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A984DD" w14:textId="77777777" w:rsidR="00A52936" w:rsidRPr="00903DE3" w:rsidRDefault="00000000" w:rsidP="00A52936">
      <w:pPr>
        <w:spacing w:after="0" w:line="240" w:lineRule="auto"/>
        <w:jc w:val="center"/>
        <w:rPr>
          <w:rFonts w:ascii="Times New Roman" w:eastAsia="Times New Roman" w:hAnsi="Times New Roman" w:cs="Times New Roman"/>
          <w:b/>
          <w:noProof/>
          <w:kern w:val="0"/>
          <w:sz w:val="32"/>
          <w:szCs w:val="20"/>
          <w14:ligatures w14:val="none"/>
        </w:rPr>
      </w:pPr>
      <w:r>
        <w:rPr>
          <w:rFonts w:ascii="Times New Roman" w:eastAsia="Times New Roman" w:hAnsi="Times New Roman" w:cs="Times New Roman"/>
          <w:b/>
          <w:noProof/>
          <w:kern w:val="0"/>
          <w:sz w:val="32"/>
          <w:szCs w:val="20"/>
          <w14:ligatures w14:val="none"/>
        </w:rPr>
        <w:object w:dxaOrig="1440" w:dyaOrig="1440" w14:anchorId="0AD7F6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14.4pt;margin-top:-7.2pt;width:78.15pt;height:86.4pt;z-index:251661312;visibility:visible;mso-wrap-edited:f" o:allowincell="f">
            <v:imagedata r:id="rId8" o:title=""/>
            <w10:wrap type="square" side="right"/>
          </v:shape>
          <o:OLEObject Type="Embed" ProgID="Word.Picture.8" ShapeID="_x0000_s2051" DrawAspect="Content" ObjectID="_1761461460" r:id="rId9"/>
        </w:object>
      </w:r>
      <w:r w:rsidR="00A52936" w:rsidRPr="00903DE3">
        <w:rPr>
          <w:rFonts w:ascii="Times New Roman" w:eastAsia="Times New Roman" w:hAnsi="Times New Roman" w:cs="Times New Roman"/>
          <w:b/>
          <w:noProof/>
          <w:kern w:val="0"/>
          <w:sz w:val="32"/>
          <w:szCs w:val="20"/>
          <w14:ligatures w14:val="none"/>
        </w:rPr>
        <w:t>S.C. PASSILVA  PROIECT  S.R.L  HUŞI</w:t>
      </w:r>
    </w:p>
    <w:p w14:paraId="265AF99D" w14:textId="77777777" w:rsidR="00A52936" w:rsidRPr="00903DE3" w:rsidRDefault="00A52936" w:rsidP="00A52936">
      <w:pPr>
        <w:spacing w:after="0" w:line="240" w:lineRule="auto"/>
        <w:jc w:val="center"/>
        <w:rPr>
          <w:rFonts w:ascii="Times New Roman" w:eastAsia="Times New Roman" w:hAnsi="Times New Roman" w:cs="Times New Roman"/>
          <w:noProof/>
          <w:kern w:val="0"/>
          <w:sz w:val="28"/>
          <w:szCs w:val="20"/>
          <w14:ligatures w14:val="none"/>
        </w:rPr>
      </w:pPr>
      <w:r w:rsidRPr="00903DE3">
        <w:rPr>
          <w:rFonts w:ascii="Times New Roman" w:eastAsia="Times New Roman" w:hAnsi="Times New Roman" w:cs="Times New Roman"/>
          <w:noProof/>
          <w:kern w:val="0"/>
          <w:sz w:val="28"/>
          <w:szCs w:val="20"/>
          <w14:ligatures w14:val="none"/>
        </w:rPr>
        <w:t>Str. Schit, bl. H2, sc. A, ap. 6, Huşi, jud. Vaslui</w:t>
      </w:r>
    </w:p>
    <w:p w14:paraId="0B26C219" w14:textId="77777777" w:rsidR="00A52936" w:rsidRPr="00903DE3" w:rsidRDefault="00A52936" w:rsidP="00A52936">
      <w:pPr>
        <w:spacing w:after="0" w:line="240" w:lineRule="auto"/>
        <w:jc w:val="center"/>
        <w:rPr>
          <w:rFonts w:ascii="Times New Roman" w:eastAsia="Times New Roman" w:hAnsi="Times New Roman" w:cs="Times New Roman"/>
          <w:noProof/>
          <w:kern w:val="0"/>
          <w:sz w:val="28"/>
          <w:szCs w:val="20"/>
          <w14:ligatures w14:val="none"/>
        </w:rPr>
      </w:pPr>
      <w:r w:rsidRPr="00903DE3">
        <w:rPr>
          <w:rFonts w:ascii="Times New Roman" w:eastAsia="Times New Roman" w:hAnsi="Times New Roman" w:cs="Times New Roman"/>
          <w:noProof/>
          <w:kern w:val="0"/>
          <w:sz w:val="28"/>
          <w:szCs w:val="20"/>
          <w14:ligatures w14:val="none"/>
        </w:rPr>
        <w:t>J 37 / 332 / 2002 ; CUI:  RO  14995150</w:t>
      </w:r>
    </w:p>
    <w:p w14:paraId="68F0E630" w14:textId="77777777" w:rsidR="00A52936" w:rsidRPr="00903DE3" w:rsidRDefault="00A52936" w:rsidP="00A52936">
      <w:pPr>
        <w:spacing w:after="0" w:line="240" w:lineRule="auto"/>
        <w:jc w:val="center"/>
        <w:rPr>
          <w:rFonts w:ascii="Times New Roman" w:eastAsia="Times New Roman" w:hAnsi="Times New Roman" w:cs="Times New Roman"/>
          <w:noProof/>
          <w:kern w:val="0"/>
          <w:szCs w:val="20"/>
          <w14:ligatures w14:val="none"/>
        </w:rPr>
      </w:pPr>
      <w:r w:rsidRPr="00903DE3">
        <w:rPr>
          <w:rFonts w:ascii="Times New Roman" w:eastAsia="Times New Roman" w:hAnsi="Times New Roman" w:cs="Times New Roman"/>
          <w:noProof/>
          <w:kern w:val="0"/>
          <w:szCs w:val="20"/>
          <w14:ligatures w14:val="none"/>
        </w:rPr>
        <w:t>Tel./Fax 0235472788;     0745755844;    0763689892</w:t>
      </w:r>
    </w:p>
    <w:p w14:paraId="7CBBA69C" w14:textId="77777777" w:rsidR="00A52936" w:rsidRPr="00903DE3" w:rsidRDefault="00A52936" w:rsidP="00A52936">
      <w:pPr>
        <w:pBdr>
          <w:bottom w:val="single" w:sz="12" w:space="1" w:color="auto"/>
        </w:pBdr>
        <w:spacing w:after="0" w:line="240" w:lineRule="auto"/>
        <w:jc w:val="center"/>
        <w:rPr>
          <w:rFonts w:ascii="Times New Roman" w:eastAsia="Times New Roman" w:hAnsi="Times New Roman" w:cs="Times New Roman"/>
          <w:noProof/>
          <w:kern w:val="0"/>
          <w:szCs w:val="20"/>
          <w14:ligatures w14:val="none"/>
        </w:rPr>
      </w:pPr>
      <w:r w:rsidRPr="00903DE3">
        <w:rPr>
          <w:rFonts w:ascii="Times New Roman" w:eastAsia="Times New Roman" w:hAnsi="Times New Roman" w:cs="Times New Roman"/>
          <w:noProof/>
          <w:kern w:val="0"/>
          <w:szCs w:val="20"/>
          <w14:ligatures w14:val="none"/>
        </w:rPr>
        <w:t>Email: catalinpasat@hotmail.com</w:t>
      </w:r>
    </w:p>
    <w:p w14:paraId="565C358A" w14:textId="67ECC482" w:rsidR="00FA444C" w:rsidRPr="002435E9" w:rsidRDefault="00FA444C">
      <w:pPr>
        <w:spacing w:after="0"/>
        <w:ind w:left="1334"/>
        <w:jc w:val="center"/>
        <w:rPr>
          <w:rFonts w:ascii="Times New Roman" w:hAnsi="Times New Roman" w:cs="Times New Roman"/>
          <w:noProof/>
          <w:highlight w:val="yellow"/>
        </w:rPr>
      </w:pPr>
    </w:p>
    <w:p w14:paraId="2A7ECD8B" w14:textId="77777777" w:rsidR="00FA444C" w:rsidRPr="002435E9" w:rsidRDefault="003C35BC">
      <w:pPr>
        <w:spacing w:after="0"/>
        <w:ind w:left="1334"/>
        <w:jc w:val="center"/>
        <w:rPr>
          <w:rFonts w:ascii="Times New Roman" w:hAnsi="Times New Roman" w:cs="Times New Roman"/>
          <w:noProof/>
          <w:highlight w:val="yellow"/>
        </w:rPr>
      </w:pPr>
      <w:r w:rsidRPr="002435E9">
        <w:rPr>
          <w:rFonts w:ascii="Times New Roman" w:hAnsi="Times New Roman" w:cs="Times New Roman"/>
          <w:b/>
          <w:i/>
          <w:noProof/>
          <w:highlight w:val="yellow"/>
        </w:rPr>
        <w:t xml:space="preserve"> </w:t>
      </w:r>
    </w:p>
    <w:p w14:paraId="5DA0223D" w14:textId="77777777" w:rsidR="00FA444C" w:rsidRDefault="003C35BC">
      <w:pPr>
        <w:spacing w:after="0"/>
        <w:ind w:left="1334"/>
        <w:jc w:val="center"/>
        <w:rPr>
          <w:rFonts w:ascii="Times New Roman" w:hAnsi="Times New Roman" w:cs="Times New Roman"/>
          <w:b/>
          <w:i/>
          <w:noProof/>
          <w:highlight w:val="yellow"/>
        </w:rPr>
      </w:pPr>
      <w:r w:rsidRPr="002435E9">
        <w:rPr>
          <w:rFonts w:ascii="Times New Roman" w:hAnsi="Times New Roman" w:cs="Times New Roman"/>
          <w:b/>
          <w:i/>
          <w:noProof/>
          <w:highlight w:val="yellow"/>
        </w:rPr>
        <w:t xml:space="preserve"> </w:t>
      </w:r>
    </w:p>
    <w:p w14:paraId="634E68B5" w14:textId="77777777" w:rsidR="00FA444C" w:rsidRPr="002435E9" w:rsidRDefault="003C35BC">
      <w:pPr>
        <w:spacing w:after="0"/>
        <w:ind w:left="1334"/>
        <w:jc w:val="center"/>
        <w:rPr>
          <w:rFonts w:ascii="Times New Roman" w:hAnsi="Times New Roman" w:cs="Times New Roman"/>
          <w:noProof/>
          <w:highlight w:val="yellow"/>
        </w:rPr>
      </w:pPr>
      <w:r w:rsidRPr="002435E9">
        <w:rPr>
          <w:rFonts w:ascii="Times New Roman" w:hAnsi="Times New Roman" w:cs="Times New Roman"/>
          <w:b/>
          <w:i/>
          <w:noProof/>
          <w:highlight w:val="yellow"/>
        </w:rPr>
        <w:t xml:space="preserve"> </w:t>
      </w:r>
    </w:p>
    <w:p w14:paraId="3E97693F"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p w14:paraId="51AD6B01"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p w14:paraId="04EEEC65"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p w14:paraId="5CEF88CD"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tbl>
      <w:tblPr>
        <w:tblW w:w="0" w:type="auto"/>
        <w:jc w:val="center"/>
        <w:tblBorders>
          <w:top w:val="thinThickSmallGap" w:sz="24" w:space="0" w:color="008000"/>
          <w:left w:val="thinThickSmallGap" w:sz="24" w:space="0" w:color="008000"/>
          <w:bottom w:val="thickThinSmallGap" w:sz="24" w:space="0" w:color="008000"/>
          <w:right w:val="thickThinSmallGap" w:sz="24" w:space="0" w:color="008000"/>
          <w:insideH w:val="single" w:sz="6" w:space="0" w:color="008000"/>
          <w:insideV w:val="single" w:sz="6" w:space="0" w:color="008000"/>
        </w:tblBorders>
        <w:tblLayout w:type="fixed"/>
        <w:tblLook w:val="0000" w:firstRow="0" w:lastRow="0" w:firstColumn="0" w:lastColumn="0" w:noHBand="0" w:noVBand="0"/>
      </w:tblPr>
      <w:tblGrid>
        <w:gridCol w:w="9575"/>
      </w:tblGrid>
      <w:tr w:rsidR="00A52936" w:rsidRPr="002435E9" w14:paraId="20295F1B" w14:textId="77777777" w:rsidTr="008709C8">
        <w:trPr>
          <w:trHeight w:val="2686"/>
          <w:jc w:val="center"/>
        </w:trPr>
        <w:tc>
          <w:tcPr>
            <w:tcW w:w="9575" w:type="dxa"/>
          </w:tcPr>
          <w:p w14:paraId="6C5FFD75" w14:textId="77777777" w:rsidR="00A52936" w:rsidRPr="002435E9" w:rsidRDefault="00A52936" w:rsidP="00A52936">
            <w:pPr>
              <w:spacing w:after="0" w:line="240" w:lineRule="auto"/>
              <w:jc w:val="center"/>
              <w:rPr>
                <w:rFonts w:ascii="Times New Roman" w:eastAsia="Times New Roman" w:hAnsi="Times New Roman" w:cs="Times New Roman"/>
                <w:b/>
                <w:noProof/>
                <w:kern w:val="0"/>
                <w:sz w:val="20"/>
                <w:szCs w:val="20"/>
                <w:highlight w:val="yellow"/>
                <w14:ligatures w14:val="none"/>
              </w:rPr>
            </w:pPr>
          </w:p>
          <w:p w14:paraId="398B5B4E" w14:textId="77777777" w:rsidR="00A52936" w:rsidRPr="000560B6" w:rsidRDefault="00A52936" w:rsidP="00A52936">
            <w:pPr>
              <w:keepNext/>
              <w:tabs>
                <w:tab w:val="left" w:pos="3294"/>
              </w:tabs>
              <w:spacing w:before="240" w:after="60" w:line="240" w:lineRule="auto"/>
              <w:jc w:val="center"/>
              <w:outlineLvl w:val="3"/>
              <w:rPr>
                <w:rFonts w:ascii="Times New Roman" w:eastAsia="Times New Roman" w:hAnsi="Times New Roman" w:cs="Times New Roman"/>
                <w:b/>
                <w:bCs/>
                <w:noProof/>
                <w:kern w:val="0"/>
                <w:sz w:val="32"/>
                <w:szCs w:val="28"/>
                <w14:ligatures w14:val="none"/>
              </w:rPr>
            </w:pPr>
            <w:r w:rsidRPr="000560B6">
              <w:rPr>
                <w:rFonts w:ascii="Times New Roman" w:eastAsia="Times New Roman" w:hAnsi="Times New Roman" w:cs="Times New Roman"/>
                <w:b/>
                <w:bCs/>
                <w:noProof/>
                <w:kern w:val="0"/>
                <w:sz w:val="32"/>
                <w:szCs w:val="28"/>
                <w14:ligatures w14:val="none"/>
              </w:rPr>
              <w:t>MEMORIU  TEHNIC  DE  PREZENTARE  A</w:t>
            </w:r>
          </w:p>
          <w:p w14:paraId="323A8518" w14:textId="77777777" w:rsidR="00A52936" w:rsidRPr="000560B6" w:rsidRDefault="00A52936" w:rsidP="00A52936">
            <w:pPr>
              <w:keepNext/>
              <w:tabs>
                <w:tab w:val="left" w:pos="3294"/>
              </w:tabs>
              <w:spacing w:before="240" w:after="60" w:line="240" w:lineRule="auto"/>
              <w:jc w:val="center"/>
              <w:outlineLvl w:val="3"/>
              <w:rPr>
                <w:rFonts w:ascii="Times New Roman" w:eastAsia="Times New Roman" w:hAnsi="Times New Roman" w:cs="Times New Roman"/>
                <w:b/>
                <w:bCs/>
                <w:noProof/>
                <w:kern w:val="0"/>
                <w:sz w:val="32"/>
                <w:szCs w:val="28"/>
                <w14:ligatures w14:val="none"/>
              </w:rPr>
            </w:pPr>
          </w:p>
          <w:p w14:paraId="4A66C1CE" w14:textId="77777777" w:rsidR="00FD3A75" w:rsidRPr="000560B6" w:rsidRDefault="00FD3A75" w:rsidP="00FD3A75">
            <w:pPr>
              <w:spacing w:after="0" w:line="240" w:lineRule="auto"/>
              <w:jc w:val="center"/>
              <w:rPr>
                <w:rFonts w:ascii="Times New Roman" w:eastAsia="Times New Roman" w:hAnsi="Times New Roman" w:cs="Times New Roman"/>
                <w:b/>
                <w:noProof/>
                <w:kern w:val="0"/>
                <w:sz w:val="40"/>
                <w:szCs w:val="40"/>
                <w14:ligatures w14:val="none"/>
              </w:rPr>
            </w:pPr>
            <w:r w:rsidRPr="000560B6">
              <w:rPr>
                <w:rFonts w:ascii="Times New Roman" w:eastAsia="Times New Roman" w:hAnsi="Times New Roman" w:cs="Times New Roman"/>
                <w:b/>
                <w:noProof/>
                <w:kern w:val="0"/>
                <w:sz w:val="40"/>
                <w:szCs w:val="40"/>
                <w14:ligatures w14:val="none"/>
              </w:rPr>
              <w:t>AMENAJAMENTULUI  SILVIC  AL</w:t>
            </w:r>
          </w:p>
          <w:p w14:paraId="6325E15D" w14:textId="17C9DCCD" w:rsidR="00FD3A75" w:rsidRPr="000560B6" w:rsidRDefault="00FD3A75" w:rsidP="00FD3A75">
            <w:pPr>
              <w:spacing w:after="0" w:line="240" w:lineRule="auto"/>
              <w:jc w:val="center"/>
              <w:rPr>
                <w:rFonts w:ascii="Times New Roman" w:eastAsia="Times New Roman" w:hAnsi="Times New Roman" w:cs="Times New Roman"/>
                <w:b/>
                <w:noProof/>
                <w:kern w:val="0"/>
                <w:sz w:val="40"/>
                <w:szCs w:val="40"/>
                <w14:ligatures w14:val="none"/>
              </w:rPr>
            </w:pPr>
            <w:r w:rsidRPr="000560B6">
              <w:rPr>
                <w:rFonts w:ascii="Times New Roman" w:eastAsia="Times New Roman" w:hAnsi="Times New Roman" w:cs="Times New Roman"/>
                <w:b/>
                <w:noProof/>
                <w:kern w:val="0"/>
                <w:sz w:val="40"/>
                <w:szCs w:val="40"/>
                <w14:ligatures w14:val="none"/>
              </w:rPr>
              <w:t>FONDULUI  FORESTIER</w:t>
            </w:r>
            <w:r w:rsidR="000560B6" w:rsidRPr="000560B6">
              <w:rPr>
                <w:rFonts w:ascii="Times New Roman" w:eastAsia="Times New Roman" w:hAnsi="Times New Roman" w:cs="Times New Roman"/>
                <w:b/>
                <w:noProof/>
                <w:kern w:val="0"/>
                <w:sz w:val="40"/>
                <w:szCs w:val="40"/>
                <w14:ligatures w14:val="none"/>
              </w:rPr>
              <w:t xml:space="preserve"> PROPIETATE PRIVATĂ APARȚINÂND OBȘTEI</w:t>
            </w:r>
            <w:r w:rsidR="005B613F">
              <w:rPr>
                <w:rFonts w:ascii="Times New Roman" w:eastAsia="Times New Roman" w:hAnsi="Times New Roman" w:cs="Times New Roman"/>
                <w:b/>
                <w:noProof/>
                <w:kern w:val="0"/>
                <w:sz w:val="40"/>
                <w:szCs w:val="40"/>
                <w14:ligatures w14:val="none"/>
              </w:rPr>
              <w:t xml:space="preserve"> DE MOȘNENI SAT </w:t>
            </w:r>
            <w:r w:rsidR="000560B6" w:rsidRPr="000560B6">
              <w:rPr>
                <w:rFonts w:ascii="Times New Roman" w:eastAsia="Times New Roman" w:hAnsi="Times New Roman" w:cs="Times New Roman"/>
                <w:b/>
                <w:noProof/>
                <w:kern w:val="0"/>
                <w:sz w:val="40"/>
                <w:szCs w:val="40"/>
                <w14:ligatures w14:val="none"/>
              </w:rPr>
              <w:t xml:space="preserve"> TULNICI, JUDEȚUL VRANCEA</w:t>
            </w:r>
          </w:p>
          <w:p w14:paraId="79579CD2" w14:textId="6AB996C7" w:rsidR="000560B6" w:rsidRPr="000560B6" w:rsidRDefault="000560B6" w:rsidP="00FD3A75">
            <w:pPr>
              <w:spacing w:after="0" w:line="240" w:lineRule="auto"/>
              <w:jc w:val="center"/>
              <w:rPr>
                <w:rFonts w:ascii="Times New Roman" w:eastAsia="Times New Roman" w:hAnsi="Times New Roman" w:cs="Times New Roman"/>
                <w:b/>
                <w:noProof/>
                <w:kern w:val="0"/>
                <w:sz w:val="40"/>
                <w:szCs w:val="40"/>
                <w14:ligatures w14:val="none"/>
              </w:rPr>
            </w:pPr>
          </w:p>
          <w:p w14:paraId="0D6BD407" w14:textId="77777777" w:rsidR="000560B6" w:rsidRPr="000560B6" w:rsidRDefault="000560B6" w:rsidP="00FD3A75">
            <w:pPr>
              <w:spacing w:after="0" w:line="240" w:lineRule="auto"/>
              <w:jc w:val="center"/>
              <w:rPr>
                <w:rFonts w:ascii="Times New Roman" w:eastAsia="Times New Roman" w:hAnsi="Times New Roman" w:cs="Times New Roman"/>
                <w:b/>
                <w:noProof/>
                <w:kern w:val="0"/>
                <w:sz w:val="40"/>
                <w:szCs w:val="40"/>
                <w14:ligatures w14:val="none"/>
              </w:rPr>
            </w:pPr>
          </w:p>
          <w:p w14:paraId="4D7725EF" w14:textId="033475A8" w:rsidR="000560B6" w:rsidRPr="002435E9" w:rsidRDefault="000560B6" w:rsidP="00FD3A75">
            <w:pPr>
              <w:spacing w:after="0" w:line="240" w:lineRule="auto"/>
              <w:jc w:val="center"/>
              <w:rPr>
                <w:rFonts w:ascii="Times New Roman" w:eastAsia="Times New Roman" w:hAnsi="Times New Roman" w:cs="Times New Roman"/>
                <w:b/>
                <w:noProof/>
                <w:kern w:val="0"/>
                <w:sz w:val="40"/>
                <w:szCs w:val="40"/>
                <w:highlight w:val="yellow"/>
                <w14:ligatures w14:val="none"/>
              </w:rPr>
            </w:pPr>
            <w:r w:rsidRPr="000560B6">
              <w:rPr>
                <w:rFonts w:ascii="Times New Roman" w:eastAsia="Times New Roman" w:hAnsi="Times New Roman" w:cs="Times New Roman"/>
                <w:b/>
                <w:noProof/>
                <w:kern w:val="0"/>
                <w:sz w:val="40"/>
                <w:szCs w:val="40"/>
                <w14:ligatures w14:val="none"/>
              </w:rPr>
              <w:t>U.P.I MOCIARU, U.P.III LEPȘA-MACRADĂU, U.P.IV GREȘU, U.P.V VALEA MĂRULUI ȘI U.P. VI BABOVICI</w:t>
            </w:r>
          </w:p>
          <w:p w14:paraId="705E909F" w14:textId="163DB1A9" w:rsidR="00607A9E" w:rsidRPr="007E2F6B" w:rsidRDefault="00607A9E" w:rsidP="00A52936">
            <w:pPr>
              <w:keepNext/>
              <w:tabs>
                <w:tab w:val="left" w:pos="3294"/>
              </w:tabs>
              <w:spacing w:before="240" w:after="60" w:line="240" w:lineRule="auto"/>
              <w:jc w:val="center"/>
              <w:outlineLvl w:val="3"/>
              <w:rPr>
                <w:rFonts w:ascii="Times New Roman" w:eastAsia="Times New Roman" w:hAnsi="Times New Roman" w:cs="Times New Roman"/>
                <w:b/>
                <w:bCs/>
                <w:noProof/>
                <w:kern w:val="0"/>
                <w:sz w:val="32"/>
                <w:szCs w:val="32"/>
                <w14:ligatures w14:val="none"/>
              </w:rPr>
            </w:pPr>
            <w:r w:rsidRPr="007E2F6B">
              <w:rPr>
                <w:rFonts w:ascii="Times New Roman" w:eastAsia="Times New Roman" w:hAnsi="Times New Roman" w:cs="Times New Roman"/>
                <w:b/>
                <w:bCs/>
                <w:noProof/>
                <w:kern w:val="0"/>
                <w:sz w:val="32"/>
                <w:szCs w:val="32"/>
                <w14:ligatures w14:val="none"/>
              </w:rPr>
              <w:t>(realizat în conformitate cu prevederile O.M. 1682/2023</w:t>
            </w:r>
            <w:r w:rsidR="00FD3A75" w:rsidRPr="007E2F6B">
              <w:rPr>
                <w:rFonts w:ascii="Times New Roman" w:eastAsia="Times New Roman" w:hAnsi="Times New Roman" w:cs="Times New Roman"/>
                <w:b/>
                <w:bCs/>
                <w:noProof/>
                <w:kern w:val="0"/>
                <w:sz w:val="32"/>
                <w:szCs w:val="32"/>
                <w14:ligatures w14:val="none"/>
              </w:rPr>
              <w:t>,</w:t>
            </w:r>
            <w:r w:rsidR="003005A3" w:rsidRPr="007E2F6B">
              <w:rPr>
                <w:rFonts w:ascii="Times New Roman" w:eastAsia="Times New Roman" w:hAnsi="Times New Roman" w:cs="Times New Roman"/>
                <w:b/>
                <w:bCs/>
                <w:noProof/>
                <w:kern w:val="0"/>
                <w:sz w:val="32"/>
                <w:szCs w:val="32"/>
                <w14:ligatures w14:val="none"/>
              </w:rPr>
              <w:t xml:space="preserve">  leg</w:t>
            </w:r>
            <w:r w:rsidR="006348DD" w:rsidRPr="007E2F6B">
              <w:rPr>
                <w:rFonts w:ascii="Times New Roman" w:eastAsia="Times New Roman" w:hAnsi="Times New Roman" w:cs="Times New Roman"/>
                <w:b/>
                <w:bCs/>
                <w:noProof/>
                <w:kern w:val="0"/>
                <w:sz w:val="32"/>
                <w:szCs w:val="32"/>
                <w14:ligatures w14:val="none"/>
              </w:rPr>
              <w:t>ii</w:t>
            </w:r>
            <w:r w:rsidR="003005A3" w:rsidRPr="007E2F6B">
              <w:rPr>
                <w:rFonts w:ascii="Times New Roman" w:eastAsia="Times New Roman" w:hAnsi="Times New Roman" w:cs="Times New Roman"/>
                <w:b/>
                <w:bCs/>
                <w:noProof/>
                <w:kern w:val="0"/>
                <w:sz w:val="32"/>
                <w:szCs w:val="32"/>
                <w14:ligatures w14:val="none"/>
              </w:rPr>
              <w:t xml:space="preserve"> 292/2018</w:t>
            </w:r>
            <w:r w:rsidR="00FD3A75" w:rsidRPr="007E2F6B">
              <w:rPr>
                <w:rFonts w:ascii="Times New Roman" w:eastAsia="Times New Roman" w:hAnsi="Times New Roman" w:cs="Times New Roman"/>
                <w:b/>
                <w:bCs/>
                <w:noProof/>
                <w:kern w:val="0"/>
                <w:sz w:val="32"/>
                <w:szCs w:val="32"/>
                <w14:ligatures w14:val="none"/>
              </w:rPr>
              <w:t xml:space="preserve"> și HG 236/2023</w:t>
            </w:r>
            <w:r w:rsidRPr="007E2F6B">
              <w:rPr>
                <w:rFonts w:ascii="Times New Roman" w:eastAsia="Times New Roman" w:hAnsi="Times New Roman" w:cs="Times New Roman"/>
                <w:b/>
                <w:bCs/>
                <w:noProof/>
                <w:kern w:val="0"/>
                <w:sz w:val="32"/>
                <w:szCs w:val="32"/>
                <w14:ligatures w14:val="none"/>
              </w:rPr>
              <w:t>)</w:t>
            </w:r>
          </w:p>
          <w:p w14:paraId="69DEB742"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tc>
      </w:tr>
    </w:tbl>
    <w:p w14:paraId="233E6177" w14:textId="77777777" w:rsidR="00A52936" w:rsidRPr="00A03017" w:rsidRDefault="00A52936" w:rsidP="00A52936">
      <w:pPr>
        <w:keepNext/>
        <w:spacing w:before="80" w:after="0" w:line="240" w:lineRule="auto"/>
        <w:jc w:val="center"/>
        <w:outlineLvl w:val="0"/>
        <w:rPr>
          <w:rFonts w:ascii="Times New Roman" w:eastAsia="Times New Roman" w:hAnsi="Times New Roman" w:cs="Times New Roman"/>
          <w:b/>
          <w:noProof/>
          <w:kern w:val="0"/>
          <w:sz w:val="28"/>
          <w:szCs w:val="28"/>
          <w14:ligatures w14:val="none"/>
        </w:rPr>
      </w:pPr>
      <w:r w:rsidRPr="00A03017">
        <w:rPr>
          <w:rFonts w:ascii="Times New Roman" w:eastAsia="Times New Roman" w:hAnsi="Times New Roman" w:cs="Times New Roman"/>
          <w:b/>
          <w:noProof/>
          <w:kern w:val="0"/>
          <w:sz w:val="28"/>
          <w:szCs w:val="28"/>
          <w14:ligatures w14:val="none"/>
        </w:rPr>
        <w:t xml:space="preserve">HUŞI </w:t>
      </w:r>
    </w:p>
    <w:p w14:paraId="2B2DDBA9" w14:textId="613EAE2D" w:rsidR="00A52936" w:rsidRPr="00A03017" w:rsidRDefault="00A03017" w:rsidP="00A52936">
      <w:pPr>
        <w:keepNext/>
        <w:spacing w:before="80" w:after="0" w:line="240" w:lineRule="auto"/>
        <w:jc w:val="center"/>
        <w:outlineLvl w:val="0"/>
        <w:rPr>
          <w:rFonts w:ascii="Times New Roman" w:eastAsia="Times New Roman" w:hAnsi="Times New Roman" w:cs="Times New Roman"/>
          <w:b/>
          <w:noProof/>
          <w:kern w:val="0"/>
          <w:sz w:val="28"/>
          <w:szCs w:val="28"/>
          <w14:ligatures w14:val="none"/>
        </w:rPr>
      </w:pPr>
      <w:r w:rsidRPr="00A03017">
        <w:rPr>
          <w:rFonts w:ascii="Times New Roman" w:eastAsia="Times New Roman" w:hAnsi="Times New Roman" w:cs="Times New Roman"/>
          <w:b/>
          <w:noProof/>
          <w:kern w:val="0"/>
          <w:sz w:val="28"/>
          <w:szCs w:val="28"/>
          <w14:ligatures w14:val="none"/>
        </w:rPr>
        <w:t xml:space="preserve">Noiembrie </w:t>
      </w:r>
      <w:r w:rsidR="00A52936" w:rsidRPr="00A03017">
        <w:rPr>
          <w:rFonts w:ascii="Times New Roman" w:eastAsia="Times New Roman" w:hAnsi="Times New Roman" w:cs="Times New Roman"/>
          <w:b/>
          <w:noProof/>
          <w:kern w:val="0"/>
          <w:sz w:val="28"/>
          <w:szCs w:val="28"/>
          <w14:ligatures w14:val="none"/>
        </w:rPr>
        <w:t>2023</w:t>
      </w:r>
    </w:p>
    <w:p w14:paraId="0FE0C916" w14:textId="77777777" w:rsidR="003C35BC" w:rsidRPr="002435E9" w:rsidRDefault="003C35BC" w:rsidP="00A52936">
      <w:pPr>
        <w:keepNext/>
        <w:spacing w:before="80" w:after="0" w:line="240" w:lineRule="auto"/>
        <w:jc w:val="center"/>
        <w:outlineLvl w:val="0"/>
        <w:rPr>
          <w:rFonts w:ascii="Times New Roman" w:eastAsia="Times New Roman" w:hAnsi="Times New Roman" w:cs="Times New Roman"/>
          <w:b/>
          <w:noProof/>
          <w:kern w:val="0"/>
          <w:sz w:val="28"/>
          <w:szCs w:val="28"/>
          <w:highlight w:val="yellow"/>
          <w14:ligatures w14:val="none"/>
        </w:rPr>
      </w:pPr>
    </w:p>
    <w:p w14:paraId="32AB4144" w14:textId="77777777" w:rsidR="003C35BC" w:rsidRPr="002435E9" w:rsidRDefault="003C35BC" w:rsidP="00A52936">
      <w:pPr>
        <w:keepNext/>
        <w:spacing w:before="80" w:after="0" w:line="240" w:lineRule="auto"/>
        <w:jc w:val="center"/>
        <w:outlineLvl w:val="0"/>
        <w:rPr>
          <w:rFonts w:ascii="Times New Roman" w:eastAsia="Times New Roman" w:hAnsi="Times New Roman" w:cs="Times New Roman"/>
          <w:b/>
          <w:noProof/>
          <w:kern w:val="0"/>
          <w:sz w:val="28"/>
          <w:szCs w:val="28"/>
          <w:highlight w:val="yellow"/>
          <w14:ligatures w14:val="none"/>
        </w:rPr>
      </w:pPr>
    </w:p>
    <w:p w14:paraId="4B657FC8" w14:textId="77777777" w:rsidR="008709C8" w:rsidRDefault="008709C8" w:rsidP="00BD69F4">
      <w:pPr>
        <w:keepNext/>
        <w:spacing w:before="80" w:after="0" w:line="240" w:lineRule="auto"/>
        <w:outlineLvl w:val="0"/>
        <w:rPr>
          <w:rFonts w:ascii="Times New Roman" w:eastAsia="Times New Roman" w:hAnsi="Times New Roman" w:cs="Times New Roman"/>
          <w:b/>
          <w:noProof/>
          <w:kern w:val="0"/>
          <w:sz w:val="28"/>
          <w:szCs w:val="28"/>
          <w:highlight w:val="yellow"/>
          <w14:ligatures w14:val="none"/>
        </w:rPr>
      </w:pPr>
    </w:p>
    <w:p w14:paraId="25A9BAAF" w14:textId="77777777" w:rsidR="00B7259B" w:rsidRDefault="00B7259B" w:rsidP="00BD69F4">
      <w:pPr>
        <w:keepNext/>
        <w:spacing w:before="80" w:after="0" w:line="240" w:lineRule="auto"/>
        <w:outlineLvl w:val="0"/>
        <w:rPr>
          <w:rFonts w:ascii="Times New Roman" w:eastAsia="Times New Roman" w:hAnsi="Times New Roman" w:cs="Times New Roman"/>
          <w:b/>
          <w:noProof/>
          <w:kern w:val="0"/>
          <w:sz w:val="28"/>
          <w:szCs w:val="28"/>
          <w:highlight w:val="yellow"/>
          <w14:ligatures w14:val="none"/>
        </w:rPr>
      </w:pPr>
    </w:p>
    <w:p w14:paraId="664F0362" w14:textId="77777777" w:rsidR="00B7259B" w:rsidRDefault="00B7259B" w:rsidP="00BD69F4">
      <w:pPr>
        <w:keepNext/>
        <w:spacing w:before="80" w:after="0" w:line="240" w:lineRule="auto"/>
        <w:outlineLvl w:val="0"/>
        <w:rPr>
          <w:rFonts w:ascii="Times New Roman" w:eastAsia="Times New Roman" w:hAnsi="Times New Roman" w:cs="Times New Roman"/>
          <w:b/>
          <w:noProof/>
          <w:kern w:val="0"/>
          <w:sz w:val="28"/>
          <w:szCs w:val="28"/>
          <w:highlight w:val="yellow"/>
          <w14:ligatures w14:val="none"/>
        </w:rPr>
      </w:pPr>
    </w:p>
    <w:p w14:paraId="74807502" w14:textId="77777777" w:rsidR="00B7259B" w:rsidRDefault="00B7259B" w:rsidP="00BD69F4">
      <w:pPr>
        <w:keepNext/>
        <w:spacing w:before="80" w:after="0" w:line="240" w:lineRule="auto"/>
        <w:outlineLvl w:val="0"/>
        <w:rPr>
          <w:rFonts w:ascii="Times New Roman" w:eastAsia="Times New Roman" w:hAnsi="Times New Roman" w:cs="Times New Roman"/>
          <w:b/>
          <w:noProof/>
          <w:kern w:val="0"/>
          <w:sz w:val="28"/>
          <w:szCs w:val="28"/>
          <w:highlight w:val="yellow"/>
          <w14:ligatures w14:val="none"/>
        </w:rPr>
      </w:pPr>
    </w:p>
    <w:p w14:paraId="00B298CF" w14:textId="77777777" w:rsidR="00B7259B" w:rsidRDefault="00B7259B" w:rsidP="00BD69F4">
      <w:pPr>
        <w:keepNext/>
        <w:spacing w:before="80" w:after="0" w:line="240" w:lineRule="auto"/>
        <w:outlineLvl w:val="0"/>
        <w:rPr>
          <w:rFonts w:ascii="Times New Roman" w:eastAsia="Times New Roman" w:hAnsi="Times New Roman" w:cs="Times New Roman"/>
          <w:b/>
          <w:noProof/>
          <w:kern w:val="0"/>
          <w:sz w:val="28"/>
          <w:szCs w:val="28"/>
          <w:highlight w:val="yellow"/>
          <w14:ligatures w14:val="none"/>
        </w:rPr>
      </w:pPr>
    </w:p>
    <w:p w14:paraId="43DB84C4" w14:textId="77777777" w:rsidR="00B7259B" w:rsidRPr="002435E9" w:rsidRDefault="00B7259B" w:rsidP="00BD69F4">
      <w:pPr>
        <w:keepNext/>
        <w:spacing w:before="80" w:after="0" w:line="240" w:lineRule="auto"/>
        <w:outlineLvl w:val="0"/>
        <w:rPr>
          <w:rFonts w:ascii="Times New Roman" w:eastAsia="Times New Roman" w:hAnsi="Times New Roman" w:cs="Times New Roman"/>
          <w:b/>
          <w:noProof/>
          <w:kern w:val="0"/>
          <w:sz w:val="28"/>
          <w:szCs w:val="28"/>
          <w:highlight w:val="yellow"/>
          <w14:ligatures w14:val="none"/>
        </w:rPr>
      </w:pPr>
    </w:p>
    <w:p w14:paraId="1950BC89"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p w14:paraId="6DE87774" w14:textId="77777777" w:rsidR="00A52936" w:rsidRPr="00903DE3" w:rsidRDefault="00000000" w:rsidP="00A52936">
      <w:pPr>
        <w:spacing w:after="0" w:line="240" w:lineRule="auto"/>
        <w:jc w:val="center"/>
        <w:rPr>
          <w:rFonts w:ascii="Times New Roman" w:eastAsia="Times New Roman" w:hAnsi="Times New Roman" w:cs="Times New Roman"/>
          <w:b/>
          <w:noProof/>
          <w:kern w:val="0"/>
          <w:sz w:val="32"/>
          <w:szCs w:val="20"/>
          <w14:ligatures w14:val="none"/>
        </w:rPr>
      </w:pPr>
      <w:r>
        <w:rPr>
          <w:rFonts w:ascii="Times New Roman" w:eastAsia="Times New Roman" w:hAnsi="Times New Roman" w:cs="Times New Roman"/>
          <w:b/>
          <w:noProof/>
          <w:kern w:val="0"/>
          <w:sz w:val="32"/>
          <w:szCs w:val="20"/>
          <w14:ligatures w14:val="none"/>
        </w:rPr>
        <w:lastRenderedPageBreak/>
        <w:object w:dxaOrig="1440" w:dyaOrig="1440" w14:anchorId="6111BF71">
          <v:shape id="_x0000_s2053" type="#_x0000_t75" style="position:absolute;left:0;text-align:left;margin-left:-14.4pt;margin-top:-7.2pt;width:78.15pt;height:86.4pt;z-index:251663360;visibility:visible;mso-wrap-edited:f" o:allowincell="f">
            <v:imagedata r:id="rId8" o:title=""/>
            <w10:wrap type="square" side="right"/>
          </v:shape>
          <o:OLEObject Type="Embed" ProgID="Word.Picture.8" ShapeID="_x0000_s2053" DrawAspect="Content" ObjectID="_1761461461" r:id="rId10"/>
        </w:object>
      </w:r>
      <w:r w:rsidR="00A52936" w:rsidRPr="00903DE3">
        <w:rPr>
          <w:rFonts w:ascii="Times New Roman" w:eastAsia="Times New Roman" w:hAnsi="Times New Roman" w:cs="Times New Roman"/>
          <w:b/>
          <w:noProof/>
          <w:kern w:val="0"/>
          <w:sz w:val="32"/>
          <w:szCs w:val="20"/>
          <w14:ligatures w14:val="none"/>
        </w:rPr>
        <w:t>S.C. PASSILVA  PROIECT  S.R.L  HUŞI</w:t>
      </w:r>
    </w:p>
    <w:p w14:paraId="0A3B9059" w14:textId="77777777" w:rsidR="00A52936" w:rsidRPr="00903DE3" w:rsidRDefault="00A52936" w:rsidP="00A52936">
      <w:pPr>
        <w:spacing w:after="0" w:line="240" w:lineRule="auto"/>
        <w:jc w:val="center"/>
        <w:rPr>
          <w:rFonts w:ascii="Times New Roman" w:eastAsia="Times New Roman" w:hAnsi="Times New Roman" w:cs="Times New Roman"/>
          <w:noProof/>
          <w:kern w:val="0"/>
          <w:sz w:val="28"/>
          <w:szCs w:val="20"/>
          <w14:ligatures w14:val="none"/>
        </w:rPr>
      </w:pPr>
      <w:r w:rsidRPr="00903DE3">
        <w:rPr>
          <w:rFonts w:ascii="Times New Roman" w:eastAsia="Times New Roman" w:hAnsi="Times New Roman" w:cs="Times New Roman"/>
          <w:noProof/>
          <w:kern w:val="0"/>
          <w:sz w:val="28"/>
          <w:szCs w:val="20"/>
          <w14:ligatures w14:val="none"/>
        </w:rPr>
        <w:t>Str. Schit, bl. H2, sc. A, ap. 6, Huşi, jud. Vaslui</w:t>
      </w:r>
    </w:p>
    <w:p w14:paraId="2A1D511E" w14:textId="77777777" w:rsidR="00A52936" w:rsidRPr="00903DE3" w:rsidRDefault="00A52936" w:rsidP="00A52936">
      <w:pPr>
        <w:spacing w:after="0" w:line="240" w:lineRule="auto"/>
        <w:jc w:val="center"/>
        <w:rPr>
          <w:rFonts w:ascii="Times New Roman" w:eastAsia="Times New Roman" w:hAnsi="Times New Roman" w:cs="Times New Roman"/>
          <w:noProof/>
          <w:kern w:val="0"/>
          <w:sz w:val="28"/>
          <w:szCs w:val="20"/>
          <w14:ligatures w14:val="none"/>
        </w:rPr>
      </w:pPr>
      <w:r w:rsidRPr="00903DE3">
        <w:rPr>
          <w:rFonts w:ascii="Times New Roman" w:eastAsia="Times New Roman" w:hAnsi="Times New Roman" w:cs="Times New Roman"/>
          <w:noProof/>
          <w:kern w:val="0"/>
          <w:sz w:val="28"/>
          <w:szCs w:val="20"/>
          <w14:ligatures w14:val="none"/>
        </w:rPr>
        <w:t>J 37 / 332 / 2002 ; CUI:  RO  14995150</w:t>
      </w:r>
    </w:p>
    <w:p w14:paraId="41BDBAE0" w14:textId="77777777" w:rsidR="00A52936" w:rsidRPr="00903DE3" w:rsidRDefault="00A52936" w:rsidP="00A52936">
      <w:pPr>
        <w:spacing w:after="0" w:line="240" w:lineRule="auto"/>
        <w:jc w:val="center"/>
        <w:rPr>
          <w:rFonts w:ascii="Times New Roman" w:eastAsia="Times New Roman" w:hAnsi="Times New Roman" w:cs="Times New Roman"/>
          <w:noProof/>
          <w:kern w:val="0"/>
          <w:szCs w:val="20"/>
          <w14:ligatures w14:val="none"/>
        </w:rPr>
      </w:pPr>
      <w:r w:rsidRPr="00903DE3">
        <w:rPr>
          <w:rFonts w:ascii="Times New Roman" w:eastAsia="Times New Roman" w:hAnsi="Times New Roman" w:cs="Times New Roman"/>
          <w:noProof/>
          <w:kern w:val="0"/>
          <w:szCs w:val="20"/>
          <w14:ligatures w14:val="none"/>
        </w:rPr>
        <w:t>Tel./Fax 0235472788;     0745755844;    0763689892</w:t>
      </w:r>
    </w:p>
    <w:p w14:paraId="26B6E816" w14:textId="77777777" w:rsidR="00A52936" w:rsidRPr="00903DE3" w:rsidRDefault="00A52936" w:rsidP="00A52936">
      <w:pPr>
        <w:pBdr>
          <w:bottom w:val="single" w:sz="12" w:space="1" w:color="auto"/>
        </w:pBdr>
        <w:spacing w:after="0" w:line="240" w:lineRule="auto"/>
        <w:jc w:val="center"/>
        <w:rPr>
          <w:rFonts w:ascii="Times New Roman" w:eastAsia="Times New Roman" w:hAnsi="Times New Roman" w:cs="Times New Roman"/>
          <w:noProof/>
          <w:kern w:val="0"/>
          <w:szCs w:val="20"/>
          <w14:ligatures w14:val="none"/>
        </w:rPr>
      </w:pPr>
      <w:r w:rsidRPr="00903DE3">
        <w:rPr>
          <w:rFonts w:ascii="Times New Roman" w:eastAsia="Times New Roman" w:hAnsi="Times New Roman" w:cs="Times New Roman"/>
          <w:noProof/>
          <w:kern w:val="0"/>
          <w:szCs w:val="20"/>
          <w14:ligatures w14:val="none"/>
        </w:rPr>
        <w:t>Email: catalinpasat@hotmail.com</w:t>
      </w:r>
    </w:p>
    <w:p w14:paraId="219339C9" w14:textId="6EEB93FE" w:rsidR="00FA444C" w:rsidRPr="002435E9" w:rsidRDefault="00FA444C">
      <w:pPr>
        <w:spacing w:after="0"/>
        <w:ind w:left="1334"/>
        <w:jc w:val="center"/>
        <w:rPr>
          <w:rFonts w:ascii="Times New Roman" w:hAnsi="Times New Roman" w:cs="Times New Roman"/>
          <w:noProof/>
          <w:highlight w:val="yellow"/>
        </w:rPr>
      </w:pPr>
    </w:p>
    <w:p w14:paraId="4C3EB224" w14:textId="00D9DE96" w:rsidR="00A52936" w:rsidRPr="002435E9" w:rsidRDefault="003C35BC" w:rsidP="00FD3A75">
      <w:pPr>
        <w:spacing w:after="0"/>
        <w:ind w:left="566"/>
        <w:rPr>
          <w:rFonts w:ascii="Times New Roman" w:eastAsia="Times New Roman" w:hAnsi="Times New Roman" w:cs="Times New Roman"/>
          <w:noProof/>
          <w:kern w:val="0"/>
          <w:sz w:val="20"/>
          <w:szCs w:val="20"/>
          <w:highlight w:val="yellow"/>
          <w14:ligatures w14:val="none"/>
        </w:rPr>
      </w:pPr>
      <w:r w:rsidRPr="002435E9">
        <w:rPr>
          <w:rFonts w:ascii="Times New Roman" w:eastAsia="Times New Roman" w:hAnsi="Times New Roman" w:cs="Times New Roman"/>
          <w:noProof/>
          <w:highlight w:val="yellow"/>
        </w:rPr>
        <w:t xml:space="preserve"> </w:t>
      </w:r>
    </w:p>
    <w:p w14:paraId="1C44FECC"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p w14:paraId="1DEFAB48"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p w14:paraId="0E8AB476" w14:textId="77777777" w:rsidR="00A52936" w:rsidRPr="002435E9" w:rsidRDefault="00A52936" w:rsidP="00A52936">
      <w:pPr>
        <w:spacing w:after="0" w:line="240" w:lineRule="auto"/>
        <w:rPr>
          <w:rFonts w:ascii="Times New Roman" w:eastAsia="Times New Roman" w:hAnsi="Times New Roman" w:cs="Times New Roman"/>
          <w:noProof/>
          <w:kern w:val="0"/>
          <w:sz w:val="20"/>
          <w:szCs w:val="20"/>
          <w:highlight w:val="yellow"/>
          <w14:ligatures w14:val="none"/>
        </w:rPr>
      </w:pPr>
    </w:p>
    <w:tbl>
      <w:tblPr>
        <w:tblW w:w="0" w:type="auto"/>
        <w:jc w:val="center"/>
        <w:tblBorders>
          <w:top w:val="thinThickSmallGap" w:sz="24" w:space="0" w:color="008000"/>
          <w:left w:val="thinThickSmallGap" w:sz="24" w:space="0" w:color="008000"/>
          <w:bottom w:val="thickThinSmallGap" w:sz="24" w:space="0" w:color="008000"/>
          <w:right w:val="thickThinSmallGap" w:sz="24" w:space="0" w:color="008000"/>
          <w:insideH w:val="single" w:sz="6" w:space="0" w:color="008000"/>
          <w:insideV w:val="single" w:sz="6" w:space="0" w:color="008000"/>
        </w:tblBorders>
        <w:tblLayout w:type="fixed"/>
        <w:tblLook w:val="0000" w:firstRow="0" w:lastRow="0" w:firstColumn="0" w:lastColumn="0" w:noHBand="0" w:noVBand="0"/>
      </w:tblPr>
      <w:tblGrid>
        <w:gridCol w:w="9176"/>
      </w:tblGrid>
      <w:tr w:rsidR="00A52936" w:rsidRPr="002435E9" w14:paraId="2194C575" w14:textId="77777777" w:rsidTr="007A2D45">
        <w:trPr>
          <w:trHeight w:val="2686"/>
          <w:jc w:val="center"/>
        </w:trPr>
        <w:tc>
          <w:tcPr>
            <w:tcW w:w="9176" w:type="dxa"/>
          </w:tcPr>
          <w:p w14:paraId="7A39DB65" w14:textId="77777777" w:rsidR="00A52936" w:rsidRPr="00BD69F4" w:rsidRDefault="00A52936" w:rsidP="00A52936">
            <w:pPr>
              <w:keepNext/>
              <w:tabs>
                <w:tab w:val="left" w:pos="3294"/>
              </w:tabs>
              <w:spacing w:before="240" w:after="60" w:line="240" w:lineRule="auto"/>
              <w:jc w:val="center"/>
              <w:outlineLvl w:val="3"/>
              <w:rPr>
                <w:rFonts w:ascii="Times New Roman" w:eastAsia="Times New Roman" w:hAnsi="Times New Roman" w:cs="Times New Roman"/>
                <w:b/>
                <w:bCs/>
                <w:noProof/>
                <w:kern w:val="0"/>
                <w:sz w:val="32"/>
                <w:szCs w:val="28"/>
                <w14:ligatures w14:val="none"/>
              </w:rPr>
            </w:pPr>
            <w:r w:rsidRPr="00BD69F4">
              <w:rPr>
                <w:rFonts w:ascii="Times New Roman" w:eastAsia="Times New Roman" w:hAnsi="Times New Roman" w:cs="Times New Roman"/>
                <w:b/>
                <w:bCs/>
                <w:noProof/>
                <w:kern w:val="0"/>
                <w:sz w:val="32"/>
                <w:szCs w:val="28"/>
                <w14:ligatures w14:val="none"/>
              </w:rPr>
              <w:t>MEMORIU  TEHNIC  DE  PREZENTARE  A</w:t>
            </w:r>
          </w:p>
          <w:p w14:paraId="18A2AB4E" w14:textId="77777777" w:rsidR="00A52936" w:rsidRPr="00BD69F4" w:rsidRDefault="00A52936" w:rsidP="00A52936">
            <w:pPr>
              <w:keepNext/>
              <w:tabs>
                <w:tab w:val="left" w:pos="3294"/>
              </w:tabs>
              <w:spacing w:before="240" w:after="60" w:line="240" w:lineRule="auto"/>
              <w:jc w:val="center"/>
              <w:outlineLvl w:val="3"/>
              <w:rPr>
                <w:rFonts w:ascii="Times New Roman" w:eastAsia="Times New Roman" w:hAnsi="Times New Roman" w:cs="Times New Roman"/>
                <w:b/>
                <w:bCs/>
                <w:noProof/>
                <w:kern w:val="0"/>
                <w:sz w:val="32"/>
                <w:szCs w:val="28"/>
                <w14:ligatures w14:val="none"/>
              </w:rPr>
            </w:pPr>
          </w:p>
          <w:p w14:paraId="33927B52" w14:textId="77777777" w:rsidR="00A52936" w:rsidRPr="00BD69F4" w:rsidRDefault="00A52936" w:rsidP="00A52936">
            <w:pPr>
              <w:spacing w:after="0" w:line="240" w:lineRule="auto"/>
              <w:jc w:val="center"/>
              <w:rPr>
                <w:rFonts w:ascii="Times New Roman" w:eastAsia="Times New Roman" w:hAnsi="Times New Roman" w:cs="Times New Roman"/>
                <w:b/>
                <w:noProof/>
                <w:kern w:val="0"/>
                <w:sz w:val="40"/>
                <w:szCs w:val="40"/>
                <w14:ligatures w14:val="none"/>
              </w:rPr>
            </w:pPr>
            <w:r w:rsidRPr="00BD69F4">
              <w:rPr>
                <w:rFonts w:ascii="Times New Roman" w:eastAsia="Times New Roman" w:hAnsi="Times New Roman" w:cs="Times New Roman"/>
                <w:b/>
                <w:noProof/>
                <w:kern w:val="0"/>
                <w:sz w:val="40"/>
                <w:szCs w:val="40"/>
                <w14:ligatures w14:val="none"/>
              </w:rPr>
              <w:t>AMENAJAMENTULUI  SILVIC  AL</w:t>
            </w:r>
          </w:p>
          <w:p w14:paraId="09181280" w14:textId="33FC1AAF" w:rsidR="00FD3A75" w:rsidRPr="00BD69F4" w:rsidRDefault="00FD3A75" w:rsidP="00FD3A75">
            <w:pPr>
              <w:spacing w:after="0" w:line="240" w:lineRule="auto"/>
              <w:jc w:val="center"/>
              <w:rPr>
                <w:rFonts w:ascii="Times New Roman" w:eastAsia="Times New Roman" w:hAnsi="Times New Roman" w:cs="Times New Roman"/>
                <w:b/>
                <w:noProof/>
                <w:kern w:val="0"/>
                <w:sz w:val="40"/>
                <w:szCs w:val="40"/>
                <w14:ligatures w14:val="none"/>
              </w:rPr>
            </w:pPr>
            <w:r w:rsidRPr="00BD69F4">
              <w:rPr>
                <w:rFonts w:ascii="Times New Roman" w:eastAsia="Times New Roman" w:hAnsi="Times New Roman" w:cs="Times New Roman"/>
                <w:b/>
                <w:noProof/>
                <w:kern w:val="0"/>
                <w:sz w:val="40"/>
                <w:szCs w:val="40"/>
                <w14:ligatures w14:val="none"/>
              </w:rPr>
              <w:t>FONDULUI  FORESTIER</w:t>
            </w:r>
            <w:r w:rsidR="00BD69F4" w:rsidRPr="00BD69F4">
              <w:rPr>
                <w:rFonts w:ascii="Times New Roman" w:eastAsia="Times New Roman" w:hAnsi="Times New Roman" w:cs="Times New Roman"/>
                <w:b/>
                <w:noProof/>
                <w:kern w:val="0"/>
                <w:sz w:val="40"/>
                <w:szCs w:val="40"/>
                <w14:ligatures w14:val="none"/>
              </w:rPr>
              <w:t xml:space="preserve"> PROPIETATE PRIVATĂ APARȚINÂND OBȘTEI </w:t>
            </w:r>
            <w:r w:rsidR="001E2796">
              <w:rPr>
                <w:rFonts w:ascii="Times New Roman" w:eastAsia="Times New Roman" w:hAnsi="Times New Roman" w:cs="Times New Roman"/>
                <w:b/>
                <w:noProof/>
                <w:kern w:val="0"/>
                <w:sz w:val="40"/>
                <w:szCs w:val="40"/>
                <w14:ligatures w14:val="none"/>
              </w:rPr>
              <w:t xml:space="preserve">DE MOȘNENI SAT </w:t>
            </w:r>
            <w:r w:rsidR="00BD69F4" w:rsidRPr="00BD69F4">
              <w:rPr>
                <w:rFonts w:ascii="Times New Roman" w:eastAsia="Times New Roman" w:hAnsi="Times New Roman" w:cs="Times New Roman"/>
                <w:b/>
                <w:noProof/>
                <w:kern w:val="0"/>
                <w:sz w:val="40"/>
                <w:szCs w:val="40"/>
                <w14:ligatures w14:val="none"/>
              </w:rPr>
              <w:t xml:space="preserve">TULNICI, JUDEȚUL VRANCEA </w:t>
            </w:r>
          </w:p>
          <w:p w14:paraId="4205CEE3" w14:textId="77777777" w:rsidR="00BD69F4" w:rsidRPr="00BD69F4" w:rsidRDefault="00BD69F4" w:rsidP="00FD3A75">
            <w:pPr>
              <w:spacing w:after="0" w:line="240" w:lineRule="auto"/>
              <w:jc w:val="center"/>
              <w:rPr>
                <w:rFonts w:ascii="Times New Roman" w:eastAsia="Times New Roman" w:hAnsi="Times New Roman" w:cs="Times New Roman"/>
                <w:b/>
                <w:noProof/>
                <w:kern w:val="0"/>
                <w:sz w:val="40"/>
                <w:szCs w:val="40"/>
                <w14:ligatures w14:val="none"/>
              </w:rPr>
            </w:pPr>
          </w:p>
          <w:p w14:paraId="3EEC2636" w14:textId="5A62EADD" w:rsidR="00BD69F4" w:rsidRPr="00BD69F4" w:rsidRDefault="00BD69F4" w:rsidP="00FD3A75">
            <w:pPr>
              <w:spacing w:after="0" w:line="240" w:lineRule="auto"/>
              <w:jc w:val="center"/>
              <w:rPr>
                <w:rFonts w:ascii="Times New Roman" w:eastAsia="Times New Roman" w:hAnsi="Times New Roman" w:cs="Times New Roman"/>
                <w:b/>
                <w:noProof/>
                <w:kern w:val="0"/>
                <w:sz w:val="40"/>
                <w:szCs w:val="40"/>
                <w14:ligatures w14:val="none"/>
              </w:rPr>
            </w:pPr>
            <w:r w:rsidRPr="00BD69F4">
              <w:rPr>
                <w:rFonts w:ascii="Times New Roman" w:eastAsia="Times New Roman" w:hAnsi="Times New Roman" w:cs="Times New Roman"/>
                <w:b/>
                <w:noProof/>
                <w:kern w:val="0"/>
                <w:sz w:val="40"/>
                <w:szCs w:val="40"/>
                <w14:ligatures w14:val="none"/>
              </w:rPr>
              <w:t>U.P.I MOCIARU, U.P.III LEPȘA-MACRADĂU, U.P.IV GREȘU, U.P.V VALEA MĂRULUI, U.P.VI BABOVICI</w:t>
            </w:r>
          </w:p>
          <w:p w14:paraId="580CEE37" w14:textId="77777777" w:rsidR="00BD69F4" w:rsidRPr="00BD69F4" w:rsidRDefault="00BD69F4" w:rsidP="00FD3A75">
            <w:pPr>
              <w:spacing w:after="0" w:line="240" w:lineRule="auto"/>
              <w:jc w:val="center"/>
              <w:rPr>
                <w:rFonts w:ascii="Times New Roman" w:eastAsia="Times New Roman" w:hAnsi="Times New Roman" w:cs="Times New Roman"/>
                <w:b/>
                <w:noProof/>
                <w:kern w:val="0"/>
                <w:sz w:val="40"/>
                <w:szCs w:val="40"/>
                <w14:ligatures w14:val="none"/>
              </w:rPr>
            </w:pPr>
          </w:p>
          <w:p w14:paraId="7DB91511" w14:textId="77777777" w:rsidR="00BD69F4" w:rsidRPr="002435E9" w:rsidRDefault="00BD69F4" w:rsidP="00BD69F4">
            <w:pPr>
              <w:spacing w:after="0" w:line="240" w:lineRule="auto"/>
              <w:rPr>
                <w:rFonts w:ascii="Times New Roman" w:eastAsia="Times New Roman" w:hAnsi="Times New Roman" w:cs="Times New Roman"/>
                <w:b/>
                <w:noProof/>
                <w:kern w:val="0"/>
                <w:sz w:val="40"/>
                <w:szCs w:val="40"/>
                <w:highlight w:val="yellow"/>
                <w14:ligatures w14:val="none"/>
              </w:rPr>
            </w:pPr>
          </w:p>
          <w:p w14:paraId="31338C29" w14:textId="19F4FCEA" w:rsidR="00A52936" w:rsidRPr="002435E9" w:rsidRDefault="00A52936" w:rsidP="00BD69F4">
            <w:pPr>
              <w:spacing w:after="0" w:line="240" w:lineRule="auto"/>
              <w:jc w:val="center"/>
              <w:rPr>
                <w:rFonts w:ascii="Times New Roman" w:eastAsia="Times New Roman" w:hAnsi="Times New Roman" w:cs="Times New Roman"/>
                <w:b/>
                <w:bCs/>
                <w:noProof/>
                <w:kern w:val="0"/>
                <w:sz w:val="32"/>
                <w:szCs w:val="32"/>
                <w:highlight w:val="yellow"/>
                <w14:ligatures w14:val="none"/>
              </w:rPr>
            </w:pPr>
          </w:p>
        </w:tc>
      </w:tr>
    </w:tbl>
    <w:p w14:paraId="6367D4B2" w14:textId="77777777" w:rsidR="00A52936" w:rsidRPr="002435E9" w:rsidRDefault="00A52936" w:rsidP="00A52936">
      <w:pPr>
        <w:spacing w:after="0" w:line="240" w:lineRule="auto"/>
        <w:jc w:val="center"/>
        <w:rPr>
          <w:rFonts w:ascii="Times New Roman" w:eastAsia="Times New Roman" w:hAnsi="Times New Roman" w:cs="Times New Roman"/>
          <w:noProof/>
          <w:kern w:val="0"/>
          <w:sz w:val="28"/>
          <w:szCs w:val="20"/>
          <w:highlight w:val="yellow"/>
          <w14:ligatures w14:val="none"/>
        </w:rPr>
      </w:pPr>
    </w:p>
    <w:p w14:paraId="379DF36A" w14:textId="77777777" w:rsidR="00A21366" w:rsidRPr="002435E9" w:rsidRDefault="00A21366" w:rsidP="00A52936">
      <w:pPr>
        <w:spacing w:after="0" w:line="240" w:lineRule="auto"/>
        <w:ind w:left="720"/>
        <w:rPr>
          <w:rFonts w:ascii="Times New Roman" w:eastAsia="Times New Roman" w:hAnsi="Times New Roman" w:cs="Times New Roman"/>
          <w:b/>
          <w:noProof/>
          <w:kern w:val="0"/>
          <w:sz w:val="28"/>
          <w:szCs w:val="28"/>
          <w:highlight w:val="yellow"/>
          <w14:ligatures w14:val="none"/>
        </w:rPr>
      </w:pPr>
    </w:p>
    <w:p w14:paraId="394367B0" w14:textId="053F3DFB" w:rsidR="00A52936" w:rsidRPr="00FC0374" w:rsidRDefault="00A52936" w:rsidP="00A52936">
      <w:pPr>
        <w:spacing w:after="0" w:line="240" w:lineRule="auto"/>
        <w:ind w:left="720"/>
        <w:rPr>
          <w:rFonts w:ascii="Times New Roman" w:eastAsia="Times New Roman" w:hAnsi="Times New Roman" w:cs="Times New Roman"/>
          <w:b/>
          <w:noProof/>
          <w:kern w:val="0"/>
          <w:sz w:val="28"/>
          <w:szCs w:val="28"/>
          <w14:ligatures w14:val="none"/>
        </w:rPr>
      </w:pPr>
      <w:r w:rsidRPr="00FC0374">
        <w:rPr>
          <w:rFonts w:ascii="Times New Roman" w:eastAsia="Times New Roman" w:hAnsi="Times New Roman" w:cs="Times New Roman"/>
          <w:b/>
          <w:noProof/>
          <w:kern w:val="0"/>
          <w:sz w:val="28"/>
          <w:szCs w:val="28"/>
          <w14:ligatures w14:val="none"/>
        </w:rPr>
        <w:t>Titular:</w:t>
      </w:r>
      <w:r w:rsidR="00A030B7">
        <w:rPr>
          <w:rFonts w:ascii="Times New Roman" w:eastAsia="Times New Roman" w:hAnsi="Times New Roman" w:cs="Times New Roman"/>
          <w:b/>
          <w:noProof/>
          <w:kern w:val="0"/>
          <w:sz w:val="28"/>
          <w:szCs w:val="28"/>
          <w14:ligatures w14:val="none"/>
        </w:rPr>
        <w:t xml:space="preserve">Obștea de Moșneni sat Tulnici, județul Vrancea </w:t>
      </w:r>
    </w:p>
    <w:p w14:paraId="37E4F587" w14:textId="271BE4CE" w:rsidR="00A21366" w:rsidRPr="002435E9" w:rsidRDefault="00776458" w:rsidP="00A52936">
      <w:pPr>
        <w:spacing w:after="0" w:line="240" w:lineRule="auto"/>
        <w:ind w:left="720"/>
        <w:rPr>
          <w:rFonts w:ascii="Times New Roman" w:eastAsia="Times New Roman" w:hAnsi="Times New Roman" w:cs="Times New Roman"/>
          <w:b/>
          <w:noProof/>
          <w:kern w:val="0"/>
          <w:sz w:val="28"/>
          <w:szCs w:val="28"/>
          <w:highlight w:val="yellow"/>
          <w14:ligatures w14:val="none"/>
        </w:rPr>
      </w:pPr>
      <w:r w:rsidRPr="002435E9">
        <w:rPr>
          <w:rFonts w:ascii="Times New Roman" w:eastAsia="Times New Roman" w:hAnsi="Times New Roman" w:cs="Times New Roman"/>
          <w:noProof/>
          <w:kern w:val="0"/>
          <w:szCs w:val="24"/>
          <w:highlight w:val="yellow"/>
        </w:rPr>
        <w:drawing>
          <wp:anchor distT="0" distB="0" distL="114300" distR="114300" simplePos="0" relativeHeight="251669504" behindDoc="1" locked="0" layoutInCell="1" allowOverlap="1" wp14:anchorId="406EB248" wp14:editId="56371291">
            <wp:simplePos x="0" y="0"/>
            <wp:positionH relativeFrom="column">
              <wp:posOffset>4890770</wp:posOffset>
            </wp:positionH>
            <wp:positionV relativeFrom="paragraph">
              <wp:posOffset>188912</wp:posOffset>
            </wp:positionV>
            <wp:extent cx="1487849" cy="1243013"/>
            <wp:effectExtent l="0" t="0" r="0" b="0"/>
            <wp:wrapNone/>
            <wp:docPr id="65277849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78492" name="Imagine 65277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87849" cy="1243013"/>
                    </a:xfrm>
                    <a:prstGeom prst="rect">
                      <a:avLst/>
                    </a:prstGeom>
                  </pic:spPr>
                </pic:pic>
              </a:graphicData>
            </a:graphic>
            <wp14:sizeRelH relativeFrom="margin">
              <wp14:pctWidth>0</wp14:pctWidth>
            </wp14:sizeRelH>
            <wp14:sizeRelV relativeFrom="margin">
              <wp14:pctHeight>0</wp14:pctHeight>
            </wp14:sizeRelV>
          </wp:anchor>
        </w:drawing>
      </w:r>
    </w:p>
    <w:p w14:paraId="4C14080E" w14:textId="37E6AA31" w:rsidR="00A21366" w:rsidRPr="002435E9" w:rsidRDefault="00A21366" w:rsidP="00A52936">
      <w:pPr>
        <w:spacing w:after="0" w:line="240" w:lineRule="auto"/>
        <w:ind w:left="720"/>
        <w:rPr>
          <w:rFonts w:ascii="Times New Roman" w:eastAsia="Times New Roman" w:hAnsi="Times New Roman" w:cs="Times New Roman"/>
          <w:b/>
          <w:noProof/>
          <w:kern w:val="0"/>
          <w:sz w:val="28"/>
          <w:szCs w:val="28"/>
          <w:highlight w:val="yellow"/>
          <w14:ligatures w14:val="none"/>
        </w:rPr>
      </w:pPr>
    </w:p>
    <w:p w14:paraId="69ED9963" w14:textId="4056F425" w:rsidR="00A52936" w:rsidRPr="00903DE3" w:rsidRDefault="00A52936" w:rsidP="00A52936">
      <w:pPr>
        <w:spacing w:after="0" w:line="240" w:lineRule="auto"/>
        <w:ind w:left="720"/>
        <w:rPr>
          <w:rFonts w:ascii="Times New Roman" w:eastAsia="Times New Roman" w:hAnsi="Times New Roman" w:cs="Times New Roman"/>
          <w:noProof/>
          <w:kern w:val="0"/>
          <w:sz w:val="28"/>
          <w:szCs w:val="28"/>
          <w14:ligatures w14:val="none"/>
        </w:rPr>
      </w:pPr>
      <w:r w:rsidRPr="00903DE3">
        <w:rPr>
          <w:rFonts w:ascii="Times New Roman" w:eastAsia="Times New Roman" w:hAnsi="Times New Roman" w:cs="Times New Roman"/>
          <w:b/>
          <w:noProof/>
          <w:kern w:val="0"/>
          <w:sz w:val="28"/>
          <w:szCs w:val="28"/>
          <w14:ligatures w14:val="none"/>
        </w:rPr>
        <w:t>Elaborator: SC Passilva Proiect SRL, municipiul Huşi, judeţul Vaslui</w:t>
      </w:r>
    </w:p>
    <w:p w14:paraId="5B224B9F" w14:textId="0ADBE2E1" w:rsidR="00A52936" w:rsidRPr="00903DE3" w:rsidRDefault="00A52936" w:rsidP="00A52936">
      <w:pPr>
        <w:spacing w:after="0" w:line="240" w:lineRule="auto"/>
        <w:ind w:left="720" w:firstLine="720"/>
        <w:rPr>
          <w:rFonts w:ascii="Times New Roman" w:eastAsia="Times New Roman" w:hAnsi="Times New Roman" w:cs="Times New Roman"/>
          <w:noProof/>
          <w:kern w:val="0"/>
          <w:szCs w:val="24"/>
          <w14:ligatures w14:val="none"/>
        </w:rPr>
      </w:pPr>
      <w:r w:rsidRPr="00903DE3">
        <w:rPr>
          <w:rFonts w:ascii="Times New Roman" w:eastAsia="Times New Roman" w:hAnsi="Times New Roman" w:cs="Times New Roman"/>
          <w:noProof/>
          <w:kern w:val="0"/>
          <w:szCs w:val="24"/>
          <w14:ligatures w14:val="none"/>
        </w:rPr>
        <w:t>(Certificat de atestare RGX/222/05.05.2022)</w:t>
      </w:r>
      <w:r w:rsidR="00776458" w:rsidRPr="00903DE3">
        <w:rPr>
          <w:rFonts w:ascii="Times New Roman" w:eastAsia="Times New Roman" w:hAnsi="Times New Roman" w:cs="Times New Roman"/>
          <w:noProof/>
          <w:kern w:val="0"/>
          <w:szCs w:val="24"/>
        </w:rPr>
        <w:t xml:space="preserve"> </w:t>
      </w:r>
    </w:p>
    <w:p w14:paraId="4DBBF8BD" w14:textId="77777777" w:rsidR="00A52936" w:rsidRPr="00903DE3" w:rsidRDefault="00A52936" w:rsidP="00A52936">
      <w:pPr>
        <w:spacing w:after="0" w:line="240" w:lineRule="auto"/>
        <w:rPr>
          <w:rFonts w:ascii="Times New Roman" w:eastAsia="Times New Roman" w:hAnsi="Times New Roman" w:cs="Times New Roman"/>
          <w:noProof/>
          <w:kern w:val="0"/>
          <w:sz w:val="20"/>
          <w:szCs w:val="20"/>
          <w14:ligatures w14:val="none"/>
        </w:rPr>
      </w:pPr>
    </w:p>
    <w:p w14:paraId="3F424CAB" w14:textId="77777777" w:rsidR="00A52936" w:rsidRPr="00903DE3" w:rsidRDefault="00A52936" w:rsidP="00A52936">
      <w:pPr>
        <w:spacing w:after="0" w:line="240" w:lineRule="auto"/>
        <w:rPr>
          <w:rFonts w:ascii="Times New Roman" w:eastAsia="Times New Roman" w:hAnsi="Times New Roman" w:cs="Times New Roman"/>
          <w:noProof/>
          <w:kern w:val="0"/>
          <w:sz w:val="20"/>
          <w:szCs w:val="20"/>
          <w14:ligatures w14:val="none"/>
        </w:rPr>
      </w:pPr>
    </w:p>
    <w:p w14:paraId="7CE9EB74" w14:textId="77777777" w:rsidR="00A52936" w:rsidRPr="00903DE3" w:rsidRDefault="00A52936" w:rsidP="00A52936">
      <w:pPr>
        <w:spacing w:after="0" w:line="240" w:lineRule="auto"/>
        <w:rPr>
          <w:rFonts w:ascii="Times New Roman" w:eastAsia="Times New Roman" w:hAnsi="Times New Roman" w:cs="Times New Roman"/>
          <w:noProof/>
          <w:kern w:val="0"/>
          <w:sz w:val="20"/>
          <w:szCs w:val="20"/>
          <w14:ligatures w14:val="none"/>
        </w:rPr>
      </w:pPr>
    </w:p>
    <w:p w14:paraId="34FAB85A" w14:textId="77777777" w:rsidR="00A52936" w:rsidRPr="00903DE3" w:rsidRDefault="00A52936" w:rsidP="00A52936">
      <w:pPr>
        <w:spacing w:after="0" w:line="240" w:lineRule="auto"/>
        <w:rPr>
          <w:rFonts w:ascii="Times New Roman" w:eastAsia="Times New Roman" w:hAnsi="Times New Roman" w:cs="Times New Roman"/>
          <w:b/>
          <w:noProof/>
          <w:kern w:val="0"/>
          <w:sz w:val="28"/>
          <w:szCs w:val="28"/>
          <w14:ligatures w14:val="none"/>
        </w:rPr>
      </w:pPr>
      <w:r w:rsidRPr="00903DE3">
        <w:rPr>
          <w:rFonts w:ascii="Times New Roman" w:eastAsia="Times New Roman" w:hAnsi="Times New Roman" w:cs="Times New Roman"/>
          <w:noProof/>
          <w:kern w:val="0"/>
          <w:sz w:val="20"/>
          <w:szCs w:val="20"/>
          <w14:ligatures w14:val="none"/>
        </w:rPr>
        <w:tab/>
      </w:r>
      <w:r w:rsidRPr="00903DE3">
        <w:rPr>
          <w:rFonts w:ascii="Times New Roman" w:eastAsia="Times New Roman" w:hAnsi="Times New Roman" w:cs="Times New Roman"/>
          <w:b/>
          <w:noProof/>
          <w:kern w:val="0"/>
          <w:sz w:val="28"/>
          <w:szCs w:val="28"/>
          <w14:ligatures w14:val="none"/>
        </w:rPr>
        <w:t>Elaborat:</w:t>
      </w:r>
    </w:p>
    <w:p w14:paraId="117F2E3D" w14:textId="0FBC55CE" w:rsidR="00A52936" w:rsidRPr="00903DE3" w:rsidRDefault="00776458" w:rsidP="00A52936">
      <w:pPr>
        <w:spacing w:after="0" w:line="240" w:lineRule="auto"/>
        <w:rPr>
          <w:rFonts w:ascii="Times New Roman" w:eastAsia="Times New Roman" w:hAnsi="Times New Roman" w:cs="Times New Roman"/>
          <w:b/>
          <w:noProof/>
          <w:kern w:val="0"/>
          <w:sz w:val="28"/>
          <w:szCs w:val="28"/>
          <w14:ligatures w14:val="none"/>
        </w:rPr>
      </w:pPr>
      <w:r w:rsidRPr="00903DE3">
        <w:rPr>
          <w:rFonts w:ascii="Times New Roman" w:eastAsia="Times New Roman" w:hAnsi="Times New Roman" w:cs="Times New Roman"/>
          <w:noProof/>
          <w:kern w:val="0"/>
          <w:szCs w:val="24"/>
          <w14:ligatures w14:val="none"/>
        </w:rPr>
        <w:drawing>
          <wp:anchor distT="0" distB="0" distL="114300" distR="114300" simplePos="0" relativeHeight="251670528" behindDoc="1" locked="0" layoutInCell="1" allowOverlap="1" wp14:anchorId="10B6FF30" wp14:editId="5F328B01">
            <wp:simplePos x="0" y="0"/>
            <wp:positionH relativeFrom="column">
              <wp:posOffset>3209925</wp:posOffset>
            </wp:positionH>
            <wp:positionV relativeFrom="paragraph">
              <wp:posOffset>111442</wp:posOffset>
            </wp:positionV>
            <wp:extent cx="1266825" cy="762000"/>
            <wp:effectExtent l="0" t="0" r="9525" b="0"/>
            <wp:wrapNone/>
            <wp:docPr id="126169043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90432" name=""/>
                    <pic:cNvPicPr/>
                  </pic:nvPicPr>
                  <pic:blipFill>
                    <a:blip r:embed="rId12">
                      <a:extLst>
                        <a:ext uri="{28A0092B-C50C-407E-A947-70E740481C1C}">
                          <a14:useLocalDpi xmlns:a14="http://schemas.microsoft.com/office/drawing/2010/main" val="0"/>
                        </a:ext>
                      </a:extLst>
                    </a:blip>
                    <a:stretch>
                      <a:fillRect/>
                    </a:stretch>
                  </pic:blipFill>
                  <pic:spPr>
                    <a:xfrm>
                      <a:off x="0" y="0"/>
                      <a:ext cx="1266825" cy="762000"/>
                    </a:xfrm>
                    <a:prstGeom prst="rect">
                      <a:avLst/>
                    </a:prstGeom>
                  </pic:spPr>
                </pic:pic>
              </a:graphicData>
            </a:graphic>
          </wp:anchor>
        </w:drawing>
      </w:r>
    </w:p>
    <w:p w14:paraId="571D8FF5" w14:textId="40120E53" w:rsidR="00A52936" w:rsidRPr="00903DE3" w:rsidRDefault="00A52936" w:rsidP="00A52936">
      <w:pPr>
        <w:spacing w:after="0" w:line="240" w:lineRule="auto"/>
        <w:ind w:firstLine="708"/>
        <w:rPr>
          <w:rFonts w:ascii="Times New Roman" w:eastAsia="Times New Roman" w:hAnsi="Times New Roman" w:cs="Times New Roman"/>
          <w:b/>
          <w:noProof/>
          <w:kern w:val="0"/>
          <w:sz w:val="28"/>
          <w:szCs w:val="28"/>
          <w14:ligatures w14:val="none"/>
        </w:rPr>
      </w:pPr>
      <w:r w:rsidRPr="00903DE3">
        <w:rPr>
          <w:rFonts w:ascii="Times New Roman" w:eastAsia="Times New Roman" w:hAnsi="Times New Roman" w:cs="Times New Roman"/>
          <w:b/>
          <w:noProof/>
          <w:kern w:val="0"/>
          <w:sz w:val="28"/>
          <w:szCs w:val="28"/>
          <w14:ligatures w14:val="none"/>
        </w:rPr>
        <w:t>ing. PASAT CĂTĂLIN-MARIAN – expert</w:t>
      </w:r>
    </w:p>
    <w:p w14:paraId="67FF0E11" w14:textId="3785EE68" w:rsidR="00A52936" w:rsidRPr="00903DE3" w:rsidRDefault="00A52936" w:rsidP="00A21366">
      <w:pPr>
        <w:spacing w:after="0" w:line="240" w:lineRule="auto"/>
        <w:ind w:left="720" w:firstLine="720"/>
        <w:rPr>
          <w:rFonts w:ascii="Times New Roman" w:eastAsia="Times New Roman" w:hAnsi="Times New Roman" w:cs="Times New Roman"/>
          <w:b/>
          <w:noProof/>
          <w:kern w:val="0"/>
          <w:sz w:val="28"/>
          <w:szCs w:val="28"/>
          <w14:ligatures w14:val="none"/>
        </w:rPr>
      </w:pPr>
      <w:r w:rsidRPr="00903DE3">
        <w:rPr>
          <w:rFonts w:ascii="Times New Roman" w:eastAsia="Times New Roman" w:hAnsi="Times New Roman" w:cs="Times New Roman"/>
          <w:noProof/>
          <w:kern w:val="0"/>
          <w:szCs w:val="24"/>
          <w14:ligatures w14:val="none"/>
        </w:rPr>
        <w:t>(Certificat de atestare RGX/199/13.04.2022)</w:t>
      </w:r>
    </w:p>
    <w:p w14:paraId="3ECB9A36" w14:textId="77777777" w:rsidR="00A52936" w:rsidRPr="00903DE3" w:rsidRDefault="00A52936" w:rsidP="00A52936">
      <w:pPr>
        <w:keepNext/>
        <w:spacing w:before="80" w:after="0" w:line="240" w:lineRule="auto"/>
        <w:jc w:val="center"/>
        <w:outlineLvl w:val="0"/>
        <w:rPr>
          <w:rFonts w:ascii="Times New Roman" w:eastAsia="Times New Roman" w:hAnsi="Times New Roman" w:cs="Times New Roman"/>
          <w:b/>
          <w:noProof/>
          <w:kern w:val="0"/>
          <w:sz w:val="28"/>
          <w:szCs w:val="28"/>
          <w14:ligatures w14:val="none"/>
        </w:rPr>
      </w:pPr>
    </w:p>
    <w:p w14:paraId="687BF7DB" w14:textId="433D5646" w:rsidR="00C80F44" w:rsidRPr="00A03017" w:rsidRDefault="00A03017" w:rsidP="00A03017">
      <w:pPr>
        <w:spacing w:after="0"/>
        <w:ind w:right="816"/>
        <w:rPr>
          <w:rFonts w:ascii="Times New Roman" w:hAnsi="Times New Roman" w:cs="Times New Roman"/>
          <w:b/>
          <w:noProof/>
          <w:sz w:val="32"/>
          <w:szCs w:val="28"/>
        </w:rPr>
      </w:pPr>
      <w:r w:rsidRPr="00A03017">
        <w:rPr>
          <w:rFonts w:ascii="Times New Roman" w:hAnsi="Times New Roman" w:cs="Times New Roman"/>
          <w:b/>
          <w:noProof/>
          <w:sz w:val="32"/>
          <w:szCs w:val="28"/>
        </w:rPr>
        <w:t xml:space="preserve">         </w:t>
      </w:r>
      <w:r w:rsidRPr="00B7259B">
        <w:rPr>
          <w:rFonts w:ascii="Times New Roman" w:hAnsi="Times New Roman" w:cs="Times New Roman"/>
          <w:b/>
          <w:noProof/>
          <w:sz w:val="28"/>
          <w:szCs w:val="24"/>
        </w:rPr>
        <w:t xml:space="preserve">ecolog: </w:t>
      </w:r>
      <w:r w:rsidR="00B7259B" w:rsidRPr="00B7259B">
        <w:rPr>
          <w:rFonts w:ascii="Times New Roman" w:hAnsi="Times New Roman" w:cs="Times New Roman"/>
          <w:b/>
          <w:noProof/>
          <w:sz w:val="24"/>
        </w:rPr>
        <w:t xml:space="preserve">VASILACHE ELENA-MĂDĂLINA </w:t>
      </w:r>
    </w:p>
    <w:p w14:paraId="72C7AC31" w14:textId="77777777" w:rsidR="0016198A" w:rsidRPr="002435E9" w:rsidRDefault="0016198A">
      <w:pPr>
        <w:spacing w:after="0"/>
        <w:ind w:right="816"/>
        <w:jc w:val="center"/>
        <w:rPr>
          <w:rFonts w:ascii="Times New Roman" w:hAnsi="Times New Roman" w:cs="Times New Roman"/>
          <w:b/>
          <w:noProof/>
          <w:sz w:val="32"/>
          <w:szCs w:val="28"/>
          <w:highlight w:val="yellow"/>
        </w:rPr>
      </w:pPr>
    </w:p>
    <w:p w14:paraId="590A7E56" w14:textId="77777777" w:rsidR="008709C8" w:rsidRPr="002435E9" w:rsidRDefault="008709C8">
      <w:pPr>
        <w:spacing w:after="0"/>
        <w:ind w:right="816"/>
        <w:jc w:val="center"/>
        <w:rPr>
          <w:rFonts w:ascii="Times New Roman" w:hAnsi="Times New Roman" w:cs="Times New Roman"/>
          <w:b/>
          <w:noProof/>
          <w:sz w:val="32"/>
          <w:szCs w:val="28"/>
          <w:highlight w:val="yellow"/>
        </w:rPr>
      </w:pPr>
    </w:p>
    <w:p w14:paraId="02FC5A54" w14:textId="3B19D137" w:rsidR="00FA444C" w:rsidRPr="00573717" w:rsidRDefault="00613D71">
      <w:pPr>
        <w:spacing w:after="0"/>
        <w:ind w:right="816"/>
        <w:jc w:val="center"/>
        <w:rPr>
          <w:rFonts w:ascii="Times New Roman" w:hAnsi="Times New Roman" w:cs="Times New Roman"/>
          <w:noProof/>
          <w:sz w:val="32"/>
          <w:szCs w:val="28"/>
        </w:rPr>
      </w:pPr>
      <w:r w:rsidRPr="00573717">
        <w:rPr>
          <w:rFonts w:ascii="Times New Roman" w:hAnsi="Times New Roman" w:cs="Times New Roman"/>
          <w:b/>
          <w:noProof/>
          <w:sz w:val="32"/>
          <w:szCs w:val="28"/>
        </w:rPr>
        <w:lastRenderedPageBreak/>
        <w:t xml:space="preserve">CUPRINS </w:t>
      </w:r>
    </w:p>
    <w:p w14:paraId="26220057" w14:textId="77777777" w:rsidR="00FA444C" w:rsidRPr="00573717" w:rsidRDefault="003C35BC">
      <w:pPr>
        <w:spacing w:after="0"/>
        <w:ind w:right="816"/>
        <w:jc w:val="center"/>
        <w:rPr>
          <w:rFonts w:ascii="Times New Roman" w:hAnsi="Times New Roman" w:cs="Times New Roman"/>
          <w:noProof/>
        </w:rPr>
      </w:pPr>
      <w:r w:rsidRPr="00573717">
        <w:rPr>
          <w:rFonts w:ascii="Times New Roman" w:hAnsi="Times New Roman" w:cs="Times New Roman"/>
          <w:b/>
          <w:noProof/>
        </w:rPr>
        <w:t xml:space="preserve"> </w:t>
      </w:r>
    </w:p>
    <w:p w14:paraId="368CBC0B" w14:textId="09E45DEF" w:rsidR="00FA444C" w:rsidRPr="00573717" w:rsidRDefault="00FA444C">
      <w:pPr>
        <w:spacing w:after="0"/>
        <w:ind w:right="814"/>
        <w:jc w:val="center"/>
        <w:rPr>
          <w:rFonts w:ascii="Times New Roman" w:hAnsi="Times New Roman" w:cs="Times New Roman"/>
          <w:noProo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4"/>
        <w:gridCol w:w="7898"/>
        <w:gridCol w:w="614"/>
      </w:tblGrid>
      <w:tr w:rsidR="00A21366" w:rsidRPr="00573717" w14:paraId="23721A9F" w14:textId="77777777" w:rsidTr="00A21366">
        <w:tc>
          <w:tcPr>
            <w:tcW w:w="677" w:type="pct"/>
            <w:shd w:val="clear" w:color="auto" w:fill="auto"/>
            <w:vAlign w:val="center"/>
          </w:tcPr>
          <w:p w14:paraId="4AEFFA3D" w14:textId="2E47FB46" w:rsidR="00A21366" w:rsidRPr="00573717" w:rsidRDefault="00A21366" w:rsidP="008709C8">
            <w:pPr>
              <w:spacing w:after="0" w:line="240" w:lineRule="auto"/>
              <w:rPr>
                <w:rFonts w:ascii="Times New Roman" w:eastAsia="Times New Roman" w:hAnsi="Times New Roman" w:cs="Times New Roman"/>
                <w:b/>
                <w:noProof/>
                <w:kern w:val="0"/>
                <w:szCs w:val="24"/>
                <w14:ligatures w14:val="none"/>
              </w:rPr>
            </w:pPr>
            <w:bookmarkStart w:id="0" w:name="_Hlk133413708"/>
            <w:r w:rsidRPr="00573717">
              <w:rPr>
                <w:rFonts w:ascii="Times New Roman" w:eastAsia="Times New Roman" w:hAnsi="Times New Roman" w:cs="Times New Roman"/>
                <w:b/>
                <w:noProof/>
                <w:kern w:val="0"/>
                <w:szCs w:val="24"/>
                <w14:ligatures w14:val="none"/>
              </w:rPr>
              <w:t>I.</w:t>
            </w:r>
          </w:p>
        </w:tc>
        <w:tc>
          <w:tcPr>
            <w:tcW w:w="4011" w:type="pct"/>
            <w:shd w:val="clear" w:color="auto" w:fill="auto"/>
            <w:vAlign w:val="center"/>
          </w:tcPr>
          <w:p w14:paraId="735FD039" w14:textId="60D77D4A" w:rsidR="00A21366" w:rsidRPr="00573717" w:rsidRDefault="00A21366" w:rsidP="00A21366">
            <w:pPr>
              <w:spacing w:after="0" w:line="240" w:lineRule="auto"/>
              <w:rPr>
                <w:rFonts w:ascii="Times New Roman" w:eastAsia="Times New Roman" w:hAnsi="Times New Roman" w:cs="Times New Roman"/>
                <w:b/>
                <w:bCs/>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bCs/>
                <w:noProof/>
                <w:kern w:val="0"/>
                <w:szCs w:val="24"/>
                <w:bdr w:val="none" w:sz="0" w:space="0" w:color="auto" w:frame="1"/>
                <w:shd w:val="clear" w:color="auto" w:fill="FFFFFF"/>
                <w:lang w:eastAsia="en-GB"/>
                <w14:ligatures w14:val="none"/>
              </w:rPr>
              <w:t>DENUMIREA PROIECTULUI</w:t>
            </w:r>
          </w:p>
        </w:tc>
        <w:tc>
          <w:tcPr>
            <w:tcW w:w="312" w:type="pct"/>
            <w:vAlign w:val="center"/>
          </w:tcPr>
          <w:p w14:paraId="3DC40149" w14:textId="21ACC497"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4 </w:t>
            </w:r>
          </w:p>
        </w:tc>
      </w:tr>
      <w:tr w:rsidR="00A21366" w:rsidRPr="00573717" w14:paraId="79D7F0F8" w14:textId="77777777" w:rsidTr="00A21366">
        <w:trPr>
          <w:trHeight w:val="146"/>
        </w:trPr>
        <w:tc>
          <w:tcPr>
            <w:tcW w:w="677" w:type="pct"/>
            <w:shd w:val="clear" w:color="auto" w:fill="auto"/>
            <w:vAlign w:val="center"/>
          </w:tcPr>
          <w:p w14:paraId="6B741C14" w14:textId="0E5AF190" w:rsidR="00A21366" w:rsidRPr="00573717" w:rsidRDefault="00A21366"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II.</w:t>
            </w:r>
          </w:p>
        </w:tc>
        <w:tc>
          <w:tcPr>
            <w:tcW w:w="4011" w:type="pct"/>
            <w:shd w:val="clear" w:color="auto" w:fill="auto"/>
            <w:vAlign w:val="center"/>
          </w:tcPr>
          <w:p w14:paraId="464E9E00" w14:textId="678416E1" w:rsidR="00A21366" w:rsidRPr="00573717" w:rsidRDefault="00A21366" w:rsidP="00A21366">
            <w:pPr>
              <w:spacing w:after="0" w:line="240" w:lineRule="auto"/>
              <w:rPr>
                <w:rFonts w:ascii="Times New Roman" w:eastAsia="Times New Roman" w:hAnsi="Times New Roman" w:cs="Times New Roman"/>
                <w:b/>
                <w:bCs/>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bCs/>
                <w:noProof/>
                <w:kern w:val="0"/>
                <w:szCs w:val="24"/>
                <w:bdr w:val="none" w:sz="0" w:space="0" w:color="auto" w:frame="1"/>
                <w:shd w:val="clear" w:color="auto" w:fill="FFFFFF"/>
                <w:lang w:eastAsia="en-GB"/>
                <w14:ligatures w14:val="none"/>
              </w:rPr>
              <w:t>TITULAR</w:t>
            </w:r>
          </w:p>
        </w:tc>
        <w:tc>
          <w:tcPr>
            <w:tcW w:w="312" w:type="pct"/>
            <w:vAlign w:val="center"/>
          </w:tcPr>
          <w:p w14:paraId="51104FF3" w14:textId="73C8BC9C"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4 </w:t>
            </w:r>
          </w:p>
        </w:tc>
      </w:tr>
      <w:tr w:rsidR="00A21366" w:rsidRPr="00573717" w14:paraId="215003CE" w14:textId="77777777" w:rsidTr="008709C8">
        <w:tc>
          <w:tcPr>
            <w:tcW w:w="677" w:type="pct"/>
            <w:shd w:val="clear" w:color="auto" w:fill="auto"/>
            <w:vAlign w:val="center"/>
          </w:tcPr>
          <w:p w14:paraId="6C44562C" w14:textId="6237B656" w:rsidR="00A21366" w:rsidRPr="00573717" w:rsidRDefault="00A21366"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III.</w:t>
            </w:r>
          </w:p>
        </w:tc>
        <w:tc>
          <w:tcPr>
            <w:tcW w:w="4011" w:type="pct"/>
            <w:shd w:val="clear" w:color="auto" w:fill="auto"/>
            <w:vAlign w:val="center"/>
          </w:tcPr>
          <w:p w14:paraId="14AACE66" w14:textId="1EE7D47E" w:rsidR="00A21366" w:rsidRPr="00573717" w:rsidRDefault="00A21366" w:rsidP="008709C8">
            <w:pPr>
              <w:spacing w:after="0" w:line="240" w:lineRule="auto"/>
              <w:rPr>
                <w:rFonts w:ascii="Times New Roman" w:eastAsia="Times New Roman" w:hAnsi="Times New Roman" w:cs="Times New Roman"/>
                <w:b/>
                <w:bCs/>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bCs/>
                <w:noProof/>
                <w:kern w:val="0"/>
                <w:szCs w:val="24"/>
                <w:bdr w:val="none" w:sz="0" w:space="0" w:color="auto" w:frame="1"/>
                <w:shd w:val="clear" w:color="auto" w:fill="FFFFFF"/>
                <w:lang w:eastAsia="en-GB"/>
                <w14:ligatures w14:val="none"/>
              </w:rPr>
              <w:t>DESCRIEREA CARACTERISTICILOR FIZICE ALE ÎNTREGULUI PROIECT</w:t>
            </w:r>
          </w:p>
        </w:tc>
        <w:tc>
          <w:tcPr>
            <w:tcW w:w="312" w:type="pct"/>
            <w:vAlign w:val="center"/>
          </w:tcPr>
          <w:p w14:paraId="77BCCEA2" w14:textId="3C4967EB"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5 </w:t>
            </w:r>
          </w:p>
        </w:tc>
      </w:tr>
      <w:tr w:rsidR="00A21366" w:rsidRPr="00573717" w14:paraId="50602FA0" w14:textId="77777777" w:rsidTr="008709C8">
        <w:tc>
          <w:tcPr>
            <w:tcW w:w="677" w:type="pct"/>
            <w:shd w:val="clear" w:color="auto" w:fill="auto"/>
            <w:vAlign w:val="center"/>
          </w:tcPr>
          <w:p w14:paraId="705EB6CC" w14:textId="1E1D2E3F" w:rsidR="00A21366" w:rsidRPr="00573717" w:rsidRDefault="00A21366"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IV.</w:t>
            </w:r>
          </w:p>
        </w:tc>
        <w:tc>
          <w:tcPr>
            <w:tcW w:w="4011" w:type="pct"/>
            <w:shd w:val="clear" w:color="auto" w:fill="auto"/>
            <w:vAlign w:val="center"/>
          </w:tcPr>
          <w:p w14:paraId="61EC4377" w14:textId="4047BA9E" w:rsidR="00A21366" w:rsidRPr="00573717" w:rsidRDefault="00A21366" w:rsidP="008709C8">
            <w:pPr>
              <w:spacing w:after="0" w:line="240" w:lineRule="auto"/>
              <w:rPr>
                <w:rFonts w:ascii="Times New Roman" w:eastAsia="Times New Roman" w:hAnsi="Times New Roman" w:cs="Times New Roman"/>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bCs/>
                <w:noProof/>
                <w:kern w:val="0"/>
                <w:szCs w:val="24"/>
                <w:bdr w:val="none" w:sz="0" w:space="0" w:color="auto" w:frame="1"/>
                <w:shd w:val="clear" w:color="auto" w:fill="FFFFFF"/>
                <w:lang w:eastAsia="en-GB"/>
                <w14:ligatures w14:val="none"/>
              </w:rPr>
              <w:t>DESCRIEREA LUCRĂRILOR DE DEMOLARE NECESARE</w:t>
            </w:r>
          </w:p>
        </w:tc>
        <w:tc>
          <w:tcPr>
            <w:tcW w:w="312" w:type="pct"/>
            <w:vAlign w:val="center"/>
          </w:tcPr>
          <w:p w14:paraId="3FE50792" w14:textId="7ABB97F2"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93</w:t>
            </w:r>
          </w:p>
        </w:tc>
      </w:tr>
      <w:tr w:rsidR="00A21366" w:rsidRPr="00573717" w14:paraId="1B18433F" w14:textId="77777777" w:rsidTr="008709C8">
        <w:tc>
          <w:tcPr>
            <w:tcW w:w="677" w:type="pct"/>
            <w:shd w:val="clear" w:color="auto" w:fill="auto"/>
            <w:vAlign w:val="center"/>
          </w:tcPr>
          <w:p w14:paraId="150FE0D3" w14:textId="32440096" w:rsidR="00A21366" w:rsidRPr="00573717" w:rsidRDefault="004966B8"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V.</w:t>
            </w:r>
          </w:p>
        </w:tc>
        <w:tc>
          <w:tcPr>
            <w:tcW w:w="4011" w:type="pct"/>
            <w:shd w:val="clear" w:color="auto" w:fill="auto"/>
            <w:vAlign w:val="center"/>
          </w:tcPr>
          <w:p w14:paraId="6F9054C5" w14:textId="18A5BB17" w:rsidR="00A21366" w:rsidRPr="00573717" w:rsidRDefault="00A21366"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 xml:space="preserve">DESCRIEREA AMPLASĂRII PROIECTULUI                         </w:t>
            </w:r>
          </w:p>
        </w:tc>
        <w:tc>
          <w:tcPr>
            <w:tcW w:w="312" w:type="pct"/>
            <w:vAlign w:val="center"/>
          </w:tcPr>
          <w:p w14:paraId="0F1105CD" w14:textId="4F8BE263"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93</w:t>
            </w:r>
          </w:p>
        </w:tc>
      </w:tr>
      <w:tr w:rsidR="00A21366" w:rsidRPr="00573717" w14:paraId="2146CA1D" w14:textId="77777777" w:rsidTr="008709C8">
        <w:tc>
          <w:tcPr>
            <w:tcW w:w="677" w:type="pct"/>
            <w:shd w:val="clear" w:color="auto" w:fill="auto"/>
            <w:vAlign w:val="center"/>
          </w:tcPr>
          <w:p w14:paraId="0CD87D17" w14:textId="7ADDF47E" w:rsidR="00A21366" w:rsidRPr="00573717" w:rsidRDefault="006B418F"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VI.</w:t>
            </w:r>
          </w:p>
        </w:tc>
        <w:tc>
          <w:tcPr>
            <w:tcW w:w="4011" w:type="pct"/>
            <w:shd w:val="clear" w:color="auto" w:fill="auto"/>
            <w:vAlign w:val="center"/>
          </w:tcPr>
          <w:p w14:paraId="52A7068E" w14:textId="50546008" w:rsidR="006B418F" w:rsidRPr="00573717" w:rsidRDefault="006B418F" w:rsidP="006B418F">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 xml:space="preserve">DESCRIEREA TUTUROR EFECTELOR SEMNIFICATIVE POSIBILE ASUPRA MEDIULUI ALE PROIECTULUI, </w:t>
            </w:r>
          </w:p>
          <w:p w14:paraId="02979562" w14:textId="6CB34EF9" w:rsidR="00A21366" w:rsidRPr="00573717" w:rsidRDefault="006B418F" w:rsidP="006B418F">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ÎN LIMITA INFORMAȚIILOR DISPONIBILE</w:t>
            </w:r>
          </w:p>
        </w:tc>
        <w:tc>
          <w:tcPr>
            <w:tcW w:w="312" w:type="pct"/>
            <w:vAlign w:val="center"/>
          </w:tcPr>
          <w:p w14:paraId="0C4A8115" w14:textId="6B46F9F6"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97</w:t>
            </w:r>
          </w:p>
        </w:tc>
      </w:tr>
      <w:tr w:rsidR="00A21366" w:rsidRPr="00573717" w14:paraId="32D7E8B9" w14:textId="77777777" w:rsidTr="008709C8">
        <w:tc>
          <w:tcPr>
            <w:tcW w:w="677" w:type="pct"/>
            <w:shd w:val="clear" w:color="auto" w:fill="auto"/>
            <w:vAlign w:val="center"/>
          </w:tcPr>
          <w:p w14:paraId="33C48FF2" w14:textId="7E6E80CE" w:rsidR="00A21366" w:rsidRPr="00573717" w:rsidRDefault="00B277D2"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VII.</w:t>
            </w:r>
          </w:p>
        </w:tc>
        <w:tc>
          <w:tcPr>
            <w:tcW w:w="4011" w:type="pct"/>
            <w:shd w:val="clear" w:color="auto" w:fill="auto"/>
            <w:vAlign w:val="center"/>
          </w:tcPr>
          <w:p w14:paraId="16D30435" w14:textId="1F7BF983" w:rsidR="00A21366" w:rsidRPr="00573717" w:rsidRDefault="00B277D2"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DESCRIEREA ASPECTELOR DE MEDIU SUSCEPTIBILE A FI AFECTATE ÎN MOD SEMNIFICATIV DE PROIECT</w:t>
            </w:r>
          </w:p>
        </w:tc>
        <w:tc>
          <w:tcPr>
            <w:tcW w:w="312" w:type="pct"/>
            <w:vAlign w:val="center"/>
          </w:tcPr>
          <w:p w14:paraId="38551373" w14:textId="14BBE338"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100</w:t>
            </w:r>
          </w:p>
        </w:tc>
      </w:tr>
      <w:tr w:rsidR="00A21366" w:rsidRPr="00573717" w14:paraId="1A97991F" w14:textId="77777777" w:rsidTr="008709C8">
        <w:tc>
          <w:tcPr>
            <w:tcW w:w="677" w:type="pct"/>
            <w:shd w:val="clear" w:color="auto" w:fill="auto"/>
            <w:vAlign w:val="center"/>
          </w:tcPr>
          <w:p w14:paraId="2007DD5F" w14:textId="4B8603EA" w:rsidR="00A21366" w:rsidRPr="00573717" w:rsidRDefault="00B277D2"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VIII.</w:t>
            </w:r>
          </w:p>
        </w:tc>
        <w:tc>
          <w:tcPr>
            <w:tcW w:w="4011" w:type="pct"/>
            <w:shd w:val="clear" w:color="auto" w:fill="auto"/>
            <w:vAlign w:val="center"/>
          </w:tcPr>
          <w:p w14:paraId="68C44905" w14:textId="48310464" w:rsidR="00A21366" w:rsidRPr="00573717" w:rsidRDefault="00B277D2"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PREVEDERI PENTRU MONITORIZAREA MEDIULUI</w:t>
            </w:r>
          </w:p>
        </w:tc>
        <w:tc>
          <w:tcPr>
            <w:tcW w:w="312" w:type="pct"/>
            <w:vAlign w:val="center"/>
          </w:tcPr>
          <w:p w14:paraId="4D3237E8" w14:textId="246BDCAA"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101</w:t>
            </w:r>
          </w:p>
        </w:tc>
      </w:tr>
      <w:tr w:rsidR="00A21366" w:rsidRPr="00573717" w14:paraId="7013CA01" w14:textId="77777777" w:rsidTr="008709C8">
        <w:tc>
          <w:tcPr>
            <w:tcW w:w="677" w:type="pct"/>
            <w:shd w:val="clear" w:color="auto" w:fill="auto"/>
            <w:vAlign w:val="center"/>
          </w:tcPr>
          <w:p w14:paraId="44DA0BEF" w14:textId="723FE1AB" w:rsidR="00A21366" w:rsidRPr="00573717" w:rsidRDefault="00B277D2"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IX.</w:t>
            </w:r>
          </w:p>
        </w:tc>
        <w:tc>
          <w:tcPr>
            <w:tcW w:w="4011" w:type="pct"/>
            <w:shd w:val="clear" w:color="auto" w:fill="auto"/>
            <w:vAlign w:val="center"/>
          </w:tcPr>
          <w:p w14:paraId="7C08A936" w14:textId="52CAB7F0" w:rsidR="00A21366" w:rsidRPr="00573717" w:rsidRDefault="00B277D2"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LEGĂTURA CU ALTE ACTE NORMATIVE ȘI/SAU PLANURI/PROGRAME/STRATEGII/DOCUMENTE DE PLANIFICARE</w:t>
            </w:r>
          </w:p>
        </w:tc>
        <w:tc>
          <w:tcPr>
            <w:tcW w:w="312" w:type="pct"/>
            <w:vAlign w:val="center"/>
          </w:tcPr>
          <w:p w14:paraId="73507134" w14:textId="502B6C60"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104</w:t>
            </w:r>
          </w:p>
        </w:tc>
      </w:tr>
      <w:tr w:rsidR="00A21366" w:rsidRPr="00573717" w14:paraId="7EEDF303" w14:textId="77777777" w:rsidTr="008709C8">
        <w:tc>
          <w:tcPr>
            <w:tcW w:w="677" w:type="pct"/>
            <w:shd w:val="clear" w:color="auto" w:fill="auto"/>
            <w:vAlign w:val="center"/>
          </w:tcPr>
          <w:p w14:paraId="42397AC7" w14:textId="52ACF67A" w:rsidR="00A21366" w:rsidRPr="00573717" w:rsidRDefault="00B277D2"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X.</w:t>
            </w:r>
          </w:p>
        </w:tc>
        <w:tc>
          <w:tcPr>
            <w:tcW w:w="4011" w:type="pct"/>
            <w:shd w:val="clear" w:color="auto" w:fill="auto"/>
            <w:vAlign w:val="center"/>
          </w:tcPr>
          <w:p w14:paraId="32280C38" w14:textId="2D2D3010" w:rsidR="00A21366" w:rsidRPr="00573717" w:rsidRDefault="00B277D2"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LUCRĂRI NECESARE ORGANIZĂRII DE ȘANTIER</w:t>
            </w:r>
          </w:p>
        </w:tc>
        <w:tc>
          <w:tcPr>
            <w:tcW w:w="312" w:type="pct"/>
            <w:vAlign w:val="center"/>
          </w:tcPr>
          <w:p w14:paraId="456997B6" w14:textId="63F70361" w:rsidR="00A21366"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104</w:t>
            </w:r>
          </w:p>
        </w:tc>
      </w:tr>
      <w:tr w:rsidR="00FA1E1F" w:rsidRPr="00573717" w14:paraId="406EBA3F" w14:textId="77777777" w:rsidTr="008709C8">
        <w:tc>
          <w:tcPr>
            <w:tcW w:w="677" w:type="pct"/>
            <w:shd w:val="clear" w:color="auto" w:fill="auto"/>
            <w:vAlign w:val="center"/>
          </w:tcPr>
          <w:p w14:paraId="5920DDB6" w14:textId="66C3E13D" w:rsidR="00FA1E1F" w:rsidRPr="00573717" w:rsidRDefault="00FA1E1F"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XI.</w:t>
            </w:r>
          </w:p>
        </w:tc>
        <w:tc>
          <w:tcPr>
            <w:tcW w:w="4011" w:type="pct"/>
            <w:shd w:val="clear" w:color="auto" w:fill="auto"/>
            <w:vAlign w:val="center"/>
          </w:tcPr>
          <w:p w14:paraId="5CE67C23" w14:textId="73B6F0D7" w:rsidR="00FA1E1F" w:rsidRPr="00573717" w:rsidRDefault="00FA1E1F"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LUCRĂRI DE REFACERE A AMPLASAMENTULUI LA FINALIZAREA INVESTIȚIEI, ÎN CAZ DE ACCIDENTE ȘI/SAU LA ÎNCETAREA ACTIVITĂȚII, ÎN MĂSURA ÎN CARE ACESTE INFORMAȚII SUNT DISPONIBILE</w:t>
            </w:r>
          </w:p>
        </w:tc>
        <w:tc>
          <w:tcPr>
            <w:tcW w:w="312" w:type="pct"/>
            <w:vAlign w:val="center"/>
          </w:tcPr>
          <w:p w14:paraId="11352F92" w14:textId="506C80AC" w:rsidR="00FA1E1F"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105</w:t>
            </w:r>
          </w:p>
        </w:tc>
      </w:tr>
      <w:tr w:rsidR="00F574E3" w:rsidRPr="00573717" w14:paraId="3EF456F8" w14:textId="77777777" w:rsidTr="008709C8">
        <w:tc>
          <w:tcPr>
            <w:tcW w:w="677" w:type="pct"/>
            <w:shd w:val="clear" w:color="auto" w:fill="auto"/>
            <w:vAlign w:val="center"/>
          </w:tcPr>
          <w:p w14:paraId="63FBDFC8" w14:textId="5438BC0F" w:rsidR="00F574E3" w:rsidRPr="00573717" w:rsidRDefault="00F574E3"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XII.</w:t>
            </w:r>
          </w:p>
        </w:tc>
        <w:tc>
          <w:tcPr>
            <w:tcW w:w="4011" w:type="pct"/>
            <w:shd w:val="clear" w:color="auto" w:fill="auto"/>
            <w:vAlign w:val="center"/>
          </w:tcPr>
          <w:p w14:paraId="50C4DC17" w14:textId="21F0CDBE" w:rsidR="00F574E3" w:rsidRPr="00573717" w:rsidRDefault="00F574E3"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ANEXE – PIESE DESENATE</w:t>
            </w:r>
          </w:p>
        </w:tc>
        <w:tc>
          <w:tcPr>
            <w:tcW w:w="312" w:type="pct"/>
            <w:vAlign w:val="center"/>
          </w:tcPr>
          <w:p w14:paraId="2B3C2F6E" w14:textId="4832C68B" w:rsidR="00F574E3"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105</w:t>
            </w:r>
          </w:p>
        </w:tc>
      </w:tr>
      <w:tr w:rsidR="00F574E3" w:rsidRPr="00573717" w14:paraId="25B410B1" w14:textId="77777777" w:rsidTr="008709C8">
        <w:tc>
          <w:tcPr>
            <w:tcW w:w="677" w:type="pct"/>
            <w:shd w:val="clear" w:color="auto" w:fill="auto"/>
            <w:vAlign w:val="center"/>
          </w:tcPr>
          <w:p w14:paraId="16329109" w14:textId="7B9D9056" w:rsidR="00F574E3" w:rsidRPr="00573717" w:rsidRDefault="00F574E3" w:rsidP="008709C8">
            <w:pPr>
              <w:spacing w:after="0" w:line="240" w:lineRule="auto"/>
              <w:rPr>
                <w:rFonts w:ascii="Times New Roman" w:eastAsia="Times New Roman" w:hAnsi="Times New Roman" w:cs="Times New Roman"/>
                <w:b/>
                <w:noProof/>
                <w:kern w:val="0"/>
                <w:szCs w:val="24"/>
                <w14:ligatures w14:val="none"/>
              </w:rPr>
            </w:pPr>
            <w:r w:rsidRPr="00573717">
              <w:rPr>
                <w:rFonts w:ascii="Times New Roman" w:eastAsia="Times New Roman" w:hAnsi="Times New Roman" w:cs="Times New Roman"/>
                <w:b/>
                <w:noProof/>
                <w:kern w:val="0"/>
                <w:szCs w:val="24"/>
                <w14:ligatures w14:val="none"/>
              </w:rPr>
              <w:t>XIII</w:t>
            </w:r>
          </w:p>
        </w:tc>
        <w:tc>
          <w:tcPr>
            <w:tcW w:w="4011" w:type="pct"/>
            <w:shd w:val="clear" w:color="auto" w:fill="auto"/>
            <w:vAlign w:val="center"/>
          </w:tcPr>
          <w:p w14:paraId="2CF2C62F" w14:textId="5B597912" w:rsidR="00F574E3" w:rsidRPr="00573717" w:rsidRDefault="00F574E3"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PENTRU PROIECTELE CARE INTRĂ SUB INCIDENȚA PREVEDERILOR ART. 28 DIN ORDONANȚA DE URGENȚĂ A GUVERNULUI NR. 57/2007 PRIVIND REGIMUL ARIILOR NATURALE PROTEJATE, CONSERVAREA HABITATELOR NATURALE, A FLOREI ȘI FAUNEI SĂLBATICE, APROBATĂ CU MODIFICĂRI ȘI COMPLETĂRI PRIN LEGEA NR. 49/2011, CU MODIFICĂRILE ȘI COMPLETĂRILE ULTERIOARE</w:t>
            </w:r>
          </w:p>
        </w:tc>
        <w:tc>
          <w:tcPr>
            <w:tcW w:w="312" w:type="pct"/>
            <w:vAlign w:val="center"/>
          </w:tcPr>
          <w:p w14:paraId="78A9D096" w14:textId="63609E2D" w:rsidR="00F574E3"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106</w:t>
            </w:r>
          </w:p>
        </w:tc>
      </w:tr>
      <w:tr w:rsidR="008A1025" w:rsidRPr="00573717" w14:paraId="6EC37877" w14:textId="77777777" w:rsidTr="008709C8">
        <w:tc>
          <w:tcPr>
            <w:tcW w:w="677" w:type="pct"/>
            <w:shd w:val="clear" w:color="auto" w:fill="auto"/>
            <w:vAlign w:val="center"/>
          </w:tcPr>
          <w:p w14:paraId="157A6B3C" w14:textId="77777777" w:rsidR="008A1025" w:rsidRPr="00573717" w:rsidRDefault="008A1025" w:rsidP="008709C8">
            <w:pPr>
              <w:spacing w:after="0" w:line="240" w:lineRule="auto"/>
              <w:rPr>
                <w:rFonts w:ascii="Times New Roman" w:eastAsia="Times New Roman" w:hAnsi="Times New Roman" w:cs="Times New Roman"/>
                <w:b/>
                <w:noProof/>
                <w:kern w:val="0"/>
                <w:szCs w:val="24"/>
                <w14:ligatures w14:val="none"/>
              </w:rPr>
            </w:pPr>
          </w:p>
        </w:tc>
        <w:tc>
          <w:tcPr>
            <w:tcW w:w="4011" w:type="pct"/>
            <w:shd w:val="clear" w:color="auto" w:fill="auto"/>
            <w:vAlign w:val="center"/>
          </w:tcPr>
          <w:p w14:paraId="1470A1A9" w14:textId="1AF2274F" w:rsidR="008A1025" w:rsidRPr="00573717" w:rsidRDefault="008A1025" w:rsidP="008709C8">
            <w:pPr>
              <w:spacing w:after="0" w:line="240" w:lineRule="auto"/>
              <w:rPr>
                <w:rFonts w:ascii="Times New Roman" w:eastAsia="Times New Roman" w:hAnsi="Times New Roman" w:cs="Times New Roman"/>
                <w:b/>
                <w:noProof/>
                <w:kern w:val="0"/>
                <w:szCs w:val="24"/>
                <w:bdr w:val="none" w:sz="0" w:space="0" w:color="auto" w:frame="1"/>
                <w:shd w:val="clear" w:color="auto" w:fill="FFFFFF"/>
                <w:lang w:eastAsia="en-GB"/>
                <w14:ligatures w14:val="none"/>
              </w:rPr>
            </w:pPr>
            <w:r w:rsidRPr="00573717">
              <w:rPr>
                <w:rFonts w:ascii="Times New Roman" w:eastAsia="Times New Roman" w:hAnsi="Times New Roman" w:cs="Times New Roman"/>
                <w:b/>
                <w:noProof/>
                <w:kern w:val="0"/>
                <w:szCs w:val="24"/>
                <w:bdr w:val="none" w:sz="0" w:space="0" w:color="auto" w:frame="1"/>
                <w:shd w:val="clear" w:color="auto" w:fill="FFFFFF"/>
                <w:lang w:eastAsia="en-GB"/>
                <w14:ligatures w14:val="none"/>
              </w:rPr>
              <w:t>BIBLIOGRAFIE</w:t>
            </w:r>
          </w:p>
        </w:tc>
        <w:tc>
          <w:tcPr>
            <w:tcW w:w="312" w:type="pct"/>
            <w:vAlign w:val="center"/>
          </w:tcPr>
          <w:p w14:paraId="3FF68119" w14:textId="48A75E6F" w:rsidR="008A1025" w:rsidRPr="00573717" w:rsidRDefault="00964187" w:rsidP="008709C8">
            <w:pPr>
              <w:spacing w:after="0" w:line="240" w:lineRule="auto"/>
              <w:jc w:val="right"/>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228</w:t>
            </w:r>
          </w:p>
        </w:tc>
      </w:tr>
      <w:bookmarkEnd w:id="0"/>
    </w:tbl>
    <w:p w14:paraId="036F3026" w14:textId="77777777" w:rsidR="003005A3" w:rsidRPr="00573717" w:rsidRDefault="003005A3">
      <w:pPr>
        <w:spacing w:after="0"/>
        <w:ind w:right="814"/>
        <w:jc w:val="center"/>
        <w:rPr>
          <w:rFonts w:ascii="Times New Roman" w:hAnsi="Times New Roman" w:cs="Times New Roman"/>
          <w:noProof/>
        </w:rPr>
      </w:pPr>
    </w:p>
    <w:p w14:paraId="44C5F9B9" w14:textId="77777777" w:rsidR="003005A3" w:rsidRPr="002435E9" w:rsidRDefault="003005A3">
      <w:pPr>
        <w:spacing w:after="0"/>
        <w:ind w:right="814"/>
        <w:jc w:val="center"/>
        <w:rPr>
          <w:rFonts w:ascii="Times New Roman" w:hAnsi="Times New Roman" w:cs="Times New Roman"/>
          <w:noProof/>
          <w:highlight w:val="yellow"/>
        </w:rPr>
      </w:pPr>
    </w:p>
    <w:p w14:paraId="703F2ADF" w14:textId="77777777" w:rsidR="003005A3" w:rsidRPr="002435E9" w:rsidRDefault="003005A3">
      <w:pPr>
        <w:spacing w:after="0"/>
        <w:ind w:right="814"/>
        <w:jc w:val="center"/>
        <w:rPr>
          <w:rFonts w:ascii="Times New Roman" w:hAnsi="Times New Roman" w:cs="Times New Roman"/>
          <w:noProof/>
          <w:highlight w:val="yellow"/>
        </w:rPr>
      </w:pPr>
    </w:p>
    <w:p w14:paraId="75268E7D" w14:textId="77777777" w:rsidR="003005A3" w:rsidRPr="002435E9" w:rsidRDefault="003005A3">
      <w:pPr>
        <w:spacing w:after="0"/>
        <w:ind w:right="814"/>
        <w:jc w:val="center"/>
        <w:rPr>
          <w:rFonts w:ascii="Times New Roman" w:hAnsi="Times New Roman" w:cs="Times New Roman"/>
          <w:noProof/>
          <w:highlight w:val="yellow"/>
        </w:rPr>
      </w:pPr>
    </w:p>
    <w:p w14:paraId="0CDF8483" w14:textId="77777777" w:rsidR="003005A3" w:rsidRPr="002435E9" w:rsidRDefault="003005A3">
      <w:pPr>
        <w:spacing w:after="0"/>
        <w:ind w:right="814"/>
        <w:jc w:val="center"/>
        <w:rPr>
          <w:rFonts w:ascii="Times New Roman" w:hAnsi="Times New Roman" w:cs="Times New Roman"/>
          <w:noProof/>
          <w:highlight w:val="yellow"/>
        </w:rPr>
      </w:pPr>
    </w:p>
    <w:p w14:paraId="5D480F64" w14:textId="77777777" w:rsidR="003005A3" w:rsidRPr="002435E9" w:rsidRDefault="003005A3">
      <w:pPr>
        <w:spacing w:after="0"/>
        <w:ind w:right="814"/>
        <w:jc w:val="center"/>
        <w:rPr>
          <w:rFonts w:ascii="Times New Roman" w:hAnsi="Times New Roman" w:cs="Times New Roman"/>
          <w:noProof/>
          <w:highlight w:val="yellow"/>
        </w:rPr>
      </w:pPr>
    </w:p>
    <w:p w14:paraId="39F66D23" w14:textId="77777777" w:rsidR="003005A3" w:rsidRPr="002435E9" w:rsidRDefault="003005A3">
      <w:pPr>
        <w:spacing w:after="0"/>
        <w:ind w:right="814"/>
        <w:jc w:val="center"/>
        <w:rPr>
          <w:rFonts w:ascii="Times New Roman" w:hAnsi="Times New Roman" w:cs="Times New Roman"/>
          <w:noProof/>
          <w:highlight w:val="yellow"/>
        </w:rPr>
      </w:pPr>
    </w:p>
    <w:p w14:paraId="60F20C05" w14:textId="77777777" w:rsidR="003005A3" w:rsidRPr="002435E9" w:rsidRDefault="003005A3">
      <w:pPr>
        <w:spacing w:after="0"/>
        <w:ind w:right="814"/>
        <w:jc w:val="center"/>
        <w:rPr>
          <w:rFonts w:ascii="Times New Roman" w:hAnsi="Times New Roman" w:cs="Times New Roman"/>
          <w:noProof/>
          <w:highlight w:val="yellow"/>
        </w:rPr>
      </w:pPr>
    </w:p>
    <w:p w14:paraId="6646F76E" w14:textId="77777777" w:rsidR="00A21366" w:rsidRPr="002435E9" w:rsidRDefault="00A21366">
      <w:pPr>
        <w:spacing w:after="0"/>
        <w:ind w:right="814"/>
        <w:jc w:val="center"/>
        <w:rPr>
          <w:rFonts w:ascii="Times New Roman" w:hAnsi="Times New Roman" w:cs="Times New Roman"/>
          <w:noProof/>
          <w:highlight w:val="yellow"/>
        </w:rPr>
      </w:pPr>
    </w:p>
    <w:p w14:paraId="3BF71C31" w14:textId="77777777" w:rsidR="003005A3" w:rsidRPr="002435E9" w:rsidRDefault="003005A3">
      <w:pPr>
        <w:spacing w:after="0"/>
        <w:ind w:right="814"/>
        <w:jc w:val="center"/>
        <w:rPr>
          <w:rFonts w:ascii="Times New Roman" w:hAnsi="Times New Roman" w:cs="Times New Roman"/>
          <w:noProof/>
          <w:highlight w:val="yellow"/>
        </w:rPr>
      </w:pPr>
    </w:p>
    <w:p w14:paraId="41B41958" w14:textId="77777777" w:rsidR="00851B95" w:rsidRPr="002435E9" w:rsidRDefault="00851B95">
      <w:pPr>
        <w:spacing w:after="0"/>
        <w:ind w:right="814"/>
        <w:jc w:val="center"/>
        <w:rPr>
          <w:rFonts w:ascii="Times New Roman" w:hAnsi="Times New Roman" w:cs="Times New Roman"/>
          <w:noProof/>
          <w:highlight w:val="yellow"/>
        </w:rPr>
      </w:pPr>
    </w:p>
    <w:p w14:paraId="06ED44B1" w14:textId="77777777" w:rsidR="00851B95" w:rsidRPr="002435E9" w:rsidRDefault="00851B95">
      <w:pPr>
        <w:spacing w:after="0"/>
        <w:ind w:right="814"/>
        <w:jc w:val="center"/>
        <w:rPr>
          <w:rFonts w:ascii="Times New Roman" w:hAnsi="Times New Roman" w:cs="Times New Roman"/>
          <w:noProof/>
          <w:highlight w:val="yellow"/>
        </w:rPr>
      </w:pPr>
    </w:p>
    <w:p w14:paraId="142F14A6" w14:textId="77777777" w:rsidR="00072DD7" w:rsidRPr="002435E9" w:rsidRDefault="00072DD7">
      <w:pPr>
        <w:spacing w:after="0"/>
        <w:ind w:right="814"/>
        <w:jc w:val="center"/>
        <w:rPr>
          <w:rFonts w:ascii="Times New Roman" w:hAnsi="Times New Roman" w:cs="Times New Roman"/>
          <w:noProof/>
          <w:highlight w:val="yellow"/>
        </w:rPr>
      </w:pPr>
    </w:p>
    <w:p w14:paraId="5A24663B" w14:textId="77777777" w:rsidR="003005A3" w:rsidRPr="002435E9" w:rsidRDefault="003005A3">
      <w:pPr>
        <w:spacing w:after="0"/>
        <w:ind w:right="814"/>
        <w:jc w:val="center"/>
        <w:rPr>
          <w:rFonts w:ascii="Times New Roman" w:hAnsi="Times New Roman" w:cs="Times New Roman"/>
          <w:noProof/>
          <w:highlight w:val="yellow"/>
        </w:rPr>
      </w:pPr>
    </w:p>
    <w:p w14:paraId="11694F06" w14:textId="77777777" w:rsidR="00B277D2" w:rsidRPr="002435E9" w:rsidRDefault="00B277D2">
      <w:pPr>
        <w:spacing w:after="0"/>
        <w:ind w:right="814"/>
        <w:jc w:val="center"/>
        <w:rPr>
          <w:rFonts w:ascii="Times New Roman" w:hAnsi="Times New Roman" w:cs="Times New Roman"/>
          <w:noProof/>
          <w:highlight w:val="yellow"/>
        </w:rPr>
      </w:pPr>
    </w:p>
    <w:p w14:paraId="4E19AE5C" w14:textId="77777777" w:rsidR="00B277D2" w:rsidRPr="002435E9" w:rsidRDefault="00B277D2">
      <w:pPr>
        <w:spacing w:after="0"/>
        <w:ind w:right="814"/>
        <w:jc w:val="center"/>
        <w:rPr>
          <w:rFonts w:ascii="Times New Roman" w:hAnsi="Times New Roman" w:cs="Times New Roman"/>
          <w:noProof/>
          <w:highlight w:val="yellow"/>
        </w:rPr>
      </w:pPr>
    </w:p>
    <w:p w14:paraId="03675C11" w14:textId="77777777" w:rsidR="00B277D2" w:rsidRDefault="00B277D2">
      <w:pPr>
        <w:spacing w:after="0"/>
        <w:ind w:right="814"/>
        <w:jc w:val="center"/>
        <w:rPr>
          <w:rFonts w:ascii="Times New Roman" w:hAnsi="Times New Roman" w:cs="Times New Roman"/>
          <w:noProof/>
          <w:highlight w:val="yellow"/>
        </w:rPr>
      </w:pPr>
    </w:p>
    <w:p w14:paraId="6E8FC33B" w14:textId="77777777" w:rsidR="004D0D4F" w:rsidRDefault="004D0D4F">
      <w:pPr>
        <w:spacing w:after="0"/>
        <w:ind w:right="814"/>
        <w:jc w:val="center"/>
        <w:rPr>
          <w:rFonts w:ascii="Times New Roman" w:hAnsi="Times New Roman" w:cs="Times New Roman"/>
          <w:noProof/>
          <w:highlight w:val="yellow"/>
        </w:rPr>
      </w:pPr>
    </w:p>
    <w:p w14:paraId="1B9F657E" w14:textId="77777777" w:rsidR="004D0D4F" w:rsidRDefault="004D0D4F">
      <w:pPr>
        <w:spacing w:after="0"/>
        <w:ind w:right="814"/>
        <w:jc w:val="center"/>
        <w:rPr>
          <w:rFonts w:ascii="Times New Roman" w:hAnsi="Times New Roman" w:cs="Times New Roman"/>
          <w:noProof/>
          <w:highlight w:val="yellow"/>
        </w:rPr>
      </w:pPr>
    </w:p>
    <w:p w14:paraId="5D9E7FD8" w14:textId="77777777" w:rsidR="004D0D4F" w:rsidRDefault="004D0D4F">
      <w:pPr>
        <w:spacing w:after="0"/>
        <w:ind w:right="814"/>
        <w:jc w:val="center"/>
        <w:rPr>
          <w:rFonts w:ascii="Times New Roman" w:hAnsi="Times New Roman" w:cs="Times New Roman"/>
          <w:noProof/>
          <w:highlight w:val="yellow"/>
        </w:rPr>
      </w:pPr>
    </w:p>
    <w:p w14:paraId="7957FCDB" w14:textId="77777777" w:rsidR="004D0D4F" w:rsidRDefault="004D0D4F">
      <w:pPr>
        <w:spacing w:after="0"/>
        <w:ind w:right="814"/>
        <w:jc w:val="center"/>
        <w:rPr>
          <w:rFonts w:ascii="Times New Roman" w:hAnsi="Times New Roman" w:cs="Times New Roman"/>
          <w:noProof/>
          <w:highlight w:val="yellow"/>
        </w:rPr>
      </w:pPr>
    </w:p>
    <w:p w14:paraId="06C4F5DD" w14:textId="77777777" w:rsidR="004D0D4F" w:rsidRDefault="004D0D4F">
      <w:pPr>
        <w:spacing w:after="0"/>
        <w:ind w:right="814"/>
        <w:jc w:val="center"/>
        <w:rPr>
          <w:rFonts w:ascii="Times New Roman" w:hAnsi="Times New Roman" w:cs="Times New Roman"/>
          <w:noProof/>
          <w:highlight w:val="yellow"/>
        </w:rPr>
      </w:pPr>
    </w:p>
    <w:p w14:paraId="389EF339" w14:textId="77777777" w:rsidR="004117C2" w:rsidRDefault="004117C2">
      <w:pPr>
        <w:spacing w:after="0"/>
        <w:ind w:right="814"/>
        <w:jc w:val="center"/>
        <w:rPr>
          <w:rFonts w:ascii="Times New Roman" w:hAnsi="Times New Roman" w:cs="Times New Roman"/>
          <w:noProof/>
          <w:highlight w:val="yellow"/>
        </w:rPr>
      </w:pPr>
    </w:p>
    <w:p w14:paraId="3854FE28" w14:textId="77777777" w:rsidR="004117C2" w:rsidRDefault="004117C2">
      <w:pPr>
        <w:spacing w:after="0"/>
        <w:ind w:right="814"/>
        <w:jc w:val="center"/>
        <w:rPr>
          <w:rFonts w:ascii="Times New Roman" w:hAnsi="Times New Roman" w:cs="Times New Roman"/>
          <w:noProof/>
          <w:highlight w:val="yellow"/>
        </w:rPr>
      </w:pPr>
    </w:p>
    <w:p w14:paraId="3625D823" w14:textId="77777777" w:rsidR="004117C2" w:rsidRDefault="004117C2">
      <w:pPr>
        <w:spacing w:after="0"/>
        <w:ind w:right="814"/>
        <w:jc w:val="center"/>
        <w:rPr>
          <w:rFonts w:ascii="Times New Roman" w:hAnsi="Times New Roman" w:cs="Times New Roman"/>
          <w:noProof/>
          <w:highlight w:val="yellow"/>
        </w:rPr>
      </w:pPr>
    </w:p>
    <w:p w14:paraId="3B98F316" w14:textId="77777777" w:rsidR="004117C2" w:rsidRDefault="004117C2">
      <w:pPr>
        <w:spacing w:after="0"/>
        <w:ind w:right="814"/>
        <w:jc w:val="center"/>
        <w:rPr>
          <w:rFonts w:ascii="Times New Roman" w:hAnsi="Times New Roman" w:cs="Times New Roman"/>
          <w:noProof/>
          <w:highlight w:val="yellow"/>
        </w:rPr>
      </w:pPr>
    </w:p>
    <w:p w14:paraId="4D5FE8BE" w14:textId="77777777" w:rsidR="004D0D4F" w:rsidRDefault="004D0D4F">
      <w:pPr>
        <w:spacing w:after="0"/>
        <w:ind w:right="814"/>
        <w:jc w:val="center"/>
        <w:rPr>
          <w:rFonts w:ascii="Times New Roman" w:hAnsi="Times New Roman" w:cs="Times New Roman"/>
          <w:noProof/>
          <w:highlight w:val="yellow"/>
        </w:rPr>
      </w:pPr>
    </w:p>
    <w:p w14:paraId="432B33DC" w14:textId="77777777" w:rsidR="004D0D4F" w:rsidRPr="002435E9" w:rsidRDefault="004D0D4F">
      <w:pPr>
        <w:spacing w:after="0"/>
        <w:ind w:right="814"/>
        <w:jc w:val="center"/>
        <w:rPr>
          <w:rFonts w:ascii="Times New Roman" w:hAnsi="Times New Roman" w:cs="Times New Roman"/>
          <w:noProof/>
          <w:highlight w:val="yellow"/>
        </w:rPr>
      </w:pPr>
    </w:p>
    <w:p w14:paraId="47A33D53" w14:textId="16A52EB7" w:rsidR="003005A3" w:rsidRPr="00CF1669" w:rsidRDefault="00A21366">
      <w:pPr>
        <w:pStyle w:val="Listparagraf"/>
        <w:numPr>
          <w:ilvl w:val="0"/>
          <w:numId w:val="6"/>
        </w:numPr>
        <w:spacing w:after="0"/>
        <w:ind w:right="816"/>
        <w:jc w:val="center"/>
        <w:rPr>
          <w:rFonts w:ascii="Times New Roman" w:hAnsi="Times New Roman" w:cs="Times New Roman"/>
          <w:b/>
          <w:noProof/>
          <w:sz w:val="32"/>
          <w:szCs w:val="28"/>
        </w:rPr>
      </w:pPr>
      <w:r w:rsidRPr="00CF1669">
        <w:rPr>
          <w:rFonts w:ascii="Times New Roman" w:hAnsi="Times New Roman" w:cs="Times New Roman"/>
          <w:b/>
          <w:noProof/>
          <w:sz w:val="32"/>
          <w:szCs w:val="28"/>
        </w:rPr>
        <w:t>DENUMIREA PROIECTULUI</w:t>
      </w:r>
    </w:p>
    <w:p w14:paraId="7F0313BE" w14:textId="77777777" w:rsidR="003005A3" w:rsidRPr="00CF1669" w:rsidRDefault="003005A3" w:rsidP="003005A3">
      <w:pPr>
        <w:spacing w:after="0"/>
        <w:ind w:left="360" w:right="816"/>
        <w:jc w:val="center"/>
        <w:rPr>
          <w:rFonts w:ascii="Times New Roman" w:hAnsi="Times New Roman" w:cs="Times New Roman"/>
          <w:b/>
          <w:noProof/>
        </w:rPr>
      </w:pPr>
    </w:p>
    <w:p w14:paraId="1CD356D6" w14:textId="447082E8" w:rsidR="00072DD7" w:rsidRPr="00CF1669" w:rsidRDefault="00AD56A1" w:rsidP="00FD3A75">
      <w:pPr>
        <w:spacing w:after="0"/>
        <w:ind w:left="360" w:right="816"/>
        <w:jc w:val="center"/>
        <w:rPr>
          <w:rFonts w:ascii="Times New Roman" w:hAnsi="Times New Roman" w:cs="Times New Roman"/>
          <w:b/>
          <w:noProof/>
          <w:sz w:val="24"/>
          <w:szCs w:val="24"/>
        </w:rPr>
      </w:pPr>
      <w:r w:rsidRPr="00CF1669">
        <w:rPr>
          <w:rFonts w:ascii="Times New Roman" w:hAnsi="Times New Roman" w:cs="Times New Roman"/>
          <w:b/>
          <w:noProof/>
          <w:sz w:val="24"/>
          <w:szCs w:val="24"/>
        </w:rPr>
        <w:t xml:space="preserve">Amenajamentul silvic al </w:t>
      </w:r>
      <w:r w:rsidR="00BD69F4" w:rsidRPr="00CF1669">
        <w:rPr>
          <w:rFonts w:ascii="Times New Roman" w:hAnsi="Times New Roman" w:cs="Times New Roman"/>
          <w:b/>
          <w:noProof/>
          <w:sz w:val="24"/>
          <w:szCs w:val="24"/>
        </w:rPr>
        <w:t xml:space="preserve"> </w:t>
      </w:r>
      <w:bookmarkStart w:id="1" w:name="_Hlk147825234"/>
      <w:r w:rsidR="00BD69F4" w:rsidRPr="00CF1669">
        <w:rPr>
          <w:rFonts w:ascii="Times New Roman" w:hAnsi="Times New Roman" w:cs="Times New Roman"/>
          <w:b/>
          <w:noProof/>
          <w:sz w:val="24"/>
          <w:szCs w:val="24"/>
        </w:rPr>
        <w:t xml:space="preserve">U.P. I Mociaru, U.P. III Lepșa-Macradău, U.P. IV Greșu, U.P. V Valea Mărului și U.P. VI Babovici </w:t>
      </w:r>
      <w:bookmarkEnd w:id="1"/>
      <w:r w:rsidR="0031740C" w:rsidRPr="00CF1669">
        <w:rPr>
          <w:rFonts w:ascii="Times New Roman" w:hAnsi="Times New Roman" w:cs="Times New Roman"/>
          <w:b/>
          <w:noProof/>
          <w:sz w:val="24"/>
          <w:szCs w:val="24"/>
        </w:rPr>
        <w:t xml:space="preserve">proprietate privată aparţinând  </w:t>
      </w:r>
      <w:r w:rsidR="00CF1669" w:rsidRPr="00CF1669">
        <w:rPr>
          <w:rFonts w:ascii="Times New Roman" w:hAnsi="Times New Roman" w:cs="Times New Roman"/>
          <w:b/>
          <w:noProof/>
          <w:sz w:val="24"/>
          <w:szCs w:val="24"/>
        </w:rPr>
        <w:t xml:space="preserve">Obștei </w:t>
      </w:r>
      <w:r w:rsidR="001E2796">
        <w:rPr>
          <w:rFonts w:ascii="Times New Roman" w:hAnsi="Times New Roman" w:cs="Times New Roman"/>
          <w:b/>
          <w:noProof/>
          <w:sz w:val="24"/>
          <w:szCs w:val="24"/>
        </w:rPr>
        <w:t xml:space="preserve">de Moșneni </w:t>
      </w:r>
      <w:r w:rsidR="00A030B7">
        <w:rPr>
          <w:rFonts w:ascii="Times New Roman" w:hAnsi="Times New Roman" w:cs="Times New Roman"/>
          <w:b/>
          <w:noProof/>
          <w:sz w:val="24"/>
          <w:szCs w:val="24"/>
        </w:rPr>
        <w:t>s</w:t>
      </w:r>
      <w:r w:rsidR="001E2796">
        <w:rPr>
          <w:rFonts w:ascii="Times New Roman" w:hAnsi="Times New Roman" w:cs="Times New Roman"/>
          <w:b/>
          <w:noProof/>
          <w:sz w:val="24"/>
          <w:szCs w:val="24"/>
        </w:rPr>
        <w:t xml:space="preserve">at </w:t>
      </w:r>
      <w:r w:rsidR="00CF1669" w:rsidRPr="00CF1669">
        <w:rPr>
          <w:rFonts w:ascii="Times New Roman" w:hAnsi="Times New Roman" w:cs="Times New Roman"/>
          <w:b/>
          <w:noProof/>
          <w:sz w:val="24"/>
          <w:szCs w:val="24"/>
        </w:rPr>
        <w:t>Tulnici din județul Vrancea</w:t>
      </w:r>
    </w:p>
    <w:p w14:paraId="0318A5B3" w14:textId="14E87210" w:rsidR="008271E4" w:rsidRPr="00CF1669" w:rsidRDefault="00FD3A75" w:rsidP="00FD3A75">
      <w:pPr>
        <w:spacing w:after="0"/>
        <w:ind w:left="360" w:right="816"/>
        <w:jc w:val="center"/>
        <w:rPr>
          <w:rFonts w:ascii="Times New Roman" w:hAnsi="Times New Roman" w:cs="Times New Roman"/>
          <w:b/>
          <w:noProof/>
        </w:rPr>
      </w:pPr>
      <w:r w:rsidRPr="00CF1669">
        <w:rPr>
          <w:rFonts w:ascii="Times New Roman" w:hAnsi="Times New Roman" w:cs="Times New Roman"/>
          <w:b/>
          <w:noProof/>
        </w:rPr>
        <w:t xml:space="preserve"> </w:t>
      </w:r>
    </w:p>
    <w:p w14:paraId="0183DBB6" w14:textId="77777777" w:rsidR="00FD3A75" w:rsidRPr="002435E9" w:rsidRDefault="00FD3A75" w:rsidP="00FD3A75">
      <w:pPr>
        <w:spacing w:after="0"/>
        <w:ind w:left="360" w:right="816"/>
        <w:jc w:val="center"/>
        <w:rPr>
          <w:rFonts w:ascii="Times New Roman" w:hAnsi="Times New Roman" w:cs="Times New Roman"/>
          <w:b/>
          <w:noProof/>
          <w:highlight w:val="yellow"/>
        </w:rPr>
      </w:pPr>
    </w:p>
    <w:p w14:paraId="17990BD6" w14:textId="17BD8D70" w:rsidR="00AD56A1" w:rsidRPr="00D96F7D" w:rsidRDefault="00AD56A1" w:rsidP="00AD56A1">
      <w:pPr>
        <w:autoSpaceDE w:val="0"/>
        <w:autoSpaceDN w:val="0"/>
        <w:adjustRightInd w:val="0"/>
        <w:spacing w:after="0" w:line="240" w:lineRule="auto"/>
        <w:rPr>
          <w:rFonts w:ascii="Times New Roman" w:eastAsia="Times New Roman" w:hAnsi="Times New Roman" w:cs="Times New Roman"/>
          <w:bCs/>
          <w:noProof/>
          <w:kern w:val="0"/>
          <w:sz w:val="24"/>
          <w:szCs w:val="24"/>
          <w:lang w:eastAsia="en-US"/>
          <w14:ligatures w14:val="none"/>
        </w:rPr>
      </w:pPr>
      <w:r w:rsidRPr="00D96F7D">
        <w:rPr>
          <w:rFonts w:ascii="Times New Roman" w:eastAsia="Times New Roman" w:hAnsi="Times New Roman" w:cs="Times New Roman"/>
          <w:bCs/>
          <w:noProof/>
          <w:kern w:val="0"/>
          <w:szCs w:val="24"/>
          <w:lang w:eastAsia="en-US"/>
          <w14:ligatures w14:val="none"/>
        </w:rPr>
        <w:tab/>
      </w:r>
      <w:r w:rsidRPr="00D96F7D">
        <w:rPr>
          <w:rFonts w:ascii="Times New Roman" w:eastAsia="Times New Roman" w:hAnsi="Times New Roman" w:cs="Times New Roman"/>
          <w:bCs/>
          <w:noProof/>
          <w:kern w:val="0"/>
          <w:sz w:val="24"/>
          <w:szCs w:val="24"/>
          <w:lang w:eastAsia="en-US"/>
          <w14:ligatures w14:val="none"/>
        </w:rPr>
        <w:t>Proiectul nu se încadrează în prevederile Legii nr. 292/03.12.2018,  anexa nr. 1 sau anexa 2</w:t>
      </w:r>
      <w:r w:rsidRPr="00D96F7D">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Prin amenajamentul</w:t>
      </w:r>
      <w:r w:rsidR="00CF1669" w:rsidRPr="00D96F7D">
        <w:rPr>
          <w:sz w:val="24"/>
          <w:szCs w:val="24"/>
        </w:rPr>
        <w:t xml:space="preserve"> </w:t>
      </w:r>
      <w:r w:rsidR="00CF1669" w:rsidRPr="00D96F7D">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U.P. I Mociaru, U.P. III Lepșa-Macradău, U.P. IV Greșu, U.P. V Valea Mărului și U.P. VI Babovici </w:t>
      </w:r>
      <w:r w:rsidRPr="00D96F7D">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nu sunt prevăzute lucrări ce intră sub incidența Legii nr. 292/2018 privind evaluarea impactului anumitor proiecte publice și private asupra mediului (Anexa nr. 1 sau Anexa nr. 2).</w:t>
      </w:r>
    </w:p>
    <w:p w14:paraId="6567D886" w14:textId="57DEACF4" w:rsidR="00AD56A1" w:rsidRPr="00D96F7D" w:rsidRDefault="00AD56A1" w:rsidP="00AD56A1">
      <w:pPr>
        <w:spacing w:after="0" w:line="240" w:lineRule="auto"/>
        <w:rPr>
          <w:rFonts w:ascii="Times New Roman" w:eastAsia="Times New Roman" w:hAnsi="Times New Roman" w:cs="Times New Roman"/>
          <w:noProof/>
          <w:kern w:val="0"/>
          <w:sz w:val="24"/>
          <w:szCs w:val="24"/>
          <w:lang w:eastAsia="en-US"/>
          <w14:ligatures w14:val="none"/>
        </w:rPr>
      </w:pPr>
      <w:r w:rsidRPr="00D96F7D">
        <w:rPr>
          <w:rFonts w:ascii="Times New Roman" w:eastAsia="Times New Roman" w:hAnsi="Times New Roman" w:cs="Times New Roman"/>
          <w:b/>
          <w:bCs/>
          <w:noProof/>
          <w:kern w:val="0"/>
          <w:sz w:val="24"/>
          <w:szCs w:val="24"/>
          <w:lang w:eastAsia="en-US"/>
          <w14:ligatures w14:val="none"/>
        </w:rPr>
        <w:tab/>
      </w:r>
      <w:r w:rsidRPr="00D96F7D">
        <w:rPr>
          <w:rFonts w:ascii="Times New Roman" w:eastAsia="Times New Roman" w:hAnsi="Times New Roman" w:cs="Times New Roman"/>
          <w:noProof/>
          <w:kern w:val="0"/>
          <w:sz w:val="24"/>
          <w:szCs w:val="24"/>
          <w:lang w:eastAsia="en-US"/>
          <w14:ligatures w14:val="none"/>
        </w:rPr>
        <w:t xml:space="preserve">Distanța de la fondul forestier până la </w:t>
      </w:r>
      <w:r w:rsidR="008709C8" w:rsidRPr="00D96F7D">
        <w:rPr>
          <w:rFonts w:ascii="Times New Roman" w:eastAsia="Times New Roman" w:hAnsi="Times New Roman" w:cs="Times New Roman"/>
          <w:noProof/>
          <w:kern w:val="0"/>
          <w:sz w:val="24"/>
          <w:szCs w:val="24"/>
          <w:lang w:eastAsia="en-US"/>
          <w14:ligatures w14:val="none"/>
        </w:rPr>
        <w:t xml:space="preserve">granița de </w:t>
      </w:r>
      <w:r w:rsidR="00D96F7D" w:rsidRPr="00D96F7D">
        <w:rPr>
          <w:rFonts w:ascii="Times New Roman" w:eastAsia="Times New Roman" w:hAnsi="Times New Roman" w:cs="Times New Roman"/>
          <w:noProof/>
          <w:kern w:val="0"/>
          <w:sz w:val="24"/>
          <w:szCs w:val="24"/>
          <w:lang w:eastAsia="en-US"/>
          <w14:ligatures w14:val="none"/>
        </w:rPr>
        <w:t xml:space="preserve">est </w:t>
      </w:r>
      <w:r w:rsidR="008709C8" w:rsidRPr="00D96F7D">
        <w:rPr>
          <w:rFonts w:ascii="Times New Roman" w:eastAsia="Times New Roman" w:hAnsi="Times New Roman" w:cs="Times New Roman"/>
          <w:noProof/>
          <w:kern w:val="0"/>
          <w:sz w:val="24"/>
          <w:szCs w:val="24"/>
          <w:lang w:eastAsia="en-US"/>
          <w14:ligatures w14:val="none"/>
        </w:rPr>
        <w:t xml:space="preserve">cu </w:t>
      </w:r>
      <w:r w:rsidR="00D96F7D" w:rsidRPr="00D96F7D">
        <w:rPr>
          <w:rFonts w:ascii="Times New Roman" w:eastAsia="Times New Roman" w:hAnsi="Times New Roman" w:cs="Times New Roman"/>
          <w:noProof/>
          <w:kern w:val="0"/>
          <w:sz w:val="24"/>
          <w:szCs w:val="24"/>
          <w:lang w:eastAsia="en-US"/>
          <w14:ligatures w14:val="none"/>
        </w:rPr>
        <w:t>Republica Moldova</w:t>
      </w:r>
      <w:r w:rsidR="008E083E" w:rsidRPr="00D96F7D">
        <w:rPr>
          <w:rFonts w:ascii="Times New Roman" w:eastAsia="Times New Roman" w:hAnsi="Times New Roman" w:cs="Times New Roman"/>
          <w:noProof/>
          <w:kern w:val="0"/>
          <w:sz w:val="24"/>
          <w:szCs w:val="24"/>
          <w:lang w:eastAsia="en-US"/>
          <w14:ligatures w14:val="none"/>
        </w:rPr>
        <w:t xml:space="preserve"> este de aproximativ </w:t>
      </w:r>
      <w:r w:rsidR="00D96F7D" w:rsidRPr="00D96F7D">
        <w:rPr>
          <w:rFonts w:ascii="Times New Roman" w:eastAsia="Times New Roman" w:hAnsi="Times New Roman" w:cs="Times New Roman"/>
          <w:noProof/>
          <w:kern w:val="0"/>
          <w:sz w:val="24"/>
          <w:szCs w:val="24"/>
          <w:lang w:eastAsia="en-US"/>
          <w14:ligatures w14:val="none"/>
        </w:rPr>
        <w:t xml:space="preserve">127 de </w:t>
      </w:r>
      <w:r w:rsidR="0006130C" w:rsidRPr="00D96F7D">
        <w:rPr>
          <w:rFonts w:ascii="Times New Roman" w:eastAsia="Times New Roman" w:hAnsi="Times New Roman" w:cs="Times New Roman"/>
          <w:noProof/>
          <w:kern w:val="0"/>
          <w:sz w:val="24"/>
          <w:szCs w:val="24"/>
          <w:lang w:eastAsia="en-US"/>
          <w14:ligatures w14:val="none"/>
        </w:rPr>
        <w:t>km</w:t>
      </w:r>
      <w:r w:rsidRPr="00D96F7D">
        <w:rPr>
          <w:rFonts w:ascii="Times New Roman" w:eastAsia="Times New Roman" w:hAnsi="Times New Roman" w:cs="Times New Roman"/>
          <w:noProof/>
          <w:kern w:val="0"/>
          <w:sz w:val="24"/>
          <w:szCs w:val="24"/>
          <w:lang w:eastAsia="en-US"/>
          <w14:ligatures w14:val="none"/>
        </w:rPr>
        <w:t>.</w:t>
      </w:r>
    </w:p>
    <w:p w14:paraId="764478C5" w14:textId="77777777" w:rsidR="004D0D4F" w:rsidRDefault="00AD56A1" w:rsidP="00AD56A1">
      <w:pPr>
        <w:spacing w:after="0" w:line="240" w:lineRule="auto"/>
        <w:rPr>
          <w:rFonts w:ascii="Times New Roman" w:eastAsia="Times New Roman" w:hAnsi="Times New Roman" w:cs="Times New Roman"/>
          <w:noProof/>
          <w:kern w:val="0"/>
          <w:szCs w:val="24"/>
          <w:lang w:eastAsia="en-US"/>
          <w14:ligatures w14:val="none"/>
        </w:rPr>
      </w:pPr>
      <w:r w:rsidRPr="00CF1669">
        <w:rPr>
          <w:rFonts w:ascii="Times New Roman" w:eastAsia="Times New Roman" w:hAnsi="Times New Roman" w:cs="Times New Roman"/>
          <w:noProof/>
          <w:kern w:val="0"/>
          <w:szCs w:val="24"/>
          <w:lang w:eastAsia="en-US"/>
          <w14:ligatures w14:val="none"/>
        </w:rPr>
        <w:tab/>
      </w:r>
    </w:p>
    <w:p w14:paraId="2B73164B" w14:textId="61E9A9BA" w:rsidR="00BE2A8A" w:rsidRPr="004D0D4F" w:rsidRDefault="001004CB" w:rsidP="004D0D4F">
      <w:pPr>
        <w:spacing w:after="0" w:line="240" w:lineRule="auto"/>
        <w:ind w:firstLine="360"/>
        <w:rPr>
          <w:rFonts w:ascii="Times New Roman" w:eastAsia="Times New Roman" w:hAnsi="Times New Roman" w:cs="Times New Roman"/>
          <w:noProof/>
          <w:kern w:val="0"/>
          <w:sz w:val="24"/>
          <w:szCs w:val="24"/>
          <w:lang w:eastAsia="en-US"/>
          <w14:ligatures w14:val="none"/>
        </w:rPr>
      </w:pPr>
      <w:r w:rsidRPr="004D0D4F">
        <w:rPr>
          <w:rFonts w:ascii="Times New Roman" w:eastAsia="Times New Roman" w:hAnsi="Times New Roman" w:cs="Times New Roman"/>
          <w:noProof/>
          <w:kern w:val="0"/>
          <w:sz w:val="24"/>
          <w:szCs w:val="24"/>
          <w:lang w:eastAsia="en-US"/>
          <w14:ligatures w14:val="none"/>
        </w:rPr>
        <w:t xml:space="preserve">Suprapunerea fondului forestier al Obștei </w:t>
      </w:r>
      <w:r w:rsidR="001E2796" w:rsidRPr="001E2796">
        <w:rPr>
          <w:rFonts w:ascii="Times New Roman" w:eastAsia="Times New Roman" w:hAnsi="Times New Roman" w:cs="Times New Roman"/>
          <w:noProof/>
          <w:kern w:val="0"/>
          <w:sz w:val="24"/>
          <w:szCs w:val="24"/>
          <w:lang w:eastAsia="en-US"/>
          <w14:ligatures w14:val="none"/>
        </w:rPr>
        <w:t xml:space="preserve">de Moșneni Sat </w:t>
      </w:r>
      <w:r w:rsidRPr="004D0D4F">
        <w:rPr>
          <w:rFonts w:ascii="Times New Roman" w:eastAsia="Times New Roman" w:hAnsi="Times New Roman" w:cs="Times New Roman"/>
          <w:noProof/>
          <w:kern w:val="0"/>
          <w:sz w:val="24"/>
          <w:szCs w:val="24"/>
          <w:lang w:eastAsia="en-US"/>
          <w14:ligatures w14:val="none"/>
        </w:rPr>
        <w:t>Tulnici</w:t>
      </w:r>
      <w:r w:rsidR="001E2796">
        <w:rPr>
          <w:rFonts w:ascii="Times New Roman" w:eastAsia="Times New Roman" w:hAnsi="Times New Roman" w:cs="Times New Roman"/>
          <w:noProof/>
          <w:kern w:val="0"/>
          <w:sz w:val="24"/>
          <w:szCs w:val="24"/>
          <w:lang w:eastAsia="en-US"/>
          <w14:ligatures w14:val="none"/>
        </w:rPr>
        <w:t xml:space="preserve"> </w:t>
      </w:r>
      <w:r w:rsidRPr="004D0D4F">
        <w:rPr>
          <w:rFonts w:ascii="Times New Roman" w:eastAsia="Times New Roman" w:hAnsi="Times New Roman" w:cs="Times New Roman"/>
          <w:noProof/>
          <w:kern w:val="0"/>
          <w:sz w:val="24"/>
          <w:szCs w:val="24"/>
          <w:lang w:eastAsia="en-US"/>
          <w14:ligatures w14:val="none"/>
        </w:rPr>
        <w:t xml:space="preserve"> cu ariile protejate: </w:t>
      </w:r>
    </w:p>
    <w:p w14:paraId="7DE14D17" w14:textId="77777777" w:rsidR="001004CB" w:rsidRPr="004D0D4F" w:rsidRDefault="001004CB" w:rsidP="00AD56A1">
      <w:pPr>
        <w:spacing w:after="0" w:line="240" w:lineRule="auto"/>
        <w:rPr>
          <w:rFonts w:ascii="Times New Roman" w:eastAsia="Times New Roman" w:hAnsi="Times New Roman" w:cs="Times New Roman"/>
          <w:noProof/>
          <w:kern w:val="0"/>
          <w:sz w:val="24"/>
          <w:szCs w:val="24"/>
          <w:lang w:eastAsia="en-US"/>
          <w14:ligatures w14:val="none"/>
        </w:rPr>
      </w:pPr>
    </w:p>
    <w:p w14:paraId="48C96AF4" w14:textId="347B8470" w:rsidR="001004CB" w:rsidRPr="004D0D4F" w:rsidRDefault="001004CB" w:rsidP="001004CB">
      <w:pPr>
        <w:pStyle w:val="Listparagraf"/>
        <w:numPr>
          <w:ilvl w:val="0"/>
          <w:numId w:val="30"/>
        </w:numPr>
        <w:spacing w:after="0" w:line="240" w:lineRule="auto"/>
        <w:rPr>
          <w:rFonts w:ascii="Times New Roman" w:eastAsia="Times New Roman" w:hAnsi="Times New Roman" w:cs="Times New Roman"/>
          <w:noProof/>
          <w:kern w:val="0"/>
          <w:sz w:val="24"/>
          <w:szCs w:val="24"/>
          <w:lang w:eastAsia="en-US"/>
          <w14:ligatures w14:val="none"/>
        </w:rPr>
      </w:pPr>
      <w:r w:rsidRPr="004D0D4F">
        <w:rPr>
          <w:rFonts w:ascii="Times New Roman" w:eastAsia="Times New Roman" w:hAnsi="Times New Roman" w:cs="Times New Roman"/>
          <w:noProof/>
          <w:kern w:val="0"/>
          <w:sz w:val="24"/>
          <w:szCs w:val="24"/>
          <w:lang w:eastAsia="en-US"/>
          <w14:ligatures w14:val="none"/>
        </w:rPr>
        <w:t xml:space="preserve">U.P. I Mociaru: ( parcelele 17-93, 117,122) cu suprafața de 1721,83 ha, se suprapune cu RONPA0932 </w:t>
      </w:r>
      <w:bookmarkStart w:id="2" w:name="_Hlk148014500"/>
      <w:r w:rsidRPr="004D0D4F">
        <w:rPr>
          <w:rFonts w:ascii="Times New Roman" w:eastAsia="Times New Roman" w:hAnsi="Times New Roman" w:cs="Times New Roman"/>
          <w:noProof/>
          <w:kern w:val="0"/>
          <w:sz w:val="24"/>
          <w:szCs w:val="24"/>
          <w:lang w:eastAsia="en-US"/>
          <w14:ligatures w14:val="none"/>
        </w:rPr>
        <w:t>Parcul Natural</w:t>
      </w:r>
      <w:r w:rsidR="008D0578">
        <w:rPr>
          <w:rFonts w:ascii="Times New Roman" w:eastAsia="Times New Roman" w:hAnsi="Times New Roman" w:cs="Times New Roman"/>
          <w:noProof/>
          <w:kern w:val="0"/>
          <w:sz w:val="24"/>
          <w:szCs w:val="24"/>
          <w:lang w:eastAsia="en-US"/>
          <w14:ligatures w14:val="none"/>
        </w:rPr>
        <w:t xml:space="preserve"> </w:t>
      </w:r>
      <w:r w:rsidRPr="004D0D4F">
        <w:rPr>
          <w:rFonts w:ascii="Times New Roman" w:eastAsia="Times New Roman" w:hAnsi="Times New Roman" w:cs="Times New Roman"/>
          <w:noProof/>
          <w:kern w:val="0"/>
          <w:sz w:val="24"/>
          <w:szCs w:val="24"/>
          <w:lang w:eastAsia="en-US"/>
          <w14:ligatures w14:val="none"/>
        </w:rPr>
        <w:t xml:space="preserve">Putna </w:t>
      </w:r>
      <w:r w:rsidR="008D0578">
        <w:rPr>
          <w:rFonts w:ascii="Times New Roman" w:eastAsia="Times New Roman" w:hAnsi="Times New Roman" w:cs="Times New Roman"/>
          <w:noProof/>
          <w:kern w:val="0"/>
          <w:sz w:val="24"/>
          <w:szCs w:val="24"/>
          <w:lang w:eastAsia="en-US"/>
          <w14:ligatures w14:val="none"/>
        </w:rPr>
        <w:t>-</w:t>
      </w:r>
      <w:r w:rsidRPr="004D0D4F">
        <w:rPr>
          <w:rFonts w:ascii="Times New Roman" w:eastAsia="Times New Roman" w:hAnsi="Times New Roman" w:cs="Times New Roman"/>
          <w:noProof/>
          <w:kern w:val="0"/>
          <w:sz w:val="24"/>
          <w:szCs w:val="24"/>
          <w:lang w:eastAsia="en-US"/>
          <w14:ligatures w14:val="none"/>
        </w:rPr>
        <w:t>Vrancea, și cu  siturile Natura 2000: RO</w:t>
      </w:r>
      <w:r w:rsidR="007E2F6B">
        <w:rPr>
          <w:rFonts w:ascii="Times New Roman" w:eastAsia="Times New Roman" w:hAnsi="Times New Roman" w:cs="Times New Roman"/>
          <w:noProof/>
          <w:kern w:val="0"/>
          <w:sz w:val="24"/>
          <w:szCs w:val="24"/>
          <w:lang w:eastAsia="en-US"/>
          <w14:ligatures w14:val="none"/>
        </w:rPr>
        <w:t>SAC</w:t>
      </w:r>
      <w:r w:rsidRPr="004D0D4F">
        <w:rPr>
          <w:rFonts w:ascii="Times New Roman" w:eastAsia="Times New Roman" w:hAnsi="Times New Roman" w:cs="Times New Roman"/>
          <w:noProof/>
          <w:kern w:val="0"/>
          <w:sz w:val="24"/>
          <w:szCs w:val="24"/>
          <w:lang w:eastAsia="en-US"/>
          <w14:ligatures w14:val="none"/>
        </w:rPr>
        <w:t>0208 Putna Vrancea și ROSPA0088 Munții Vrance</w:t>
      </w:r>
      <w:bookmarkEnd w:id="2"/>
      <w:r w:rsidR="004D0D4F">
        <w:rPr>
          <w:rFonts w:ascii="Times New Roman" w:eastAsia="Times New Roman" w:hAnsi="Times New Roman" w:cs="Times New Roman"/>
          <w:noProof/>
          <w:kern w:val="0"/>
          <w:sz w:val="24"/>
          <w:szCs w:val="24"/>
          <w:lang w:eastAsia="en-US"/>
          <w14:ligatures w14:val="none"/>
        </w:rPr>
        <w:t>i</w:t>
      </w:r>
      <w:r w:rsidRPr="004D0D4F">
        <w:rPr>
          <w:rFonts w:ascii="Times New Roman" w:eastAsia="Times New Roman" w:hAnsi="Times New Roman" w:cs="Times New Roman"/>
          <w:noProof/>
          <w:kern w:val="0"/>
          <w:sz w:val="24"/>
          <w:szCs w:val="24"/>
          <w:lang w:eastAsia="en-US"/>
          <w14:ligatures w14:val="none"/>
        </w:rPr>
        <w:t>, iar ua-urile 56%, 57%, se suprapun peste RONPA0841 Cascada Putnei;</w:t>
      </w:r>
    </w:p>
    <w:p w14:paraId="6FEBE6E5" w14:textId="1ED57BDF" w:rsidR="001004CB" w:rsidRPr="004D0D4F" w:rsidRDefault="001004CB" w:rsidP="001004CB">
      <w:pPr>
        <w:pStyle w:val="Listparagraf"/>
        <w:numPr>
          <w:ilvl w:val="0"/>
          <w:numId w:val="30"/>
        </w:numPr>
        <w:spacing w:after="0" w:line="240" w:lineRule="auto"/>
        <w:rPr>
          <w:rFonts w:ascii="Times New Roman" w:eastAsia="Times New Roman" w:hAnsi="Times New Roman" w:cs="Times New Roman"/>
          <w:noProof/>
          <w:kern w:val="0"/>
          <w:sz w:val="24"/>
          <w:szCs w:val="24"/>
          <w:lang w:eastAsia="en-US"/>
          <w14:ligatures w14:val="none"/>
        </w:rPr>
      </w:pPr>
      <w:r w:rsidRPr="004D0D4F">
        <w:rPr>
          <w:rFonts w:ascii="Times New Roman" w:eastAsia="Times New Roman" w:hAnsi="Times New Roman" w:cs="Times New Roman"/>
          <w:noProof/>
          <w:kern w:val="0"/>
          <w:sz w:val="24"/>
          <w:szCs w:val="24"/>
          <w:lang w:eastAsia="en-US"/>
          <w14:ligatures w14:val="none"/>
        </w:rPr>
        <w:t>U.P. III Lepșa-Macradău: (1-92) cu suprafața de 3048,7 ha, se suprapune cu RONPA0932 Parcul Natural</w:t>
      </w:r>
      <w:r w:rsidR="008D0578">
        <w:rPr>
          <w:rFonts w:ascii="Times New Roman" w:eastAsia="Times New Roman" w:hAnsi="Times New Roman" w:cs="Times New Roman"/>
          <w:noProof/>
          <w:kern w:val="0"/>
          <w:sz w:val="24"/>
          <w:szCs w:val="24"/>
          <w:lang w:eastAsia="en-US"/>
          <w14:ligatures w14:val="none"/>
        </w:rPr>
        <w:t xml:space="preserve"> </w:t>
      </w:r>
      <w:r w:rsidRPr="004D0D4F">
        <w:rPr>
          <w:rFonts w:ascii="Times New Roman" w:eastAsia="Times New Roman" w:hAnsi="Times New Roman" w:cs="Times New Roman"/>
          <w:noProof/>
          <w:kern w:val="0"/>
          <w:sz w:val="24"/>
          <w:szCs w:val="24"/>
          <w:lang w:eastAsia="en-US"/>
          <w14:ligatures w14:val="none"/>
        </w:rPr>
        <w:t xml:space="preserve">Putna </w:t>
      </w:r>
      <w:r w:rsidR="008D0578">
        <w:rPr>
          <w:rFonts w:ascii="Times New Roman" w:eastAsia="Times New Roman" w:hAnsi="Times New Roman" w:cs="Times New Roman"/>
          <w:noProof/>
          <w:kern w:val="0"/>
          <w:sz w:val="24"/>
          <w:szCs w:val="24"/>
          <w:lang w:eastAsia="en-US"/>
          <w14:ligatures w14:val="none"/>
        </w:rPr>
        <w:t>-</w:t>
      </w:r>
      <w:r w:rsidRPr="004D0D4F">
        <w:rPr>
          <w:rFonts w:ascii="Times New Roman" w:eastAsia="Times New Roman" w:hAnsi="Times New Roman" w:cs="Times New Roman"/>
          <w:noProof/>
          <w:kern w:val="0"/>
          <w:sz w:val="24"/>
          <w:szCs w:val="24"/>
          <w:lang w:eastAsia="en-US"/>
          <w14:ligatures w14:val="none"/>
        </w:rPr>
        <w:t>Vrancea, și cu  siturile Natura 2000: ROS</w:t>
      </w:r>
      <w:r w:rsidR="007E2F6B">
        <w:rPr>
          <w:rFonts w:ascii="Times New Roman" w:eastAsia="Times New Roman" w:hAnsi="Times New Roman" w:cs="Times New Roman"/>
          <w:noProof/>
          <w:kern w:val="0"/>
          <w:sz w:val="24"/>
          <w:szCs w:val="24"/>
          <w:lang w:eastAsia="en-US"/>
          <w14:ligatures w14:val="none"/>
        </w:rPr>
        <w:t>AC</w:t>
      </w:r>
      <w:r w:rsidRPr="004D0D4F">
        <w:rPr>
          <w:rFonts w:ascii="Times New Roman" w:eastAsia="Times New Roman" w:hAnsi="Times New Roman" w:cs="Times New Roman"/>
          <w:noProof/>
          <w:kern w:val="0"/>
          <w:sz w:val="24"/>
          <w:szCs w:val="24"/>
          <w:lang w:eastAsia="en-US"/>
          <w14:ligatures w14:val="none"/>
        </w:rPr>
        <w:t>0208 Putna Vrancea și ROSPA0088 Munții Vrance</w:t>
      </w:r>
      <w:r w:rsidR="004D0D4F">
        <w:rPr>
          <w:rFonts w:ascii="Times New Roman" w:eastAsia="Times New Roman" w:hAnsi="Times New Roman" w:cs="Times New Roman"/>
          <w:noProof/>
          <w:kern w:val="0"/>
          <w:sz w:val="24"/>
          <w:szCs w:val="24"/>
          <w:lang w:eastAsia="en-US"/>
          <w14:ligatures w14:val="none"/>
        </w:rPr>
        <w:t>i</w:t>
      </w:r>
      <w:r w:rsidRPr="004D0D4F">
        <w:rPr>
          <w:rFonts w:ascii="Times New Roman" w:eastAsia="Times New Roman" w:hAnsi="Times New Roman" w:cs="Times New Roman"/>
          <w:noProof/>
          <w:kern w:val="0"/>
          <w:sz w:val="24"/>
          <w:szCs w:val="24"/>
          <w:lang w:eastAsia="en-US"/>
          <w14:ligatures w14:val="none"/>
        </w:rPr>
        <w:t>;</w:t>
      </w:r>
    </w:p>
    <w:p w14:paraId="396C6952" w14:textId="75371722" w:rsidR="001004CB" w:rsidRPr="004D0D4F" w:rsidRDefault="001004CB" w:rsidP="001004CB">
      <w:pPr>
        <w:pStyle w:val="Listparagraf"/>
        <w:numPr>
          <w:ilvl w:val="0"/>
          <w:numId w:val="30"/>
        </w:numPr>
        <w:spacing w:after="0" w:line="240" w:lineRule="auto"/>
        <w:rPr>
          <w:rFonts w:ascii="Times New Roman" w:eastAsia="Times New Roman" w:hAnsi="Times New Roman" w:cs="Times New Roman"/>
          <w:noProof/>
          <w:kern w:val="0"/>
          <w:sz w:val="24"/>
          <w:szCs w:val="24"/>
          <w:lang w:eastAsia="en-US"/>
          <w14:ligatures w14:val="none"/>
        </w:rPr>
      </w:pPr>
      <w:r w:rsidRPr="004D0D4F">
        <w:rPr>
          <w:rFonts w:ascii="Times New Roman" w:eastAsia="Times New Roman" w:hAnsi="Times New Roman" w:cs="Times New Roman"/>
          <w:noProof/>
          <w:kern w:val="0"/>
          <w:sz w:val="24"/>
          <w:szCs w:val="24"/>
          <w:lang w:eastAsia="en-US"/>
          <w14:ligatures w14:val="none"/>
        </w:rPr>
        <w:t>U.P. IV Greșu: (57-100, 122-128) cu o suprafață de 1558,45 ha, se suprapune cu RONPA0932 Parcul Natural</w:t>
      </w:r>
      <w:r w:rsidR="008D0578">
        <w:rPr>
          <w:rFonts w:ascii="Times New Roman" w:eastAsia="Times New Roman" w:hAnsi="Times New Roman" w:cs="Times New Roman"/>
          <w:noProof/>
          <w:kern w:val="0"/>
          <w:sz w:val="24"/>
          <w:szCs w:val="24"/>
          <w:lang w:eastAsia="en-US"/>
          <w14:ligatures w14:val="none"/>
        </w:rPr>
        <w:t xml:space="preserve"> </w:t>
      </w:r>
      <w:r w:rsidRPr="004D0D4F">
        <w:rPr>
          <w:rFonts w:ascii="Times New Roman" w:eastAsia="Times New Roman" w:hAnsi="Times New Roman" w:cs="Times New Roman"/>
          <w:noProof/>
          <w:kern w:val="0"/>
          <w:sz w:val="24"/>
          <w:szCs w:val="24"/>
          <w:lang w:eastAsia="en-US"/>
          <w14:ligatures w14:val="none"/>
        </w:rPr>
        <w:t>Putna</w:t>
      </w:r>
      <w:r w:rsidR="008D0578">
        <w:rPr>
          <w:rFonts w:ascii="Times New Roman" w:eastAsia="Times New Roman" w:hAnsi="Times New Roman" w:cs="Times New Roman"/>
          <w:noProof/>
          <w:kern w:val="0"/>
          <w:sz w:val="24"/>
          <w:szCs w:val="24"/>
          <w:lang w:eastAsia="en-US"/>
          <w14:ligatures w14:val="none"/>
        </w:rPr>
        <w:t>-</w:t>
      </w:r>
      <w:r w:rsidRPr="004D0D4F">
        <w:rPr>
          <w:rFonts w:ascii="Times New Roman" w:eastAsia="Times New Roman" w:hAnsi="Times New Roman" w:cs="Times New Roman"/>
          <w:noProof/>
          <w:kern w:val="0"/>
          <w:sz w:val="24"/>
          <w:szCs w:val="24"/>
          <w:lang w:eastAsia="en-US"/>
          <w14:ligatures w14:val="none"/>
        </w:rPr>
        <w:t>Vrancea, și cu  siturile Natura 2000: ROS</w:t>
      </w:r>
      <w:r w:rsidR="007E2F6B">
        <w:rPr>
          <w:rFonts w:ascii="Times New Roman" w:eastAsia="Times New Roman" w:hAnsi="Times New Roman" w:cs="Times New Roman"/>
          <w:noProof/>
          <w:kern w:val="0"/>
          <w:sz w:val="24"/>
          <w:szCs w:val="24"/>
          <w:lang w:eastAsia="en-US"/>
          <w14:ligatures w14:val="none"/>
        </w:rPr>
        <w:t>AC</w:t>
      </w:r>
      <w:r w:rsidRPr="004D0D4F">
        <w:rPr>
          <w:rFonts w:ascii="Times New Roman" w:eastAsia="Times New Roman" w:hAnsi="Times New Roman" w:cs="Times New Roman"/>
          <w:noProof/>
          <w:kern w:val="0"/>
          <w:sz w:val="24"/>
          <w:szCs w:val="24"/>
          <w:lang w:eastAsia="en-US"/>
          <w14:ligatures w14:val="none"/>
        </w:rPr>
        <w:t>0208 Putna Vrancea și ROSPA0088 Munții Vrancea;</w:t>
      </w:r>
    </w:p>
    <w:p w14:paraId="5AF55CA1" w14:textId="45E44E31" w:rsidR="004D0D4F" w:rsidRPr="004D0D4F" w:rsidRDefault="001004CB" w:rsidP="004D0D4F">
      <w:pPr>
        <w:pStyle w:val="Listparagraf"/>
        <w:numPr>
          <w:ilvl w:val="0"/>
          <w:numId w:val="30"/>
        </w:numPr>
        <w:rPr>
          <w:rFonts w:ascii="Times New Roman" w:eastAsia="Times New Roman" w:hAnsi="Times New Roman" w:cs="Times New Roman"/>
          <w:noProof/>
          <w:kern w:val="0"/>
          <w:sz w:val="24"/>
          <w:szCs w:val="24"/>
          <w:lang w:eastAsia="en-US"/>
          <w14:ligatures w14:val="none"/>
        </w:rPr>
      </w:pPr>
      <w:r w:rsidRPr="004D0D4F">
        <w:rPr>
          <w:rFonts w:ascii="Times New Roman" w:eastAsia="Times New Roman" w:hAnsi="Times New Roman" w:cs="Times New Roman"/>
          <w:noProof/>
          <w:kern w:val="0"/>
          <w:sz w:val="24"/>
          <w:szCs w:val="24"/>
          <w:lang w:eastAsia="en-US"/>
          <w14:ligatures w14:val="none"/>
        </w:rPr>
        <w:t xml:space="preserve">U.P. V Valea Mărului </w:t>
      </w:r>
      <w:r w:rsidR="004D0D4F" w:rsidRPr="004D0D4F">
        <w:rPr>
          <w:rFonts w:ascii="Times New Roman" w:eastAsia="Times New Roman" w:hAnsi="Times New Roman" w:cs="Times New Roman"/>
          <w:noProof/>
          <w:kern w:val="0"/>
          <w:sz w:val="24"/>
          <w:szCs w:val="24"/>
          <w:lang w:eastAsia="en-US"/>
          <w14:ligatures w14:val="none"/>
        </w:rPr>
        <w:t xml:space="preserve">(1-52, 62-76) cu o suprafață de 1884,48 ha, se suprapune </w:t>
      </w:r>
      <w:bookmarkStart w:id="3" w:name="_Hlk148014784"/>
      <w:r w:rsidR="004D0D4F" w:rsidRPr="004D0D4F">
        <w:rPr>
          <w:rFonts w:ascii="Times New Roman" w:eastAsia="Times New Roman" w:hAnsi="Times New Roman" w:cs="Times New Roman"/>
          <w:noProof/>
          <w:kern w:val="0"/>
          <w:sz w:val="24"/>
          <w:szCs w:val="24"/>
          <w:lang w:eastAsia="en-US"/>
          <w14:ligatures w14:val="none"/>
        </w:rPr>
        <w:t>cu RONPA0932 Parcul Natural</w:t>
      </w:r>
      <w:r w:rsidR="008D0578">
        <w:rPr>
          <w:rFonts w:ascii="Times New Roman" w:eastAsia="Times New Roman" w:hAnsi="Times New Roman" w:cs="Times New Roman"/>
          <w:noProof/>
          <w:kern w:val="0"/>
          <w:sz w:val="24"/>
          <w:szCs w:val="24"/>
          <w:lang w:eastAsia="en-US"/>
          <w14:ligatures w14:val="none"/>
        </w:rPr>
        <w:t xml:space="preserve"> </w:t>
      </w:r>
      <w:r w:rsidR="004D0D4F" w:rsidRPr="004D0D4F">
        <w:rPr>
          <w:rFonts w:ascii="Times New Roman" w:eastAsia="Times New Roman" w:hAnsi="Times New Roman" w:cs="Times New Roman"/>
          <w:noProof/>
          <w:kern w:val="0"/>
          <w:sz w:val="24"/>
          <w:szCs w:val="24"/>
          <w:lang w:eastAsia="en-US"/>
          <w14:ligatures w14:val="none"/>
        </w:rPr>
        <w:t xml:space="preserve">Putna </w:t>
      </w:r>
      <w:r w:rsidR="008D0578">
        <w:rPr>
          <w:rFonts w:ascii="Times New Roman" w:eastAsia="Times New Roman" w:hAnsi="Times New Roman" w:cs="Times New Roman"/>
          <w:noProof/>
          <w:kern w:val="0"/>
          <w:sz w:val="24"/>
          <w:szCs w:val="24"/>
          <w:lang w:eastAsia="en-US"/>
          <w14:ligatures w14:val="none"/>
        </w:rPr>
        <w:t>-</w:t>
      </w:r>
      <w:r w:rsidR="004D0D4F" w:rsidRPr="004D0D4F">
        <w:rPr>
          <w:rFonts w:ascii="Times New Roman" w:eastAsia="Times New Roman" w:hAnsi="Times New Roman" w:cs="Times New Roman"/>
          <w:noProof/>
          <w:kern w:val="0"/>
          <w:sz w:val="24"/>
          <w:szCs w:val="24"/>
          <w:lang w:eastAsia="en-US"/>
          <w14:ligatures w14:val="none"/>
        </w:rPr>
        <w:t>Vrancea, și cu  siturile Natura 2000: ROS</w:t>
      </w:r>
      <w:r w:rsidR="007E2F6B">
        <w:rPr>
          <w:rFonts w:ascii="Times New Roman" w:eastAsia="Times New Roman" w:hAnsi="Times New Roman" w:cs="Times New Roman"/>
          <w:noProof/>
          <w:kern w:val="0"/>
          <w:sz w:val="24"/>
          <w:szCs w:val="24"/>
          <w:lang w:eastAsia="en-US"/>
          <w14:ligatures w14:val="none"/>
        </w:rPr>
        <w:t>AC</w:t>
      </w:r>
      <w:r w:rsidR="004D0D4F" w:rsidRPr="004D0D4F">
        <w:rPr>
          <w:rFonts w:ascii="Times New Roman" w:eastAsia="Times New Roman" w:hAnsi="Times New Roman" w:cs="Times New Roman"/>
          <w:noProof/>
          <w:kern w:val="0"/>
          <w:sz w:val="24"/>
          <w:szCs w:val="24"/>
          <w:lang w:eastAsia="en-US"/>
          <w14:ligatures w14:val="none"/>
        </w:rPr>
        <w:t>0208 Putna Vrancea și ROSPA0088 Munții Vrance</w:t>
      </w:r>
      <w:r w:rsidR="004D0D4F">
        <w:rPr>
          <w:rFonts w:ascii="Times New Roman" w:eastAsia="Times New Roman" w:hAnsi="Times New Roman" w:cs="Times New Roman"/>
          <w:noProof/>
          <w:kern w:val="0"/>
          <w:sz w:val="24"/>
          <w:szCs w:val="24"/>
          <w:lang w:eastAsia="en-US"/>
          <w14:ligatures w14:val="none"/>
        </w:rPr>
        <w:t>i</w:t>
      </w:r>
      <w:r w:rsidR="004D0D4F" w:rsidRPr="004D0D4F">
        <w:rPr>
          <w:rFonts w:ascii="Times New Roman" w:eastAsia="Times New Roman" w:hAnsi="Times New Roman" w:cs="Times New Roman"/>
          <w:noProof/>
          <w:kern w:val="0"/>
          <w:sz w:val="24"/>
          <w:szCs w:val="24"/>
          <w:lang w:eastAsia="en-US"/>
          <w14:ligatures w14:val="none"/>
        </w:rPr>
        <w:t>;</w:t>
      </w:r>
    </w:p>
    <w:bookmarkEnd w:id="3"/>
    <w:p w14:paraId="523731AF" w14:textId="076FD2E0" w:rsidR="004D0D4F" w:rsidRPr="004D0D4F" w:rsidRDefault="004D0D4F" w:rsidP="004D0D4F">
      <w:pPr>
        <w:pStyle w:val="Listparagraf"/>
        <w:numPr>
          <w:ilvl w:val="0"/>
          <w:numId w:val="30"/>
        </w:numPr>
        <w:rPr>
          <w:rFonts w:ascii="Times New Roman" w:eastAsia="Times New Roman" w:hAnsi="Times New Roman" w:cs="Times New Roman"/>
          <w:noProof/>
          <w:kern w:val="0"/>
          <w:sz w:val="24"/>
          <w:szCs w:val="24"/>
          <w:lang w:eastAsia="en-US"/>
          <w14:ligatures w14:val="none"/>
        </w:rPr>
      </w:pPr>
      <w:r w:rsidRPr="004D0D4F">
        <w:rPr>
          <w:rFonts w:ascii="Times New Roman" w:eastAsia="Times New Roman" w:hAnsi="Times New Roman" w:cs="Times New Roman"/>
          <w:noProof/>
          <w:kern w:val="0"/>
          <w:sz w:val="24"/>
          <w:szCs w:val="24"/>
          <w:lang w:eastAsia="en-US"/>
          <w14:ligatures w14:val="none"/>
        </w:rPr>
        <w:t>U.P. VI Babovici: (1-26) cu o suprafață de 3928,96 ha, se suprapune cu RONPA0932 Parcul Natural</w:t>
      </w:r>
      <w:r w:rsidR="008D0578">
        <w:rPr>
          <w:rFonts w:ascii="Times New Roman" w:eastAsia="Times New Roman" w:hAnsi="Times New Roman" w:cs="Times New Roman"/>
          <w:noProof/>
          <w:kern w:val="0"/>
          <w:sz w:val="24"/>
          <w:szCs w:val="24"/>
          <w:lang w:eastAsia="en-US"/>
          <w14:ligatures w14:val="none"/>
        </w:rPr>
        <w:t xml:space="preserve"> </w:t>
      </w:r>
      <w:r w:rsidRPr="004D0D4F">
        <w:rPr>
          <w:rFonts w:ascii="Times New Roman" w:eastAsia="Times New Roman" w:hAnsi="Times New Roman" w:cs="Times New Roman"/>
          <w:noProof/>
          <w:kern w:val="0"/>
          <w:sz w:val="24"/>
          <w:szCs w:val="24"/>
          <w:lang w:eastAsia="en-US"/>
          <w14:ligatures w14:val="none"/>
        </w:rPr>
        <w:t xml:space="preserve">Putna </w:t>
      </w:r>
      <w:r w:rsidR="008D0578">
        <w:rPr>
          <w:rFonts w:ascii="Times New Roman" w:eastAsia="Times New Roman" w:hAnsi="Times New Roman" w:cs="Times New Roman"/>
          <w:noProof/>
          <w:kern w:val="0"/>
          <w:sz w:val="24"/>
          <w:szCs w:val="24"/>
          <w:lang w:eastAsia="en-US"/>
          <w14:ligatures w14:val="none"/>
        </w:rPr>
        <w:t>-</w:t>
      </w:r>
      <w:r w:rsidRPr="004D0D4F">
        <w:rPr>
          <w:rFonts w:ascii="Times New Roman" w:eastAsia="Times New Roman" w:hAnsi="Times New Roman" w:cs="Times New Roman"/>
          <w:noProof/>
          <w:kern w:val="0"/>
          <w:sz w:val="24"/>
          <w:szCs w:val="24"/>
          <w:lang w:eastAsia="en-US"/>
          <w14:ligatures w14:val="none"/>
        </w:rPr>
        <w:t>Vrancea, și cu  siturile Natura 2000: ROS</w:t>
      </w:r>
      <w:r w:rsidR="007E2F6B">
        <w:rPr>
          <w:rFonts w:ascii="Times New Roman" w:eastAsia="Times New Roman" w:hAnsi="Times New Roman" w:cs="Times New Roman"/>
          <w:noProof/>
          <w:kern w:val="0"/>
          <w:sz w:val="24"/>
          <w:szCs w:val="24"/>
          <w:lang w:eastAsia="en-US"/>
          <w14:ligatures w14:val="none"/>
        </w:rPr>
        <w:t>AC</w:t>
      </w:r>
      <w:r w:rsidRPr="004D0D4F">
        <w:rPr>
          <w:rFonts w:ascii="Times New Roman" w:eastAsia="Times New Roman" w:hAnsi="Times New Roman" w:cs="Times New Roman"/>
          <w:noProof/>
          <w:kern w:val="0"/>
          <w:sz w:val="24"/>
          <w:szCs w:val="24"/>
          <w:lang w:eastAsia="en-US"/>
          <w14:ligatures w14:val="none"/>
        </w:rPr>
        <w:t>0208 Putna Vrancea și ROSPA0088 Munții Vrance</w:t>
      </w:r>
      <w:r>
        <w:rPr>
          <w:rFonts w:ascii="Times New Roman" w:eastAsia="Times New Roman" w:hAnsi="Times New Roman" w:cs="Times New Roman"/>
          <w:noProof/>
          <w:kern w:val="0"/>
          <w:sz w:val="24"/>
          <w:szCs w:val="24"/>
          <w:lang w:eastAsia="en-US"/>
          <w14:ligatures w14:val="none"/>
        </w:rPr>
        <w:t>i.</w:t>
      </w:r>
    </w:p>
    <w:p w14:paraId="0C43CFF2" w14:textId="2A79DD45" w:rsidR="001004CB" w:rsidRPr="004D0D4F" w:rsidRDefault="001004CB" w:rsidP="004D0D4F">
      <w:pPr>
        <w:pStyle w:val="Listparagraf"/>
        <w:spacing w:after="0" w:line="240" w:lineRule="auto"/>
        <w:rPr>
          <w:rFonts w:ascii="Times New Roman" w:eastAsia="Times New Roman" w:hAnsi="Times New Roman" w:cs="Times New Roman"/>
          <w:noProof/>
          <w:kern w:val="0"/>
          <w:sz w:val="24"/>
          <w:szCs w:val="24"/>
          <w:lang w:eastAsia="en-US"/>
          <w14:ligatures w14:val="none"/>
        </w:rPr>
      </w:pPr>
    </w:p>
    <w:p w14:paraId="115983BD" w14:textId="77777777" w:rsidR="008271E4" w:rsidRPr="004D0D4F" w:rsidRDefault="008271E4" w:rsidP="003005A3">
      <w:pPr>
        <w:spacing w:after="0"/>
        <w:ind w:right="816"/>
        <w:jc w:val="center"/>
        <w:rPr>
          <w:rFonts w:ascii="Times New Roman" w:hAnsi="Times New Roman" w:cs="Times New Roman"/>
          <w:b/>
          <w:noProof/>
          <w:sz w:val="24"/>
          <w:szCs w:val="24"/>
          <w:highlight w:val="yellow"/>
        </w:rPr>
      </w:pPr>
    </w:p>
    <w:p w14:paraId="043D7DF9" w14:textId="77777777" w:rsidR="008271E4" w:rsidRPr="004D0D4F" w:rsidRDefault="008271E4" w:rsidP="003005A3">
      <w:pPr>
        <w:spacing w:after="0"/>
        <w:ind w:right="816"/>
        <w:jc w:val="center"/>
        <w:rPr>
          <w:rFonts w:ascii="Times New Roman" w:hAnsi="Times New Roman" w:cs="Times New Roman"/>
          <w:b/>
          <w:noProof/>
          <w:sz w:val="24"/>
          <w:szCs w:val="24"/>
          <w:highlight w:val="yellow"/>
        </w:rPr>
      </w:pPr>
    </w:p>
    <w:p w14:paraId="669A1045" w14:textId="77777777" w:rsidR="008271E4" w:rsidRPr="002435E9" w:rsidRDefault="008271E4" w:rsidP="003005A3">
      <w:pPr>
        <w:spacing w:after="0"/>
        <w:ind w:right="816"/>
        <w:jc w:val="center"/>
        <w:rPr>
          <w:rFonts w:ascii="Times New Roman" w:hAnsi="Times New Roman" w:cs="Times New Roman"/>
          <w:noProof/>
          <w:highlight w:val="yellow"/>
        </w:rPr>
      </w:pPr>
    </w:p>
    <w:p w14:paraId="4A8EF414" w14:textId="77777777" w:rsidR="003005A3" w:rsidRPr="002435E9" w:rsidRDefault="003005A3" w:rsidP="003005A3">
      <w:pPr>
        <w:spacing w:after="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6A382C7B" w14:textId="1416C135" w:rsidR="003005A3" w:rsidRPr="00D96F7D" w:rsidRDefault="00A21366">
      <w:pPr>
        <w:pStyle w:val="Listparagraf"/>
        <w:numPr>
          <w:ilvl w:val="0"/>
          <w:numId w:val="6"/>
        </w:numPr>
        <w:spacing w:after="0"/>
        <w:ind w:right="814"/>
        <w:jc w:val="center"/>
        <w:rPr>
          <w:rFonts w:ascii="Times New Roman" w:hAnsi="Times New Roman" w:cs="Times New Roman"/>
          <w:b/>
          <w:bCs/>
          <w:noProof/>
          <w:sz w:val="32"/>
          <w:szCs w:val="28"/>
        </w:rPr>
      </w:pPr>
      <w:r w:rsidRPr="00D96F7D">
        <w:rPr>
          <w:rFonts w:ascii="Times New Roman" w:hAnsi="Times New Roman" w:cs="Times New Roman"/>
          <w:b/>
          <w:bCs/>
          <w:noProof/>
          <w:sz w:val="32"/>
          <w:szCs w:val="28"/>
        </w:rPr>
        <w:t>TITULAR</w:t>
      </w:r>
    </w:p>
    <w:p w14:paraId="4D7566FF" w14:textId="77777777" w:rsidR="003005A3" w:rsidRPr="00D96F7D" w:rsidRDefault="003005A3" w:rsidP="003005A3">
      <w:pPr>
        <w:spacing w:after="0"/>
        <w:ind w:right="814"/>
        <w:jc w:val="center"/>
        <w:rPr>
          <w:rFonts w:ascii="Times New Roman" w:hAnsi="Times New Roman" w:cs="Times New Roman"/>
          <w:noProof/>
        </w:rPr>
      </w:pPr>
    </w:p>
    <w:p w14:paraId="7A6604AB" w14:textId="50AB28EE" w:rsidR="00B03F06" w:rsidRPr="00F07ECC" w:rsidRDefault="00310C62" w:rsidP="00310C62">
      <w:pPr>
        <w:pStyle w:val="Listparagraf"/>
        <w:numPr>
          <w:ilvl w:val="0"/>
          <w:numId w:val="7"/>
        </w:numPr>
        <w:spacing w:after="0" w:line="240" w:lineRule="auto"/>
        <w:rPr>
          <w:rFonts w:ascii="Times New Roman" w:eastAsia="Times New Roman" w:hAnsi="Times New Roman" w:cs="Times New Roman"/>
          <w:bCs/>
          <w:noProof/>
          <w:kern w:val="0"/>
          <w:szCs w:val="24"/>
          <w14:ligatures w14:val="none"/>
        </w:rPr>
      </w:pPr>
      <w:r w:rsidRPr="00D96F7D">
        <w:rPr>
          <w:rFonts w:ascii="Times New Roman" w:eastAsia="Times New Roman" w:hAnsi="Times New Roman" w:cs="Times New Roman"/>
          <w:bCs/>
          <w:noProof/>
          <w:kern w:val="0"/>
          <w:szCs w:val="24"/>
          <w14:ligatures w14:val="none"/>
        </w:rPr>
        <w:t xml:space="preserve"> </w:t>
      </w:r>
      <w:r w:rsidR="00E02E95" w:rsidRPr="00F07ECC">
        <w:rPr>
          <w:rFonts w:ascii="Times New Roman" w:eastAsia="Times New Roman" w:hAnsi="Times New Roman" w:cs="Times New Roman"/>
          <w:bCs/>
          <w:noProof/>
          <w:kern w:val="0"/>
          <w:szCs w:val="24"/>
          <w14:ligatures w14:val="none"/>
        </w:rPr>
        <w:t>Denumirea t</w:t>
      </w:r>
      <w:r w:rsidR="00B03F06" w:rsidRPr="00F07ECC">
        <w:rPr>
          <w:rFonts w:ascii="Times New Roman" w:eastAsia="Times New Roman" w:hAnsi="Times New Roman" w:cs="Times New Roman"/>
          <w:bCs/>
          <w:noProof/>
          <w:kern w:val="0"/>
          <w:szCs w:val="24"/>
          <w14:ligatures w14:val="none"/>
        </w:rPr>
        <w:t>itular</w:t>
      </w:r>
      <w:r w:rsidR="00E02E95" w:rsidRPr="00F07ECC">
        <w:rPr>
          <w:rFonts w:ascii="Times New Roman" w:eastAsia="Times New Roman" w:hAnsi="Times New Roman" w:cs="Times New Roman"/>
          <w:bCs/>
          <w:noProof/>
          <w:kern w:val="0"/>
          <w:szCs w:val="24"/>
          <w14:ligatures w14:val="none"/>
        </w:rPr>
        <w:t>ului</w:t>
      </w:r>
      <w:r w:rsidR="00B03F06" w:rsidRPr="00F07ECC">
        <w:rPr>
          <w:rFonts w:ascii="Times New Roman" w:eastAsia="Times New Roman" w:hAnsi="Times New Roman" w:cs="Times New Roman"/>
          <w:bCs/>
          <w:noProof/>
          <w:kern w:val="0"/>
          <w:szCs w:val="24"/>
          <w14:ligatures w14:val="none"/>
        </w:rPr>
        <w:t xml:space="preserve">: </w:t>
      </w:r>
      <w:r w:rsidR="00A76590" w:rsidRPr="00F07ECC">
        <w:rPr>
          <w:rFonts w:ascii="Times New Roman" w:eastAsia="Times New Roman" w:hAnsi="Times New Roman" w:cs="Times New Roman"/>
          <w:bCs/>
          <w:noProof/>
          <w:kern w:val="0"/>
          <w:szCs w:val="24"/>
          <w14:ligatures w14:val="none"/>
        </w:rPr>
        <w:t xml:space="preserve">Obștea </w:t>
      </w:r>
      <w:r w:rsidR="00F07ECC" w:rsidRPr="00F07ECC">
        <w:rPr>
          <w:rFonts w:ascii="Times New Roman" w:eastAsia="Times New Roman" w:hAnsi="Times New Roman" w:cs="Times New Roman"/>
          <w:bCs/>
          <w:noProof/>
          <w:kern w:val="0"/>
          <w:szCs w:val="24"/>
          <w14:ligatures w14:val="none"/>
        </w:rPr>
        <w:t>de Moș</w:t>
      </w:r>
      <w:r w:rsidR="00F07ECC">
        <w:rPr>
          <w:rFonts w:ascii="Times New Roman" w:eastAsia="Times New Roman" w:hAnsi="Times New Roman" w:cs="Times New Roman"/>
          <w:bCs/>
          <w:noProof/>
          <w:kern w:val="0"/>
          <w:szCs w:val="24"/>
          <w14:ligatures w14:val="none"/>
        </w:rPr>
        <w:t>neni</w:t>
      </w:r>
      <w:r w:rsidR="00F07ECC" w:rsidRPr="00F07ECC">
        <w:rPr>
          <w:rFonts w:ascii="Times New Roman" w:eastAsia="Times New Roman" w:hAnsi="Times New Roman" w:cs="Times New Roman"/>
          <w:bCs/>
          <w:noProof/>
          <w:kern w:val="0"/>
          <w:szCs w:val="24"/>
          <w14:ligatures w14:val="none"/>
        </w:rPr>
        <w:t xml:space="preserve"> Sat Tulnici </w:t>
      </w:r>
    </w:p>
    <w:p w14:paraId="096C2617" w14:textId="6F64447D" w:rsidR="007355DE" w:rsidRPr="00F07ECC" w:rsidRDefault="00011B37" w:rsidP="00310C62">
      <w:pPr>
        <w:pStyle w:val="Listparagraf"/>
        <w:numPr>
          <w:ilvl w:val="0"/>
          <w:numId w:val="7"/>
        </w:numPr>
        <w:spacing w:after="0" w:line="240" w:lineRule="auto"/>
        <w:rPr>
          <w:rFonts w:ascii="Times New Roman" w:eastAsia="Times New Roman" w:hAnsi="Times New Roman" w:cs="Times New Roman"/>
          <w:bCs/>
          <w:noProof/>
          <w:kern w:val="0"/>
          <w:szCs w:val="24"/>
          <w14:ligatures w14:val="none"/>
        </w:rPr>
      </w:pPr>
      <w:r w:rsidRPr="00F07ECC">
        <w:rPr>
          <w:rFonts w:ascii="Times New Roman" w:eastAsia="Times New Roman" w:hAnsi="Times New Roman" w:cs="Times New Roman"/>
          <w:bCs/>
          <w:noProof/>
          <w:kern w:val="0"/>
          <w:szCs w:val="24"/>
          <w14:ligatures w14:val="none"/>
        </w:rPr>
        <w:t xml:space="preserve">Adresa </w:t>
      </w:r>
      <w:r w:rsidR="00E02E95" w:rsidRPr="00F07ECC">
        <w:rPr>
          <w:rFonts w:ascii="Times New Roman" w:eastAsia="Times New Roman" w:hAnsi="Times New Roman" w:cs="Times New Roman"/>
          <w:bCs/>
          <w:noProof/>
          <w:kern w:val="0"/>
          <w:szCs w:val="24"/>
          <w14:ligatures w14:val="none"/>
        </w:rPr>
        <w:t>titularului</w:t>
      </w:r>
      <w:r w:rsidRPr="00F07ECC">
        <w:rPr>
          <w:rFonts w:ascii="Times New Roman" w:eastAsia="Times New Roman" w:hAnsi="Times New Roman" w:cs="Times New Roman"/>
          <w:bCs/>
          <w:noProof/>
          <w:kern w:val="0"/>
          <w:szCs w:val="24"/>
          <w14:ligatures w14:val="none"/>
        </w:rPr>
        <w:t xml:space="preserve">: </w:t>
      </w:r>
      <w:r w:rsidR="00F07ECC" w:rsidRPr="00F07ECC">
        <w:rPr>
          <w:rFonts w:ascii="Times New Roman" w:eastAsia="Times New Roman" w:hAnsi="Times New Roman" w:cs="Times New Roman"/>
          <w:bCs/>
          <w:noProof/>
          <w:kern w:val="0"/>
          <w:szCs w:val="24"/>
          <w14:ligatures w14:val="none"/>
        </w:rPr>
        <w:t xml:space="preserve">comuna Tulnici, str. Principală, jud. Vrancea </w:t>
      </w:r>
    </w:p>
    <w:p w14:paraId="3519910D" w14:textId="3B5C2A45" w:rsidR="00310C62" w:rsidRPr="00F07ECC" w:rsidRDefault="00310C62" w:rsidP="00310C62">
      <w:pPr>
        <w:pStyle w:val="Listparagraf"/>
        <w:numPr>
          <w:ilvl w:val="0"/>
          <w:numId w:val="7"/>
        </w:numPr>
        <w:spacing w:after="0" w:line="240" w:lineRule="auto"/>
        <w:rPr>
          <w:rFonts w:ascii="Times New Roman" w:eastAsia="Times New Roman" w:hAnsi="Times New Roman" w:cs="Times New Roman"/>
          <w:bCs/>
          <w:noProof/>
          <w:kern w:val="0"/>
          <w:szCs w:val="24"/>
          <w14:ligatures w14:val="none"/>
        </w:rPr>
      </w:pPr>
      <w:r w:rsidRPr="00F07ECC">
        <w:rPr>
          <w:rFonts w:ascii="Times New Roman" w:eastAsia="Times New Roman" w:hAnsi="Times New Roman" w:cs="Times New Roman"/>
          <w:bCs/>
          <w:noProof/>
          <w:kern w:val="0"/>
          <w:szCs w:val="24"/>
          <w14:ligatures w14:val="none"/>
        </w:rPr>
        <w:t xml:space="preserve">Numărul de telefon: </w:t>
      </w:r>
      <w:r w:rsidR="00F07ECC" w:rsidRPr="00F07ECC">
        <w:rPr>
          <w:rFonts w:ascii="Times New Roman" w:eastAsia="Times New Roman" w:hAnsi="Times New Roman" w:cs="Times New Roman"/>
          <w:bCs/>
          <w:noProof/>
          <w:kern w:val="0"/>
          <w:szCs w:val="24"/>
          <w14:ligatures w14:val="none"/>
        </w:rPr>
        <w:t>0762246236</w:t>
      </w:r>
    </w:p>
    <w:p w14:paraId="1A1F79BB" w14:textId="58B756EE" w:rsidR="00C93F71" w:rsidRPr="00F07ECC" w:rsidRDefault="00011B37" w:rsidP="00310C62">
      <w:pPr>
        <w:pStyle w:val="Listparagraf"/>
        <w:numPr>
          <w:ilvl w:val="0"/>
          <w:numId w:val="7"/>
        </w:numPr>
        <w:spacing w:after="0" w:line="240" w:lineRule="auto"/>
        <w:rPr>
          <w:rFonts w:ascii="Times New Roman" w:eastAsia="Times New Roman" w:hAnsi="Times New Roman" w:cs="Times New Roman"/>
          <w:bCs/>
          <w:noProof/>
          <w:kern w:val="0"/>
          <w:szCs w:val="24"/>
          <w14:ligatures w14:val="none"/>
        </w:rPr>
      </w:pPr>
      <w:r w:rsidRPr="00F07ECC">
        <w:rPr>
          <w:rFonts w:ascii="Times New Roman" w:eastAsia="Times New Roman" w:hAnsi="Times New Roman" w:cs="Times New Roman"/>
          <w:bCs/>
          <w:noProof/>
          <w:kern w:val="0"/>
          <w:szCs w:val="24"/>
          <w14:ligatures w14:val="none"/>
        </w:rPr>
        <w:t xml:space="preserve">Email: </w:t>
      </w:r>
      <w:hyperlink r:id="rId13" w:history="1">
        <w:r w:rsidR="00F07ECC" w:rsidRPr="00F07ECC">
          <w:rPr>
            <w:rStyle w:val="Hyperlink"/>
            <w:rFonts w:eastAsia="Times New Roman" w:cs="Times New Roman"/>
            <w:bCs/>
            <w:noProof/>
            <w:kern w:val="0"/>
            <w:szCs w:val="24"/>
            <w14:ligatures w14:val="none"/>
          </w:rPr>
          <w:t>alinoltul@yahoo.com</w:t>
        </w:r>
      </w:hyperlink>
      <w:r w:rsidR="00F07ECC" w:rsidRPr="00F07ECC">
        <w:rPr>
          <w:rFonts w:ascii="Times New Roman" w:eastAsia="Times New Roman" w:hAnsi="Times New Roman" w:cs="Times New Roman"/>
          <w:bCs/>
          <w:noProof/>
          <w:kern w:val="0"/>
          <w:szCs w:val="24"/>
          <w14:ligatures w14:val="none"/>
        </w:rPr>
        <w:t xml:space="preserve"> </w:t>
      </w:r>
      <w:hyperlink r:id="rId14" w:history="1">
        <w:r w:rsidR="00F07ECC" w:rsidRPr="00F07ECC">
          <w:rPr>
            <w:rStyle w:val="Hyperlink"/>
            <w:rFonts w:eastAsia="Times New Roman" w:cs="Times New Roman"/>
            <w:bCs/>
            <w:noProof/>
            <w:kern w:val="0"/>
            <w:szCs w:val="24"/>
            <w14:ligatures w14:val="none"/>
          </w:rPr>
          <w:t>/obstea_tulnici@yahoo.com</w:t>
        </w:r>
      </w:hyperlink>
      <w:r w:rsidR="00F07ECC" w:rsidRPr="00F07ECC">
        <w:rPr>
          <w:rFonts w:ascii="Times New Roman" w:eastAsia="Times New Roman" w:hAnsi="Times New Roman" w:cs="Times New Roman"/>
          <w:bCs/>
          <w:noProof/>
          <w:kern w:val="0"/>
          <w:szCs w:val="24"/>
          <w14:ligatures w14:val="none"/>
        </w:rPr>
        <w:t xml:space="preserve"> </w:t>
      </w:r>
    </w:p>
    <w:p w14:paraId="535E0640" w14:textId="02E79A47" w:rsidR="00310C62" w:rsidRPr="00F07ECC" w:rsidRDefault="00310C62" w:rsidP="00310C62">
      <w:pPr>
        <w:pStyle w:val="Listparagraf"/>
        <w:numPr>
          <w:ilvl w:val="0"/>
          <w:numId w:val="7"/>
        </w:numPr>
        <w:spacing w:after="0" w:line="240" w:lineRule="auto"/>
        <w:rPr>
          <w:rFonts w:ascii="Times New Roman" w:eastAsia="Times New Roman" w:hAnsi="Times New Roman" w:cs="Times New Roman"/>
          <w:bCs/>
          <w:noProof/>
          <w:kern w:val="0"/>
          <w:szCs w:val="24"/>
          <w14:ligatures w14:val="none"/>
        </w:rPr>
      </w:pPr>
      <w:r w:rsidRPr="00F07ECC">
        <w:rPr>
          <w:rFonts w:ascii="Times New Roman" w:eastAsia="Times New Roman" w:hAnsi="Times New Roman" w:cs="Times New Roman"/>
          <w:bCs/>
          <w:noProof/>
          <w:kern w:val="0"/>
          <w:szCs w:val="24"/>
          <w14:ligatures w14:val="none"/>
        </w:rPr>
        <w:t>Reprezentant legal:</w:t>
      </w:r>
      <w:r w:rsidR="00F07ECC" w:rsidRPr="00F07ECC">
        <w:rPr>
          <w:rFonts w:ascii="Times New Roman" w:eastAsia="Times New Roman" w:hAnsi="Times New Roman" w:cs="Times New Roman"/>
          <w:bCs/>
          <w:noProof/>
          <w:kern w:val="0"/>
          <w:szCs w:val="24"/>
          <w14:ligatures w14:val="none"/>
        </w:rPr>
        <w:t xml:space="preserve"> Olteanu Alin-Daniel </w:t>
      </w:r>
      <w:r w:rsidRPr="00F07ECC">
        <w:rPr>
          <w:rFonts w:ascii="Times New Roman" w:eastAsia="Times New Roman" w:hAnsi="Times New Roman" w:cs="Times New Roman"/>
          <w:bCs/>
          <w:noProof/>
          <w:kern w:val="0"/>
          <w:szCs w:val="24"/>
          <w14:ligatures w14:val="none"/>
        </w:rPr>
        <w:t xml:space="preserve"> </w:t>
      </w:r>
    </w:p>
    <w:p w14:paraId="6A129494" w14:textId="77777777" w:rsidR="003005A3" w:rsidRPr="002435E9" w:rsidRDefault="003005A3" w:rsidP="003005A3">
      <w:pPr>
        <w:spacing w:after="0"/>
        <w:ind w:right="814"/>
        <w:jc w:val="center"/>
        <w:rPr>
          <w:rFonts w:ascii="Times New Roman" w:hAnsi="Times New Roman" w:cs="Times New Roman"/>
          <w:noProof/>
          <w:highlight w:val="yellow"/>
        </w:rPr>
      </w:pPr>
    </w:p>
    <w:p w14:paraId="18B8A8D7" w14:textId="77777777" w:rsidR="003005A3" w:rsidRPr="002435E9" w:rsidRDefault="003005A3" w:rsidP="003005A3">
      <w:pPr>
        <w:spacing w:after="0"/>
        <w:ind w:right="814"/>
        <w:jc w:val="center"/>
        <w:rPr>
          <w:rFonts w:ascii="Times New Roman" w:hAnsi="Times New Roman" w:cs="Times New Roman"/>
          <w:noProof/>
          <w:highlight w:val="yellow"/>
        </w:rPr>
      </w:pPr>
    </w:p>
    <w:p w14:paraId="4E290A51" w14:textId="77777777" w:rsidR="003005A3" w:rsidRPr="002435E9" w:rsidRDefault="003005A3">
      <w:pPr>
        <w:spacing w:after="0"/>
        <w:ind w:right="814"/>
        <w:jc w:val="center"/>
        <w:rPr>
          <w:rFonts w:ascii="Times New Roman" w:hAnsi="Times New Roman" w:cs="Times New Roman"/>
          <w:noProof/>
          <w:highlight w:val="yellow"/>
        </w:rPr>
      </w:pPr>
    </w:p>
    <w:p w14:paraId="476B1B5C" w14:textId="77777777" w:rsidR="003005A3" w:rsidRPr="002435E9" w:rsidRDefault="003005A3">
      <w:pPr>
        <w:spacing w:after="0"/>
        <w:ind w:right="814"/>
        <w:jc w:val="center"/>
        <w:rPr>
          <w:rFonts w:ascii="Times New Roman" w:hAnsi="Times New Roman" w:cs="Times New Roman"/>
          <w:noProof/>
          <w:highlight w:val="yellow"/>
        </w:rPr>
      </w:pPr>
    </w:p>
    <w:p w14:paraId="346D3576" w14:textId="77777777" w:rsidR="003005A3" w:rsidRPr="002435E9" w:rsidRDefault="003005A3">
      <w:pPr>
        <w:spacing w:after="0"/>
        <w:ind w:right="814"/>
        <w:jc w:val="center"/>
        <w:rPr>
          <w:rFonts w:ascii="Times New Roman" w:hAnsi="Times New Roman" w:cs="Times New Roman"/>
          <w:noProof/>
          <w:highlight w:val="yellow"/>
        </w:rPr>
      </w:pPr>
    </w:p>
    <w:p w14:paraId="4DF3A89B" w14:textId="77777777" w:rsidR="003005A3" w:rsidRPr="002435E9" w:rsidRDefault="003005A3">
      <w:pPr>
        <w:spacing w:after="0"/>
        <w:ind w:right="814"/>
        <w:jc w:val="center"/>
        <w:rPr>
          <w:rFonts w:ascii="Times New Roman" w:hAnsi="Times New Roman" w:cs="Times New Roman"/>
          <w:noProof/>
          <w:highlight w:val="yellow"/>
        </w:rPr>
      </w:pPr>
    </w:p>
    <w:p w14:paraId="63E15590" w14:textId="632F5656" w:rsidR="008271E4" w:rsidRPr="008D0578" w:rsidRDefault="00A21366">
      <w:pPr>
        <w:pStyle w:val="Listparagraf"/>
        <w:numPr>
          <w:ilvl w:val="0"/>
          <w:numId w:val="6"/>
        </w:numPr>
        <w:spacing w:after="0"/>
        <w:ind w:right="814"/>
        <w:jc w:val="center"/>
        <w:rPr>
          <w:rFonts w:ascii="Times New Roman" w:hAnsi="Times New Roman" w:cs="Times New Roman"/>
          <w:b/>
          <w:bCs/>
          <w:noProof/>
          <w:sz w:val="32"/>
          <w:szCs w:val="28"/>
        </w:rPr>
      </w:pPr>
      <w:r w:rsidRPr="008D0578">
        <w:rPr>
          <w:rFonts w:ascii="Times New Roman" w:hAnsi="Times New Roman" w:cs="Times New Roman"/>
          <w:b/>
          <w:bCs/>
          <w:noProof/>
          <w:sz w:val="32"/>
          <w:szCs w:val="28"/>
        </w:rPr>
        <w:lastRenderedPageBreak/>
        <w:t>DESCRIEREA CARACTERISTICILOR FIZICE ALE ÎNTREGULUI PROIECT</w:t>
      </w:r>
    </w:p>
    <w:p w14:paraId="181756E1" w14:textId="77777777" w:rsidR="00076623" w:rsidRPr="008D0578" w:rsidRDefault="00076623" w:rsidP="00076623">
      <w:pPr>
        <w:pStyle w:val="Listparagraf"/>
        <w:spacing w:after="0"/>
        <w:ind w:left="1080" w:right="814"/>
        <w:jc w:val="center"/>
        <w:rPr>
          <w:rFonts w:ascii="Times New Roman" w:hAnsi="Times New Roman" w:cs="Times New Roman"/>
          <w:b/>
          <w:bCs/>
          <w:noProof/>
          <w:sz w:val="32"/>
          <w:szCs w:val="28"/>
        </w:rPr>
      </w:pPr>
    </w:p>
    <w:p w14:paraId="4C0CEAD4" w14:textId="77777777" w:rsidR="003005A3" w:rsidRPr="008D0578" w:rsidRDefault="003005A3">
      <w:pPr>
        <w:spacing w:after="0"/>
        <w:ind w:right="814"/>
        <w:jc w:val="center"/>
        <w:rPr>
          <w:rFonts w:ascii="Times New Roman" w:hAnsi="Times New Roman" w:cs="Times New Roman"/>
          <w:noProof/>
        </w:rPr>
      </w:pPr>
    </w:p>
    <w:p w14:paraId="6DA03008" w14:textId="2EEDABA3" w:rsidR="003005A3" w:rsidRPr="008D0578" w:rsidRDefault="008271E4" w:rsidP="00083D38">
      <w:pPr>
        <w:pStyle w:val="Titlu4"/>
        <w:ind w:left="458"/>
        <w:rPr>
          <w:rFonts w:ascii="Times New Roman" w:hAnsi="Times New Roman" w:cs="Times New Roman"/>
          <w:noProof/>
        </w:rPr>
      </w:pPr>
      <w:r w:rsidRPr="008D0578">
        <w:rPr>
          <w:rFonts w:ascii="Times New Roman" w:hAnsi="Times New Roman" w:cs="Times New Roman"/>
          <w:noProof/>
        </w:rPr>
        <w:t>3.</w:t>
      </w:r>
      <w:r w:rsidR="00A21366" w:rsidRPr="008D0578">
        <w:rPr>
          <w:rFonts w:ascii="Times New Roman" w:hAnsi="Times New Roman" w:cs="Times New Roman"/>
          <w:noProof/>
        </w:rPr>
        <w:t>a</w:t>
      </w:r>
      <w:r w:rsidRPr="008D0578">
        <w:rPr>
          <w:rFonts w:ascii="Times New Roman" w:hAnsi="Times New Roman" w:cs="Times New Roman"/>
          <w:noProof/>
        </w:rPr>
        <w:t>. Rezumatul proiectului</w:t>
      </w:r>
    </w:p>
    <w:p w14:paraId="1B290094" w14:textId="77777777" w:rsidR="008271E4" w:rsidRPr="008D0578" w:rsidRDefault="008271E4">
      <w:pPr>
        <w:spacing w:after="0"/>
        <w:ind w:right="814"/>
        <w:jc w:val="center"/>
        <w:rPr>
          <w:rFonts w:ascii="Times New Roman" w:hAnsi="Times New Roman" w:cs="Times New Roman"/>
          <w:noProof/>
        </w:rPr>
      </w:pPr>
    </w:p>
    <w:p w14:paraId="552BB775" w14:textId="77777777" w:rsidR="008E353B" w:rsidRPr="008D0578" w:rsidRDefault="008E353B" w:rsidP="008E353B">
      <w:pPr>
        <w:autoSpaceDE w:val="0"/>
        <w:autoSpaceDN w:val="0"/>
        <w:adjustRightInd w:val="0"/>
        <w:spacing w:after="0" w:line="240" w:lineRule="auto"/>
        <w:ind w:left="142"/>
        <w:rPr>
          <w:rFonts w:ascii="Times New Roman" w:eastAsia="Times New Roman" w:hAnsi="Times New Roman" w:cs="Times New Roman"/>
          <w:noProof/>
          <w:kern w:val="0"/>
          <w:szCs w:val="24"/>
          <w14:ligatures w14:val="none"/>
        </w:rPr>
      </w:pPr>
      <w:r w:rsidRPr="008D0578">
        <w:rPr>
          <w:rFonts w:ascii="Times New Roman" w:eastAsia="Times New Roman" w:hAnsi="Times New Roman" w:cs="Times New Roman"/>
          <w:noProof/>
          <w:kern w:val="0"/>
          <w:szCs w:val="24"/>
          <w14:ligatures w14:val="none"/>
        </w:rPr>
        <w:t>a) Prima versiune a amenajamentului silvic conţine următoarele informaţii:</w:t>
      </w:r>
    </w:p>
    <w:p w14:paraId="0929F40D" w14:textId="77777777" w:rsidR="008E353B" w:rsidRPr="008D0578" w:rsidRDefault="008E353B" w:rsidP="008E353B">
      <w:pPr>
        <w:autoSpaceDE w:val="0"/>
        <w:autoSpaceDN w:val="0"/>
        <w:adjustRightInd w:val="0"/>
        <w:spacing w:after="0" w:line="240" w:lineRule="auto"/>
        <w:ind w:left="142"/>
        <w:rPr>
          <w:rFonts w:ascii="Times New Roman" w:eastAsia="Times New Roman" w:hAnsi="Times New Roman" w:cs="Times New Roman"/>
          <w:noProof/>
          <w:kern w:val="0"/>
          <w:szCs w:val="24"/>
          <w14:ligatures w14:val="none"/>
        </w:rPr>
      </w:pPr>
      <w:r w:rsidRPr="008D0578">
        <w:rPr>
          <w:rFonts w:ascii="Times New Roman" w:eastAsia="Times New Roman" w:hAnsi="Times New Roman" w:cs="Times New Roman"/>
          <w:i/>
          <w:noProof/>
          <w:kern w:val="0"/>
          <w:szCs w:val="24"/>
          <w14:ligatures w14:val="none"/>
        </w:rPr>
        <w:t xml:space="preserve">- procesul-verbal al Conferinţei I de amenajare şi tema de proiectare </w:t>
      </w:r>
      <w:r w:rsidRPr="008D0578">
        <w:rPr>
          <w:rFonts w:ascii="Times New Roman" w:eastAsia="Times New Roman" w:hAnsi="Times New Roman" w:cs="Times New Roman"/>
          <w:noProof/>
          <w:kern w:val="0"/>
          <w:szCs w:val="24"/>
          <w14:ligatures w14:val="none"/>
        </w:rPr>
        <w:t>(anexate);</w:t>
      </w:r>
    </w:p>
    <w:p w14:paraId="521CA3D6" w14:textId="0BE7BD8C" w:rsidR="008E353B" w:rsidRPr="004D0D4F" w:rsidRDefault="008E353B" w:rsidP="008E353B">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4D0D4F">
        <w:rPr>
          <w:rFonts w:ascii="Times New Roman" w:eastAsia="Times New Roman" w:hAnsi="Times New Roman" w:cs="Times New Roman"/>
          <w:noProof/>
          <w:kern w:val="0"/>
          <w:sz w:val="24"/>
          <w:szCs w:val="24"/>
          <w14:ligatures w14:val="none"/>
        </w:rPr>
        <w:t xml:space="preserve">- suprafaţa fondului forestier:  </w:t>
      </w:r>
      <w:r w:rsidR="004D0D4F" w:rsidRPr="004D0D4F">
        <w:rPr>
          <w:rFonts w:ascii="Times New Roman" w:eastAsia="Times New Roman" w:hAnsi="Times New Roman" w:cs="Times New Roman"/>
          <w:noProof/>
          <w:kern w:val="0"/>
          <w:sz w:val="24"/>
          <w:szCs w:val="24"/>
          <w14:ligatures w14:val="none"/>
        </w:rPr>
        <w:t xml:space="preserve">13098,10 ha </w:t>
      </w:r>
    </w:p>
    <w:p w14:paraId="7211A9CE" w14:textId="4B9BE7A4" w:rsidR="0080788E" w:rsidRPr="008D0578" w:rsidRDefault="008E353B" w:rsidP="008E353B">
      <w:pPr>
        <w:autoSpaceDE w:val="0"/>
        <w:autoSpaceDN w:val="0"/>
        <w:adjustRightInd w:val="0"/>
        <w:spacing w:after="0" w:line="240" w:lineRule="auto"/>
        <w:ind w:left="142"/>
        <w:rPr>
          <w:rFonts w:ascii="Times New Roman" w:eastAsia="Times New Roman" w:hAnsi="Times New Roman" w:cs="Times New Roman"/>
          <w:noProof/>
          <w:kern w:val="0"/>
          <w:szCs w:val="24"/>
          <w14:ligatures w14:val="none"/>
        </w:rPr>
      </w:pPr>
      <w:r w:rsidRPr="008D0578">
        <w:rPr>
          <w:rFonts w:ascii="Times New Roman" w:eastAsia="Times New Roman" w:hAnsi="Times New Roman" w:cs="Times New Roman"/>
          <w:noProof/>
          <w:kern w:val="0"/>
          <w:szCs w:val="24"/>
          <w14:ligatures w14:val="none"/>
        </w:rPr>
        <w:t>- suprafeţele incluse în arii naturale protejate:</w:t>
      </w:r>
      <w:r w:rsidR="0080788E" w:rsidRPr="008D0578">
        <w:rPr>
          <w:rFonts w:ascii="Times New Roman" w:eastAsia="Times New Roman" w:hAnsi="Times New Roman" w:cs="Times New Roman"/>
          <w:noProof/>
          <w:kern w:val="0"/>
          <w:szCs w:val="24"/>
          <w14:ligatures w14:val="none"/>
        </w:rPr>
        <w:t xml:space="preserve"> </w:t>
      </w:r>
    </w:p>
    <w:p w14:paraId="0D4EF562" w14:textId="77777777" w:rsidR="0080788E" w:rsidRPr="002435E9" w:rsidRDefault="008E353B" w:rsidP="0080788E">
      <w:pPr>
        <w:autoSpaceDE w:val="0"/>
        <w:autoSpaceDN w:val="0"/>
        <w:adjustRightInd w:val="0"/>
        <w:spacing w:after="0" w:line="240" w:lineRule="auto"/>
        <w:ind w:left="142"/>
        <w:rPr>
          <w:rFonts w:ascii="Times New Roman" w:eastAsia="Times New Roman" w:hAnsi="Times New Roman" w:cs="Times New Roman"/>
          <w:noProof/>
          <w:kern w:val="0"/>
          <w:szCs w:val="24"/>
          <w:highlight w:val="yellow"/>
          <w14:ligatures w14:val="none"/>
        </w:rPr>
      </w:pPr>
      <w:r w:rsidRPr="002435E9">
        <w:rPr>
          <w:rFonts w:ascii="Times New Roman" w:eastAsia="Times New Roman" w:hAnsi="Times New Roman" w:cs="Times New Roman"/>
          <w:noProof/>
          <w:kern w:val="0"/>
          <w:szCs w:val="24"/>
          <w:highlight w:val="yellow"/>
          <w14:ligatures w14:val="none"/>
        </w:rPr>
        <w:t xml:space="preserve"> </w:t>
      </w:r>
    </w:p>
    <w:p w14:paraId="20A0AFBF" w14:textId="4C1D557D" w:rsidR="004D0D4F" w:rsidRPr="004D0D4F" w:rsidRDefault="0080788E" w:rsidP="004D0D4F">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4D0D4F">
        <w:rPr>
          <w:rFonts w:ascii="Times New Roman" w:eastAsia="Times New Roman" w:hAnsi="Times New Roman" w:cs="Times New Roman"/>
          <w:noProof/>
          <w:kern w:val="0"/>
          <w:szCs w:val="24"/>
          <w14:ligatures w14:val="none"/>
        </w:rPr>
        <w:t>•</w:t>
      </w:r>
      <w:r w:rsidR="004D0D4F" w:rsidRPr="004D0D4F">
        <w:rPr>
          <w:rFonts w:ascii="Times New Roman" w:eastAsia="Times New Roman" w:hAnsi="Times New Roman" w:cs="Times New Roman"/>
          <w:noProof/>
          <w:kern w:val="0"/>
          <w:szCs w:val="24"/>
          <w14:ligatures w14:val="none"/>
        </w:rPr>
        <w:tab/>
      </w:r>
      <w:r w:rsidR="004D0D4F" w:rsidRPr="004D0D4F">
        <w:rPr>
          <w:rFonts w:ascii="Times New Roman" w:eastAsia="Times New Roman" w:hAnsi="Times New Roman" w:cs="Times New Roman"/>
          <w:noProof/>
          <w:kern w:val="0"/>
          <w:sz w:val="24"/>
          <w:szCs w:val="24"/>
          <w14:ligatures w14:val="none"/>
        </w:rPr>
        <w:t>U.P. I Mociaru: ( parcelele 17-93, 117,122) cu suprafața de 1721,83 ha, se suprapune cu RONPA0932 Parcul Natural</w:t>
      </w:r>
      <w:r w:rsidR="008D0578">
        <w:rPr>
          <w:rFonts w:ascii="Times New Roman" w:eastAsia="Times New Roman" w:hAnsi="Times New Roman" w:cs="Times New Roman"/>
          <w:noProof/>
          <w:kern w:val="0"/>
          <w:sz w:val="24"/>
          <w:szCs w:val="24"/>
          <w14:ligatures w14:val="none"/>
        </w:rPr>
        <w:t xml:space="preserve"> </w:t>
      </w:r>
      <w:r w:rsidR="004D0D4F" w:rsidRPr="004D0D4F">
        <w:rPr>
          <w:rFonts w:ascii="Times New Roman" w:eastAsia="Times New Roman" w:hAnsi="Times New Roman" w:cs="Times New Roman"/>
          <w:noProof/>
          <w:kern w:val="0"/>
          <w:sz w:val="24"/>
          <w:szCs w:val="24"/>
          <w14:ligatures w14:val="none"/>
        </w:rPr>
        <w:t xml:space="preserve">Putna </w:t>
      </w:r>
      <w:r w:rsidR="008D0578">
        <w:rPr>
          <w:rFonts w:ascii="Times New Roman" w:eastAsia="Times New Roman" w:hAnsi="Times New Roman" w:cs="Times New Roman"/>
          <w:noProof/>
          <w:kern w:val="0"/>
          <w:sz w:val="24"/>
          <w:szCs w:val="24"/>
          <w14:ligatures w14:val="none"/>
        </w:rPr>
        <w:t>-</w:t>
      </w:r>
      <w:r w:rsidR="004D0D4F" w:rsidRPr="004D0D4F">
        <w:rPr>
          <w:rFonts w:ascii="Times New Roman" w:eastAsia="Times New Roman" w:hAnsi="Times New Roman" w:cs="Times New Roman"/>
          <w:noProof/>
          <w:kern w:val="0"/>
          <w:sz w:val="24"/>
          <w:szCs w:val="24"/>
          <w14:ligatures w14:val="none"/>
        </w:rPr>
        <w:t>Vrancea, și cu  siturile Natura 2000: ROS</w:t>
      </w:r>
      <w:r w:rsidR="007E2F6B">
        <w:rPr>
          <w:rFonts w:ascii="Times New Roman" w:eastAsia="Times New Roman" w:hAnsi="Times New Roman" w:cs="Times New Roman"/>
          <w:noProof/>
          <w:kern w:val="0"/>
          <w:sz w:val="24"/>
          <w:szCs w:val="24"/>
          <w14:ligatures w14:val="none"/>
        </w:rPr>
        <w:t>AC</w:t>
      </w:r>
      <w:r w:rsidR="004D0D4F" w:rsidRPr="004D0D4F">
        <w:rPr>
          <w:rFonts w:ascii="Times New Roman" w:eastAsia="Times New Roman" w:hAnsi="Times New Roman" w:cs="Times New Roman"/>
          <w:noProof/>
          <w:kern w:val="0"/>
          <w:sz w:val="24"/>
          <w:szCs w:val="24"/>
          <w14:ligatures w14:val="none"/>
        </w:rPr>
        <w:t>0208 Putna</w:t>
      </w:r>
      <w:r w:rsidR="00310C62">
        <w:rPr>
          <w:rFonts w:ascii="Times New Roman" w:eastAsia="Times New Roman" w:hAnsi="Times New Roman" w:cs="Times New Roman"/>
          <w:noProof/>
          <w:kern w:val="0"/>
          <w:sz w:val="24"/>
          <w:szCs w:val="24"/>
          <w14:ligatures w14:val="none"/>
        </w:rPr>
        <w:t>-</w:t>
      </w:r>
      <w:r w:rsidR="004D0D4F" w:rsidRPr="004D0D4F">
        <w:rPr>
          <w:rFonts w:ascii="Times New Roman" w:eastAsia="Times New Roman" w:hAnsi="Times New Roman" w:cs="Times New Roman"/>
          <w:noProof/>
          <w:kern w:val="0"/>
          <w:sz w:val="24"/>
          <w:szCs w:val="24"/>
          <w14:ligatures w14:val="none"/>
        </w:rPr>
        <w:t xml:space="preserve"> Vrancea și ROSPA0088 Munții Vrancei, iar ua-urile 56%, 57%, se suprapun peste RONPA0841 Cascada Putnei;</w:t>
      </w:r>
    </w:p>
    <w:p w14:paraId="4F8302EF" w14:textId="721871BA" w:rsidR="004D0D4F" w:rsidRPr="004D0D4F" w:rsidRDefault="004D0D4F" w:rsidP="004D0D4F">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4D0D4F">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ab/>
        <w:t>U.P. III Lepșa-Macradău: (1-92) cu suprafața de 3048,7 ha, se suprapune cu RONPA0932 Parcul Natural</w:t>
      </w:r>
      <w:r w:rsidR="008D0578">
        <w:rPr>
          <w:rFonts w:ascii="Times New Roman" w:eastAsia="Times New Roman" w:hAnsi="Times New Roman" w:cs="Times New Roman"/>
          <w:noProof/>
          <w:kern w:val="0"/>
          <w:sz w:val="24"/>
          <w:szCs w:val="24"/>
          <w14:ligatures w14:val="none"/>
        </w:rPr>
        <w:t xml:space="preserve"> </w:t>
      </w:r>
      <w:r w:rsidRPr="004D0D4F">
        <w:rPr>
          <w:rFonts w:ascii="Times New Roman" w:eastAsia="Times New Roman" w:hAnsi="Times New Roman" w:cs="Times New Roman"/>
          <w:noProof/>
          <w:kern w:val="0"/>
          <w:sz w:val="24"/>
          <w:szCs w:val="24"/>
          <w14:ligatures w14:val="none"/>
        </w:rPr>
        <w:t xml:space="preserve">Putna </w:t>
      </w:r>
      <w:r w:rsidR="008D0578">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Vrancea, și cu  siturile Natura 2000: ROS</w:t>
      </w:r>
      <w:r w:rsidR="007E2F6B">
        <w:rPr>
          <w:rFonts w:ascii="Times New Roman" w:eastAsia="Times New Roman" w:hAnsi="Times New Roman" w:cs="Times New Roman"/>
          <w:noProof/>
          <w:kern w:val="0"/>
          <w:sz w:val="24"/>
          <w:szCs w:val="24"/>
          <w14:ligatures w14:val="none"/>
        </w:rPr>
        <w:t>AC</w:t>
      </w:r>
      <w:r w:rsidRPr="004D0D4F">
        <w:rPr>
          <w:rFonts w:ascii="Times New Roman" w:eastAsia="Times New Roman" w:hAnsi="Times New Roman" w:cs="Times New Roman"/>
          <w:noProof/>
          <w:kern w:val="0"/>
          <w:sz w:val="24"/>
          <w:szCs w:val="24"/>
          <w14:ligatures w14:val="none"/>
        </w:rPr>
        <w:t xml:space="preserve">0208 Putna </w:t>
      </w:r>
      <w:r w:rsidR="00310C62">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Vrancea și ROSPA0088 Munții Vrancei;</w:t>
      </w:r>
    </w:p>
    <w:p w14:paraId="70146EC7" w14:textId="0DF6B228" w:rsidR="004D0D4F" w:rsidRPr="004D0D4F" w:rsidRDefault="004D0D4F" w:rsidP="004D0D4F">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4D0D4F">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ab/>
        <w:t>U.P. IV Greșu: (57-100, 122-128) cu o suprafață de 1558,45 ha, se suprapune cu RONPA0932 Parcul Natural</w:t>
      </w:r>
      <w:r w:rsidR="008D0578">
        <w:rPr>
          <w:rFonts w:ascii="Times New Roman" w:eastAsia="Times New Roman" w:hAnsi="Times New Roman" w:cs="Times New Roman"/>
          <w:noProof/>
          <w:kern w:val="0"/>
          <w:sz w:val="24"/>
          <w:szCs w:val="24"/>
          <w14:ligatures w14:val="none"/>
        </w:rPr>
        <w:t xml:space="preserve"> </w:t>
      </w:r>
      <w:r w:rsidRPr="004D0D4F">
        <w:rPr>
          <w:rFonts w:ascii="Times New Roman" w:eastAsia="Times New Roman" w:hAnsi="Times New Roman" w:cs="Times New Roman"/>
          <w:noProof/>
          <w:kern w:val="0"/>
          <w:sz w:val="24"/>
          <w:szCs w:val="24"/>
          <w14:ligatures w14:val="none"/>
        </w:rPr>
        <w:t xml:space="preserve">Putna </w:t>
      </w:r>
      <w:r w:rsidR="008D0578">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Vrancea, și cu  siturile Natura 2000: ROS</w:t>
      </w:r>
      <w:r w:rsidR="00204461">
        <w:rPr>
          <w:rFonts w:ascii="Times New Roman" w:eastAsia="Times New Roman" w:hAnsi="Times New Roman" w:cs="Times New Roman"/>
          <w:noProof/>
          <w:kern w:val="0"/>
          <w:sz w:val="24"/>
          <w:szCs w:val="24"/>
          <w14:ligatures w14:val="none"/>
        </w:rPr>
        <w:t>A</w:t>
      </w:r>
      <w:r w:rsidRPr="004D0D4F">
        <w:rPr>
          <w:rFonts w:ascii="Times New Roman" w:eastAsia="Times New Roman" w:hAnsi="Times New Roman" w:cs="Times New Roman"/>
          <w:noProof/>
          <w:kern w:val="0"/>
          <w:sz w:val="24"/>
          <w:szCs w:val="24"/>
          <w14:ligatures w14:val="none"/>
        </w:rPr>
        <w:t>C0208 Putna</w:t>
      </w:r>
      <w:r w:rsidR="00310C62">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 xml:space="preserve"> Vrancea și ROSPA0088 Munții Vrancea;</w:t>
      </w:r>
    </w:p>
    <w:p w14:paraId="5AEAADF8" w14:textId="2ECFD313" w:rsidR="004D0D4F" w:rsidRPr="004D0D4F" w:rsidRDefault="004D0D4F" w:rsidP="004D0D4F">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4D0D4F">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ab/>
        <w:t>U.P. V Valea Mărului (1-52, 62-76) cu o suprafață de 1884,48 ha, se suprapune cu RONPA0932 Parcul Natural</w:t>
      </w:r>
      <w:r w:rsidR="008D0578">
        <w:rPr>
          <w:rFonts w:ascii="Times New Roman" w:eastAsia="Times New Roman" w:hAnsi="Times New Roman" w:cs="Times New Roman"/>
          <w:noProof/>
          <w:kern w:val="0"/>
          <w:sz w:val="24"/>
          <w:szCs w:val="24"/>
          <w14:ligatures w14:val="none"/>
        </w:rPr>
        <w:t xml:space="preserve"> </w:t>
      </w:r>
      <w:r w:rsidRPr="004D0D4F">
        <w:rPr>
          <w:rFonts w:ascii="Times New Roman" w:eastAsia="Times New Roman" w:hAnsi="Times New Roman" w:cs="Times New Roman"/>
          <w:noProof/>
          <w:kern w:val="0"/>
          <w:sz w:val="24"/>
          <w:szCs w:val="24"/>
          <w14:ligatures w14:val="none"/>
        </w:rPr>
        <w:t>Putna</w:t>
      </w:r>
      <w:r w:rsidR="008D0578">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Vrancea, și cu  siturile Natura 2000: ROS</w:t>
      </w:r>
      <w:r w:rsidR="007E2F6B">
        <w:rPr>
          <w:rFonts w:ascii="Times New Roman" w:eastAsia="Times New Roman" w:hAnsi="Times New Roman" w:cs="Times New Roman"/>
          <w:noProof/>
          <w:kern w:val="0"/>
          <w:sz w:val="24"/>
          <w:szCs w:val="24"/>
          <w14:ligatures w14:val="none"/>
        </w:rPr>
        <w:t>A</w:t>
      </w:r>
      <w:r w:rsidRPr="004D0D4F">
        <w:rPr>
          <w:rFonts w:ascii="Times New Roman" w:eastAsia="Times New Roman" w:hAnsi="Times New Roman" w:cs="Times New Roman"/>
          <w:noProof/>
          <w:kern w:val="0"/>
          <w:sz w:val="24"/>
          <w:szCs w:val="24"/>
          <w14:ligatures w14:val="none"/>
        </w:rPr>
        <w:t>C0208 Putna</w:t>
      </w:r>
      <w:r w:rsidR="00310C62">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 xml:space="preserve"> Vrancea și ROSPA0088 Munții Vrancei;</w:t>
      </w:r>
    </w:p>
    <w:p w14:paraId="2FC63BC2" w14:textId="75E145F5" w:rsidR="008E353B" w:rsidRPr="004D0D4F" w:rsidRDefault="004D0D4F" w:rsidP="004D0D4F">
      <w:pPr>
        <w:autoSpaceDE w:val="0"/>
        <w:autoSpaceDN w:val="0"/>
        <w:adjustRightInd w:val="0"/>
        <w:spacing w:after="0" w:line="240" w:lineRule="auto"/>
        <w:ind w:left="142"/>
        <w:rPr>
          <w:rFonts w:ascii="Times New Roman" w:eastAsia="Times New Roman" w:hAnsi="Times New Roman" w:cs="Times New Roman"/>
          <w:noProof/>
          <w:kern w:val="0"/>
          <w:sz w:val="24"/>
          <w:szCs w:val="24"/>
          <w:highlight w:val="yellow"/>
          <w14:ligatures w14:val="none"/>
        </w:rPr>
      </w:pPr>
      <w:r w:rsidRPr="004D0D4F">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ab/>
        <w:t>U.P. VI Babovici: (1-26) cu o suprafață de 3928,96 ha, se suprapune cu RONPA0932 Parcul Natural</w:t>
      </w:r>
      <w:r w:rsidR="00C22D22">
        <w:rPr>
          <w:rFonts w:ascii="Times New Roman" w:eastAsia="Times New Roman" w:hAnsi="Times New Roman" w:cs="Times New Roman"/>
          <w:noProof/>
          <w:kern w:val="0"/>
          <w:sz w:val="24"/>
          <w:szCs w:val="24"/>
          <w14:ligatures w14:val="none"/>
        </w:rPr>
        <w:t xml:space="preserve"> </w:t>
      </w:r>
      <w:r w:rsidRPr="004D0D4F">
        <w:rPr>
          <w:rFonts w:ascii="Times New Roman" w:eastAsia="Times New Roman" w:hAnsi="Times New Roman" w:cs="Times New Roman"/>
          <w:noProof/>
          <w:kern w:val="0"/>
          <w:sz w:val="24"/>
          <w:szCs w:val="24"/>
          <w14:ligatures w14:val="none"/>
        </w:rPr>
        <w:t>Putna</w:t>
      </w:r>
      <w:r w:rsidR="00C22D22">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Vrancea, și cu  siturile Natura 2000: ROS</w:t>
      </w:r>
      <w:r w:rsidR="007E2F6B">
        <w:rPr>
          <w:rFonts w:ascii="Times New Roman" w:eastAsia="Times New Roman" w:hAnsi="Times New Roman" w:cs="Times New Roman"/>
          <w:noProof/>
          <w:kern w:val="0"/>
          <w:sz w:val="24"/>
          <w:szCs w:val="24"/>
          <w14:ligatures w14:val="none"/>
        </w:rPr>
        <w:t>A</w:t>
      </w:r>
      <w:r w:rsidRPr="004D0D4F">
        <w:rPr>
          <w:rFonts w:ascii="Times New Roman" w:eastAsia="Times New Roman" w:hAnsi="Times New Roman" w:cs="Times New Roman"/>
          <w:noProof/>
          <w:kern w:val="0"/>
          <w:sz w:val="24"/>
          <w:szCs w:val="24"/>
          <w14:ligatures w14:val="none"/>
        </w:rPr>
        <w:t xml:space="preserve">C0208 Putna </w:t>
      </w:r>
      <w:r w:rsidR="00310C62">
        <w:rPr>
          <w:rFonts w:ascii="Times New Roman" w:eastAsia="Times New Roman" w:hAnsi="Times New Roman" w:cs="Times New Roman"/>
          <w:noProof/>
          <w:kern w:val="0"/>
          <w:sz w:val="24"/>
          <w:szCs w:val="24"/>
          <w14:ligatures w14:val="none"/>
        </w:rPr>
        <w:t>-</w:t>
      </w:r>
      <w:r w:rsidRPr="004D0D4F">
        <w:rPr>
          <w:rFonts w:ascii="Times New Roman" w:eastAsia="Times New Roman" w:hAnsi="Times New Roman" w:cs="Times New Roman"/>
          <w:noProof/>
          <w:kern w:val="0"/>
          <w:sz w:val="24"/>
          <w:szCs w:val="24"/>
          <w14:ligatures w14:val="none"/>
        </w:rPr>
        <w:t>Vrancea și ROSPA0088 Munții Vrancei</w:t>
      </w:r>
    </w:p>
    <w:p w14:paraId="39EF27B2" w14:textId="77777777" w:rsidR="00A26FF9" w:rsidRPr="002435E9" w:rsidRDefault="00A26FF9" w:rsidP="00A26FF9">
      <w:pPr>
        <w:pStyle w:val="Listparagraf"/>
        <w:spacing w:after="0" w:line="240" w:lineRule="auto"/>
        <w:ind w:left="1425"/>
        <w:rPr>
          <w:rFonts w:ascii="Times New Roman" w:eastAsia="Times New Roman" w:hAnsi="Times New Roman" w:cs="Times New Roman"/>
          <w:noProof/>
          <w:kern w:val="0"/>
          <w:szCs w:val="24"/>
          <w:highlight w:val="yellow"/>
          <w:lang w:eastAsia="en-US"/>
          <w14:ligatures w14:val="none"/>
        </w:rPr>
      </w:pPr>
      <w:bookmarkStart w:id="4" w:name="_Hlk141876452"/>
    </w:p>
    <w:bookmarkEnd w:id="4"/>
    <w:p w14:paraId="62EF5458" w14:textId="7E03465D" w:rsidR="008E353B" w:rsidRPr="00903DE3" w:rsidRDefault="008E353B" w:rsidP="008E353B">
      <w:pPr>
        <w:autoSpaceDE w:val="0"/>
        <w:autoSpaceDN w:val="0"/>
        <w:adjustRightInd w:val="0"/>
        <w:spacing w:after="0" w:line="240" w:lineRule="auto"/>
        <w:ind w:left="142"/>
        <w:rPr>
          <w:rFonts w:ascii="Times New Roman" w:eastAsia="Times New Roman" w:hAnsi="Times New Roman" w:cs="Times New Roman"/>
          <w:noProof/>
          <w:kern w:val="0"/>
          <w:szCs w:val="24"/>
          <w14:ligatures w14:val="none"/>
        </w:rPr>
      </w:pPr>
      <w:r w:rsidRPr="00903DE3">
        <w:rPr>
          <w:rFonts w:ascii="Times New Roman" w:eastAsia="Times New Roman" w:hAnsi="Times New Roman" w:cs="Times New Roman"/>
          <w:noProof/>
          <w:kern w:val="0"/>
          <w:szCs w:val="24"/>
          <w14:ligatures w14:val="none"/>
        </w:rPr>
        <w:t xml:space="preserve">- suprafaţa a avut anterior amenajament silvic: </w:t>
      </w:r>
      <w:r w:rsidR="00E47452" w:rsidRPr="00903DE3">
        <w:rPr>
          <w:rFonts w:ascii="Times New Roman" w:eastAsia="Times New Roman" w:hAnsi="Times New Roman" w:cs="Times New Roman"/>
          <w:noProof/>
          <w:kern w:val="0"/>
          <w:szCs w:val="24"/>
          <w14:ligatures w14:val="none"/>
        </w:rPr>
        <w:t>DA</w:t>
      </w:r>
      <w:r w:rsidR="00C153E8" w:rsidRPr="00903DE3">
        <w:rPr>
          <w:rFonts w:ascii="Times New Roman" w:eastAsia="Times New Roman" w:hAnsi="Times New Roman" w:cs="Times New Roman"/>
          <w:noProof/>
          <w:kern w:val="0"/>
          <w:szCs w:val="24"/>
          <w14:ligatures w14:val="none"/>
        </w:rPr>
        <w:t>.</w:t>
      </w:r>
    </w:p>
    <w:p w14:paraId="1283B021" w14:textId="085AAC04" w:rsidR="008E353B" w:rsidRPr="00CA527B" w:rsidRDefault="008E353B" w:rsidP="008E353B">
      <w:pPr>
        <w:autoSpaceDE w:val="0"/>
        <w:autoSpaceDN w:val="0"/>
        <w:adjustRightInd w:val="0"/>
        <w:spacing w:after="0" w:line="240" w:lineRule="auto"/>
        <w:ind w:left="142"/>
        <w:rPr>
          <w:rFonts w:ascii="Times New Roman" w:eastAsia="Times New Roman" w:hAnsi="Times New Roman" w:cs="Times New Roman"/>
          <w:noProof/>
          <w:kern w:val="0"/>
          <w:sz w:val="24"/>
          <w:szCs w:val="24"/>
          <w:highlight w:val="yellow"/>
          <w14:ligatures w14:val="none"/>
        </w:rPr>
      </w:pPr>
      <w:r w:rsidRPr="00EB612C">
        <w:rPr>
          <w:rFonts w:ascii="Times New Roman" w:eastAsia="Times New Roman" w:hAnsi="Times New Roman" w:cs="Times New Roman"/>
          <w:noProof/>
          <w:kern w:val="0"/>
          <w:szCs w:val="24"/>
          <w14:ligatures w14:val="none"/>
        </w:rPr>
        <w:tab/>
      </w:r>
      <w:r w:rsidRPr="00CA527B">
        <w:rPr>
          <w:rFonts w:ascii="Times New Roman" w:eastAsia="Times New Roman" w:hAnsi="Times New Roman" w:cs="Times New Roman"/>
          <w:noProof/>
          <w:kern w:val="0"/>
          <w:sz w:val="24"/>
          <w:szCs w:val="24"/>
          <w14:ligatures w14:val="none"/>
        </w:rPr>
        <w:t xml:space="preserve">- constituirea unităţilor de producţie: </w:t>
      </w:r>
      <w:r w:rsidR="00EB612C" w:rsidRPr="00CA527B">
        <w:rPr>
          <w:rFonts w:ascii="Times New Roman" w:eastAsia="Times New Roman" w:hAnsi="Times New Roman" w:cs="Times New Roman"/>
          <w:noProof/>
          <w:kern w:val="0"/>
          <w:sz w:val="24"/>
          <w:szCs w:val="24"/>
          <w14:ligatures w14:val="none"/>
        </w:rPr>
        <w:t>U.P. I Mociaru, U.P. III Lepșa-Macradău, U.P. IV Greșu, U.P. V Valea Mărului și U.P. VI Babovici</w:t>
      </w:r>
    </w:p>
    <w:p w14:paraId="6C21EACD" w14:textId="2C371084" w:rsidR="008B40D4" w:rsidRPr="00CA527B" w:rsidRDefault="008E353B" w:rsidP="008B40D4">
      <w:p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xml:space="preserve">- zonarea funcţională: În concordanţă cu obiectivele social-economice fixate, condiţiile staţionale existente, ţelurile de gospodărire adoptate şi structura reală a arboretelor, fondul forestier a fost încadrat, la actuala amenajare, </w:t>
      </w:r>
      <w:r w:rsidR="00852B85" w:rsidRPr="00CA527B">
        <w:rPr>
          <w:rFonts w:ascii="Times New Roman" w:eastAsia="Times New Roman" w:hAnsi="Times New Roman" w:cs="Times New Roman"/>
          <w:noProof/>
          <w:kern w:val="0"/>
          <w:sz w:val="24"/>
          <w:szCs w:val="24"/>
          <w14:ligatures w14:val="none"/>
        </w:rPr>
        <w:t>în grupa I funcţională (</w:t>
      </w:r>
      <w:r w:rsidR="00EB612C" w:rsidRPr="00CA527B">
        <w:rPr>
          <w:rFonts w:ascii="Times New Roman" w:eastAsia="Times New Roman" w:hAnsi="Times New Roman" w:cs="Times New Roman"/>
          <w:noProof/>
          <w:kern w:val="0"/>
          <w:sz w:val="24"/>
          <w:szCs w:val="24"/>
          <w14:ligatures w14:val="none"/>
        </w:rPr>
        <w:t xml:space="preserve">12967,26 ha </w:t>
      </w:r>
      <w:r w:rsidR="00852B85" w:rsidRPr="00CA527B">
        <w:rPr>
          <w:rFonts w:ascii="Times New Roman" w:eastAsia="Times New Roman" w:hAnsi="Times New Roman" w:cs="Times New Roman"/>
          <w:noProof/>
          <w:kern w:val="0"/>
          <w:sz w:val="24"/>
          <w:szCs w:val="24"/>
          <w14:ligatures w14:val="none"/>
        </w:rPr>
        <w:t xml:space="preserve">), </w:t>
      </w:r>
      <w:r w:rsidR="008B40D4" w:rsidRPr="00CA527B">
        <w:rPr>
          <w:rFonts w:ascii="Times New Roman" w:eastAsia="Times New Roman" w:hAnsi="Times New Roman" w:cs="Times New Roman"/>
          <w:noProof/>
          <w:kern w:val="0"/>
          <w:sz w:val="24"/>
          <w:szCs w:val="24"/>
          <w14:ligatures w14:val="none"/>
        </w:rPr>
        <w:t>şi în grupa a II-a funcţională (</w:t>
      </w:r>
      <w:r w:rsidR="00EB612C" w:rsidRPr="00CA527B">
        <w:rPr>
          <w:rFonts w:ascii="Times New Roman" w:eastAsia="Times New Roman" w:hAnsi="Times New Roman" w:cs="Times New Roman"/>
          <w:noProof/>
          <w:kern w:val="0"/>
          <w:sz w:val="24"/>
          <w:szCs w:val="24"/>
          <w14:ligatures w14:val="none"/>
        </w:rPr>
        <w:t>0,00</w:t>
      </w:r>
      <w:r w:rsidR="008B40D4" w:rsidRPr="00CA527B">
        <w:rPr>
          <w:rFonts w:ascii="Times New Roman" w:eastAsia="Times New Roman" w:hAnsi="Times New Roman" w:cs="Times New Roman"/>
          <w:noProof/>
          <w:kern w:val="0"/>
          <w:sz w:val="24"/>
          <w:szCs w:val="24"/>
          <w14:ligatures w14:val="none"/>
        </w:rPr>
        <w:t xml:space="preserve"> ha), în următoarele categorii funcţionale:</w:t>
      </w:r>
    </w:p>
    <w:p w14:paraId="6CCBA201" w14:textId="5F666DEB" w:rsidR="008B40D4" w:rsidRPr="00CA527B" w:rsidRDefault="00EB612C" w:rsidP="008B40D4">
      <w:pPr>
        <w:rPr>
          <w:rFonts w:ascii="Times New Roman" w:eastAsia="Times New Roman" w:hAnsi="Times New Roman" w:cs="Times New Roman"/>
          <w:b/>
          <w:bCs/>
          <w:noProof/>
          <w:kern w:val="0"/>
          <w:sz w:val="24"/>
          <w:szCs w:val="24"/>
          <w14:ligatures w14:val="none"/>
        </w:rPr>
      </w:pPr>
      <w:r w:rsidRPr="00CA527B">
        <w:rPr>
          <w:rFonts w:ascii="Times New Roman" w:eastAsia="Times New Roman" w:hAnsi="Times New Roman" w:cs="Times New Roman"/>
          <w:b/>
          <w:bCs/>
          <w:noProof/>
          <w:kern w:val="0"/>
          <w:sz w:val="24"/>
          <w:szCs w:val="24"/>
          <w14:ligatures w14:val="none"/>
        </w:rPr>
        <w:t xml:space="preserve">U.P.I Mociaru </w:t>
      </w:r>
    </w:p>
    <w:p w14:paraId="54A09170" w14:textId="33833D20" w:rsidR="00852B85" w:rsidRPr="00CA527B" w:rsidRDefault="00852B85" w:rsidP="00852B85">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r>
      <w:bookmarkStart w:id="5" w:name="_Hlk141875808"/>
      <w:r w:rsidRPr="00CA527B">
        <w:rPr>
          <w:rFonts w:ascii="Times New Roman" w:eastAsia="Times New Roman" w:hAnsi="Times New Roman" w:cs="Times New Roman"/>
          <w:noProof/>
          <w:kern w:val="0"/>
          <w:sz w:val="24"/>
          <w:szCs w:val="24"/>
          <w14:ligatures w14:val="none"/>
        </w:rPr>
        <w:t>- 1.</w:t>
      </w:r>
      <w:r w:rsidR="00EB612C" w:rsidRPr="00CA527B">
        <w:rPr>
          <w:rFonts w:ascii="Times New Roman" w:eastAsia="Times New Roman" w:hAnsi="Times New Roman" w:cs="Times New Roman"/>
          <w:noProof/>
          <w:kern w:val="0"/>
          <w:sz w:val="24"/>
          <w:szCs w:val="24"/>
          <w14:ligatures w14:val="none"/>
        </w:rPr>
        <w:t>1.G – Pădurile bazinele torențiale sau cu transport excesiv de aluviuni, determinate prin studii hidrologice, de amenajare a pădurilor sau de amenajare a bazinelor hidrografice (T III) – 1225,87 ha;</w:t>
      </w:r>
    </w:p>
    <w:p w14:paraId="64D7E268" w14:textId="5865B4F1" w:rsidR="00EB612C" w:rsidRPr="00CA527B" w:rsidRDefault="00EB612C" w:rsidP="00852B85">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- 1.2.A – Păduri situate pe stâncării, pe terenuri cu eroziune în adâncime</w:t>
      </w:r>
      <w:r w:rsidR="00363231" w:rsidRPr="00CA527B">
        <w:rPr>
          <w:rFonts w:ascii="Times New Roman" w:eastAsia="Times New Roman" w:hAnsi="Times New Roman" w:cs="Times New Roman"/>
          <w:noProof/>
          <w:kern w:val="0"/>
          <w:sz w:val="24"/>
          <w:szCs w:val="24"/>
          <w14:ligatures w14:val="none"/>
        </w:rPr>
        <w:t>, pe terenuri cu înclinare mai mare de 35 de grade, iar cele situate pe substrate de</w:t>
      </w:r>
      <w:r w:rsidR="00072A65" w:rsidRPr="00CA527B">
        <w:rPr>
          <w:rFonts w:ascii="Times New Roman" w:eastAsia="Times New Roman" w:hAnsi="Times New Roman" w:cs="Times New Roman"/>
          <w:noProof/>
          <w:kern w:val="0"/>
          <w:sz w:val="24"/>
          <w:szCs w:val="24"/>
          <w14:ligatures w14:val="none"/>
        </w:rPr>
        <w:t xml:space="preserve"> fliș și</w:t>
      </w:r>
      <w:r w:rsidR="00363231" w:rsidRPr="00CA527B">
        <w:rPr>
          <w:rFonts w:ascii="Times New Roman" w:eastAsia="Times New Roman" w:hAnsi="Times New Roman" w:cs="Times New Roman"/>
          <w:noProof/>
          <w:kern w:val="0"/>
          <w:sz w:val="24"/>
          <w:szCs w:val="24"/>
          <w14:ligatures w14:val="none"/>
        </w:rPr>
        <w:t xml:space="preserve"> nisipuri sau pietrișuri, cu înclinare mai mare de 30 de grade ( TII) – 1150,06 ha;</w:t>
      </w:r>
    </w:p>
    <w:p w14:paraId="30FC5CA8" w14:textId="6A777D15" w:rsidR="00363231" w:rsidRPr="00CA527B" w:rsidRDefault="00363231" w:rsidP="00852B85">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- 1.2.E – Plantații forestiere executate pe terenuri degradate (TII) – 39,39 ha;</w:t>
      </w:r>
    </w:p>
    <w:p w14:paraId="782BE26F" w14:textId="60EAA571" w:rsidR="00363231" w:rsidRPr="00CA527B" w:rsidRDefault="00363231" w:rsidP="00852B85">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- 1.2.I – Pădurile situate pe terenuri cu înmlăștinare permanentă (TII) – 0,60 ha;</w:t>
      </w:r>
    </w:p>
    <w:p w14:paraId="52BF8ED7" w14:textId="21462458" w:rsidR="00363231" w:rsidRPr="00CA527B" w:rsidRDefault="00363231" w:rsidP="00852B85">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- 1.4.F – Benzile de pădure din jurul hotelurilor, motelurilor, cabanelor turistice, campingurilor și taberelor cu caracter permanent, cu o suprafață de până la 50 ha (T II) – 33,20 ha;</w:t>
      </w:r>
    </w:p>
    <w:p w14:paraId="1DE9E7B2" w14:textId="0B2C6F17" w:rsidR="00077BE7" w:rsidRPr="00CA527B" w:rsidRDefault="00363231"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w:t>
      </w:r>
      <w:r w:rsidR="00077BE7" w:rsidRPr="00CA527B">
        <w:rPr>
          <w:rFonts w:ascii="Times New Roman" w:eastAsia="Times New Roman" w:hAnsi="Times New Roman" w:cs="Times New Roman"/>
          <w:noProof/>
          <w:kern w:val="0"/>
          <w:sz w:val="24"/>
          <w:szCs w:val="24"/>
          <w14:ligatures w14:val="none"/>
        </w:rPr>
        <w:t xml:space="preserve">1.5.E – Rezervații peisagistice, în care sunt cuprinse asociații de vegetație sau formare de relief de mare valoare estetică, din fondul forestier, prin care se urmărește conservarea frumuseților naturii, constituite conform </w:t>
      </w:r>
      <w:r w:rsidR="00077BE7" w:rsidRPr="00A030B7">
        <w:rPr>
          <w:rFonts w:ascii="Times New Roman" w:eastAsia="Times New Roman" w:hAnsi="Times New Roman" w:cs="Times New Roman"/>
          <w:noProof/>
          <w:kern w:val="0"/>
          <w:sz w:val="24"/>
          <w:szCs w:val="24"/>
          <w14:ligatures w14:val="none"/>
        </w:rPr>
        <w:t>“Legii privind protec</w:t>
      </w:r>
      <w:r w:rsidR="00077BE7" w:rsidRPr="00CA527B">
        <w:rPr>
          <w:rFonts w:ascii="Times New Roman" w:eastAsia="Times New Roman" w:hAnsi="Times New Roman" w:cs="Times New Roman"/>
          <w:noProof/>
          <w:kern w:val="0"/>
          <w:sz w:val="24"/>
          <w:szCs w:val="24"/>
          <w14:ligatures w14:val="none"/>
        </w:rPr>
        <w:t>ția mediului</w:t>
      </w:r>
      <w:r w:rsidR="00077BE7" w:rsidRPr="00A030B7">
        <w:rPr>
          <w:rFonts w:ascii="Times New Roman" w:eastAsia="Times New Roman" w:hAnsi="Times New Roman" w:cs="Times New Roman"/>
          <w:noProof/>
          <w:kern w:val="0"/>
          <w:sz w:val="24"/>
          <w:szCs w:val="24"/>
          <w14:ligatures w14:val="none"/>
        </w:rPr>
        <w:t>” (T I) – 164,91 ha</w:t>
      </w:r>
      <w:r w:rsidR="00077BE7" w:rsidRPr="00CA527B">
        <w:rPr>
          <w:rFonts w:ascii="Times New Roman" w:eastAsia="Times New Roman" w:hAnsi="Times New Roman" w:cs="Times New Roman"/>
          <w:noProof/>
          <w:kern w:val="0"/>
          <w:sz w:val="24"/>
          <w:szCs w:val="24"/>
          <w14:ligatures w14:val="none"/>
        </w:rPr>
        <w:t>;</w:t>
      </w:r>
    </w:p>
    <w:p w14:paraId="3819AF2D" w14:textId="7F418853" w:rsidR="00077BE7" w:rsidRPr="00A030B7" w:rsidRDefault="00077BE7"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lastRenderedPageBreak/>
        <w:tab/>
        <w:t xml:space="preserve">- 1.5.H. – Păduri stabilite ca rezervații pentru ptoducerea de semințe forestiere și conservării geofondului forestier, incluse în rezervațiile constituite potrivit </w:t>
      </w:r>
      <w:r w:rsidRPr="00A030B7">
        <w:rPr>
          <w:rFonts w:ascii="Times New Roman" w:eastAsia="Times New Roman" w:hAnsi="Times New Roman" w:cs="Times New Roman"/>
          <w:noProof/>
          <w:kern w:val="0"/>
          <w:sz w:val="24"/>
          <w:szCs w:val="24"/>
          <w14:ligatures w14:val="none"/>
        </w:rPr>
        <w:t>“Legi privind protec</w:t>
      </w:r>
      <w:r w:rsidRPr="00CA527B">
        <w:rPr>
          <w:rFonts w:ascii="Times New Roman" w:eastAsia="Times New Roman" w:hAnsi="Times New Roman" w:cs="Times New Roman"/>
          <w:noProof/>
          <w:kern w:val="0"/>
          <w:sz w:val="24"/>
          <w:szCs w:val="24"/>
          <w14:ligatures w14:val="none"/>
        </w:rPr>
        <w:t>ția mediului</w:t>
      </w:r>
      <w:r w:rsidRPr="00A030B7">
        <w:rPr>
          <w:rFonts w:ascii="Times New Roman" w:eastAsia="Times New Roman" w:hAnsi="Times New Roman" w:cs="Times New Roman"/>
          <w:noProof/>
          <w:kern w:val="0"/>
          <w:sz w:val="24"/>
          <w:szCs w:val="24"/>
          <w14:ligatures w14:val="none"/>
        </w:rPr>
        <w:t>” (Cat 5A-5F) T2 (TII) – 29,54 ha.</w:t>
      </w:r>
    </w:p>
    <w:p w14:paraId="2FA8F0A0" w14:textId="77777777" w:rsidR="00072A65" w:rsidRPr="00A030B7" w:rsidRDefault="00072A65"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p>
    <w:p w14:paraId="240C48A7" w14:textId="314B5706" w:rsidR="00072A65" w:rsidRPr="00CA527B" w:rsidRDefault="00072A65" w:rsidP="00077BE7">
      <w:pPr>
        <w:autoSpaceDE w:val="0"/>
        <w:autoSpaceDN w:val="0"/>
        <w:adjustRightInd w:val="0"/>
        <w:spacing w:after="0" w:line="240" w:lineRule="auto"/>
        <w:ind w:left="142"/>
        <w:rPr>
          <w:rFonts w:ascii="Times New Roman" w:eastAsia="Times New Roman" w:hAnsi="Times New Roman" w:cs="Times New Roman"/>
          <w:b/>
          <w:bCs/>
          <w:noProof/>
          <w:kern w:val="0"/>
          <w:sz w:val="24"/>
          <w:szCs w:val="24"/>
          <w14:ligatures w14:val="none"/>
        </w:rPr>
      </w:pPr>
      <w:r w:rsidRPr="00A030B7">
        <w:rPr>
          <w:rFonts w:ascii="Times New Roman" w:eastAsia="Times New Roman" w:hAnsi="Times New Roman" w:cs="Times New Roman"/>
          <w:b/>
          <w:bCs/>
          <w:noProof/>
          <w:kern w:val="0"/>
          <w:sz w:val="24"/>
          <w:szCs w:val="24"/>
          <w14:ligatures w14:val="none"/>
        </w:rPr>
        <w:t>U.P. III Lep</w:t>
      </w:r>
      <w:r w:rsidRPr="00CA527B">
        <w:rPr>
          <w:rFonts w:ascii="Times New Roman" w:eastAsia="Times New Roman" w:hAnsi="Times New Roman" w:cs="Times New Roman"/>
          <w:b/>
          <w:bCs/>
          <w:noProof/>
          <w:kern w:val="0"/>
          <w:sz w:val="24"/>
          <w:szCs w:val="24"/>
          <w14:ligatures w14:val="none"/>
        </w:rPr>
        <w:t xml:space="preserve">șa-Macradău </w:t>
      </w:r>
    </w:p>
    <w:p w14:paraId="3604E4D8" w14:textId="77777777" w:rsidR="00072A65" w:rsidRPr="00CA527B" w:rsidRDefault="00072A65"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p>
    <w:p w14:paraId="32B5A59B" w14:textId="7D8EF42D" w:rsidR="00072A65" w:rsidRPr="00CA527B" w:rsidRDefault="00072A65"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- 1.1.G – Pădurile din bazinele torențiale sau cu transport excesiv de aluviuni, determinate prin studii hidrologice, de amenajare a pădurilor sau de amenajare a bazinelor hidrografice (T III) – 1753,21 ha;</w:t>
      </w:r>
    </w:p>
    <w:p w14:paraId="0BD7E1E8" w14:textId="633D2C5A" w:rsidR="00072A65" w:rsidRPr="00CA527B" w:rsidRDefault="00072A65"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- 1.2.A – Păduri situate pe stâncării, pe terenuri cu eroziune în adâncime, pe terenuri cu înclinare mai mare de 35 de grade, iar cele situate pe substrate de fliș și nisipuri sau pietrișuri, cu înclinare mai mare 30 de grade ( TII) – 142,25 ha;</w:t>
      </w:r>
    </w:p>
    <w:p w14:paraId="44C665C5" w14:textId="2088BD23" w:rsidR="00072A65" w:rsidRPr="00CA527B" w:rsidRDefault="00072A65"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xml:space="preserve">- 1.2.H – Plantații forestiere executate pe terenuri </w:t>
      </w:r>
      <w:r w:rsidR="00E23293" w:rsidRPr="00CA527B">
        <w:rPr>
          <w:rFonts w:ascii="Times New Roman" w:eastAsia="Times New Roman" w:hAnsi="Times New Roman" w:cs="Times New Roman"/>
          <w:noProof/>
          <w:kern w:val="0"/>
          <w:sz w:val="24"/>
          <w:szCs w:val="24"/>
          <w14:ligatures w14:val="none"/>
        </w:rPr>
        <w:t>degradate (T II) – 43,72 ha;</w:t>
      </w:r>
    </w:p>
    <w:p w14:paraId="3BD97EDE" w14:textId="41C260BA" w:rsidR="00E23293" w:rsidRPr="00CA527B" w:rsidRDefault="00E23293"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- 1.2.I – Pădurile situate pe terenuri cu înmlăștinare permanentă (T II) – 10,15 ha;</w:t>
      </w:r>
    </w:p>
    <w:p w14:paraId="48848FAD" w14:textId="12C7FC95" w:rsidR="00E23293" w:rsidRPr="00CA527B" w:rsidRDefault="00E23293"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xml:space="preserve">- 1.5. E – Rezervații peisagistice, în care sunt cuprinse asociații de vegetație sau formare de relief de mare valoare estetică, din fondul forestier, prin care se urmărește conservarea frumuseților naturii, constituite conform </w:t>
      </w:r>
      <w:r w:rsidR="003061F1" w:rsidRPr="00CA527B">
        <w:rPr>
          <w:rFonts w:ascii="Times New Roman" w:eastAsia="Times New Roman" w:hAnsi="Times New Roman" w:cs="Times New Roman"/>
          <w:noProof/>
          <w:kern w:val="0"/>
          <w:sz w:val="24"/>
          <w:szCs w:val="24"/>
          <w14:ligatures w14:val="none"/>
        </w:rPr>
        <w:t>”Legii privind protecția mediului” (T I) – 1079,78 ha.</w:t>
      </w:r>
    </w:p>
    <w:p w14:paraId="5328ACCF" w14:textId="77777777" w:rsidR="003061F1" w:rsidRPr="00CA527B" w:rsidRDefault="003061F1"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p>
    <w:p w14:paraId="23709B64" w14:textId="34A3A6B7" w:rsidR="003061F1" w:rsidRPr="00CA527B" w:rsidRDefault="003061F1" w:rsidP="00077BE7">
      <w:pPr>
        <w:autoSpaceDE w:val="0"/>
        <w:autoSpaceDN w:val="0"/>
        <w:adjustRightInd w:val="0"/>
        <w:spacing w:after="0" w:line="240" w:lineRule="auto"/>
        <w:ind w:left="142"/>
        <w:rPr>
          <w:rFonts w:ascii="Times New Roman" w:eastAsia="Times New Roman" w:hAnsi="Times New Roman" w:cs="Times New Roman"/>
          <w:b/>
          <w:bCs/>
          <w:noProof/>
          <w:kern w:val="0"/>
          <w:sz w:val="24"/>
          <w:szCs w:val="24"/>
          <w14:ligatures w14:val="none"/>
        </w:rPr>
      </w:pPr>
      <w:r w:rsidRPr="00CA527B">
        <w:rPr>
          <w:rFonts w:ascii="Times New Roman" w:eastAsia="Times New Roman" w:hAnsi="Times New Roman" w:cs="Times New Roman"/>
          <w:b/>
          <w:bCs/>
          <w:noProof/>
          <w:kern w:val="0"/>
          <w:sz w:val="24"/>
          <w:szCs w:val="24"/>
          <w14:ligatures w14:val="none"/>
        </w:rPr>
        <w:t xml:space="preserve">U.P. IV Greșu </w:t>
      </w:r>
    </w:p>
    <w:p w14:paraId="1396605C" w14:textId="77777777" w:rsidR="003061F1" w:rsidRPr="00CA527B" w:rsidRDefault="003061F1"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p>
    <w:p w14:paraId="6B2452D3" w14:textId="239D9A64" w:rsidR="003061F1" w:rsidRPr="00CA527B" w:rsidRDefault="003061F1"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-1.1</w:t>
      </w:r>
      <w:r w:rsidR="005A2557" w:rsidRPr="00CA527B">
        <w:rPr>
          <w:rFonts w:ascii="Times New Roman" w:eastAsia="Times New Roman" w:hAnsi="Times New Roman" w:cs="Times New Roman"/>
          <w:noProof/>
          <w:kern w:val="0"/>
          <w:sz w:val="24"/>
          <w:szCs w:val="24"/>
          <w14:ligatures w14:val="none"/>
        </w:rPr>
        <w:t>.</w:t>
      </w:r>
      <w:r w:rsidRPr="00CA527B">
        <w:rPr>
          <w:rFonts w:ascii="Times New Roman" w:eastAsia="Times New Roman" w:hAnsi="Times New Roman" w:cs="Times New Roman"/>
          <w:noProof/>
          <w:kern w:val="0"/>
          <w:sz w:val="24"/>
          <w:szCs w:val="24"/>
          <w14:ligatures w14:val="none"/>
        </w:rPr>
        <w:t>G – Pădurile din bazinele torențiale sau cu transport excesiv de aluviuni, determinate prin studii hidrologice, de amenajare a pădurilor sau de amenajare a bazinelor hidrografice ( T III) – 1307,90 ha;</w:t>
      </w:r>
    </w:p>
    <w:p w14:paraId="3B1160D0" w14:textId="250B60C2" w:rsidR="003061F1" w:rsidRPr="00CA527B" w:rsidRDefault="003061F1"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xml:space="preserve">- 1.2.A – Păduri situate pe stâncării, pe terenuri cu eroziune în adâncime, pe terenuri cu înclinare </w:t>
      </w:r>
      <w:r w:rsidR="005A2557" w:rsidRPr="00CA527B">
        <w:rPr>
          <w:rFonts w:ascii="Times New Roman" w:eastAsia="Times New Roman" w:hAnsi="Times New Roman" w:cs="Times New Roman"/>
          <w:noProof/>
          <w:kern w:val="0"/>
          <w:sz w:val="24"/>
          <w:szCs w:val="24"/>
          <w14:ligatures w14:val="none"/>
        </w:rPr>
        <w:t>mai mare de 35 de grade, iar cele situate pe substrate de fliș și nisipuri sau pietrișuri, cu înclinare mai mare de 30 de grade ( T II) – 204,85 ha:</w:t>
      </w:r>
    </w:p>
    <w:p w14:paraId="4AA93972" w14:textId="436DB049" w:rsidR="005A2557" w:rsidRPr="00CA527B" w:rsidRDefault="005A2557"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- 1.2.H – Păduri situate pe terenuri alunecătoare (T II) – 3,32 ha;</w:t>
      </w:r>
    </w:p>
    <w:p w14:paraId="34F8820C" w14:textId="7C11FBF8" w:rsidR="005A2557" w:rsidRPr="00CA527B" w:rsidRDefault="005A2557"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- 1.5.I – Zonele de pădure destinate ocrotirii unor specii rare din fauna indigenă (bârloage de urs) (T II) – 21,91 ha.</w:t>
      </w:r>
    </w:p>
    <w:p w14:paraId="6103AC7F" w14:textId="77777777" w:rsidR="005A2557" w:rsidRPr="00CA527B" w:rsidRDefault="005A2557"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p>
    <w:p w14:paraId="6A160E71" w14:textId="76488B36" w:rsidR="005A2557" w:rsidRPr="00CA527B" w:rsidRDefault="005A2557" w:rsidP="003061F1">
      <w:pPr>
        <w:autoSpaceDE w:val="0"/>
        <w:autoSpaceDN w:val="0"/>
        <w:adjustRightInd w:val="0"/>
        <w:spacing w:after="0" w:line="240" w:lineRule="auto"/>
        <w:rPr>
          <w:rFonts w:ascii="Times New Roman" w:eastAsia="Times New Roman" w:hAnsi="Times New Roman" w:cs="Times New Roman"/>
          <w:b/>
          <w:bCs/>
          <w:noProof/>
          <w:kern w:val="0"/>
          <w:sz w:val="24"/>
          <w:szCs w:val="24"/>
          <w14:ligatures w14:val="none"/>
        </w:rPr>
      </w:pPr>
      <w:r w:rsidRPr="00CA527B">
        <w:rPr>
          <w:rFonts w:ascii="Times New Roman" w:eastAsia="Times New Roman" w:hAnsi="Times New Roman" w:cs="Times New Roman"/>
          <w:b/>
          <w:bCs/>
          <w:noProof/>
          <w:kern w:val="0"/>
          <w:sz w:val="24"/>
          <w:szCs w:val="24"/>
          <w14:ligatures w14:val="none"/>
        </w:rPr>
        <w:t xml:space="preserve">U.P. V. Valea Mărului </w:t>
      </w:r>
    </w:p>
    <w:p w14:paraId="2D3EDB0E" w14:textId="77777777" w:rsidR="00086D62" w:rsidRPr="00CA527B" w:rsidRDefault="00086D62" w:rsidP="003061F1">
      <w:pPr>
        <w:autoSpaceDE w:val="0"/>
        <w:autoSpaceDN w:val="0"/>
        <w:adjustRightInd w:val="0"/>
        <w:spacing w:after="0" w:line="240" w:lineRule="auto"/>
        <w:rPr>
          <w:rFonts w:ascii="Times New Roman" w:eastAsia="Times New Roman" w:hAnsi="Times New Roman" w:cs="Times New Roman"/>
          <w:b/>
          <w:bCs/>
          <w:noProof/>
          <w:kern w:val="0"/>
          <w:sz w:val="24"/>
          <w:szCs w:val="24"/>
          <w14:ligatures w14:val="none"/>
        </w:rPr>
      </w:pPr>
    </w:p>
    <w:p w14:paraId="3380C2BC" w14:textId="09B94996" w:rsidR="005A2557" w:rsidRPr="00CA527B" w:rsidRDefault="005A2557"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xml:space="preserve">- 1.1.G – Pădurile </w:t>
      </w:r>
      <w:r w:rsidR="002F71D5" w:rsidRPr="00CA527B">
        <w:rPr>
          <w:rFonts w:ascii="Times New Roman" w:eastAsia="Times New Roman" w:hAnsi="Times New Roman" w:cs="Times New Roman"/>
          <w:noProof/>
          <w:kern w:val="0"/>
          <w:sz w:val="24"/>
          <w:szCs w:val="24"/>
          <w14:ligatures w14:val="none"/>
        </w:rPr>
        <w:t>din bazinele torențiale sau cu transport excesiv de aluviuni, determinate prin studii hidrologice, de amenajare a pădurilor sau de amenajare a bazinelor hidrografice ( T III) – 1250,00 ha;</w:t>
      </w:r>
    </w:p>
    <w:p w14:paraId="12F2B22F" w14:textId="3F40283A" w:rsidR="002F71D5" w:rsidRPr="00CA527B" w:rsidRDefault="002F71D5"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xml:space="preserve">- 1.2.A – Păduri situate pe stâncării, pe terenuri cu eroziune în adâncime, pe terenuri cu înclinare </w:t>
      </w:r>
      <w:r w:rsidR="00285F71" w:rsidRPr="00CA527B">
        <w:rPr>
          <w:rFonts w:ascii="Times New Roman" w:eastAsia="Times New Roman" w:hAnsi="Times New Roman" w:cs="Times New Roman"/>
          <w:noProof/>
          <w:kern w:val="0"/>
          <w:sz w:val="24"/>
          <w:szCs w:val="24"/>
          <w14:ligatures w14:val="none"/>
        </w:rPr>
        <w:t>mai mare de 35 de grade, iar cele situate pe substrate de fliș și nisipuri sau pietrișuri</w:t>
      </w:r>
      <w:r w:rsidR="00086D62" w:rsidRPr="00CA527B">
        <w:rPr>
          <w:rFonts w:ascii="Times New Roman" w:eastAsia="Times New Roman" w:hAnsi="Times New Roman" w:cs="Times New Roman"/>
          <w:noProof/>
          <w:kern w:val="0"/>
          <w:sz w:val="24"/>
          <w:szCs w:val="24"/>
          <w14:ligatures w14:val="none"/>
        </w:rPr>
        <w:t>, cu înclinare mai mare de 30 de grade (T II) – 578,85 ha;</w:t>
      </w:r>
    </w:p>
    <w:p w14:paraId="021035B6" w14:textId="2101EB56" w:rsidR="00086D62" w:rsidRPr="00CA527B" w:rsidRDefault="00086D62" w:rsidP="00A61DCA">
      <w:pPr>
        <w:autoSpaceDE w:val="0"/>
        <w:autoSpaceDN w:val="0"/>
        <w:adjustRightInd w:val="0"/>
        <w:spacing w:after="0" w:line="240" w:lineRule="auto"/>
        <w:ind w:firstLine="708"/>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- 1.2.H – Păduri situate pe terenuri alunecătoare (T II) – 5,07 ha;</w:t>
      </w:r>
    </w:p>
    <w:p w14:paraId="2A9C6B25" w14:textId="5867CBCA" w:rsidR="00086D62" w:rsidRPr="00CA527B" w:rsidRDefault="00086D62" w:rsidP="00A61DCA">
      <w:pPr>
        <w:autoSpaceDE w:val="0"/>
        <w:autoSpaceDN w:val="0"/>
        <w:adjustRightInd w:val="0"/>
        <w:spacing w:after="0" w:line="240" w:lineRule="auto"/>
        <w:ind w:firstLine="708"/>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- 1.2.I – Păduri situate pe terenuri cu înmlăștinare permanentă (T II) – 13,42 ha;</w:t>
      </w:r>
    </w:p>
    <w:p w14:paraId="422F602F" w14:textId="2D029DAD" w:rsidR="00086D62" w:rsidRPr="00CA527B" w:rsidRDefault="00086D62" w:rsidP="00A61DCA">
      <w:pPr>
        <w:autoSpaceDE w:val="0"/>
        <w:autoSpaceDN w:val="0"/>
        <w:adjustRightInd w:val="0"/>
        <w:spacing w:after="0" w:line="240" w:lineRule="auto"/>
        <w:ind w:firstLine="708"/>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 - 1.4.I – Benzile de pădure situate de-a lungul soșelei de importanță turistică Focșani-Lepșa-Tg. Secuiesc (T III) – 4,04 ha;</w:t>
      </w:r>
    </w:p>
    <w:p w14:paraId="0BFB8CF5" w14:textId="5086DA60" w:rsidR="00086D62" w:rsidRPr="00CA527B" w:rsidRDefault="00086D62"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- 1.5.G – Păduri în care sunt amplasate suprafețe experimentale pentru cercetări forestiere de durată, neconstituite</w:t>
      </w:r>
      <w:r w:rsidR="00A14FCA" w:rsidRPr="00CA527B">
        <w:rPr>
          <w:rFonts w:ascii="Times New Roman" w:eastAsia="Times New Roman" w:hAnsi="Times New Roman" w:cs="Times New Roman"/>
          <w:noProof/>
          <w:kern w:val="0"/>
          <w:sz w:val="24"/>
          <w:szCs w:val="24"/>
          <w14:ligatures w14:val="none"/>
        </w:rPr>
        <w:t xml:space="preserve"> în rezervații științifice ( T II) – 0,80 ha;</w:t>
      </w:r>
    </w:p>
    <w:p w14:paraId="5784AF30" w14:textId="5E13BA7E" w:rsidR="00A14FCA" w:rsidRPr="00CA527B" w:rsidRDefault="00A14FCA"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xml:space="preserve"> 1.5.H – Păduri constituite ca rezervații de semințe ( T II) – 17,94 ha.</w:t>
      </w:r>
    </w:p>
    <w:p w14:paraId="63396212" w14:textId="77777777" w:rsidR="00A61DCA" w:rsidRPr="00CA527B" w:rsidRDefault="00A61DCA" w:rsidP="003061F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p>
    <w:p w14:paraId="661DC56B" w14:textId="34D33374" w:rsidR="00A61DCA" w:rsidRPr="00CA527B" w:rsidRDefault="00A61DCA" w:rsidP="003061F1">
      <w:pPr>
        <w:autoSpaceDE w:val="0"/>
        <w:autoSpaceDN w:val="0"/>
        <w:adjustRightInd w:val="0"/>
        <w:spacing w:after="0" w:line="240" w:lineRule="auto"/>
        <w:rPr>
          <w:rFonts w:ascii="Times New Roman" w:eastAsia="Times New Roman" w:hAnsi="Times New Roman" w:cs="Times New Roman"/>
          <w:b/>
          <w:bCs/>
          <w:noProof/>
          <w:kern w:val="0"/>
          <w:sz w:val="24"/>
          <w:szCs w:val="24"/>
          <w14:ligatures w14:val="none"/>
        </w:rPr>
      </w:pPr>
      <w:r w:rsidRPr="00CA527B">
        <w:rPr>
          <w:rFonts w:ascii="Times New Roman" w:eastAsia="Times New Roman" w:hAnsi="Times New Roman" w:cs="Times New Roman"/>
          <w:b/>
          <w:bCs/>
          <w:noProof/>
          <w:kern w:val="0"/>
          <w:sz w:val="24"/>
          <w:szCs w:val="24"/>
          <w14:ligatures w14:val="none"/>
        </w:rPr>
        <w:t>U.P. VI Babovici</w:t>
      </w:r>
    </w:p>
    <w:p w14:paraId="3487121B" w14:textId="77777777" w:rsidR="003061F1" w:rsidRPr="00A030B7" w:rsidRDefault="003061F1" w:rsidP="00077BE7">
      <w:pPr>
        <w:autoSpaceDE w:val="0"/>
        <w:autoSpaceDN w:val="0"/>
        <w:adjustRightInd w:val="0"/>
        <w:spacing w:after="0" w:line="240" w:lineRule="auto"/>
        <w:ind w:left="142"/>
        <w:rPr>
          <w:rFonts w:ascii="Times New Roman" w:eastAsia="Times New Roman" w:hAnsi="Times New Roman" w:cs="Times New Roman"/>
          <w:noProof/>
          <w:kern w:val="0"/>
          <w:sz w:val="24"/>
          <w:szCs w:val="24"/>
          <w:lang w:val="fr-FR"/>
          <w14:ligatures w14:val="none"/>
        </w:rPr>
      </w:pPr>
    </w:p>
    <w:p w14:paraId="27520AF7" w14:textId="4B05DB1A" w:rsidR="00A61DCA" w:rsidRPr="00CA527B" w:rsidRDefault="00A61DCA" w:rsidP="00B52DC6">
      <w:pPr>
        <w:autoSpaceDE w:val="0"/>
        <w:autoSpaceDN w:val="0"/>
        <w:adjustRightInd w:val="0"/>
        <w:spacing w:after="0" w:line="240" w:lineRule="auto"/>
        <w:ind w:firstLine="708"/>
        <w:rPr>
          <w:rFonts w:ascii="Times New Roman" w:eastAsia="Times New Roman" w:hAnsi="Times New Roman" w:cs="Times New Roman"/>
          <w:noProof/>
          <w:kern w:val="0"/>
          <w:sz w:val="24"/>
          <w:szCs w:val="24"/>
          <w14:ligatures w14:val="none"/>
        </w:rPr>
      </w:pPr>
      <w:r w:rsidRPr="00A030B7">
        <w:rPr>
          <w:rFonts w:ascii="Times New Roman" w:eastAsia="Times New Roman" w:hAnsi="Times New Roman" w:cs="Times New Roman"/>
          <w:noProof/>
          <w:kern w:val="0"/>
          <w:sz w:val="24"/>
          <w:szCs w:val="24"/>
          <w:lang w:val="fr-FR"/>
          <w14:ligatures w14:val="none"/>
        </w:rPr>
        <w:t xml:space="preserve">-1.1G – Pădurile din bazinele torențiale sau </w:t>
      </w:r>
      <w:r w:rsidR="00A33275" w:rsidRPr="00A030B7">
        <w:rPr>
          <w:rFonts w:ascii="Times New Roman" w:eastAsia="Times New Roman" w:hAnsi="Times New Roman" w:cs="Times New Roman"/>
          <w:noProof/>
          <w:kern w:val="0"/>
          <w:sz w:val="24"/>
          <w:szCs w:val="24"/>
          <w:lang w:val="fr-FR"/>
          <w14:ligatures w14:val="none"/>
        </w:rPr>
        <w:t>cu transport excesiv de aluviuni, determinate prin studii hidrologice, de amenajare a p</w:t>
      </w:r>
      <w:r w:rsidR="00A33275" w:rsidRPr="00CA527B">
        <w:rPr>
          <w:rFonts w:ascii="Times New Roman" w:eastAsia="Times New Roman" w:hAnsi="Times New Roman" w:cs="Times New Roman"/>
          <w:noProof/>
          <w:kern w:val="0"/>
          <w:sz w:val="24"/>
          <w:szCs w:val="24"/>
          <w14:ligatures w14:val="none"/>
        </w:rPr>
        <w:t>ădurilor sau de amenajare a bazinelor hidrografice (T III) – 2562,29 ha;</w:t>
      </w:r>
    </w:p>
    <w:p w14:paraId="1BE52428" w14:textId="00C2251D" w:rsidR="00B52DC6" w:rsidRPr="00CA527B" w:rsidRDefault="00A33275" w:rsidP="00B52DC6">
      <w:pPr>
        <w:autoSpaceDE w:val="0"/>
        <w:autoSpaceDN w:val="0"/>
        <w:adjustRightInd w:val="0"/>
        <w:spacing w:after="0" w:line="240" w:lineRule="auto"/>
        <w:ind w:firstLine="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 </w:t>
      </w:r>
      <w:r w:rsidR="00B52DC6" w:rsidRPr="00CA527B">
        <w:rPr>
          <w:rFonts w:ascii="Times New Roman" w:eastAsia="Times New Roman" w:hAnsi="Times New Roman" w:cs="Times New Roman"/>
          <w:noProof/>
          <w:kern w:val="0"/>
          <w:sz w:val="24"/>
          <w:szCs w:val="24"/>
          <w14:ligatures w14:val="none"/>
        </w:rPr>
        <w:t>1.2.A – Păduri situate pe stâncării, pe terenuri cu eroziune în adâncime, pe terenuri cu înclinare mai mare de 35 grade, iar cele situate pe substrate de fliș și nisipuri sau pietrișuri, cu înclinare mai mare de 30 grade ( T II) – 1047,19 ha;</w:t>
      </w:r>
    </w:p>
    <w:p w14:paraId="223FD925" w14:textId="456D05D8" w:rsidR="00B52DC6" w:rsidRPr="00CA527B" w:rsidRDefault="00B52DC6" w:rsidP="00B52DC6">
      <w:pPr>
        <w:autoSpaceDE w:val="0"/>
        <w:autoSpaceDN w:val="0"/>
        <w:adjustRightInd w:val="0"/>
        <w:spacing w:after="0" w:line="240" w:lineRule="auto"/>
        <w:ind w:firstLine="708"/>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lastRenderedPageBreak/>
        <w:t>-</w:t>
      </w:r>
      <w:r w:rsidR="00F35614" w:rsidRPr="00CA527B">
        <w:rPr>
          <w:rFonts w:ascii="Times New Roman" w:eastAsia="Times New Roman" w:hAnsi="Times New Roman" w:cs="Times New Roman"/>
          <w:noProof/>
          <w:kern w:val="0"/>
          <w:sz w:val="24"/>
          <w:szCs w:val="24"/>
          <w14:ligatures w14:val="none"/>
        </w:rPr>
        <w:t xml:space="preserve"> 1.2.H – Păduri situate pe terenuri alunecătoare (T II) – 0,98 ha;</w:t>
      </w:r>
    </w:p>
    <w:p w14:paraId="6B53AB0A" w14:textId="01A5B3CB" w:rsidR="00F35614" w:rsidRPr="00CA527B" w:rsidRDefault="00F35614" w:rsidP="00B52DC6">
      <w:pPr>
        <w:autoSpaceDE w:val="0"/>
        <w:autoSpaceDN w:val="0"/>
        <w:adjustRightInd w:val="0"/>
        <w:spacing w:after="0" w:line="240" w:lineRule="auto"/>
        <w:ind w:firstLine="708"/>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- 1.2.I – Păduri situate pe terenuri cu înmlăștinare permanentă</w:t>
      </w:r>
      <w:r w:rsidR="00354D73" w:rsidRPr="00CA527B">
        <w:rPr>
          <w:rFonts w:ascii="Times New Roman" w:eastAsia="Times New Roman" w:hAnsi="Times New Roman" w:cs="Times New Roman"/>
          <w:noProof/>
          <w:kern w:val="0"/>
          <w:sz w:val="24"/>
          <w:szCs w:val="24"/>
          <w14:ligatures w14:val="none"/>
        </w:rPr>
        <w:t xml:space="preserve"> (T II) – 14,00 ha;</w:t>
      </w:r>
    </w:p>
    <w:p w14:paraId="0EEA7B41" w14:textId="2AA67F29" w:rsidR="00354D73" w:rsidRPr="00CA527B" w:rsidRDefault="00354D73" w:rsidP="00354D73">
      <w:pPr>
        <w:autoSpaceDE w:val="0"/>
        <w:autoSpaceDN w:val="0"/>
        <w:adjustRightInd w:val="0"/>
        <w:spacing w:after="0" w:line="240" w:lineRule="auto"/>
        <w:ind w:firstLine="708"/>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- 1.5.E – Rezervații peisagistice, în care sunt cuprinse asociații de vegetație sau forme de relief de mare valoare estetică, din fondul forestier, prin care se urmărește conservarea frumuseților naturii, constituite conform „Legii privind protecția mediului” (T I) – 245,28 ha;</w:t>
      </w:r>
    </w:p>
    <w:p w14:paraId="69014057" w14:textId="65CB3896" w:rsidR="00354D73" w:rsidRPr="00CA527B" w:rsidRDefault="00354D73" w:rsidP="00354D73">
      <w:pPr>
        <w:autoSpaceDE w:val="0"/>
        <w:autoSpaceDN w:val="0"/>
        <w:adjustRightInd w:val="0"/>
        <w:spacing w:after="0" w:line="240" w:lineRule="auto"/>
        <w:ind w:firstLine="708"/>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- 1.5.H – Păduri constituite ca rezervații de semințe ( T II) – 16,74 ha.</w:t>
      </w:r>
    </w:p>
    <w:bookmarkEnd w:id="5"/>
    <w:p w14:paraId="3B882D03" w14:textId="77777777" w:rsidR="00852B85" w:rsidRPr="00CA527B" w:rsidRDefault="00852B85" w:rsidP="00112B9A">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p>
    <w:p w14:paraId="72339032" w14:textId="22A2ADA6" w:rsidR="00852B85" w:rsidRPr="00CA527B" w:rsidRDefault="00852B85" w:rsidP="00852B85">
      <w:pPr>
        <w:autoSpaceDE w:val="0"/>
        <w:autoSpaceDN w:val="0"/>
        <w:adjustRightInd w:val="0"/>
        <w:spacing w:after="0" w:line="240" w:lineRule="auto"/>
        <w:ind w:left="142"/>
        <w:rPr>
          <w:rFonts w:ascii="Times New Roman" w:eastAsia="Times New Roman" w:hAnsi="Times New Roman" w:cs="Times New Roman"/>
          <w:b/>
          <w:bCs/>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t>- bazele de amenajare:</w:t>
      </w:r>
      <w:r w:rsidRPr="00CA527B">
        <w:rPr>
          <w:rFonts w:ascii="Times New Roman" w:eastAsia="Times New Roman" w:hAnsi="Times New Roman" w:cs="Times New Roman"/>
          <w:b/>
          <w:bCs/>
          <w:noProof/>
          <w:kern w:val="0"/>
          <w:sz w:val="24"/>
          <w:szCs w:val="24"/>
          <w14:ligatures w14:val="none"/>
        </w:rPr>
        <w:t xml:space="preserve"> </w:t>
      </w:r>
      <w:r w:rsidR="009666EF" w:rsidRPr="00CA527B">
        <w:rPr>
          <w:rFonts w:ascii="Times New Roman" w:eastAsia="Times New Roman" w:hAnsi="Times New Roman" w:cs="Times New Roman"/>
          <w:b/>
          <w:bCs/>
          <w:noProof/>
          <w:kern w:val="0"/>
          <w:sz w:val="24"/>
          <w:szCs w:val="24"/>
          <w14:ligatures w14:val="none"/>
        </w:rPr>
        <w:t xml:space="preserve"> U.P.I Mociaru </w:t>
      </w:r>
    </w:p>
    <w:p w14:paraId="3F2FD2A3" w14:textId="424941BE" w:rsidR="00852B85" w:rsidRPr="00CA527B" w:rsidRDefault="00852B85" w:rsidP="00852B85">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r>
      <w:r w:rsidRPr="00CA527B">
        <w:rPr>
          <w:rFonts w:ascii="Times New Roman" w:eastAsia="Times New Roman" w:hAnsi="Times New Roman" w:cs="Times New Roman"/>
          <w:noProof/>
          <w:kern w:val="0"/>
          <w:sz w:val="24"/>
          <w:szCs w:val="24"/>
          <w14:ligatures w14:val="none"/>
        </w:rPr>
        <w:tab/>
        <w:t xml:space="preserve">- regimul: codru </w:t>
      </w:r>
      <w:r w:rsidR="00112B9A" w:rsidRPr="00CA527B">
        <w:rPr>
          <w:rFonts w:ascii="Times New Roman" w:eastAsia="Times New Roman" w:hAnsi="Times New Roman" w:cs="Times New Roman"/>
          <w:noProof/>
          <w:kern w:val="0"/>
          <w:sz w:val="24"/>
          <w:szCs w:val="24"/>
          <w14:ligatures w14:val="none"/>
        </w:rPr>
        <w:t>regulat</w:t>
      </w:r>
      <w:r w:rsidRPr="00CA527B">
        <w:rPr>
          <w:rFonts w:ascii="Times New Roman" w:eastAsia="Times New Roman" w:hAnsi="Times New Roman" w:cs="Times New Roman"/>
          <w:noProof/>
          <w:kern w:val="0"/>
          <w:sz w:val="24"/>
          <w:szCs w:val="24"/>
          <w14:ligatures w14:val="none"/>
        </w:rPr>
        <w:t>;</w:t>
      </w:r>
    </w:p>
    <w:p w14:paraId="28B09673" w14:textId="77777777" w:rsidR="00852B85" w:rsidRPr="00CA527B" w:rsidRDefault="00852B85" w:rsidP="00852B85">
      <w:pPr>
        <w:tabs>
          <w:tab w:val="num" w:pos="720"/>
        </w:tabs>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r>
      <w:r w:rsidRPr="00CA527B">
        <w:rPr>
          <w:rFonts w:ascii="Times New Roman" w:eastAsia="Times New Roman" w:hAnsi="Times New Roman" w:cs="Times New Roman"/>
          <w:noProof/>
          <w:kern w:val="0"/>
          <w:sz w:val="24"/>
          <w:szCs w:val="24"/>
          <w14:ligatures w14:val="none"/>
        </w:rPr>
        <w:tab/>
        <w:t>- compozitia ţel: corespunzătoare tipului natural fundamental de pădure pentru arboretele exploatabile şi compoziţia tel la exploatabilitate pentru celelalte arborete;</w:t>
      </w:r>
    </w:p>
    <w:p w14:paraId="19888E73" w14:textId="72E36855" w:rsidR="00852B85" w:rsidRPr="00CA527B" w:rsidRDefault="00852B85" w:rsidP="00852B85">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r>
      <w:r w:rsidRPr="00CA527B">
        <w:rPr>
          <w:rFonts w:ascii="Times New Roman" w:eastAsia="Times New Roman" w:hAnsi="Times New Roman" w:cs="Times New Roman"/>
          <w:noProof/>
          <w:kern w:val="0"/>
          <w:sz w:val="24"/>
          <w:szCs w:val="24"/>
          <w14:ligatures w14:val="none"/>
        </w:rPr>
        <w:tab/>
        <w:t xml:space="preserve">- </w:t>
      </w:r>
      <w:bookmarkStart w:id="6" w:name="_Hlk147838146"/>
      <w:r w:rsidRPr="00CA527B">
        <w:rPr>
          <w:rFonts w:ascii="Times New Roman" w:eastAsia="Times New Roman" w:hAnsi="Times New Roman" w:cs="Times New Roman"/>
          <w:noProof/>
          <w:kern w:val="0"/>
          <w:sz w:val="24"/>
          <w:szCs w:val="24"/>
          <w14:ligatures w14:val="none"/>
        </w:rPr>
        <w:t xml:space="preserve">tratamente: tăieri </w:t>
      </w:r>
      <w:r w:rsidR="00112B9A" w:rsidRPr="00CA527B">
        <w:rPr>
          <w:rFonts w:ascii="Times New Roman" w:eastAsia="Times New Roman" w:hAnsi="Times New Roman" w:cs="Times New Roman"/>
          <w:noProof/>
          <w:kern w:val="0"/>
          <w:sz w:val="24"/>
          <w:szCs w:val="24"/>
          <w14:ligatures w14:val="none"/>
        </w:rPr>
        <w:t>progresive, tăieri rase</w:t>
      </w:r>
      <w:bookmarkEnd w:id="6"/>
      <w:r w:rsidR="00CB76DB" w:rsidRPr="00CA527B">
        <w:rPr>
          <w:rFonts w:ascii="Times New Roman" w:eastAsia="Times New Roman" w:hAnsi="Times New Roman" w:cs="Times New Roman"/>
          <w:noProof/>
          <w:kern w:val="0"/>
          <w:sz w:val="24"/>
          <w:szCs w:val="24"/>
          <w14:ligatures w14:val="none"/>
        </w:rPr>
        <w:t>;</w:t>
      </w:r>
    </w:p>
    <w:p w14:paraId="26CD8EFF" w14:textId="2821D863" w:rsidR="00852B85" w:rsidRPr="00CA527B" w:rsidRDefault="00852B85" w:rsidP="00852B85">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ab/>
      </w:r>
      <w:r w:rsidRPr="00CA527B">
        <w:rPr>
          <w:rFonts w:ascii="Times New Roman" w:eastAsia="Times New Roman" w:hAnsi="Times New Roman" w:cs="Times New Roman"/>
          <w:noProof/>
          <w:kern w:val="0"/>
          <w:sz w:val="24"/>
          <w:szCs w:val="24"/>
          <w14:ligatures w14:val="none"/>
        </w:rPr>
        <w:tab/>
        <w:t>- exploatabilitatea</w:t>
      </w:r>
      <w:r w:rsidR="009666EF" w:rsidRPr="00CA527B">
        <w:rPr>
          <w:rFonts w:ascii="Times New Roman" w:eastAsia="Times New Roman" w:hAnsi="Times New Roman" w:cs="Times New Roman"/>
          <w:noProof/>
          <w:kern w:val="0"/>
          <w:sz w:val="24"/>
          <w:szCs w:val="24"/>
          <w14:ligatures w14:val="none"/>
        </w:rPr>
        <w:t xml:space="preserve">:  118 ani; de protecție, pentru arboretele încadrate  în grupa I funcțională pentru care se reglementează procesul de producție </w:t>
      </w:r>
    </w:p>
    <w:p w14:paraId="36F38F79" w14:textId="57F6BADA" w:rsidR="00852B85" w:rsidRPr="00CA527B" w:rsidRDefault="00852B85" w:rsidP="00852B85">
      <w:pPr>
        <w:tabs>
          <w:tab w:val="num" w:pos="1080"/>
        </w:tabs>
        <w:autoSpaceDE w:val="0"/>
        <w:autoSpaceDN w:val="0"/>
        <w:adjustRightInd w:val="0"/>
        <w:spacing w:after="0" w:line="240" w:lineRule="auto"/>
        <w:ind w:left="142"/>
        <w:rPr>
          <w:rFonts w:ascii="Times New Roman" w:eastAsia="Times New Roman" w:hAnsi="Times New Roman" w:cs="Times New Roman"/>
          <w:noProof/>
          <w:kern w:val="0"/>
          <w:sz w:val="24"/>
          <w:szCs w:val="24"/>
          <w:u w:val="single"/>
          <w14:ligatures w14:val="none"/>
        </w:rPr>
      </w:pPr>
      <w:r w:rsidRPr="00CA527B">
        <w:rPr>
          <w:rFonts w:ascii="Times New Roman" w:eastAsia="Times New Roman" w:hAnsi="Times New Roman" w:cs="Times New Roman"/>
          <w:noProof/>
          <w:kern w:val="0"/>
          <w:sz w:val="24"/>
          <w:szCs w:val="24"/>
          <w14:ligatures w14:val="none"/>
        </w:rPr>
        <w:tab/>
      </w:r>
      <w:r w:rsidRPr="00CA527B">
        <w:rPr>
          <w:rFonts w:ascii="Times New Roman" w:eastAsia="Times New Roman" w:hAnsi="Times New Roman" w:cs="Times New Roman"/>
          <w:noProof/>
          <w:kern w:val="0"/>
          <w:sz w:val="24"/>
          <w:szCs w:val="24"/>
          <w14:ligatures w14:val="none"/>
        </w:rPr>
        <w:tab/>
        <w:t>- ciclu</w:t>
      </w:r>
      <w:r w:rsidR="008B73B0" w:rsidRPr="00CA527B">
        <w:rPr>
          <w:rFonts w:ascii="Times New Roman" w:eastAsia="Times New Roman" w:hAnsi="Times New Roman" w:cs="Times New Roman"/>
          <w:noProof/>
          <w:kern w:val="0"/>
          <w:sz w:val="24"/>
          <w:szCs w:val="24"/>
          <w14:ligatures w14:val="none"/>
        </w:rPr>
        <w:t>l</w:t>
      </w:r>
      <w:r w:rsidRPr="00CA527B">
        <w:rPr>
          <w:rFonts w:ascii="Times New Roman" w:eastAsia="Times New Roman" w:hAnsi="Times New Roman" w:cs="Times New Roman"/>
          <w:noProof/>
          <w:kern w:val="0"/>
          <w:sz w:val="24"/>
          <w:szCs w:val="24"/>
          <w14:ligatures w14:val="none"/>
        </w:rPr>
        <w:t xml:space="preserve">: </w:t>
      </w:r>
      <w:r w:rsidR="00112B9A" w:rsidRPr="00CA527B">
        <w:rPr>
          <w:rFonts w:ascii="Times New Roman" w:eastAsia="Times New Roman" w:hAnsi="Times New Roman" w:cs="Times New Roman"/>
          <w:noProof/>
          <w:kern w:val="0"/>
          <w:sz w:val="24"/>
          <w:szCs w:val="24"/>
          <w14:ligatures w14:val="none"/>
        </w:rPr>
        <w:t>1</w:t>
      </w:r>
      <w:r w:rsidR="009666EF" w:rsidRPr="00CA527B">
        <w:rPr>
          <w:rFonts w:ascii="Times New Roman" w:eastAsia="Times New Roman" w:hAnsi="Times New Roman" w:cs="Times New Roman"/>
          <w:noProof/>
          <w:kern w:val="0"/>
          <w:sz w:val="24"/>
          <w:szCs w:val="24"/>
          <w14:ligatures w14:val="none"/>
        </w:rPr>
        <w:t>20</w:t>
      </w:r>
      <w:r w:rsidR="00112B9A" w:rsidRPr="00CA527B">
        <w:rPr>
          <w:rFonts w:ascii="Times New Roman" w:eastAsia="Times New Roman" w:hAnsi="Times New Roman" w:cs="Times New Roman"/>
          <w:noProof/>
          <w:kern w:val="0"/>
          <w:sz w:val="24"/>
          <w:szCs w:val="24"/>
          <w14:ligatures w14:val="none"/>
        </w:rPr>
        <w:t xml:space="preserve"> ani</w:t>
      </w:r>
      <w:r w:rsidRPr="00CA527B">
        <w:rPr>
          <w:rFonts w:ascii="Times New Roman" w:eastAsia="Times New Roman" w:hAnsi="Times New Roman" w:cs="Times New Roman"/>
          <w:noProof/>
          <w:kern w:val="0"/>
          <w:sz w:val="24"/>
          <w:szCs w:val="24"/>
          <w14:ligatures w14:val="none"/>
        </w:rPr>
        <w:t>.</w:t>
      </w:r>
    </w:p>
    <w:p w14:paraId="5A2D0732" w14:textId="77777777" w:rsidR="00CA527B" w:rsidRDefault="00CA527B" w:rsidP="00CA527B">
      <w:pPr>
        <w:pStyle w:val="Listparagraf"/>
        <w:autoSpaceDE w:val="0"/>
        <w:autoSpaceDN w:val="0"/>
        <w:adjustRightInd w:val="0"/>
        <w:spacing w:after="0" w:line="240" w:lineRule="auto"/>
        <w:ind w:left="1428"/>
        <w:rPr>
          <w:rFonts w:ascii="Times New Roman" w:eastAsia="Times New Roman" w:hAnsi="Times New Roman" w:cs="Times New Roman"/>
          <w:noProof/>
          <w:kern w:val="0"/>
          <w:sz w:val="24"/>
          <w:szCs w:val="24"/>
          <w14:ligatures w14:val="none"/>
        </w:rPr>
      </w:pPr>
    </w:p>
    <w:p w14:paraId="6284233F" w14:textId="649F9BE8" w:rsidR="00CB76DB" w:rsidRPr="00CA527B" w:rsidRDefault="00FD2BCD"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subunităţi de gospodărire: </w:t>
      </w:r>
    </w:p>
    <w:p w14:paraId="38E90328" w14:textId="78686E1E" w:rsidR="00CB76DB" w:rsidRPr="00CA527B" w:rsidRDefault="00FD2BCD"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A – codru regulat (</w:t>
      </w:r>
      <w:r w:rsidR="00BB6967">
        <w:rPr>
          <w:rFonts w:ascii="Times New Roman" w:eastAsia="Times New Roman" w:hAnsi="Times New Roman" w:cs="Times New Roman"/>
          <w:noProof/>
          <w:kern w:val="0"/>
          <w:sz w:val="24"/>
          <w:szCs w:val="24"/>
          <w14:ligatures w14:val="none"/>
        </w:rPr>
        <w:t xml:space="preserve"> 1222,42 </w:t>
      </w:r>
      <w:r w:rsidR="003523E5" w:rsidRPr="00CA527B">
        <w:rPr>
          <w:rFonts w:ascii="Times New Roman" w:eastAsia="Times New Roman" w:hAnsi="Times New Roman" w:cs="Times New Roman"/>
          <w:noProof/>
          <w:kern w:val="0"/>
          <w:sz w:val="24"/>
          <w:szCs w:val="24"/>
          <w14:ligatures w14:val="none"/>
        </w:rPr>
        <w:t>ha</w:t>
      </w:r>
      <w:r w:rsidRPr="00CA527B">
        <w:rPr>
          <w:rFonts w:ascii="Times New Roman" w:eastAsia="Times New Roman" w:hAnsi="Times New Roman" w:cs="Times New Roman"/>
          <w:noProof/>
          <w:kern w:val="0"/>
          <w:sz w:val="24"/>
          <w:szCs w:val="24"/>
          <w14:ligatures w14:val="none"/>
        </w:rPr>
        <w:t>)</w:t>
      </w:r>
      <w:r w:rsidR="00BB6967">
        <w:rPr>
          <w:rFonts w:ascii="Times New Roman" w:eastAsia="Times New Roman" w:hAnsi="Times New Roman" w:cs="Times New Roman"/>
          <w:noProof/>
          <w:kern w:val="0"/>
          <w:sz w:val="24"/>
          <w:szCs w:val="24"/>
          <w14:ligatures w14:val="none"/>
        </w:rPr>
        <w:t>;</w:t>
      </w:r>
      <w:r w:rsidRPr="00CA527B">
        <w:rPr>
          <w:rFonts w:ascii="Times New Roman" w:eastAsia="Times New Roman" w:hAnsi="Times New Roman" w:cs="Times New Roman"/>
          <w:noProof/>
          <w:kern w:val="0"/>
          <w:sz w:val="24"/>
          <w:szCs w:val="24"/>
          <w14:ligatures w14:val="none"/>
        </w:rPr>
        <w:t xml:space="preserve"> </w:t>
      </w:r>
    </w:p>
    <w:p w14:paraId="38D3EFB2" w14:textId="59555D92" w:rsidR="00852B85" w:rsidRPr="00CA527B" w:rsidRDefault="00852B85"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SUP </w:t>
      </w:r>
      <w:r w:rsidR="00CB76DB" w:rsidRPr="00CA527B">
        <w:rPr>
          <w:rFonts w:ascii="Times New Roman" w:eastAsia="Times New Roman" w:hAnsi="Times New Roman" w:cs="Times New Roman"/>
          <w:noProof/>
          <w:kern w:val="0"/>
          <w:sz w:val="24"/>
          <w:szCs w:val="24"/>
          <w14:ligatures w14:val="none"/>
        </w:rPr>
        <w:t xml:space="preserve">E – rezervații pentru ocrotirea integrală a naturii ( </w:t>
      </w:r>
      <w:r w:rsidR="00BB6967">
        <w:rPr>
          <w:rFonts w:ascii="Times New Roman" w:eastAsia="Times New Roman" w:hAnsi="Times New Roman" w:cs="Times New Roman"/>
          <w:noProof/>
          <w:kern w:val="0"/>
          <w:sz w:val="24"/>
          <w:szCs w:val="24"/>
          <w14:ligatures w14:val="none"/>
        </w:rPr>
        <w:t>29,54 ha);</w:t>
      </w:r>
    </w:p>
    <w:p w14:paraId="2B08FE77" w14:textId="2F46ECB6" w:rsidR="00CB76DB" w:rsidRPr="00CA527B" w:rsidRDefault="00CB76DB"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K – rezervații de semințe (</w:t>
      </w:r>
      <w:r w:rsidR="00BB6967">
        <w:rPr>
          <w:rFonts w:ascii="Times New Roman" w:eastAsia="Times New Roman" w:hAnsi="Times New Roman" w:cs="Times New Roman"/>
          <w:noProof/>
          <w:kern w:val="0"/>
          <w:sz w:val="24"/>
          <w:szCs w:val="24"/>
          <w14:ligatures w14:val="none"/>
        </w:rPr>
        <w:t>164,91 ha);</w:t>
      </w:r>
    </w:p>
    <w:p w14:paraId="615A86B3" w14:textId="6AEBE2FD" w:rsidR="00CB76DB" w:rsidRPr="00CA527B" w:rsidRDefault="00CB76DB"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M – conservare deosebită (</w:t>
      </w:r>
      <w:r w:rsidR="00BB6967">
        <w:rPr>
          <w:rFonts w:ascii="Times New Roman" w:eastAsia="Times New Roman" w:hAnsi="Times New Roman" w:cs="Times New Roman"/>
          <w:noProof/>
          <w:kern w:val="0"/>
          <w:sz w:val="24"/>
          <w:szCs w:val="24"/>
          <w14:ligatures w14:val="none"/>
        </w:rPr>
        <w:t>12</w:t>
      </w:r>
      <w:r w:rsidR="00DB43E9">
        <w:rPr>
          <w:rFonts w:ascii="Times New Roman" w:eastAsia="Times New Roman" w:hAnsi="Times New Roman" w:cs="Times New Roman"/>
          <w:noProof/>
          <w:kern w:val="0"/>
          <w:sz w:val="24"/>
          <w:szCs w:val="24"/>
          <w14:ligatures w14:val="none"/>
        </w:rPr>
        <w:t>17,87</w:t>
      </w:r>
      <w:r w:rsidR="00BB6967">
        <w:rPr>
          <w:rFonts w:ascii="Times New Roman" w:eastAsia="Times New Roman" w:hAnsi="Times New Roman" w:cs="Times New Roman"/>
          <w:noProof/>
          <w:kern w:val="0"/>
          <w:sz w:val="24"/>
          <w:szCs w:val="24"/>
          <w14:ligatures w14:val="none"/>
        </w:rPr>
        <w:t xml:space="preserve"> ha).</w:t>
      </w:r>
    </w:p>
    <w:p w14:paraId="1F4F5803" w14:textId="77777777" w:rsidR="00CB76DB" w:rsidRPr="00CA527B" w:rsidRDefault="00CB76DB" w:rsidP="00CB76DB">
      <w:pPr>
        <w:autoSpaceDE w:val="0"/>
        <w:autoSpaceDN w:val="0"/>
        <w:adjustRightInd w:val="0"/>
        <w:spacing w:after="0" w:line="240" w:lineRule="auto"/>
        <w:ind w:left="142" w:firstLine="566"/>
        <w:rPr>
          <w:rFonts w:ascii="Times New Roman" w:eastAsia="Times New Roman" w:hAnsi="Times New Roman" w:cs="Times New Roman"/>
          <w:noProof/>
          <w:kern w:val="0"/>
          <w:sz w:val="24"/>
          <w:szCs w:val="24"/>
          <w14:ligatures w14:val="none"/>
        </w:rPr>
      </w:pPr>
    </w:p>
    <w:p w14:paraId="340AEFC3" w14:textId="34891483" w:rsidR="00CB76DB" w:rsidRPr="00CA527B" w:rsidRDefault="008B73B0"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b</w:t>
      </w:r>
      <w:r w:rsidR="00CB76DB" w:rsidRPr="00CA527B">
        <w:rPr>
          <w:rFonts w:ascii="Times New Roman" w:eastAsia="Times New Roman" w:hAnsi="Times New Roman" w:cs="Times New Roman"/>
          <w:noProof/>
          <w:kern w:val="0"/>
          <w:sz w:val="24"/>
          <w:szCs w:val="24"/>
          <w14:ligatures w14:val="none"/>
        </w:rPr>
        <w:t xml:space="preserve">azele de amenjare : </w:t>
      </w:r>
      <w:r w:rsidR="00CB76DB" w:rsidRPr="00CA527B">
        <w:rPr>
          <w:rFonts w:ascii="Times New Roman" w:eastAsia="Times New Roman" w:hAnsi="Times New Roman" w:cs="Times New Roman"/>
          <w:b/>
          <w:bCs/>
          <w:noProof/>
          <w:kern w:val="0"/>
          <w:sz w:val="24"/>
          <w:szCs w:val="24"/>
          <w14:ligatures w14:val="none"/>
        </w:rPr>
        <w:t>U.P.III Lepșa-Macradău</w:t>
      </w:r>
      <w:r w:rsidR="00CB76DB" w:rsidRPr="00CA527B">
        <w:rPr>
          <w:rFonts w:ascii="Times New Roman" w:eastAsia="Times New Roman" w:hAnsi="Times New Roman" w:cs="Times New Roman"/>
          <w:noProof/>
          <w:kern w:val="0"/>
          <w:sz w:val="24"/>
          <w:szCs w:val="24"/>
          <w14:ligatures w14:val="none"/>
        </w:rPr>
        <w:t xml:space="preserve"> </w:t>
      </w:r>
    </w:p>
    <w:p w14:paraId="41EA09EB" w14:textId="771DF2FC" w:rsidR="00CB76DB" w:rsidRPr="00CA527B" w:rsidRDefault="00CB76DB"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regimul: codru regulat;</w:t>
      </w:r>
    </w:p>
    <w:p w14:paraId="24F657B9" w14:textId="181C7F19" w:rsidR="00CB76DB" w:rsidRPr="00CA527B" w:rsidRDefault="00CB76DB"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compozitia ţel: corespunzătoare tipului natural fundamental de pădure pentru arboretele exploatabile şi compoziţia tel la exploatabilitate pentru celelalte arborete;</w:t>
      </w:r>
    </w:p>
    <w:p w14:paraId="1B8BF0B7" w14:textId="09C9ACB1" w:rsidR="00CB76DB" w:rsidRPr="00CA527B" w:rsidRDefault="00CB76DB"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tratamente: tăieri progresive, tăieri succesive și tăieri rase;</w:t>
      </w:r>
    </w:p>
    <w:p w14:paraId="325CA328" w14:textId="4F2345A6" w:rsidR="00CB76DB" w:rsidRPr="00CA527B" w:rsidRDefault="00CB76DB" w:rsidP="008B73B0">
      <w:pPr>
        <w:pStyle w:val="Listparagraf"/>
        <w:numPr>
          <w:ilvl w:val="0"/>
          <w:numId w:val="24"/>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exploatabilitatea: 121 ani; de protecție, pentru arboretele încadrate în grupa I funcțională pentru care se reglementeză procesul de producție;</w:t>
      </w:r>
    </w:p>
    <w:p w14:paraId="7F836DD7" w14:textId="205CC6A6" w:rsidR="00CB76DB" w:rsidRPr="00CA527B" w:rsidRDefault="008B73B0"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ciclul: 120 ani.</w:t>
      </w:r>
    </w:p>
    <w:p w14:paraId="7AE875C5" w14:textId="141C3749" w:rsidR="008B73B0" w:rsidRPr="00CA527B" w:rsidRDefault="008B73B0" w:rsidP="00CB76DB">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subunități de gospodărire:</w:t>
      </w:r>
    </w:p>
    <w:p w14:paraId="2E2BBD9A" w14:textId="7CEB042B" w:rsidR="008B73B0" w:rsidRPr="00CA527B" w:rsidRDefault="008B73B0" w:rsidP="00CB76DB">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A – codru regulat</w:t>
      </w:r>
      <w:r w:rsidR="00BB6967">
        <w:rPr>
          <w:rFonts w:ascii="Times New Roman" w:eastAsia="Times New Roman" w:hAnsi="Times New Roman" w:cs="Times New Roman"/>
          <w:noProof/>
          <w:kern w:val="0"/>
          <w:sz w:val="24"/>
          <w:szCs w:val="24"/>
          <w14:ligatures w14:val="none"/>
        </w:rPr>
        <w:t xml:space="preserve"> (</w:t>
      </w:r>
      <w:r w:rsidR="00DB43E9">
        <w:rPr>
          <w:rFonts w:ascii="Times New Roman" w:eastAsia="Times New Roman" w:hAnsi="Times New Roman" w:cs="Times New Roman"/>
          <w:noProof/>
          <w:kern w:val="0"/>
          <w:sz w:val="24"/>
          <w:szCs w:val="24"/>
          <w14:ligatures w14:val="none"/>
        </w:rPr>
        <w:t>1753,21</w:t>
      </w:r>
      <w:r w:rsidR="00BB6967">
        <w:rPr>
          <w:rFonts w:ascii="Times New Roman" w:eastAsia="Times New Roman" w:hAnsi="Times New Roman" w:cs="Times New Roman"/>
          <w:noProof/>
          <w:kern w:val="0"/>
          <w:sz w:val="24"/>
          <w:szCs w:val="24"/>
          <w14:ligatures w14:val="none"/>
        </w:rPr>
        <w:t xml:space="preserve"> ha);</w:t>
      </w:r>
    </w:p>
    <w:p w14:paraId="7476E38C" w14:textId="56246AC0" w:rsidR="008B73B0" w:rsidRPr="00CA527B" w:rsidRDefault="008B73B0" w:rsidP="00CB76DB">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E – rezervații pentru ocrotirea integrală a naturii</w:t>
      </w:r>
      <w:r w:rsidR="00BB6967">
        <w:rPr>
          <w:rFonts w:ascii="Times New Roman" w:eastAsia="Times New Roman" w:hAnsi="Times New Roman" w:cs="Times New Roman"/>
          <w:noProof/>
          <w:kern w:val="0"/>
          <w:sz w:val="24"/>
          <w:szCs w:val="24"/>
          <w14:ligatures w14:val="none"/>
        </w:rPr>
        <w:t xml:space="preserve"> (</w:t>
      </w:r>
      <w:r w:rsidR="00DB43E9">
        <w:rPr>
          <w:rFonts w:ascii="Times New Roman" w:eastAsia="Times New Roman" w:hAnsi="Times New Roman" w:cs="Times New Roman"/>
          <w:noProof/>
          <w:kern w:val="0"/>
          <w:sz w:val="24"/>
          <w:szCs w:val="24"/>
          <w14:ligatures w14:val="none"/>
        </w:rPr>
        <w:t>1079,78</w:t>
      </w:r>
      <w:r w:rsidR="00BB6967">
        <w:rPr>
          <w:rFonts w:ascii="Times New Roman" w:eastAsia="Times New Roman" w:hAnsi="Times New Roman" w:cs="Times New Roman"/>
          <w:noProof/>
          <w:kern w:val="0"/>
          <w:sz w:val="24"/>
          <w:szCs w:val="24"/>
          <w14:ligatures w14:val="none"/>
        </w:rPr>
        <w:t xml:space="preserve"> ha);</w:t>
      </w:r>
      <w:r w:rsidRPr="00CA527B">
        <w:rPr>
          <w:rFonts w:ascii="Times New Roman" w:eastAsia="Times New Roman" w:hAnsi="Times New Roman" w:cs="Times New Roman"/>
          <w:noProof/>
          <w:kern w:val="0"/>
          <w:sz w:val="24"/>
          <w:szCs w:val="24"/>
          <w14:ligatures w14:val="none"/>
        </w:rPr>
        <w:t xml:space="preserve"> </w:t>
      </w:r>
    </w:p>
    <w:p w14:paraId="4A2BEAEE" w14:textId="27575C36" w:rsidR="008B73B0" w:rsidRPr="00CA527B" w:rsidRDefault="008B73B0"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SUP M – conservare deosebită  </w:t>
      </w:r>
      <w:r w:rsidR="00BB6967">
        <w:rPr>
          <w:rFonts w:ascii="Times New Roman" w:eastAsia="Times New Roman" w:hAnsi="Times New Roman" w:cs="Times New Roman"/>
          <w:noProof/>
          <w:kern w:val="0"/>
          <w:sz w:val="24"/>
          <w:szCs w:val="24"/>
          <w14:ligatures w14:val="none"/>
        </w:rPr>
        <w:t>(</w:t>
      </w:r>
      <w:r w:rsidR="00DB43E9">
        <w:rPr>
          <w:rFonts w:ascii="Times New Roman" w:eastAsia="Times New Roman" w:hAnsi="Times New Roman" w:cs="Times New Roman"/>
          <w:noProof/>
          <w:kern w:val="0"/>
          <w:sz w:val="24"/>
          <w:szCs w:val="24"/>
          <w14:ligatures w14:val="none"/>
        </w:rPr>
        <w:t>196,12</w:t>
      </w:r>
      <w:r w:rsidR="00BB6967">
        <w:rPr>
          <w:rFonts w:ascii="Times New Roman" w:eastAsia="Times New Roman" w:hAnsi="Times New Roman" w:cs="Times New Roman"/>
          <w:noProof/>
          <w:kern w:val="0"/>
          <w:sz w:val="24"/>
          <w:szCs w:val="24"/>
          <w14:ligatures w14:val="none"/>
        </w:rPr>
        <w:t xml:space="preserve"> ha).</w:t>
      </w:r>
    </w:p>
    <w:p w14:paraId="452870EA" w14:textId="51AFB242" w:rsidR="008B73B0" w:rsidRPr="00CA527B" w:rsidRDefault="008B73B0" w:rsidP="008B73B0">
      <w:pPr>
        <w:pStyle w:val="Listparagraf"/>
        <w:autoSpaceDE w:val="0"/>
        <w:autoSpaceDN w:val="0"/>
        <w:adjustRightInd w:val="0"/>
        <w:spacing w:after="0" w:line="240" w:lineRule="auto"/>
        <w:ind w:left="1068"/>
        <w:rPr>
          <w:rFonts w:ascii="Times New Roman" w:eastAsia="Times New Roman" w:hAnsi="Times New Roman" w:cs="Times New Roman"/>
          <w:noProof/>
          <w:kern w:val="0"/>
          <w:sz w:val="24"/>
          <w:szCs w:val="24"/>
          <w14:ligatures w14:val="none"/>
        </w:rPr>
      </w:pPr>
    </w:p>
    <w:p w14:paraId="6A0C95BF" w14:textId="2D5E2D96" w:rsidR="008B73B0" w:rsidRPr="00CA527B" w:rsidRDefault="008B73B0"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bazele de amenajare: </w:t>
      </w:r>
      <w:r w:rsidRPr="00CA527B">
        <w:rPr>
          <w:rFonts w:ascii="Times New Roman" w:eastAsia="Times New Roman" w:hAnsi="Times New Roman" w:cs="Times New Roman"/>
          <w:b/>
          <w:bCs/>
          <w:noProof/>
          <w:kern w:val="0"/>
          <w:sz w:val="24"/>
          <w:szCs w:val="24"/>
          <w14:ligatures w14:val="none"/>
        </w:rPr>
        <w:t>U.P.IV Greșu</w:t>
      </w:r>
      <w:r w:rsidRPr="00CA527B">
        <w:rPr>
          <w:rFonts w:ascii="Times New Roman" w:eastAsia="Times New Roman" w:hAnsi="Times New Roman" w:cs="Times New Roman"/>
          <w:noProof/>
          <w:kern w:val="0"/>
          <w:sz w:val="24"/>
          <w:szCs w:val="24"/>
          <w14:ligatures w14:val="none"/>
        </w:rPr>
        <w:t xml:space="preserve"> </w:t>
      </w:r>
    </w:p>
    <w:p w14:paraId="632AA9ED" w14:textId="12CC0112" w:rsidR="008B73B0" w:rsidRPr="00CA527B" w:rsidRDefault="00B30514" w:rsidP="008B73B0">
      <w:pPr>
        <w:pStyle w:val="Listparagraf"/>
        <w:numPr>
          <w:ilvl w:val="0"/>
          <w:numId w:val="23"/>
        </w:num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regimul: codru regulat;</w:t>
      </w:r>
    </w:p>
    <w:p w14:paraId="1EA2B5F1" w14:textId="43D1C899" w:rsidR="008B73B0" w:rsidRPr="00CA527B" w:rsidRDefault="00B30514"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compoziția țel: corespunzătoare tipului natural fundamental de pădure pentru arboretele exploatabile ți compoziția țel la exploatabilitate pentru celelalte păduri;</w:t>
      </w:r>
    </w:p>
    <w:p w14:paraId="1FA26CCC" w14:textId="2530F0B8" w:rsidR="00B30514" w:rsidRPr="00CA527B" w:rsidRDefault="00B30514"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tratamente: tăieri progresive;</w:t>
      </w:r>
    </w:p>
    <w:p w14:paraId="5AA377F7" w14:textId="5EC0A933" w:rsidR="00B30514" w:rsidRPr="00CA527B" w:rsidRDefault="00B30514"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exploatabilitatea: 110 ani; de protecție, pentru arboretele încadrate în grupa I funcțională pentru care se reglementează procesul de producție;</w:t>
      </w:r>
    </w:p>
    <w:p w14:paraId="3597FB54" w14:textId="603ECCF1" w:rsidR="00B30514" w:rsidRPr="00CA527B" w:rsidRDefault="00B30514"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ciclul:110 ani.</w:t>
      </w:r>
    </w:p>
    <w:p w14:paraId="675EFC9D" w14:textId="32F6B814" w:rsidR="00B30514" w:rsidRPr="00CA527B" w:rsidRDefault="00B30514"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subunități de gospodărire:</w:t>
      </w:r>
    </w:p>
    <w:p w14:paraId="76A730F8" w14:textId="3F985D8A" w:rsidR="00B30514" w:rsidRPr="00CA527B" w:rsidRDefault="00B30514"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A – codru regulat</w:t>
      </w:r>
      <w:r w:rsidR="00BB6967">
        <w:rPr>
          <w:rFonts w:ascii="Times New Roman" w:eastAsia="Times New Roman" w:hAnsi="Times New Roman" w:cs="Times New Roman"/>
          <w:noProof/>
          <w:kern w:val="0"/>
          <w:sz w:val="24"/>
          <w:szCs w:val="24"/>
          <w14:ligatures w14:val="none"/>
        </w:rPr>
        <w:t xml:space="preserve"> (1</w:t>
      </w:r>
      <w:r w:rsidR="00DB43E9">
        <w:rPr>
          <w:rFonts w:ascii="Times New Roman" w:eastAsia="Times New Roman" w:hAnsi="Times New Roman" w:cs="Times New Roman"/>
          <w:noProof/>
          <w:kern w:val="0"/>
          <w:sz w:val="24"/>
          <w:szCs w:val="24"/>
          <w14:ligatures w14:val="none"/>
        </w:rPr>
        <w:t>307,90</w:t>
      </w:r>
      <w:r w:rsidR="00BB6967">
        <w:rPr>
          <w:rFonts w:ascii="Times New Roman" w:eastAsia="Times New Roman" w:hAnsi="Times New Roman" w:cs="Times New Roman"/>
          <w:noProof/>
          <w:kern w:val="0"/>
          <w:sz w:val="24"/>
          <w:szCs w:val="24"/>
          <w14:ligatures w14:val="none"/>
        </w:rPr>
        <w:t xml:space="preserve"> ha);</w:t>
      </w:r>
    </w:p>
    <w:p w14:paraId="319A5832" w14:textId="0F8F0F3B" w:rsidR="00B30514" w:rsidRPr="00CA527B" w:rsidRDefault="00B30514" w:rsidP="008B73B0">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SUP M – conservare deosebită </w:t>
      </w:r>
      <w:r w:rsidR="00BB6967">
        <w:rPr>
          <w:rFonts w:ascii="Times New Roman" w:eastAsia="Times New Roman" w:hAnsi="Times New Roman" w:cs="Times New Roman"/>
          <w:noProof/>
          <w:kern w:val="0"/>
          <w:sz w:val="24"/>
          <w:szCs w:val="24"/>
          <w14:ligatures w14:val="none"/>
        </w:rPr>
        <w:t>(</w:t>
      </w:r>
      <w:r w:rsidR="00DB43E9">
        <w:rPr>
          <w:rFonts w:ascii="Times New Roman" w:eastAsia="Times New Roman" w:hAnsi="Times New Roman" w:cs="Times New Roman"/>
          <w:noProof/>
          <w:kern w:val="0"/>
          <w:sz w:val="24"/>
          <w:szCs w:val="24"/>
          <w14:ligatures w14:val="none"/>
        </w:rPr>
        <w:t>227,77</w:t>
      </w:r>
      <w:r w:rsidR="00BB6967">
        <w:rPr>
          <w:rFonts w:ascii="Times New Roman" w:eastAsia="Times New Roman" w:hAnsi="Times New Roman" w:cs="Times New Roman"/>
          <w:noProof/>
          <w:kern w:val="0"/>
          <w:sz w:val="24"/>
          <w:szCs w:val="24"/>
          <w14:ligatures w14:val="none"/>
        </w:rPr>
        <w:t xml:space="preserve"> ha).</w:t>
      </w:r>
    </w:p>
    <w:p w14:paraId="3A131BF1" w14:textId="77777777" w:rsidR="00B30514" w:rsidRPr="00CA527B" w:rsidRDefault="00B30514" w:rsidP="00B30514">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p>
    <w:p w14:paraId="46862353" w14:textId="315ED9AA" w:rsidR="00B30514" w:rsidRPr="00CA527B" w:rsidRDefault="00293461" w:rsidP="00B30514">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b</w:t>
      </w:r>
      <w:r w:rsidR="00B30514" w:rsidRPr="00CA527B">
        <w:rPr>
          <w:rFonts w:ascii="Times New Roman" w:eastAsia="Times New Roman" w:hAnsi="Times New Roman" w:cs="Times New Roman"/>
          <w:noProof/>
          <w:kern w:val="0"/>
          <w:sz w:val="24"/>
          <w:szCs w:val="24"/>
          <w14:ligatures w14:val="none"/>
        </w:rPr>
        <w:t xml:space="preserve">azele de amenjare: </w:t>
      </w:r>
      <w:r w:rsidR="00B30514" w:rsidRPr="00CA527B">
        <w:rPr>
          <w:rFonts w:ascii="Times New Roman" w:eastAsia="Times New Roman" w:hAnsi="Times New Roman" w:cs="Times New Roman"/>
          <w:b/>
          <w:bCs/>
          <w:noProof/>
          <w:kern w:val="0"/>
          <w:sz w:val="24"/>
          <w:szCs w:val="24"/>
          <w14:ligatures w14:val="none"/>
        </w:rPr>
        <w:t>U.P.V Valea Mărului</w:t>
      </w:r>
    </w:p>
    <w:p w14:paraId="59D54ED7" w14:textId="77777777" w:rsidR="00B30514" w:rsidRPr="00CA527B" w:rsidRDefault="00B30514" w:rsidP="00B30514">
      <w:pPr>
        <w:pStyle w:val="Listparagraf"/>
        <w:numPr>
          <w:ilvl w:val="0"/>
          <w:numId w:val="23"/>
        </w:numPr>
        <w:rPr>
          <w:rFonts w:ascii="Times New Roman" w:eastAsia="Times New Roman" w:hAnsi="Times New Roman" w:cs="Times New Roman"/>
          <w:noProof/>
          <w:kern w:val="0"/>
          <w:sz w:val="24"/>
          <w:szCs w:val="24"/>
          <w14:ligatures w14:val="none"/>
        </w:rPr>
      </w:pPr>
      <w:bookmarkStart w:id="7" w:name="_Hlk147840034"/>
      <w:r w:rsidRPr="00CA527B">
        <w:rPr>
          <w:rFonts w:ascii="Times New Roman" w:eastAsia="Times New Roman" w:hAnsi="Times New Roman" w:cs="Times New Roman"/>
          <w:noProof/>
          <w:kern w:val="0"/>
          <w:sz w:val="24"/>
          <w:szCs w:val="24"/>
          <w14:ligatures w14:val="none"/>
        </w:rPr>
        <w:t>regimul: codru regulat;</w:t>
      </w:r>
    </w:p>
    <w:bookmarkEnd w:id="7"/>
    <w:p w14:paraId="0FCA56A1" w14:textId="59008A93" w:rsidR="00293461" w:rsidRPr="00CA527B" w:rsidRDefault="00B30514" w:rsidP="00293461">
      <w:pPr>
        <w:pStyle w:val="Listparagraf"/>
        <w:numPr>
          <w:ilvl w:val="0"/>
          <w:numId w:val="23"/>
        </w:num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compoziția țel: corespunzătoare tipului natural fundamental de pădure pentru arboretele exploatabile și compoziția țel la exploatabilitatea pentru celelalte</w:t>
      </w:r>
      <w:r w:rsidR="00293461" w:rsidRPr="00CA527B">
        <w:rPr>
          <w:rFonts w:ascii="Times New Roman" w:eastAsia="Times New Roman" w:hAnsi="Times New Roman" w:cs="Times New Roman"/>
          <w:noProof/>
          <w:kern w:val="0"/>
          <w:sz w:val="24"/>
          <w:szCs w:val="24"/>
          <w14:ligatures w14:val="none"/>
        </w:rPr>
        <w:t xml:space="preserve"> arborete;</w:t>
      </w:r>
    </w:p>
    <w:p w14:paraId="3CC04B73" w14:textId="5B8D3B7A" w:rsidR="00B30514" w:rsidRPr="00CA527B" w:rsidRDefault="00293461" w:rsidP="00B30514">
      <w:pPr>
        <w:pStyle w:val="Listparagraf"/>
        <w:numPr>
          <w:ilvl w:val="0"/>
          <w:numId w:val="23"/>
        </w:num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tratamente: tăieri progresive, tăieri succesive și tăieri rase;</w:t>
      </w:r>
    </w:p>
    <w:p w14:paraId="438119CB" w14:textId="64649B04" w:rsidR="00293461" w:rsidRPr="00CA527B" w:rsidRDefault="00293461" w:rsidP="00B30514">
      <w:pPr>
        <w:pStyle w:val="Listparagraf"/>
        <w:numPr>
          <w:ilvl w:val="0"/>
          <w:numId w:val="23"/>
        </w:num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lastRenderedPageBreak/>
        <w:t>exploatabilitatea: 114 ani; de protecție, pentru arboretele încadrate în grupa I funcțională pentru care se reglementează procesul de producție;</w:t>
      </w:r>
    </w:p>
    <w:p w14:paraId="55912835" w14:textId="6A983A78" w:rsidR="00B30514" w:rsidRPr="00CA527B" w:rsidRDefault="00293461" w:rsidP="00B30514">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ciclul: 120 ani.</w:t>
      </w:r>
    </w:p>
    <w:p w14:paraId="66377D1C" w14:textId="4C81DB17" w:rsidR="00293461" w:rsidRPr="00CA527B" w:rsidRDefault="00293461" w:rsidP="00B30514">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subunități de gospodărire:</w:t>
      </w:r>
    </w:p>
    <w:p w14:paraId="73D18994" w14:textId="74FE6C59" w:rsidR="00293461" w:rsidRPr="00CA527B" w:rsidRDefault="00293461" w:rsidP="00B30514">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A – codru regulat</w:t>
      </w:r>
      <w:r w:rsidR="00BB6967">
        <w:rPr>
          <w:rFonts w:ascii="Times New Roman" w:eastAsia="Times New Roman" w:hAnsi="Times New Roman" w:cs="Times New Roman"/>
          <w:noProof/>
          <w:kern w:val="0"/>
          <w:sz w:val="24"/>
          <w:szCs w:val="24"/>
          <w14:ligatures w14:val="none"/>
        </w:rPr>
        <w:t xml:space="preserve"> (1254,04 ha);</w:t>
      </w:r>
    </w:p>
    <w:p w14:paraId="2E672A9A" w14:textId="43B2EDC9" w:rsidR="00293461" w:rsidRPr="00CA527B" w:rsidRDefault="00293461" w:rsidP="00B30514">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K – rezervații de semințe</w:t>
      </w:r>
      <w:r w:rsidR="00BB6967">
        <w:rPr>
          <w:rFonts w:ascii="Times New Roman" w:eastAsia="Times New Roman" w:hAnsi="Times New Roman" w:cs="Times New Roman"/>
          <w:noProof/>
          <w:kern w:val="0"/>
          <w:sz w:val="24"/>
          <w:szCs w:val="24"/>
          <w14:ligatures w14:val="none"/>
        </w:rPr>
        <w:t xml:space="preserve"> (17,94 ha);</w:t>
      </w:r>
    </w:p>
    <w:p w14:paraId="3477B24B" w14:textId="3DD61992" w:rsidR="00293461" w:rsidRPr="00CA527B" w:rsidRDefault="00293461" w:rsidP="00B30514">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M – conservare deosebită</w:t>
      </w:r>
      <w:r w:rsidR="00BB6967">
        <w:rPr>
          <w:rFonts w:ascii="Times New Roman" w:eastAsia="Times New Roman" w:hAnsi="Times New Roman" w:cs="Times New Roman"/>
          <w:noProof/>
          <w:kern w:val="0"/>
          <w:sz w:val="24"/>
          <w:szCs w:val="24"/>
          <w14:ligatures w14:val="none"/>
        </w:rPr>
        <w:t xml:space="preserve"> (598,14 ha).</w:t>
      </w:r>
    </w:p>
    <w:p w14:paraId="57491BB0" w14:textId="77777777" w:rsidR="00293461" w:rsidRPr="00CA527B" w:rsidRDefault="00293461" w:rsidP="00293461">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p>
    <w:p w14:paraId="11741873" w14:textId="1D6E9ABB" w:rsidR="00293461" w:rsidRPr="00CA527B" w:rsidRDefault="00293461" w:rsidP="00293461">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bazele de amenajare: </w:t>
      </w:r>
      <w:r w:rsidRPr="00CA527B">
        <w:rPr>
          <w:rFonts w:ascii="Times New Roman" w:eastAsia="Times New Roman" w:hAnsi="Times New Roman" w:cs="Times New Roman"/>
          <w:b/>
          <w:bCs/>
          <w:noProof/>
          <w:kern w:val="0"/>
          <w:sz w:val="24"/>
          <w:szCs w:val="24"/>
          <w14:ligatures w14:val="none"/>
        </w:rPr>
        <w:t>U.P.VI Babovici</w:t>
      </w:r>
    </w:p>
    <w:p w14:paraId="171709F2" w14:textId="77777777" w:rsidR="00293461" w:rsidRPr="00CA527B" w:rsidRDefault="00293461" w:rsidP="00293461">
      <w:pPr>
        <w:pStyle w:val="Listparagraf"/>
        <w:numPr>
          <w:ilvl w:val="0"/>
          <w:numId w:val="23"/>
        </w:num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regimul: codru regulat;</w:t>
      </w:r>
    </w:p>
    <w:p w14:paraId="5322D4AD" w14:textId="7C2BD4B8" w:rsidR="00293461" w:rsidRPr="00CA527B" w:rsidRDefault="00293461" w:rsidP="00293461">
      <w:pPr>
        <w:pStyle w:val="Listparagraf"/>
        <w:numPr>
          <w:ilvl w:val="0"/>
          <w:numId w:val="23"/>
        </w:num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 xml:space="preserve">compoziția țel: corespunzătoare tipului natural </w:t>
      </w:r>
      <w:r w:rsidR="00531F60" w:rsidRPr="00CA527B">
        <w:rPr>
          <w:rFonts w:ascii="Times New Roman" w:eastAsia="Times New Roman" w:hAnsi="Times New Roman" w:cs="Times New Roman"/>
          <w:noProof/>
          <w:kern w:val="0"/>
          <w:sz w:val="24"/>
          <w:szCs w:val="24"/>
          <w14:ligatures w14:val="none"/>
        </w:rPr>
        <w:t>fundamental de pădure pentru arboretele exploatabile și compoziția țel la exploatabilitate pentru celelalte arborete;</w:t>
      </w:r>
    </w:p>
    <w:p w14:paraId="1ED5CDAF" w14:textId="367C308A" w:rsidR="00293461" w:rsidRPr="00CA527B" w:rsidRDefault="00531F60" w:rsidP="00293461">
      <w:pPr>
        <w:pStyle w:val="Listparagraf"/>
        <w:numPr>
          <w:ilvl w:val="0"/>
          <w:numId w:val="23"/>
        </w:num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exploatabilitatea: 116 ani; de protecție, pentru arboretele încadrate în grupa I funcțională pentru care se reglementează procesul de producție;</w:t>
      </w:r>
    </w:p>
    <w:p w14:paraId="37955A8B" w14:textId="0CB0914C" w:rsidR="00531F60" w:rsidRPr="00CA527B" w:rsidRDefault="00531F60" w:rsidP="00293461">
      <w:pPr>
        <w:pStyle w:val="Listparagraf"/>
        <w:numPr>
          <w:ilvl w:val="0"/>
          <w:numId w:val="23"/>
        </w:numPr>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ciclul 120 ani.</w:t>
      </w:r>
    </w:p>
    <w:p w14:paraId="2F81BA53" w14:textId="7927BD76" w:rsidR="00293461" w:rsidRPr="00CA527B" w:rsidRDefault="00531F60" w:rsidP="00293461">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subunități de gospodărire:</w:t>
      </w:r>
    </w:p>
    <w:p w14:paraId="7E726AB2" w14:textId="4423C090" w:rsidR="00531F60" w:rsidRPr="00CA527B" w:rsidRDefault="00531F60" w:rsidP="00293461">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A – codru regulat</w:t>
      </w:r>
      <w:r w:rsidR="00BB6967">
        <w:rPr>
          <w:rFonts w:ascii="Times New Roman" w:eastAsia="Times New Roman" w:hAnsi="Times New Roman" w:cs="Times New Roman"/>
          <w:noProof/>
          <w:kern w:val="0"/>
          <w:sz w:val="24"/>
          <w:szCs w:val="24"/>
          <w14:ligatures w14:val="none"/>
        </w:rPr>
        <w:t xml:space="preserve"> (2559,26 ha);</w:t>
      </w:r>
    </w:p>
    <w:p w14:paraId="1C6FA12B" w14:textId="241A74B7" w:rsidR="00531F60" w:rsidRPr="00CA527B" w:rsidRDefault="00531F60" w:rsidP="00293461">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E – rezervații pentru ocrotirea integrală a naturii</w:t>
      </w:r>
      <w:r w:rsidR="00BB6967">
        <w:rPr>
          <w:rFonts w:ascii="Times New Roman" w:eastAsia="Times New Roman" w:hAnsi="Times New Roman" w:cs="Times New Roman"/>
          <w:noProof/>
          <w:kern w:val="0"/>
          <w:sz w:val="24"/>
          <w:szCs w:val="24"/>
          <w14:ligatures w14:val="none"/>
        </w:rPr>
        <w:t xml:space="preserve"> (245,28 ha);</w:t>
      </w:r>
    </w:p>
    <w:p w14:paraId="5CC58284" w14:textId="558BFA02" w:rsidR="00531F60" w:rsidRPr="00CA527B" w:rsidRDefault="000F37F7" w:rsidP="00293461">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K – rezervații de semințe</w:t>
      </w:r>
      <w:r w:rsidR="00BB6967">
        <w:rPr>
          <w:rFonts w:ascii="Times New Roman" w:eastAsia="Times New Roman" w:hAnsi="Times New Roman" w:cs="Times New Roman"/>
          <w:noProof/>
          <w:kern w:val="0"/>
          <w:sz w:val="24"/>
          <w:szCs w:val="24"/>
          <w14:ligatures w14:val="none"/>
        </w:rPr>
        <w:t xml:space="preserve"> (</w:t>
      </w:r>
      <w:r w:rsidR="00DB43E9">
        <w:rPr>
          <w:rFonts w:ascii="Times New Roman" w:eastAsia="Times New Roman" w:hAnsi="Times New Roman" w:cs="Times New Roman"/>
          <w:noProof/>
          <w:kern w:val="0"/>
          <w:sz w:val="24"/>
          <w:szCs w:val="24"/>
          <w14:ligatures w14:val="none"/>
        </w:rPr>
        <w:t>16,74</w:t>
      </w:r>
      <w:r w:rsidR="00BB6967">
        <w:rPr>
          <w:rFonts w:ascii="Times New Roman" w:eastAsia="Times New Roman" w:hAnsi="Times New Roman" w:cs="Times New Roman"/>
          <w:noProof/>
          <w:kern w:val="0"/>
          <w:sz w:val="24"/>
          <w:szCs w:val="24"/>
          <w14:ligatures w14:val="none"/>
        </w:rPr>
        <w:t xml:space="preserve"> ha);</w:t>
      </w:r>
    </w:p>
    <w:p w14:paraId="5FC87D63" w14:textId="1CE078AE" w:rsidR="000F37F7" w:rsidRPr="00CA527B" w:rsidRDefault="000F37F7" w:rsidP="00293461">
      <w:pPr>
        <w:pStyle w:val="Listparagraf"/>
        <w:numPr>
          <w:ilvl w:val="0"/>
          <w:numId w:val="23"/>
        </w:num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A527B">
        <w:rPr>
          <w:rFonts w:ascii="Times New Roman" w:eastAsia="Times New Roman" w:hAnsi="Times New Roman" w:cs="Times New Roman"/>
          <w:noProof/>
          <w:kern w:val="0"/>
          <w:sz w:val="24"/>
          <w:szCs w:val="24"/>
          <w14:ligatures w14:val="none"/>
        </w:rPr>
        <w:t>SUP M – conservare deosebită</w:t>
      </w:r>
      <w:r w:rsidR="00BB6967">
        <w:rPr>
          <w:rFonts w:ascii="Times New Roman" w:eastAsia="Times New Roman" w:hAnsi="Times New Roman" w:cs="Times New Roman"/>
          <w:noProof/>
          <w:kern w:val="0"/>
          <w:sz w:val="24"/>
          <w:szCs w:val="24"/>
          <w14:ligatures w14:val="none"/>
        </w:rPr>
        <w:t xml:space="preserve"> (</w:t>
      </w:r>
      <w:r w:rsidR="00DB43E9">
        <w:rPr>
          <w:rFonts w:ascii="Times New Roman" w:eastAsia="Times New Roman" w:hAnsi="Times New Roman" w:cs="Times New Roman"/>
          <w:noProof/>
          <w:kern w:val="0"/>
          <w:sz w:val="24"/>
          <w:szCs w:val="24"/>
          <w14:ligatures w14:val="none"/>
        </w:rPr>
        <w:t>1062,17</w:t>
      </w:r>
      <w:r w:rsidR="00BB6967">
        <w:rPr>
          <w:rFonts w:ascii="Times New Roman" w:eastAsia="Times New Roman" w:hAnsi="Times New Roman" w:cs="Times New Roman"/>
          <w:noProof/>
          <w:kern w:val="0"/>
          <w:sz w:val="24"/>
          <w:szCs w:val="24"/>
          <w14:ligatures w14:val="none"/>
        </w:rPr>
        <w:t xml:space="preserve"> ha).</w:t>
      </w:r>
    </w:p>
    <w:p w14:paraId="0A34C5FA" w14:textId="77777777" w:rsidR="00CB76DB" w:rsidRPr="002435E9" w:rsidRDefault="00CB76DB" w:rsidP="00CB76DB">
      <w:pPr>
        <w:autoSpaceDE w:val="0"/>
        <w:autoSpaceDN w:val="0"/>
        <w:adjustRightInd w:val="0"/>
        <w:spacing w:after="0" w:line="240" w:lineRule="auto"/>
        <w:ind w:left="142" w:firstLine="566"/>
        <w:rPr>
          <w:rFonts w:ascii="Times New Roman" w:eastAsia="Times New Roman" w:hAnsi="Times New Roman" w:cs="Times New Roman"/>
          <w:noProof/>
          <w:kern w:val="0"/>
          <w:szCs w:val="24"/>
          <w:highlight w:val="yellow"/>
          <w14:ligatures w14:val="none"/>
        </w:rPr>
      </w:pPr>
    </w:p>
    <w:p w14:paraId="359F583B" w14:textId="77777777" w:rsidR="00852B85" w:rsidRPr="002D3354" w:rsidRDefault="00852B85" w:rsidP="00852B85">
      <w:pPr>
        <w:autoSpaceDE w:val="0"/>
        <w:autoSpaceDN w:val="0"/>
        <w:adjustRightInd w:val="0"/>
        <w:spacing w:after="0" w:line="240" w:lineRule="auto"/>
        <w:ind w:left="142"/>
        <w:rPr>
          <w:rFonts w:ascii="Times New Roman" w:eastAsia="Times New Roman" w:hAnsi="Times New Roman" w:cs="Times New Roman"/>
          <w:noProof/>
          <w:kern w:val="0"/>
          <w:szCs w:val="24"/>
          <w14:ligatures w14:val="none"/>
        </w:rPr>
      </w:pPr>
      <w:r w:rsidRPr="002D3354">
        <w:rPr>
          <w:rFonts w:ascii="Times New Roman" w:eastAsia="Times New Roman" w:hAnsi="Times New Roman" w:cs="Times New Roman"/>
          <w:noProof/>
          <w:kern w:val="0"/>
          <w:szCs w:val="24"/>
          <w14:ligatures w14:val="none"/>
        </w:rPr>
        <w:tab/>
        <w:t>- situaţia respectării posibilităţii (anexată la tema de proiectare);</w:t>
      </w:r>
    </w:p>
    <w:p w14:paraId="3D089DBC" w14:textId="7952EFB5" w:rsidR="00852B85" w:rsidRPr="002D3354" w:rsidRDefault="00852B85" w:rsidP="00852B85">
      <w:pPr>
        <w:autoSpaceDE w:val="0"/>
        <w:autoSpaceDN w:val="0"/>
        <w:adjustRightInd w:val="0"/>
        <w:spacing w:after="0" w:line="240" w:lineRule="auto"/>
        <w:ind w:left="142"/>
        <w:rPr>
          <w:rFonts w:ascii="Times New Roman" w:eastAsia="Times New Roman" w:hAnsi="Times New Roman" w:cs="Times New Roman"/>
          <w:noProof/>
          <w:kern w:val="0"/>
          <w:szCs w:val="24"/>
          <w14:ligatures w14:val="none"/>
        </w:rPr>
      </w:pPr>
      <w:r w:rsidRPr="002D3354">
        <w:rPr>
          <w:rFonts w:ascii="Times New Roman" w:eastAsia="Times New Roman" w:hAnsi="Times New Roman" w:cs="Times New Roman"/>
          <w:noProof/>
          <w:kern w:val="0"/>
          <w:szCs w:val="24"/>
          <w14:ligatures w14:val="none"/>
        </w:rPr>
        <w:tab/>
        <w:t>- structura arboretelor (compoziţia, consistenţa şi clasele de vârstă)</w:t>
      </w:r>
      <w:r w:rsidR="00FD2BCD" w:rsidRPr="002D3354">
        <w:rPr>
          <w:rFonts w:ascii="Times New Roman" w:eastAsia="Times New Roman" w:hAnsi="Times New Roman" w:cs="Times New Roman"/>
          <w:noProof/>
          <w:kern w:val="0"/>
          <w:szCs w:val="24"/>
          <w14:ligatures w14:val="none"/>
        </w:rPr>
        <w:t>.</w:t>
      </w:r>
    </w:p>
    <w:p w14:paraId="0E980805" w14:textId="77777777" w:rsidR="00852B85" w:rsidRPr="002435E9" w:rsidRDefault="00852B85" w:rsidP="00852B85">
      <w:pPr>
        <w:autoSpaceDE w:val="0"/>
        <w:autoSpaceDN w:val="0"/>
        <w:adjustRightInd w:val="0"/>
        <w:spacing w:after="0" w:line="240" w:lineRule="auto"/>
        <w:ind w:left="142"/>
        <w:rPr>
          <w:rFonts w:ascii="Times New Roman" w:eastAsia="Times New Roman" w:hAnsi="Times New Roman" w:cs="Times New Roman"/>
          <w:noProof/>
          <w:kern w:val="0"/>
          <w:szCs w:val="24"/>
          <w:highlight w:val="yellow"/>
          <w14:ligatures w14:val="none"/>
        </w:rPr>
      </w:pPr>
      <w:r w:rsidRPr="002435E9">
        <w:rPr>
          <w:rFonts w:ascii="Times New Roman" w:eastAsia="Times New Roman" w:hAnsi="Times New Roman" w:cs="Times New Roman"/>
          <w:noProof/>
          <w:kern w:val="0"/>
          <w:szCs w:val="24"/>
          <w:highlight w:val="yellow"/>
          <w14:ligatures w14:val="none"/>
        </w:rPr>
        <w:t xml:space="preserve"> </w:t>
      </w:r>
    </w:p>
    <w:p w14:paraId="79786FAB" w14:textId="36328D2C" w:rsidR="00852B85" w:rsidRPr="00B730DC" w:rsidRDefault="00852B85"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sidRPr="00B730DC">
        <w:rPr>
          <w:rFonts w:ascii="Times New Roman" w:eastAsia="Times New Roman" w:hAnsi="Times New Roman" w:cs="Times New Roman"/>
          <w:noProof/>
          <w:kern w:val="0"/>
          <w:szCs w:val="24"/>
          <w14:ligatures w14:val="none"/>
        </w:rPr>
        <w:tab/>
      </w:r>
      <w:r w:rsidRPr="00B730DC">
        <w:rPr>
          <w:rFonts w:ascii="Times New Roman" w:eastAsia="Times New Roman" w:hAnsi="Times New Roman" w:cs="Times New Roman"/>
          <w:noProof/>
          <w:kern w:val="0"/>
          <w:szCs w:val="24"/>
          <w14:ligatures w14:val="none"/>
        </w:rPr>
        <w:tab/>
        <w:t xml:space="preserve">- compoziţia: </w:t>
      </w:r>
      <w:r w:rsidR="00EB60ED" w:rsidRPr="00B730DC">
        <w:rPr>
          <w:rFonts w:ascii="Times New Roman" w:eastAsia="Times New Roman" w:hAnsi="Times New Roman" w:cs="Times New Roman"/>
          <w:noProof/>
          <w:kern w:val="0"/>
          <w:szCs w:val="24"/>
          <w14:ligatures w14:val="none"/>
        </w:rPr>
        <w:t>45FA 10PI 10GO 10MO 9ME 7BR</w:t>
      </w:r>
      <w:r w:rsidR="00B730DC" w:rsidRPr="00B730DC">
        <w:rPr>
          <w:rFonts w:ascii="Times New Roman" w:eastAsia="Times New Roman" w:hAnsi="Times New Roman" w:cs="Times New Roman"/>
          <w:noProof/>
          <w:kern w:val="0"/>
          <w:szCs w:val="24"/>
          <w14:ligatures w14:val="none"/>
        </w:rPr>
        <w:t xml:space="preserve"> 4CA  2DR 2DT 2DM </w:t>
      </w:r>
      <w:r w:rsidR="00B730DC">
        <w:rPr>
          <w:rFonts w:ascii="Times New Roman" w:eastAsia="Times New Roman" w:hAnsi="Times New Roman" w:cs="Times New Roman"/>
          <w:noProof/>
          <w:kern w:val="0"/>
          <w:szCs w:val="24"/>
          <w14:ligatures w14:val="none"/>
        </w:rPr>
        <w:t>(U.P.I)</w:t>
      </w:r>
    </w:p>
    <w:p w14:paraId="1C60FABE" w14:textId="69EF0B67" w:rsidR="00852B85" w:rsidRDefault="00852B85"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sidRPr="00EB60ED">
        <w:rPr>
          <w:rFonts w:ascii="Times New Roman" w:eastAsia="Times New Roman" w:hAnsi="Times New Roman" w:cs="Times New Roman"/>
          <w:noProof/>
          <w:kern w:val="0"/>
          <w:szCs w:val="24"/>
          <w14:ligatures w14:val="none"/>
        </w:rPr>
        <w:tab/>
      </w:r>
      <w:r w:rsidRPr="00EB60ED">
        <w:rPr>
          <w:rFonts w:ascii="Times New Roman" w:eastAsia="Times New Roman" w:hAnsi="Times New Roman" w:cs="Times New Roman"/>
          <w:noProof/>
          <w:kern w:val="0"/>
          <w:szCs w:val="24"/>
          <w14:ligatures w14:val="none"/>
        </w:rPr>
        <w:tab/>
        <w:t>- consistenţa: 0</w:t>
      </w:r>
      <w:r w:rsidR="00EB60ED" w:rsidRPr="00EB60ED">
        <w:rPr>
          <w:rFonts w:ascii="Times New Roman" w:eastAsia="Times New Roman" w:hAnsi="Times New Roman" w:cs="Times New Roman"/>
          <w:noProof/>
          <w:kern w:val="0"/>
          <w:szCs w:val="24"/>
          <w14:ligatures w14:val="none"/>
        </w:rPr>
        <w:t xml:space="preserve">,79 </w:t>
      </w:r>
    </w:p>
    <w:p w14:paraId="58D0A0AC" w14:textId="059CE4D5" w:rsidR="00B730DC" w:rsidRDefault="00B730DC"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                        - compoziția: 43FA 28MO 20BR 3AN 2ME 1PAM  -PLT 1DR 1DT 1DM (U.P.III)</w:t>
      </w:r>
    </w:p>
    <w:p w14:paraId="5071996E" w14:textId="49141420" w:rsidR="00B730DC" w:rsidRDefault="00B730DC"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                       - consistența: 0,73</w:t>
      </w:r>
    </w:p>
    <w:p w14:paraId="26C9AD12" w14:textId="0A44F620" w:rsidR="00B730DC" w:rsidRPr="00B730DC" w:rsidRDefault="00B730DC"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sidRPr="00B730DC">
        <w:rPr>
          <w:rFonts w:ascii="Times New Roman" w:eastAsia="Times New Roman" w:hAnsi="Times New Roman" w:cs="Times New Roman"/>
          <w:noProof/>
          <w:kern w:val="0"/>
          <w:szCs w:val="24"/>
          <w14:ligatures w14:val="none"/>
        </w:rPr>
        <w:t xml:space="preserve">                        - compoziția: </w:t>
      </w:r>
      <w:r>
        <w:rPr>
          <w:rFonts w:ascii="Times New Roman" w:eastAsia="Times New Roman" w:hAnsi="Times New Roman" w:cs="Times New Roman"/>
          <w:noProof/>
          <w:kern w:val="0"/>
          <w:szCs w:val="24"/>
          <w14:ligatures w14:val="none"/>
        </w:rPr>
        <w:t>47MO 24FA 12BR 9ME 3PI 1CA -PAM -DR 3DT 1DM (U.P.IV)</w:t>
      </w:r>
    </w:p>
    <w:p w14:paraId="316A4AED" w14:textId="0B716709" w:rsidR="00B730DC" w:rsidRDefault="00B730DC"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sidRPr="00B730DC">
        <w:rPr>
          <w:rFonts w:ascii="Times New Roman" w:eastAsia="Times New Roman" w:hAnsi="Times New Roman" w:cs="Times New Roman"/>
          <w:noProof/>
          <w:kern w:val="0"/>
          <w:szCs w:val="24"/>
          <w14:ligatures w14:val="none"/>
        </w:rPr>
        <w:t xml:space="preserve">                       </w:t>
      </w:r>
      <w:r w:rsidR="002E3C55">
        <w:rPr>
          <w:rFonts w:ascii="Times New Roman" w:eastAsia="Times New Roman" w:hAnsi="Times New Roman" w:cs="Times New Roman"/>
          <w:noProof/>
          <w:kern w:val="0"/>
          <w:szCs w:val="24"/>
          <w14:ligatures w14:val="none"/>
        </w:rPr>
        <w:t xml:space="preserve">-  </w:t>
      </w:r>
      <w:r w:rsidRPr="00B730DC">
        <w:rPr>
          <w:rFonts w:ascii="Times New Roman" w:eastAsia="Times New Roman" w:hAnsi="Times New Roman" w:cs="Times New Roman"/>
          <w:noProof/>
          <w:kern w:val="0"/>
          <w:szCs w:val="24"/>
          <w14:ligatures w14:val="none"/>
        </w:rPr>
        <w:t>consistența</w:t>
      </w:r>
      <w:r>
        <w:rPr>
          <w:rFonts w:ascii="Times New Roman" w:eastAsia="Times New Roman" w:hAnsi="Times New Roman" w:cs="Times New Roman"/>
          <w:noProof/>
          <w:kern w:val="0"/>
          <w:szCs w:val="24"/>
          <w14:ligatures w14:val="none"/>
        </w:rPr>
        <w:t>0,79</w:t>
      </w:r>
    </w:p>
    <w:p w14:paraId="08A35A67" w14:textId="2299BEC7" w:rsidR="00A42545" w:rsidRDefault="00A42545"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                        - compoziția: 37MO 31FA 20BR 6ME 3PI 1AN -PLT -DR 2DT -DM (U.P.V)</w:t>
      </w:r>
    </w:p>
    <w:p w14:paraId="792AE95F" w14:textId="0BC1FF72" w:rsidR="00A42545" w:rsidRDefault="00A42545"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                        - consistența: 0,75</w:t>
      </w:r>
    </w:p>
    <w:p w14:paraId="68143D82" w14:textId="4B14B261" w:rsidR="00A42545" w:rsidRDefault="00A42545"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                         - compoziția: 46MO 36FA 15BR 3ME -ANN -PI -PAM -DR -DT -DM</w:t>
      </w:r>
    </w:p>
    <w:p w14:paraId="55098CD4" w14:textId="51D223F8" w:rsidR="00A42545" w:rsidRPr="00EB60ED" w:rsidRDefault="00A42545"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Pr>
          <w:rFonts w:ascii="Times New Roman" w:eastAsia="Times New Roman" w:hAnsi="Times New Roman" w:cs="Times New Roman"/>
          <w:noProof/>
          <w:kern w:val="0"/>
          <w:szCs w:val="24"/>
          <w14:ligatures w14:val="none"/>
        </w:rPr>
        <w:t xml:space="preserve">                         - consistența: 0,76</w:t>
      </w:r>
    </w:p>
    <w:p w14:paraId="5B05F7D5" w14:textId="4DE0713C" w:rsidR="008E353B" w:rsidRPr="00EB60ED" w:rsidRDefault="00852B85" w:rsidP="002E3C55">
      <w:pPr>
        <w:autoSpaceDE w:val="0"/>
        <w:autoSpaceDN w:val="0"/>
        <w:adjustRightInd w:val="0"/>
        <w:spacing w:after="0" w:line="240" w:lineRule="auto"/>
        <w:ind w:left="142"/>
        <w:jc w:val="both"/>
        <w:rPr>
          <w:rFonts w:ascii="Times New Roman" w:eastAsia="Times New Roman" w:hAnsi="Times New Roman" w:cs="Times New Roman"/>
          <w:noProof/>
          <w:kern w:val="0"/>
          <w:szCs w:val="24"/>
          <w14:ligatures w14:val="none"/>
        </w:rPr>
      </w:pPr>
      <w:r w:rsidRPr="00EB60ED">
        <w:rPr>
          <w:rFonts w:ascii="Times New Roman" w:eastAsia="Times New Roman" w:hAnsi="Times New Roman" w:cs="Times New Roman"/>
          <w:noProof/>
          <w:kern w:val="0"/>
          <w:szCs w:val="24"/>
          <w14:ligatures w14:val="none"/>
        </w:rPr>
        <w:tab/>
      </w:r>
      <w:r w:rsidRPr="00EB60ED">
        <w:rPr>
          <w:rFonts w:ascii="Times New Roman" w:eastAsia="Times New Roman" w:hAnsi="Times New Roman" w:cs="Times New Roman"/>
          <w:noProof/>
          <w:kern w:val="0"/>
          <w:szCs w:val="24"/>
          <w14:ligatures w14:val="none"/>
        </w:rPr>
        <w:tab/>
        <w:t>- clasele de vârstă:</w:t>
      </w:r>
    </w:p>
    <w:p w14:paraId="34A6E2A7" w14:textId="2E1FEA79" w:rsidR="008E353B" w:rsidRPr="006C2F3F" w:rsidRDefault="008E353B"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14:ligatures w14:val="none"/>
        </w:rPr>
      </w:pPr>
      <w:r w:rsidRPr="006C2F3F">
        <w:rPr>
          <w:rFonts w:ascii="Times New Roman" w:eastAsia="Times New Roman" w:hAnsi="Times New Roman" w:cs="Times New Roman"/>
          <w:noProof/>
          <w:kern w:val="0"/>
          <w:sz w:val="24"/>
          <w:szCs w:val="24"/>
          <w14:ligatures w14:val="none"/>
        </w:rPr>
        <w:t xml:space="preserve">Tabelul nr. </w:t>
      </w:r>
      <w:r w:rsidR="00083D38" w:rsidRPr="006C2F3F">
        <w:rPr>
          <w:rFonts w:ascii="Times New Roman" w:eastAsia="Times New Roman" w:hAnsi="Times New Roman" w:cs="Times New Roman"/>
          <w:noProof/>
          <w:kern w:val="0"/>
          <w:sz w:val="24"/>
          <w:szCs w:val="24"/>
          <w14:ligatures w14:val="none"/>
        </w:rPr>
        <w:t>3</w:t>
      </w:r>
      <w:r w:rsidRPr="006C2F3F">
        <w:rPr>
          <w:rFonts w:ascii="Times New Roman" w:eastAsia="Times New Roman" w:hAnsi="Times New Roman" w:cs="Times New Roman"/>
          <w:noProof/>
          <w:kern w:val="0"/>
          <w:sz w:val="24"/>
          <w:szCs w:val="24"/>
          <w14:ligatures w14:val="none"/>
        </w:rPr>
        <w:t>.</w:t>
      </w:r>
      <w:r w:rsidR="00852B85" w:rsidRPr="006C2F3F">
        <w:rPr>
          <w:rFonts w:ascii="Times New Roman" w:eastAsia="Times New Roman" w:hAnsi="Times New Roman" w:cs="Times New Roman"/>
          <w:noProof/>
          <w:kern w:val="0"/>
          <w:sz w:val="24"/>
          <w:szCs w:val="24"/>
          <w14:ligatures w14:val="none"/>
        </w:rPr>
        <w:t>a</w:t>
      </w:r>
      <w:r w:rsidRPr="006C2F3F">
        <w:rPr>
          <w:rFonts w:ascii="Times New Roman" w:eastAsia="Times New Roman" w:hAnsi="Times New Roman" w:cs="Times New Roman"/>
          <w:noProof/>
          <w:kern w:val="0"/>
          <w:sz w:val="24"/>
          <w:szCs w:val="24"/>
          <w14:ligatures w14:val="none"/>
        </w:rPr>
        <w:t xml:space="preserve">.1 </w:t>
      </w:r>
    </w:p>
    <w:p w14:paraId="60599FF8" w14:textId="1127932B" w:rsidR="00562F3D" w:rsidRPr="006C2F3F" w:rsidRDefault="00562F3D"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14:ligatures w14:val="none"/>
        </w:rPr>
      </w:pPr>
      <w:r w:rsidRPr="006C2F3F">
        <w:rPr>
          <w:rFonts w:ascii="Times New Roman" w:eastAsia="Times New Roman" w:hAnsi="Times New Roman" w:cs="Times New Roman"/>
          <w:noProof/>
          <w:kern w:val="0"/>
          <w:sz w:val="24"/>
          <w:szCs w:val="24"/>
          <w14:ligatures w14:val="none"/>
        </w:rPr>
        <w:t xml:space="preserve">U.P. I Mociaru </w:t>
      </w:r>
    </w:p>
    <w:tbl>
      <w:tblPr>
        <w:tblStyle w:val="Tabelgril"/>
        <w:tblW w:w="5000" w:type="pct"/>
        <w:tblLook w:val="04A0" w:firstRow="1" w:lastRow="0" w:firstColumn="1" w:lastColumn="0" w:noHBand="0" w:noVBand="1"/>
      </w:tblPr>
      <w:tblGrid>
        <w:gridCol w:w="692"/>
        <w:gridCol w:w="720"/>
        <w:gridCol w:w="401"/>
        <w:gridCol w:w="720"/>
        <w:gridCol w:w="401"/>
        <w:gridCol w:w="721"/>
        <w:gridCol w:w="402"/>
        <w:gridCol w:w="721"/>
        <w:gridCol w:w="402"/>
        <w:gridCol w:w="721"/>
        <w:gridCol w:w="402"/>
        <w:gridCol w:w="721"/>
        <w:gridCol w:w="402"/>
        <w:gridCol w:w="721"/>
        <w:gridCol w:w="402"/>
        <w:gridCol w:w="811"/>
        <w:gridCol w:w="486"/>
      </w:tblGrid>
      <w:tr w:rsidR="00562F3D" w:rsidRPr="0037224B" w14:paraId="12E80679" w14:textId="1AED4E3C" w:rsidTr="004D0D4F">
        <w:tc>
          <w:tcPr>
            <w:tcW w:w="352" w:type="pct"/>
            <w:vMerge w:val="restart"/>
          </w:tcPr>
          <w:p w14:paraId="5738FF6B" w14:textId="77777777"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Clasa de vârstă</w:t>
            </w:r>
          </w:p>
          <w:p w14:paraId="32B71AA7" w14:textId="289E69FD"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(ani)</w:t>
            </w:r>
          </w:p>
        </w:tc>
        <w:tc>
          <w:tcPr>
            <w:tcW w:w="569" w:type="pct"/>
            <w:gridSpan w:val="2"/>
          </w:tcPr>
          <w:p w14:paraId="69844901" w14:textId="046F61A3" w:rsidR="00562F3D" w:rsidRPr="0037224B" w:rsidRDefault="00562F3D" w:rsidP="00562F3D">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 xml:space="preserve">I (1-20) </w:t>
            </w:r>
          </w:p>
        </w:tc>
        <w:tc>
          <w:tcPr>
            <w:tcW w:w="569" w:type="pct"/>
            <w:gridSpan w:val="2"/>
          </w:tcPr>
          <w:p w14:paraId="4A4EC542" w14:textId="5EB634C3" w:rsidR="00562F3D" w:rsidRPr="0037224B" w:rsidRDefault="00562F3D" w:rsidP="00562F3D">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 xml:space="preserve">II (21-40) </w:t>
            </w:r>
          </w:p>
        </w:tc>
        <w:tc>
          <w:tcPr>
            <w:tcW w:w="569" w:type="pct"/>
            <w:gridSpan w:val="2"/>
          </w:tcPr>
          <w:p w14:paraId="57AA8309" w14:textId="5DBFF51A" w:rsidR="00562F3D" w:rsidRPr="0037224B" w:rsidRDefault="00562F3D" w:rsidP="00562F3D">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III (41-60)</w:t>
            </w:r>
          </w:p>
        </w:tc>
        <w:tc>
          <w:tcPr>
            <w:tcW w:w="570" w:type="pct"/>
            <w:gridSpan w:val="2"/>
          </w:tcPr>
          <w:p w14:paraId="2C086478" w14:textId="2513652E" w:rsidR="00562F3D" w:rsidRPr="0037224B" w:rsidRDefault="00562F3D" w:rsidP="00562F3D">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IV (61-80)</w:t>
            </w:r>
          </w:p>
        </w:tc>
        <w:tc>
          <w:tcPr>
            <w:tcW w:w="570" w:type="pct"/>
            <w:gridSpan w:val="2"/>
          </w:tcPr>
          <w:p w14:paraId="014A8220" w14:textId="28F6CBDE"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V (81-100)</w:t>
            </w:r>
          </w:p>
        </w:tc>
        <w:tc>
          <w:tcPr>
            <w:tcW w:w="570" w:type="pct"/>
            <w:gridSpan w:val="2"/>
          </w:tcPr>
          <w:p w14:paraId="1EE6819F" w14:textId="3D570897"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VI (100-120)</w:t>
            </w:r>
          </w:p>
        </w:tc>
        <w:tc>
          <w:tcPr>
            <w:tcW w:w="570" w:type="pct"/>
            <w:gridSpan w:val="2"/>
          </w:tcPr>
          <w:p w14:paraId="0A7AF852" w14:textId="291FE465" w:rsidR="00562F3D" w:rsidRPr="0037224B" w:rsidRDefault="00562F3D" w:rsidP="00562F3D">
            <w:pPr>
              <w:autoSpaceDE w:val="0"/>
              <w:autoSpaceDN w:val="0"/>
              <w:adjustRightInd w:val="0"/>
              <w:rPr>
                <w:rFonts w:ascii="Times New Roman" w:hAnsi="Times New Roman" w:cs="Times New Roman"/>
                <w:sz w:val="18"/>
                <w:szCs w:val="18"/>
              </w:rPr>
            </w:pPr>
            <w:r w:rsidRPr="0037224B">
              <w:rPr>
                <w:rFonts w:ascii="Times New Roman" w:eastAsia="Times New Roman" w:hAnsi="Times New Roman" w:cs="Times New Roman"/>
                <w:noProof/>
                <w:sz w:val="18"/>
                <w:szCs w:val="18"/>
              </w:rPr>
              <w:t xml:space="preserve"> VII ( </w:t>
            </w:r>
            <w:r w:rsidR="002E532E" w:rsidRPr="0037224B">
              <w:rPr>
                <w:rFonts w:ascii="Times New Roman" w:eastAsia="Times New Roman" w:hAnsi="Times New Roman" w:cs="Times New Roman"/>
                <w:noProof/>
                <w:sz w:val="18"/>
                <w:szCs w:val="18"/>
              </w:rPr>
              <w:t>≥</w:t>
            </w:r>
            <w:r w:rsidRPr="0037224B">
              <w:rPr>
                <w:rFonts w:ascii="Times New Roman" w:eastAsia="Times New Roman" w:hAnsi="Times New Roman" w:cs="Times New Roman"/>
                <w:noProof/>
                <w:sz w:val="18"/>
                <w:szCs w:val="18"/>
              </w:rPr>
              <w:t>120)</w:t>
            </w:r>
          </w:p>
        </w:tc>
        <w:tc>
          <w:tcPr>
            <w:tcW w:w="659" w:type="pct"/>
            <w:gridSpan w:val="2"/>
          </w:tcPr>
          <w:p w14:paraId="1CDF270B" w14:textId="55A426A5" w:rsidR="00562F3D" w:rsidRPr="0037224B" w:rsidRDefault="00562F3D" w:rsidP="00562F3D">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 xml:space="preserve">Total </w:t>
            </w:r>
          </w:p>
        </w:tc>
      </w:tr>
      <w:tr w:rsidR="00562F3D" w:rsidRPr="0037224B" w14:paraId="69EFA76F" w14:textId="37E9A345" w:rsidTr="004D0D4F">
        <w:tc>
          <w:tcPr>
            <w:tcW w:w="352" w:type="pct"/>
            <w:vMerge/>
          </w:tcPr>
          <w:p w14:paraId="2C6F9AF9" w14:textId="77777777"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p>
        </w:tc>
        <w:tc>
          <w:tcPr>
            <w:tcW w:w="366" w:type="pct"/>
          </w:tcPr>
          <w:p w14:paraId="50990717" w14:textId="0C9CE1B2"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4" w:type="pct"/>
          </w:tcPr>
          <w:p w14:paraId="5AE85B83" w14:textId="798B2381"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66" w:type="pct"/>
          </w:tcPr>
          <w:p w14:paraId="19B1E5E2" w14:textId="37608441"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4" w:type="pct"/>
          </w:tcPr>
          <w:p w14:paraId="4E8F8509" w14:textId="0CBE7BF2"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66" w:type="pct"/>
          </w:tcPr>
          <w:p w14:paraId="58CCD17D" w14:textId="2CD2F59A"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4" w:type="pct"/>
          </w:tcPr>
          <w:p w14:paraId="7EA2CE81" w14:textId="3424EC2A"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66" w:type="pct"/>
          </w:tcPr>
          <w:p w14:paraId="448D7FB4" w14:textId="1713DC70"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4" w:type="pct"/>
          </w:tcPr>
          <w:p w14:paraId="68EC1DE9" w14:textId="6FFC7007"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66" w:type="pct"/>
          </w:tcPr>
          <w:p w14:paraId="0368E753" w14:textId="6020C671"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4" w:type="pct"/>
          </w:tcPr>
          <w:p w14:paraId="0D5E0502" w14:textId="6469D994"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66" w:type="pct"/>
          </w:tcPr>
          <w:p w14:paraId="6A7F00D7" w14:textId="1B5BCFBF"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4" w:type="pct"/>
          </w:tcPr>
          <w:p w14:paraId="25501FF5" w14:textId="2C3D966C"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66" w:type="pct"/>
          </w:tcPr>
          <w:p w14:paraId="0DE6CA68" w14:textId="7C10D301"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4" w:type="pct"/>
          </w:tcPr>
          <w:p w14:paraId="342425F6" w14:textId="2C7BBE48"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412" w:type="pct"/>
          </w:tcPr>
          <w:p w14:paraId="4EB81A5A" w14:textId="4B6D396C"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47" w:type="pct"/>
          </w:tcPr>
          <w:p w14:paraId="1929527B" w14:textId="3840B562" w:rsidR="00562F3D" w:rsidRPr="0037224B" w:rsidRDefault="00562F3D" w:rsidP="008E353B">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r>
      <w:tr w:rsidR="00562F3D" w:rsidRPr="0037224B" w14:paraId="41A3C96B" w14:textId="614DE5F0" w:rsidTr="004D0D4F">
        <w:tc>
          <w:tcPr>
            <w:tcW w:w="352" w:type="pct"/>
          </w:tcPr>
          <w:p w14:paraId="6A4D0AEC" w14:textId="095DD240"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Păduri A11-A13</w:t>
            </w:r>
          </w:p>
        </w:tc>
        <w:tc>
          <w:tcPr>
            <w:tcW w:w="366" w:type="pct"/>
            <w:vAlign w:val="center"/>
          </w:tcPr>
          <w:p w14:paraId="28A8FE11" w14:textId="3FED48C5"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148,29</w:t>
            </w:r>
          </w:p>
        </w:tc>
        <w:tc>
          <w:tcPr>
            <w:tcW w:w="204" w:type="pct"/>
            <w:vAlign w:val="center"/>
          </w:tcPr>
          <w:p w14:paraId="1B2EB417" w14:textId="0D0D76ED"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12</w:t>
            </w:r>
          </w:p>
        </w:tc>
        <w:tc>
          <w:tcPr>
            <w:tcW w:w="366" w:type="pct"/>
            <w:vAlign w:val="center"/>
          </w:tcPr>
          <w:p w14:paraId="76278F17" w14:textId="58980EE7"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314,44</w:t>
            </w:r>
          </w:p>
        </w:tc>
        <w:tc>
          <w:tcPr>
            <w:tcW w:w="204" w:type="pct"/>
            <w:vAlign w:val="center"/>
          </w:tcPr>
          <w:p w14:paraId="6924DDEB" w14:textId="5C80A595"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26</w:t>
            </w:r>
          </w:p>
        </w:tc>
        <w:tc>
          <w:tcPr>
            <w:tcW w:w="366" w:type="pct"/>
            <w:vAlign w:val="center"/>
          </w:tcPr>
          <w:p w14:paraId="66A9590B" w14:textId="4E5D3406"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155,60</w:t>
            </w:r>
          </w:p>
        </w:tc>
        <w:tc>
          <w:tcPr>
            <w:tcW w:w="204" w:type="pct"/>
            <w:vAlign w:val="center"/>
          </w:tcPr>
          <w:p w14:paraId="156710B7" w14:textId="68A19D6C"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13</w:t>
            </w:r>
          </w:p>
        </w:tc>
        <w:tc>
          <w:tcPr>
            <w:tcW w:w="366" w:type="pct"/>
            <w:vAlign w:val="center"/>
          </w:tcPr>
          <w:p w14:paraId="09C9E639" w14:textId="1B2130DF"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164,49</w:t>
            </w:r>
          </w:p>
        </w:tc>
        <w:tc>
          <w:tcPr>
            <w:tcW w:w="204" w:type="pct"/>
            <w:vAlign w:val="center"/>
          </w:tcPr>
          <w:p w14:paraId="68C4DB10" w14:textId="635C9F6B"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13</w:t>
            </w:r>
          </w:p>
        </w:tc>
        <w:tc>
          <w:tcPr>
            <w:tcW w:w="366" w:type="pct"/>
            <w:vAlign w:val="center"/>
          </w:tcPr>
          <w:p w14:paraId="2191C96A" w14:textId="735CC5DA"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230,00</w:t>
            </w:r>
          </w:p>
        </w:tc>
        <w:tc>
          <w:tcPr>
            <w:tcW w:w="204" w:type="pct"/>
            <w:vAlign w:val="center"/>
          </w:tcPr>
          <w:p w14:paraId="027FA06A" w14:textId="491F314F"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19</w:t>
            </w:r>
          </w:p>
        </w:tc>
        <w:tc>
          <w:tcPr>
            <w:tcW w:w="366" w:type="pct"/>
            <w:vAlign w:val="center"/>
          </w:tcPr>
          <w:p w14:paraId="70E89D87" w14:textId="4CB379F1"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72,08</w:t>
            </w:r>
          </w:p>
        </w:tc>
        <w:tc>
          <w:tcPr>
            <w:tcW w:w="204" w:type="pct"/>
            <w:tcBorders>
              <w:right w:val="single" w:sz="4" w:space="0" w:color="auto"/>
            </w:tcBorders>
            <w:vAlign w:val="center"/>
          </w:tcPr>
          <w:p w14:paraId="26F042D3" w14:textId="1C59EF04"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w:t>
            </w:r>
          </w:p>
        </w:tc>
        <w:tc>
          <w:tcPr>
            <w:tcW w:w="366" w:type="pct"/>
            <w:tcBorders>
              <w:left w:val="single" w:sz="4" w:space="0" w:color="auto"/>
              <w:right w:val="single" w:sz="4" w:space="0" w:color="auto"/>
            </w:tcBorders>
            <w:vAlign w:val="center"/>
          </w:tcPr>
          <w:p w14:paraId="6A405903" w14:textId="41332579"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137,52</w:t>
            </w:r>
          </w:p>
        </w:tc>
        <w:tc>
          <w:tcPr>
            <w:tcW w:w="204" w:type="pct"/>
            <w:tcBorders>
              <w:left w:val="single" w:sz="4" w:space="0" w:color="auto"/>
            </w:tcBorders>
            <w:vAlign w:val="center"/>
          </w:tcPr>
          <w:p w14:paraId="18C981E0" w14:textId="62317590"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11</w:t>
            </w:r>
          </w:p>
        </w:tc>
        <w:tc>
          <w:tcPr>
            <w:tcW w:w="412" w:type="pct"/>
            <w:vAlign w:val="center"/>
          </w:tcPr>
          <w:p w14:paraId="7F0F2097" w14:textId="1E77F0A7"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1222,42</w:t>
            </w:r>
          </w:p>
        </w:tc>
        <w:tc>
          <w:tcPr>
            <w:tcW w:w="247" w:type="pct"/>
            <w:vAlign w:val="center"/>
          </w:tcPr>
          <w:p w14:paraId="047B1D4E" w14:textId="7A57FA40"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100</w:t>
            </w:r>
          </w:p>
        </w:tc>
      </w:tr>
      <w:tr w:rsidR="00562F3D" w:rsidRPr="0037224B" w14:paraId="1579D9B1" w14:textId="021FE925" w:rsidTr="004D0D4F">
        <w:tc>
          <w:tcPr>
            <w:tcW w:w="352" w:type="pct"/>
          </w:tcPr>
          <w:p w14:paraId="4372D4FA" w14:textId="373FCDE6"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Păduri A21-A22</w:t>
            </w:r>
          </w:p>
        </w:tc>
        <w:tc>
          <w:tcPr>
            <w:tcW w:w="366" w:type="pct"/>
            <w:vAlign w:val="center"/>
          </w:tcPr>
          <w:p w14:paraId="2761631F" w14:textId="1F36A273"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3,43</w:t>
            </w:r>
          </w:p>
        </w:tc>
        <w:tc>
          <w:tcPr>
            <w:tcW w:w="204" w:type="pct"/>
            <w:vAlign w:val="center"/>
          </w:tcPr>
          <w:p w14:paraId="74B59AEF" w14:textId="0E02EB93"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w:t>
            </w:r>
          </w:p>
        </w:tc>
        <w:tc>
          <w:tcPr>
            <w:tcW w:w="366" w:type="pct"/>
            <w:vAlign w:val="center"/>
          </w:tcPr>
          <w:p w14:paraId="5E24701B" w14:textId="2114248F"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193,64</w:t>
            </w:r>
          </w:p>
        </w:tc>
        <w:tc>
          <w:tcPr>
            <w:tcW w:w="204" w:type="pct"/>
            <w:vAlign w:val="center"/>
          </w:tcPr>
          <w:p w14:paraId="4C24D67D" w14:textId="1CCB3BFC"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14</w:t>
            </w:r>
          </w:p>
        </w:tc>
        <w:tc>
          <w:tcPr>
            <w:tcW w:w="366" w:type="pct"/>
            <w:vAlign w:val="center"/>
          </w:tcPr>
          <w:p w14:paraId="36ED9F77" w14:textId="3BC8ECF4"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193,54</w:t>
            </w:r>
          </w:p>
        </w:tc>
        <w:tc>
          <w:tcPr>
            <w:tcW w:w="204" w:type="pct"/>
            <w:vAlign w:val="center"/>
          </w:tcPr>
          <w:p w14:paraId="42F1F1FA" w14:textId="263729E4"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14</w:t>
            </w:r>
          </w:p>
        </w:tc>
        <w:tc>
          <w:tcPr>
            <w:tcW w:w="366" w:type="pct"/>
            <w:vAlign w:val="center"/>
          </w:tcPr>
          <w:p w14:paraId="550B6209" w14:textId="2D4ED883"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321,29</w:t>
            </w:r>
          </w:p>
        </w:tc>
        <w:tc>
          <w:tcPr>
            <w:tcW w:w="204" w:type="pct"/>
            <w:vAlign w:val="center"/>
          </w:tcPr>
          <w:p w14:paraId="30FAE653" w14:textId="44D4D469"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23</w:t>
            </w:r>
          </w:p>
        </w:tc>
        <w:tc>
          <w:tcPr>
            <w:tcW w:w="366" w:type="pct"/>
            <w:vAlign w:val="center"/>
          </w:tcPr>
          <w:p w14:paraId="30BCC9E3" w14:textId="33E58A2D"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438,21</w:t>
            </w:r>
          </w:p>
        </w:tc>
        <w:tc>
          <w:tcPr>
            <w:tcW w:w="204" w:type="pct"/>
            <w:vAlign w:val="center"/>
          </w:tcPr>
          <w:p w14:paraId="3FB730DD" w14:textId="07F2A583"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31</w:t>
            </w:r>
          </w:p>
        </w:tc>
        <w:tc>
          <w:tcPr>
            <w:tcW w:w="366" w:type="pct"/>
            <w:vAlign w:val="center"/>
          </w:tcPr>
          <w:p w14:paraId="5599E267" w14:textId="02C438CF"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174,35</w:t>
            </w:r>
          </w:p>
        </w:tc>
        <w:tc>
          <w:tcPr>
            <w:tcW w:w="204" w:type="pct"/>
            <w:tcBorders>
              <w:right w:val="single" w:sz="4" w:space="0" w:color="auto"/>
            </w:tcBorders>
            <w:vAlign w:val="center"/>
          </w:tcPr>
          <w:p w14:paraId="0B8F7A90" w14:textId="3CC402BD"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12</w:t>
            </w:r>
          </w:p>
        </w:tc>
        <w:tc>
          <w:tcPr>
            <w:tcW w:w="366" w:type="pct"/>
            <w:tcBorders>
              <w:left w:val="single" w:sz="4" w:space="0" w:color="auto"/>
              <w:right w:val="single" w:sz="4" w:space="0" w:color="auto"/>
            </w:tcBorders>
            <w:vAlign w:val="center"/>
          </w:tcPr>
          <w:p w14:paraId="1A5DA46E" w14:textId="46A9E694"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87,86</w:t>
            </w:r>
          </w:p>
        </w:tc>
        <w:tc>
          <w:tcPr>
            <w:tcW w:w="204" w:type="pct"/>
            <w:tcBorders>
              <w:left w:val="single" w:sz="4" w:space="0" w:color="auto"/>
            </w:tcBorders>
            <w:vAlign w:val="center"/>
          </w:tcPr>
          <w:p w14:paraId="55395AD4" w14:textId="7EFF850B"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w:t>
            </w:r>
          </w:p>
        </w:tc>
        <w:tc>
          <w:tcPr>
            <w:tcW w:w="412" w:type="pct"/>
            <w:vAlign w:val="center"/>
          </w:tcPr>
          <w:p w14:paraId="0CB1C1DB" w14:textId="2B9FE990"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1412,32</w:t>
            </w:r>
          </w:p>
        </w:tc>
        <w:tc>
          <w:tcPr>
            <w:tcW w:w="247" w:type="pct"/>
            <w:vAlign w:val="center"/>
          </w:tcPr>
          <w:p w14:paraId="1D3FDF93" w14:textId="30D008D0"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100</w:t>
            </w:r>
          </w:p>
        </w:tc>
      </w:tr>
      <w:tr w:rsidR="00562F3D" w:rsidRPr="0037224B" w14:paraId="71ED17C2" w14:textId="3670C78C" w:rsidTr="004D0D4F">
        <w:tc>
          <w:tcPr>
            <w:tcW w:w="352" w:type="pct"/>
          </w:tcPr>
          <w:p w14:paraId="7EA12AF2" w14:textId="139D7A9C"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 xml:space="preserve">Total </w:t>
            </w:r>
          </w:p>
        </w:tc>
        <w:tc>
          <w:tcPr>
            <w:tcW w:w="366" w:type="pct"/>
            <w:vAlign w:val="center"/>
          </w:tcPr>
          <w:p w14:paraId="07F98958" w14:textId="4B6313C8"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151,72</w:t>
            </w:r>
          </w:p>
        </w:tc>
        <w:tc>
          <w:tcPr>
            <w:tcW w:w="204" w:type="pct"/>
            <w:vAlign w:val="center"/>
          </w:tcPr>
          <w:p w14:paraId="568D8FE9" w14:textId="32FABC92"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w:t>
            </w:r>
          </w:p>
        </w:tc>
        <w:tc>
          <w:tcPr>
            <w:tcW w:w="366" w:type="pct"/>
            <w:vAlign w:val="center"/>
          </w:tcPr>
          <w:p w14:paraId="0B16992A" w14:textId="5820E981"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508,08</w:t>
            </w:r>
          </w:p>
        </w:tc>
        <w:tc>
          <w:tcPr>
            <w:tcW w:w="204" w:type="pct"/>
            <w:vAlign w:val="center"/>
          </w:tcPr>
          <w:p w14:paraId="49ABDA87" w14:textId="01AAEA1C"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19</w:t>
            </w:r>
          </w:p>
        </w:tc>
        <w:tc>
          <w:tcPr>
            <w:tcW w:w="366" w:type="pct"/>
            <w:vAlign w:val="center"/>
          </w:tcPr>
          <w:p w14:paraId="7CFE8977" w14:textId="14E3EB66"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349,14</w:t>
            </w:r>
          </w:p>
        </w:tc>
        <w:tc>
          <w:tcPr>
            <w:tcW w:w="204" w:type="pct"/>
            <w:vAlign w:val="center"/>
          </w:tcPr>
          <w:p w14:paraId="71CBD297" w14:textId="06CA5684"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13</w:t>
            </w:r>
          </w:p>
        </w:tc>
        <w:tc>
          <w:tcPr>
            <w:tcW w:w="366" w:type="pct"/>
            <w:vAlign w:val="center"/>
          </w:tcPr>
          <w:p w14:paraId="4BEC96B0" w14:textId="1B65C1C0"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485,78</w:t>
            </w:r>
          </w:p>
        </w:tc>
        <w:tc>
          <w:tcPr>
            <w:tcW w:w="204" w:type="pct"/>
            <w:vAlign w:val="center"/>
          </w:tcPr>
          <w:p w14:paraId="7B28296E" w14:textId="29C69447"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18</w:t>
            </w:r>
          </w:p>
        </w:tc>
        <w:tc>
          <w:tcPr>
            <w:tcW w:w="366" w:type="pct"/>
            <w:vAlign w:val="center"/>
          </w:tcPr>
          <w:p w14:paraId="4E5DAC89" w14:textId="4233441B"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668,21</w:t>
            </w:r>
          </w:p>
        </w:tc>
        <w:tc>
          <w:tcPr>
            <w:tcW w:w="204" w:type="pct"/>
            <w:vAlign w:val="center"/>
          </w:tcPr>
          <w:p w14:paraId="613B77EB" w14:textId="43C89141"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25</w:t>
            </w:r>
          </w:p>
        </w:tc>
        <w:tc>
          <w:tcPr>
            <w:tcW w:w="366" w:type="pct"/>
            <w:vAlign w:val="center"/>
          </w:tcPr>
          <w:p w14:paraId="7AB0F25C" w14:textId="00795577"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246,43</w:t>
            </w:r>
          </w:p>
        </w:tc>
        <w:tc>
          <w:tcPr>
            <w:tcW w:w="204" w:type="pct"/>
            <w:tcBorders>
              <w:right w:val="single" w:sz="4" w:space="0" w:color="auto"/>
            </w:tcBorders>
            <w:vAlign w:val="center"/>
          </w:tcPr>
          <w:p w14:paraId="714EB785" w14:textId="49D06A75"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10</w:t>
            </w:r>
          </w:p>
        </w:tc>
        <w:tc>
          <w:tcPr>
            <w:tcW w:w="366" w:type="pct"/>
            <w:tcBorders>
              <w:left w:val="single" w:sz="4" w:space="0" w:color="auto"/>
              <w:right w:val="single" w:sz="4" w:space="0" w:color="auto"/>
            </w:tcBorders>
            <w:vAlign w:val="center"/>
          </w:tcPr>
          <w:p w14:paraId="73E34C25" w14:textId="5B90D522"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225,38</w:t>
            </w:r>
          </w:p>
        </w:tc>
        <w:tc>
          <w:tcPr>
            <w:tcW w:w="204" w:type="pct"/>
            <w:tcBorders>
              <w:left w:val="single" w:sz="4" w:space="0" w:color="auto"/>
            </w:tcBorders>
            <w:vAlign w:val="center"/>
          </w:tcPr>
          <w:p w14:paraId="02816587" w14:textId="5E4D5B5B"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9</w:t>
            </w:r>
          </w:p>
        </w:tc>
        <w:tc>
          <w:tcPr>
            <w:tcW w:w="412" w:type="pct"/>
            <w:vAlign w:val="center"/>
          </w:tcPr>
          <w:p w14:paraId="71401AF4" w14:textId="58B6A260"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2634,74</w:t>
            </w:r>
          </w:p>
        </w:tc>
        <w:tc>
          <w:tcPr>
            <w:tcW w:w="247" w:type="pct"/>
            <w:vAlign w:val="center"/>
          </w:tcPr>
          <w:p w14:paraId="1FA418BB" w14:textId="7180216D" w:rsidR="00562F3D" w:rsidRPr="0037224B" w:rsidRDefault="00562F3D" w:rsidP="00562F3D">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100</w:t>
            </w:r>
          </w:p>
        </w:tc>
      </w:tr>
    </w:tbl>
    <w:p w14:paraId="5BAE0390" w14:textId="77777777" w:rsidR="00562F3D" w:rsidRDefault="00562F3D" w:rsidP="008E353B">
      <w:pPr>
        <w:autoSpaceDE w:val="0"/>
        <w:autoSpaceDN w:val="0"/>
        <w:adjustRightInd w:val="0"/>
        <w:spacing w:after="0" w:line="240" w:lineRule="auto"/>
        <w:ind w:left="142"/>
        <w:rPr>
          <w:rFonts w:ascii="Times New Roman" w:eastAsia="Times New Roman" w:hAnsi="Times New Roman" w:cs="Times New Roman"/>
          <w:noProof/>
          <w:kern w:val="0"/>
          <w:sz w:val="28"/>
          <w:szCs w:val="28"/>
          <w:highlight w:val="yellow"/>
          <w14:ligatures w14:val="none"/>
        </w:rPr>
      </w:pPr>
    </w:p>
    <w:p w14:paraId="7D493782" w14:textId="77777777" w:rsidR="004D0D4F" w:rsidRDefault="004D0D4F"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14:ligatures w14:val="none"/>
        </w:rPr>
      </w:pPr>
    </w:p>
    <w:p w14:paraId="3C09D9E1" w14:textId="77777777" w:rsidR="004D0D4F" w:rsidRDefault="004D0D4F"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14:ligatures w14:val="none"/>
        </w:rPr>
      </w:pPr>
    </w:p>
    <w:p w14:paraId="4904D12A" w14:textId="49F3BE7C" w:rsidR="00562F3D" w:rsidRPr="006C2F3F" w:rsidRDefault="00562F3D"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14:ligatures w14:val="none"/>
        </w:rPr>
      </w:pPr>
      <w:r w:rsidRPr="006C2F3F">
        <w:rPr>
          <w:rFonts w:ascii="Times New Roman" w:eastAsia="Times New Roman" w:hAnsi="Times New Roman" w:cs="Times New Roman"/>
          <w:noProof/>
          <w:kern w:val="0"/>
          <w:sz w:val="24"/>
          <w:szCs w:val="24"/>
          <w14:ligatures w14:val="none"/>
        </w:rPr>
        <w:t xml:space="preserve">U.P. III Lepșa-Macradău </w:t>
      </w:r>
    </w:p>
    <w:tbl>
      <w:tblPr>
        <w:tblStyle w:val="Tabelgril"/>
        <w:tblW w:w="5000" w:type="pct"/>
        <w:tblLook w:val="04A0" w:firstRow="1" w:lastRow="0" w:firstColumn="1" w:lastColumn="0" w:noHBand="0" w:noVBand="1"/>
      </w:tblPr>
      <w:tblGrid>
        <w:gridCol w:w="686"/>
        <w:gridCol w:w="711"/>
        <w:gridCol w:w="366"/>
        <w:gridCol w:w="757"/>
        <w:gridCol w:w="406"/>
        <w:gridCol w:w="760"/>
        <w:gridCol w:w="366"/>
        <w:gridCol w:w="658"/>
        <w:gridCol w:w="366"/>
        <w:gridCol w:w="760"/>
        <w:gridCol w:w="406"/>
        <w:gridCol w:w="711"/>
        <w:gridCol w:w="366"/>
        <w:gridCol w:w="760"/>
        <w:gridCol w:w="406"/>
        <w:gridCol w:w="863"/>
        <w:gridCol w:w="498"/>
      </w:tblGrid>
      <w:tr w:rsidR="006C2F3F" w:rsidRPr="0037224B" w14:paraId="1FB99F8B" w14:textId="77777777" w:rsidTr="006C2F3F">
        <w:tc>
          <w:tcPr>
            <w:tcW w:w="348" w:type="pct"/>
            <w:vMerge w:val="restart"/>
          </w:tcPr>
          <w:p w14:paraId="10C1CB52"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Clasa de vârstă</w:t>
            </w:r>
          </w:p>
          <w:p w14:paraId="75A1B572"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(ani)</w:t>
            </w:r>
          </w:p>
        </w:tc>
        <w:tc>
          <w:tcPr>
            <w:tcW w:w="547" w:type="pct"/>
            <w:gridSpan w:val="2"/>
          </w:tcPr>
          <w:p w14:paraId="57BABA24" w14:textId="77777777" w:rsidR="00562F3D" w:rsidRPr="0037224B" w:rsidRDefault="00562F3D" w:rsidP="00DC6F34">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 xml:space="preserve">I (1-20) </w:t>
            </w:r>
          </w:p>
        </w:tc>
        <w:tc>
          <w:tcPr>
            <w:tcW w:w="591" w:type="pct"/>
            <w:gridSpan w:val="2"/>
          </w:tcPr>
          <w:p w14:paraId="3183EE4A" w14:textId="77777777" w:rsidR="00562F3D" w:rsidRPr="0037224B" w:rsidRDefault="00562F3D" w:rsidP="00DC6F34">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 xml:space="preserve">II (21-40) </w:t>
            </w:r>
          </w:p>
        </w:tc>
        <w:tc>
          <w:tcPr>
            <w:tcW w:w="572" w:type="pct"/>
            <w:gridSpan w:val="2"/>
          </w:tcPr>
          <w:p w14:paraId="2D596659" w14:textId="77777777" w:rsidR="00562F3D" w:rsidRPr="0037224B" w:rsidRDefault="00562F3D" w:rsidP="00DC6F34">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III (41-60)</w:t>
            </w:r>
          </w:p>
        </w:tc>
        <w:tc>
          <w:tcPr>
            <w:tcW w:w="520" w:type="pct"/>
            <w:gridSpan w:val="2"/>
          </w:tcPr>
          <w:p w14:paraId="59B83986" w14:textId="77777777" w:rsidR="00562F3D" w:rsidRPr="0037224B" w:rsidRDefault="00562F3D" w:rsidP="00DC6F34">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IV (61-80)</w:t>
            </w:r>
          </w:p>
        </w:tc>
        <w:tc>
          <w:tcPr>
            <w:tcW w:w="592" w:type="pct"/>
            <w:gridSpan w:val="2"/>
          </w:tcPr>
          <w:p w14:paraId="0B83B7AE"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V (81-100)</w:t>
            </w:r>
          </w:p>
        </w:tc>
        <w:tc>
          <w:tcPr>
            <w:tcW w:w="547" w:type="pct"/>
            <w:gridSpan w:val="2"/>
          </w:tcPr>
          <w:p w14:paraId="572A3433"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VI (100-120)</w:t>
            </w:r>
          </w:p>
        </w:tc>
        <w:tc>
          <w:tcPr>
            <w:tcW w:w="592" w:type="pct"/>
            <w:gridSpan w:val="2"/>
          </w:tcPr>
          <w:p w14:paraId="092165E4" w14:textId="01150047" w:rsidR="00562F3D" w:rsidRPr="0037224B" w:rsidRDefault="00562F3D" w:rsidP="00DC6F34">
            <w:pPr>
              <w:autoSpaceDE w:val="0"/>
              <w:autoSpaceDN w:val="0"/>
              <w:adjustRightInd w:val="0"/>
              <w:rPr>
                <w:rFonts w:ascii="Times New Roman" w:hAnsi="Times New Roman" w:cs="Times New Roman"/>
                <w:sz w:val="18"/>
                <w:szCs w:val="18"/>
              </w:rPr>
            </w:pPr>
            <w:r w:rsidRPr="0037224B">
              <w:rPr>
                <w:rFonts w:ascii="Times New Roman" w:eastAsia="Times New Roman" w:hAnsi="Times New Roman" w:cs="Times New Roman"/>
                <w:noProof/>
                <w:sz w:val="18"/>
                <w:szCs w:val="18"/>
              </w:rPr>
              <w:t xml:space="preserve"> VII ( </w:t>
            </w:r>
            <w:r w:rsidR="002E532E" w:rsidRPr="0037224B">
              <w:rPr>
                <w:rFonts w:ascii="Times New Roman" w:eastAsia="Times New Roman" w:hAnsi="Times New Roman" w:cs="Times New Roman"/>
                <w:noProof/>
                <w:sz w:val="18"/>
                <w:szCs w:val="18"/>
              </w:rPr>
              <w:t>≥</w:t>
            </w:r>
            <w:r w:rsidRPr="0037224B">
              <w:rPr>
                <w:rFonts w:ascii="Times New Roman" w:eastAsia="Times New Roman" w:hAnsi="Times New Roman" w:cs="Times New Roman"/>
                <w:noProof/>
                <w:sz w:val="18"/>
                <w:szCs w:val="18"/>
              </w:rPr>
              <w:t>120)</w:t>
            </w:r>
          </w:p>
        </w:tc>
        <w:tc>
          <w:tcPr>
            <w:tcW w:w="693" w:type="pct"/>
            <w:gridSpan w:val="2"/>
          </w:tcPr>
          <w:p w14:paraId="614E9BBE" w14:textId="77777777" w:rsidR="00562F3D" w:rsidRPr="0037224B" w:rsidRDefault="00562F3D" w:rsidP="00DC6F34">
            <w:pPr>
              <w:autoSpaceDE w:val="0"/>
              <w:autoSpaceDN w:val="0"/>
              <w:adjustRightInd w:val="0"/>
              <w:rPr>
                <w:rFonts w:ascii="Times New Roman" w:hAnsi="Times New Roman" w:cs="Times New Roman"/>
                <w:sz w:val="18"/>
                <w:szCs w:val="18"/>
              </w:rPr>
            </w:pPr>
            <w:r w:rsidRPr="0037224B">
              <w:rPr>
                <w:rFonts w:ascii="Times New Roman" w:hAnsi="Times New Roman" w:cs="Times New Roman"/>
                <w:sz w:val="18"/>
                <w:szCs w:val="18"/>
              </w:rPr>
              <w:t xml:space="preserve">Total </w:t>
            </w:r>
          </w:p>
        </w:tc>
      </w:tr>
      <w:tr w:rsidR="006C2F3F" w:rsidRPr="0037224B" w14:paraId="0407713A" w14:textId="77777777" w:rsidTr="006C2F3F">
        <w:tc>
          <w:tcPr>
            <w:tcW w:w="348" w:type="pct"/>
            <w:vMerge/>
          </w:tcPr>
          <w:p w14:paraId="2F2A50F8"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p>
        </w:tc>
        <w:tc>
          <w:tcPr>
            <w:tcW w:w="361" w:type="pct"/>
          </w:tcPr>
          <w:p w14:paraId="0570F9C9"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186" w:type="pct"/>
          </w:tcPr>
          <w:p w14:paraId="5A2B56A1"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85" w:type="pct"/>
          </w:tcPr>
          <w:p w14:paraId="4BA74AAF"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5" w:type="pct"/>
          </w:tcPr>
          <w:p w14:paraId="6BE90080"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86" w:type="pct"/>
          </w:tcPr>
          <w:p w14:paraId="64C5220A"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186" w:type="pct"/>
          </w:tcPr>
          <w:p w14:paraId="79B7B711"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34" w:type="pct"/>
          </w:tcPr>
          <w:p w14:paraId="17F6F46D"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186" w:type="pct"/>
          </w:tcPr>
          <w:p w14:paraId="780BA6C7"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86" w:type="pct"/>
          </w:tcPr>
          <w:p w14:paraId="720A0E6F"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6" w:type="pct"/>
          </w:tcPr>
          <w:p w14:paraId="06D8B921"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61" w:type="pct"/>
          </w:tcPr>
          <w:p w14:paraId="4342E3C1"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186" w:type="pct"/>
          </w:tcPr>
          <w:p w14:paraId="782848DD"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386" w:type="pct"/>
          </w:tcPr>
          <w:p w14:paraId="3C8039C0"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06" w:type="pct"/>
          </w:tcPr>
          <w:p w14:paraId="1E345125"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c>
          <w:tcPr>
            <w:tcW w:w="438" w:type="pct"/>
          </w:tcPr>
          <w:p w14:paraId="5819BC7A"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ha</w:t>
            </w:r>
          </w:p>
        </w:tc>
        <w:tc>
          <w:tcPr>
            <w:tcW w:w="255" w:type="pct"/>
          </w:tcPr>
          <w:p w14:paraId="6E606B76" w14:textId="77777777" w:rsidR="00562F3D" w:rsidRPr="0037224B" w:rsidRDefault="00562F3D" w:rsidP="00DC6F34">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w:t>
            </w:r>
          </w:p>
        </w:tc>
      </w:tr>
      <w:tr w:rsidR="006C2F3F" w:rsidRPr="0037224B" w14:paraId="0D8437FF" w14:textId="77777777" w:rsidTr="006C2F3F">
        <w:tc>
          <w:tcPr>
            <w:tcW w:w="348" w:type="pct"/>
          </w:tcPr>
          <w:p w14:paraId="2C8F6C27" w14:textId="77777777"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Păduri A11-A13</w:t>
            </w:r>
          </w:p>
        </w:tc>
        <w:tc>
          <w:tcPr>
            <w:tcW w:w="361" w:type="pct"/>
            <w:vAlign w:val="center"/>
          </w:tcPr>
          <w:p w14:paraId="1534E2D8" w14:textId="3FADFE75"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99,60</w:t>
            </w:r>
          </w:p>
        </w:tc>
        <w:tc>
          <w:tcPr>
            <w:tcW w:w="186" w:type="pct"/>
            <w:vAlign w:val="center"/>
          </w:tcPr>
          <w:p w14:paraId="28EF47AB" w14:textId="1107A14E"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w:t>
            </w:r>
          </w:p>
        </w:tc>
        <w:tc>
          <w:tcPr>
            <w:tcW w:w="385" w:type="pct"/>
            <w:vAlign w:val="center"/>
          </w:tcPr>
          <w:p w14:paraId="7E9D44BB" w14:textId="6CC3D5CB"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620,90</w:t>
            </w:r>
          </w:p>
        </w:tc>
        <w:tc>
          <w:tcPr>
            <w:tcW w:w="205" w:type="pct"/>
            <w:vAlign w:val="center"/>
          </w:tcPr>
          <w:p w14:paraId="7262C36D" w14:textId="2FEDD03F"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35</w:t>
            </w:r>
          </w:p>
        </w:tc>
        <w:tc>
          <w:tcPr>
            <w:tcW w:w="386" w:type="pct"/>
            <w:vAlign w:val="center"/>
          </w:tcPr>
          <w:p w14:paraId="51F0126D" w14:textId="515AD255"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142,28</w:t>
            </w:r>
          </w:p>
        </w:tc>
        <w:tc>
          <w:tcPr>
            <w:tcW w:w="186" w:type="pct"/>
            <w:vAlign w:val="center"/>
          </w:tcPr>
          <w:p w14:paraId="01FFB3BF" w14:textId="2443F1BB"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w:t>
            </w:r>
          </w:p>
        </w:tc>
        <w:tc>
          <w:tcPr>
            <w:tcW w:w="334" w:type="pct"/>
            <w:vAlign w:val="center"/>
          </w:tcPr>
          <w:p w14:paraId="499F5930" w14:textId="5D9D4728"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32,51</w:t>
            </w:r>
          </w:p>
        </w:tc>
        <w:tc>
          <w:tcPr>
            <w:tcW w:w="186" w:type="pct"/>
            <w:vAlign w:val="center"/>
          </w:tcPr>
          <w:p w14:paraId="012D6621" w14:textId="75BFBA85"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w:t>
            </w:r>
          </w:p>
        </w:tc>
        <w:tc>
          <w:tcPr>
            <w:tcW w:w="386" w:type="pct"/>
            <w:vAlign w:val="center"/>
          </w:tcPr>
          <w:p w14:paraId="45B3A261" w14:textId="57637D39"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133,47</w:t>
            </w:r>
          </w:p>
        </w:tc>
        <w:tc>
          <w:tcPr>
            <w:tcW w:w="206" w:type="pct"/>
            <w:vAlign w:val="center"/>
          </w:tcPr>
          <w:p w14:paraId="17694B64" w14:textId="1EC7C5C2"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w:t>
            </w:r>
          </w:p>
        </w:tc>
        <w:tc>
          <w:tcPr>
            <w:tcW w:w="361" w:type="pct"/>
            <w:vAlign w:val="center"/>
          </w:tcPr>
          <w:p w14:paraId="3D7E0CB3" w14:textId="70FA52FA"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89,45</w:t>
            </w:r>
          </w:p>
        </w:tc>
        <w:tc>
          <w:tcPr>
            <w:tcW w:w="186" w:type="pct"/>
            <w:tcBorders>
              <w:right w:val="single" w:sz="4" w:space="0" w:color="auto"/>
            </w:tcBorders>
            <w:vAlign w:val="center"/>
          </w:tcPr>
          <w:p w14:paraId="27BA12E9" w14:textId="4E4E472B"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5</w:t>
            </w:r>
          </w:p>
        </w:tc>
        <w:tc>
          <w:tcPr>
            <w:tcW w:w="386" w:type="pct"/>
            <w:tcBorders>
              <w:left w:val="single" w:sz="4" w:space="0" w:color="auto"/>
              <w:right w:val="single" w:sz="4" w:space="0" w:color="auto"/>
            </w:tcBorders>
            <w:vAlign w:val="center"/>
          </w:tcPr>
          <w:p w14:paraId="28742CFE" w14:textId="2C0D0A53"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635,00</w:t>
            </w:r>
          </w:p>
        </w:tc>
        <w:tc>
          <w:tcPr>
            <w:tcW w:w="206" w:type="pct"/>
            <w:tcBorders>
              <w:left w:val="single" w:sz="4" w:space="0" w:color="auto"/>
            </w:tcBorders>
            <w:vAlign w:val="center"/>
          </w:tcPr>
          <w:p w14:paraId="0BEED688" w14:textId="0B51D37E"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36</w:t>
            </w:r>
          </w:p>
        </w:tc>
        <w:tc>
          <w:tcPr>
            <w:tcW w:w="438" w:type="pct"/>
            <w:vAlign w:val="center"/>
          </w:tcPr>
          <w:p w14:paraId="64A8D31B" w14:textId="5D2B4B3C"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1753,21</w:t>
            </w:r>
          </w:p>
        </w:tc>
        <w:tc>
          <w:tcPr>
            <w:tcW w:w="255" w:type="pct"/>
            <w:vAlign w:val="center"/>
          </w:tcPr>
          <w:p w14:paraId="3BB79963" w14:textId="60F21B0E"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100</w:t>
            </w:r>
          </w:p>
        </w:tc>
      </w:tr>
      <w:tr w:rsidR="006C2F3F" w:rsidRPr="0037224B" w14:paraId="1740052A" w14:textId="77777777" w:rsidTr="006C2F3F">
        <w:tc>
          <w:tcPr>
            <w:tcW w:w="348" w:type="pct"/>
          </w:tcPr>
          <w:p w14:paraId="2464DAA0" w14:textId="77777777"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lastRenderedPageBreak/>
              <w:t>Păduri A21-A22</w:t>
            </w:r>
          </w:p>
        </w:tc>
        <w:tc>
          <w:tcPr>
            <w:tcW w:w="361" w:type="pct"/>
            <w:vAlign w:val="center"/>
          </w:tcPr>
          <w:p w14:paraId="4C23ED50" w14:textId="4A2F3BD9"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89,64</w:t>
            </w:r>
          </w:p>
        </w:tc>
        <w:tc>
          <w:tcPr>
            <w:tcW w:w="186" w:type="pct"/>
            <w:vAlign w:val="center"/>
          </w:tcPr>
          <w:p w14:paraId="1953F0F4" w14:textId="1117BF83"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7</w:t>
            </w:r>
          </w:p>
        </w:tc>
        <w:tc>
          <w:tcPr>
            <w:tcW w:w="385" w:type="pct"/>
            <w:vAlign w:val="center"/>
          </w:tcPr>
          <w:p w14:paraId="444F80C8" w14:textId="571AC999"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315,10</w:t>
            </w:r>
          </w:p>
        </w:tc>
        <w:tc>
          <w:tcPr>
            <w:tcW w:w="205" w:type="pct"/>
            <w:vAlign w:val="center"/>
          </w:tcPr>
          <w:p w14:paraId="390C3EB7" w14:textId="39B4D796"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25</w:t>
            </w:r>
          </w:p>
        </w:tc>
        <w:tc>
          <w:tcPr>
            <w:tcW w:w="386" w:type="pct"/>
            <w:vAlign w:val="center"/>
          </w:tcPr>
          <w:p w14:paraId="25CEC5F4" w14:textId="69BF69A2"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100,21</w:t>
            </w:r>
          </w:p>
        </w:tc>
        <w:tc>
          <w:tcPr>
            <w:tcW w:w="186" w:type="pct"/>
            <w:vAlign w:val="center"/>
          </w:tcPr>
          <w:p w14:paraId="088CE275" w14:textId="6F446B60"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w:t>
            </w:r>
          </w:p>
        </w:tc>
        <w:tc>
          <w:tcPr>
            <w:tcW w:w="334" w:type="pct"/>
            <w:vAlign w:val="center"/>
          </w:tcPr>
          <w:p w14:paraId="1FD85A8D" w14:textId="2ED847EC"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62,62</w:t>
            </w:r>
          </w:p>
        </w:tc>
        <w:tc>
          <w:tcPr>
            <w:tcW w:w="186" w:type="pct"/>
            <w:vAlign w:val="center"/>
          </w:tcPr>
          <w:p w14:paraId="4A16A7F7" w14:textId="3A4C00ED"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5</w:t>
            </w:r>
          </w:p>
        </w:tc>
        <w:tc>
          <w:tcPr>
            <w:tcW w:w="386" w:type="pct"/>
            <w:vAlign w:val="center"/>
          </w:tcPr>
          <w:p w14:paraId="62369947" w14:textId="10CC55EC"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381,15</w:t>
            </w:r>
          </w:p>
        </w:tc>
        <w:tc>
          <w:tcPr>
            <w:tcW w:w="206" w:type="pct"/>
            <w:vAlign w:val="center"/>
          </w:tcPr>
          <w:p w14:paraId="63A31DDF" w14:textId="0A08FFB3"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30</w:t>
            </w:r>
          </w:p>
        </w:tc>
        <w:tc>
          <w:tcPr>
            <w:tcW w:w="361" w:type="pct"/>
            <w:vAlign w:val="center"/>
          </w:tcPr>
          <w:p w14:paraId="03BDCF21" w14:textId="16463C03"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98,18</w:t>
            </w:r>
          </w:p>
        </w:tc>
        <w:tc>
          <w:tcPr>
            <w:tcW w:w="186" w:type="pct"/>
            <w:tcBorders>
              <w:right w:val="single" w:sz="4" w:space="0" w:color="auto"/>
            </w:tcBorders>
            <w:vAlign w:val="center"/>
          </w:tcPr>
          <w:p w14:paraId="23BFD3AC" w14:textId="1F790B98"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w:t>
            </w:r>
          </w:p>
        </w:tc>
        <w:tc>
          <w:tcPr>
            <w:tcW w:w="386" w:type="pct"/>
            <w:tcBorders>
              <w:left w:val="single" w:sz="4" w:space="0" w:color="auto"/>
              <w:right w:val="single" w:sz="4" w:space="0" w:color="auto"/>
            </w:tcBorders>
            <w:vAlign w:val="center"/>
          </w:tcPr>
          <w:p w14:paraId="1128272F" w14:textId="01BE8B28"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229,00</w:t>
            </w:r>
          </w:p>
        </w:tc>
        <w:tc>
          <w:tcPr>
            <w:tcW w:w="206" w:type="pct"/>
            <w:tcBorders>
              <w:left w:val="single" w:sz="4" w:space="0" w:color="auto"/>
            </w:tcBorders>
            <w:vAlign w:val="center"/>
          </w:tcPr>
          <w:p w14:paraId="4C73E44E" w14:textId="05ED3535"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17</w:t>
            </w:r>
          </w:p>
        </w:tc>
        <w:tc>
          <w:tcPr>
            <w:tcW w:w="438" w:type="pct"/>
            <w:vAlign w:val="center"/>
          </w:tcPr>
          <w:p w14:paraId="150A60F3" w14:textId="781EE428"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1275,90</w:t>
            </w:r>
          </w:p>
        </w:tc>
        <w:tc>
          <w:tcPr>
            <w:tcW w:w="255" w:type="pct"/>
            <w:vAlign w:val="center"/>
          </w:tcPr>
          <w:p w14:paraId="4A36113C" w14:textId="5423C250"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100</w:t>
            </w:r>
          </w:p>
        </w:tc>
      </w:tr>
      <w:tr w:rsidR="006C2F3F" w:rsidRPr="0037224B" w14:paraId="5132054B" w14:textId="77777777" w:rsidTr="006C2F3F">
        <w:tc>
          <w:tcPr>
            <w:tcW w:w="348" w:type="pct"/>
          </w:tcPr>
          <w:p w14:paraId="0E12D1FC" w14:textId="77777777"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eastAsia="Times New Roman" w:hAnsi="Times New Roman" w:cs="Times New Roman"/>
                <w:noProof/>
                <w:sz w:val="18"/>
                <w:szCs w:val="18"/>
              </w:rPr>
              <w:t xml:space="preserve">Total </w:t>
            </w:r>
          </w:p>
        </w:tc>
        <w:tc>
          <w:tcPr>
            <w:tcW w:w="361" w:type="pct"/>
            <w:vAlign w:val="center"/>
          </w:tcPr>
          <w:p w14:paraId="030E6D18" w14:textId="329F438D"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189,24</w:t>
            </w:r>
          </w:p>
        </w:tc>
        <w:tc>
          <w:tcPr>
            <w:tcW w:w="186" w:type="pct"/>
            <w:vAlign w:val="center"/>
          </w:tcPr>
          <w:p w14:paraId="5B7BDC34" w14:textId="22EF4E18"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w:t>
            </w:r>
          </w:p>
        </w:tc>
        <w:tc>
          <w:tcPr>
            <w:tcW w:w="385" w:type="pct"/>
            <w:vAlign w:val="center"/>
          </w:tcPr>
          <w:p w14:paraId="39BB905C" w14:textId="5193A856"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936,00</w:t>
            </w:r>
          </w:p>
        </w:tc>
        <w:tc>
          <w:tcPr>
            <w:tcW w:w="205" w:type="pct"/>
            <w:vAlign w:val="center"/>
          </w:tcPr>
          <w:p w14:paraId="6B9DDF41" w14:textId="28ADDF3C"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31</w:t>
            </w:r>
          </w:p>
        </w:tc>
        <w:tc>
          <w:tcPr>
            <w:tcW w:w="386" w:type="pct"/>
            <w:vAlign w:val="center"/>
          </w:tcPr>
          <w:p w14:paraId="228AA58B" w14:textId="3159BB2B"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242,49</w:t>
            </w:r>
          </w:p>
        </w:tc>
        <w:tc>
          <w:tcPr>
            <w:tcW w:w="186" w:type="pct"/>
            <w:vAlign w:val="center"/>
          </w:tcPr>
          <w:p w14:paraId="3BFD92BF" w14:textId="5A6E2734"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w:t>
            </w:r>
          </w:p>
        </w:tc>
        <w:tc>
          <w:tcPr>
            <w:tcW w:w="334" w:type="pct"/>
            <w:vAlign w:val="center"/>
          </w:tcPr>
          <w:p w14:paraId="09F38DA5" w14:textId="4EE2D3C6"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95,13</w:t>
            </w:r>
          </w:p>
        </w:tc>
        <w:tc>
          <w:tcPr>
            <w:tcW w:w="186" w:type="pct"/>
            <w:vAlign w:val="center"/>
          </w:tcPr>
          <w:p w14:paraId="5F8DA7C4" w14:textId="6EE3439F"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w:t>
            </w:r>
          </w:p>
        </w:tc>
        <w:tc>
          <w:tcPr>
            <w:tcW w:w="386" w:type="pct"/>
            <w:vAlign w:val="center"/>
          </w:tcPr>
          <w:p w14:paraId="5869E637" w14:textId="1FA60BCC"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514,62</w:t>
            </w:r>
          </w:p>
        </w:tc>
        <w:tc>
          <w:tcPr>
            <w:tcW w:w="206" w:type="pct"/>
            <w:vAlign w:val="center"/>
          </w:tcPr>
          <w:p w14:paraId="71B1A7EA" w14:textId="401F4D47"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17</w:t>
            </w:r>
          </w:p>
        </w:tc>
        <w:tc>
          <w:tcPr>
            <w:tcW w:w="361" w:type="pct"/>
            <w:vAlign w:val="center"/>
          </w:tcPr>
          <w:p w14:paraId="4783B757" w14:textId="0BE4712A"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187,63</w:t>
            </w:r>
          </w:p>
        </w:tc>
        <w:tc>
          <w:tcPr>
            <w:tcW w:w="186" w:type="pct"/>
            <w:tcBorders>
              <w:right w:val="single" w:sz="4" w:space="0" w:color="auto"/>
            </w:tcBorders>
            <w:vAlign w:val="center"/>
          </w:tcPr>
          <w:p w14:paraId="231D5DD9" w14:textId="55D61FF7"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6</w:t>
            </w:r>
          </w:p>
        </w:tc>
        <w:tc>
          <w:tcPr>
            <w:tcW w:w="386" w:type="pct"/>
            <w:tcBorders>
              <w:left w:val="single" w:sz="4" w:space="0" w:color="auto"/>
              <w:right w:val="single" w:sz="4" w:space="0" w:color="auto"/>
            </w:tcBorders>
            <w:vAlign w:val="center"/>
          </w:tcPr>
          <w:p w14:paraId="38A60E1F" w14:textId="12951A0E"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864,00</w:t>
            </w:r>
          </w:p>
        </w:tc>
        <w:tc>
          <w:tcPr>
            <w:tcW w:w="206" w:type="pct"/>
            <w:tcBorders>
              <w:left w:val="single" w:sz="4" w:space="0" w:color="auto"/>
            </w:tcBorders>
            <w:vAlign w:val="center"/>
          </w:tcPr>
          <w:p w14:paraId="55788F41" w14:textId="7D153DF5"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29</w:t>
            </w:r>
          </w:p>
        </w:tc>
        <w:tc>
          <w:tcPr>
            <w:tcW w:w="438" w:type="pct"/>
            <w:vAlign w:val="center"/>
          </w:tcPr>
          <w:p w14:paraId="0D1CA235" w14:textId="32F6ED05"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3029,11</w:t>
            </w:r>
          </w:p>
        </w:tc>
        <w:tc>
          <w:tcPr>
            <w:tcW w:w="255" w:type="pct"/>
            <w:vAlign w:val="center"/>
          </w:tcPr>
          <w:p w14:paraId="1E878CD2" w14:textId="45EFACF6" w:rsidR="006C2F3F" w:rsidRPr="0037224B" w:rsidRDefault="006C2F3F" w:rsidP="006C2F3F">
            <w:pPr>
              <w:autoSpaceDE w:val="0"/>
              <w:autoSpaceDN w:val="0"/>
              <w:adjustRightInd w:val="0"/>
              <w:rPr>
                <w:rFonts w:ascii="Times New Roman" w:eastAsia="Times New Roman" w:hAnsi="Times New Roman" w:cs="Times New Roman"/>
                <w:noProof/>
                <w:sz w:val="18"/>
                <w:szCs w:val="18"/>
              </w:rPr>
            </w:pPr>
            <w:r w:rsidRPr="0037224B">
              <w:rPr>
                <w:rFonts w:ascii="Times New Roman" w:hAnsi="Times New Roman" w:cs="Times New Roman"/>
                <w:sz w:val="18"/>
                <w:szCs w:val="18"/>
              </w:rPr>
              <w:t>100</w:t>
            </w:r>
          </w:p>
        </w:tc>
      </w:tr>
    </w:tbl>
    <w:p w14:paraId="1BAE2E79" w14:textId="77777777" w:rsidR="00562F3D" w:rsidRPr="006C2F3F" w:rsidRDefault="00562F3D"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highlight w:val="yellow"/>
          <w14:ligatures w14:val="none"/>
        </w:rPr>
      </w:pPr>
    </w:p>
    <w:p w14:paraId="72DF4623" w14:textId="7A929982" w:rsidR="006C2F3F" w:rsidRPr="006C2F3F" w:rsidRDefault="006C2F3F"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14:ligatures w14:val="none"/>
        </w:rPr>
      </w:pPr>
      <w:r w:rsidRPr="006C2F3F">
        <w:rPr>
          <w:rFonts w:ascii="Times New Roman" w:eastAsia="Times New Roman" w:hAnsi="Times New Roman" w:cs="Times New Roman"/>
          <w:noProof/>
          <w:kern w:val="0"/>
          <w:sz w:val="24"/>
          <w:szCs w:val="24"/>
          <w14:ligatures w14:val="none"/>
        </w:rPr>
        <w:t xml:space="preserve">U.P. IV Greșu </w:t>
      </w:r>
    </w:p>
    <w:tbl>
      <w:tblPr>
        <w:tblStyle w:val="Tabelgril"/>
        <w:tblW w:w="5000" w:type="pct"/>
        <w:tblLook w:val="04A0" w:firstRow="1" w:lastRow="0" w:firstColumn="1" w:lastColumn="0" w:noHBand="0" w:noVBand="1"/>
      </w:tblPr>
      <w:tblGrid>
        <w:gridCol w:w="686"/>
        <w:gridCol w:w="663"/>
        <w:gridCol w:w="366"/>
        <w:gridCol w:w="761"/>
        <w:gridCol w:w="412"/>
        <w:gridCol w:w="664"/>
        <w:gridCol w:w="366"/>
        <w:gridCol w:w="762"/>
        <w:gridCol w:w="412"/>
        <w:gridCol w:w="764"/>
        <w:gridCol w:w="412"/>
        <w:gridCol w:w="664"/>
        <w:gridCol w:w="366"/>
        <w:gridCol w:w="764"/>
        <w:gridCol w:w="412"/>
        <w:gridCol w:w="864"/>
        <w:gridCol w:w="508"/>
      </w:tblGrid>
      <w:tr w:rsidR="006C2F3F" w:rsidRPr="00562F3D" w14:paraId="625F9222" w14:textId="77777777" w:rsidTr="006C2F3F">
        <w:tc>
          <w:tcPr>
            <w:tcW w:w="348" w:type="pct"/>
            <w:vMerge w:val="restart"/>
          </w:tcPr>
          <w:p w14:paraId="38B6ACD8"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Clasa de vârstă</w:t>
            </w:r>
          </w:p>
          <w:p w14:paraId="5311AD7D"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(ani)</w:t>
            </w:r>
          </w:p>
        </w:tc>
        <w:tc>
          <w:tcPr>
            <w:tcW w:w="523" w:type="pct"/>
            <w:gridSpan w:val="2"/>
          </w:tcPr>
          <w:p w14:paraId="68397823"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I (1-20) </w:t>
            </w:r>
          </w:p>
        </w:tc>
        <w:tc>
          <w:tcPr>
            <w:tcW w:w="596" w:type="pct"/>
            <w:gridSpan w:val="2"/>
          </w:tcPr>
          <w:p w14:paraId="7FC2CDD9"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II (21-40) </w:t>
            </w:r>
          </w:p>
        </w:tc>
        <w:tc>
          <w:tcPr>
            <w:tcW w:w="523" w:type="pct"/>
            <w:gridSpan w:val="2"/>
          </w:tcPr>
          <w:p w14:paraId="6F5FF6B0"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III (41-60)</w:t>
            </w:r>
          </w:p>
        </w:tc>
        <w:tc>
          <w:tcPr>
            <w:tcW w:w="596" w:type="pct"/>
            <w:gridSpan w:val="2"/>
          </w:tcPr>
          <w:p w14:paraId="4F87BDB1"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IV (61-80)</w:t>
            </w:r>
          </w:p>
        </w:tc>
        <w:tc>
          <w:tcPr>
            <w:tcW w:w="597" w:type="pct"/>
            <w:gridSpan w:val="2"/>
          </w:tcPr>
          <w:p w14:paraId="2584FD9A" w14:textId="77777777" w:rsidR="006C2F3F" w:rsidRPr="006C2F3F" w:rsidRDefault="006C2F3F" w:rsidP="00DC6F34">
            <w:pPr>
              <w:autoSpaceDE w:val="0"/>
              <w:autoSpaceDN w:val="0"/>
              <w:adjustRightInd w:val="0"/>
              <w:rPr>
                <w:rFonts w:ascii="Times New Roman" w:eastAsia="Times New Roman" w:hAnsi="Times New Roman" w:cs="Times New Roman"/>
                <w:noProof/>
                <w:sz w:val="18"/>
                <w:szCs w:val="18"/>
              </w:rPr>
            </w:pPr>
            <w:r w:rsidRPr="006C2F3F">
              <w:rPr>
                <w:rFonts w:ascii="Times New Roman" w:eastAsia="Times New Roman" w:hAnsi="Times New Roman" w:cs="Times New Roman"/>
                <w:noProof/>
                <w:sz w:val="18"/>
                <w:szCs w:val="18"/>
              </w:rPr>
              <w:t>V (81-100)</w:t>
            </w:r>
          </w:p>
        </w:tc>
        <w:tc>
          <w:tcPr>
            <w:tcW w:w="523" w:type="pct"/>
            <w:gridSpan w:val="2"/>
          </w:tcPr>
          <w:p w14:paraId="7A01CFAA" w14:textId="77777777" w:rsidR="006C2F3F" w:rsidRPr="006C2F3F" w:rsidRDefault="006C2F3F" w:rsidP="00DC6F34">
            <w:pPr>
              <w:autoSpaceDE w:val="0"/>
              <w:autoSpaceDN w:val="0"/>
              <w:adjustRightInd w:val="0"/>
              <w:rPr>
                <w:rFonts w:ascii="Times New Roman" w:eastAsia="Times New Roman" w:hAnsi="Times New Roman" w:cs="Times New Roman"/>
                <w:noProof/>
                <w:sz w:val="18"/>
                <w:szCs w:val="18"/>
              </w:rPr>
            </w:pPr>
            <w:r w:rsidRPr="006C2F3F">
              <w:rPr>
                <w:rFonts w:ascii="Times New Roman" w:eastAsia="Times New Roman" w:hAnsi="Times New Roman" w:cs="Times New Roman"/>
                <w:noProof/>
                <w:sz w:val="18"/>
                <w:szCs w:val="18"/>
              </w:rPr>
              <w:t>VI (100-120)</w:t>
            </w:r>
          </w:p>
        </w:tc>
        <w:tc>
          <w:tcPr>
            <w:tcW w:w="597" w:type="pct"/>
            <w:gridSpan w:val="2"/>
          </w:tcPr>
          <w:p w14:paraId="32889AFA" w14:textId="1DB86210"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eastAsia="Times New Roman" w:hAnsi="Times New Roman" w:cs="Times New Roman"/>
                <w:noProof/>
                <w:sz w:val="18"/>
                <w:szCs w:val="18"/>
              </w:rPr>
              <w:t xml:space="preserve"> VII ( </w:t>
            </w:r>
            <w:r w:rsidR="002E532E">
              <w:rPr>
                <w:rFonts w:ascii="Times New Roman" w:eastAsia="Times New Roman" w:hAnsi="Times New Roman" w:cs="Times New Roman"/>
                <w:noProof/>
                <w:sz w:val="18"/>
                <w:szCs w:val="18"/>
              </w:rPr>
              <w:t>≥</w:t>
            </w:r>
            <w:r w:rsidRPr="006C2F3F">
              <w:rPr>
                <w:rFonts w:ascii="Times New Roman" w:eastAsia="Times New Roman" w:hAnsi="Times New Roman" w:cs="Times New Roman"/>
                <w:noProof/>
                <w:sz w:val="18"/>
                <w:szCs w:val="18"/>
              </w:rPr>
              <w:t>120)</w:t>
            </w:r>
          </w:p>
        </w:tc>
        <w:tc>
          <w:tcPr>
            <w:tcW w:w="699" w:type="pct"/>
            <w:gridSpan w:val="2"/>
          </w:tcPr>
          <w:p w14:paraId="3DAE4A27"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Total </w:t>
            </w:r>
          </w:p>
        </w:tc>
      </w:tr>
      <w:tr w:rsidR="006C2F3F" w:rsidRPr="00562F3D" w14:paraId="5FDBCB4F" w14:textId="77777777" w:rsidTr="006C2F3F">
        <w:tc>
          <w:tcPr>
            <w:tcW w:w="348" w:type="pct"/>
            <w:vMerge/>
          </w:tcPr>
          <w:p w14:paraId="077605A3"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p>
        </w:tc>
        <w:tc>
          <w:tcPr>
            <w:tcW w:w="337" w:type="pct"/>
          </w:tcPr>
          <w:p w14:paraId="55C2E52D"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186" w:type="pct"/>
          </w:tcPr>
          <w:p w14:paraId="30DEDA92"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87" w:type="pct"/>
          </w:tcPr>
          <w:p w14:paraId="7073EA1A"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8" w:type="pct"/>
          </w:tcPr>
          <w:p w14:paraId="29E8EA32"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37" w:type="pct"/>
          </w:tcPr>
          <w:p w14:paraId="676D58A7"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186" w:type="pct"/>
          </w:tcPr>
          <w:p w14:paraId="68EEEC5C"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87" w:type="pct"/>
          </w:tcPr>
          <w:p w14:paraId="30EE82A1"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8" w:type="pct"/>
          </w:tcPr>
          <w:p w14:paraId="491621F8"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88" w:type="pct"/>
          </w:tcPr>
          <w:p w14:paraId="71220BDF"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9" w:type="pct"/>
          </w:tcPr>
          <w:p w14:paraId="422E4F9D"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37" w:type="pct"/>
          </w:tcPr>
          <w:p w14:paraId="05B11F91"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186" w:type="pct"/>
          </w:tcPr>
          <w:p w14:paraId="7714B5DE"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88" w:type="pct"/>
          </w:tcPr>
          <w:p w14:paraId="70920EB1"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9" w:type="pct"/>
          </w:tcPr>
          <w:p w14:paraId="2E4A7EAF"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439" w:type="pct"/>
          </w:tcPr>
          <w:p w14:paraId="7AEAC614"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60" w:type="pct"/>
          </w:tcPr>
          <w:p w14:paraId="1BBDEA8C"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r>
      <w:tr w:rsidR="006C2F3F" w:rsidRPr="00562F3D" w14:paraId="445AA4CE" w14:textId="77777777" w:rsidTr="006C2F3F">
        <w:tc>
          <w:tcPr>
            <w:tcW w:w="348" w:type="pct"/>
          </w:tcPr>
          <w:p w14:paraId="0E13765C"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Păduri A11-A13</w:t>
            </w:r>
          </w:p>
        </w:tc>
        <w:tc>
          <w:tcPr>
            <w:tcW w:w="337" w:type="pct"/>
            <w:vAlign w:val="center"/>
          </w:tcPr>
          <w:p w14:paraId="1BB0670A" w14:textId="0480CA0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79,13</w:t>
            </w:r>
          </w:p>
        </w:tc>
        <w:tc>
          <w:tcPr>
            <w:tcW w:w="186" w:type="pct"/>
            <w:vAlign w:val="center"/>
          </w:tcPr>
          <w:p w14:paraId="596DA646" w14:textId="5BD2B87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w:t>
            </w:r>
          </w:p>
        </w:tc>
        <w:tc>
          <w:tcPr>
            <w:tcW w:w="387" w:type="pct"/>
            <w:vAlign w:val="center"/>
          </w:tcPr>
          <w:p w14:paraId="5E90BBBF" w14:textId="3DFAC1B5"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224,05</w:t>
            </w:r>
          </w:p>
        </w:tc>
        <w:tc>
          <w:tcPr>
            <w:tcW w:w="208" w:type="pct"/>
            <w:vAlign w:val="center"/>
          </w:tcPr>
          <w:p w14:paraId="717F72F0" w14:textId="57E623D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17</w:t>
            </w:r>
          </w:p>
        </w:tc>
        <w:tc>
          <w:tcPr>
            <w:tcW w:w="337" w:type="pct"/>
            <w:vAlign w:val="center"/>
          </w:tcPr>
          <w:p w14:paraId="41695840" w14:textId="32FA6000"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46,03</w:t>
            </w:r>
          </w:p>
        </w:tc>
        <w:tc>
          <w:tcPr>
            <w:tcW w:w="186" w:type="pct"/>
            <w:vAlign w:val="center"/>
          </w:tcPr>
          <w:p w14:paraId="016B5ADB" w14:textId="4A41B8DD"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w:t>
            </w:r>
          </w:p>
        </w:tc>
        <w:tc>
          <w:tcPr>
            <w:tcW w:w="387" w:type="pct"/>
            <w:vAlign w:val="center"/>
          </w:tcPr>
          <w:p w14:paraId="0E89419A" w14:textId="565DE075"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722,40</w:t>
            </w:r>
          </w:p>
        </w:tc>
        <w:tc>
          <w:tcPr>
            <w:tcW w:w="208" w:type="pct"/>
            <w:vAlign w:val="center"/>
          </w:tcPr>
          <w:p w14:paraId="42A673B5" w14:textId="6A78D11A"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55</w:t>
            </w:r>
          </w:p>
        </w:tc>
        <w:tc>
          <w:tcPr>
            <w:tcW w:w="388" w:type="pct"/>
            <w:vAlign w:val="center"/>
          </w:tcPr>
          <w:p w14:paraId="06B1C607" w14:textId="37FAC22A"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23,94</w:t>
            </w:r>
          </w:p>
        </w:tc>
        <w:tc>
          <w:tcPr>
            <w:tcW w:w="209" w:type="pct"/>
            <w:vAlign w:val="center"/>
          </w:tcPr>
          <w:p w14:paraId="6D06BF79" w14:textId="29F7986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w:t>
            </w:r>
          </w:p>
        </w:tc>
        <w:tc>
          <w:tcPr>
            <w:tcW w:w="337" w:type="pct"/>
            <w:vAlign w:val="center"/>
          </w:tcPr>
          <w:p w14:paraId="36EC895B" w14:textId="1A9F7F4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45,27</w:t>
            </w:r>
          </w:p>
        </w:tc>
        <w:tc>
          <w:tcPr>
            <w:tcW w:w="186" w:type="pct"/>
            <w:tcBorders>
              <w:right w:val="single" w:sz="4" w:space="0" w:color="auto"/>
            </w:tcBorders>
            <w:vAlign w:val="center"/>
          </w:tcPr>
          <w:p w14:paraId="2B5E4067" w14:textId="73E21C3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w:t>
            </w:r>
          </w:p>
        </w:tc>
        <w:tc>
          <w:tcPr>
            <w:tcW w:w="388" w:type="pct"/>
            <w:tcBorders>
              <w:left w:val="single" w:sz="4" w:space="0" w:color="auto"/>
              <w:right w:val="single" w:sz="4" w:space="0" w:color="auto"/>
            </w:tcBorders>
            <w:vAlign w:val="center"/>
          </w:tcPr>
          <w:p w14:paraId="59D968D0" w14:textId="4461FD0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167,08</w:t>
            </w:r>
          </w:p>
        </w:tc>
        <w:tc>
          <w:tcPr>
            <w:tcW w:w="209" w:type="pct"/>
            <w:tcBorders>
              <w:left w:val="single" w:sz="4" w:space="0" w:color="auto"/>
            </w:tcBorders>
            <w:vAlign w:val="center"/>
          </w:tcPr>
          <w:p w14:paraId="0496D2A7" w14:textId="7E35615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13</w:t>
            </w:r>
          </w:p>
        </w:tc>
        <w:tc>
          <w:tcPr>
            <w:tcW w:w="439" w:type="pct"/>
            <w:vAlign w:val="center"/>
          </w:tcPr>
          <w:p w14:paraId="291BF10A" w14:textId="60E4385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1307,90</w:t>
            </w:r>
          </w:p>
        </w:tc>
        <w:tc>
          <w:tcPr>
            <w:tcW w:w="260" w:type="pct"/>
            <w:vAlign w:val="center"/>
          </w:tcPr>
          <w:p w14:paraId="2FFAD218" w14:textId="2E527DF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r w:rsidR="006C2F3F" w:rsidRPr="00562F3D" w14:paraId="6A9D25A6" w14:textId="77777777" w:rsidTr="006C2F3F">
        <w:tc>
          <w:tcPr>
            <w:tcW w:w="348" w:type="pct"/>
          </w:tcPr>
          <w:p w14:paraId="6471549E"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Păduri A21-A22</w:t>
            </w:r>
          </w:p>
        </w:tc>
        <w:tc>
          <w:tcPr>
            <w:tcW w:w="337" w:type="pct"/>
            <w:vAlign w:val="center"/>
          </w:tcPr>
          <w:p w14:paraId="6AC80CCF" w14:textId="12D10BA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1,85</w:t>
            </w:r>
          </w:p>
        </w:tc>
        <w:tc>
          <w:tcPr>
            <w:tcW w:w="186" w:type="pct"/>
            <w:vAlign w:val="center"/>
          </w:tcPr>
          <w:p w14:paraId="17A0521E" w14:textId="78B8268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w:t>
            </w:r>
          </w:p>
        </w:tc>
        <w:tc>
          <w:tcPr>
            <w:tcW w:w="387" w:type="pct"/>
            <w:vAlign w:val="center"/>
          </w:tcPr>
          <w:p w14:paraId="7C7B188B" w14:textId="4BAA2F3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w:t>
            </w:r>
          </w:p>
        </w:tc>
        <w:tc>
          <w:tcPr>
            <w:tcW w:w="208" w:type="pct"/>
            <w:vAlign w:val="center"/>
          </w:tcPr>
          <w:p w14:paraId="19698FEC" w14:textId="5AE1BFF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w:t>
            </w:r>
          </w:p>
        </w:tc>
        <w:tc>
          <w:tcPr>
            <w:tcW w:w="337" w:type="pct"/>
            <w:vAlign w:val="center"/>
          </w:tcPr>
          <w:p w14:paraId="01C31B4B" w14:textId="218E846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1,87</w:t>
            </w:r>
          </w:p>
        </w:tc>
        <w:tc>
          <w:tcPr>
            <w:tcW w:w="186" w:type="pct"/>
            <w:vAlign w:val="center"/>
          </w:tcPr>
          <w:p w14:paraId="34FAB575" w14:textId="73795DA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w:t>
            </w:r>
          </w:p>
        </w:tc>
        <w:tc>
          <w:tcPr>
            <w:tcW w:w="387" w:type="pct"/>
            <w:vAlign w:val="center"/>
          </w:tcPr>
          <w:p w14:paraId="11101F9A" w14:textId="120B608F"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66,43</w:t>
            </w:r>
          </w:p>
        </w:tc>
        <w:tc>
          <w:tcPr>
            <w:tcW w:w="208" w:type="pct"/>
            <w:vAlign w:val="center"/>
          </w:tcPr>
          <w:p w14:paraId="3299161C" w14:textId="5984161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29</w:t>
            </w:r>
          </w:p>
        </w:tc>
        <w:tc>
          <w:tcPr>
            <w:tcW w:w="388" w:type="pct"/>
            <w:vAlign w:val="center"/>
          </w:tcPr>
          <w:p w14:paraId="35F20EBB" w14:textId="3B50E09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119,62</w:t>
            </w:r>
          </w:p>
        </w:tc>
        <w:tc>
          <w:tcPr>
            <w:tcW w:w="209" w:type="pct"/>
            <w:vAlign w:val="center"/>
          </w:tcPr>
          <w:p w14:paraId="222BFE9E" w14:textId="28C44E4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52</w:t>
            </w:r>
          </w:p>
        </w:tc>
        <w:tc>
          <w:tcPr>
            <w:tcW w:w="337" w:type="pct"/>
            <w:vAlign w:val="center"/>
          </w:tcPr>
          <w:p w14:paraId="0CD3AF58" w14:textId="0DFBE2B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3,82</w:t>
            </w:r>
          </w:p>
        </w:tc>
        <w:tc>
          <w:tcPr>
            <w:tcW w:w="186" w:type="pct"/>
            <w:tcBorders>
              <w:right w:val="single" w:sz="4" w:space="0" w:color="auto"/>
            </w:tcBorders>
            <w:vAlign w:val="center"/>
          </w:tcPr>
          <w:p w14:paraId="2FFA826F" w14:textId="1334858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w:t>
            </w:r>
          </w:p>
        </w:tc>
        <w:tc>
          <w:tcPr>
            <w:tcW w:w="388" w:type="pct"/>
            <w:tcBorders>
              <w:left w:val="single" w:sz="4" w:space="0" w:color="auto"/>
              <w:right w:val="single" w:sz="4" w:space="0" w:color="auto"/>
            </w:tcBorders>
            <w:vAlign w:val="center"/>
          </w:tcPr>
          <w:p w14:paraId="386AB065" w14:textId="60F3751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34,18</w:t>
            </w:r>
          </w:p>
        </w:tc>
        <w:tc>
          <w:tcPr>
            <w:tcW w:w="209" w:type="pct"/>
            <w:tcBorders>
              <w:left w:val="single" w:sz="4" w:space="0" w:color="auto"/>
            </w:tcBorders>
            <w:vAlign w:val="center"/>
          </w:tcPr>
          <w:p w14:paraId="6FFDE4E3" w14:textId="76DFE68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15</w:t>
            </w:r>
          </w:p>
        </w:tc>
        <w:tc>
          <w:tcPr>
            <w:tcW w:w="439" w:type="pct"/>
            <w:vAlign w:val="center"/>
          </w:tcPr>
          <w:p w14:paraId="7A42BC44" w14:textId="069B5D2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227,77</w:t>
            </w:r>
          </w:p>
        </w:tc>
        <w:tc>
          <w:tcPr>
            <w:tcW w:w="260" w:type="pct"/>
            <w:vAlign w:val="center"/>
          </w:tcPr>
          <w:p w14:paraId="6D3D7ACE" w14:textId="1150622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r w:rsidR="006C2F3F" w:rsidRPr="00562F3D" w14:paraId="45126467" w14:textId="77777777" w:rsidTr="006C2F3F">
        <w:tc>
          <w:tcPr>
            <w:tcW w:w="348" w:type="pct"/>
          </w:tcPr>
          <w:p w14:paraId="29BA320A"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 xml:space="preserve">Total </w:t>
            </w:r>
          </w:p>
        </w:tc>
        <w:tc>
          <w:tcPr>
            <w:tcW w:w="337" w:type="pct"/>
            <w:vAlign w:val="center"/>
          </w:tcPr>
          <w:p w14:paraId="671E7037" w14:textId="2A78E4C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80,98</w:t>
            </w:r>
          </w:p>
        </w:tc>
        <w:tc>
          <w:tcPr>
            <w:tcW w:w="186" w:type="pct"/>
            <w:vAlign w:val="center"/>
          </w:tcPr>
          <w:p w14:paraId="15C3CBDE" w14:textId="7AECE0C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w:t>
            </w:r>
          </w:p>
        </w:tc>
        <w:tc>
          <w:tcPr>
            <w:tcW w:w="387" w:type="pct"/>
            <w:vAlign w:val="center"/>
          </w:tcPr>
          <w:p w14:paraId="1370CDFB" w14:textId="6C775D1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224,05</w:t>
            </w:r>
          </w:p>
        </w:tc>
        <w:tc>
          <w:tcPr>
            <w:tcW w:w="208" w:type="pct"/>
            <w:vAlign w:val="center"/>
          </w:tcPr>
          <w:p w14:paraId="699AD0DA" w14:textId="3A3B743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15</w:t>
            </w:r>
          </w:p>
        </w:tc>
        <w:tc>
          <w:tcPr>
            <w:tcW w:w="337" w:type="pct"/>
            <w:vAlign w:val="center"/>
          </w:tcPr>
          <w:p w14:paraId="734B1DA6" w14:textId="15E5CCE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47,90</w:t>
            </w:r>
          </w:p>
        </w:tc>
        <w:tc>
          <w:tcPr>
            <w:tcW w:w="186" w:type="pct"/>
            <w:vAlign w:val="center"/>
          </w:tcPr>
          <w:p w14:paraId="23BD5D12" w14:textId="2BF3785D"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w:t>
            </w:r>
          </w:p>
        </w:tc>
        <w:tc>
          <w:tcPr>
            <w:tcW w:w="387" w:type="pct"/>
            <w:vAlign w:val="center"/>
          </w:tcPr>
          <w:p w14:paraId="32A84771" w14:textId="365D609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788,83</w:t>
            </w:r>
          </w:p>
        </w:tc>
        <w:tc>
          <w:tcPr>
            <w:tcW w:w="208" w:type="pct"/>
            <w:vAlign w:val="center"/>
          </w:tcPr>
          <w:p w14:paraId="7CC993F6" w14:textId="374ECA9C"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51</w:t>
            </w:r>
          </w:p>
        </w:tc>
        <w:tc>
          <w:tcPr>
            <w:tcW w:w="388" w:type="pct"/>
            <w:vAlign w:val="center"/>
          </w:tcPr>
          <w:p w14:paraId="5C3E435F" w14:textId="64BF890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143,56</w:t>
            </w:r>
          </w:p>
        </w:tc>
        <w:tc>
          <w:tcPr>
            <w:tcW w:w="209" w:type="pct"/>
            <w:vAlign w:val="center"/>
          </w:tcPr>
          <w:p w14:paraId="5BAB68DB" w14:textId="22F8C0E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9</w:t>
            </w:r>
          </w:p>
        </w:tc>
        <w:tc>
          <w:tcPr>
            <w:tcW w:w="337" w:type="pct"/>
            <w:vAlign w:val="center"/>
          </w:tcPr>
          <w:p w14:paraId="59E26F20" w14:textId="3C0C9B2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49,09</w:t>
            </w:r>
          </w:p>
        </w:tc>
        <w:tc>
          <w:tcPr>
            <w:tcW w:w="186" w:type="pct"/>
            <w:tcBorders>
              <w:right w:val="single" w:sz="4" w:space="0" w:color="auto"/>
            </w:tcBorders>
            <w:vAlign w:val="center"/>
          </w:tcPr>
          <w:p w14:paraId="5ECE0919" w14:textId="4AA92D70"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w:t>
            </w:r>
          </w:p>
        </w:tc>
        <w:tc>
          <w:tcPr>
            <w:tcW w:w="388" w:type="pct"/>
            <w:tcBorders>
              <w:left w:val="single" w:sz="4" w:space="0" w:color="auto"/>
              <w:right w:val="single" w:sz="4" w:space="0" w:color="auto"/>
            </w:tcBorders>
            <w:vAlign w:val="center"/>
          </w:tcPr>
          <w:p w14:paraId="213FE232" w14:textId="57410EB5"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201,26</w:t>
            </w:r>
          </w:p>
        </w:tc>
        <w:tc>
          <w:tcPr>
            <w:tcW w:w="209" w:type="pct"/>
            <w:tcBorders>
              <w:left w:val="single" w:sz="4" w:space="0" w:color="auto"/>
            </w:tcBorders>
            <w:vAlign w:val="center"/>
          </w:tcPr>
          <w:p w14:paraId="2AD55109" w14:textId="75DE1A9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13</w:t>
            </w:r>
          </w:p>
        </w:tc>
        <w:tc>
          <w:tcPr>
            <w:tcW w:w="439" w:type="pct"/>
            <w:vAlign w:val="center"/>
          </w:tcPr>
          <w:p w14:paraId="54929AF0" w14:textId="64AF98E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1535,67</w:t>
            </w:r>
          </w:p>
        </w:tc>
        <w:tc>
          <w:tcPr>
            <w:tcW w:w="260" w:type="pct"/>
            <w:vAlign w:val="center"/>
          </w:tcPr>
          <w:p w14:paraId="174ECCC5" w14:textId="3F88D13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bl>
    <w:p w14:paraId="66D72551" w14:textId="77777777" w:rsidR="006C2F3F" w:rsidRPr="006C2F3F" w:rsidRDefault="006C2F3F" w:rsidP="006C2F3F">
      <w:pPr>
        <w:autoSpaceDE w:val="0"/>
        <w:autoSpaceDN w:val="0"/>
        <w:adjustRightInd w:val="0"/>
        <w:spacing w:after="0" w:line="240" w:lineRule="auto"/>
        <w:ind w:left="142"/>
        <w:rPr>
          <w:rFonts w:ascii="Times New Roman" w:eastAsia="Times New Roman" w:hAnsi="Times New Roman" w:cs="Times New Roman"/>
          <w:noProof/>
          <w:kern w:val="0"/>
          <w:sz w:val="24"/>
          <w:szCs w:val="24"/>
          <w:highlight w:val="yellow"/>
          <w14:ligatures w14:val="none"/>
        </w:rPr>
      </w:pPr>
    </w:p>
    <w:p w14:paraId="68A854D2" w14:textId="691F731E" w:rsidR="006C2F3F" w:rsidRPr="006C2F3F" w:rsidRDefault="006C2F3F"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14:ligatures w14:val="none"/>
        </w:rPr>
      </w:pPr>
      <w:r w:rsidRPr="006C2F3F">
        <w:rPr>
          <w:rFonts w:ascii="Times New Roman" w:eastAsia="Times New Roman" w:hAnsi="Times New Roman" w:cs="Times New Roman"/>
          <w:noProof/>
          <w:kern w:val="0"/>
          <w:sz w:val="24"/>
          <w:szCs w:val="24"/>
          <w14:ligatures w14:val="none"/>
        </w:rPr>
        <w:t xml:space="preserve">U.P. V Valea Mărului </w:t>
      </w:r>
    </w:p>
    <w:tbl>
      <w:tblPr>
        <w:tblStyle w:val="Tabelgril"/>
        <w:tblW w:w="5000" w:type="pct"/>
        <w:tblLook w:val="04A0" w:firstRow="1" w:lastRow="0" w:firstColumn="1" w:lastColumn="0" w:noHBand="0" w:noVBand="1"/>
      </w:tblPr>
      <w:tblGrid>
        <w:gridCol w:w="686"/>
        <w:gridCol w:w="649"/>
        <w:gridCol w:w="366"/>
        <w:gridCol w:w="744"/>
        <w:gridCol w:w="400"/>
        <w:gridCol w:w="711"/>
        <w:gridCol w:w="396"/>
        <w:gridCol w:w="748"/>
        <w:gridCol w:w="398"/>
        <w:gridCol w:w="750"/>
        <w:gridCol w:w="398"/>
        <w:gridCol w:w="711"/>
        <w:gridCol w:w="396"/>
        <w:gridCol w:w="750"/>
        <w:gridCol w:w="398"/>
        <w:gridCol w:w="851"/>
        <w:gridCol w:w="494"/>
      </w:tblGrid>
      <w:tr w:rsidR="006C2F3F" w:rsidRPr="00562F3D" w14:paraId="15A03D7A" w14:textId="77777777" w:rsidTr="006C2F3F">
        <w:tc>
          <w:tcPr>
            <w:tcW w:w="348" w:type="pct"/>
            <w:vMerge w:val="restart"/>
          </w:tcPr>
          <w:p w14:paraId="3578F1B1"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Clasa de vârstă</w:t>
            </w:r>
          </w:p>
          <w:p w14:paraId="7BDCDB4E"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(ani)</w:t>
            </w:r>
          </w:p>
        </w:tc>
        <w:tc>
          <w:tcPr>
            <w:tcW w:w="515" w:type="pct"/>
            <w:gridSpan w:val="2"/>
          </w:tcPr>
          <w:p w14:paraId="62D62E87"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I (1-20) </w:t>
            </w:r>
          </w:p>
        </w:tc>
        <w:tc>
          <w:tcPr>
            <w:tcW w:w="581" w:type="pct"/>
            <w:gridSpan w:val="2"/>
          </w:tcPr>
          <w:p w14:paraId="4DC3E029"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II (21-40) </w:t>
            </w:r>
          </w:p>
        </w:tc>
        <w:tc>
          <w:tcPr>
            <w:tcW w:w="562" w:type="pct"/>
            <w:gridSpan w:val="2"/>
          </w:tcPr>
          <w:p w14:paraId="6E7B6D0B"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III (41-60)</w:t>
            </w:r>
          </w:p>
        </w:tc>
        <w:tc>
          <w:tcPr>
            <w:tcW w:w="582" w:type="pct"/>
            <w:gridSpan w:val="2"/>
          </w:tcPr>
          <w:p w14:paraId="10132B45"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IV (61-80)</w:t>
            </w:r>
          </w:p>
        </w:tc>
        <w:tc>
          <w:tcPr>
            <w:tcW w:w="583" w:type="pct"/>
            <w:gridSpan w:val="2"/>
          </w:tcPr>
          <w:p w14:paraId="4A6FBBAD" w14:textId="77777777" w:rsidR="006C2F3F" w:rsidRPr="006C2F3F" w:rsidRDefault="006C2F3F" w:rsidP="00DC6F34">
            <w:pPr>
              <w:autoSpaceDE w:val="0"/>
              <w:autoSpaceDN w:val="0"/>
              <w:adjustRightInd w:val="0"/>
              <w:rPr>
                <w:rFonts w:ascii="Times New Roman" w:eastAsia="Times New Roman" w:hAnsi="Times New Roman" w:cs="Times New Roman"/>
                <w:noProof/>
                <w:sz w:val="18"/>
                <w:szCs w:val="18"/>
              </w:rPr>
            </w:pPr>
            <w:r w:rsidRPr="006C2F3F">
              <w:rPr>
                <w:rFonts w:ascii="Times New Roman" w:eastAsia="Times New Roman" w:hAnsi="Times New Roman" w:cs="Times New Roman"/>
                <w:noProof/>
                <w:sz w:val="18"/>
                <w:szCs w:val="18"/>
              </w:rPr>
              <w:t>V (81-100)</w:t>
            </w:r>
          </w:p>
        </w:tc>
        <w:tc>
          <w:tcPr>
            <w:tcW w:w="562" w:type="pct"/>
            <w:gridSpan w:val="2"/>
          </w:tcPr>
          <w:p w14:paraId="3B7FABDF" w14:textId="77777777" w:rsidR="006C2F3F" w:rsidRPr="006C2F3F" w:rsidRDefault="006C2F3F" w:rsidP="00DC6F34">
            <w:pPr>
              <w:autoSpaceDE w:val="0"/>
              <w:autoSpaceDN w:val="0"/>
              <w:adjustRightInd w:val="0"/>
              <w:rPr>
                <w:rFonts w:ascii="Times New Roman" w:eastAsia="Times New Roman" w:hAnsi="Times New Roman" w:cs="Times New Roman"/>
                <w:noProof/>
                <w:sz w:val="18"/>
                <w:szCs w:val="18"/>
              </w:rPr>
            </w:pPr>
            <w:r w:rsidRPr="006C2F3F">
              <w:rPr>
                <w:rFonts w:ascii="Times New Roman" w:eastAsia="Times New Roman" w:hAnsi="Times New Roman" w:cs="Times New Roman"/>
                <w:noProof/>
                <w:sz w:val="18"/>
                <w:szCs w:val="18"/>
              </w:rPr>
              <w:t>VI (100-120)</w:t>
            </w:r>
          </w:p>
        </w:tc>
        <w:tc>
          <w:tcPr>
            <w:tcW w:w="583" w:type="pct"/>
            <w:gridSpan w:val="2"/>
          </w:tcPr>
          <w:p w14:paraId="2BF1638D" w14:textId="6518C8B6"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eastAsia="Times New Roman" w:hAnsi="Times New Roman" w:cs="Times New Roman"/>
                <w:noProof/>
                <w:sz w:val="18"/>
                <w:szCs w:val="18"/>
              </w:rPr>
              <w:t xml:space="preserve"> VII ( </w:t>
            </w:r>
            <w:r w:rsidR="002E532E">
              <w:rPr>
                <w:rFonts w:ascii="Times New Roman" w:eastAsia="Times New Roman" w:hAnsi="Times New Roman" w:cs="Times New Roman"/>
                <w:noProof/>
                <w:sz w:val="18"/>
                <w:szCs w:val="18"/>
              </w:rPr>
              <w:t>≥</w:t>
            </w:r>
            <w:r w:rsidRPr="006C2F3F">
              <w:rPr>
                <w:rFonts w:ascii="Times New Roman" w:eastAsia="Times New Roman" w:hAnsi="Times New Roman" w:cs="Times New Roman"/>
                <w:noProof/>
                <w:sz w:val="18"/>
                <w:szCs w:val="18"/>
              </w:rPr>
              <w:t>120)</w:t>
            </w:r>
          </w:p>
        </w:tc>
        <w:tc>
          <w:tcPr>
            <w:tcW w:w="683" w:type="pct"/>
            <w:gridSpan w:val="2"/>
          </w:tcPr>
          <w:p w14:paraId="6684F462"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Total </w:t>
            </w:r>
          </w:p>
        </w:tc>
      </w:tr>
      <w:tr w:rsidR="006C2F3F" w:rsidRPr="00562F3D" w14:paraId="5CD79C71" w14:textId="77777777" w:rsidTr="006C2F3F">
        <w:tc>
          <w:tcPr>
            <w:tcW w:w="348" w:type="pct"/>
            <w:vMerge/>
          </w:tcPr>
          <w:p w14:paraId="3F633E0C"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p>
        </w:tc>
        <w:tc>
          <w:tcPr>
            <w:tcW w:w="330" w:type="pct"/>
          </w:tcPr>
          <w:p w14:paraId="5D502C32"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186" w:type="pct"/>
          </w:tcPr>
          <w:p w14:paraId="67BC7232"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78" w:type="pct"/>
          </w:tcPr>
          <w:p w14:paraId="4375E7EB"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3" w:type="pct"/>
          </w:tcPr>
          <w:p w14:paraId="1D4EF099"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61" w:type="pct"/>
          </w:tcPr>
          <w:p w14:paraId="7870E955"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1" w:type="pct"/>
          </w:tcPr>
          <w:p w14:paraId="1EB45439"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80" w:type="pct"/>
          </w:tcPr>
          <w:p w14:paraId="070FC961"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2" w:type="pct"/>
          </w:tcPr>
          <w:p w14:paraId="03AD4A56"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81" w:type="pct"/>
          </w:tcPr>
          <w:p w14:paraId="2A096C48"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2" w:type="pct"/>
          </w:tcPr>
          <w:p w14:paraId="468BD1FC"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61" w:type="pct"/>
          </w:tcPr>
          <w:p w14:paraId="7D03837D"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1" w:type="pct"/>
          </w:tcPr>
          <w:p w14:paraId="0AD8558A"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81" w:type="pct"/>
          </w:tcPr>
          <w:p w14:paraId="28563DD1"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2" w:type="pct"/>
          </w:tcPr>
          <w:p w14:paraId="0F8E34A0"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432" w:type="pct"/>
          </w:tcPr>
          <w:p w14:paraId="5D858C5B"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51" w:type="pct"/>
          </w:tcPr>
          <w:p w14:paraId="67665BAB"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r>
      <w:tr w:rsidR="006C2F3F" w:rsidRPr="00562F3D" w14:paraId="6A9FBFA7" w14:textId="77777777" w:rsidTr="006C2F3F">
        <w:tc>
          <w:tcPr>
            <w:tcW w:w="348" w:type="pct"/>
          </w:tcPr>
          <w:p w14:paraId="5699756A"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Păduri A11-A13</w:t>
            </w:r>
          </w:p>
        </w:tc>
        <w:tc>
          <w:tcPr>
            <w:tcW w:w="330" w:type="pct"/>
            <w:vAlign w:val="center"/>
          </w:tcPr>
          <w:p w14:paraId="583A3F98" w14:textId="568D836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75,12</w:t>
            </w:r>
          </w:p>
        </w:tc>
        <w:tc>
          <w:tcPr>
            <w:tcW w:w="186" w:type="pct"/>
            <w:vAlign w:val="center"/>
          </w:tcPr>
          <w:p w14:paraId="4DA68D20" w14:textId="0DF723FF"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w:t>
            </w:r>
          </w:p>
        </w:tc>
        <w:tc>
          <w:tcPr>
            <w:tcW w:w="378" w:type="pct"/>
            <w:vAlign w:val="center"/>
          </w:tcPr>
          <w:p w14:paraId="0980D57A" w14:textId="5D2CA0BD"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338,49</w:t>
            </w:r>
          </w:p>
        </w:tc>
        <w:tc>
          <w:tcPr>
            <w:tcW w:w="203" w:type="pct"/>
            <w:vAlign w:val="center"/>
          </w:tcPr>
          <w:p w14:paraId="2E8A5C6C" w14:textId="141F47D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26</w:t>
            </w:r>
          </w:p>
        </w:tc>
        <w:tc>
          <w:tcPr>
            <w:tcW w:w="361" w:type="pct"/>
            <w:vAlign w:val="center"/>
          </w:tcPr>
          <w:p w14:paraId="0D08706E" w14:textId="0F14643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131,92</w:t>
            </w:r>
          </w:p>
        </w:tc>
        <w:tc>
          <w:tcPr>
            <w:tcW w:w="201" w:type="pct"/>
            <w:vAlign w:val="center"/>
          </w:tcPr>
          <w:p w14:paraId="17CDF398" w14:textId="1C54782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11</w:t>
            </w:r>
          </w:p>
        </w:tc>
        <w:tc>
          <w:tcPr>
            <w:tcW w:w="380" w:type="pct"/>
            <w:vAlign w:val="center"/>
          </w:tcPr>
          <w:p w14:paraId="5306DA92" w14:textId="6F924D8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121,82</w:t>
            </w:r>
          </w:p>
        </w:tc>
        <w:tc>
          <w:tcPr>
            <w:tcW w:w="202" w:type="pct"/>
            <w:vAlign w:val="center"/>
          </w:tcPr>
          <w:p w14:paraId="48FBF066" w14:textId="5AB51A5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w:t>
            </w:r>
          </w:p>
        </w:tc>
        <w:tc>
          <w:tcPr>
            <w:tcW w:w="381" w:type="pct"/>
            <w:vAlign w:val="center"/>
          </w:tcPr>
          <w:p w14:paraId="04425F56" w14:textId="70BF936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220,42</w:t>
            </w:r>
          </w:p>
        </w:tc>
        <w:tc>
          <w:tcPr>
            <w:tcW w:w="202" w:type="pct"/>
            <w:vAlign w:val="center"/>
          </w:tcPr>
          <w:p w14:paraId="01501766" w14:textId="0085D70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18</w:t>
            </w:r>
          </w:p>
        </w:tc>
        <w:tc>
          <w:tcPr>
            <w:tcW w:w="361" w:type="pct"/>
            <w:vAlign w:val="center"/>
          </w:tcPr>
          <w:p w14:paraId="789E5D86" w14:textId="29977C9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176,96</w:t>
            </w:r>
          </w:p>
        </w:tc>
        <w:tc>
          <w:tcPr>
            <w:tcW w:w="201" w:type="pct"/>
            <w:tcBorders>
              <w:right w:val="single" w:sz="4" w:space="0" w:color="auto"/>
            </w:tcBorders>
            <w:vAlign w:val="center"/>
          </w:tcPr>
          <w:p w14:paraId="6E76C3BB" w14:textId="339289AA"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14</w:t>
            </w:r>
          </w:p>
        </w:tc>
        <w:tc>
          <w:tcPr>
            <w:tcW w:w="381" w:type="pct"/>
            <w:tcBorders>
              <w:left w:val="single" w:sz="4" w:space="0" w:color="auto"/>
              <w:right w:val="single" w:sz="4" w:space="0" w:color="auto"/>
            </w:tcBorders>
            <w:vAlign w:val="center"/>
          </w:tcPr>
          <w:p w14:paraId="5D3FD172" w14:textId="17B80C9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189,31</w:t>
            </w:r>
          </w:p>
        </w:tc>
        <w:tc>
          <w:tcPr>
            <w:tcW w:w="202" w:type="pct"/>
            <w:tcBorders>
              <w:left w:val="single" w:sz="4" w:space="0" w:color="auto"/>
            </w:tcBorders>
            <w:vAlign w:val="center"/>
          </w:tcPr>
          <w:p w14:paraId="7452EDA2" w14:textId="0AC71C0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15</w:t>
            </w:r>
          </w:p>
        </w:tc>
        <w:tc>
          <w:tcPr>
            <w:tcW w:w="432" w:type="pct"/>
            <w:vAlign w:val="center"/>
          </w:tcPr>
          <w:p w14:paraId="2C735D48" w14:textId="138A6E8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1254,04</w:t>
            </w:r>
          </w:p>
        </w:tc>
        <w:tc>
          <w:tcPr>
            <w:tcW w:w="251" w:type="pct"/>
            <w:vAlign w:val="center"/>
          </w:tcPr>
          <w:p w14:paraId="60CE6FB1" w14:textId="40BFF60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r w:rsidR="006C2F3F" w:rsidRPr="00562F3D" w14:paraId="76355D5E" w14:textId="77777777" w:rsidTr="006C2F3F">
        <w:tc>
          <w:tcPr>
            <w:tcW w:w="348" w:type="pct"/>
          </w:tcPr>
          <w:p w14:paraId="0D884828"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Păduri A21-A22</w:t>
            </w:r>
          </w:p>
        </w:tc>
        <w:tc>
          <w:tcPr>
            <w:tcW w:w="330" w:type="pct"/>
            <w:vAlign w:val="center"/>
          </w:tcPr>
          <w:p w14:paraId="4044DBE1" w14:textId="1F4EEBE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0,32</w:t>
            </w:r>
          </w:p>
        </w:tc>
        <w:tc>
          <w:tcPr>
            <w:tcW w:w="186" w:type="pct"/>
            <w:vAlign w:val="center"/>
          </w:tcPr>
          <w:p w14:paraId="2CB42D2B" w14:textId="31BC243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w:t>
            </w:r>
          </w:p>
        </w:tc>
        <w:tc>
          <w:tcPr>
            <w:tcW w:w="378" w:type="pct"/>
            <w:vAlign w:val="center"/>
          </w:tcPr>
          <w:p w14:paraId="173589B7" w14:textId="19C5B656"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15,47</w:t>
            </w:r>
          </w:p>
        </w:tc>
        <w:tc>
          <w:tcPr>
            <w:tcW w:w="203" w:type="pct"/>
            <w:vAlign w:val="center"/>
          </w:tcPr>
          <w:p w14:paraId="7BF0E2B4" w14:textId="50F0B3B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w:t>
            </w:r>
          </w:p>
        </w:tc>
        <w:tc>
          <w:tcPr>
            <w:tcW w:w="361" w:type="pct"/>
            <w:vAlign w:val="center"/>
          </w:tcPr>
          <w:p w14:paraId="6336208E" w14:textId="3D2C6A3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397,88</w:t>
            </w:r>
          </w:p>
        </w:tc>
        <w:tc>
          <w:tcPr>
            <w:tcW w:w="201" w:type="pct"/>
            <w:vAlign w:val="center"/>
          </w:tcPr>
          <w:p w14:paraId="2E8BC985" w14:textId="6BF2E8C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65</w:t>
            </w:r>
          </w:p>
        </w:tc>
        <w:tc>
          <w:tcPr>
            <w:tcW w:w="380" w:type="pct"/>
            <w:vAlign w:val="center"/>
          </w:tcPr>
          <w:p w14:paraId="43BEB64D" w14:textId="60D8708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w:t>
            </w:r>
          </w:p>
        </w:tc>
        <w:tc>
          <w:tcPr>
            <w:tcW w:w="202" w:type="pct"/>
            <w:vAlign w:val="center"/>
          </w:tcPr>
          <w:p w14:paraId="066490A7" w14:textId="6A62F13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w:t>
            </w:r>
          </w:p>
        </w:tc>
        <w:tc>
          <w:tcPr>
            <w:tcW w:w="381" w:type="pct"/>
            <w:vAlign w:val="center"/>
          </w:tcPr>
          <w:p w14:paraId="5B0E00A0" w14:textId="70CBDD6F"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131,35</w:t>
            </w:r>
          </w:p>
        </w:tc>
        <w:tc>
          <w:tcPr>
            <w:tcW w:w="202" w:type="pct"/>
            <w:vAlign w:val="center"/>
          </w:tcPr>
          <w:p w14:paraId="433AEF8A" w14:textId="57FAD61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21</w:t>
            </w:r>
          </w:p>
        </w:tc>
        <w:tc>
          <w:tcPr>
            <w:tcW w:w="361" w:type="pct"/>
            <w:vAlign w:val="center"/>
          </w:tcPr>
          <w:p w14:paraId="47044CCF" w14:textId="4CF450C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23,75</w:t>
            </w:r>
          </w:p>
        </w:tc>
        <w:tc>
          <w:tcPr>
            <w:tcW w:w="201" w:type="pct"/>
            <w:tcBorders>
              <w:right w:val="single" w:sz="4" w:space="0" w:color="auto"/>
            </w:tcBorders>
            <w:vAlign w:val="center"/>
          </w:tcPr>
          <w:p w14:paraId="0B038C93" w14:textId="53CBB80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w:t>
            </w:r>
          </w:p>
        </w:tc>
        <w:tc>
          <w:tcPr>
            <w:tcW w:w="381" w:type="pct"/>
            <w:tcBorders>
              <w:left w:val="single" w:sz="4" w:space="0" w:color="auto"/>
              <w:right w:val="single" w:sz="4" w:space="0" w:color="auto"/>
            </w:tcBorders>
            <w:vAlign w:val="center"/>
          </w:tcPr>
          <w:p w14:paraId="2234A20B" w14:textId="495F1D2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47,31</w:t>
            </w:r>
          </w:p>
        </w:tc>
        <w:tc>
          <w:tcPr>
            <w:tcW w:w="202" w:type="pct"/>
            <w:tcBorders>
              <w:left w:val="single" w:sz="4" w:space="0" w:color="auto"/>
            </w:tcBorders>
            <w:vAlign w:val="center"/>
          </w:tcPr>
          <w:p w14:paraId="58395424" w14:textId="60ED9D95"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8</w:t>
            </w:r>
          </w:p>
        </w:tc>
        <w:tc>
          <w:tcPr>
            <w:tcW w:w="432" w:type="pct"/>
            <w:vAlign w:val="center"/>
          </w:tcPr>
          <w:p w14:paraId="2A5DC23F" w14:textId="16C33D1D"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616,08</w:t>
            </w:r>
          </w:p>
        </w:tc>
        <w:tc>
          <w:tcPr>
            <w:tcW w:w="251" w:type="pct"/>
            <w:vAlign w:val="center"/>
          </w:tcPr>
          <w:p w14:paraId="69F1A434" w14:textId="5B0C4F2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r w:rsidR="006C2F3F" w:rsidRPr="00562F3D" w14:paraId="0740A100" w14:textId="77777777" w:rsidTr="006C2F3F">
        <w:tc>
          <w:tcPr>
            <w:tcW w:w="348" w:type="pct"/>
          </w:tcPr>
          <w:p w14:paraId="784BD05D"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 xml:space="preserve">Total </w:t>
            </w:r>
          </w:p>
        </w:tc>
        <w:tc>
          <w:tcPr>
            <w:tcW w:w="330" w:type="pct"/>
            <w:vAlign w:val="center"/>
          </w:tcPr>
          <w:p w14:paraId="0F856B4F" w14:textId="0245B8A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75,44</w:t>
            </w:r>
          </w:p>
        </w:tc>
        <w:tc>
          <w:tcPr>
            <w:tcW w:w="186" w:type="pct"/>
            <w:vAlign w:val="center"/>
          </w:tcPr>
          <w:p w14:paraId="0C72825B" w14:textId="47C8BF1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w:t>
            </w:r>
          </w:p>
        </w:tc>
        <w:tc>
          <w:tcPr>
            <w:tcW w:w="378" w:type="pct"/>
            <w:vAlign w:val="center"/>
          </w:tcPr>
          <w:p w14:paraId="1FFF8991" w14:textId="7B56F36C"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353,96</w:t>
            </w:r>
          </w:p>
        </w:tc>
        <w:tc>
          <w:tcPr>
            <w:tcW w:w="203" w:type="pct"/>
            <w:vAlign w:val="center"/>
          </w:tcPr>
          <w:p w14:paraId="294D5578" w14:textId="51C57DE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19</w:t>
            </w:r>
          </w:p>
        </w:tc>
        <w:tc>
          <w:tcPr>
            <w:tcW w:w="361" w:type="pct"/>
            <w:vAlign w:val="center"/>
          </w:tcPr>
          <w:p w14:paraId="16D4B59D" w14:textId="207CEB8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529,80</w:t>
            </w:r>
          </w:p>
        </w:tc>
        <w:tc>
          <w:tcPr>
            <w:tcW w:w="201" w:type="pct"/>
            <w:vAlign w:val="center"/>
          </w:tcPr>
          <w:p w14:paraId="7947F36A" w14:textId="736377BF"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28</w:t>
            </w:r>
          </w:p>
        </w:tc>
        <w:tc>
          <w:tcPr>
            <w:tcW w:w="380" w:type="pct"/>
            <w:vAlign w:val="center"/>
          </w:tcPr>
          <w:p w14:paraId="5852303A" w14:textId="49F5C9F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121,82</w:t>
            </w:r>
          </w:p>
        </w:tc>
        <w:tc>
          <w:tcPr>
            <w:tcW w:w="202" w:type="pct"/>
            <w:vAlign w:val="center"/>
          </w:tcPr>
          <w:p w14:paraId="641111B0" w14:textId="7551814F"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w:t>
            </w:r>
          </w:p>
        </w:tc>
        <w:tc>
          <w:tcPr>
            <w:tcW w:w="381" w:type="pct"/>
            <w:vAlign w:val="center"/>
          </w:tcPr>
          <w:p w14:paraId="7DE066FF" w14:textId="52DAB49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351,77</w:t>
            </w:r>
          </w:p>
        </w:tc>
        <w:tc>
          <w:tcPr>
            <w:tcW w:w="202" w:type="pct"/>
            <w:vAlign w:val="center"/>
          </w:tcPr>
          <w:p w14:paraId="24DC5194" w14:textId="2B4E556D"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19</w:t>
            </w:r>
          </w:p>
        </w:tc>
        <w:tc>
          <w:tcPr>
            <w:tcW w:w="361" w:type="pct"/>
            <w:vAlign w:val="center"/>
          </w:tcPr>
          <w:p w14:paraId="333267DE" w14:textId="7730114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200,71</w:t>
            </w:r>
          </w:p>
        </w:tc>
        <w:tc>
          <w:tcPr>
            <w:tcW w:w="201" w:type="pct"/>
            <w:tcBorders>
              <w:right w:val="single" w:sz="4" w:space="0" w:color="auto"/>
            </w:tcBorders>
            <w:vAlign w:val="center"/>
          </w:tcPr>
          <w:p w14:paraId="2FC785F8" w14:textId="0A1308F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11</w:t>
            </w:r>
          </w:p>
        </w:tc>
        <w:tc>
          <w:tcPr>
            <w:tcW w:w="381" w:type="pct"/>
            <w:tcBorders>
              <w:left w:val="single" w:sz="4" w:space="0" w:color="auto"/>
              <w:right w:val="single" w:sz="4" w:space="0" w:color="auto"/>
            </w:tcBorders>
            <w:vAlign w:val="center"/>
          </w:tcPr>
          <w:p w14:paraId="146B382A" w14:textId="174AB1B0"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236,62</w:t>
            </w:r>
          </w:p>
        </w:tc>
        <w:tc>
          <w:tcPr>
            <w:tcW w:w="202" w:type="pct"/>
            <w:tcBorders>
              <w:left w:val="single" w:sz="4" w:space="0" w:color="auto"/>
            </w:tcBorders>
            <w:vAlign w:val="center"/>
          </w:tcPr>
          <w:p w14:paraId="70565828" w14:textId="278F5FE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13</w:t>
            </w:r>
          </w:p>
        </w:tc>
        <w:tc>
          <w:tcPr>
            <w:tcW w:w="432" w:type="pct"/>
            <w:vAlign w:val="center"/>
          </w:tcPr>
          <w:p w14:paraId="3B80D983" w14:textId="425E7516"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1870,12</w:t>
            </w:r>
          </w:p>
        </w:tc>
        <w:tc>
          <w:tcPr>
            <w:tcW w:w="251" w:type="pct"/>
            <w:vAlign w:val="center"/>
          </w:tcPr>
          <w:p w14:paraId="59254E7B" w14:textId="3CBE9CD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bl>
    <w:p w14:paraId="427494A1" w14:textId="77777777" w:rsidR="006C2F3F" w:rsidRDefault="006C2F3F" w:rsidP="006C2F3F">
      <w:pPr>
        <w:autoSpaceDE w:val="0"/>
        <w:autoSpaceDN w:val="0"/>
        <w:adjustRightInd w:val="0"/>
        <w:spacing w:after="0" w:line="240" w:lineRule="auto"/>
        <w:ind w:left="142"/>
        <w:rPr>
          <w:rFonts w:ascii="Times New Roman" w:eastAsia="Times New Roman" w:hAnsi="Times New Roman" w:cs="Times New Roman"/>
          <w:noProof/>
          <w:kern w:val="0"/>
          <w:sz w:val="24"/>
          <w:szCs w:val="24"/>
          <w14:ligatures w14:val="none"/>
        </w:rPr>
      </w:pPr>
    </w:p>
    <w:p w14:paraId="166E35AC" w14:textId="582C9C49" w:rsidR="006C2F3F" w:rsidRPr="006C2F3F" w:rsidRDefault="006C2F3F" w:rsidP="006C2F3F">
      <w:pPr>
        <w:autoSpaceDE w:val="0"/>
        <w:autoSpaceDN w:val="0"/>
        <w:adjustRightInd w:val="0"/>
        <w:spacing w:after="0" w:line="240" w:lineRule="auto"/>
        <w:ind w:left="142"/>
        <w:jc w:val="both"/>
        <w:rPr>
          <w:rFonts w:ascii="Times New Roman" w:eastAsia="Times New Roman" w:hAnsi="Times New Roman" w:cs="Times New Roman"/>
          <w:noProof/>
          <w:kern w:val="0"/>
          <w:sz w:val="24"/>
          <w:szCs w:val="24"/>
          <w14:ligatures w14:val="none"/>
        </w:rPr>
      </w:pPr>
      <w:r w:rsidRPr="006C2F3F">
        <w:rPr>
          <w:rFonts w:ascii="Times New Roman" w:eastAsia="Times New Roman" w:hAnsi="Times New Roman" w:cs="Times New Roman"/>
          <w:noProof/>
          <w:kern w:val="0"/>
          <w:sz w:val="24"/>
          <w:szCs w:val="24"/>
          <w14:ligatures w14:val="none"/>
        </w:rPr>
        <w:t xml:space="preserve">U.P. VI Babovici </w:t>
      </w:r>
    </w:p>
    <w:tbl>
      <w:tblPr>
        <w:tblStyle w:val="Tabelgril"/>
        <w:tblW w:w="5000" w:type="pct"/>
        <w:tblLook w:val="04A0" w:firstRow="1" w:lastRow="0" w:firstColumn="1" w:lastColumn="0" w:noHBand="0" w:noVBand="1"/>
      </w:tblPr>
      <w:tblGrid>
        <w:gridCol w:w="687"/>
        <w:gridCol w:w="645"/>
        <w:gridCol w:w="366"/>
        <w:gridCol w:w="738"/>
        <w:gridCol w:w="396"/>
        <w:gridCol w:w="711"/>
        <w:gridCol w:w="396"/>
        <w:gridCol w:w="742"/>
        <w:gridCol w:w="396"/>
        <w:gridCol w:w="801"/>
        <w:gridCol w:w="396"/>
        <w:gridCol w:w="711"/>
        <w:gridCol w:w="396"/>
        <w:gridCol w:w="738"/>
        <w:gridCol w:w="396"/>
        <w:gridCol w:w="843"/>
        <w:gridCol w:w="488"/>
      </w:tblGrid>
      <w:tr w:rsidR="006C2F3F" w:rsidRPr="00562F3D" w14:paraId="1C3370B9" w14:textId="77777777" w:rsidTr="006C2F3F">
        <w:tc>
          <w:tcPr>
            <w:tcW w:w="348" w:type="pct"/>
            <w:vMerge w:val="restart"/>
          </w:tcPr>
          <w:p w14:paraId="12C0BA01"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Clasa de vârstă</w:t>
            </w:r>
          </w:p>
          <w:p w14:paraId="06AC77D5"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(ani)</w:t>
            </w:r>
          </w:p>
        </w:tc>
        <w:tc>
          <w:tcPr>
            <w:tcW w:w="513" w:type="pct"/>
            <w:gridSpan w:val="2"/>
          </w:tcPr>
          <w:p w14:paraId="217DD416"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I (1-20) </w:t>
            </w:r>
          </w:p>
        </w:tc>
        <w:tc>
          <w:tcPr>
            <w:tcW w:w="576" w:type="pct"/>
            <w:gridSpan w:val="2"/>
          </w:tcPr>
          <w:p w14:paraId="733E2230"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II (21-40) </w:t>
            </w:r>
          </w:p>
        </w:tc>
        <w:tc>
          <w:tcPr>
            <w:tcW w:w="562" w:type="pct"/>
            <w:gridSpan w:val="2"/>
          </w:tcPr>
          <w:p w14:paraId="31B26F3E"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III (41-60)</w:t>
            </w:r>
          </w:p>
        </w:tc>
        <w:tc>
          <w:tcPr>
            <w:tcW w:w="578" w:type="pct"/>
            <w:gridSpan w:val="2"/>
          </w:tcPr>
          <w:p w14:paraId="25627544"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IV (61-80)</w:t>
            </w:r>
          </w:p>
        </w:tc>
        <w:tc>
          <w:tcPr>
            <w:tcW w:w="608" w:type="pct"/>
            <w:gridSpan w:val="2"/>
          </w:tcPr>
          <w:p w14:paraId="4D398014" w14:textId="77777777" w:rsidR="006C2F3F" w:rsidRPr="006C2F3F" w:rsidRDefault="006C2F3F" w:rsidP="00DC6F34">
            <w:pPr>
              <w:autoSpaceDE w:val="0"/>
              <w:autoSpaceDN w:val="0"/>
              <w:adjustRightInd w:val="0"/>
              <w:rPr>
                <w:rFonts w:ascii="Times New Roman" w:eastAsia="Times New Roman" w:hAnsi="Times New Roman" w:cs="Times New Roman"/>
                <w:noProof/>
                <w:sz w:val="18"/>
                <w:szCs w:val="18"/>
              </w:rPr>
            </w:pPr>
            <w:r w:rsidRPr="006C2F3F">
              <w:rPr>
                <w:rFonts w:ascii="Times New Roman" w:eastAsia="Times New Roman" w:hAnsi="Times New Roman" w:cs="Times New Roman"/>
                <w:noProof/>
                <w:sz w:val="18"/>
                <w:szCs w:val="18"/>
              </w:rPr>
              <w:t>V (81-100)</w:t>
            </w:r>
          </w:p>
        </w:tc>
        <w:tc>
          <w:tcPr>
            <w:tcW w:w="562" w:type="pct"/>
            <w:gridSpan w:val="2"/>
          </w:tcPr>
          <w:p w14:paraId="31F358F5" w14:textId="77777777" w:rsidR="006C2F3F" w:rsidRPr="006C2F3F" w:rsidRDefault="006C2F3F" w:rsidP="00DC6F34">
            <w:pPr>
              <w:autoSpaceDE w:val="0"/>
              <w:autoSpaceDN w:val="0"/>
              <w:adjustRightInd w:val="0"/>
              <w:rPr>
                <w:rFonts w:ascii="Times New Roman" w:eastAsia="Times New Roman" w:hAnsi="Times New Roman" w:cs="Times New Roman"/>
                <w:noProof/>
                <w:sz w:val="18"/>
                <w:szCs w:val="18"/>
              </w:rPr>
            </w:pPr>
            <w:r w:rsidRPr="006C2F3F">
              <w:rPr>
                <w:rFonts w:ascii="Times New Roman" w:eastAsia="Times New Roman" w:hAnsi="Times New Roman" w:cs="Times New Roman"/>
                <w:noProof/>
                <w:sz w:val="18"/>
                <w:szCs w:val="18"/>
              </w:rPr>
              <w:t>VI (100-120)</w:t>
            </w:r>
          </w:p>
        </w:tc>
        <w:tc>
          <w:tcPr>
            <w:tcW w:w="576" w:type="pct"/>
            <w:gridSpan w:val="2"/>
          </w:tcPr>
          <w:p w14:paraId="5FA872BD" w14:textId="02D8EB0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eastAsia="Times New Roman" w:hAnsi="Times New Roman" w:cs="Times New Roman"/>
                <w:noProof/>
                <w:sz w:val="18"/>
                <w:szCs w:val="18"/>
              </w:rPr>
              <w:t xml:space="preserve"> VII (</w:t>
            </w:r>
            <w:r w:rsidR="002E532E">
              <w:rPr>
                <w:rFonts w:ascii="Times New Roman" w:eastAsia="Times New Roman" w:hAnsi="Times New Roman" w:cs="Times New Roman"/>
                <w:noProof/>
                <w:sz w:val="18"/>
                <w:szCs w:val="18"/>
              </w:rPr>
              <w:t>≥</w:t>
            </w:r>
            <w:r w:rsidRPr="006C2F3F">
              <w:rPr>
                <w:rFonts w:ascii="Times New Roman" w:eastAsia="Times New Roman" w:hAnsi="Times New Roman" w:cs="Times New Roman"/>
                <w:noProof/>
                <w:sz w:val="18"/>
                <w:szCs w:val="18"/>
              </w:rPr>
              <w:t xml:space="preserve"> 120)</w:t>
            </w:r>
          </w:p>
        </w:tc>
        <w:tc>
          <w:tcPr>
            <w:tcW w:w="676" w:type="pct"/>
            <w:gridSpan w:val="2"/>
          </w:tcPr>
          <w:p w14:paraId="5C469E4A" w14:textId="77777777" w:rsidR="006C2F3F" w:rsidRPr="006C2F3F" w:rsidRDefault="006C2F3F" w:rsidP="00DC6F34">
            <w:pPr>
              <w:autoSpaceDE w:val="0"/>
              <w:autoSpaceDN w:val="0"/>
              <w:adjustRightInd w:val="0"/>
              <w:rPr>
                <w:rFonts w:ascii="Times New Roman" w:hAnsi="Times New Roman" w:cs="Times New Roman"/>
                <w:sz w:val="18"/>
                <w:szCs w:val="18"/>
              </w:rPr>
            </w:pPr>
            <w:r w:rsidRPr="006C2F3F">
              <w:rPr>
                <w:rFonts w:ascii="Times New Roman" w:hAnsi="Times New Roman" w:cs="Times New Roman"/>
                <w:sz w:val="18"/>
                <w:szCs w:val="18"/>
              </w:rPr>
              <w:t xml:space="preserve">Total </w:t>
            </w:r>
          </w:p>
        </w:tc>
      </w:tr>
      <w:tr w:rsidR="006C2F3F" w:rsidRPr="00562F3D" w14:paraId="34EEB63C" w14:textId="77777777" w:rsidTr="006C2F3F">
        <w:tc>
          <w:tcPr>
            <w:tcW w:w="348" w:type="pct"/>
            <w:vMerge/>
          </w:tcPr>
          <w:p w14:paraId="7C783C00"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p>
        </w:tc>
        <w:tc>
          <w:tcPr>
            <w:tcW w:w="327" w:type="pct"/>
          </w:tcPr>
          <w:p w14:paraId="2BA2C130"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186" w:type="pct"/>
          </w:tcPr>
          <w:p w14:paraId="1DDA2B93"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75" w:type="pct"/>
          </w:tcPr>
          <w:p w14:paraId="55C677C6"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1" w:type="pct"/>
          </w:tcPr>
          <w:p w14:paraId="39EDCACF"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61" w:type="pct"/>
          </w:tcPr>
          <w:p w14:paraId="728A45E8"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1" w:type="pct"/>
          </w:tcPr>
          <w:p w14:paraId="3DA8C5E6"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77" w:type="pct"/>
          </w:tcPr>
          <w:p w14:paraId="0EBCE2B2"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1" w:type="pct"/>
          </w:tcPr>
          <w:p w14:paraId="7F518DD8"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407" w:type="pct"/>
          </w:tcPr>
          <w:p w14:paraId="76BB86BC"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1" w:type="pct"/>
          </w:tcPr>
          <w:p w14:paraId="132CD076"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61" w:type="pct"/>
          </w:tcPr>
          <w:p w14:paraId="39460394"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1" w:type="pct"/>
          </w:tcPr>
          <w:p w14:paraId="4E040DE5"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375" w:type="pct"/>
          </w:tcPr>
          <w:p w14:paraId="0C95EED3"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01" w:type="pct"/>
          </w:tcPr>
          <w:p w14:paraId="6EF7C5F4"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c>
          <w:tcPr>
            <w:tcW w:w="428" w:type="pct"/>
          </w:tcPr>
          <w:p w14:paraId="32720F69"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ha</w:t>
            </w:r>
          </w:p>
        </w:tc>
        <w:tc>
          <w:tcPr>
            <w:tcW w:w="248" w:type="pct"/>
          </w:tcPr>
          <w:p w14:paraId="5CC60D07" w14:textId="77777777" w:rsidR="006C2F3F" w:rsidRPr="00562F3D" w:rsidRDefault="006C2F3F" w:rsidP="00DC6F34">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w:t>
            </w:r>
          </w:p>
        </w:tc>
      </w:tr>
      <w:tr w:rsidR="006C2F3F" w:rsidRPr="00562F3D" w14:paraId="34C0D188" w14:textId="77777777" w:rsidTr="006C2F3F">
        <w:tc>
          <w:tcPr>
            <w:tcW w:w="348" w:type="pct"/>
          </w:tcPr>
          <w:p w14:paraId="44D1FCD4"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Păduri A11-A13</w:t>
            </w:r>
          </w:p>
        </w:tc>
        <w:tc>
          <w:tcPr>
            <w:tcW w:w="327" w:type="pct"/>
            <w:vAlign w:val="center"/>
          </w:tcPr>
          <w:p w14:paraId="46DD3379" w14:textId="6B4E61A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58,66</w:t>
            </w:r>
          </w:p>
        </w:tc>
        <w:tc>
          <w:tcPr>
            <w:tcW w:w="186" w:type="pct"/>
            <w:vAlign w:val="center"/>
          </w:tcPr>
          <w:p w14:paraId="2F0C765C" w14:textId="39044B55"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w:t>
            </w:r>
          </w:p>
        </w:tc>
        <w:tc>
          <w:tcPr>
            <w:tcW w:w="375" w:type="pct"/>
            <w:vAlign w:val="center"/>
          </w:tcPr>
          <w:p w14:paraId="0C257341" w14:textId="74CAE0C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583,71</w:t>
            </w:r>
          </w:p>
        </w:tc>
        <w:tc>
          <w:tcPr>
            <w:tcW w:w="201" w:type="pct"/>
            <w:vAlign w:val="center"/>
          </w:tcPr>
          <w:p w14:paraId="13C33133" w14:textId="261F326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23</w:t>
            </w:r>
          </w:p>
        </w:tc>
        <w:tc>
          <w:tcPr>
            <w:tcW w:w="361" w:type="pct"/>
            <w:vAlign w:val="center"/>
          </w:tcPr>
          <w:p w14:paraId="424327ED" w14:textId="15DC6A50"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83,82</w:t>
            </w:r>
          </w:p>
        </w:tc>
        <w:tc>
          <w:tcPr>
            <w:tcW w:w="201" w:type="pct"/>
            <w:vAlign w:val="center"/>
          </w:tcPr>
          <w:p w14:paraId="255F83FE" w14:textId="43E745F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w:t>
            </w:r>
          </w:p>
        </w:tc>
        <w:tc>
          <w:tcPr>
            <w:tcW w:w="377" w:type="pct"/>
            <w:vAlign w:val="center"/>
          </w:tcPr>
          <w:p w14:paraId="5C577965" w14:textId="1A732850"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124,67</w:t>
            </w:r>
          </w:p>
        </w:tc>
        <w:tc>
          <w:tcPr>
            <w:tcW w:w="201" w:type="pct"/>
            <w:vAlign w:val="center"/>
          </w:tcPr>
          <w:p w14:paraId="22D8F488" w14:textId="4EDE3EE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w:t>
            </w:r>
          </w:p>
        </w:tc>
        <w:tc>
          <w:tcPr>
            <w:tcW w:w="407" w:type="pct"/>
            <w:vAlign w:val="center"/>
          </w:tcPr>
          <w:p w14:paraId="7829BAE7" w14:textId="3F202CD0"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693,56</w:t>
            </w:r>
          </w:p>
        </w:tc>
        <w:tc>
          <w:tcPr>
            <w:tcW w:w="201" w:type="pct"/>
            <w:vAlign w:val="center"/>
          </w:tcPr>
          <w:p w14:paraId="73F42447" w14:textId="5063FBE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27</w:t>
            </w:r>
          </w:p>
        </w:tc>
        <w:tc>
          <w:tcPr>
            <w:tcW w:w="361" w:type="pct"/>
            <w:vAlign w:val="center"/>
          </w:tcPr>
          <w:p w14:paraId="7820BB70" w14:textId="26C4C78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398,50</w:t>
            </w:r>
          </w:p>
        </w:tc>
        <w:tc>
          <w:tcPr>
            <w:tcW w:w="201" w:type="pct"/>
            <w:tcBorders>
              <w:right w:val="single" w:sz="4" w:space="0" w:color="auto"/>
            </w:tcBorders>
            <w:vAlign w:val="center"/>
          </w:tcPr>
          <w:p w14:paraId="1AC3BD70" w14:textId="66277FB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16</w:t>
            </w:r>
          </w:p>
        </w:tc>
        <w:tc>
          <w:tcPr>
            <w:tcW w:w="375" w:type="pct"/>
            <w:tcBorders>
              <w:left w:val="single" w:sz="4" w:space="0" w:color="auto"/>
              <w:right w:val="single" w:sz="4" w:space="0" w:color="auto"/>
            </w:tcBorders>
            <w:vAlign w:val="center"/>
          </w:tcPr>
          <w:p w14:paraId="62472E01" w14:textId="145BDBD0"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616,34</w:t>
            </w:r>
          </w:p>
        </w:tc>
        <w:tc>
          <w:tcPr>
            <w:tcW w:w="201" w:type="pct"/>
            <w:tcBorders>
              <w:left w:val="single" w:sz="4" w:space="0" w:color="auto"/>
            </w:tcBorders>
            <w:vAlign w:val="center"/>
          </w:tcPr>
          <w:p w14:paraId="5FBCBEAB" w14:textId="230C7ADA"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24</w:t>
            </w:r>
          </w:p>
        </w:tc>
        <w:tc>
          <w:tcPr>
            <w:tcW w:w="428" w:type="pct"/>
            <w:vAlign w:val="center"/>
          </w:tcPr>
          <w:p w14:paraId="66EB8BF2" w14:textId="30D1D131"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2559,26</w:t>
            </w:r>
          </w:p>
        </w:tc>
        <w:tc>
          <w:tcPr>
            <w:tcW w:w="248" w:type="pct"/>
            <w:vAlign w:val="center"/>
          </w:tcPr>
          <w:p w14:paraId="7564BD58" w14:textId="7C53100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r w:rsidR="006C2F3F" w:rsidRPr="00562F3D" w14:paraId="0216BEBC" w14:textId="77777777" w:rsidTr="006C2F3F">
        <w:tc>
          <w:tcPr>
            <w:tcW w:w="348" w:type="pct"/>
          </w:tcPr>
          <w:p w14:paraId="64330BEC"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Păduri A21-A22</w:t>
            </w:r>
          </w:p>
        </w:tc>
        <w:tc>
          <w:tcPr>
            <w:tcW w:w="327" w:type="pct"/>
            <w:vAlign w:val="center"/>
          </w:tcPr>
          <w:p w14:paraId="155D3B72" w14:textId="199AC47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23,28</w:t>
            </w:r>
          </w:p>
        </w:tc>
        <w:tc>
          <w:tcPr>
            <w:tcW w:w="186" w:type="pct"/>
            <w:vAlign w:val="center"/>
          </w:tcPr>
          <w:p w14:paraId="34BE4EAB" w14:textId="6170070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w:t>
            </w:r>
          </w:p>
        </w:tc>
        <w:tc>
          <w:tcPr>
            <w:tcW w:w="375" w:type="pct"/>
            <w:vAlign w:val="center"/>
          </w:tcPr>
          <w:p w14:paraId="03DCD030" w14:textId="21CABD2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235,17</w:t>
            </w:r>
          </w:p>
        </w:tc>
        <w:tc>
          <w:tcPr>
            <w:tcW w:w="201" w:type="pct"/>
            <w:vAlign w:val="center"/>
          </w:tcPr>
          <w:p w14:paraId="492B81A7" w14:textId="79C6AB86"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18</w:t>
            </w:r>
          </w:p>
        </w:tc>
        <w:tc>
          <w:tcPr>
            <w:tcW w:w="361" w:type="pct"/>
            <w:vAlign w:val="center"/>
          </w:tcPr>
          <w:p w14:paraId="2519B0B2" w14:textId="55AF1C4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261,74</w:t>
            </w:r>
          </w:p>
        </w:tc>
        <w:tc>
          <w:tcPr>
            <w:tcW w:w="201" w:type="pct"/>
            <w:vAlign w:val="center"/>
          </w:tcPr>
          <w:p w14:paraId="659C6C03" w14:textId="39DCBF8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20</w:t>
            </w:r>
          </w:p>
        </w:tc>
        <w:tc>
          <w:tcPr>
            <w:tcW w:w="377" w:type="pct"/>
            <w:vAlign w:val="center"/>
          </w:tcPr>
          <w:p w14:paraId="3CE896A4" w14:textId="64ABD7C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311,27</w:t>
            </w:r>
          </w:p>
        </w:tc>
        <w:tc>
          <w:tcPr>
            <w:tcW w:w="201" w:type="pct"/>
            <w:vAlign w:val="center"/>
          </w:tcPr>
          <w:p w14:paraId="41E7EC77" w14:textId="2F811F25"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24</w:t>
            </w:r>
          </w:p>
        </w:tc>
        <w:tc>
          <w:tcPr>
            <w:tcW w:w="407" w:type="pct"/>
            <w:vAlign w:val="center"/>
          </w:tcPr>
          <w:p w14:paraId="796777BB" w14:textId="079496FA"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306,84</w:t>
            </w:r>
          </w:p>
        </w:tc>
        <w:tc>
          <w:tcPr>
            <w:tcW w:w="201" w:type="pct"/>
            <w:vAlign w:val="center"/>
          </w:tcPr>
          <w:p w14:paraId="11692D5C" w14:textId="6A70A1B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23</w:t>
            </w:r>
          </w:p>
        </w:tc>
        <w:tc>
          <w:tcPr>
            <w:tcW w:w="361" w:type="pct"/>
            <w:vAlign w:val="center"/>
          </w:tcPr>
          <w:p w14:paraId="0AFDCF9B" w14:textId="7DF848A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112,46</w:t>
            </w:r>
          </w:p>
        </w:tc>
        <w:tc>
          <w:tcPr>
            <w:tcW w:w="201" w:type="pct"/>
            <w:tcBorders>
              <w:right w:val="single" w:sz="4" w:space="0" w:color="auto"/>
            </w:tcBorders>
            <w:vAlign w:val="center"/>
          </w:tcPr>
          <w:p w14:paraId="46123517" w14:textId="3908662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8</w:t>
            </w:r>
          </w:p>
        </w:tc>
        <w:tc>
          <w:tcPr>
            <w:tcW w:w="375" w:type="pct"/>
            <w:tcBorders>
              <w:left w:val="single" w:sz="4" w:space="0" w:color="auto"/>
              <w:right w:val="single" w:sz="4" w:space="0" w:color="auto"/>
            </w:tcBorders>
            <w:vAlign w:val="center"/>
          </w:tcPr>
          <w:p w14:paraId="438B8DA5" w14:textId="12445352"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73,43</w:t>
            </w:r>
          </w:p>
        </w:tc>
        <w:tc>
          <w:tcPr>
            <w:tcW w:w="201" w:type="pct"/>
            <w:tcBorders>
              <w:left w:val="single" w:sz="4" w:space="0" w:color="auto"/>
            </w:tcBorders>
            <w:vAlign w:val="center"/>
          </w:tcPr>
          <w:p w14:paraId="5BC5C80F" w14:textId="623D2024"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w:t>
            </w:r>
          </w:p>
        </w:tc>
        <w:tc>
          <w:tcPr>
            <w:tcW w:w="428" w:type="pct"/>
            <w:vAlign w:val="center"/>
          </w:tcPr>
          <w:p w14:paraId="4D98CE7A" w14:textId="5E06FD7D"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1324,19</w:t>
            </w:r>
          </w:p>
        </w:tc>
        <w:tc>
          <w:tcPr>
            <w:tcW w:w="248" w:type="pct"/>
            <w:vAlign w:val="center"/>
          </w:tcPr>
          <w:p w14:paraId="7A35EECA" w14:textId="4D377A4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r w:rsidR="006C2F3F" w:rsidRPr="00562F3D" w14:paraId="79464CEE" w14:textId="77777777" w:rsidTr="006C2F3F">
        <w:tc>
          <w:tcPr>
            <w:tcW w:w="348" w:type="pct"/>
          </w:tcPr>
          <w:p w14:paraId="3D9FF5CF" w14:textId="77777777" w:rsidR="006C2F3F" w:rsidRPr="00562F3D" w:rsidRDefault="006C2F3F" w:rsidP="006C2F3F">
            <w:pPr>
              <w:autoSpaceDE w:val="0"/>
              <w:autoSpaceDN w:val="0"/>
              <w:adjustRightInd w:val="0"/>
              <w:rPr>
                <w:rFonts w:ascii="Times New Roman" w:eastAsia="Times New Roman" w:hAnsi="Times New Roman" w:cs="Times New Roman"/>
                <w:noProof/>
                <w:sz w:val="18"/>
                <w:szCs w:val="18"/>
              </w:rPr>
            </w:pPr>
            <w:r w:rsidRPr="00562F3D">
              <w:rPr>
                <w:rFonts w:ascii="Times New Roman" w:eastAsia="Times New Roman" w:hAnsi="Times New Roman" w:cs="Times New Roman"/>
                <w:noProof/>
                <w:sz w:val="18"/>
                <w:szCs w:val="18"/>
              </w:rPr>
              <w:t xml:space="preserve">Total </w:t>
            </w:r>
          </w:p>
        </w:tc>
        <w:tc>
          <w:tcPr>
            <w:tcW w:w="327" w:type="pct"/>
            <w:vAlign w:val="center"/>
          </w:tcPr>
          <w:p w14:paraId="3CA5D2EE" w14:textId="645AD5C6"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81,94</w:t>
            </w:r>
          </w:p>
        </w:tc>
        <w:tc>
          <w:tcPr>
            <w:tcW w:w="186" w:type="pct"/>
            <w:vAlign w:val="center"/>
          </w:tcPr>
          <w:p w14:paraId="4099BEF1" w14:textId="0BC800EC"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w:t>
            </w:r>
          </w:p>
        </w:tc>
        <w:tc>
          <w:tcPr>
            <w:tcW w:w="375" w:type="pct"/>
            <w:vAlign w:val="center"/>
          </w:tcPr>
          <w:p w14:paraId="653EEC28" w14:textId="12D8181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818,88</w:t>
            </w:r>
          </w:p>
        </w:tc>
        <w:tc>
          <w:tcPr>
            <w:tcW w:w="201" w:type="pct"/>
            <w:vAlign w:val="center"/>
          </w:tcPr>
          <w:p w14:paraId="39F694BF" w14:textId="07218A65"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21</w:t>
            </w:r>
          </w:p>
        </w:tc>
        <w:tc>
          <w:tcPr>
            <w:tcW w:w="361" w:type="pct"/>
            <w:vAlign w:val="center"/>
          </w:tcPr>
          <w:p w14:paraId="43B53189" w14:textId="2CC6FC37"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345,56</w:t>
            </w:r>
          </w:p>
        </w:tc>
        <w:tc>
          <w:tcPr>
            <w:tcW w:w="201" w:type="pct"/>
            <w:vAlign w:val="center"/>
          </w:tcPr>
          <w:p w14:paraId="193A3FEB" w14:textId="68C6944F"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9</w:t>
            </w:r>
          </w:p>
        </w:tc>
        <w:tc>
          <w:tcPr>
            <w:tcW w:w="377" w:type="pct"/>
            <w:vAlign w:val="center"/>
          </w:tcPr>
          <w:p w14:paraId="6AB2EA78" w14:textId="25347BBC"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435,94</w:t>
            </w:r>
          </w:p>
        </w:tc>
        <w:tc>
          <w:tcPr>
            <w:tcW w:w="201" w:type="pct"/>
            <w:vAlign w:val="center"/>
          </w:tcPr>
          <w:p w14:paraId="6CD9DE19" w14:textId="697B976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11</w:t>
            </w:r>
          </w:p>
        </w:tc>
        <w:tc>
          <w:tcPr>
            <w:tcW w:w="407" w:type="pct"/>
            <w:vAlign w:val="center"/>
          </w:tcPr>
          <w:p w14:paraId="7D2A637C" w14:textId="456BA4BB"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1000,40</w:t>
            </w:r>
          </w:p>
        </w:tc>
        <w:tc>
          <w:tcPr>
            <w:tcW w:w="201" w:type="pct"/>
            <w:vAlign w:val="center"/>
          </w:tcPr>
          <w:p w14:paraId="5E37765E" w14:textId="4D9B65C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26</w:t>
            </w:r>
          </w:p>
        </w:tc>
        <w:tc>
          <w:tcPr>
            <w:tcW w:w="361" w:type="pct"/>
            <w:vAlign w:val="center"/>
          </w:tcPr>
          <w:p w14:paraId="10C4EAC3" w14:textId="5D9BBCC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510,96</w:t>
            </w:r>
          </w:p>
        </w:tc>
        <w:tc>
          <w:tcPr>
            <w:tcW w:w="201" w:type="pct"/>
            <w:tcBorders>
              <w:right w:val="single" w:sz="4" w:space="0" w:color="auto"/>
            </w:tcBorders>
            <w:vAlign w:val="center"/>
          </w:tcPr>
          <w:p w14:paraId="6D6F02EB" w14:textId="3AA647C8"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13</w:t>
            </w:r>
          </w:p>
        </w:tc>
        <w:tc>
          <w:tcPr>
            <w:tcW w:w="375" w:type="pct"/>
            <w:tcBorders>
              <w:left w:val="single" w:sz="4" w:space="0" w:color="auto"/>
              <w:right w:val="single" w:sz="4" w:space="0" w:color="auto"/>
            </w:tcBorders>
            <w:vAlign w:val="center"/>
          </w:tcPr>
          <w:p w14:paraId="56CFE788" w14:textId="181C988E"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689,77</w:t>
            </w:r>
          </w:p>
        </w:tc>
        <w:tc>
          <w:tcPr>
            <w:tcW w:w="201" w:type="pct"/>
            <w:tcBorders>
              <w:left w:val="single" w:sz="4" w:space="0" w:color="auto"/>
            </w:tcBorders>
            <w:vAlign w:val="center"/>
          </w:tcPr>
          <w:p w14:paraId="00F2377C" w14:textId="1C152B59"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18</w:t>
            </w:r>
          </w:p>
        </w:tc>
        <w:tc>
          <w:tcPr>
            <w:tcW w:w="428" w:type="pct"/>
            <w:vAlign w:val="center"/>
          </w:tcPr>
          <w:p w14:paraId="674732D0" w14:textId="732CABCD"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3883,45</w:t>
            </w:r>
          </w:p>
        </w:tc>
        <w:tc>
          <w:tcPr>
            <w:tcW w:w="248" w:type="pct"/>
            <w:vAlign w:val="center"/>
          </w:tcPr>
          <w:p w14:paraId="31753A32" w14:textId="13C7D9B3" w:rsidR="006C2F3F" w:rsidRPr="006C2F3F" w:rsidRDefault="006C2F3F" w:rsidP="006C2F3F">
            <w:pPr>
              <w:autoSpaceDE w:val="0"/>
              <w:autoSpaceDN w:val="0"/>
              <w:adjustRightInd w:val="0"/>
              <w:rPr>
                <w:rFonts w:ascii="Times New Roman" w:eastAsia="Times New Roman" w:hAnsi="Times New Roman" w:cs="Times New Roman"/>
                <w:noProof/>
                <w:sz w:val="18"/>
                <w:szCs w:val="18"/>
              </w:rPr>
            </w:pPr>
            <w:r w:rsidRPr="006C2F3F">
              <w:rPr>
                <w:rFonts w:ascii="Times New Roman" w:hAnsi="Times New Roman" w:cs="Times New Roman"/>
                <w:sz w:val="18"/>
                <w:szCs w:val="18"/>
              </w:rPr>
              <w:t>100</w:t>
            </w:r>
          </w:p>
        </w:tc>
      </w:tr>
    </w:tbl>
    <w:p w14:paraId="7DE145A8" w14:textId="77777777" w:rsidR="006C2F3F" w:rsidRPr="00D96F7D" w:rsidRDefault="006C2F3F" w:rsidP="006C2F3F">
      <w:pPr>
        <w:autoSpaceDE w:val="0"/>
        <w:autoSpaceDN w:val="0"/>
        <w:adjustRightInd w:val="0"/>
        <w:spacing w:after="0" w:line="240" w:lineRule="auto"/>
        <w:ind w:left="142"/>
        <w:rPr>
          <w:rFonts w:ascii="Times New Roman" w:eastAsia="Times New Roman" w:hAnsi="Times New Roman" w:cs="Times New Roman"/>
          <w:noProof/>
          <w:kern w:val="0"/>
          <w:sz w:val="28"/>
          <w:szCs w:val="28"/>
          <w14:ligatures w14:val="none"/>
        </w:rPr>
      </w:pPr>
    </w:p>
    <w:p w14:paraId="62915D7F" w14:textId="072DF222" w:rsidR="008E353B" w:rsidRPr="00D96F7D" w:rsidRDefault="008E353B" w:rsidP="008E353B">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b) coordonatele Stereo 70 sub formă vectorială în sistem de coordonate Stereo 70 format de fişier.shp  - (anexat pe CD</w:t>
      </w:r>
      <w:r w:rsidR="00D73B08" w:rsidRPr="00D96F7D">
        <w:rPr>
          <w:rFonts w:ascii="Times New Roman" w:eastAsia="Times New Roman" w:hAnsi="Times New Roman" w:cs="Times New Roman"/>
          <w:noProof/>
          <w:kern w:val="0"/>
          <w:sz w:val="24"/>
          <w:szCs w:val="24"/>
          <w14:ligatures w14:val="none"/>
        </w:rPr>
        <w:t>/email</w:t>
      </w:r>
      <w:r w:rsidRPr="00D96F7D">
        <w:rPr>
          <w:rFonts w:ascii="Times New Roman" w:eastAsia="Times New Roman" w:hAnsi="Times New Roman" w:cs="Times New Roman"/>
          <w:noProof/>
          <w:kern w:val="0"/>
          <w:sz w:val="24"/>
          <w:szCs w:val="24"/>
          <w14:ligatures w14:val="none"/>
        </w:rPr>
        <w:t xml:space="preserve">); </w:t>
      </w:r>
    </w:p>
    <w:p w14:paraId="7DBCB1B7" w14:textId="77777777" w:rsidR="008E353B" w:rsidRPr="00D96F7D" w:rsidRDefault="008E353B" w:rsidP="008E353B">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t xml:space="preserve">- modificările de geometrie la nivel parcelar şi subparcelar apărute faţă de ediţia anterioară a amenajamentului silvic, pentru suprafeţele din fond forestier care au mai fost amenajate: nu este cazul. </w:t>
      </w:r>
    </w:p>
    <w:p w14:paraId="4AFABEDA" w14:textId="77777777" w:rsidR="008E353B" w:rsidRPr="00D96F7D" w:rsidRDefault="008E353B" w:rsidP="008E353B">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w:t>
      </w:r>
      <w:r w:rsidRPr="00D96F7D">
        <w:rPr>
          <w:rFonts w:ascii="Times New Roman" w:eastAsia="Times New Roman" w:hAnsi="Times New Roman" w:cs="Times New Roman"/>
          <w:noProof/>
          <w:kern w:val="0"/>
          <w:sz w:val="24"/>
          <w:szCs w:val="24"/>
          <w14:ligatures w14:val="none"/>
        </w:rPr>
        <w:tab/>
        <w:t>- coordonatele Stereo 70 sub formă vectorială în sistem de coordonate Stereo 70 format de fişier.shp pentru suprafeţele de fond forestier care nu au mai fost amenajate prin amenajament silvic - : nu este cazul</w:t>
      </w:r>
    </w:p>
    <w:p w14:paraId="10789753" w14:textId="17C48776" w:rsidR="008E353B" w:rsidRPr="00D96F7D" w:rsidRDefault="008E353B" w:rsidP="008E353B">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c) distribuţia pe judeţ a fondului forestier care face obiectul amenajamentului silvic: jud</w:t>
      </w:r>
      <w:r w:rsidR="00A43CA8" w:rsidRPr="00D96F7D">
        <w:rPr>
          <w:rFonts w:ascii="Times New Roman" w:eastAsia="Times New Roman" w:hAnsi="Times New Roman" w:cs="Times New Roman"/>
          <w:noProof/>
          <w:kern w:val="0"/>
          <w:sz w:val="24"/>
          <w:szCs w:val="24"/>
          <w14:ligatures w14:val="none"/>
        </w:rPr>
        <w:t>eț</w:t>
      </w:r>
      <w:r w:rsidR="002D3354" w:rsidRPr="00D96F7D">
        <w:rPr>
          <w:rFonts w:ascii="Times New Roman" w:eastAsia="Times New Roman" w:hAnsi="Times New Roman" w:cs="Times New Roman"/>
          <w:noProof/>
          <w:kern w:val="0"/>
          <w:sz w:val="24"/>
          <w:szCs w:val="24"/>
          <w14:ligatures w14:val="none"/>
        </w:rPr>
        <w:t>ul Vrancea</w:t>
      </w:r>
    </w:p>
    <w:p w14:paraId="7D5214BA" w14:textId="77777777" w:rsidR="008E353B" w:rsidRPr="00D96F7D" w:rsidRDefault="008E353B" w:rsidP="008E353B">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d) proiectele/lucrările/acţiunile care se propun a fi realizate în cadrul amenajamentului silvic:</w:t>
      </w:r>
    </w:p>
    <w:p w14:paraId="50F23202" w14:textId="77777777" w:rsidR="008E353B" w:rsidRPr="00D96F7D" w:rsidRDefault="008E353B" w:rsidP="008E353B">
      <w:pPr>
        <w:autoSpaceDE w:val="0"/>
        <w:autoSpaceDN w:val="0"/>
        <w:adjustRightInd w:val="0"/>
        <w:spacing w:after="0" w:line="240" w:lineRule="auto"/>
        <w:rPr>
          <w:rFonts w:ascii="Times New Roman" w:eastAsia="Times New Roman" w:hAnsi="Times New Roman" w:cs="Times New Roman"/>
          <w:b/>
          <w:noProof/>
          <w:kern w:val="0"/>
          <w:sz w:val="24"/>
          <w:szCs w:val="24"/>
          <w14:ligatures w14:val="none"/>
        </w:rPr>
      </w:pPr>
      <w:r w:rsidRPr="00D96F7D">
        <w:rPr>
          <w:rFonts w:ascii="Times New Roman" w:eastAsia="Times New Roman" w:hAnsi="Times New Roman" w:cs="Times New Roman"/>
          <w:b/>
          <w:noProof/>
          <w:kern w:val="0"/>
          <w:szCs w:val="24"/>
          <w14:ligatures w14:val="none"/>
        </w:rPr>
        <w:tab/>
      </w:r>
      <w:r w:rsidRPr="00D96F7D">
        <w:rPr>
          <w:rFonts w:ascii="Times New Roman" w:eastAsia="Times New Roman" w:hAnsi="Times New Roman" w:cs="Times New Roman"/>
          <w:b/>
          <w:noProof/>
          <w:kern w:val="0"/>
          <w:sz w:val="24"/>
          <w:szCs w:val="24"/>
          <w14:ligatures w14:val="none"/>
        </w:rPr>
        <w:t>- proiecte: nu este cazul;</w:t>
      </w:r>
    </w:p>
    <w:p w14:paraId="76755C1A" w14:textId="295D329F" w:rsidR="008E353B" w:rsidRPr="00D96F7D" w:rsidRDefault="008E353B" w:rsidP="008E353B">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i/>
          <w:iCs/>
          <w:noProof/>
          <w:kern w:val="0"/>
          <w:sz w:val="24"/>
          <w:szCs w:val="24"/>
          <w14:ligatures w14:val="none"/>
        </w:rPr>
        <w:tab/>
        <w:t>-</w:t>
      </w:r>
      <w:r w:rsidRPr="00D96F7D">
        <w:rPr>
          <w:rFonts w:ascii="Times New Roman" w:eastAsia="Times New Roman" w:hAnsi="Times New Roman" w:cs="Times New Roman"/>
          <w:noProof/>
          <w:kern w:val="0"/>
          <w:sz w:val="24"/>
          <w:szCs w:val="24"/>
          <w14:ligatures w14:val="none"/>
        </w:rPr>
        <w:t xml:space="preserve"> lucrări:</w:t>
      </w:r>
      <w:r w:rsidR="00C50C7D" w:rsidRPr="00D96F7D">
        <w:rPr>
          <w:rFonts w:ascii="Times New Roman" w:eastAsia="Times New Roman" w:hAnsi="Times New Roman" w:cs="Times New Roman"/>
          <w:noProof/>
          <w:kern w:val="0"/>
          <w:sz w:val="24"/>
          <w:szCs w:val="24"/>
          <w14:ligatures w14:val="none"/>
        </w:rPr>
        <w:t xml:space="preserve"> </w:t>
      </w:r>
      <w:r w:rsidR="00C50C7D" w:rsidRPr="00D96F7D">
        <w:rPr>
          <w:rFonts w:ascii="Times New Roman" w:eastAsia="Times New Roman" w:hAnsi="Times New Roman" w:cs="Times New Roman"/>
          <w:b/>
          <w:bCs/>
          <w:noProof/>
          <w:kern w:val="0"/>
          <w:sz w:val="24"/>
          <w:szCs w:val="24"/>
          <w14:ligatures w14:val="none"/>
        </w:rPr>
        <w:t>U.P.I Mociaru</w:t>
      </w:r>
      <w:r w:rsidR="00C50C7D" w:rsidRPr="00D96F7D">
        <w:rPr>
          <w:rFonts w:ascii="Times New Roman" w:eastAsia="Times New Roman" w:hAnsi="Times New Roman" w:cs="Times New Roman"/>
          <w:noProof/>
          <w:kern w:val="0"/>
          <w:sz w:val="24"/>
          <w:szCs w:val="24"/>
          <w14:ligatures w14:val="none"/>
        </w:rPr>
        <w:t xml:space="preserve"> </w:t>
      </w:r>
    </w:p>
    <w:p w14:paraId="0F5B486F" w14:textId="36508C50" w:rsidR="008E353B" w:rsidRPr="00D96F7D" w:rsidRDefault="008E353B" w:rsidP="008E353B">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asigurarea regenerării naturale:</w:t>
      </w:r>
      <w:r w:rsidR="004C35FB" w:rsidRPr="00D96F7D">
        <w:rPr>
          <w:rFonts w:ascii="Times New Roman" w:eastAsia="Times New Roman" w:hAnsi="Times New Roman" w:cs="Times New Roman"/>
          <w:noProof/>
          <w:kern w:val="0"/>
          <w:sz w:val="24"/>
          <w:szCs w:val="24"/>
          <w14:ligatures w14:val="none"/>
        </w:rPr>
        <w:t xml:space="preserve"> </w:t>
      </w:r>
      <w:r w:rsidR="00C50C7D" w:rsidRPr="00D96F7D">
        <w:rPr>
          <w:rFonts w:ascii="Times New Roman" w:eastAsia="Times New Roman" w:hAnsi="Times New Roman" w:cs="Times New Roman"/>
          <w:noProof/>
          <w:kern w:val="0"/>
          <w:sz w:val="24"/>
          <w:szCs w:val="24"/>
          <w14:ligatures w14:val="none"/>
        </w:rPr>
        <w:t>220,06 ha;</w:t>
      </w:r>
    </w:p>
    <w:p w14:paraId="3BF68EE2" w14:textId="3DE5F70D" w:rsidR="008E353B" w:rsidRPr="00D96F7D" w:rsidRDefault="008E353B" w:rsidP="008E353B">
      <w:pPr>
        <w:numPr>
          <w:ilvl w:val="1"/>
          <w:numId w:val="0"/>
        </w:numPr>
        <w:tabs>
          <w:tab w:val="num" w:pos="1080"/>
        </w:tabs>
        <w:spacing w:after="0" w:line="240" w:lineRule="auto"/>
        <w:ind w:left="900" w:hanging="180"/>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împăduriri:</w:t>
      </w:r>
      <w:r w:rsidR="004C35FB" w:rsidRPr="00D96F7D">
        <w:rPr>
          <w:rFonts w:ascii="Times New Roman" w:eastAsia="Times New Roman" w:hAnsi="Times New Roman" w:cs="Times New Roman"/>
          <w:noProof/>
          <w:kern w:val="0"/>
          <w:sz w:val="24"/>
          <w:szCs w:val="24"/>
          <w14:ligatures w14:val="none"/>
        </w:rPr>
        <w:t xml:space="preserve"> </w:t>
      </w:r>
      <w:r w:rsidR="00C50C7D" w:rsidRPr="00D96F7D">
        <w:rPr>
          <w:rFonts w:ascii="Times New Roman" w:eastAsia="Times New Roman" w:hAnsi="Times New Roman" w:cs="Times New Roman"/>
          <w:noProof/>
          <w:kern w:val="0"/>
          <w:sz w:val="24"/>
          <w:szCs w:val="24"/>
          <w14:ligatures w14:val="none"/>
        </w:rPr>
        <w:t>72,84</w:t>
      </w:r>
      <w:r w:rsidRPr="00D96F7D">
        <w:rPr>
          <w:rFonts w:ascii="Times New Roman" w:eastAsia="Times New Roman" w:hAnsi="Times New Roman" w:cs="Times New Roman"/>
          <w:noProof/>
          <w:kern w:val="0"/>
          <w:sz w:val="24"/>
          <w:szCs w:val="24"/>
          <w14:ligatures w14:val="none"/>
        </w:rPr>
        <w:t xml:space="preserve"> ha;</w:t>
      </w:r>
    </w:p>
    <w:p w14:paraId="7CD455A8" w14:textId="0BC72334" w:rsidR="008E353B" w:rsidRPr="00D96F7D" w:rsidRDefault="008E353B" w:rsidP="008E353B">
      <w:pPr>
        <w:numPr>
          <w:ilvl w:val="1"/>
          <w:numId w:val="0"/>
        </w:numPr>
        <w:tabs>
          <w:tab w:val="num" w:pos="1080"/>
        </w:tabs>
        <w:spacing w:after="0" w:line="240" w:lineRule="auto"/>
        <w:ind w:left="900" w:hanging="180"/>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îngrijirea culturilor tinere:</w:t>
      </w:r>
      <w:r w:rsidR="004C35FB" w:rsidRPr="00D96F7D">
        <w:rPr>
          <w:rFonts w:ascii="Times New Roman" w:eastAsia="Times New Roman" w:hAnsi="Times New Roman" w:cs="Times New Roman"/>
          <w:noProof/>
          <w:kern w:val="0"/>
          <w:sz w:val="24"/>
          <w:szCs w:val="24"/>
          <w14:ligatures w14:val="none"/>
        </w:rPr>
        <w:t>1</w:t>
      </w:r>
      <w:r w:rsidR="00C50C7D" w:rsidRPr="00D96F7D">
        <w:rPr>
          <w:rFonts w:ascii="Times New Roman" w:eastAsia="Times New Roman" w:hAnsi="Times New Roman" w:cs="Times New Roman"/>
          <w:noProof/>
          <w:kern w:val="0"/>
          <w:sz w:val="24"/>
          <w:szCs w:val="24"/>
          <w14:ligatures w14:val="none"/>
        </w:rPr>
        <w:t>10,51</w:t>
      </w:r>
      <w:r w:rsidRPr="00D96F7D">
        <w:rPr>
          <w:rFonts w:ascii="Times New Roman" w:eastAsia="Times New Roman" w:hAnsi="Times New Roman" w:cs="Times New Roman"/>
          <w:noProof/>
          <w:kern w:val="0"/>
          <w:sz w:val="24"/>
          <w:szCs w:val="24"/>
          <w14:ligatures w14:val="none"/>
        </w:rPr>
        <w:t xml:space="preserve"> ha;</w:t>
      </w:r>
    </w:p>
    <w:p w14:paraId="18AE9064" w14:textId="067C2581" w:rsidR="00D3534F" w:rsidRPr="00D96F7D" w:rsidRDefault="00D3534F" w:rsidP="008E353B">
      <w:pPr>
        <w:numPr>
          <w:ilvl w:val="1"/>
          <w:numId w:val="0"/>
        </w:numPr>
        <w:tabs>
          <w:tab w:val="num" w:pos="1080"/>
        </w:tabs>
        <w:spacing w:after="0" w:line="240" w:lineRule="auto"/>
        <w:ind w:left="900" w:hanging="180"/>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degajări</w:t>
      </w:r>
      <w:r w:rsidR="00C50C7D" w:rsidRPr="00D96F7D">
        <w:rPr>
          <w:rFonts w:ascii="Times New Roman" w:eastAsia="Times New Roman" w:hAnsi="Times New Roman" w:cs="Times New Roman"/>
          <w:noProof/>
          <w:kern w:val="0"/>
          <w:sz w:val="24"/>
          <w:szCs w:val="24"/>
          <w14:ligatures w14:val="none"/>
        </w:rPr>
        <w:t xml:space="preserve">: 92,38 ha; </w:t>
      </w:r>
    </w:p>
    <w:p w14:paraId="3D097048" w14:textId="28ACFE47" w:rsidR="00852B85" w:rsidRPr="00D96F7D" w:rsidRDefault="00852B85" w:rsidP="00852B85">
      <w:pPr>
        <w:numPr>
          <w:ilvl w:val="1"/>
          <w:numId w:val="0"/>
        </w:numPr>
        <w:tabs>
          <w:tab w:val="num" w:pos="1080"/>
        </w:tabs>
        <w:spacing w:after="0" w:line="240" w:lineRule="auto"/>
        <w:ind w:left="900" w:hanging="180"/>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curăţiri:</w:t>
      </w:r>
      <w:r w:rsidR="00C50C7D" w:rsidRPr="00D96F7D">
        <w:rPr>
          <w:rFonts w:ascii="Times New Roman" w:eastAsia="Times New Roman" w:hAnsi="Times New Roman" w:cs="Times New Roman"/>
          <w:noProof/>
          <w:kern w:val="0"/>
          <w:sz w:val="24"/>
          <w:szCs w:val="24"/>
          <w14:ligatures w14:val="none"/>
        </w:rPr>
        <w:t xml:space="preserve"> 106,27 </w:t>
      </w:r>
      <w:r w:rsidRPr="00D96F7D">
        <w:rPr>
          <w:rFonts w:ascii="Times New Roman" w:eastAsia="Times New Roman" w:hAnsi="Times New Roman" w:cs="Times New Roman"/>
          <w:noProof/>
          <w:kern w:val="0"/>
          <w:sz w:val="24"/>
          <w:szCs w:val="24"/>
          <w14:ligatures w14:val="none"/>
        </w:rPr>
        <w:t xml:space="preserve">ha, </w:t>
      </w:r>
      <w:r w:rsidR="00C50C7D" w:rsidRPr="00D96F7D">
        <w:rPr>
          <w:rFonts w:ascii="Times New Roman" w:eastAsia="Times New Roman" w:hAnsi="Times New Roman" w:cs="Times New Roman"/>
          <w:noProof/>
          <w:kern w:val="0"/>
          <w:sz w:val="24"/>
          <w:szCs w:val="24"/>
          <w14:ligatures w14:val="none"/>
        </w:rPr>
        <w:t>371</w:t>
      </w:r>
      <w:r w:rsidRPr="00D96F7D">
        <w:rPr>
          <w:rFonts w:ascii="Times New Roman" w:eastAsia="Times New Roman" w:hAnsi="Times New Roman" w:cs="Times New Roman"/>
          <w:noProof/>
          <w:kern w:val="0"/>
          <w:sz w:val="24"/>
          <w:szCs w:val="24"/>
          <w14:ligatures w14:val="none"/>
        </w:rPr>
        <w:t xml:space="preserve">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2E2540F7" w14:textId="70B346B8" w:rsidR="00852B85" w:rsidRPr="00D96F7D" w:rsidRDefault="00852B85" w:rsidP="00852B85">
      <w:pPr>
        <w:numPr>
          <w:ilvl w:val="1"/>
          <w:numId w:val="0"/>
        </w:numPr>
        <w:tabs>
          <w:tab w:val="num" w:pos="1080"/>
        </w:tabs>
        <w:spacing w:after="0" w:line="240" w:lineRule="auto"/>
        <w:ind w:left="900" w:hanging="180"/>
        <w:rPr>
          <w:rFonts w:ascii="Times New Roman" w:eastAsia="Times New Roman" w:hAnsi="Times New Roman" w:cs="Times New Roman"/>
          <w:noProof/>
          <w:kern w:val="0"/>
          <w:sz w:val="24"/>
          <w:szCs w:val="24"/>
          <w:u w:val="single"/>
          <w14:ligatures w14:val="none"/>
        </w:rPr>
      </w:pPr>
      <w:r w:rsidRPr="00D96F7D">
        <w:rPr>
          <w:rFonts w:ascii="Times New Roman" w:eastAsia="Times New Roman" w:hAnsi="Times New Roman" w:cs="Times New Roman"/>
          <w:noProof/>
          <w:kern w:val="0"/>
          <w:sz w:val="24"/>
          <w:szCs w:val="24"/>
          <w14:ligatures w14:val="none"/>
        </w:rPr>
        <w:lastRenderedPageBreak/>
        <w:tab/>
      </w: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xml:space="preserve">- rărituri: </w:t>
      </w:r>
      <w:r w:rsidR="00C50C7D" w:rsidRPr="00D96F7D">
        <w:rPr>
          <w:rFonts w:ascii="Times New Roman" w:eastAsia="Times New Roman" w:hAnsi="Times New Roman" w:cs="Times New Roman"/>
          <w:noProof/>
          <w:kern w:val="0"/>
          <w:sz w:val="24"/>
          <w:szCs w:val="24"/>
          <w14:ligatures w14:val="none"/>
        </w:rPr>
        <w:t>735,76</w:t>
      </w:r>
      <w:r w:rsidRPr="00D96F7D">
        <w:rPr>
          <w:rFonts w:ascii="Times New Roman" w:eastAsia="Times New Roman" w:hAnsi="Times New Roman" w:cs="Times New Roman"/>
          <w:noProof/>
          <w:kern w:val="0"/>
          <w:sz w:val="24"/>
          <w:szCs w:val="24"/>
          <w14:ligatures w14:val="none"/>
        </w:rPr>
        <w:t xml:space="preserve"> ha, </w:t>
      </w:r>
      <w:r w:rsidR="00C50C7D" w:rsidRPr="00D96F7D">
        <w:rPr>
          <w:rFonts w:ascii="Times New Roman" w:eastAsia="Times New Roman" w:hAnsi="Times New Roman" w:cs="Times New Roman"/>
          <w:noProof/>
          <w:kern w:val="0"/>
          <w:sz w:val="24"/>
          <w:szCs w:val="24"/>
          <w14:ligatures w14:val="none"/>
        </w:rPr>
        <w:t>16781</w:t>
      </w:r>
      <w:r w:rsidRPr="00D96F7D">
        <w:rPr>
          <w:rFonts w:ascii="Times New Roman" w:eastAsia="Times New Roman" w:hAnsi="Times New Roman" w:cs="Times New Roman"/>
          <w:noProof/>
          <w:kern w:val="0"/>
          <w:sz w:val="24"/>
          <w:szCs w:val="24"/>
          <w14:ligatures w14:val="none"/>
        </w:rPr>
        <w:t xml:space="preserve">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663A1028" w14:textId="11B7810B" w:rsidR="00852B85" w:rsidRPr="00D96F7D" w:rsidRDefault="00852B85" w:rsidP="00852B85">
      <w:pPr>
        <w:numPr>
          <w:ilvl w:val="1"/>
          <w:numId w:val="0"/>
        </w:numPr>
        <w:tabs>
          <w:tab w:val="num" w:pos="1080"/>
        </w:tabs>
        <w:spacing w:after="0" w:line="240" w:lineRule="auto"/>
        <w:ind w:left="900" w:hanging="180"/>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tăieri de regenerare:</w:t>
      </w:r>
      <w:r w:rsidR="00C50C7D" w:rsidRPr="00D96F7D">
        <w:rPr>
          <w:rFonts w:ascii="Times New Roman" w:eastAsia="Times New Roman" w:hAnsi="Times New Roman" w:cs="Times New Roman"/>
          <w:noProof/>
          <w:kern w:val="0"/>
          <w:sz w:val="24"/>
          <w:szCs w:val="24"/>
          <w14:ligatures w14:val="none"/>
        </w:rPr>
        <w:t xml:space="preserve"> 176,95</w:t>
      </w:r>
      <w:r w:rsidR="00572A43" w:rsidRPr="00D96F7D">
        <w:rPr>
          <w:rFonts w:ascii="Times New Roman" w:eastAsia="Times New Roman" w:hAnsi="Times New Roman" w:cs="Times New Roman"/>
          <w:noProof/>
          <w:kern w:val="0"/>
          <w:sz w:val="24"/>
          <w:szCs w:val="24"/>
          <w14:ligatures w14:val="none"/>
        </w:rPr>
        <w:t xml:space="preserve"> </w:t>
      </w:r>
      <w:r w:rsidR="00EB20F1" w:rsidRPr="00D96F7D">
        <w:rPr>
          <w:rFonts w:ascii="Times New Roman" w:eastAsia="Times New Roman" w:hAnsi="Times New Roman" w:cs="Times New Roman"/>
          <w:noProof/>
          <w:kern w:val="0"/>
          <w:sz w:val="24"/>
          <w:szCs w:val="24"/>
          <w14:ligatures w14:val="none"/>
        </w:rPr>
        <w:t>ha</w:t>
      </w:r>
      <w:r w:rsidRPr="00D96F7D">
        <w:rPr>
          <w:rFonts w:ascii="Times New Roman" w:eastAsia="Times New Roman" w:hAnsi="Times New Roman" w:cs="Times New Roman"/>
          <w:noProof/>
          <w:kern w:val="0"/>
          <w:sz w:val="24"/>
          <w:szCs w:val="24"/>
          <w14:ligatures w14:val="none"/>
        </w:rPr>
        <w:t>,</w:t>
      </w:r>
      <w:r w:rsidR="00C50C7D" w:rsidRPr="00D96F7D">
        <w:rPr>
          <w:rFonts w:ascii="Times New Roman" w:eastAsia="Times New Roman" w:hAnsi="Times New Roman" w:cs="Times New Roman"/>
          <w:noProof/>
          <w:kern w:val="0"/>
          <w:sz w:val="24"/>
          <w:szCs w:val="24"/>
          <w14:ligatures w14:val="none"/>
        </w:rPr>
        <w:t xml:space="preserve"> 29000</w:t>
      </w:r>
      <w:r w:rsidR="00572A43" w:rsidRPr="00D96F7D">
        <w:rPr>
          <w:rFonts w:ascii="Times New Roman" w:eastAsia="Times New Roman" w:hAnsi="Times New Roman" w:cs="Times New Roman"/>
          <w:noProof/>
          <w:kern w:val="0"/>
          <w:sz w:val="24"/>
          <w:szCs w:val="24"/>
          <w14:ligatures w14:val="none"/>
        </w:rPr>
        <w:t xml:space="preserve"> </w:t>
      </w:r>
      <w:r w:rsidRPr="00D96F7D">
        <w:rPr>
          <w:rFonts w:ascii="Times New Roman" w:eastAsia="Times New Roman" w:hAnsi="Times New Roman" w:cs="Times New Roman"/>
          <w:noProof/>
          <w:kern w:val="0"/>
          <w:sz w:val="24"/>
          <w:szCs w:val="24"/>
          <w14:ligatures w14:val="none"/>
        </w:rPr>
        <w:t>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 din care:</w:t>
      </w:r>
    </w:p>
    <w:p w14:paraId="5C8AB2DC" w14:textId="54D69AC8" w:rsidR="00852B85" w:rsidRPr="00D96F7D" w:rsidRDefault="00852B85" w:rsidP="00852B85">
      <w:pPr>
        <w:numPr>
          <w:ilvl w:val="1"/>
          <w:numId w:val="0"/>
        </w:numPr>
        <w:tabs>
          <w:tab w:val="num" w:pos="1080"/>
          <w:tab w:val="left" w:pos="1620"/>
        </w:tabs>
        <w:spacing w:after="0" w:line="240" w:lineRule="auto"/>
        <w:ind w:left="3420" w:hanging="1980"/>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xml:space="preserve">- tăieri </w:t>
      </w:r>
      <w:r w:rsidR="00092175" w:rsidRPr="00D96F7D">
        <w:rPr>
          <w:rFonts w:ascii="Times New Roman" w:eastAsia="Times New Roman" w:hAnsi="Times New Roman" w:cs="Times New Roman"/>
          <w:noProof/>
          <w:kern w:val="0"/>
          <w:sz w:val="24"/>
          <w:szCs w:val="24"/>
          <w14:ligatures w14:val="none"/>
        </w:rPr>
        <w:t>progresive:</w:t>
      </w:r>
      <w:r w:rsidR="00C50C7D" w:rsidRPr="00D96F7D">
        <w:rPr>
          <w:rFonts w:ascii="Times New Roman" w:eastAsia="Times New Roman" w:hAnsi="Times New Roman" w:cs="Times New Roman"/>
          <w:noProof/>
          <w:kern w:val="0"/>
          <w:sz w:val="24"/>
          <w:szCs w:val="24"/>
          <w14:ligatures w14:val="none"/>
        </w:rPr>
        <w:t xml:space="preserve"> 168,07</w:t>
      </w:r>
      <w:r w:rsidR="00092175" w:rsidRPr="00D96F7D">
        <w:rPr>
          <w:rFonts w:ascii="Times New Roman" w:eastAsia="Times New Roman" w:hAnsi="Times New Roman" w:cs="Times New Roman"/>
          <w:noProof/>
          <w:kern w:val="0"/>
          <w:sz w:val="24"/>
          <w:szCs w:val="24"/>
          <w14:ligatures w14:val="none"/>
        </w:rPr>
        <w:t xml:space="preserve"> ha,</w:t>
      </w:r>
      <w:r w:rsidR="00C50C7D" w:rsidRPr="00D96F7D">
        <w:rPr>
          <w:rFonts w:ascii="Times New Roman" w:eastAsia="Times New Roman" w:hAnsi="Times New Roman" w:cs="Times New Roman"/>
          <w:noProof/>
          <w:kern w:val="0"/>
          <w:sz w:val="24"/>
          <w:szCs w:val="24"/>
          <w14:ligatures w14:val="none"/>
        </w:rPr>
        <w:t xml:space="preserve"> 25557</w:t>
      </w:r>
      <w:r w:rsidR="00572A43" w:rsidRPr="00D96F7D">
        <w:rPr>
          <w:rFonts w:ascii="Times New Roman" w:eastAsia="Times New Roman" w:hAnsi="Times New Roman" w:cs="Times New Roman"/>
          <w:noProof/>
          <w:kern w:val="0"/>
          <w:sz w:val="24"/>
          <w:szCs w:val="24"/>
          <w14:ligatures w14:val="none"/>
        </w:rPr>
        <w:t xml:space="preserve"> </w:t>
      </w:r>
      <w:r w:rsidRPr="00D96F7D">
        <w:rPr>
          <w:rFonts w:ascii="Times New Roman" w:eastAsia="Times New Roman" w:hAnsi="Times New Roman" w:cs="Times New Roman"/>
          <w:noProof/>
          <w:kern w:val="0"/>
          <w:sz w:val="24"/>
          <w:szCs w:val="24"/>
          <w14:ligatures w14:val="none"/>
        </w:rPr>
        <w:t>m</w:t>
      </w:r>
      <w:r w:rsidRPr="00D96F7D">
        <w:rPr>
          <w:rFonts w:ascii="Times New Roman" w:eastAsia="Times New Roman" w:hAnsi="Times New Roman" w:cs="Times New Roman"/>
          <w:noProof/>
          <w:kern w:val="0"/>
          <w:sz w:val="24"/>
          <w:szCs w:val="24"/>
          <w:vertAlign w:val="superscript"/>
          <w14:ligatures w14:val="none"/>
        </w:rPr>
        <w:t>3</w:t>
      </w:r>
      <w:r w:rsidR="00852E6E" w:rsidRPr="00D96F7D">
        <w:rPr>
          <w:rFonts w:ascii="Times New Roman" w:eastAsia="Times New Roman" w:hAnsi="Times New Roman" w:cs="Times New Roman"/>
          <w:noProof/>
          <w:kern w:val="0"/>
          <w:sz w:val="24"/>
          <w:szCs w:val="24"/>
          <w14:ligatures w14:val="none"/>
        </w:rPr>
        <w:t>;</w:t>
      </w:r>
    </w:p>
    <w:p w14:paraId="08959954" w14:textId="5BEB53B0" w:rsidR="00852E6E" w:rsidRPr="00D96F7D" w:rsidRDefault="00092175" w:rsidP="00852B85">
      <w:pPr>
        <w:numPr>
          <w:ilvl w:val="1"/>
          <w:numId w:val="0"/>
        </w:numPr>
        <w:tabs>
          <w:tab w:val="num" w:pos="1080"/>
          <w:tab w:val="left" w:pos="1620"/>
        </w:tabs>
        <w:spacing w:after="0" w:line="240" w:lineRule="auto"/>
        <w:ind w:left="3420" w:hanging="1980"/>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tăieri rase:</w:t>
      </w:r>
      <w:r w:rsidR="00C50C7D" w:rsidRPr="00D96F7D">
        <w:rPr>
          <w:rFonts w:ascii="Times New Roman" w:eastAsia="Times New Roman" w:hAnsi="Times New Roman" w:cs="Times New Roman"/>
          <w:noProof/>
          <w:kern w:val="0"/>
          <w:sz w:val="24"/>
          <w:szCs w:val="24"/>
          <w14:ligatures w14:val="none"/>
        </w:rPr>
        <w:t xml:space="preserve"> 8,88</w:t>
      </w:r>
      <w:r w:rsidR="00572A43" w:rsidRPr="00D96F7D">
        <w:rPr>
          <w:rFonts w:ascii="Times New Roman" w:eastAsia="Times New Roman" w:hAnsi="Times New Roman" w:cs="Times New Roman"/>
          <w:noProof/>
          <w:kern w:val="0"/>
          <w:sz w:val="24"/>
          <w:szCs w:val="24"/>
          <w14:ligatures w14:val="none"/>
        </w:rPr>
        <w:t xml:space="preserve"> </w:t>
      </w:r>
      <w:r w:rsidRPr="00D96F7D">
        <w:rPr>
          <w:rFonts w:ascii="Times New Roman" w:eastAsia="Times New Roman" w:hAnsi="Times New Roman" w:cs="Times New Roman"/>
          <w:noProof/>
          <w:kern w:val="0"/>
          <w:sz w:val="24"/>
          <w:szCs w:val="24"/>
          <w14:ligatures w14:val="none"/>
        </w:rPr>
        <w:t xml:space="preserve">ha, </w:t>
      </w:r>
      <w:r w:rsidR="00C50C7D" w:rsidRPr="00D96F7D">
        <w:rPr>
          <w:rFonts w:ascii="Times New Roman" w:eastAsia="Times New Roman" w:hAnsi="Times New Roman" w:cs="Times New Roman"/>
          <w:noProof/>
          <w:kern w:val="0"/>
          <w:sz w:val="24"/>
          <w:szCs w:val="24"/>
          <w14:ligatures w14:val="none"/>
        </w:rPr>
        <w:t>3443</w:t>
      </w:r>
      <w:r w:rsidR="00572A43" w:rsidRPr="00D96F7D">
        <w:rPr>
          <w:rFonts w:ascii="Times New Roman" w:eastAsia="Times New Roman" w:hAnsi="Times New Roman" w:cs="Times New Roman"/>
          <w:noProof/>
          <w:kern w:val="0"/>
          <w:sz w:val="24"/>
          <w:szCs w:val="24"/>
          <w14:ligatures w14:val="none"/>
        </w:rPr>
        <w:t xml:space="preserve"> </w:t>
      </w:r>
      <w:r w:rsidR="00852E6E" w:rsidRPr="00D96F7D">
        <w:rPr>
          <w:rFonts w:ascii="Times New Roman" w:eastAsia="Times New Roman" w:hAnsi="Times New Roman" w:cs="Times New Roman"/>
          <w:noProof/>
          <w:kern w:val="0"/>
          <w:sz w:val="24"/>
          <w:szCs w:val="24"/>
          <w14:ligatures w14:val="none"/>
        </w:rPr>
        <w:t>m</w:t>
      </w:r>
      <w:r w:rsidR="00852E6E" w:rsidRPr="00D96F7D">
        <w:rPr>
          <w:rFonts w:ascii="Times New Roman" w:eastAsia="Times New Roman" w:hAnsi="Times New Roman" w:cs="Times New Roman"/>
          <w:noProof/>
          <w:kern w:val="0"/>
          <w:sz w:val="24"/>
          <w:szCs w:val="24"/>
          <w:vertAlign w:val="superscript"/>
          <w14:ligatures w14:val="none"/>
        </w:rPr>
        <w:t>3</w:t>
      </w:r>
      <w:r w:rsidR="00852E6E" w:rsidRPr="00D96F7D">
        <w:rPr>
          <w:rFonts w:ascii="Times New Roman" w:eastAsia="Times New Roman" w:hAnsi="Times New Roman" w:cs="Times New Roman"/>
          <w:noProof/>
          <w:kern w:val="0"/>
          <w:sz w:val="24"/>
          <w:szCs w:val="24"/>
          <w14:ligatures w14:val="none"/>
        </w:rPr>
        <w:t>;</w:t>
      </w:r>
    </w:p>
    <w:p w14:paraId="4FFC8414" w14:textId="73DA63AE" w:rsidR="00852B85" w:rsidRPr="00D96F7D" w:rsidRDefault="00852B85" w:rsidP="00852B85">
      <w:pPr>
        <w:numPr>
          <w:ilvl w:val="1"/>
          <w:numId w:val="0"/>
        </w:numPr>
        <w:tabs>
          <w:tab w:val="num" w:pos="1080"/>
        </w:tabs>
        <w:spacing w:after="0" w:line="240" w:lineRule="auto"/>
        <w:ind w:firstLine="709"/>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tăieri de igienă:</w:t>
      </w:r>
      <w:r w:rsidR="00C50C7D" w:rsidRPr="00D96F7D">
        <w:rPr>
          <w:rFonts w:ascii="Times New Roman" w:eastAsia="Times New Roman" w:hAnsi="Times New Roman" w:cs="Times New Roman"/>
          <w:noProof/>
          <w:kern w:val="0"/>
          <w:sz w:val="24"/>
          <w:szCs w:val="24"/>
          <w14:ligatures w14:val="none"/>
        </w:rPr>
        <w:t xml:space="preserve"> 1032,85</w:t>
      </w:r>
      <w:r w:rsidR="00D3534F" w:rsidRPr="00D96F7D">
        <w:rPr>
          <w:rFonts w:ascii="Times New Roman" w:eastAsia="Times New Roman" w:hAnsi="Times New Roman" w:cs="Times New Roman"/>
          <w:noProof/>
          <w:kern w:val="0"/>
          <w:sz w:val="24"/>
          <w:szCs w:val="24"/>
          <w14:ligatures w14:val="none"/>
        </w:rPr>
        <w:t xml:space="preserve"> </w:t>
      </w:r>
      <w:r w:rsidR="00092175" w:rsidRPr="00D96F7D">
        <w:rPr>
          <w:rFonts w:ascii="Times New Roman" w:eastAsia="Times New Roman" w:hAnsi="Times New Roman" w:cs="Times New Roman"/>
          <w:noProof/>
          <w:kern w:val="0"/>
          <w:sz w:val="24"/>
          <w:szCs w:val="24"/>
          <w14:ligatures w14:val="none"/>
        </w:rPr>
        <w:t>ha,</w:t>
      </w:r>
      <w:r w:rsidR="00C50C7D" w:rsidRPr="00D96F7D">
        <w:rPr>
          <w:rFonts w:ascii="Times New Roman" w:eastAsia="Times New Roman" w:hAnsi="Times New Roman" w:cs="Times New Roman"/>
          <w:noProof/>
          <w:kern w:val="0"/>
          <w:sz w:val="24"/>
          <w:szCs w:val="24"/>
          <w14:ligatures w14:val="none"/>
        </w:rPr>
        <w:t xml:space="preserve"> 8963</w:t>
      </w:r>
      <w:r w:rsidR="00092175" w:rsidRPr="00D96F7D">
        <w:rPr>
          <w:rFonts w:ascii="Times New Roman" w:eastAsia="Times New Roman" w:hAnsi="Times New Roman" w:cs="Times New Roman"/>
          <w:noProof/>
          <w:kern w:val="0"/>
          <w:sz w:val="24"/>
          <w:szCs w:val="24"/>
          <w14:ligatures w14:val="none"/>
        </w:rPr>
        <w:t xml:space="preserve"> </w:t>
      </w:r>
      <w:r w:rsidRPr="00D96F7D">
        <w:rPr>
          <w:rFonts w:ascii="Times New Roman" w:eastAsia="Times New Roman" w:hAnsi="Times New Roman" w:cs="Times New Roman"/>
          <w:noProof/>
          <w:kern w:val="0"/>
          <w:sz w:val="24"/>
          <w:szCs w:val="24"/>
          <w14:ligatures w14:val="none"/>
        </w:rPr>
        <w:t>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2563CB29" w14:textId="6FDAEEA5" w:rsidR="00852B85" w:rsidRPr="00D96F7D" w:rsidRDefault="00092175" w:rsidP="00852B85">
      <w:pPr>
        <w:numPr>
          <w:ilvl w:val="1"/>
          <w:numId w:val="0"/>
        </w:numPr>
        <w:tabs>
          <w:tab w:val="num" w:pos="1080"/>
        </w:tabs>
        <w:spacing w:after="0" w:line="240" w:lineRule="auto"/>
        <w:ind w:firstLine="709"/>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r>
      <w:r w:rsidRPr="00D96F7D">
        <w:rPr>
          <w:rFonts w:ascii="Times New Roman" w:eastAsia="Times New Roman" w:hAnsi="Times New Roman" w:cs="Times New Roman"/>
          <w:noProof/>
          <w:kern w:val="0"/>
          <w:sz w:val="24"/>
          <w:szCs w:val="24"/>
          <w14:ligatures w14:val="none"/>
        </w:rPr>
        <w:tab/>
        <w:t>- tăieri de conservare:</w:t>
      </w:r>
      <w:r w:rsidR="00C50C7D" w:rsidRPr="00D96F7D">
        <w:rPr>
          <w:rFonts w:ascii="Times New Roman" w:eastAsia="Times New Roman" w:hAnsi="Times New Roman" w:cs="Times New Roman"/>
          <w:noProof/>
          <w:kern w:val="0"/>
          <w:sz w:val="24"/>
          <w:szCs w:val="24"/>
          <w14:ligatures w14:val="none"/>
        </w:rPr>
        <w:t xml:space="preserve"> 279,73 </w:t>
      </w:r>
      <w:r w:rsidRPr="00D96F7D">
        <w:rPr>
          <w:rFonts w:ascii="Times New Roman" w:eastAsia="Times New Roman" w:hAnsi="Times New Roman" w:cs="Times New Roman"/>
          <w:noProof/>
          <w:kern w:val="0"/>
          <w:sz w:val="24"/>
          <w:szCs w:val="24"/>
          <w14:ligatures w14:val="none"/>
        </w:rPr>
        <w:t>ha,</w:t>
      </w:r>
      <w:r w:rsidR="00C50C7D" w:rsidRPr="00D96F7D">
        <w:rPr>
          <w:rFonts w:ascii="Times New Roman" w:eastAsia="Times New Roman" w:hAnsi="Times New Roman" w:cs="Times New Roman"/>
          <w:noProof/>
          <w:kern w:val="0"/>
          <w:sz w:val="24"/>
          <w:szCs w:val="24"/>
          <w14:ligatures w14:val="none"/>
        </w:rPr>
        <w:t xml:space="preserve"> 11137</w:t>
      </w:r>
      <w:r w:rsidR="00D3534F" w:rsidRPr="00D96F7D">
        <w:rPr>
          <w:rFonts w:ascii="Times New Roman" w:eastAsia="Times New Roman" w:hAnsi="Times New Roman" w:cs="Times New Roman"/>
          <w:noProof/>
          <w:kern w:val="0"/>
          <w:sz w:val="24"/>
          <w:szCs w:val="24"/>
          <w14:ligatures w14:val="none"/>
        </w:rPr>
        <w:t xml:space="preserve"> </w:t>
      </w:r>
      <w:r w:rsidR="00852B85" w:rsidRPr="00D96F7D">
        <w:rPr>
          <w:rFonts w:ascii="Times New Roman" w:eastAsia="Times New Roman" w:hAnsi="Times New Roman" w:cs="Times New Roman"/>
          <w:noProof/>
          <w:kern w:val="0"/>
          <w:sz w:val="24"/>
          <w:szCs w:val="24"/>
          <w14:ligatures w14:val="none"/>
        </w:rPr>
        <w:t>m</w:t>
      </w:r>
      <w:r w:rsidR="00852B85" w:rsidRPr="00D96F7D">
        <w:rPr>
          <w:rFonts w:ascii="Times New Roman" w:eastAsia="Times New Roman" w:hAnsi="Times New Roman" w:cs="Times New Roman"/>
          <w:noProof/>
          <w:kern w:val="0"/>
          <w:sz w:val="24"/>
          <w:szCs w:val="24"/>
          <w:vertAlign w:val="superscript"/>
          <w14:ligatures w14:val="none"/>
        </w:rPr>
        <w:t>3</w:t>
      </w:r>
      <w:r w:rsidR="00852B85" w:rsidRPr="00D96F7D">
        <w:rPr>
          <w:rFonts w:ascii="Times New Roman" w:eastAsia="Times New Roman" w:hAnsi="Times New Roman" w:cs="Times New Roman"/>
          <w:noProof/>
          <w:kern w:val="0"/>
          <w:sz w:val="24"/>
          <w:szCs w:val="24"/>
          <w14:ligatures w14:val="none"/>
        </w:rPr>
        <w:t>.</w:t>
      </w:r>
    </w:p>
    <w:p w14:paraId="1105F145" w14:textId="77777777" w:rsidR="004E2F5C" w:rsidRPr="00D96F7D" w:rsidRDefault="004E2F5C" w:rsidP="00852B85">
      <w:pPr>
        <w:numPr>
          <w:ilvl w:val="1"/>
          <w:numId w:val="0"/>
        </w:numPr>
        <w:tabs>
          <w:tab w:val="num" w:pos="1080"/>
        </w:tabs>
        <w:spacing w:after="0" w:line="240" w:lineRule="auto"/>
        <w:ind w:firstLine="709"/>
        <w:rPr>
          <w:rFonts w:ascii="Times New Roman" w:eastAsia="Times New Roman" w:hAnsi="Times New Roman" w:cs="Times New Roman"/>
          <w:noProof/>
          <w:kern w:val="0"/>
          <w:sz w:val="24"/>
          <w:szCs w:val="24"/>
          <w14:ligatures w14:val="none"/>
        </w:rPr>
      </w:pPr>
    </w:p>
    <w:p w14:paraId="0994A8ED" w14:textId="0F21AF20" w:rsidR="00C50C7D" w:rsidRPr="00D96F7D" w:rsidRDefault="00C50C7D" w:rsidP="00CE2718">
      <w:pPr>
        <w:numPr>
          <w:ilvl w:val="1"/>
          <w:numId w:val="0"/>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lucrări: </w:t>
      </w:r>
      <w:r w:rsidRPr="00D96F7D">
        <w:rPr>
          <w:rFonts w:ascii="Times New Roman" w:eastAsia="Times New Roman" w:hAnsi="Times New Roman" w:cs="Times New Roman"/>
          <w:b/>
          <w:bCs/>
          <w:noProof/>
          <w:kern w:val="0"/>
          <w:sz w:val="24"/>
          <w:szCs w:val="24"/>
          <w14:ligatures w14:val="none"/>
        </w:rPr>
        <w:t>U.P.III Lepșa-Macradău</w:t>
      </w:r>
    </w:p>
    <w:p w14:paraId="4E8528BF" w14:textId="4B0EEB92" w:rsidR="00CE2718" w:rsidRPr="00D96F7D" w:rsidRDefault="00CE2718"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asigurarea regenerării naturale: 228,39 ha;</w:t>
      </w:r>
    </w:p>
    <w:p w14:paraId="53AD1BBC" w14:textId="794329C3" w:rsidR="00CE2718" w:rsidRPr="00D96F7D" w:rsidRDefault="00CE2718"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împăduriri: 85,26 ha;</w:t>
      </w:r>
    </w:p>
    <w:p w14:paraId="1F6E22A9" w14:textId="35B6538D" w:rsidR="00CE2718" w:rsidRPr="00D96F7D" w:rsidRDefault="00CE2718"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îngrijirea culturilor tinere 103,26 ha;</w:t>
      </w:r>
    </w:p>
    <w:p w14:paraId="36AA2AE4" w14:textId="5E99E2D8" w:rsidR="00CE2718" w:rsidRPr="00D96F7D" w:rsidRDefault="00CE2718"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degajări: 57,56 ha;</w:t>
      </w:r>
    </w:p>
    <w:p w14:paraId="31AD906F" w14:textId="6FBF218A" w:rsidR="00CE2718" w:rsidRPr="00D96F7D" w:rsidRDefault="00CE2718"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curăţiri: 44,23 ha, 579 m</w:t>
      </w:r>
      <w:r w:rsidRPr="00D96F7D">
        <w:rPr>
          <w:rFonts w:ascii="Times New Roman" w:eastAsia="Times New Roman" w:hAnsi="Times New Roman" w:cs="Times New Roman"/>
          <w:noProof/>
          <w:kern w:val="0"/>
          <w:sz w:val="24"/>
          <w:szCs w:val="24"/>
          <w:vertAlign w:val="superscript"/>
          <w14:ligatures w14:val="none"/>
        </w:rPr>
        <w:t>3</w:t>
      </w:r>
    </w:p>
    <w:p w14:paraId="0C449ED5" w14:textId="12769755" w:rsidR="00CE2718" w:rsidRPr="00D96F7D" w:rsidRDefault="00CE2718"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rărituri: 951,32 ha, 23176 m</w:t>
      </w:r>
      <w:r w:rsidRPr="00D96F7D">
        <w:rPr>
          <w:rFonts w:ascii="Times New Roman" w:eastAsia="Times New Roman" w:hAnsi="Times New Roman" w:cs="Times New Roman"/>
          <w:noProof/>
          <w:kern w:val="0"/>
          <w:sz w:val="24"/>
          <w:szCs w:val="24"/>
          <w:vertAlign w:val="superscript"/>
          <w14:ligatures w14:val="none"/>
        </w:rPr>
        <w:t>3</w:t>
      </w:r>
    </w:p>
    <w:p w14:paraId="0CAAC622" w14:textId="18416FAE" w:rsidR="00CE2718" w:rsidRPr="00D96F7D" w:rsidRDefault="00CE2718"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regenerare: 406,77 ha, 55000 m3, din care :</w:t>
      </w:r>
    </w:p>
    <w:p w14:paraId="647E6BE9" w14:textId="56905AB3" w:rsidR="00CE2718" w:rsidRPr="00D96F7D" w:rsidRDefault="00CE2718" w:rsidP="00CE2718">
      <w:pPr>
        <w:pStyle w:val="Listparagraf"/>
        <w:tabs>
          <w:tab w:val="num" w:pos="1080"/>
        </w:tabs>
        <w:spacing w:after="0" w:line="240" w:lineRule="auto"/>
        <w:ind w:left="1068"/>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 tăieri progresive : 396,25 ha, 53210 m</w:t>
      </w:r>
      <w:r w:rsidRPr="00D96F7D">
        <w:rPr>
          <w:rFonts w:ascii="Times New Roman" w:eastAsia="Times New Roman" w:hAnsi="Times New Roman" w:cs="Times New Roman"/>
          <w:noProof/>
          <w:kern w:val="0"/>
          <w:sz w:val="24"/>
          <w:szCs w:val="24"/>
          <w:vertAlign w:val="superscript"/>
          <w14:ligatures w14:val="none"/>
        </w:rPr>
        <w:t>3</w:t>
      </w:r>
    </w:p>
    <w:p w14:paraId="0E7D5E94" w14:textId="172C4162" w:rsidR="00CE2718" w:rsidRPr="00D96F7D" w:rsidRDefault="00CE2718" w:rsidP="00CE2718">
      <w:pPr>
        <w:pStyle w:val="Listparagraf"/>
        <w:tabs>
          <w:tab w:val="num" w:pos="1080"/>
        </w:tabs>
        <w:spacing w:after="0" w:line="240" w:lineRule="auto"/>
        <w:ind w:left="1068"/>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 tăieri rase: 0,64 ha, 229 m</w:t>
      </w:r>
      <w:r w:rsidRPr="00D96F7D">
        <w:rPr>
          <w:rFonts w:ascii="Times New Roman" w:eastAsia="Times New Roman" w:hAnsi="Times New Roman" w:cs="Times New Roman"/>
          <w:noProof/>
          <w:kern w:val="0"/>
          <w:sz w:val="24"/>
          <w:szCs w:val="24"/>
          <w:vertAlign w:val="superscript"/>
          <w14:ligatures w14:val="none"/>
        </w:rPr>
        <w:t>3</w:t>
      </w:r>
    </w:p>
    <w:p w14:paraId="10FA31DB" w14:textId="37A41E24" w:rsidR="00CE2718" w:rsidRPr="00D96F7D" w:rsidRDefault="00CE2718"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igienă: 292,51 ha,  23</w:t>
      </w:r>
      <w:r w:rsidR="004E2F5C" w:rsidRPr="00D96F7D">
        <w:rPr>
          <w:rFonts w:ascii="Times New Roman" w:eastAsia="Times New Roman" w:hAnsi="Times New Roman" w:cs="Times New Roman"/>
          <w:noProof/>
          <w:kern w:val="0"/>
          <w:sz w:val="24"/>
          <w:szCs w:val="24"/>
          <w14:ligatures w14:val="none"/>
        </w:rPr>
        <w:t>48 m</w:t>
      </w:r>
      <w:r w:rsidR="004E2F5C" w:rsidRPr="00D96F7D">
        <w:rPr>
          <w:rFonts w:ascii="Times New Roman" w:eastAsia="Times New Roman" w:hAnsi="Times New Roman" w:cs="Times New Roman"/>
          <w:noProof/>
          <w:kern w:val="0"/>
          <w:sz w:val="24"/>
          <w:szCs w:val="24"/>
          <w:vertAlign w:val="superscript"/>
          <w14:ligatures w14:val="none"/>
        </w:rPr>
        <w:t>3</w:t>
      </w:r>
    </w:p>
    <w:p w14:paraId="22937CFA" w14:textId="2C059991" w:rsidR="004E2F5C" w:rsidRPr="00D96F7D" w:rsidRDefault="004E2F5C" w:rsidP="00CE2718">
      <w:pPr>
        <w:pStyle w:val="Listparagraf"/>
        <w:numPr>
          <w:ilvl w:val="0"/>
          <w:numId w:val="26"/>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conservare: 68,84 ha, 4031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703C530E" w14:textId="77777777" w:rsidR="004E2F5C" w:rsidRPr="00D96F7D" w:rsidRDefault="004E2F5C" w:rsidP="004E2F5C">
      <w:pPr>
        <w:tabs>
          <w:tab w:val="num" w:pos="1080"/>
        </w:tabs>
        <w:spacing w:after="0" w:line="240" w:lineRule="auto"/>
        <w:rPr>
          <w:rFonts w:ascii="Times New Roman" w:eastAsia="Times New Roman" w:hAnsi="Times New Roman" w:cs="Times New Roman"/>
          <w:noProof/>
          <w:kern w:val="0"/>
          <w:sz w:val="24"/>
          <w:szCs w:val="24"/>
          <w14:ligatures w14:val="none"/>
        </w:rPr>
      </w:pPr>
    </w:p>
    <w:p w14:paraId="2DA1AF4A" w14:textId="0CBE3C50" w:rsidR="004E2F5C" w:rsidRPr="00D96F7D" w:rsidRDefault="004E2F5C" w:rsidP="004E2F5C">
      <w:pPr>
        <w:tabs>
          <w:tab w:val="num" w:pos="1080"/>
        </w:tabs>
        <w:spacing w:after="0" w:line="240" w:lineRule="auto"/>
        <w:rPr>
          <w:rFonts w:ascii="Times New Roman" w:eastAsia="Times New Roman" w:hAnsi="Times New Roman" w:cs="Times New Roman"/>
          <w:b/>
          <w:bCs/>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lucrări: </w:t>
      </w:r>
      <w:r w:rsidRPr="00D96F7D">
        <w:rPr>
          <w:rFonts w:ascii="Times New Roman" w:eastAsia="Times New Roman" w:hAnsi="Times New Roman" w:cs="Times New Roman"/>
          <w:b/>
          <w:bCs/>
          <w:noProof/>
          <w:kern w:val="0"/>
          <w:sz w:val="24"/>
          <w:szCs w:val="24"/>
          <w14:ligatures w14:val="none"/>
        </w:rPr>
        <w:t xml:space="preserve">U.P.IV Greșu </w:t>
      </w:r>
    </w:p>
    <w:p w14:paraId="56B436DA" w14:textId="3E6A37FC" w:rsidR="004E2F5C" w:rsidRPr="00D96F7D" w:rsidRDefault="004E2F5C"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asigurarea regenerării naturale: 108,12 ha;</w:t>
      </w:r>
    </w:p>
    <w:p w14:paraId="766DACE2" w14:textId="13C68842" w:rsidR="004E2F5C" w:rsidRPr="00D96F7D" w:rsidRDefault="004E2F5C"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împăduriri: 36,33 ha;</w:t>
      </w:r>
    </w:p>
    <w:p w14:paraId="5DACBAD2" w14:textId="620A8247" w:rsidR="004E2F5C" w:rsidRPr="00D96F7D" w:rsidRDefault="004E2F5C"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îngrijirea culturilor tinere 68,75 ha;</w:t>
      </w:r>
    </w:p>
    <w:p w14:paraId="2ED0B5D6" w14:textId="50BC081A" w:rsidR="004E2F5C" w:rsidRPr="00D96F7D" w:rsidRDefault="004E2F5C"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degajări: 31,80 ha;</w:t>
      </w:r>
    </w:p>
    <w:p w14:paraId="1A5949F6" w14:textId="56EFA8D1" w:rsidR="004E2F5C" w:rsidRPr="00D96F7D" w:rsidRDefault="004E2F5C"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curăţiri: 69,04 ha, 215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7557C02E" w14:textId="733491E6" w:rsidR="004E2F5C" w:rsidRPr="00D96F7D" w:rsidRDefault="004E2F5C"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rărituri: 778,81 ha,  23895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1268639E" w14:textId="76131A79" w:rsidR="004E2F5C" w:rsidRPr="00D96F7D" w:rsidRDefault="004E2F5C"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regenerare: 186,51 ha, 31000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 din care:</w:t>
      </w:r>
    </w:p>
    <w:p w14:paraId="469A7D81" w14:textId="281CCC67" w:rsidR="004E2F5C" w:rsidRPr="00D96F7D" w:rsidRDefault="004E2F5C"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 tăieri progresive : 186,51 ha, 31000 m</w:t>
      </w:r>
      <w:r w:rsidRPr="00D96F7D">
        <w:rPr>
          <w:rFonts w:ascii="Times New Roman" w:eastAsia="Times New Roman" w:hAnsi="Times New Roman" w:cs="Times New Roman"/>
          <w:noProof/>
          <w:kern w:val="0"/>
          <w:sz w:val="24"/>
          <w:szCs w:val="24"/>
          <w:vertAlign w:val="superscript"/>
          <w14:ligatures w14:val="none"/>
        </w:rPr>
        <w:t>3</w:t>
      </w:r>
      <w:r w:rsidR="00955BBD" w:rsidRPr="00D96F7D">
        <w:rPr>
          <w:rFonts w:ascii="Times New Roman" w:eastAsia="Times New Roman" w:hAnsi="Times New Roman" w:cs="Times New Roman"/>
          <w:noProof/>
          <w:kern w:val="0"/>
          <w:sz w:val="24"/>
          <w:szCs w:val="24"/>
          <w14:ligatures w14:val="none"/>
        </w:rPr>
        <w:t>.</w:t>
      </w:r>
    </w:p>
    <w:p w14:paraId="47DE43A6" w14:textId="278886B3" w:rsidR="004E2F5C" w:rsidRPr="00D96F7D" w:rsidRDefault="00955BBD"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w:t>
      </w:r>
      <w:r w:rsidR="00AE51F4" w:rsidRPr="00D96F7D">
        <w:rPr>
          <w:rFonts w:ascii="Times New Roman" w:eastAsia="Times New Roman" w:hAnsi="Times New Roman" w:cs="Times New Roman"/>
          <w:noProof/>
          <w:kern w:val="0"/>
          <w:sz w:val="24"/>
          <w:szCs w:val="24"/>
          <w14:ligatures w14:val="none"/>
        </w:rPr>
        <w:t xml:space="preserve"> de conservare: 94,71 ha, 3932 m</w:t>
      </w:r>
      <w:r w:rsidR="00AE51F4" w:rsidRPr="00D96F7D">
        <w:rPr>
          <w:rFonts w:ascii="Times New Roman" w:eastAsia="Times New Roman" w:hAnsi="Times New Roman" w:cs="Times New Roman"/>
          <w:noProof/>
          <w:kern w:val="0"/>
          <w:sz w:val="24"/>
          <w:szCs w:val="24"/>
          <w:vertAlign w:val="superscript"/>
          <w14:ligatures w14:val="none"/>
        </w:rPr>
        <w:t>3</w:t>
      </w:r>
      <w:r w:rsidR="00AE51F4" w:rsidRPr="00D96F7D">
        <w:rPr>
          <w:rFonts w:ascii="Times New Roman" w:eastAsia="Times New Roman" w:hAnsi="Times New Roman" w:cs="Times New Roman"/>
          <w:noProof/>
          <w:kern w:val="0"/>
          <w:sz w:val="24"/>
          <w:szCs w:val="24"/>
          <w14:ligatures w14:val="none"/>
        </w:rPr>
        <w:t>;</w:t>
      </w:r>
    </w:p>
    <w:p w14:paraId="6E0F8BD7" w14:textId="23D64FC6" w:rsidR="00AE51F4" w:rsidRPr="00D96F7D" w:rsidRDefault="00C40272" w:rsidP="004E2F5C">
      <w:pPr>
        <w:pStyle w:val="Listparagraf"/>
        <w:numPr>
          <w:ilvl w:val="0"/>
          <w:numId w:val="27"/>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igienă: 265,86 ha, 2363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3A58CC3D" w14:textId="77777777" w:rsidR="00C40272" w:rsidRPr="00D96F7D" w:rsidRDefault="00C40272" w:rsidP="00C40272">
      <w:pPr>
        <w:tabs>
          <w:tab w:val="num" w:pos="1080"/>
        </w:tabs>
        <w:spacing w:after="0" w:line="240" w:lineRule="auto"/>
        <w:rPr>
          <w:rFonts w:ascii="Times New Roman" w:eastAsia="Times New Roman" w:hAnsi="Times New Roman" w:cs="Times New Roman"/>
          <w:noProof/>
          <w:kern w:val="0"/>
          <w:sz w:val="24"/>
          <w:szCs w:val="24"/>
          <w14:ligatures w14:val="none"/>
        </w:rPr>
      </w:pPr>
    </w:p>
    <w:p w14:paraId="73BE2969" w14:textId="45CA124B" w:rsidR="00C40272" w:rsidRPr="00D96F7D" w:rsidRDefault="00C40272" w:rsidP="00C40272">
      <w:pPr>
        <w:tabs>
          <w:tab w:val="num" w:pos="1080"/>
        </w:tabs>
        <w:spacing w:after="0" w:line="240" w:lineRule="auto"/>
        <w:rPr>
          <w:rFonts w:ascii="Times New Roman" w:eastAsia="Times New Roman" w:hAnsi="Times New Roman" w:cs="Times New Roman"/>
          <w:b/>
          <w:bCs/>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lucrări: </w:t>
      </w:r>
      <w:r w:rsidRPr="00D96F7D">
        <w:rPr>
          <w:rFonts w:ascii="Times New Roman" w:eastAsia="Times New Roman" w:hAnsi="Times New Roman" w:cs="Times New Roman"/>
          <w:b/>
          <w:bCs/>
          <w:noProof/>
          <w:kern w:val="0"/>
          <w:sz w:val="24"/>
          <w:szCs w:val="24"/>
          <w14:ligatures w14:val="none"/>
        </w:rPr>
        <w:t xml:space="preserve">U.P. V Valea Mărului </w:t>
      </w:r>
    </w:p>
    <w:p w14:paraId="6F045C79" w14:textId="22F59F0A" w:rsidR="00C40272" w:rsidRPr="00D96F7D" w:rsidRDefault="00C40272" w:rsidP="00C40272">
      <w:pPr>
        <w:pStyle w:val="Listparagraf"/>
        <w:numPr>
          <w:ilvl w:val="0"/>
          <w:numId w:val="28"/>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asigurarea regenerării naturale: 213,73 ha;</w:t>
      </w:r>
    </w:p>
    <w:p w14:paraId="75B7B9F4" w14:textId="07548588" w:rsidR="00C40272" w:rsidRPr="00D96F7D" w:rsidRDefault="00C40272" w:rsidP="00C40272">
      <w:pPr>
        <w:pStyle w:val="Listparagraf"/>
        <w:numPr>
          <w:ilvl w:val="0"/>
          <w:numId w:val="28"/>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împăduriri: 60,49 ha;</w:t>
      </w:r>
    </w:p>
    <w:p w14:paraId="3FFDB4B1" w14:textId="7EB73792" w:rsidR="00C40272" w:rsidRPr="00D96F7D" w:rsidRDefault="00C40272" w:rsidP="00C40272">
      <w:pPr>
        <w:pStyle w:val="Listparagraf"/>
        <w:numPr>
          <w:ilvl w:val="0"/>
          <w:numId w:val="28"/>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îngrijirea culturilor tinere 51,16 ha;</w:t>
      </w:r>
    </w:p>
    <w:p w14:paraId="6DE7F057" w14:textId="2E252A77" w:rsidR="00C40272" w:rsidRPr="00D96F7D" w:rsidRDefault="00C40272" w:rsidP="00C40272">
      <w:pPr>
        <w:pStyle w:val="Listparagraf"/>
        <w:numPr>
          <w:ilvl w:val="0"/>
          <w:numId w:val="28"/>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curăţiri: 50,12 ha, 426 m3;</w:t>
      </w:r>
    </w:p>
    <w:p w14:paraId="0E8FA5E0" w14:textId="62DAD379" w:rsidR="00C40272" w:rsidRPr="00D96F7D" w:rsidRDefault="00C40272" w:rsidP="00C40272">
      <w:pPr>
        <w:pStyle w:val="Listparagraf"/>
        <w:numPr>
          <w:ilvl w:val="0"/>
          <w:numId w:val="28"/>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rărituri: 848,13 ha, 24481 m3;</w:t>
      </w:r>
    </w:p>
    <w:p w14:paraId="77E63E44" w14:textId="55858980" w:rsidR="00C40272" w:rsidRPr="00D96F7D" w:rsidRDefault="00955BBD" w:rsidP="00C40272">
      <w:pPr>
        <w:pStyle w:val="Listparagraf"/>
        <w:numPr>
          <w:ilvl w:val="0"/>
          <w:numId w:val="28"/>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regenerare: 359,49 ha, 44000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 din care:</w:t>
      </w:r>
    </w:p>
    <w:p w14:paraId="702BB5C4" w14:textId="3FF5C304" w:rsidR="00955BBD" w:rsidRPr="00D96F7D" w:rsidRDefault="00955BBD" w:rsidP="00955BBD">
      <w:pPr>
        <w:pStyle w:val="Listparagraf"/>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 tăieri progresive : 336,44 ha, 40673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57E92400" w14:textId="68190341" w:rsidR="00955BBD" w:rsidRPr="00D96F7D" w:rsidRDefault="00955BBD" w:rsidP="00955BBD">
      <w:pPr>
        <w:pStyle w:val="Listparagraf"/>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 tăieri succesive : 20,06 ha, 2171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2A437045" w14:textId="0547CCFF" w:rsidR="00955BBD" w:rsidRPr="00D96F7D" w:rsidRDefault="00955BBD" w:rsidP="00955BBD">
      <w:pPr>
        <w:pStyle w:val="Listparagraf"/>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 tăieri rase : 2,99 ha, 1156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69D91DF2" w14:textId="02C8059C" w:rsidR="00955BBD" w:rsidRPr="00D96F7D" w:rsidRDefault="00955BBD" w:rsidP="00955BBD">
      <w:pPr>
        <w:pStyle w:val="Listparagraf"/>
        <w:numPr>
          <w:ilvl w:val="0"/>
          <w:numId w:val="28"/>
        </w:numPr>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conservare: 87,48 ha, 3415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129B40B3" w14:textId="65C64CCA" w:rsidR="00955BBD" w:rsidRPr="00D96F7D" w:rsidRDefault="00955BBD" w:rsidP="00955BBD">
      <w:pPr>
        <w:pStyle w:val="Listparagraf"/>
        <w:numPr>
          <w:ilvl w:val="0"/>
          <w:numId w:val="28"/>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igienă: 450,81 ha, 3805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518CCF34" w14:textId="77777777" w:rsidR="00A167FC" w:rsidRPr="00D96F7D" w:rsidRDefault="00A167FC" w:rsidP="00A167FC">
      <w:pPr>
        <w:tabs>
          <w:tab w:val="num" w:pos="1080"/>
        </w:tabs>
        <w:spacing w:after="0" w:line="240" w:lineRule="auto"/>
        <w:rPr>
          <w:rFonts w:ascii="Times New Roman" w:eastAsia="Times New Roman" w:hAnsi="Times New Roman" w:cs="Times New Roman"/>
          <w:noProof/>
          <w:kern w:val="0"/>
          <w:sz w:val="24"/>
          <w:szCs w:val="24"/>
          <w14:ligatures w14:val="none"/>
        </w:rPr>
      </w:pPr>
    </w:p>
    <w:p w14:paraId="26CDEB52" w14:textId="37F727DF" w:rsidR="00A167FC" w:rsidRPr="00D96F7D" w:rsidRDefault="00A167FC" w:rsidP="00A167FC">
      <w:pPr>
        <w:tabs>
          <w:tab w:val="num" w:pos="1080"/>
        </w:tabs>
        <w:spacing w:after="0" w:line="240" w:lineRule="auto"/>
        <w:rPr>
          <w:rFonts w:ascii="Times New Roman" w:eastAsia="Times New Roman" w:hAnsi="Times New Roman" w:cs="Times New Roman"/>
          <w:b/>
          <w:bCs/>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lucrări: </w:t>
      </w:r>
      <w:r w:rsidRPr="00D96F7D">
        <w:rPr>
          <w:rFonts w:ascii="Times New Roman" w:eastAsia="Times New Roman" w:hAnsi="Times New Roman" w:cs="Times New Roman"/>
          <w:b/>
          <w:bCs/>
          <w:noProof/>
          <w:kern w:val="0"/>
          <w:sz w:val="24"/>
          <w:szCs w:val="24"/>
          <w14:ligatures w14:val="none"/>
        </w:rPr>
        <w:t xml:space="preserve">U.P. VI Babovici </w:t>
      </w:r>
    </w:p>
    <w:p w14:paraId="5C07F317" w14:textId="391CB80E"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asigurarea regenerării naturale: 547,09 ha;</w:t>
      </w:r>
    </w:p>
    <w:p w14:paraId="76FAE54A" w14:textId="6918830A"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împăduriri: 61,33 ha;</w:t>
      </w:r>
    </w:p>
    <w:p w14:paraId="6C868C59" w14:textId="167213EB"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îngrijirea culturilor tinere: 69,99 ha;</w:t>
      </w:r>
    </w:p>
    <w:p w14:paraId="2A82B5A2" w14:textId="5D4395BD"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degajări: 3,74 ha;</w:t>
      </w:r>
    </w:p>
    <w:p w14:paraId="62573A85" w14:textId="56D11955"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curăţiri: 120,43 ha, 1691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378D3F8C" w14:textId="7BBDF026"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rărituri: 1318,28 ha, 38163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294A7BD6" w14:textId="6C9D00BA"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regenerare: 746,40 ha, 103000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 din care:</w:t>
      </w:r>
    </w:p>
    <w:p w14:paraId="37602356" w14:textId="173152CE" w:rsidR="00A167FC" w:rsidRPr="00D96F7D" w:rsidRDefault="00A167FC" w:rsidP="00A167FC">
      <w:pPr>
        <w:pStyle w:val="Listparagraf"/>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 tăieri progresive: 745,23 ha, 102527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1BD3914B" w14:textId="370EE311" w:rsidR="00A167FC" w:rsidRPr="00D96F7D" w:rsidRDefault="00A167FC" w:rsidP="00A167FC">
      <w:pPr>
        <w:pStyle w:val="Listparagraf"/>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lastRenderedPageBreak/>
        <w:t xml:space="preserve">                                - tăieri rase: 1,17 ha, 473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4E754F99" w14:textId="597C759A"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conservare: 352,78 ha, 16495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3C4E08E4" w14:textId="040A33CE" w:rsidR="00A167FC" w:rsidRPr="00D96F7D" w:rsidRDefault="00A167FC" w:rsidP="00A167FC">
      <w:pPr>
        <w:pStyle w:val="Listparagraf"/>
        <w:numPr>
          <w:ilvl w:val="0"/>
          <w:numId w:val="29"/>
        </w:numPr>
        <w:tabs>
          <w:tab w:val="num" w:pos="1080"/>
        </w:tabs>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tăieri de igienă: 1191,64 ha, 10455 m</w:t>
      </w:r>
      <w:r w:rsidRPr="00D96F7D">
        <w:rPr>
          <w:rFonts w:ascii="Times New Roman" w:eastAsia="Times New Roman" w:hAnsi="Times New Roman" w:cs="Times New Roman"/>
          <w:noProof/>
          <w:kern w:val="0"/>
          <w:sz w:val="24"/>
          <w:szCs w:val="24"/>
          <w:vertAlign w:val="superscript"/>
          <w14:ligatures w14:val="none"/>
        </w:rPr>
        <w:t>3</w:t>
      </w:r>
      <w:r w:rsidRPr="00D96F7D">
        <w:rPr>
          <w:rFonts w:ascii="Times New Roman" w:eastAsia="Times New Roman" w:hAnsi="Times New Roman" w:cs="Times New Roman"/>
          <w:noProof/>
          <w:kern w:val="0"/>
          <w:sz w:val="24"/>
          <w:szCs w:val="24"/>
          <w14:ligatures w14:val="none"/>
        </w:rPr>
        <w:t>.</w:t>
      </w:r>
    </w:p>
    <w:p w14:paraId="1F8DF347" w14:textId="77777777" w:rsidR="008E353B" w:rsidRPr="00D96F7D" w:rsidRDefault="008E353B" w:rsidP="008E353B">
      <w:pPr>
        <w:autoSpaceDE w:val="0"/>
        <w:autoSpaceDN w:val="0"/>
        <w:adjustRightInd w:val="0"/>
        <w:spacing w:after="0" w:line="240" w:lineRule="auto"/>
        <w:rPr>
          <w:rFonts w:ascii="Times New Roman" w:eastAsia="Times New Roman" w:hAnsi="Times New Roman" w:cs="Times New Roman"/>
          <w:b/>
          <w:noProof/>
          <w:kern w:val="0"/>
          <w:sz w:val="24"/>
          <w:szCs w:val="24"/>
          <w14:ligatures w14:val="none"/>
        </w:rPr>
      </w:pPr>
      <w:r w:rsidRPr="00D96F7D">
        <w:rPr>
          <w:rFonts w:ascii="Times New Roman" w:eastAsia="Times New Roman" w:hAnsi="Times New Roman" w:cs="Times New Roman"/>
          <w:b/>
          <w:noProof/>
          <w:kern w:val="0"/>
          <w:sz w:val="24"/>
          <w:szCs w:val="24"/>
          <w14:ligatures w14:val="none"/>
        </w:rPr>
        <w:tab/>
        <w:t>- acțiuni: nu este cazul.</w:t>
      </w:r>
    </w:p>
    <w:p w14:paraId="23BAB13A" w14:textId="77777777" w:rsidR="008E353B" w:rsidRPr="00D96F7D" w:rsidRDefault="008E353B" w:rsidP="008E353B">
      <w:pPr>
        <w:autoSpaceDE w:val="0"/>
        <w:autoSpaceDN w:val="0"/>
        <w:adjustRightInd w:val="0"/>
        <w:spacing w:after="0" w:line="240" w:lineRule="auto"/>
        <w:rPr>
          <w:rFonts w:ascii="Times New Roman" w:eastAsia="Times New Roman" w:hAnsi="Times New Roman" w:cs="Times New Roman"/>
          <w:i/>
          <w:iCs/>
          <w:noProof/>
          <w:kern w:val="0"/>
          <w:sz w:val="24"/>
          <w:szCs w:val="24"/>
          <w:lang w:eastAsia="en-US"/>
          <w14:ligatures w14:val="none"/>
        </w:rPr>
      </w:pPr>
      <w:r w:rsidRPr="00D96F7D">
        <w:rPr>
          <w:rFonts w:ascii="Times New Roman" w:eastAsia="Times New Roman" w:hAnsi="Times New Roman" w:cs="Times New Roman"/>
          <w:b/>
          <w:bCs/>
          <w:i/>
          <w:iCs/>
          <w:noProof/>
          <w:kern w:val="0"/>
          <w:sz w:val="24"/>
          <w:szCs w:val="24"/>
          <w:lang w:eastAsia="en-US"/>
          <w14:ligatures w14:val="none"/>
        </w:rPr>
        <w:tab/>
        <w:t xml:space="preserve">- </w:t>
      </w:r>
      <w:r w:rsidRPr="00D96F7D">
        <w:rPr>
          <w:rFonts w:ascii="Times New Roman" w:eastAsia="Times New Roman" w:hAnsi="Times New Roman" w:cs="Times New Roman"/>
          <w:i/>
          <w:iCs/>
          <w:noProof/>
          <w:kern w:val="0"/>
          <w:sz w:val="24"/>
          <w:szCs w:val="24"/>
          <w:lang w:eastAsia="en-US"/>
          <w14:ligatures w14:val="none"/>
        </w:rPr>
        <w:t>Lucrări sub incidența legii 292/2018</w:t>
      </w:r>
    </w:p>
    <w:p w14:paraId="4F7EF7FD" w14:textId="540CC749" w:rsidR="00852B85" w:rsidRPr="00D96F7D" w:rsidRDefault="00852B85" w:rsidP="00852B85">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r w:rsidRPr="00D96F7D">
        <w:rPr>
          <w:rFonts w:ascii="Times New Roman" w:eastAsia="Times New Roman" w:hAnsi="Times New Roman" w:cs="Times New Roman"/>
          <w:noProof/>
          <w:kern w:val="0"/>
          <w:sz w:val="24"/>
          <w:szCs w:val="24"/>
          <w:lang w:eastAsia="en-US"/>
          <w14:ligatures w14:val="none"/>
        </w:rPr>
        <w:t xml:space="preserve">Precizăm că prin amenajamentul </w:t>
      </w:r>
      <w:r w:rsidR="00204461" w:rsidRPr="00D96F7D">
        <w:rPr>
          <w:rFonts w:ascii="Times New Roman" w:eastAsia="Times New Roman" w:hAnsi="Times New Roman" w:cs="Times New Roman"/>
          <w:noProof/>
          <w:kern w:val="0"/>
          <w:sz w:val="24"/>
          <w:szCs w:val="24"/>
          <w:lang w:eastAsia="en-US"/>
          <w14:ligatures w14:val="none"/>
        </w:rPr>
        <w:t xml:space="preserve">Obștei </w:t>
      </w:r>
      <w:r w:rsidR="00A030B7">
        <w:rPr>
          <w:rFonts w:ascii="Times New Roman" w:eastAsia="Times New Roman" w:hAnsi="Times New Roman" w:cs="Times New Roman"/>
          <w:noProof/>
          <w:kern w:val="0"/>
          <w:sz w:val="24"/>
          <w:szCs w:val="24"/>
          <w:lang w:eastAsia="en-US"/>
          <w14:ligatures w14:val="none"/>
        </w:rPr>
        <w:t>de Moșneni sat</w:t>
      </w:r>
      <w:r w:rsidR="00204461" w:rsidRPr="00D96F7D">
        <w:rPr>
          <w:rFonts w:ascii="Times New Roman" w:eastAsia="Times New Roman" w:hAnsi="Times New Roman" w:cs="Times New Roman"/>
          <w:noProof/>
          <w:kern w:val="0"/>
          <w:sz w:val="24"/>
          <w:szCs w:val="24"/>
          <w:lang w:eastAsia="en-US"/>
          <w14:ligatures w14:val="none"/>
        </w:rPr>
        <w:t xml:space="preserve"> Tulnici din județul Vrancea, </w:t>
      </w:r>
      <w:r w:rsidRPr="00D96F7D">
        <w:rPr>
          <w:rFonts w:ascii="Times New Roman" w:eastAsia="Times New Roman" w:hAnsi="Times New Roman" w:cs="Times New Roman"/>
          <w:noProof/>
          <w:kern w:val="0"/>
          <w:sz w:val="24"/>
          <w:szCs w:val="24"/>
          <w:lang w:eastAsia="en-US"/>
          <w14:ligatures w14:val="none"/>
        </w:rPr>
        <w:t xml:space="preserve">nu sunt prevăzute lucrări ce intră sub incidența legii 292/2018 privind evaluarea impactului anumitor proiecte publice și private asupra mediului, Anexa nr. 1 sau Anexa nr. 2. </w:t>
      </w:r>
      <w:r w:rsidRPr="00D96F7D">
        <w:rPr>
          <w:rFonts w:ascii="Times New Roman" w:eastAsia="Times New Roman" w:hAnsi="Times New Roman" w:cs="Times New Roman"/>
          <w:b/>
          <w:bCs/>
          <w:noProof/>
          <w:kern w:val="0"/>
          <w:sz w:val="24"/>
          <w:szCs w:val="24"/>
          <w:lang w:eastAsia="en-US"/>
          <w14:ligatures w14:val="none"/>
        </w:rPr>
        <w:t>Nu sunt propuse drumuri forestiere sau construcții noi.</w:t>
      </w:r>
    </w:p>
    <w:p w14:paraId="54FC8411" w14:textId="77777777" w:rsidR="00852B85" w:rsidRPr="00D96F7D" w:rsidRDefault="00852B85" w:rsidP="00852B85">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 xml:space="preserve">    e) harta amenajamentului silvic cu situaţia actuală a fondului forestier pentru care se elaborează amenajamentul şi pe care sunt marcate lucrările care se propun a fi realizate în cadrul respectivului amenajament în format fişier.shp - (anexată)</w:t>
      </w:r>
    </w:p>
    <w:p w14:paraId="7663743D" w14:textId="4BCD65DE" w:rsidR="00852B85" w:rsidRPr="00D96F7D" w:rsidRDefault="00852B85" w:rsidP="00852B85">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D96F7D">
        <w:rPr>
          <w:rFonts w:ascii="Times New Roman" w:eastAsia="Times New Roman" w:hAnsi="Times New Roman" w:cs="Times New Roman"/>
          <w:noProof/>
          <w:kern w:val="0"/>
          <w:sz w:val="24"/>
          <w:szCs w:val="24"/>
          <w14:ligatures w14:val="none"/>
        </w:rPr>
        <w:tab/>
        <w:t xml:space="preserve">- harta amenajamentului silvic cu situaţia actuală a fondului forestier </w:t>
      </w:r>
      <w:r w:rsidR="00204461" w:rsidRPr="00D96F7D">
        <w:rPr>
          <w:rFonts w:ascii="Times New Roman" w:eastAsia="Times New Roman" w:hAnsi="Times New Roman" w:cs="Times New Roman"/>
          <w:noProof/>
          <w:kern w:val="0"/>
          <w:sz w:val="24"/>
          <w:szCs w:val="24"/>
          <w14:ligatures w14:val="none"/>
        </w:rPr>
        <w:t>Obștea</w:t>
      </w:r>
      <w:r w:rsidR="001E2796">
        <w:rPr>
          <w:rFonts w:ascii="Times New Roman" w:eastAsia="Times New Roman" w:hAnsi="Times New Roman" w:cs="Times New Roman"/>
          <w:noProof/>
          <w:kern w:val="0"/>
          <w:sz w:val="24"/>
          <w:szCs w:val="24"/>
          <w14:ligatures w14:val="none"/>
        </w:rPr>
        <w:t xml:space="preserve"> de Moșneni sat </w:t>
      </w:r>
      <w:r w:rsidR="00204461" w:rsidRPr="00D96F7D">
        <w:rPr>
          <w:rFonts w:ascii="Times New Roman" w:eastAsia="Times New Roman" w:hAnsi="Times New Roman" w:cs="Times New Roman"/>
          <w:noProof/>
          <w:kern w:val="0"/>
          <w:sz w:val="24"/>
          <w:szCs w:val="24"/>
          <w14:ligatures w14:val="none"/>
        </w:rPr>
        <w:t xml:space="preserve"> Tulnici din județul Vrancea </w:t>
      </w:r>
      <w:r w:rsidRPr="00D96F7D">
        <w:rPr>
          <w:rFonts w:ascii="Times New Roman" w:eastAsia="Times New Roman" w:hAnsi="Times New Roman" w:cs="Times New Roman"/>
          <w:noProof/>
          <w:kern w:val="0"/>
          <w:sz w:val="24"/>
          <w:szCs w:val="24"/>
          <w14:ligatures w14:val="none"/>
        </w:rPr>
        <w:t>pe care sunt marcate lucrările care se propun a fi realizate în cadrul acestui amenajament suprapusă cu hărţile de distribuţie a speciilor şi habitatelor protejate din cadrul ariilor naturale protejate de interes comunitar, în format fişier.shp. – (anexată) - NU ESTE CAZUL</w:t>
      </w:r>
    </w:p>
    <w:p w14:paraId="606F2FDC" w14:textId="421D0930" w:rsidR="00852B85" w:rsidRPr="00D96F7D" w:rsidRDefault="00852B85" w:rsidP="00852B85">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r w:rsidRPr="00D96F7D">
        <w:rPr>
          <w:rFonts w:ascii="Times New Roman" w:eastAsia="Times New Roman" w:hAnsi="Times New Roman" w:cs="Times New Roman"/>
          <w:b/>
          <w:bCs/>
          <w:noProof/>
          <w:kern w:val="0"/>
          <w:sz w:val="24"/>
          <w:szCs w:val="24"/>
          <w:lang w:eastAsia="en-US"/>
          <w14:ligatures w14:val="none"/>
        </w:rPr>
        <w:tab/>
      </w:r>
    </w:p>
    <w:p w14:paraId="2C2446B3" w14:textId="60356FD9" w:rsidR="00E02E95" w:rsidRPr="004117C2" w:rsidRDefault="00E02E95" w:rsidP="00E02E95">
      <w:pPr>
        <w:spacing w:after="0" w:line="240" w:lineRule="auto"/>
        <w:jc w:val="center"/>
        <w:rPr>
          <w:rFonts w:ascii="Times New Roman" w:eastAsia="Times New Roman" w:hAnsi="Times New Roman" w:cs="Times New Roman"/>
          <w:b/>
          <w:noProof/>
          <w:kern w:val="0"/>
          <w:sz w:val="24"/>
          <w:szCs w:val="24"/>
          <w:lang w:eastAsia="en-US"/>
          <w14:ligatures w14:val="none"/>
        </w:rPr>
      </w:pPr>
      <w:r w:rsidRPr="004117C2">
        <w:rPr>
          <w:rFonts w:ascii="Times New Roman" w:eastAsia="Times New Roman" w:hAnsi="Times New Roman" w:cs="Times New Roman"/>
          <w:b/>
          <w:noProof/>
          <w:kern w:val="0"/>
          <w:sz w:val="24"/>
          <w:szCs w:val="24"/>
          <w:lang w:eastAsia="en-US"/>
          <w14:ligatures w14:val="none"/>
        </w:rPr>
        <w:t>3.</w:t>
      </w:r>
      <w:r w:rsidR="00A21366" w:rsidRPr="004117C2">
        <w:rPr>
          <w:rFonts w:ascii="Times New Roman" w:eastAsia="Times New Roman" w:hAnsi="Times New Roman" w:cs="Times New Roman"/>
          <w:b/>
          <w:noProof/>
          <w:kern w:val="0"/>
          <w:sz w:val="24"/>
          <w:szCs w:val="24"/>
          <w:lang w:eastAsia="en-US"/>
          <w14:ligatures w14:val="none"/>
        </w:rPr>
        <w:t>b</w:t>
      </w:r>
      <w:r w:rsidRPr="004117C2">
        <w:rPr>
          <w:rFonts w:ascii="Times New Roman" w:eastAsia="Times New Roman" w:hAnsi="Times New Roman" w:cs="Times New Roman"/>
          <w:b/>
          <w:noProof/>
          <w:kern w:val="0"/>
          <w:sz w:val="24"/>
          <w:szCs w:val="24"/>
          <w:lang w:eastAsia="en-US"/>
          <w14:ligatures w14:val="none"/>
        </w:rPr>
        <w:t>. Justificarea necesității proiectului</w:t>
      </w:r>
    </w:p>
    <w:p w14:paraId="06B90969" w14:textId="77777777" w:rsidR="00E02E95" w:rsidRPr="004117C2" w:rsidRDefault="00E02E95" w:rsidP="00E02E95">
      <w:pPr>
        <w:spacing w:after="0" w:line="240" w:lineRule="auto"/>
        <w:rPr>
          <w:rFonts w:ascii="Times New Roman" w:eastAsia="Times New Roman" w:hAnsi="Times New Roman" w:cs="Times New Roman"/>
          <w:noProof/>
          <w:kern w:val="0"/>
          <w:sz w:val="24"/>
          <w:szCs w:val="24"/>
          <w:lang w:eastAsia="en-US"/>
          <w14:ligatures w14:val="none"/>
        </w:rPr>
      </w:pPr>
    </w:p>
    <w:p w14:paraId="03AAC675" w14:textId="77777777" w:rsidR="00E02E95" w:rsidRPr="004117C2" w:rsidRDefault="00E02E95" w:rsidP="00E02E95">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4117C2">
        <w:rPr>
          <w:rFonts w:ascii="Times New Roman" w:eastAsia="Times New Roman" w:hAnsi="Times New Roman" w:cs="Times New Roman"/>
          <w:noProof/>
          <w:kern w:val="0"/>
          <w:sz w:val="24"/>
          <w:szCs w:val="24"/>
          <w14:ligatures w14:val="none"/>
        </w:rPr>
        <w:tab/>
      </w:r>
      <w:r w:rsidRPr="004117C2">
        <w:rPr>
          <w:rFonts w:ascii="Times New Roman" w:eastAsia="Times New Roman" w:hAnsi="Times New Roman" w:cs="Times New Roman"/>
          <w:noProof/>
          <w:kern w:val="0"/>
          <w:sz w:val="24"/>
          <w:szCs w:val="24"/>
          <w:lang w:eastAsia="en-US"/>
          <w14:ligatures w14:val="none"/>
        </w:rPr>
        <w:t>Amenajamentele silvice sunt proiecte tehnice, prin care gospodarirea silvică îşi asigură în pădure condiţii organizatorice proprii pentru realizarea sarcinilor ei.</w:t>
      </w:r>
    </w:p>
    <w:p w14:paraId="498C2AA7" w14:textId="77777777" w:rsidR="00E02E95" w:rsidRPr="004117C2" w:rsidRDefault="00E02E95" w:rsidP="00E02E95">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4117C2">
        <w:rPr>
          <w:rFonts w:ascii="Times New Roman" w:eastAsia="Times New Roman" w:hAnsi="Times New Roman" w:cs="Times New Roman"/>
          <w:noProof/>
          <w:kern w:val="0"/>
          <w:sz w:val="24"/>
          <w:szCs w:val="24"/>
          <w:lang w:eastAsia="en-US"/>
          <w14:ligatures w14:val="none"/>
        </w:rPr>
        <w:tab/>
        <w:t>Gospodărirea fondului forestier naţional este supusă regimului silvic = un sistem de norme tehnice silvice, economice şi juridice privind amenajarea, cultura, exploatarea, protecţia şi paza fondului forestier naţional, având ca finalitate asigurarea gospodăririi durabile a ecosistemelor forestiere) şi se face prin planurile de amenajament silvic elaborate după norme unitare la nivel naţional (indiferent de natura proprietăţii şi de forma de administrare).</w:t>
      </w:r>
    </w:p>
    <w:p w14:paraId="214D32B2" w14:textId="77777777" w:rsidR="00E02E95" w:rsidRPr="004117C2" w:rsidRDefault="00E02E95" w:rsidP="00E02E95">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4117C2">
        <w:rPr>
          <w:rFonts w:ascii="Times New Roman" w:eastAsia="Times New Roman" w:hAnsi="Times New Roman" w:cs="Times New Roman"/>
          <w:noProof/>
          <w:kern w:val="0"/>
          <w:sz w:val="24"/>
          <w:szCs w:val="24"/>
          <w:lang w:eastAsia="en-US"/>
          <w14:ligatures w14:val="none"/>
        </w:rPr>
        <w:tab/>
        <w:t>Acestea sunt verificate şi avizate de către autoritatea publică centrală care răspunde de silvicultură, fiind aprobate prin ordin de ministru.</w:t>
      </w:r>
    </w:p>
    <w:p w14:paraId="299E8AF7" w14:textId="77777777" w:rsidR="00E02E95" w:rsidRPr="004117C2" w:rsidRDefault="00E02E95" w:rsidP="00E02E95">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4117C2">
        <w:rPr>
          <w:rFonts w:ascii="Times New Roman" w:eastAsia="Times New Roman" w:hAnsi="Times New Roman" w:cs="Times New Roman"/>
          <w:noProof/>
          <w:kern w:val="0"/>
          <w:sz w:val="24"/>
          <w:szCs w:val="24"/>
          <w:lang w:eastAsia="en-US"/>
          <w14:ligatures w14:val="none"/>
        </w:rPr>
        <w:tab/>
        <w:t>Întocmirea amenajamentelor este obligatorie fiind reglementată de legislaţia în vigoare (Legea 46/2008 – Codul Silvic şi actele subsecvente acesteia).</w:t>
      </w:r>
    </w:p>
    <w:p w14:paraId="387C72A0" w14:textId="77777777" w:rsidR="008E353B" w:rsidRPr="004117C2" w:rsidRDefault="008E353B" w:rsidP="008E353B">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p>
    <w:p w14:paraId="647C9B6A" w14:textId="77777777" w:rsidR="00E02E95" w:rsidRPr="002435E9" w:rsidRDefault="00E02E95" w:rsidP="008E353B">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p>
    <w:p w14:paraId="11304031" w14:textId="77777777" w:rsidR="00E02E95" w:rsidRPr="002435E9" w:rsidRDefault="00E02E95" w:rsidP="008E353B">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p>
    <w:p w14:paraId="021DFCCC" w14:textId="08CCB380" w:rsidR="00E02E95" w:rsidRPr="006A2207" w:rsidRDefault="00E02E95" w:rsidP="00E02E95">
      <w:pPr>
        <w:autoSpaceDE w:val="0"/>
        <w:autoSpaceDN w:val="0"/>
        <w:adjustRightInd w:val="0"/>
        <w:spacing w:after="0" w:line="240" w:lineRule="auto"/>
        <w:jc w:val="center"/>
        <w:rPr>
          <w:rFonts w:ascii="Times New Roman" w:eastAsia="Times New Roman" w:hAnsi="Times New Roman" w:cs="Times New Roman"/>
          <w:b/>
          <w:bCs/>
          <w:noProof/>
          <w:kern w:val="0"/>
          <w:sz w:val="24"/>
          <w:szCs w:val="24"/>
          <w:lang w:eastAsia="en-US"/>
          <w14:ligatures w14:val="none"/>
        </w:rPr>
      </w:pPr>
      <w:r w:rsidRPr="006A2207">
        <w:rPr>
          <w:rFonts w:ascii="Times New Roman" w:eastAsia="Times New Roman" w:hAnsi="Times New Roman" w:cs="Times New Roman"/>
          <w:b/>
          <w:bCs/>
          <w:noProof/>
          <w:kern w:val="0"/>
          <w:sz w:val="24"/>
          <w:szCs w:val="24"/>
          <w:lang w:eastAsia="en-US"/>
          <w14:ligatures w14:val="none"/>
        </w:rPr>
        <w:t>3.</w:t>
      </w:r>
      <w:r w:rsidR="00A21366" w:rsidRPr="006A2207">
        <w:rPr>
          <w:rFonts w:ascii="Times New Roman" w:eastAsia="Times New Roman" w:hAnsi="Times New Roman" w:cs="Times New Roman"/>
          <w:b/>
          <w:bCs/>
          <w:noProof/>
          <w:kern w:val="0"/>
          <w:sz w:val="24"/>
          <w:szCs w:val="24"/>
          <w:lang w:eastAsia="en-US"/>
          <w14:ligatures w14:val="none"/>
        </w:rPr>
        <w:t>c</w:t>
      </w:r>
      <w:r w:rsidRPr="006A2207">
        <w:rPr>
          <w:rFonts w:ascii="Times New Roman" w:eastAsia="Times New Roman" w:hAnsi="Times New Roman" w:cs="Times New Roman"/>
          <w:b/>
          <w:bCs/>
          <w:noProof/>
          <w:kern w:val="0"/>
          <w:sz w:val="24"/>
          <w:szCs w:val="24"/>
          <w:lang w:eastAsia="en-US"/>
          <w14:ligatures w14:val="none"/>
        </w:rPr>
        <w:t>. Valoarea investiției</w:t>
      </w:r>
    </w:p>
    <w:p w14:paraId="5377CC30" w14:textId="77777777" w:rsidR="00E02E95" w:rsidRPr="006A2207" w:rsidRDefault="00E02E95" w:rsidP="00E02E95">
      <w:pPr>
        <w:spacing w:after="0" w:line="240" w:lineRule="auto"/>
        <w:ind w:firstLine="720"/>
        <w:rPr>
          <w:rFonts w:ascii="Times New Roman" w:eastAsia="Times New Roman" w:hAnsi="Times New Roman" w:cs="Times New Roman"/>
          <w:noProof/>
          <w:kern w:val="0"/>
          <w:sz w:val="24"/>
          <w:szCs w:val="24"/>
          <w:lang w:eastAsia="en-US"/>
          <w14:ligatures w14:val="none"/>
        </w:rPr>
      </w:pPr>
      <w:r w:rsidRPr="006A2207">
        <w:rPr>
          <w:rFonts w:ascii="Times New Roman" w:eastAsia="Times New Roman" w:hAnsi="Times New Roman" w:cs="Times New Roman"/>
          <w:noProof/>
          <w:kern w:val="0"/>
          <w:sz w:val="24"/>
          <w:szCs w:val="24"/>
          <w:lang w:eastAsia="en-US"/>
          <w14:ligatures w14:val="none"/>
        </w:rPr>
        <w:t>Nu este cazul.</w:t>
      </w:r>
    </w:p>
    <w:p w14:paraId="4D0C0775" w14:textId="77777777" w:rsidR="00E02E95" w:rsidRPr="002435E9" w:rsidRDefault="00E02E95" w:rsidP="008E353B">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p>
    <w:p w14:paraId="380BAFA9" w14:textId="77777777" w:rsidR="008E353B" w:rsidRPr="00D96F7D" w:rsidRDefault="008E353B" w:rsidP="008E353B">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27C15C86" w14:textId="45912190" w:rsidR="00E02E95" w:rsidRPr="00D96F7D" w:rsidRDefault="00E02E95" w:rsidP="00E02E95">
      <w:pPr>
        <w:autoSpaceDE w:val="0"/>
        <w:autoSpaceDN w:val="0"/>
        <w:adjustRightInd w:val="0"/>
        <w:spacing w:after="0" w:line="240" w:lineRule="auto"/>
        <w:jc w:val="center"/>
        <w:rPr>
          <w:rFonts w:ascii="Times New Roman" w:eastAsia="Times New Roman" w:hAnsi="Times New Roman" w:cs="Times New Roman"/>
          <w:b/>
          <w:bCs/>
          <w:noProof/>
          <w:kern w:val="0"/>
          <w:sz w:val="24"/>
          <w:szCs w:val="24"/>
          <w:lang w:eastAsia="en-US"/>
          <w14:ligatures w14:val="none"/>
        </w:rPr>
      </w:pPr>
      <w:r w:rsidRPr="00D96F7D">
        <w:rPr>
          <w:rFonts w:ascii="Times New Roman" w:eastAsia="Times New Roman" w:hAnsi="Times New Roman" w:cs="Times New Roman"/>
          <w:b/>
          <w:bCs/>
          <w:noProof/>
          <w:kern w:val="0"/>
          <w:sz w:val="24"/>
          <w:szCs w:val="24"/>
          <w:lang w:eastAsia="en-US"/>
          <w14:ligatures w14:val="none"/>
        </w:rPr>
        <w:t>3.</w:t>
      </w:r>
      <w:r w:rsidR="00A21366" w:rsidRPr="00D96F7D">
        <w:rPr>
          <w:rFonts w:ascii="Times New Roman" w:eastAsia="Times New Roman" w:hAnsi="Times New Roman" w:cs="Times New Roman"/>
          <w:b/>
          <w:bCs/>
          <w:noProof/>
          <w:kern w:val="0"/>
          <w:sz w:val="24"/>
          <w:szCs w:val="24"/>
          <w:lang w:eastAsia="en-US"/>
          <w14:ligatures w14:val="none"/>
        </w:rPr>
        <w:t>d</w:t>
      </w:r>
      <w:r w:rsidRPr="00D96F7D">
        <w:rPr>
          <w:rFonts w:ascii="Times New Roman" w:eastAsia="Times New Roman" w:hAnsi="Times New Roman" w:cs="Times New Roman"/>
          <w:b/>
          <w:bCs/>
          <w:noProof/>
          <w:kern w:val="0"/>
          <w:sz w:val="24"/>
          <w:szCs w:val="24"/>
          <w:lang w:eastAsia="en-US"/>
          <w14:ligatures w14:val="none"/>
        </w:rPr>
        <w:t>. Perioada de implementare propusă (de valabilitate a amenajamentului)</w:t>
      </w:r>
    </w:p>
    <w:p w14:paraId="40074E88" w14:textId="77777777" w:rsidR="00E02E95" w:rsidRPr="00D96F7D" w:rsidRDefault="00E02E95" w:rsidP="00E02E95">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p>
    <w:p w14:paraId="735C86AD" w14:textId="28E43A64" w:rsidR="00E02E95" w:rsidRPr="00D96F7D" w:rsidRDefault="00E02E95" w:rsidP="00E02E95">
      <w:pPr>
        <w:autoSpaceDE w:val="0"/>
        <w:autoSpaceDN w:val="0"/>
        <w:adjustRightInd w:val="0"/>
        <w:spacing w:after="0" w:line="240" w:lineRule="auto"/>
        <w:rPr>
          <w:rFonts w:ascii="Times New Roman" w:eastAsia="Times New Roman" w:hAnsi="Times New Roman" w:cs="Times New Roman"/>
          <w:bCs/>
          <w:noProof/>
          <w:kern w:val="0"/>
          <w:sz w:val="24"/>
          <w:szCs w:val="24"/>
          <w:lang w:eastAsia="en-US"/>
          <w14:ligatures w14:val="none"/>
        </w:rPr>
      </w:pPr>
      <w:r w:rsidRPr="00D96F7D">
        <w:rPr>
          <w:rFonts w:ascii="Times New Roman" w:eastAsia="Times New Roman" w:hAnsi="Times New Roman" w:cs="Times New Roman"/>
          <w:b/>
          <w:bCs/>
          <w:noProof/>
          <w:kern w:val="0"/>
          <w:sz w:val="24"/>
          <w:szCs w:val="24"/>
          <w:lang w:eastAsia="en-US"/>
          <w14:ligatures w14:val="none"/>
        </w:rPr>
        <w:tab/>
      </w:r>
      <w:r w:rsidRPr="00D96F7D">
        <w:rPr>
          <w:rFonts w:ascii="Times New Roman" w:eastAsia="Times New Roman" w:hAnsi="Times New Roman" w:cs="Times New Roman"/>
          <w:bCs/>
          <w:noProof/>
          <w:kern w:val="0"/>
          <w:sz w:val="24"/>
          <w:szCs w:val="24"/>
          <w:lang w:eastAsia="en-US"/>
          <w14:ligatures w14:val="none"/>
        </w:rPr>
        <w:t>Perioada de valabilitate a amenajamentului este de 10 ani</w:t>
      </w:r>
      <w:r w:rsidR="00BB0007" w:rsidRPr="00D96F7D">
        <w:rPr>
          <w:rFonts w:ascii="Times New Roman" w:eastAsia="Times New Roman" w:hAnsi="Times New Roman" w:cs="Times New Roman"/>
          <w:bCs/>
          <w:noProof/>
          <w:kern w:val="0"/>
          <w:sz w:val="24"/>
          <w:szCs w:val="24"/>
          <w:lang w:eastAsia="en-US"/>
          <w14:ligatures w14:val="none"/>
        </w:rPr>
        <w:t>. Va intra în vigoare la data aprobării prin ordin de ministru, conform OUG 177/2022.</w:t>
      </w:r>
    </w:p>
    <w:p w14:paraId="3FA7A1CB" w14:textId="77777777" w:rsidR="00E02E95" w:rsidRPr="00D96F7D" w:rsidRDefault="00E02E95" w:rsidP="00E02E95">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1CF6C7D5" w14:textId="772FBDB7" w:rsidR="00E02E95" w:rsidRPr="00D96F7D" w:rsidRDefault="00E02E95" w:rsidP="00E02E95">
      <w:pPr>
        <w:autoSpaceDE w:val="0"/>
        <w:autoSpaceDN w:val="0"/>
        <w:adjustRightInd w:val="0"/>
        <w:spacing w:after="0" w:line="240" w:lineRule="auto"/>
        <w:jc w:val="center"/>
        <w:rPr>
          <w:rFonts w:ascii="Times New Roman" w:eastAsia="Times New Roman" w:hAnsi="Times New Roman" w:cs="Times New Roman"/>
          <w:b/>
          <w:bCs/>
          <w:noProof/>
          <w:kern w:val="0"/>
          <w:sz w:val="24"/>
          <w:szCs w:val="24"/>
          <w:lang w:eastAsia="en-US"/>
          <w14:ligatures w14:val="none"/>
        </w:rPr>
      </w:pPr>
      <w:r w:rsidRPr="00D96F7D">
        <w:rPr>
          <w:rFonts w:ascii="Times New Roman" w:eastAsia="Times New Roman" w:hAnsi="Times New Roman" w:cs="Times New Roman"/>
          <w:b/>
          <w:bCs/>
          <w:noProof/>
          <w:kern w:val="0"/>
          <w:sz w:val="24"/>
          <w:szCs w:val="24"/>
          <w:lang w:eastAsia="en-US"/>
          <w14:ligatures w14:val="none"/>
        </w:rPr>
        <w:t>3.</w:t>
      </w:r>
      <w:r w:rsidR="00A21366" w:rsidRPr="00D96F7D">
        <w:rPr>
          <w:rFonts w:ascii="Times New Roman" w:eastAsia="Times New Roman" w:hAnsi="Times New Roman" w:cs="Times New Roman"/>
          <w:b/>
          <w:bCs/>
          <w:noProof/>
          <w:kern w:val="0"/>
          <w:sz w:val="24"/>
          <w:szCs w:val="24"/>
          <w:lang w:eastAsia="en-US"/>
          <w14:ligatures w14:val="none"/>
        </w:rPr>
        <w:t>e</w:t>
      </w:r>
      <w:r w:rsidRPr="00D96F7D">
        <w:rPr>
          <w:rFonts w:ascii="Times New Roman" w:eastAsia="Times New Roman" w:hAnsi="Times New Roman" w:cs="Times New Roman"/>
          <w:b/>
          <w:bCs/>
          <w:noProof/>
          <w:kern w:val="0"/>
          <w:sz w:val="24"/>
          <w:szCs w:val="24"/>
          <w:lang w:eastAsia="en-US"/>
          <w14:ligatures w14:val="none"/>
        </w:rPr>
        <w:t>. Planșe reprezentând limitele amplasamentului proiectului</w:t>
      </w:r>
    </w:p>
    <w:p w14:paraId="425CFD1D" w14:textId="77777777" w:rsidR="00E02E95" w:rsidRPr="00D96F7D" w:rsidRDefault="00E02E95" w:rsidP="00E02E95">
      <w:pPr>
        <w:autoSpaceDE w:val="0"/>
        <w:autoSpaceDN w:val="0"/>
        <w:adjustRightInd w:val="0"/>
        <w:spacing w:after="0" w:line="240" w:lineRule="auto"/>
        <w:jc w:val="center"/>
        <w:rPr>
          <w:rFonts w:ascii="Times New Roman" w:eastAsia="Times New Roman" w:hAnsi="Times New Roman" w:cs="Times New Roman"/>
          <w:b/>
          <w:bCs/>
          <w:noProof/>
          <w:kern w:val="0"/>
          <w:sz w:val="24"/>
          <w:szCs w:val="24"/>
          <w:lang w:eastAsia="en-US"/>
          <w14:ligatures w14:val="none"/>
        </w:rPr>
      </w:pPr>
    </w:p>
    <w:p w14:paraId="7E02F247" w14:textId="77777777" w:rsidR="002B2100" w:rsidRPr="00D96F7D" w:rsidRDefault="00E02E95" w:rsidP="00E02E95">
      <w:pPr>
        <w:autoSpaceDE w:val="0"/>
        <w:autoSpaceDN w:val="0"/>
        <w:adjustRightInd w:val="0"/>
        <w:spacing w:after="0" w:line="240" w:lineRule="auto"/>
        <w:rPr>
          <w:rFonts w:ascii="Times New Roman" w:eastAsia="Times New Roman" w:hAnsi="Times New Roman" w:cs="Times New Roman"/>
          <w:bCs/>
          <w:noProof/>
          <w:kern w:val="0"/>
          <w:sz w:val="24"/>
          <w:szCs w:val="24"/>
          <w:lang w:eastAsia="en-US"/>
          <w14:ligatures w14:val="none"/>
        </w:rPr>
        <w:sectPr w:rsidR="002B2100" w:rsidRPr="00D96F7D" w:rsidSect="006C2AF4">
          <w:headerReference w:type="even" r:id="rId15"/>
          <w:footerReference w:type="even" r:id="rId16"/>
          <w:footerReference w:type="default" r:id="rId17"/>
          <w:footnotePr>
            <w:numRestart w:val="eachPage"/>
          </w:footnotePr>
          <w:type w:val="continuous"/>
          <w:pgSz w:w="11899" w:h="16838" w:code="9"/>
          <w:pgMar w:top="851" w:right="851" w:bottom="851" w:left="1418" w:header="708" w:footer="708" w:gutter="0"/>
          <w:pgNumType w:start="1"/>
          <w:cols w:space="708"/>
          <w:titlePg/>
          <w:docGrid w:linePitch="326"/>
        </w:sectPr>
      </w:pPr>
      <w:r w:rsidRPr="00D96F7D">
        <w:rPr>
          <w:rFonts w:ascii="Times New Roman" w:eastAsia="Times New Roman" w:hAnsi="Times New Roman" w:cs="Times New Roman"/>
          <w:b/>
          <w:bCs/>
          <w:noProof/>
          <w:kern w:val="0"/>
          <w:sz w:val="24"/>
          <w:szCs w:val="24"/>
          <w:lang w:eastAsia="en-US"/>
          <w14:ligatures w14:val="none"/>
        </w:rPr>
        <w:tab/>
      </w:r>
      <w:r w:rsidRPr="00D96F7D">
        <w:rPr>
          <w:rFonts w:ascii="Times New Roman" w:eastAsia="Times New Roman" w:hAnsi="Times New Roman" w:cs="Times New Roman"/>
          <w:bCs/>
          <w:noProof/>
          <w:kern w:val="0"/>
          <w:sz w:val="24"/>
          <w:szCs w:val="24"/>
          <w:lang w:eastAsia="en-US"/>
          <w14:ligatures w14:val="none"/>
        </w:rPr>
        <w:t>Sunt anexate la prezentul memoriu tehnic de prezentare, precum și în format electronic.</w:t>
      </w:r>
    </w:p>
    <w:p w14:paraId="7A1CEAED" w14:textId="564435B1" w:rsidR="00FB157F" w:rsidRPr="002435E9" w:rsidRDefault="0047566F" w:rsidP="002B2100">
      <w:pPr>
        <w:autoSpaceDE w:val="0"/>
        <w:autoSpaceDN w:val="0"/>
        <w:adjustRightInd w:val="0"/>
        <w:spacing w:after="0" w:line="240" w:lineRule="auto"/>
        <w:jc w:val="center"/>
        <w:rPr>
          <w:rFonts w:ascii="Times New Roman" w:eastAsia="Times New Roman" w:hAnsi="Times New Roman" w:cs="Times New Roman"/>
          <w:bCs/>
          <w:noProof/>
          <w:kern w:val="0"/>
          <w:szCs w:val="24"/>
          <w:highlight w:val="yellow"/>
          <w:lang w:eastAsia="en-US"/>
          <w14:ligatures w14:val="none"/>
        </w:rPr>
      </w:pPr>
      <w:r w:rsidRPr="002435E9">
        <w:rPr>
          <w:rFonts w:ascii="Times New Roman" w:eastAsia="Times New Roman" w:hAnsi="Times New Roman" w:cs="Times New Roman"/>
          <w:bCs/>
          <w:noProof/>
          <w:kern w:val="0"/>
          <w:szCs w:val="24"/>
          <w:highlight w:val="yellow"/>
          <w:lang w:eastAsia="en-US"/>
          <w14:ligatures w14:val="none"/>
        </w:rPr>
        <w:lastRenderedPageBreak/>
        <w:t xml:space="preserve"> </w:t>
      </w:r>
    </w:p>
    <w:p w14:paraId="5386208A" w14:textId="0B2CA4D4" w:rsidR="008E353B" w:rsidRPr="002435E9" w:rsidRDefault="0047566F" w:rsidP="008D3314">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r w:rsidRPr="002435E9">
        <w:rPr>
          <w:rFonts w:ascii="Times New Roman" w:eastAsia="Times New Roman" w:hAnsi="Times New Roman" w:cs="Times New Roman"/>
          <w:b/>
          <w:bCs/>
          <w:noProof/>
          <w:kern w:val="0"/>
          <w:szCs w:val="24"/>
          <w:highlight w:val="yellow"/>
          <w:lang w:eastAsia="en-US"/>
          <w14:ligatures w14:val="none"/>
        </w:rPr>
        <w:t xml:space="preserve"> </w:t>
      </w:r>
    </w:p>
    <w:p w14:paraId="7A77F905" w14:textId="07A2C232" w:rsidR="00444EAF" w:rsidRPr="002435E9" w:rsidRDefault="00444EAF" w:rsidP="002B2100">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52F83ECF" w14:textId="77777777" w:rsidR="00066F70" w:rsidRDefault="00066F70" w:rsidP="00066F70">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74D475AB" w14:textId="188E7D2B" w:rsidR="002B2100" w:rsidRPr="002435E9" w:rsidRDefault="00066F70" w:rsidP="00066F70">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r>
        <w:rPr>
          <w:noProof/>
        </w:rPr>
        <w:lastRenderedPageBreak/>
        <w:drawing>
          <wp:inline distT="0" distB="0" distL="0" distR="0" wp14:anchorId="07973E6D" wp14:editId="7D46126A">
            <wp:extent cx="9677400" cy="5817297"/>
            <wp:effectExtent l="0" t="0" r="0" b="0"/>
            <wp:docPr id="2125923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700480" cy="5831171"/>
                    </a:xfrm>
                    <a:prstGeom prst="rect">
                      <a:avLst/>
                    </a:prstGeom>
                    <a:noFill/>
                    <a:ln>
                      <a:noFill/>
                    </a:ln>
                  </pic:spPr>
                </pic:pic>
              </a:graphicData>
            </a:graphic>
          </wp:inline>
        </w:drawing>
      </w:r>
    </w:p>
    <w:p w14:paraId="52159CAE" w14:textId="0B5852A6" w:rsidR="00D76100" w:rsidRPr="002435E9" w:rsidRDefault="0047566F" w:rsidP="00066F70">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sectPr w:rsidR="00D76100" w:rsidRPr="002435E9" w:rsidSect="002B2100">
          <w:footnotePr>
            <w:numRestart w:val="eachPage"/>
          </w:footnotePr>
          <w:pgSz w:w="16838" w:h="11899" w:orient="landscape" w:code="9"/>
          <w:pgMar w:top="1418" w:right="851" w:bottom="851" w:left="851" w:header="708" w:footer="708" w:gutter="0"/>
          <w:cols w:space="708"/>
          <w:titlePg/>
          <w:docGrid w:linePitch="326"/>
        </w:sectPr>
      </w:pPr>
      <w:r w:rsidRPr="002435E9">
        <w:rPr>
          <w:rFonts w:ascii="Times New Roman" w:eastAsia="Times New Roman" w:hAnsi="Times New Roman" w:cs="Times New Roman"/>
          <w:b/>
          <w:bCs/>
          <w:noProof/>
          <w:kern w:val="0"/>
          <w:szCs w:val="24"/>
          <w:highlight w:val="yellow"/>
          <w:lang w:eastAsia="en-US"/>
          <w14:ligatures w14:val="none"/>
        </w:rPr>
        <w:t xml:space="preserve">            </w:t>
      </w:r>
    </w:p>
    <w:p w14:paraId="1BA5BE34" w14:textId="77777777" w:rsidR="00FB157F" w:rsidRPr="00795E8F" w:rsidRDefault="00FB157F" w:rsidP="008E353B">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517212C4" w14:textId="77777777" w:rsidR="00FB157F" w:rsidRPr="00795E8F" w:rsidRDefault="00FB157F" w:rsidP="008E353B">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p>
    <w:p w14:paraId="52AD83C0" w14:textId="4D72BCE0" w:rsidR="008E353B" w:rsidRPr="00795E8F" w:rsidRDefault="00083D38" w:rsidP="008E353B">
      <w:pPr>
        <w:autoSpaceDE w:val="0"/>
        <w:autoSpaceDN w:val="0"/>
        <w:adjustRightInd w:val="0"/>
        <w:spacing w:after="0" w:line="240" w:lineRule="auto"/>
        <w:jc w:val="center"/>
        <w:rPr>
          <w:rFonts w:ascii="Times New Roman" w:eastAsia="Times New Roman" w:hAnsi="Times New Roman" w:cs="Times New Roman"/>
          <w:b/>
          <w:bCs/>
          <w:noProof/>
          <w:kern w:val="0"/>
          <w:sz w:val="24"/>
          <w:szCs w:val="24"/>
          <w:lang w:eastAsia="en-US"/>
          <w14:ligatures w14:val="none"/>
        </w:rPr>
      </w:pPr>
      <w:r w:rsidRPr="00795E8F">
        <w:rPr>
          <w:rFonts w:ascii="Times New Roman" w:eastAsia="Times New Roman" w:hAnsi="Times New Roman" w:cs="Times New Roman"/>
          <w:b/>
          <w:bCs/>
          <w:noProof/>
          <w:kern w:val="0"/>
          <w:sz w:val="24"/>
          <w:szCs w:val="24"/>
          <w:lang w:eastAsia="en-US"/>
          <w14:ligatures w14:val="none"/>
        </w:rPr>
        <w:t>3</w:t>
      </w:r>
      <w:r w:rsidR="008E353B" w:rsidRPr="00795E8F">
        <w:rPr>
          <w:rFonts w:ascii="Times New Roman" w:eastAsia="Times New Roman" w:hAnsi="Times New Roman" w:cs="Times New Roman"/>
          <w:b/>
          <w:bCs/>
          <w:noProof/>
          <w:kern w:val="0"/>
          <w:sz w:val="24"/>
          <w:szCs w:val="24"/>
          <w:lang w:eastAsia="en-US"/>
          <w14:ligatures w14:val="none"/>
        </w:rPr>
        <w:t>.</w:t>
      </w:r>
      <w:r w:rsidR="00A21366" w:rsidRPr="00795E8F">
        <w:rPr>
          <w:rFonts w:ascii="Times New Roman" w:eastAsia="Times New Roman" w:hAnsi="Times New Roman" w:cs="Times New Roman"/>
          <w:b/>
          <w:bCs/>
          <w:noProof/>
          <w:kern w:val="0"/>
          <w:sz w:val="24"/>
          <w:szCs w:val="24"/>
          <w:lang w:eastAsia="en-US"/>
          <w14:ligatures w14:val="none"/>
        </w:rPr>
        <w:t>f</w:t>
      </w:r>
      <w:r w:rsidR="008E353B" w:rsidRPr="00795E8F">
        <w:rPr>
          <w:rFonts w:ascii="Times New Roman" w:eastAsia="Times New Roman" w:hAnsi="Times New Roman" w:cs="Times New Roman"/>
          <w:b/>
          <w:bCs/>
          <w:noProof/>
          <w:kern w:val="0"/>
          <w:sz w:val="24"/>
          <w:szCs w:val="24"/>
          <w:lang w:eastAsia="en-US"/>
          <w14:ligatures w14:val="none"/>
        </w:rPr>
        <w:t>. Descrierea caracteristicilor fizice ale întregului proiect</w:t>
      </w:r>
    </w:p>
    <w:p w14:paraId="65A43743" w14:textId="77777777" w:rsidR="008E353B" w:rsidRPr="00795E8F" w:rsidRDefault="008E353B" w:rsidP="008E353B">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p>
    <w:p w14:paraId="67E8EF5C" w14:textId="1756F9F9" w:rsidR="008E353B" w:rsidRPr="00795E8F" w:rsidRDefault="00A21366" w:rsidP="00A21366">
      <w:pPr>
        <w:pStyle w:val="Listparagraf"/>
        <w:spacing w:after="0" w:line="240" w:lineRule="auto"/>
        <w:ind w:left="2138"/>
        <w:jc w:val="center"/>
        <w:rPr>
          <w:rFonts w:ascii="Times New Roman" w:eastAsia="Times New Roman" w:hAnsi="Times New Roman" w:cs="Times New Roman"/>
          <w:b/>
          <w:bCs/>
          <w:iCs/>
          <w:noProof/>
          <w:kern w:val="0"/>
          <w:sz w:val="24"/>
          <w:szCs w:val="24"/>
          <w:lang w:eastAsia="en-US"/>
          <w14:ligatures w14:val="none"/>
        </w:rPr>
      </w:pPr>
      <w:r w:rsidRPr="00795E8F">
        <w:rPr>
          <w:rFonts w:ascii="Times New Roman" w:eastAsia="Times New Roman" w:hAnsi="Times New Roman" w:cs="Times New Roman"/>
          <w:b/>
          <w:bCs/>
          <w:iCs/>
          <w:noProof/>
          <w:kern w:val="0"/>
          <w:sz w:val="24"/>
          <w:szCs w:val="24"/>
          <w:lang w:eastAsia="en-US"/>
          <w14:ligatures w14:val="none"/>
        </w:rPr>
        <w:t xml:space="preserve">3.f.1. </w:t>
      </w:r>
      <w:r w:rsidR="008E353B" w:rsidRPr="00795E8F">
        <w:rPr>
          <w:rFonts w:ascii="Times New Roman" w:eastAsia="Times New Roman" w:hAnsi="Times New Roman" w:cs="Times New Roman"/>
          <w:b/>
          <w:bCs/>
          <w:iCs/>
          <w:noProof/>
          <w:kern w:val="0"/>
          <w:sz w:val="24"/>
          <w:szCs w:val="24"/>
          <w:lang w:eastAsia="en-US"/>
          <w14:ligatures w14:val="none"/>
        </w:rPr>
        <w:t>Localizarea proiectului – Situaţia teritorial-administrativă</w:t>
      </w:r>
    </w:p>
    <w:p w14:paraId="71D5FC26" w14:textId="77777777" w:rsidR="00E02E95" w:rsidRPr="00795E8F" w:rsidRDefault="00E02E95" w:rsidP="00E02E95">
      <w:pPr>
        <w:pStyle w:val="Listparagraf"/>
        <w:spacing w:after="0" w:line="240" w:lineRule="auto"/>
        <w:ind w:left="2138"/>
        <w:jc w:val="center"/>
        <w:rPr>
          <w:rFonts w:ascii="Times New Roman" w:eastAsia="Times New Roman" w:hAnsi="Times New Roman" w:cs="Times New Roman"/>
          <w:b/>
          <w:bCs/>
          <w:iCs/>
          <w:noProof/>
          <w:kern w:val="0"/>
          <w:sz w:val="24"/>
          <w:szCs w:val="24"/>
          <w:lang w:eastAsia="en-US"/>
          <w14:ligatures w14:val="none"/>
        </w:rPr>
      </w:pPr>
    </w:p>
    <w:p w14:paraId="0169F819" w14:textId="77777777" w:rsidR="008E353B" w:rsidRPr="00795E8F" w:rsidRDefault="008E353B" w:rsidP="008E353B">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795E8F">
        <w:rPr>
          <w:rFonts w:ascii="Times New Roman" w:eastAsia="Times New Roman" w:hAnsi="Times New Roman" w:cs="Times New Roman"/>
          <w:noProof/>
          <w:kern w:val="0"/>
          <w:sz w:val="24"/>
          <w:szCs w:val="24"/>
          <w14:ligatures w14:val="none"/>
        </w:rPr>
        <w:t>Repartizarea fondului forestier pe unităţi teritorial – administrative se prezintă în tabelul 1:</w:t>
      </w:r>
    </w:p>
    <w:p w14:paraId="595F9A71" w14:textId="77777777" w:rsidR="008E353B" w:rsidRPr="00795E8F" w:rsidRDefault="008E353B" w:rsidP="008E353B">
      <w:pPr>
        <w:autoSpaceDE w:val="0"/>
        <w:autoSpaceDN w:val="0"/>
        <w:adjustRightInd w:val="0"/>
        <w:spacing w:after="0" w:line="240" w:lineRule="auto"/>
        <w:rPr>
          <w:rFonts w:ascii="Times New Roman" w:eastAsia="Times New Roman" w:hAnsi="Times New Roman" w:cs="Times New Roman"/>
          <w:noProof/>
          <w:kern w:val="0"/>
          <w:szCs w:val="24"/>
          <w14:ligatures w14:val="none"/>
        </w:rPr>
      </w:pPr>
    </w:p>
    <w:p w14:paraId="5E11DF97" w14:textId="45A339C4" w:rsidR="008E353B" w:rsidRPr="00795E8F" w:rsidRDefault="008E353B" w:rsidP="008E353B">
      <w:pPr>
        <w:autoSpaceDE w:val="0"/>
        <w:autoSpaceDN w:val="0"/>
        <w:adjustRightInd w:val="0"/>
        <w:spacing w:after="0" w:line="240" w:lineRule="auto"/>
        <w:jc w:val="center"/>
        <w:rPr>
          <w:rFonts w:ascii="Times New Roman" w:eastAsia="Times New Roman" w:hAnsi="Times New Roman" w:cs="Times New Roman"/>
          <w:noProof/>
          <w:kern w:val="0"/>
          <w:szCs w:val="24"/>
          <w14:ligatures w14:val="none"/>
        </w:rPr>
      </w:pPr>
      <w:r w:rsidRPr="00795E8F">
        <w:rPr>
          <w:rFonts w:ascii="Times New Roman" w:eastAsia="Times New Roman" w:hAnsi="Times New Roman" w:cs="Times New Roman"/>
          <w:noProof/>
          <w:kern w:val="0"/>
          <w:szCs w:val="24"/>
          <w14:ligatures w14:val="none"/>
        </w:rPr>
        <w:tab/>
        <w:t xml:space="preserve"> </w:t>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r>
      <w:r w:rsidRPr="00795E8F">
        <w:rPr>
          <w:rFonts w:ascii="Times New Roman" w:eastAsia="Times New Roman" w:hAnsi="Times New Roman" w:cs="Times New Roman"/>
          <w:noProof/>
          <w:kern w:val="0"/>
          <w:szCs w:val="24"/>
          <w14:ligatures w14:val="none"/>
        </w:rPr>
        <w:tab/>
        <w:t xml:space="preserve">Tabelul nr. </w:t>
      </w:r>
      <w:r w:rsidR="00083D38" w:rsidRPr="00795E8F">
        <w:rPr>
          <w:rFonts w:ascii="Times New Roman" w:eastAsia="Times New Roman" w:hAnsi="Times New Roman" w:cs="Times New Roman"/>
          <w:noProof/>
          <w:kern w:val="0"/>
          <w:szCs w:val="24"/>
          <w14:ligatures w14:val="none"/>
        </w:rPr>
        <w:t>3</w:t>
      </w:r>
      <w:r w:rsidRPr="00795E8F">
        <w:rPr>
          <w:rFonts w:ascii="Times New Roman" w:eastAsia="Times New Roman" w:hAnsi="Times New Roman" w:cs="Times New Roman"/>
          <w:noProof/>
          <w:kern w:val="0"/>
          <w:szCs w:val="24"/>
          <w14:ligatures w14:val="none"/>
        </w:rPr>
        <w:t>.</w:t>
      </w:r>
      <w:r w:rsidR="00E02E95" w:rsidRPr="00795E8F">
        <w:rPr>
          <w:rFonts w:ascii="Times New Roman" w:eastAsia="Times New Roman" w:hAnsi="Times New Roman" w:cs="Times New Roman"/>
          <w:noProof/>
          <w:kern w:val="0"/>
          <w:szCs w:val="24"/>
          <w14:ligatures w14:val="none"/>
        </w:rPr>
        <w:t>6</w:t>
      </w:r>
      <w:r w:rsidRPr="00795E8F">
        <w:rPr>
          <w:rFonts w:ascii="Times New Roman" w:eastAsia="Times New Roman" w:hAnsi="Times New Roman" w:cs="Times New Roman"/>
          <w:noProof/>
          <w:kern w:val="0"/>
          <w:szCs w:val="24"/>
          <w14:ligatures w14:val="none"/>
        </w:rPr>
        <w:t>.1.1</w:t>
      </w:r>
    </w:p>
    <w:p w14:paraId="056DD57C" w14:textId="77777777" w:rsidR="008E353B" w:rsidRPr="002435E9" w:rsidRDefault="008E353B" w:rsidP="008E353B">
      <w:pPr>
        <w:spacing w:after="0" w:line="240" w:lineRule="auto"/>
        <w:jc w:val="center"/>
        <w:rPr>
          <w:rFonts w:ascii="Times New Roman,BoldItalic" w:eastAsia="Times New Roman" w:hAnsi="Times New Roman,BoldItalic" w:cs="Times New Roman,BoldItalic"/>
          <w:b/>
          <w:bCs/>
          <w:iCs/>
          <w:noProof/>
          <w:kern w:val="0"/>
          <w:szCs w:val="24"/>
          <w:highlight w:val="yellow"/>
          <w:lang w:eastAsia="en-US"/>
          <w14:ligatures w14:val="none"/>
        </w:rPr>
      </w:pPr>
    </w:p>
    <w:tbl>
      <w:tblPr>
        <w:tblStyle w:val="Tabelgril"/>
        <w:tblW w:w="5000" w:type="pct"/>
        <w:tblLook w:val="04A0" w:firstRow="1" w:lastRow="0" w:firstColumn="1" w:lastColumn="0" w:noHBand="0" w:noVBand="1"/>
      </w:tblPr>
      <w:tblGrid>
        <w:gridCol w:w="1149"/>
        <w:gridCol w:w="26"/>
        <w:gridCol w:w="1386"/>
        <w:gridCol w:w="41"/>
        <w:gridCol w:w="1321"/>
        <w:gridCol w:w="1217"/>
        <w:gridCol w:w="1203"/>
        <w:gridCol w:w="1158"/>
        <w:gridCol w:w="1189"/>
        <w:gridCol w:w="1156"/>
      </w:tblGrid>
      <w:tr w:rsidR="000E24AD" w:rsidRPr="009B5A48" w14:paraId="1BA6920F" w14:textId="77777777" w:rsidTr="000E24AD">
        <w:trPr>
          <w:trHeight w:val="375"/>
        </w:trPr>
        <w:tc>
          <w:tcPr>
            <w:tcW w:w="583" w:type="pct"/>
            <w:vMerge w:val="restart"/>
          </w:tcPr>
          <w:p w14:paraId="38C119D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 xml:space="preserve">Nr. </w:t>
            </w:r>
            <w:proofErr w:type="spellStart"/>
            <w:r w:rsidRPr="009B5A48">
              <w:rPr>
                <w:rFonts w:ascii="Times New Roman" w:hAnsi="Times New Roman" w:cs="Times New Roman"/>
              </w:rPr>
              <w:t>crt</w:t>
            </w:r>
            <w:proofErr w:type="spellEnd"/>
          </w:p>
        </w:tc>
        <w:tc>
          <w:tcPr>
            <w:tcW w:w="717" w:type="pct"/>
            <w:gridSpan w:val="2"/>
            <w:vMerge w:val="restart"/>
          </w:tcPr>
          <w:p w14:paraId="6309221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 xml:space="preserve">Denumirea trupului </w:t>
            </w:r>
          </w:p>
          <w:p w14:paraId="706D0BF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de pădure</w:t>
            </w:r>
          </w:p>
          <w:p w14:paraId="2271E7F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(bazinetului)</w:t>
            </w:r>
          </w:p>
        </w:tc>
        <w:tc>
          <w:tcPr>
            <w:tcW w:w="691" w:type="pct"/>
            <w:gridSpan w:val="2"/>
            <w:vMerge w:val="restart"/>
          </w:tcPr>
          <w:p w14:paraId="06DDB12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 xml:space="preserve">Parcele componente </w:t>
            </w:r>
          </w:p>
        </w:tc>
        <w:tc>
          <w:tcPr>
            <w:tcW w:w="618" w:type="pct"/>
            <w:vMerge w:val="restart"/>
          </w:tcPr>
          <w:p w14:paraId="01E1C94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 xml:space="preserve">Suprafața </w:t>
            </w:r>
          </w:p>
          <w:p w14:paraId="4DF3BE2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(ha)</w:t>
            </w:r>
          </w:p>
        </w:tc>
        <w:tc>
          <w:tcPr>
            <w:tcW w:w="611" w:type="pct"/>
            <w:vMerge w:val="restart"/>
          </w:tcPr>
          <w:p w14:paraId="1AD1ABD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Comuna în raza căreia se află</w:t>
            </w:r>
          </w:p>
        </w:tc>
        <w:tc>
          <w:tcPr>
            <w:tcW w:w="1780" w:type="pct"/>
            <w:gridSpan w:val="3"/>
          </w:tcPr>
          <w:p w14:paraId="78BA3C4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 xml:space="preserve">Distanța în km până la : </w:t>
            </w:r>
          </w:p>
        </w:tc>
      </w:tr>
      <w:tr w:rsidR="000E24AD" w:rsidRPr="009B5A48" w14:paraId="62D059B0" w14:textId="77777777" w:rsidTr="000E24AD">
        <w:trPr>
          <w:trHeight w:val="545"/>
        </w:trPr>
        <w:tc>
          <w:tcPr>
            <w:tcW w:w="583" w:type="pct"/>
            <w:vMerge/>
          </w:tcPr>
          <w:p w14:paraId="603E1A72" w14:textId="77777777" w:rsidR="000E24AD" w:rsidRPr="009B5A48" w:rsidRDefault="000E24AD" w:rsidP="000E24AD">
            <w:pPr>
              <w:jc w:val="center"/>
              <w:rPr>
                <w:rFonts w:ascii="Times New Roman" w:hAnsi="Times New Roman" w:cs="Times New Roman"/>
              </w:rPr>
            </w:pPr>
          </w:p>
        </w:tc>
        <w:tc>
          <w:tcPr>
            <w:tcW w:w="717" w:type="pct"/>
            <w:gridSpan w:val="2"/>
            <w:vMerge/>
          </w:tcPr>
          <w:p w14:paraId="49896ED1" w14:textId="77777777" w:rsidR="000E24AD" w:rsidRPr="009B5A48" w:rsidRDefault="000E24AD" w:rsidP="000E24AD">
            <w:pPr>
              <w:jc w:val="center"/>
              <w:rPr>
                <w:rFonts w:ascii="Times New Roman" w:hAnsi="Times New Roman" w:cs="Times New Roman"/>
              </w:rPr>
            </w:pPr>
          </w:p>
        </w:tc>
        <w:tc>
          <w:tcPr>
            <w:tcW w:w="691" w:type="pct"/>
            <w:gridSpan w:val="2"/>
            <w:vMerge/>
          </w:tcPr>
          <w:p w14:paraId="386D14E1" w14:textId="77777777" w:rsidR="000E24AD" w:rsidRPr="009B5A48" w:rsidRDefault="000E24AD" w:rsidP="000E24AD">
            <w:pPr>
              <w:jc w:val="center"/>
              <w:rPr>
                <w:rFonts w:ascii="Times New Roman" w:hAnsi="Times New Roman" w:cs="Times New Roman"/>
              </w:rPr>
            </w:pPr>
          </w:p>
        </w:tc>
        <w:tc>
          <w:tcPr>
            <w:tcW w:w="618" w:type="pct"/>
            <w:vMerge/>
          </w:tcPr>
          <w:p w14:paraId="4BC6C41E" w14:textId="77777777" w:rsidR="000E24AD" w:rsidRPr="009B5A48" w:rsidRDefault="000E24AD" w:rsidP="000E24AD">
            <w:pPr>
              <w:jc w:val="center"/>
              <w:rPr>
                <w:rFonts w:ascii="Times New Roman" w:hAnsi="Times New Roman" w:cs="Times New Roman"/>
              </w:rPr>
            </w:pPr>
          </w:p>
        </w:tc>
        <w:tc>
          <w:tcPr>
            <w:tcW w:w="611" w:type="pct"/>
            <w:vMerge/>
          </w:tcPr>
          <w:p w14:paraId="235E9E93" w14:textId="77777777" w:rsidR="000E24AD" w:rsidRPr="009B5A48" w:rsidRDefault="000E24AD" w:rsidP="000E24AD">
            <w:pPr>
              <w:jc w:val="center"/>
              <w:rPr>
                <w:rFonts w:ascii="Times New Roman" w:hAnsi="Times New Roman" w:cs="Times New Roman"/>
              </w:rPr>
            </w:pPr>
          </w:p>
        </w:tc>
        <w:tc>
          <w:tcPr>
            <w:tcW w:w="588" w:type="pct"/>
          </w:tcPr>
          <w:p w14:paraId="7FF6218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Ocol</w:t>
            </w:r>
          </w:p>
        </w:tc>
        <w:tc>
          <w:tcPr>
            <w:tcW w:w="604" w:type="pct"/>
          </w:tcPr>
          <w:p w14:paraId="2072084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Comună</w:t>
            </w:r>
          </w:p>
        </w:tc>
        <w:tc>
          <w:tcPr>
            <w:tcW w:w="588" w:type="pct"/>
          </w:tcPr>
          <w:p w14:paraId="51B333A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Gară</w:t>
            </w:r>
          </w:p>
        </w:tc>
      </w:tr>
      <w:tr w:rsidR="000E24AD" w:rsidRPr="009B5A48" w14:paraId="6321D333" w14:textId="77777777" w:rsidTr="000E24AD">
        <w:tc>
          <w:tcPr>
            <w:tcW w:w="583" w:type="pct"/>
          </w:tcPr>
          <w:p w14:paraId="6E0DA999"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17" w:type="pct"/>
            <w:gridSpan w:val="2"/>
          </w:tcPr>
          <w:p w14:paraId="1D304BA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Şighiţ</w:t>
            </w:r>
          </w:p>
        </w:tc>
        <w:tc>
          <w:tcPr>
            <w:tcW w:w="691" w:type="pct"/>
            <w:gridSpan w:val="2"/>
            <w:shd w:val="clear" w:color="auto" w:fill="auto"/>
            <w:vAlign w:val="center"/>
          </w:tcPr>
          <w:p w14:paraId="60D3A6F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snapToGrid w:val="0"/>
              </w:rPr>
              <w:t>17-30, 117</w:t>
            </w:r>
          </w:p>
        </w:tc>
        <w:tc>
          <w:tcPr>
            <w:tcW w:w="618" w:type="pct"/>
          </w:tcPr>
          <w:p w14:paraId="32B9A61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416,18</w:t>
            </w:r>
          </w:p>
        </w:tc>
        <w:tc>
          <w:tcPr>
            <w:tcW w:w="611" w:type="pct"/>
          </w:tcPr>
          <w:p w14:paraId="17251E4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0606D7B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w:t>
            </w:r>
          </w:p>
        </w:tc>
        <w:tc>
          <w:tcPr>
            <w:tcW w:w="604" w:type="pct"/>
          </w:tcPr>
          <w:p w14:paraId="4F8F60F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6</w:t>
            </w:r>
          </w:p>
        </w:tc>
        <w:tc>
          <w:tcPr>
            <w:tcW w:w="588" w:type="pct"/>
          </w:tcPr>
          <w:p w14:paraId="4A881F3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66</w:t>
            </w:r>
          </w:p>
        </w:tc>
      </w:tr>
      <w:tr w:rsidR="000E24AD" w:rsidRPr="009B5A48" w14:paraId="4438D04B" w14:textId="77777777" w:rsidTr="000E24AD">
        <w:tc>
          <w:tcPr>
            <w:tcW w:w="583" w:type="pct"/>
          </w:tcPr>
          <w:p w14:paraId="23B0260B"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17" w:type="pct"/>
            <w:gridSpan w:val="2"/>
          </w:tcPr>
          <w:p w14:paraId="37B037A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Mociaru</w:t>
            </w:r>
          </w:p>
        </w:tc>
        <w:tc>
          <w:tcPr>
            <w:tcW w:w="691" w:type="pct"/>
            <w:gridSpan w:val="2"/>
            <w:shd w:val="clear" w:color="auto" w:fill="auto"/>
            <w:vAlign w:val="center"/>
          </w:tcPr>
          <w:p w14:paraId="7E5402B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31-49</w:t>
            </w:r>
          </w:p>
        </w:tc>
        <w:tc>
          <w:tcPr>
            <w:tcW w:w="618" w:type="pct"/>
          </w:tcPr>
          <w:p w14:paraId="77F8384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416,03</w:t>
            </w:r>
          </w:p>
        </w:tc>
        <w:tc>
          <w:tcPr>
            <w:tcW w:w="611" w:type="pct"/>
          </w:tcPr>
          <w:p w14:paraId="089334D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125ECF2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w:t>
            </w:r>
          </w:p>
        </w:tc>
        <w:tc>
          <w:tcPr>
            <w:tcW w:w="604" w:type="pct"/>
          </w:tcPr>
          <w:p w14:paraId="5A3D199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w:t>
            </w:r>
          </w:p>
        </w:tc>
        <w:tc>
          <w:tcPr>
            <w:tcW w:w="588" w:type="pct"/>
          </w:tcPr>
          <w:p w14:paraId="750B0E8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70</w:t>
            </w:r>
          </w:p>
        </w:tc>
      </w:tr>
      <w:tr w:rsidR="000E24AD" w:rsidRPr="009B5A48" w14:paraId="1A6875BA" w14:textId="77777777" w:rsidTr="000E24AD">
        <w:tc>
          <w:tcPr>
            <w:tcW w:w="583" w:type="pct"/>
          </w:tcPr>
          <w:p w14:paraId="529BAE47"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17" w:type="pct"/>
            <w:gridSpan w:val="2"/>
          </w:tcPr>
          <w:p w14:paraId="3979BC4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Fața Ciutei</w:t>
            </w:r>
          </w:p>
        </w:tc>
        <w:tc>
          <w:tcPr>
            <w:tcW w:w="691" w:type="pct"/>
            <w:gridSpan w:val="2"/>
            <w:shd w:val="clear" w:color="auto" w:fill="auto"/>
            <w:vAlign w:val="center"/>
          </w:tcPr>
          <w:p w14:paraId="0E37B0A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snapToGrid w:val="0"/>
              </w:rPr>
              <w:t>50-63</w:t>
            </w:r>
          </w:p>
        </w:tc>
        <w:tc>
          <w:tcPr>
            <w:tcW w:w="618" w:type="pct"/>
          </w:tcPr>
          <w:p w14:paraId="0980C28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347,17</w:t>
            </w:r>
          </w:p>
        </w:tc>
        <w:tc>
          <w:tcPr>
            <w:tcW w:w="611" w:type="pct"/>
          </w:tcPr>
          <w:p w14:paraId="2BB2551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7376E36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13</w:t>
            </w:r>
          </w:p>
        </w:tc>
        <w:tc>
          <w:tcPr>
            <w:tcW w:w="604" w:type="pct"/>
          </w:tcPr>
          <w:p w14:paraId="32FE483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15</w:t>
            </w:r>
          </w:p>
        </w:tc>
        <w:tc>
          <w:tcPr>
            <w:tcW w:w="588" w:type="pct"/>
          </w:tcPr>
          <w:p w14:paraId="602584E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75</w:t>
            </w:r>
          </w:p>
        </w:tc>
      </w:tr>
      <w:tr w:rsidR="000E24AD" w:rsidRPr="009B5A48" w14:paraId="591D5DA1" w14:textId="77777777" w:rsidTr="000E24AD">
        <w:tc>
          <w:tcPr>
            <w:tcW w:w="583" w:type="pct"/>
          </w:tcPr>
          <w:p w14:paraId="347911F3"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17" w:type="pct"/>
            <w:gridSpan w:val="2"/>
          </w:tcPr>
          <w:p w14:paraId="23B265A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Streiu</w:t>
            </w:r>
          </w:p>
        </w:tc>
        <w:tc>
          <w:tcPr>
            <w:tcW w:w="691" w:type="pct"/>
            <w:gridSpan w:val="2"/>
            <w:shd w:val="clear" w:color="auto" w:fill="auto"/>
            <w:vAlign w:val="center"/>
          </w:tcPr>
          <w:p w14:paraId="0DF2915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snapToGrid w:val="0"/>
              </w:rPr>
              <w:t>64-93, 122</w:t>
            </w:r>
          </w:p>
        </w:tc>
        <w:tc>
          <w:tcPr>
            <w:tcW w:w="618" w:type="pct"/>
          </w:tcPr>
          <w:p w14:paraId="2DBF3A2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542,45</w:t>
            </w:r>
          </w:p>
        </w:tc>
        <w:tc>
          <w:tcPr>
            <w:tcW w:w="611" w:type="pct"/>
          </w:tcPr>
          <w:p w14:paraId="1C26F22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1D2502B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17</w:t>
            </w:r>
          </w:p>
        </w:tc>
        <w:tc>
          <w:tcPr>
            <w:tcW w:w="604" w:type="pct"/>
          </w:tcPr>
          <w:p w14:paraId="2FE6B91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19</w:t>
            </w:r>
          </w:p>
        </w:tc>
        <w:tc>
          <w:tcPr>
            <w:tcW w:w="588" w:type="pct"/>
          </w:tcPr>
          <w:p w14:paraId="41579C8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79</w:t>
            </w:r>
          </w:p>
        </w:tc>
      </w:tr>
      <w:tr w:rsidR="000E24AD" w:rsidRPr="009B5A48" w14:paraId="03F1EBDF" w14:textId="77777777" w:rsidTr="000E24AD">
        <w:tc>
          <w:tcPr>
            <w:tcW w:w="583" w:type="pct"/>
          </w:tcPr>
          <w:p w14:paraId="569DE139"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17" w:type="pct"/>
            <w:gridSpan w:val="2"/>
          </w:tcPr>
          <w:p w14:paraId="01D62B9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Roşchila</w:t>
            </w:r>
          </w:p>
        </w:tc>
        <w:tc>
          <w:tcPr>
            <w:tcW w:w="691" w:type="pct"/>
            <w:gridSpan w:val="2"/>
            <w:shd w:val="clear" w:color="auto" w:fill="auto"/>
            <w:vAlign w:val="center"/>
          </w:tcPr>
          <w:p w14:paraId="1052F83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snapToGrid w:val="0"/>
              </w:rPr>
              <w:t>128-131</w:t>
            </w:r>
          </w:p>
        </w:tc>
        <w:tc>
          <w:tcPr>
            <w:tcW w:w="618" w:type="pct"/>
          </w:tcPr>
          <w:p w14:paraId="5A08AD2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104,91</w:t>
            </w:r>
          </w:p>
        </w:tc>
        <w:tc>
          <w:tcPr>
            <w:tcW w:w="611" w:type="pct"/>
          </w:tcPr>
          <w:p w14:paraId="19E7558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5AC839B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w:t>
            </w:r>
          </w:p>
        </w:tc>
        <w:tc>
          <w:tcPr>
            <w:tcW w:w="604" w:type="pct"/>
          </w:tcPr>
          <w:p w14:paraId="4E5BD58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6</w:t>
            </w:r>
          </w:p>
        </w:tc>
        <w:tc>
          <w:tcPr>
            <w:tcW w:w="588" w:type="pct"/>
          </w:tcPr>
          <w:p w14:paraId="341AD1D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66</w:t>
            </w:r>
          </w:p>
        </w:tc>
      </w:tr>
      <w:tr w:rsidR="000E24AD" w:rsidRPr="009B5A48" w14:paraId="2203B831" w14:textId="77777777" w:rsidTr="000E24AD">
        <w:tc>
          <w:tcPr>
            <w:tcW w:w="583" w:type="pct"/>
          </w:tcPr>
          <w:p w14:paraId="72F282A8"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17" w:type="pct"/>
            <w:gridSpan w:val="2"/>
          </w:tcPr>
          <w:p w14:paraId="5C8B4D2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Ciobotaru</w:t>
            </w:r>
          </w:p>
        </w:tc>
        <w:tc>
          <w:tcPr>
            <w:tcW w:w="691" w:type="pct"/>
            <w:gridSpan w:val="2"/>
            <w:shd w:val="clear" w:color="auto" w:fill="auto"/>
            <w:vAlign w:val="center"/>
          </w:tcPr>
          <w:p w14:paraId="671BE78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snapToGrid w:val="0"/>
              </w:rPr>
              <w:t>132-145</w:t>
            </w:r>
          </w:p>
        </w:tc>
        <w:tc>
          <w:tcPr>
            <w:tcW w:w="618" w:type="pct"/>
          </w:tcPr>
          <w:p w14:paraId="348ED4E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239,61</w:t>
            </w:r>
          </w:p>
        </w:tc>
        <w:tc>
          <w:tcPr>
            <w:tcW w:w="611" w:type="pct"/>
          </w:tcPr>
          <w:p w14:paraId="668A831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6AD4467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22</w:t>
            </w:r>
          </w:p>
        </w:tc>
        <w:tc>
          <w:tcPr>
            <w:tcW w:w="604" w:type="pct"/>
          </w:tcPr>
          <w:p w14:paraId="6CA07B7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26</w:t>
            </w:r>
          </w:p>
        </w:tc>
        <w:tc>
          <w:tcPr>
            <w:tcW w:w="588" w:type="pct"/>
          </w:tcPr>
          <w:p w14:paraId="63ADEA5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84</w:t>
            </w:r>
          </w:p>
        </w:tc>
      </w:tr>
      <w:tr w:rsidR="000E24AD" w:rsidRPr="009B5A48" w14:paraId="53109E31" w14:textId="77777777" w:rsidTr="000E24AD">
        <w:tc>
          <w:tcPr>
            <w:tcW w:w="583" w:type="pct"/>
          </w:tcPr>
          <w:p w14:paraId="03BDE634"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17" w:type="pct"/>
            <w:gridSpan w:val="2"/>
          </w:tcPr>
          <w:p w14:paraId="2735076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Lepşuleţ</w:t>
            </w:r>
          </w:p>
        </w:tc>
        <w:tc>
          <w:tcPr>
            <w:tcW w:w="691" w:type="pct"/>
            <w:gridSpan w:val="2"/>
            <w:shd w:val="clear" w:color="auto" w:fill="auto"/>
            <w:vAlign w:val="center"/>
          </w:tcPr>
          <w:p w14:paraId="386A8C5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146-168</w:t>
            </w:r>
          </w:p>
        </w:tc>
        <w:tc>
          <w:tcPr>
            <w:tcW w:w="618" w:type="pct"/>
          </w:tcPr>
          <w:p w14:paraId="6A975BE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572,86</w:t>
            </w:r>
          </w:p>
        </w:tc>
        <w:tc>
          <w:tcPr>
            <w:tcW w:w="611" w:type="pct"/>
          </w:tcPr>
          <w:p w14:paraId="4BAD3C0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4FE5B31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26</w:t>
            </w:r>
          </w:p>
        </w:tc>
        <w:tc>
          <w:tcPr>
            <w:tcW w:w="604" w:type="pct"/>
          </w:tcPr>
          <w:p w14:paraId="3A14303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28</w:t>
            </w:r>
          </w:p>
        </w:tc>
        <w:tc>
          <w:tcPr>
            <w:tcW w:w="588" w:type="pct"/>
          </w:tcPr>
          <w:p w14:paraId="338A133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88</w:t>
            </w:r>
          </w:p>
        </w:tc>
      </w:tr>
      <w:tr w:rsidR="000E24AD" w:rsidRPr="009B5A48" w14:paraId="7DF85869" w14:textId="77777777" w:rsidTr="000E24AD">
        <w:tc>
          <w:tcPr>
            <w:tcW w:w="583" w:type="pct"/>
          </w:tcPr>
          <w:p w14:paraId="3F919CE3"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17" w:type="pct"/>
            <w:gridSpan w:val="2"/>
          </w:tcPr>
          <w:p w14:paraId="503C773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Putna</w:t>
            </w:r>
          </w:p>
        </w:tc>
        <w:tc>
          <w:tcPr>
            <w:tcW w:w="691" w:type="pct"/>
            <w:gridSpan w:val="2"/>
            <w:shd w:val="clear" w:color="auto" w:fill="auto"/>
            <w:vAlign w:val="center"/>
          </w:tcPr>
          <w:p w14:paraId="3AB5A4F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418, 438-441</w:t>
            </w:r>
          </w:p>
        </w:tc>
        <w:tc>
          <w:tcPr>
            <w:tcW w:w="618" w:type="pct"/>
          </w:tcPr>
          <w:p w14:paraId="65873FF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39,80</w:t>
            </w:r>
          </w:p>
        </w:tc>
        <w:tc>
          <w:tcPr>
            <w:tcW w:w="611" w:type="pct"/>
          </w:tcPr>
          <w:p w14:paraId="10AEFB6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23F0134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25</w:t>
            </w:r>
          </w:p>
        </w:tc>
        <w:tc>
          <w:tcPr>
            <w:tcW w:w="604" w:type="pct"/>
          </w:tcPr>
          <w:p w14:paraId="4C20A21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w:t>
            </w:r>
          </w:p>
        </w:tc>
        <w:tc>
          <w:tcPr>
            <w:tcW w:w="588" w:type="pct"/>
          </w:tcPr>
          <w:p w14:paraId="1AF6827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36</w:t>
            </w:r>
          </w:p>
        </w:tc>
      </w:tr>
      <w:tr w:rsidR="000E24AD" w:rsidRPr="009B5A48" w14:paraId="50309D9D" w14:textId="77777777" w:rsidTr="000E24AD">
        <w:tc>
          <w:tcPr>
            <w:tcW w:w="1991" w:type="pct"/>
            <w:gridSpan w:val="5"/>
          </w:tcPr>
          <w:p w14:paraId="3B64A90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 xml:space="preserve">TOTAL U.P. I </w:t>
            </w:r>
          </w:p>
        </w:tc>
        <w:tc>
          <w:tcPr>
            <w:tcW w:w="618" w:type="pct"/>
          </w:tcPr>
          <w:p w14:paraId="1FB57F8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2679,01</w:t>
            </w:r>
          </w:p>
        </w:tc>
        <w:tc>
          <w:tcPr>
            <w:tcW w:w="611" w:type="pct"/>
          </w:tcPr>
          <w:p w14:paraId="10EA664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0B61FAB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604" w:type="pct"/>
          </w:tcPr>
          <w:p w14:paraId="48DC51A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4734D08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r>
      <w:tr w:rsidR="000E24AD" w:rsidRPr="009B5A48" w14:paraId="32B28CEA" w14:textId="77777777" w:rsidTr="000E24AD">
        <w:tc>
          <w:tcPr>
            <w:tcW w:w="596" w:type="pct"/>
            <w:gridSpan w:val="2"/>
          </w:tcPr>
          <w:p w14:paraId="741B7051"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5BB0BCE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Valea Lepşa</w:t>
            </w:r>
          </w:p>
        </w:tc>
        <w:tc>
          <w:tcPr>
            <w:tcW w:w="671" w:type="pct"/>
          </w:tcPr>
          <w:p w14:paraId="264CA05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1-11, 17-19, 30-33, 65,66, 80-92</w:t>
            </w:r>
          </w:p>
        </w:tc>
        <w:tc>
          <w:tcPr>
            <w:tcW w:w="618" w:type="pct"/>
          </w:tcPr>
          <w:p w14:paraId="64B03E6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1091,58</w:t>
            </w:r>
          </w:p>
        </w:tc>
        <w:tc>
          <w:tcPr>
            <w:tcW w:w="611" w:type="pct"/>
          </w:tcPr>
          <w:p w14:paraId="5857384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2517F35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26</w:t>
            </w:r>
          </w:p>
        </w:tc>
        <w:tc>
          <w:tcPr>
            <w:tcW w:w="604" w:type="pct"/>
          </w:tcPr>
          <w:p w14:paraId="22DEEC6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26</w:t>
            </w:r>
          </w:p>
        </w:tc>
        <w:tc>
          <w:tcPr>
            <w:tcW w:w="588" w:type="pct"/>
          </w:tcPr>
          <w:p w14:paraId="5D20142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86</w:t>
            </w:r>
          </w:p>
        </w:tc>
      </w:tr>
      <w:tr w:rsidR="000E24AD" w:rsidRPr="009B5A48" w14:paraId="39E308DF" w14:textId="77777777" w:rsidTr="000E24AD">
        <w:tc>
          <w:tcPr>
            <w:tcW w:w="596" w:type="pct"/>
            <w:gridSpan w:val="2"/>
          </w:tcPr>
          <w:p w14:paraId="06D4B7F1"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29A13E3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Pârâul Alb</w:t>
            </w:r>
          </w:p>
        </w:tc>
        <w:tc>
          <w:tcPr>
            <w:tcW w:w="671" w:type="pct"/>
          </w:tcPr>
          <w:p w14:paraId="29DD920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12-16</w:t>
            </w:r>
          </w:p>
        </w:tc>
        <w:tc>
          <w:tcPr>
            <w:tcW w:w="618" w:type="pct"/>
          </w:tcPr>
          <w:p w14:paraId="34374D7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163,78</w:t>
            </w:r>
          </w:p>
        </w:tc>
        <w:tc>
          <w:tcPr>
            <w:tcW w:w="611" w:type="pct"/>
          </w:tcPr>
          <w:p w14:paraId="48A48A6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6B5F658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22</w:t>
            </w:r>
          </w:p>
        </w:tc>
        <w:tc>
          <w:tcPr>
            <w:tcW w:w="604" w:type="pct"/>
          </w:tcPr>
          <w:p w14:paraId="45C664B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22</w:t>
            </w:r>
          </w:p>
        </w:tc>
        <w:tc>
          <w:tcPr>
            <w:tcW w:w="588" w:type="pct"/>
          </w:tcPr>
          <w:p w14:paraId="671208A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82</w:t>
            </w:r>
          </w:p>
        </w:tc>
      </w:tr>
      <w:tr w:rsidR="000E24AD" w:rsidRPr="009B5A48" w14:paraId="5C848887" w14:textId="77777777" w:rsidTr="000E24AD">
        <w:tc>
          <w:tcPr>
            <w:tcW w:w="596" w:type="pct"/>
            <w:gridSpan w:val="2"/>
          </w:tcPr>
          <w:p w14:paraId="55D825CE"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602F450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Pârâul Porcului</w:t>
            </w:r>
          </w:p>
        </w:tc>
        <w:tc>
          <w:tcPr>
            <w:tcW w:w="671" w:type="pct"/>
          </w:tcPr>
          <w:p w14:paraId="1077D45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20-29</w:t>
            </w:r>
          </w:p>
        </w:tc>
        <w:tc>
          <w:tcPr>
            <w:tcW w:w="618" w:type="pct"/>
          </w:tcPr>
          <w:p w14:paraId="6018F8C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340,19</w:t>
            </w:r>
          </w:p>
        </w:tc>
        <w:tc>
          <w:tcPr>
            <w:tcW w:w="611" w:type="pct"/>
          </w:tcPr>
          <w:p w14:paraId="390D8DF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580D019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25</w:t>
            </w:r>
          </w:p>
        </w:tc>
        <w:tc>
          <w:tcPr>
            <w:tcW w:w="604" w:type="pct"/>
          </w:tcPr>
          <w:p w14:paraId="0603FB0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25</w:t>
            </w:r>
          </w:p>
        </w:tc>
        <w:tc>
          <w:tcPr>
            <w:tcW w:w="588" w:type="pct"/>
          </w:tcPr>
          <w:p w14:paraId="61C1A28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85</w:t>
            </w:r>
          </w:p>
        </w:tc>
      </w:tr>
      <w:tr w:rsidR="000E24AD" w:rsidRPr="009B5A48" w14:paraId="313E179E" w14:textId="77777777" w:rsidTr="000E24AD">
        <w:tc>
          <w:tcPr>
            <w:tcW w:w="596" w:type="pct"/>
            <w:gridSpan w:val="2"/>
          </w:tcPr>
          <w:p w14:paraId="6376966E"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5775EFA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Pârâul Strâmba</w:t>
            </w:r>
          </w:p>
        </w:tc>
        <w:tc>
          <w:tcPr>
            <w:tcW w:w="671" w:type="pct"/>
          </w:tcPr>
          <w:p w14:paraId="6278810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34-64</w:t>
            </w:r>
          </w:p>
        </w:tc>
        <w:tc>
          <w:tcPr>
            <w:tcW w:w="618" w:type="pct"/>
          </w:tcPr>
          <w:p w14:paraId="43FB112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1012,38</w:t>
            </w:r>
          </w:p>
        </w:tc>
        <w:tc>
          <w:tcPr>
            <w:tcW w:w="611" w:type="pct"/>
          </w:tcPr>
          <w:p w14:paraId="11CE120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2996A95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28</w:t>
            </w:r>
          </w:p>
        </w:tc>
        <w:tc>
          <w:tcPr>
            <w:tcW w:w="604" w:type="pct"/>
          </w:tcPr>
          <w:p w14:paraId="13EACEF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28</w:t>
            </w:r>
          </w:p>
        </w:tc>
        <w:tc>
          <w:tcPr>
            <w:tcW w:w="588" w:type="pct"/>
          </w:tcPr>
          <w:p w14:paraId="321380B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88</w:t>
            </w:r>
          </w:p>
        </w:tc>
      </w:tr>
      <w:tr w:rsidR="000E24AD" w:rsidRPr="009B5A48" w14:paraId="66A07A88" w14:textId="77777777" w:rsidTr="000E24AD">
        <w:tc>
          <w:tcPr>
            <w:tcW w:w="596" w:type="pct"/>
            <w:gridSpan w:val="2"/>
          </w:tcPr>
          <w:p w14:paraId="361CDD25"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0C5C98A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Pârâul Horombăţ</w:t>
            </w:r>
          </w:p>
        </w:tc>
        <w:tc>
          <w:tcPr>
            <w:tcW w:w="671" w:type="pct"/>
          </w:tcPr>
          <w:p w14:paraId="5758173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67-79</w:t>
            </w:r>
          </w:p>
        </w:tc>
        <w:tc>
          <w:tcPr>
            <w:tcW w:w="618" w:type="pct"/>
          </w:tcPr>
          <w:p w14:paraId="697F010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440,77</w:t>
            </w:r>
          </w:p>
        </w:tc>
        <w:tc>
          <w:tcPr>
            <w:tcW w:w="611" w:type="pct"/>
          </w:tcPr>
          <w:p w14:paraId="4856586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338A6DD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28</w:t>
            </w:r>
          </w:p>
        </w:tc>
        <w:tc>
          <w:tcPr>
            <w:tcW w:w="604" w:type="pct"/>
          </w:tcPr>
          <w:p w14:paraId="60A4A5B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28</w:t>
            </w:r>
          </w:p>
        </w:tc>
        <w:tc>
          <w:tcPr>
            <w:tcW w:w="588" w:type="pct"/>
          </w:tcPr>
          <w:p w14:paraId="2775A0A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88</w:t>
            </w:r>
          </w:p>
        </w:tc>
      </w:tr>
      <w:tr w:rsidR="000E24AD" w:rsidRPr="009B5A48" w14:paraId="45D19390" w14:textId="77777777" w:rsidTr="000E24AD">
        <w:tc>
          <w:tcPr>
            <w:tcW w:w="1991" w:type="pct"/>
            <w:gridSpan w:val="5"/>
          </w:tcPr>
          <w:p w14:paraId="3589B42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TOTAL U.P III</w:t>
            </w:r>
          </w:p>
        </w:tc>
        <w:tc>
          <w:tcPr>
            <w:tcW w:w="618" w:type="pct"/>
          </w:tcPr>
          <w:p w14:paraId="7ED0586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3048,70</w:t>
            </w:r>
          </w:p>
        </w:tc>
        <w:tc>
          <w:tcPr>
            <w:tcW w:w="611" w:type="pct"/>
          </w:tcPr>
          <w:p w14:paraId="19DDA39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66D9CF1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604" w:type="pct"/>
          </w:tcPr>
          <w:p w14:paraId="4CE998A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3891A0C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r>
      <w:tr w:rsidR="000E24AD" w:rsidRPr="009B5A48" w14:paraId="6309FA46" w14:textId="77777777" w:rsidTr="000E24AD">
        <w:tc>
          <w:tcPr>
            <w:tcW w:w="596" w:type="pct"/>
            <w:gridSpan w:val="2"/>
          </w:tcPr>
          <w:p w14:paraId="1416C7AB"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48F6A21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Putna</w:t>
            </w:r>
          </w:p>
        </w:tc>
        <w:tc>
          <w:tcPr>
            <w:tcW w:w="671" w:type="pct"/>
          </w:tcPr>
          <w:p w14:paraId="38B63F2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57-61; 106-128</w:t>
            </w:r>
          </w:p>
        </w:tc>
        <w:tc>
          <w:tcPr>
            <w:tcW w:w="618" w:type="pct"/>
          </w:tcPr>
          <w:p w14:paraId="42A278D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329,63</w:t>
            </w:r>
          </w:p>
        </w:tc>
        <w:tc>
          <w:tcPr>
            <w:tcW w:w="611" w:type="pct"/>
          </w:tcPr>
          <w:p w14:paraId="6E03961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1AA2E2F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20</w:t>
            </w:r>
          </w:p>
        </w:tc>
        <w:tc>
          <w:tcPr>
            <w:tcW w:w="604" w:type="pct"/>
          </w:tcPr>
          <w:p w14:paraId="75E96D6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20</w:t>
            </w:r>
          </w:p>
        </w:tc>
        <w:tc>
          <w:tcPr>
            <w:tcW w:w="588" w:type="pct"/>
          </w:tcPr>
          <w:p w14:paraId="1716DC3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81</w:t>
            </w:r>
          </w:p>
        </w:tc>
      </w:tr>
      <w:tr w:rsidR="000E24AD" w:rsidRPr="009B5A48" w14:paraId="73732D5B" w14:textId="77777777" w:rsidTr="000E24AD">
        <w:tc>
          <w:tcPr>
            <w:tcW w:w="596" w:type="pct"/>
            <w:gridSpan w:val="2"/>
          </w:tcPr>
          <w:p w14:paraId="10D32B4C"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1030AA4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Greșu</w:t>
            </w:r>
          </w:p>
        </w:tc>
        <w:tc>
          <w:tcPr>
            <w:tcW w:w="671" w:type="pct"/>
          </w:tcPr>
          <w:p w14:paraId="3600101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62-105</w:t>
            </w:r>
          </w:p>
        </w:tc>
        <w:tc>
          <w:tcPr>
            <w:tcW w:w="618" w:type="pct"/>
          </w:tcPr>
          <w:p w14:paraId="3B76676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1228,82</w:t>
            </w:r>
          </w:p>
        </w:tc>
        <w:tc>
          <w:tcPr>
            <w:tcW w:w="611" w:type="pct"/>
          </w:tcPr>
          <w:p w14:paraId="486A79F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37D6E45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24</w:t>
            </w:r>
          </w:p>
        </w:tc>
        <w:tc>
          <w:tcPr>
            <w:tcW w:w="604" w:type="pct"/>
          </w:tcPr>
          <w:p w14:paraId="4A03642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24</w:t>
            </w:r>
          </w:p>
        </w:tc>
        <w:tc>
          <w:tcPr>
            <w:tcW w:w="588" w:type="pct"/>
          </w:tcPr>
          <w:p w14:paraId="7F2617F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85</w:t>
            </w:r>
          </w:p>
        </w:tc>
      </w:tr>
      <w:tr w:rsidR="000E24AD" w:rsidRPr="009B5A48" w14:paraId="645F6E60" w14:textId="77777777" w:rsidTr="000E24AD">
        <w:tc>
          <w:tcPr>
            <w:tcW w:w="1991" w:type="pct"/>
            <w:gridSpan w:val="5"/>
          </w:tcPr>
          <w:p w14:paraId="24A0045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 xml:space="preserve">TOTAL U.P. IV </w:t>
            </w:r>
          </w:p>
        </w:tc>
        <w:tc>
          <w:tcPr>
            <w:tcW w:w="618" w:type="pct"/>
          </w:tcPr>
          <w:p w14:paraId="29D3DA1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1558,45</w:t>
            </w:r>
          </w:p>
        </w:tc>
        <w:tc>
          <w:tcPr>
            <w:tcW w:w="611" w:type="pct"/>
          </w:tcPr>
          <w:p w14:paraId="3F63A08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6C12C0B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604" w:type="pct"/>
          </w:tcPr>
          <w:p w14:paraId="2677627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4D08C44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r>
      <w:tr w:rsidR="000E24AD" w:rsidRPr="009B5A48" w14:paraId="2F124256" w14:textId="77777777" w:rsidTr="000E24AD">
        <w:tc>
          <w:tcPr>
            <w:tcW w:w="596" w:type="pct"/>
            <w:gridSpan w:val="2"/>
          </w:tcPr>
          <w:p w14:paraId="3C1A3FC1"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560C91A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Valea Mărului</w:t>
            </w:r>
          </w:p>
        </w:tc>
        <w:tc>
          <w:tcPr>
            <w:tcW w:w="671" w:type="pct"/>
          </w:tcPr>
          <w:p w14:paraId="3B3C728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1-5; 50-52; 62-70</w:t>
            </w:r>
          </w:p>
        </w:tc>
        <w:tc>
          <w:tcPr>
            <w:tcW w:w="618" w:type="pct"/>
          </w:tcPr>
          <w:p w14:paraId="1902B47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557,35</w:t>
            </w:r>
          </w:p>
        </w:tc>
        <w:tc>
          <w:tcPr>
            <w:tcW w:w="611" w:type="pct"/>
          </w:tcPr>
          <w:p w14:paraId="17D1B94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63BEC62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27</w:t>
            </w:r>
          </w:p>
        </w:tc>
        <w:tc>
          <w:tcPr>
            <w:tcW w:w="604" w:type="pct"/>
          </w:tcPr>
          <w:p w14:paraId="28C446F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25</w:t>
            </w:r>
          </w:p>
        </w:tc>
        <w:tc>
          <w:tcPr>
            <w:tcW w:w="588" w:type="pct"/>
          </w:tcPr>
          <w:p w14:paraId="0CE4580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81</w:t>
            </w:r>
          </w:p>
        </w:tc>
      </w:tr>
      <w:tr w:rsidR="000E24AD" w:rsidRPr="009B5A48" w14:paraId="6258C2F1" w14:textId="77777777" w:rsidTr="000E24AD">
        <w:tc>
          <w:tcPr>
            <w:tcW w:w="596" w:type="pct"/>
            <w:gridSpan w:val="2"/>
          </w:tcPr>
          <w:p w14:paraId="6A87BAC0"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74144BF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Saroș</w:t>
            </w:r>
          </w:p>
        </w:tc>
        <w:tc>
          <w:tcPr>
            <w:tcW w:w="671" w:type="pct"/>
          </w:tcPr>
          <w:p w14:paraId="49B3120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6-22</w:t>
            </w:r>
          </w:p>
        </w:tc>
        <w:tc>
          <w:tcPr>
            <w:tcW w:w="618" w:type="pct"/>
          </w:tcPr>
          <w:p w14:paraId="75C6911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506,44</w:t>
            </w:r>
          </w:p>
        </w:tc>
        <w:tc>
          <w:tcPr>
            <w:tcW w:w="611" w:type="pct"/>
          </w:tcPr>
          <w:p w14:paraId="5DB932A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24D981C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29</w:t>
            </w:r>
          </w:p>
        </w:tc>
        <w:tc>
          <w:tcPr>
            <w:tcW w:w="604" w:type="pct"/>
          </w:tcPr>
          <w:p w14:paraId="4755210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27</w:t>
            </w:r>
          </w:p>
        </w:tc>
        <w:tc>
          <w:tcPr>
            <w:tcW w:w="588" w:type="pct"/>
          </w:tcPr>
          <w:p w14:paraId="27E048E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83</w:t>
            </w:r>
          </w:p>
        </w:tc>
      </w:tr>
      <w:tr w:rsidR="000E24AD" w:rsidRPr="009B5A48" w14:paraId="52F1E5A5" w14:textId="77777777" w:rsidTr="000E24AD">
        <w:tc>
          <w:tcPr>
            <w:tcW w:w="596" w:type="pct"/>
            <w:gridSpan w:val="2"/>
          </w:tcPr>
          <w:p w14:paraId="023B8447"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404E3A6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Arsurii</w:t>
            </w:r>
          </w:p>
        </w:tc>
        <w:tc>
          <w:tcPr>
            <w:tcW w:w="671" w:type="pct"/>
          </w:tcPr>
          <w:p w14:paraId="1423A4D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23-30</w:t>
            </w:r>
          </w:p>
        </w:tc>
        <w:tc>
          <w:tcPr>
            <w:tcW w:w="618" w:type="pct"/>
          </w:tcPr>
          <w:p w14:paraId="36779CA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269,97</w:t>
            </w:r>
          </w:p>
        </w:tc>
        <w:tc>
          <w:tcPr>
            <w:tcW w:w="611" w:type="pct"/>
          </w:tcPr>
          <w:p w14:paraId="25C196A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0EBC377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30</w:t>
            </w:r>
          </w:p>
        </w:tc>
        <w:tc>
          <w:tcPr>
            <w:tcW w:w="604" w:type="pct"/>
          </w:tcPr>
          <w:p w14:paraId="65A7B02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28</w:t>
            </w:r>
          </w:p>
        </w:tc>
        <w:tc>
          <w:tcPr>
            <w:tcW w:w="588" w:type="pct"/>
          </w:tcPr>
          <w:p w14:paraId="6D1ED58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84</w:t>
            </w:r>
          </w:p>
        </w:tc>
      </w:tr>
      <w:tr w:rsidR="000E24AD" w:rsidRPr="009B5A48" w14:paraId="00F3A0AA" w14:textId="77777777" w:rsidTr="000E24AD">
        <w:tc>
          <w:tcPr>
            <w:tcW w:w="596" w:type="pct"/>
            <w:gridSpan w:val="2"/>
          </w:tcPr>
          <w:p w14:paraId="2503C9E1"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1D64758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Bisericii</w:t>
            </w:r>
          </w:p>
        </w:tc>
        <w:tc>
          <w:tcPr>
            <w:tcW w:w="671" w:type="pct"/>
          </w:tcPr>
          <w:p w14:paraId="31FDD67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31-49; 71-76</w:t>
            </w:r>
          </w:p>
        </w:tc>
        <w:tc>
          <w:tcPr>
            <w:tcW w:w="618" w:type="pct"/>
          </w:tcPr>
          <w:p w14:paraId="7219A14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550,72</w:t>
            </w:r>
          </w:p>
        </w:tc>
        <w:tc>
          <w:tcPr>
            <w:tcW w:w="611" w:type="pct"/>
          </w:tcPr>
          <w:p w14:paraId="5C4DA31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2975C7E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29</w:t>
            </w:r>
          </w:p>
        </w:tc>
        <w:tc>
          <w:tcPr>
            <w:tcW w:w="604" w:type="pct"/>
          </w:tcPr>
          <w:p w14:paraId="2681AA2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27</w:t>
            </w:r>
          </w:p>
        </w:tc>
        <w:tc>
          <w:tcPr>
            <w:tcW w:w="588" w:type="pct"/>
          </w:tcPr>
          <w:p w14:paraId="5769627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81</w:t>
            </w:r>
          </w:p>
        </w:tc>
      </w:tr>
      <w:tr w:rsidR="000E24AD" w:rsidRPr="009B5A48" w14:paraId="287BCFF0" w14:textId="77777777" w:rsidTr="000E24AD">
        <w:tc>
          <w:tcPr>
            <w:tcW w:w="1991" w:type="pct"/>
            <w:gridSpan w:val="5"/>
          </w:tcPr>
          <w:p w14:paraId="1D67520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TOTAL U.P.V</w:t>
            </w:r>
          </w:p>
        </w:tc>
        <w:tc>
          <w:tcPr>
            <w:tcW w:w="618" w:type="pct"/>
          </w:tcPr>
          <w:p w14:paraId="1FC2C03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1884,48</w:t>
            </w:r>
          </w:p>
        </w:tc>
        <w:tc>
          <w:tcPr>
            <w:tcW w:w="611" w:type="pct"/>
          </w:tcPr>
          <w:p w14:paraId="0D54017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6AC9E6E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604" w:type="pct"/>
          </w:tcPr>
          <w:p w14:paraId="5EABD68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015156C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r>
      <w:tr w:rsidR="000E24AD" w:rsidRPr="009B5A48" w14:paraId="0510922B" w14:textId="77777777" w:rsidTr="000E24AD">
        <w:tc>
          <w:tcPr>
            <w:tcW w:w="596" w:type="pct"/>
            <w:gridSpan w:val="2"/>
          </w:tcPr>
          <w:p w14:paraId="30E4FF62"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5C2625B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Baboviciul Mic</w:t>
            </w:r>
          </w:p>
        </w:tc>
        <w:tc>
          <w:tcPr>
            <w:tcW w:w="671" w:type="pct"/>
          </w:tcPr>
          <w:p w14:paraId="3E82784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1-8</w:t>
            </w:r>
          </w:p>
        </w:tc>
        <w:tc>
          <w:tcPr>
            <w:tcW w:w="618" w:type="pct"/>
          </w:tcPr>
          <w:p w14:paraId="2E4DD96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278,34</w:t>
            </w:r>
          </w:p>
        </w:tc>
        <w:tc>
          <w:tcPr>
            <w:tcW w:w="611" w:type="pct"/>
          </w:tcPr>
          <w:p w14:paraId="7B9AC79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7BE7F75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27</w:t>
            </w:r>
          </w:p>
        </w:tc>
        <w:tc>
          <w:tcPr>
            <w:tcW w:w="604" w:type="pct"/>
          </w:tcPr>
          <w:p w14:paraId="0D09D9B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26</w:t>
            </w:r>
          </w:p>
        </w:tc>
        <w:tc>
          <w:tcPr>
            <w:tcW w:w="588" w:type="pct"/>
          </w:tcPr>
          <w:p w14:paraId="4DF32CF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87</w:t>
            </w:r>
          </w:p>
        </w:tc>
      </w:tr>
      <w:tr w:rsidR="000E24AD" w:rsidRPr="009B5A48" w14:paraId="4152BEA3" w14:textId="77777777" w:rsidTr="000E24AD">
        <w:tc>
          <w:tcPr>
            <w:tcW w:w="596" w:type="pct"/>
            <w:gridSpan w:val="2"/>
          </w:tcPr>
          <w:p w14:paraId="67C422F5"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6A7DF8B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Babovici</w:t>
            </w:r>
          </w:p>
        </w:tc>
        <w:tc>
          <w:tcPr>
            <w:tcW w:w="671" w:type="pct"/>
          </w:tcPr>
          <w:p w14:paraId="7DBAFA3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9-25</w:t>
            </w:r>
          </w:p>
        </w:tc>
        <w:tc>
          <w:tcPr>
            <w:tcW w:w="618" w:type="pct"/>
          </w:tcPr>
          <w:p w14:paraId="091DEE3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602,90</w:t>
            </w:r>
          </w:p>
        </w:tc>
        <w:tc>
          <w:tcPr>
            <w:tcW w:w="611" w:type="pct"/>
          </w:tcPr>
          <w:p w14:paraId="5C49877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0BDF540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29</w:t>
            </w:r>
          </w:p>
        </w:tc>
        <w:tc>
          <w:tcPr>
            <w:tcW w:w="604" w:type="pct"/>
          </w:tcPr>
          <w:p w14:paraId="11A82C7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28</w:t>
            </w:r>
          </w:p>
        </w:tc>
        <w:tc>
          <w:tcPr>
            <w:tcW w:w="588" w:type="pct"/>
          </w:tcPr>
          <w:p w14:paraId="7BBDF45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89</w:t>
            </w:r>
          </w:p>
        </w:tc>
      </w:tr>
      <w:tr w:rsidR="000E24AD" w:rsidRPr="009B5A48" w14:paraId="2911730A" w14:textId="77777777" w:rsidTr="000E24AD">
        <w:tc>
          <w:tcPr>
            <w:tcW w:w="596" w:type="pct"/>
            <w:gridSpan w:val="2"/>
          </w:tcPr>
          <w:p w14:paraId="1E684CC2"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2255644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Ostog</w:t>
            </w:r>
          </w:p>
        </w:tc>
        <w:tc>
          <w:tcPr>
            <w:tcW w:w="671" w:type="pct"/>
          </w:tcPr>
          <w:p w14:paraId="40F4BB4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26-76</w:t>
            </w:r>
          </w:p>
        </w:tc>
        <w:tc>
          <w:tcPr>
            <w:tcW w:w="618" w:type="pct"/>
          </w:tcPr>
          <w:p w14:paraId="07C26C1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1492,08</w:t>
            </w:r>
          </w:p>
        </w:tc>
        <w:tc>
          <w:tcPr>
            <w:tcW w:w="611" w:type="pct"/>
          </w:tcPr>
          <w:p w14:paraId="48B87BA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686C875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37</w:t>
            </w:r>
          </w:p>
        </w:tc>
        <w:tc>
          <w:tcPr>
            <w:tcW w:w="604" w:type="pct"/>
          </w:tcPr>
          <w:p w14:paraId="2690EDF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36</w:t>
            </w:r>
          </w:p>
        </w:tc>
        <w:tc>
          <w:tcPr>
            <w:tcW w:w="588" w:type="pct"/>
          </w:tcPr>
          <w:p w14:paraId="21071DD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97</w:t>
            </w:r>
          </w:p>
        </w:tc>
      </w:tr>
      <w:tr w:rsidR="000E24AD" w:rsidRPr="009B5A48" w14:paraId="3D91A1D1" w14:textId="77777777" w:rsidTr="000E24AD">
        <w:tc>
          <w:tcPr>
            <w:tcW w:w="596" w:type="pct"/>
            <w:gridSpan w:val="2"/>
          </w:tcPr>
          <w:p w14:paraId="1D77129D"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7C11CB8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Cabanei de Vânătoare</w:t>
            </w:r>
          </w:p>
        </w:tc>
        <w:tc>
          <w:tcPr>
            <w:tcW w:w="671" w:type="pct"/>
          </w:tcPr>
          <w:p w14:paraId="51BADB1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77-78</w:t>
            </w:r>
          </w:p>
        </w:tc>
        <w:tc>
          <w:tcPr>
            <w:tcW w:w="618" w:type="pct"/>
          </w:tcPr>
          <w:p w14:paraId="0874707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58,80</w:t>
            </w:r>
          </w:p>
        </w:tc>
        <w:tc>
          <w:tcPr>
            <w:tcW w:w="611" w:type="pct"/>
          </w:tcPr>
          <w:p w14:paraId="760ADD3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19D5875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28</w:t>
            </w:r>
          </w:p>
        </w:tc>
        <w:tc>
          <w:tcPr>
            <w:tcW w:w="604" w:type="pct"/>
          </w:tcPr>
          <w:p w14:paraId="2FB5A79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27</w:t>
            </w:r>
          </w:p>
        </w:tc>
        <w:tc>
          <w:tcPr>
            <w:tcW w:w="588" w:type="pct"/>
          </w:tcPr>
          <w:p w14:paraId="66EA176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88</w:t>
            </w:r>
          </w:p>
        </w:tc>
      </w:tr>
      <w:tr w:rsidR="000E24AD" w:rsidRPr="009B5A48" w14:paraId="1312A1C5" w14:textId="77777777" w:rsidTr="000E24AD">
        <w:tc>
          <w:tcPr>
            <w:tcW w:w="596" w:type="pct"/>
            <w:gridSpan w:val="2"/>
          </w:tcPr>
          <w:p w14:paraId="16F99403"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7FAFFCB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lui Ilie</w:t>
            </w:r>
          </w:p>
        </w:tc>
        <w:tc>
          <w:tcPr>
            <w:tcW w:w="671" w:type="pct"/>
          </w:tcPr>
          <w:p w14:paraId="1D7E2F0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79-82</w:t>
            </w:r>
          </w:p>
        </w:tc>
        <w:tc>
          <w:tcPr>
            <w:tcW w:w="618" w:type="pct"/>
          </w:tcPr>
          <w:p w14:paraId="0CDFDF4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112,91</w:t>
            </w:r>
          </w:p>
        </w:tc>
        <w:tc>
          <w:tcPr>
            <w:tcW w:w="611" w:type="pct"/>
          </w:tcPr>
          <w:p w14:paraId="0384E98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1CFEBD6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30</w:t>
            </w:r>
          </w:p>
        </w:tc>
        <w:tc>
          <w:tcPr>
            <w:tcW w:w="604" w:type="pct"/>
          </w:tcPr>
          <w:p w14:paraId="73B3D89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29</w:t>
            </w:r>
          </w:p>
        </w:tc>
        <w:tc>
          <w:tcPr>
            <w:tcW w:w="588" w:type="pct"/>
          </w:tcPr>
          <w:p w14:paraId="558965C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90</w:t>
            </w:r>
          </w:p>
        </w:tc>
      </w:tr>
      <w:tr w:rsidR="000E24AD" w:rsidRPr="009B5A48" w14:paraId="0E160BA6" w14:textId="77777777" w:rsidTr="000E24AD">
        <w:tc>
          <w:tcPr>
            <w:tcW w:w="596" w:type="pct"/>
            <w:gridSpan w:val="2"/>
          </w:tcPr>
          <w:p w14:paraId="4CD4BC8F"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1852AA6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Şipotului</w:t>
            </w:r>
          </w:p>
        </w:tc>
        <w:tc>
          <w:tcPr>
            <w:tcW w:w="671" w:type="pct"/>
          </w:tcPr>
          <w:p w14:paraId="3660970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83-88</w:t>
            </w:r>
          </w:p>
        </w:tc>
        <w:tc>
          <w:tcPr>
            <w:tcW w:w="618" w:type="pct"/>
          </w:tcPr>
          <w:p w14:paraId="328DA37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181,21</w:t>
            </w:r>
          </w:p>
        </w:tc>
        <w:tc>
          <w:tcPr>
            <w:tcW w:w="611" w:type="pct"/>
          </w:tcPr>
          <w:p w14:paraId="7EC48BC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55334E0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32</w:t>
            </w:r>
          </w:p>
        </w:tc>
        <w:tc>
          <w:tcPr>
            <w:tcW w:w="604" w:type="pct"/>
          </w:tcPr>
          <w:p w14:paraId="2C460CD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31</w:t>
            </w:r>
          </w:p>
        </w:tc>
        <w:tc>
          <w:tcPr>
            <w:tcW w:w="588" w:type="pct"/>
          </w:tcPr>
          <w:p w14:paraId="1667257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92</w:t>
            </w:r>
          </w:p>
        </w:tc>
      </w:tr>
      <w:tr w:rsidR="000E24AD" w:rsidRPr="009B5A48" w14:paraId="683BA44F" w14:textId="77777777" w:rsidTr="000E24AD">
        <w:tc>
          <w:tcPr>
            <w:tcW w:w="596" w:type="pct"/>
            <w:gridSpan w:val="2"/>
          </w:tcPr>
          <w:p w14:paraId="7EC98D9B"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154A7D4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de la Ciuciuru</w:t>
            </w:r>
          </w:p>
        </w:tc>
        <w:tc>
          <w:tcPr>
            <w:tcW w:w="671" w:type="pct"/>
          </w:tcPr>
          <w:p w14:paraId="65B3E98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89-90</w:t>
            </w:r>
          </w:p>
        </w:tc>
        <w:tc>
          <w:tcPr>
            <w:tcW w:w="618" w:type="pct"/>
          </w:tcPr>
          <w:p w14:paraId="42129B6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51,54</w:t>
            </w:r>
          </w:p>
        </w:tc>
        <w:tc>
          <w:tcPr>
            <w:tcW w:w="611" w:type="pct"/>
          </w:tcPr>
          <w:p w14:paraId="5EDFF96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516FFFD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33</w:t>
            </w:r>
          </w:p>
        </w:tc>
        <w:tc>
          <w:tcPr>
            <w:tcW w:w="604" w:type="pct"/>
          </w:tcPr>
          <w:p w14:paraId="50B5EA7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32</w:t>
            </w:r>
          </w:p>
        </w:tc>
        <w:tc>
          <w:tcPr>
            <w:tcW w:w="588" w:type="pct"/>
          </w:tcPr>
          <w:p w14:paraId="6DF1970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93</w:t>
            </w:r>
          </w:p>
        </w:tc>
      </w:tr>
      <w:tr w:rsidR="000E24AD" w:rsidRPr="009B5A48" w14:paraId="780EEEDD" w14:textId="77777777" w:rsidTr="000E24AD">
        <w:tc>
          <w:tcPr>
            <w:tcW w:w="596" w:type="pct"/>
            <w:gridSpan w:val="2"/>
          </w:tcPr>
          <w:p w14:paraId="531B5087"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59ED1F1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Cabanei</w:t>
            </w:r>
          </w:p>
        </w:tc>
        <w:tc>
          <w:tcPr>
            <w:tcW w:w="671" w:type="pct"/>
          </w:tcPr>
          <w:p w14:paraId="78CF6DB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91-93</w:t>
            </w:r>
          </w:p>
        </w:tc>
        <w:tc>
          <w:tcPr>
            <w:tcW w:w="618" w:type="pct"/>
          </w:tcPr>
          <w:p w14:paraId="48B182B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113,21</w:t>
            </w:r>
          </w:p>
        </w:tc>
        <w:tc>
          <w:tcPr>
            <w:tcW w:w="611" w:type="pct"/>
          </w:tcPr>
          <w:p w14:paraId="5CF1646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33A591CB"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34</w:t>
            </w:r>
          </w:p>
        </w:tc>
        <w:tc>
          <w:tcPr>
            <w:tcW w:w="604" w:type="pct"/>
          </w:tcPr>
          <w:p w14:paraId="71D6F26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33</w:t>
            </w:r>
          </w:p>
        </w:tc>
        <w:tc>
          <w:tcPr>
            <w:tcW w:w="588" w:type="pct"/>
          </w:tcPr>
          <w:p w14:paraId="5E1F766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94</w:t>
            </w:r>
          </w:p>
        </w:tc>
      </w:tr>
      <w:tr w:rsidR="000E24AD" w:rsidRPr="009B5A48" w14:paraId="34ACCAB9" w14:textId="77777777" w:rsidTr="000E24AD">
        <w:tc>
          <w:tcPr>
            <w:tcW w:w="596" w:type="pct"/>
            <w:gridSpan w:val="2"/>
          </w:tcPr>
          <w:p w14:paraId="6FEE881F"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2CE90692"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Buniului</w:t>
            </w:r>
          </w:p>
        </w:tc>
        <w:tc>
          <w:tcPr>
            <w:tcW w:w="671" w:type="pct"/>
          </w:tcPr>
          <w:p w14:paraId="02ADEBE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94-108</w:t>
            </w:r>
          </w:p>
        </w:tc>
        <w:tc>
          <w:tcPr>
            <w:tcW w:w="618" w:type="pct"/>
          </w:tcPr>
          <w:p w14:paraId="653ECC3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435,28</w:t>
            </w:r>
          </w:p>
        </w:tc>
        <w:tc>
          <w:tcPr>
            <w:tcW w:w="611" w:type="pct"/>
          </w:tcPr>
          <w:p w14:paraId="352E0E2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42E22F1C"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38</w:t>
            </w:r>
          </w:p>
        </w:tc>
        <w:tc>
          <w:tcPr>
            <w:tcW w:w="604" w:type="pct"/>
          </w:tcPr>
          <w:p w14:paraId="7A36147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37</w:t>
            </w:r>
          </w:p>
        </w:tc>
        <w:tc>
          <w:tcPr>
            <w:tcW w:w="588" w:type="pct"/>
          </w:tcPr>
          <w:p w14:paraId="07BB3A00"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98</w:t>
            </w:r>
          </w:p>
        </w:tc>
      </w:tr>
      <w:tr w:rsidR="000E24AD" w:rsidRPr="009B5A48" w14:paraId="0D4C56B7" w14:textId="77777777" w:rsidTr="000E24AD">
        <w:tc>
          <w:tcPr>
            <w:tcW w:w="596" w:type="pct"/>
            <w:gridSpan w:val="2"/>
          </w:tcPr>
          <w:p w14:paraId="63E9E1F0"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1E8DA00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Bradului</w:t>
            </w:r>
          </w:p>
        </w:tc>
        <w:tc>
          <w:tcPr>
            <w:tcW w:w="671" w:type="pct"/>
          </w:tcPr>
          <w:p w14:paraId="3A40552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109-113</w:t>
            </w:r>
          </w:p>
        </w:tc>
        <w:tc>
          <w:tcPr>
            <w:tcW w:w="618" w:type="pct"/>
          </w:tcPr>
          <w:p w14:paraId="5110812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132,08</w:t>
            </w:r>
          </w:p>
        </w:tc>
        <w:tc>
          <w:tcPr>
            <w:tcW w:w="611" w:type="pct"/>
          </w:tcPr>
          <w:p w14:paraId="0136AA6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2933FBF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40</w:t>
            </w:r>
          </w:p>
        </w:tc>
        <w:tc>
          <w:tcPr>
            <w:tcW w:w="604" w:type="pct"/>
          </w:tcPr>
          <w:p w14:paraId="4A564F0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39</w:t>
            </w:r>
          </w:p>
        </w:tc>
        <w:tc>
          <w:tcPr>
            <w:tcW w:w="588" w:type="pct"/>
          </w:tcPr>
          <w:p w14:paraId="6C22C77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100</w:t>
            </w:r>
          </w:p>
        </w:tc>
      </w:tr>
      <w:tr w:rsidR="000E24AD" w:rsidRPr="009B5A48" w14:paraId="407E9F8D" w14:textId="77777777" w:rsidTr="000E24AD">
        <w:tc>
          <w:tcPr>
            <w:tcW w:w="596" w:type="pct"/>
            <w:gridSpan w:val="2"/>
          </w:tcPr>
          <w:p w14:paraId="44A75C75"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6392D44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cu Mlaştini</w:t>
            </w:r>
          </w:p>
        </w:tc>
        <w:tc>
          <w:tcPr>
            <w:tcW w:w="671" w:type="pct"/>
          </w:tcPr>
          <w:p w14:paraId="12E5ED6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114-115</w:t>
            </w:r>
          </w:p>
        </w:tc>
        <w:tc>
          <w:tcPr>
            <w:tcW w:w="618" w:type="pct"/>
          </w:tcPr>
          <w:p w14:paraId="19D2355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54,60</w:t>
            </w:r>
          </w:p>
        </w:tc>
        <w:tc>
          <w:tcPr>
            <w:tcW w:w="611" w:type="pct"/>
          </w:tcPr>
          <w:p w14:paraId="3054C35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3ED6A2B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41</w:t>
            </w:r>
          </w:p>
        </w:tc>
        <w:tc>
          <w:tcPr>
            <w:tcW w:w="604" w:type="pct"/>
          </w:tcPr>
          <w:p w14:paraId="4B2C421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40</w:t>
            </w:r>
          </w:p>
        </w:tc>
        <w:tc>
          <w:tcPr>
            <w:tcW w:w="588" w:type="pct"/>
          </w:tcPr>
          <w:p w14:paraId="7BEFFB0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101</w:t>
            </w:r>
          </w:p>
        </w:tc>
      </w:tr>
      <w:tr w:rsidR="000E24AD" w:rsidRPr="009B5A48" w14:paraId="2B5266C0" w14:textId="77777777" w:rsidTr="000E24AD">
        <w:tc>
          <w:tcPr>
            <w:tcW w:w="596" w:type="pct"/>
            <w:gridSpan w:val="2"/>
          </w:tcPr>
          <w:p w14:paraId="54BBB3DF"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3FF04F1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Adânc</w:t>
            </w:r>
          </w:p>
        </w:tc>
        <w:tc>
          <w:tcPr>
            <w:tcW w:w="671" w:type="pct"/>
          </w:tcPr>
          <w:p w14:paraId="0116564F"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116-120</w:t>
            </w:r>
          </w:p>
        </w:tc>
        <w:tc>
          <w:tcPr>
            <w:tcW w:w="618" w:type="pct"/>
          </w:tcPr>
          <w:p w14:paraId="50F9D656"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170,73</w:t>
            </w:r>
          </w:p>
        </w:tc>
        <w:tc>
          <w:tcPr>
            <w:tcW w:w="611" w:type="pct"/>
          </w:tcPr>
          <w:p w14:paraId="1BA07F9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774B2A0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42</w:t>
            </w:r>
          </w:p>
        </w:tc>
        <w:tc>
          <w:tcPr>
            <w:tcW w:w="604" w:type="pct"/>
          </w:tcPr>
          <w:p w14:paraId="19974F0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41</w:t>
            </w:r>
          </w:p>
        </w:tc>
        <w:tc>
          <w:tcPr>
            <w:tcW w:w="588" w:type="pct"/>
          </w:tcPr>
          <w:p w14:paraId="5CBF2099"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102</w:t>
            </w:r>
          </w:p>
        </w:tc>
      </w:tr>
      <w:tr w:rsidR="000E24AD" w:rsidRPr="009B5A48" w14:paraId="0EACC423" w14:textId="77777777" w:rsidTr="000E24AD">
        <w:tc>
          <w:tcPr>
            <w:tcW w:w="596" w:type="pct"/>
            <w:gridSpan w:val="2"/>
          </w:tcPr>
          <w:p w14:paraId="133C8D13" w14:textId="77777777" w:rsidR="000E24AD" w:rsidRPr="009B5A48" w:rsidRDefault="000E24AD" w:rsidP="000E24AD">
            <w:pPr>
              <w:pStyle w:val="Listparagraf"/>
              <w:numPr>
                <w:ilvl w:val="0"/>
                <w:numId w:val="49"/>
              </w:numPr>
              <w:jc w:val="center"/>
              <w:rPr>
                <w:rFonts w:ascii="Times New Roman" w:hAnsi="Times New Roman" w:cs="Times New Roman"/>
              </w:rPr>
            </w:pPr>
          </w:p>
        </w:tc>
        <w:tc>
          <w:tcPr>
            <w:tcW w:w="725" w:type="pct"/>
            <w:gridSpan w:val="2"/>
          </w:tcPr>
          <w:p w14:paraId="14FCC3A8"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Pr. Putna Superioară</w:t>
            </w:r>
          </w:p>
        </w:tc>
        <w:tc>
          <w:tcPr>
            <w:tcW w:w="671" w:type="pct"/>
          </w:tcPr>
          <w:p w14:paraId="3FEACEE3"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121-126</w:t>
            </w:r>
          </w:p>
        </w:tc>
        <w:tc>
          <w:tcPr>
            <w:tcW w:w="618" w:type="pct"/>
          </w:tcPr>
          <w:p w14:paraId="2E0F9F8D"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245,28</w:t>
            </w:r>
          </w:p>
        </w:tc>
        <w:tc>
          <w:tcPr>
            <w:tcW w:w="611" w:type="pct"/>
          </w:tcPr>
          <w:p w14:paraId="2868A9D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Tulnici</w:t>
            </w:r>
          </w:p>
        </w:tc>
        <w:tc>
          <w:tcPr>
            <w:tcW w:w="588" w:type="pct"/>
          </w:tcPr>
          <w:p w14:paraId="52482067"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44</w:t>
            </w:r>
          </w:p>
        </w:tc>
        <w:tc>
          <w:tcPr>
            <w:tcW w:w="604" w:type="pct"/>
          </w:tcPr>
          <w:p w14:paraId="340FE8F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43</w:t>
            </w:r>
          </w:p>
        </w:tc>
        <w:tc>
          <w:tcPr>
            <w:tcW w:w="588" w:type="pct"/>
          </w:tcPr>
          <w:p w14:paraId="6168DB2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104</w:t>
            </w:r>
          </w:p>
        </w:tc>
      </w:tr>
      <w:tr w:rsidR="000E24AD" w:rsidRPr="009B5A48" w14:paraId="26493801" w14:textId="77777777" w:rsidTr="000E24AD">
        <w:tc>
          <w:tcPr>
            <w:tcW w:w="1991" w:type="pct"/>
            <w:gridSpan w:val="5"/>
          </w:tcPr>
          <w:p w14:paraId="14ED1915"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 xml:space="preserve">TOTAL U.P.VI </w:t>
            </w:r>
          </w:p>
        </w:tc>
        <w:tc>
          <w:tcPr>
            <w:tcW w:w="618" w:type="pct"/>
          </w:tcPr>
          <w:p w14:paraId="66E7EE1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3928,96</w:t>
            </w:r>
          </w:p>
        </w:tc>
        <w:tc>
          <w:tcPr>
            <w:tcW w:w="611" w:type="pct"/>
          </w:tcPr>
          <w:p w14:paraId="6AA6537A"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09DD6F14"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604" w:type="pct"/>
          </w:tcPr>
          <w:p w14:paraId="0EFAFA21"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c>
          <w:tcPr>
            <w:tcW w:w="588" w:type="pct"/>
          </w:tcPr>
          <w:p w14:paraId="4D5A8FBE" w14:textId="77777777" w:rsidR="000E24AD" w:rsidRPr="009B5A48" w:rsidRDefault="000E24AD" w:rsidP="000E24AD">
            <w:pPr>
              <w:jc w:val="center"/>
              <w:rPr>
                <w:rFonts w:ascii="Times New Roman" w:hAnsi="Times New Roman" w:cs="Times New Roman"/>
              </w:rPr>
            </w:pPr>
            <w:r w:rsidRPr="009B5A48">
              <w:rPr>
                <w:rFonts w:ascii="Times New Roman" w:hAnsi="Times New Roman" w:cs="Times New Roman"/>
              </w:rPr>
              <w:t>-</w:t>
            </w:r>
          </w:p>
        </w:tc>
      </w:tr>
    </w:tbl>
    <w:p w14:paraId="13126835" w14:textId="77777777" w:rsidR="00852B85" w:rsidRPr="002435E9" w:rsidRDefault="00852B85" w:rsidP="008E353B">
      <w:pPr>
        <w:spacing w:after="0" w:line="240" w:lineRule="auto"/>
        <w:jc w:val="center"/>
        <w:rPr>
          <w:rFonts w:ascii="Times New Roman,BoldItalic" w:eastAsia="Times New Roman" w:hAnsi="Times New Roman,BoldItalic" w:cs="Times New Roman,BoldItalic"/>
          <w:b/>
          <w:bCs/>
          <w:iCs/>
          <w:noProof/>
          <w:kern w:val="0"/>
          <w:szCs w:val="24"/>
          <w:highlight w:val="yellow"/>
          <w:lang w:eastAsia="en-US"/>
          <w14:ligatures w14:val="none"/>
        </w:rPr>
      </w:pPr>
    </w:p>
    <w:p w14:paraId="59B9CBFC" w14:textId="77777777" w:rsidR="00E02E95" w:rsidRPr="002435E9" w:rsidRDefault="00E02E95"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highlight w:val="yellow"/>
          <w:lang w:eastAsia="en-US"/>
          <w14:ligatures w14:val="none"/>
        </w:rPr>
      </w:pPr>
    </w:p>
    <w:p w14:paraId="4C98592D" w14:textId="39CC7069" w:rsidR="008E353B" w:rsidRDefault="00083D38" w:rsidP="008E353B">
      <w:pPr>
        <w:autoSpaceDE w:val="0"/>
        <w:autoSpaceDN w:val="0"/>
        <w:adjustRightInd w:val="0"/>
        <w:spacing w:after="0" w:line="240" w:lineRule="auto"/>
        <w:jc w:val="center"/>
        <w:rPr>
          <w:rFonts w:ascii="Times New Roman" w:eastAsia="Times New Roman" w:hAnsi="Times New Roman" w:cs="Times New Roman"/>
          <w:iCs/>
          <w:noProof/>
          <w:kern w:val="0"/>
          <w:sz w:val="24"/>
          <w:szCs w:val="24"/>
          <w:lang w:eastAsia="en-US"/>
          <w14:ligatures w14:val="none"/>
        </w:rPr>
      </w:pPr>
      <w:r w:rsidRPr="00481AE0">
        <w:rPr>
          <w:rFonts w:ascii="Times New Roman" w:eastAsia="Times New Roman" w:hAnsi="Times New Roman" w:cs="Times New Roman"/>
          <w:iCs/>
          <w:noProof/>
          <w:kern w:val="0"/>
          <w:sz w:val="24"/>
          <w:szCs w:val="24"/>
          <w:lang w:eastAsia="en-US"/>
          <w14:ligatures w14:val="none"/>
        </w:rPr>
        <w:t>3</w:t>
      </w:r>
      <w:r w:rsidR="008E353B" w:rsidRPr="00481AE0">
        <w:rPr>
          <w:rFonts w:ascii="Times New Roman" w:eastAsia="Times New Roman" w:hAnsi="Times New Roman" w:cs="Times New Roman"/>
          <w:iCs/>
          <w:noProof/>
          <w:kern w:val="0"/>
          <w:sz w:val="24"/>
          <w:szCs w:val="24"/>
          <w:lang w:eastAsia="en-US"/>
          <w14:ligatures w14:val="none"/>
        </w:rPr>
        <w:t>.</w:t>
      </w:r>
      <w:r w:rsidR="00A21366" w:rsidRPr="00481AE0">
        <w:rPr>
          <w:rFonts w:ascii="Times New Roman" w:eastAsia="Times New Roman" w:hAnsi="Times New Roman" w:cs="Times New Roman"/>
          <w:iCs/>
          <w:noProof/>
          <w:kern w:val="0"/>
          <w:sz w:val="24"/>
          <w:szCs w:val="24"/>
          <w:lang w:eastAsia="en-US"/>
          <w14:ligatures w14:val="none"/>
        </w:rPr>
        <w:t>f</w:t>
      </w:r>
      <w:r w:rsidR="008E353B" w:rsidRPr="00481AE0">
        <w:rPr>
          <w:rFonts w:ascii="Times New Roman" w:eastAsia="Times New Roman" w:hAnsi="Times New Roman" w:cs="Times New Roman"/>
          <w:iCs/>
          <w:noProof/>
          <w:kern w:val="0"/>
          <w:sz w:val="24"/>
          <w:szCs w:val="24"/>
          <w:lang w:eastAsia="en-US"/>
          <w14:ligatures w14:val="none"/>
        </w:rPr>
        <w:t>.2. Cadrul natural</w:t>
      </w:r>
    </w:p>
    <w:p w14:paraId="7632C9E3" w14:textId="77777777" w:rsidR="00481AE0" w:rsidRPr="00481AE0" w:rsidRDefault="00481AE0" w:rsidP="008E353B">
      <w:pPr>
        <w:autoSpaceDE w:val="0"/>
        <w:autoSpaceDN w:val="0"/>
        <w:adjustRightInd w:val="0"/>
        <w:spacing w:after="0" w:line="240" w:lineRule="auto"/>
        <w:jc w:val="center"/>
        <w:rPr>
          <w:rFonts w:ascii="Times New Roman" w:eastAsia="Times New Roman" w:hAnsi="Times New Roman" w:cs="Times New Roman"/>
          <w:iCs/>
          <w:noProof/>
          <w:kern w:val="0"/>
          <w:sz w:val="24"/>
          <w:szCs w:val="24"/>
          <w:lang w:eastAsia="en-US"/>
          <w14:ligatures w14:val="none"/>
        </w:rPr>
      </w:pPr>
    </w:p>
    <w:p w14:paraId="55D3CD49" w14:textId="77777777" w:rsidR="006C2F3F" w:rsidRPr="006C2F3F" w:rsidRDefault="006C2F3F" w:rsidP="00F92C2A">
      <w:pPr>
        <w:autoSpaceDE w:val="0"/>
        <w:autoSpaceDN w:val="0"/>
        <w:adjustRightInd w:val="0"/>
        <w:spacing w:after="0" w:line="240" w:lineRule="auto"/>
        <w:ind w:firstLine="708"/>
        <w:jc w:val="both"/>
        <w:rPr>
          <w:rFonts w:ascii="Times New Roman" w:eastAsia="Times New Roman" w:hAnsi="Times New Roman" w:cs="Times New Roman"/>
          <w:iCs/>
          <w:noProof/>
          <w:kern w:val="0"/>
          <w:sz w:val="24"/>
          <w:szCs w:val="24"/>
          <w:lang w:eastAsia="en-US"/>
          <w14:ligatures w14:val="none"/>
        </w:rPr>
      </w:pPr>
      <w:r w:rsidRPr="006C2F3F">
        <w:rPr>
          <w:rFonts w:ascii="Times New Roman" w:eastAsia="Times New Roman" w:hAnsi="Times New Roman" w:cs="Times New Roman"/>
          <w:iCs/>
          <w:noProof/>
          <w:kern w:val="0"/>
          <w:sz w:val="24"/>
          <w:szCs w:val="24"/>
          <w:lang w:eastAsia="en-US"/>
          <w14:ligatures w14:val="none"/>
        </w:rPr>
        <w:t>Substratul geomorfologic este alcătuit din marne și gresii ușor friabile așezate în straturi perpendiculare, cu două orizonturi petrografice: un orizont bazal constituit din conglomerate cu fracțiuni de șisturi verzi formând un relief accidentat, unde eroziunea se manifestă activ și un orizont mijlociu constituit din marne și gresii care se degradează ușor sub acțiunea apei și a diferențelor mari de temperatură favorizând procesul de eroziune Munților Vrancei.</w:t>
      </w:r>
    </w:p>
    <w:p w14:paraId="39775617" w14:textId="77777777" w:rsidR="006C2F3F" w:rsidRPr="006C2F3F" w:rsidRDefault="006C2F3F" w:rsidP="006C2F3F">
      <w:pPr>
        <w:autoSpaceDE w:val="0"/>
        <w:autoSpaceDN w:val="0"/>
        <w:adjustRightInd w:val="0"/>
        <w:spacing w:after="0" w:line="240" w:lineRule="auto"/>
        <w:jc w:val="both"/>
        <w:rPr>
          <w:rFonts w:ascii="Times New Roman" w:eastAsia="Times New Roman" w:hAnsi="Times New Roman" w:cs="Times New Roman"/>
          <w:iCs/>
          <w:noProof/>
          <w:kern w:val="0"/>
          <w:sz w:val="24"/>
          <w:szCs w:val="24"/>
          <w:lang w:eastAsia="en-US"/>
          <w14:ligatures w14:val="none"/>
        </w:rPr>
      </w:pPr>
      <w:r w:rsidRPr="006C2F3F">
        <w:rPr>
          <w:rFonts w:ascii="Times New Roman" w:eastAsia="Times New Roman" w:hAnsi="Times New Roman" w:cs="Times New Roman"/>
          <w:iCs/>
          <w:noProof/>
          <w:kern w:val="0"/>
          <w:sz w:val="24"/>
          <w:szCs w:val="24"/>
          <w:lang w:eastAsia="en-US"/>
          <w14:ligatures w14:val="none"/>
        </w:rPr>
        <w:tab/>
        <w:t>Din punct de vedere geografic pădurile obștii luate în studiu sunt situate în regiunea de munte a Carpaților Orientali, zona de curbură a Carpaților ( Munții Vrancei), în bazinul râului Putna.</w:t>
      </w:r>
    </w:p>
    <w:p w14:paraId="6F102CD1" w14:textId="322E91C3" w:rsidR="006C2F3F" w:rsidRPr="006C2F3F" w:rsidRDefault="006C2F3F" w:rsidP="006C2F3F">
      <w:pPr>
        <w:autoSpaceDE w:val="0"/>
        <w:autoSpaceDN w:val="0"/>
        <w:adjustRightInd w:val="0"/>
        <w:spacing w:after="0" w:line="240" w:lineRule="auto"/>
        <w:jc w:val="both"/>
        <w:rPr>
          <w:rFonts w:ascii="Times New Roman" w:eastAsia="Times New Roman" w:hAnsi="Times New Roman" w:cs="Times New Roman"/>
          <w:iCs/>
          <w:noProof/>
          <w:kern w:val="0"/>
          <w:sz w:val="24"/>
          <w:szCs w:val="24"/>
          <w:highlight w:val="yellow"/>
          <w:lang w:eastAsia="en-US"/>
          <w14:ligatures w14:val="none"/>
        </w:rPr>
      </w:pPr>
      <w:r w:rsidRPr="006C2F3F">
        <w:rPr>
          <w:rFonts w:ascii="Times New Roman" w:eastAsia="Times New Roman" w:hAnsi="Times New Roman" w:cs="Times New Roman"/>
          <w:iCs/>
          <w:noProof/>
          <w:kern w:val="0"/>
          <w:sz w:val="24"/>
          <w:szCs w:val="24"/>
          <w:lang w:eastAsia="en-US"/>
          <w14:ligatures w14:val="none"/>
        </w:rPr>
        <w:t>Conform ierarhizării geosistemice a teritoriului României, zona studiată este încadrată în Carpații Orientali, subținutul Munții flișului (Monografia geografică a R.P.R., vol. I Editura Academiei, București, 1960)</w:t>
      </w:r>
    </w:p>
    <w:p w14:paraId="0F3F5ACD" w14:textId="77777777" w:rsidR="002F0992" w:rsidRPr="00F92C2A" w:rsidRDefault="002F0992"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lang w:eastAsia="en-US"/>
          <w14:ligatures w14:val="none"/>
        </w:rPr>
      </w:pPr>
    </w:p>
    <w:p w14:paraId="3881D4C7" w14:textId="77777777" w:rsidR="0067379E" w:rsidRPr="0067379E" w:rsidRDefault="0067379E" w:rsidP="00F92C2A">
      <w:pPr>
        <w:ind w:firstLine="708"/>
        <w:rPr>
          <w:rFonts w:ascii="Times New Roman" w:eastAsia="Times New Roman" w:hAnsi="Times New Roman" w:cs="Times New Roman"/>
          <w:noProof/>
          <w:kern w:val="0"/>
          <w:szCs w:val="24"/>
          <w14:ligatures w14:val="none"/>
        </w:rPr>
      </w:pPr>
      <w:r w:rsidRPr="00F92C2A">
        <w:rPr>
          <w:rFonts w:ascii="Times New Roman" w:eastAsia="Times New Roman" w:hAnsi="Times New Roman" w:cs="Times New Roman"/>
          <w:noProof/>
          <w:kern w:val="0"/>
          <w:sz w:val="24"/>
          <w:szCs w:val="24"/>
          <w14:ligatures w14:val="none"/>
        </w:rPr>
        <w:t>Altitudinea suprafeţei păduroase variază de la 420 m (u.a. 30N2) la 1510 m (u.a. 166N-Vârful Muşat), altitudinea medie fiind în jurul valorii de 1090 m, însă o prezentare în detaliu a suprafeţelor aferente anumitor categorii de altitudine se poate urmări în tabelul următor</w:t>
      </w:r>
      <w:r w:rsidRPr="00F92C2A">
        <w:rPr>
          <w:rFonts w:ascii="Times New Roman" w:eastAsia="Times New Roman" w:hAnsi="Times New Roman" w:cs="Times New Roman"/>
          <w:noProof/>
          <w:kern w:val="0"/>
          <w:szCs w:val="24"/>
          <w14:ligatures w14:val="none"/>
        </w:rPr>
        <w:t>:</w:t>
      </w:r>
    </w:p>
    <w:p w14:paraId="43386DA3" w14:textId="77777777" w:rsidR="0067379E" w:rsidRDefault="0067379E"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444EBAB9" w14:textId="77777777" w:rsidR="0067379E" w:rsidRDefault="0067379E"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03D76505" w14:textId="77777777" w:rsidR="0067379E" w:rsidRDefault="0067379E"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6DA3D608" w14:textId="0954AF09" w:rsidR="0067379E" w:rsidRPr="00481AE0" w:rsidRDefault="00481AE0" w:rsidP="0067379E">
      <w:pPr>
        <w:spacing w:after="0" w:line="240" w:lineRule="auto"/>
        <w:ind w:firstLine="708"/>
        <w:rPr>
          <w:rFonts w:ascii="Times New Roman" w:eastAsia="Times New Roman" w:hAnsi="Times New Roman" w:cs="Times New Roman"/>
          <w:noProof/>
          <w:kern w:val="0"/>
          <w:sz w:val="24"/>
          <w:szCs w:val="24"/>
          <w14:ligatures w14:val="none"/>
        </w:rPr>
      </w:pPr>
      <w:r>
        <w:rPr>
          <w:rFonts w:ascii="Times New Roman" w:eastAsia="Times New Roman" w:hAnsi="Times New Roman" w:cs="Times New Roman"/>
          <w:noProof/>
          <w:kern w:val="0"/>
          <w:sz w:val="24"/>
          <w:szCs w:val="24"/>
          <w14:ligatures w14:val="none"/>
        </w:rPr>
        <w:t xml:space="preserve">           </w:t>
      </w:r>
      <w:r w:rsidR="00CD08C7" w:rsidRPr="00481AE0">
        <w:rPr>
          <w:rFonts w:ascii="Times New Roman" w:eastAsia="Times New Roman" w:hAnsi="Times New Roman" w:cs="Times New Roman"/>
          <w:noProof/>
          <w:kern w:val="0"/>
          <w:sz w:val="24"/>
          <w:szCs w:val="24"/>
          <w14:ligatures w14:val="none"/>
        </w:rPr>
        <w:t>Repartiţia  suprafeţelor  pe  categorii  de  altitudine</w:t>
      </w:r>
      <w:r w:rsidR="0054727A">
        <w:rPr>
          <w:rFonts w:ascii="Times New Roman" w:eastAsia="Times New Roman" w:hAnsi="Times New Roman" w:cs="Times New Roman"/>
          <w:noProof/>
          <w:kern w:val="0"/>
          <w:sz w:val="24"/>
          <w:szCs w:val="24"/>
          <w14:ligatures w14:val="none"/>
        </w:rPr>
        <w:t>,</w:t>
      </w:r>
      <w:r w:rsidR="00CD08C7" w:rsidRPr="00481AE0">
        <w:rPr>
          <w:rFonts w:ascii="Times New Roman" w:eastAsia="Times New Roman" w:hAnsi="Times New Roman" w:cs="Times New Roman"/>
          <w:noProof/>
          <w:kern w:val="0"/>
          <w:sz w:val="24"/>
          <w:szCs w:val="24"/>
          <w14:ligatures w14:val="none"/>
        </w:rPr>
        <w:t xml:space="preserve">  este  următoarea:</w:t>
      </w:r>
    </w:p>
    <w:p w14:paraId="7EEFA3B4" w14:textId="77777777" w:rsidR="00481AE0" w:rsidRDefault="00481AE0" w:rsidP="0067379E">
      <w:pPr>
        <w:spacing w:after="0" w:line="240" w:lineRule="auto"/>
        <w:rPr>
          <w:rFonts w:ascii="Times New Roman" w:eastAsia="Times New Roman" w:hAnsi="Times New Roman" w:cs="Times New Roman"/>
          <w:noProof/>
          <w:kern w:val="0"/>
          <w:sz w:val="24"/>
          <w:szCs w:val="24"/>
          <w14:ligatures w14:val="none"/>
        </w:rPr>
      </w:pPr>
    </w:p>
    <w:p w14:paraId="03D321DB" w14:textId="4794463D" w:rsidR="00740771" w:rsidRPr="00740771" w:rsidRDefault="0067379E" w:rsidP="0067379E">
      <w:pPr>
        <w:spacing w:after="0" w:line="240" w:lineRule="auto"/>
        <w:rPr>
          <w:rFonts w:ascii="Times New Roman" w:eastAsia="Times New Roman" w:hAnsi="Times New Roman" w:cs="Times New Roman"/>
          <w:noProof/>
          <w:kern w:val="0"/>
          <w14:ligatures w14:val="none"/>
        </w:rPr>
      </w:pPr>
      <w:r w:rsidRPr="00740771">
        <w:rPr>
          <w:rFonts w:ascii="Times New Roman" w:eastAsia="Times New Roman" w:hAnsi="Times New Roman" w:cs="Times New Roman"/>
          <w:noProof/>
          <w:kern w:val="0"/>
          <w14:ligatures w14:val="none"/>
        </w:rPr>
        <w:t xml:space="preserve">U.P. I Mociaru </w:t>
      </w:r>
    </w:p>
    <w:tbl>
      <w:tblPr>
        <w:tblStyle w:val="Tabelgril"/>
        <w:tblW w:w="5000" w:type="pct"/>
        <w:tblLook w:val="04A0" w:firstRow="1" w:lastRow="0" w:firstColumn="1" w:lastColumn="0" w:noHBand="0" w:noVBand="1"/>
      </w:tblPr>
      <w:tblGrid>
        <w:gridCol w:w="984"/>
        <w:gridCol w:w="984"/>
        <w:gridCol w:w="984"/>
        <w:gridCol w:w="984"/>
        <w:gridCol w:w="985"/>
        <w:gridCol w:w="985"/>
        <w:gridCol w:w="985"/>
        <w:gridCol w:w="985"/>
        <w:gridCol w:w="985"/>
        <w:gridCol w:w="985"/>
      </w:tblGrid>
      <w:tr w:rsidR="00740771" w14:paraId="1DE64A61" w14:textId="77777777" w:rsidTr="00740771">
        <w:tc>
          <w:tcPr>
            <w:tcW w:w="500" w:type="pct"/>
            <w:vMerge w:val="restart"/>
          </w:tcPr>
          <w:p w14:paraId="30F509A2" w14:textId="77777777" w:rsidR="00740771" w:rsidRDefault="00740771" w:rsidP="006D6EF6">
            <w:pPr>
              <w:rPr>
                <w:rFonts w:ascii="Times New Roman" w:hAnsi="Times New Roman" w:cs="Times New Roman"/>
                <w:iCs/>
                <w:color w:val="000000"/>
                <w:sz w:val="20"/>
                <w:szCs w:val="20"/>
              </w:rPr>
            </w:pPr>
          </w:p>
          <w:p w14:paraId="437F63BE" w14:textId="77777777" w:rsidR="00740771" w:rsidRPr="00904836" w:rsidRDefault="00740771" w:rsidP="006D6EF6">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Suprafața</w:t>
            </w:r>
          </w:p>
        </w:tc>
        <w:tc>
          <w:tcPr>
            <w:tcW w:w="4000" w:type="pct"/>
            <w:gridSpan w:val="8"/>
          </w:tcPr>
          <w:p w14:paraId="09224C57" w14:textId="77777777" w:rsidR="00740771" w:rsidRDefault="00740771" w:rsidP="006D6EF6">
            <w:pPr>
              <w:rPr>
                <w:rFonts w:ascii="Times New Roman" w:hAnsi="Times New Roman" w:cs="Times New Roman"/>
                <w:i/>
                <w:color w:val="000000"/>
                <w:sz w:val="24"/>
                <w:szCs w:val="24"/>
              </w:rPr>
            </w:pPr>
            <w:r w:rsidRPr="00904836">
              <w:rPr>
                <w:rFonts w:ascii="Times New Roman" w:hAnsi="Times New Roman" w:cs="Times New Roman"/>
                <w:iCs/>
                <w:color w:val="000000"/>
                <w:sz w:val="20"/>
                <w:szCs w:val="20"/>
              </w:rPr>
              <w:t xml:space="preserve">                                         </w:t>
            </w:r>
            <w:r>
              <w:rPr>
                <w:rFonts w:ascii="Times New Roman" w:hAnsi="Times New Roman" w:cs="Times New Roman"/>
                <w:iCs/>
                <w:color w:val="000000"/>
                <w:sz w:val="20"/>
                <w:szCs w:val="20"/>
              </w:rPr>
              <w:t xml:space="preserve">            </w:t>
            </w:r>
            <w:r w:rsidRPr="00904836">
              <w:rPr>
                <w:rFonts w:ascii="Times New Roman" w:hAnsi="Times New Roman" w:cs="Times New Roman"/>
                <w:iCs/>
                <w:color w:val="000000"/>
                <w:sz w:val="20"/>
                <w:szCs w:val="20"/>
              </w:rPr>
              <w:t xml:space="preserve"> Altitudini cuprinse între ……(m</w:t>
            </w:r>
            <w:r w:rsidRPr="00904836">
              <w:rPr>
                <w:rFonts w:ascii="Times New Roman" w:hAnsi="Times New Roman" w:cs="Times New Roman"/>
                <w:iCs/>
                <w:color w:val="000000"/>
                <w:sz w:val="24"/>
                <w:szCs w:val="24"/>
              </w:rPr>
              <w:t>)</w:t>
            </w:r>
          </w:p>
        </w:tc>
        <w:tc>
          <w:tcPr>
            <w:tcW w:w="500" w:type="pct"/>
            <w:vMerge w:val="restart"/>
          </w:tcPr>
          <w:p w14:paraId="03D750B1" w14:textId="77777777" w:rsidR="00740771" w:rsidRDefault="00740771" w:rsidP="006D6EF6">
            <w:pPr>
              <w:rPr>
                <w:rFonts w:ascii="Times New Roman" w:hAnsi="Times New Roman" w:cs="Times New Roman"/>
                <w:iCs/>
                <w:color w:val="000000"/>
                <w:sz w:val="20"/>
                <w:szCs w:val="20"/>
              </w:rPr>
            </w:pPr>
          </w:p>
          <w:p w14:paraId="763F5AC8" w14:textId="77777777" w:rsidR="00740771" w:rsidRDefault="00740771" w:rsidP="006D6EF6">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 xml:space="preserve">Total </w:t>
            </w:r>
          </w:p>
          <w:p w14:paraId="778AAB9B" w14:textId="77777777" w:rsidR="00740771" w:rsidRPr="00904836" w:rsidRDefault="00740771" w:rsidP="006D6EF6">
            <w:pPr>
              <w:rPr>
                <w:rFonts w:ascii="Times New Roman" w:hAnsi="Times New Roman" w:cs="Times New Roman"/>
                <w:iCs/>
                <w:color w:val="000000"/>
                <w:sz w:val="20"/>
                <w:szCs w:val="20"/>
              </w:rPr>
            </w:pPr>
          </w:p>
        </w:tc>
      </w:tr>
      <w:tr w:rsidR="00740771" w14:paraId="5446FB34" w14:textId="77777777" w:rsidTr="00740771">
        <w:tc>
          <w:tcPr>
            <w:tcW w:w="500" w:type="pct"/>
            <w:vMerge/>
          </w:tcPr>
          <w:p w14:paraId="26C02276" w14:textId="77777777" w:rsidR="00740771" w:rsidRDefault="00740771" w:rsidP="006D6EF6">
            <w:pPr>
              <w:rPr>
                <w:rFonts w:ascii="Times New Roman" w:hAnsi="Times New Roman" w:cs="Times New Roman"/>
                <w:i/>
                <w:color w:val="000000"/>
                <w:sz w:val="24"/>
                <w:szCs w:val="24"/>
              </w:rPr>
            </w:pPr>
          </w:p>
        </w:tc>
        <w:tc>
          <w:tcPr>
            <w:tcW w:w="500" w:type="pct"/>
          </w:tcPr>
          <w:p w14:paraId="33F6DDB0"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201 – 400</w:t>
            </w:r>
          </w:p>
        </w:tc>
        <w:tc>
          <w:tcPr>
            <w:tcW w:w="500" w:type="pct"/>
          </w:tcPr>
          <w:p w14:paraId="20A37418"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401 – 600</w:t>
            </w:r>
          </w:p>
        </w:tc>
        <w:tc>
          <w:tcPr>
            <w:tcW w:w="500" w:type="pct"/>
          </w:tcPr>
          <w:p w14:paraId="39A97750"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601 – 800</w:t>
            </w:r>
          </w:p>
        </w:tc>
        <w:tc>
          <w:tcPr>
            <w:tcW w:w="500" w:type="pct"/>
          </w:tcPr>
          <w:p w14:paraId="3553138D"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801 – 1000</w:t>
            </w:r>
          </w:p>
        </w:tc>
        <w:tc>
          <w:tcPr>
            <w:tcW w:w="500" w:type="pct"/>
          </w:tcPr>
          <w:p w14:paraId="4F21D9BE"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1001 – 1200</w:t>
            </w:r>
          </w:p>
        </w:tc>
        <w:tc>
          <w:tcPr>
            <w:tcW w:w="500" w:type="pct"/>
          </w:tcPr>
          <w:p w14:paraId="60AB3FD6"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1201 – 1400</w:t>
            </w:r>
          </w:p>
        </w:tc>
        <w:tc>
          <w:tcPr>
            <w:tcW w:w="500" w:type="pct"/>
          </w:tcPr>
          <w:p w14:paraId="24BCF193"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1401 – 1600</w:t>
            </w:r>
          </w:p>
        </w:tc>
        <w:tc>
          <w:tcPr>
            <w:tcW w:w="500" w:type="pct"/>
          </w:tcPr>
          <w:p w14:paraId="7F8C5F67"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1601 – 1800</w:t>
            </w:r>
          </w:p>
        </w:tc>
        <w:tc>
          <w:tcPr>
            <w:tcW w:w="500" w:type="pct"/>
            <w:vMerge/>
          </w:tcPr>
          <w:p w14:paraId="4734EBCD" w14:textId="77777777" w:rsidR="00740771" w:rsidRDefault="00740771" w:rsidP="006D6EF6">
            <w:pPr>
              <w:rPr>
                <w:rFonts w:ascii="Times New Roman" w:hAnsi="Times New Roman" w:cs="Times New Roman"/>
                <w:i/>
                <w:color w:val="000000"/>
                <w:sz w:val="24"/>
                <w:szCs w:val="24"/>
              </w:rPr>
            </w:pPr>
          </w:p>
        </w:tc>
      </w:tr>
      <w:tr w:rsidR="00740771" w:rsidRPr="00904836" w14:paraId="0E74518A" w14:textId="77777777" w:rsidTr="00740771">
        <w:tc>
          <w:tcPr>
            <w:tcW w:w="500" w:type="pct"/>
          </w:tcPr>
          <w:p w14:paraId="421FCAAA"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ha</w:t>
            </w:r>
          </w:p>
        </w:tc>
        <w:tc>
          <w:tcPr>
            <w:tcW w:w="500" w:type="pct"/>
          </w:tcPr>
          <w:p w14:paraId="58AEAE41" w14:textId="77777777" w:rsidR="00740771" w:rsidRPr="00904836" w:rsidRDefault="00740771" w:rsidP="00740771">
            <w:pPr>
              <w:rPr>
                <w:rFonts w:ascii="Times New Roman" w:hAnsi="Times New Roman" w:cs="Times New Roman"/>
                <w:iCs/>
                <w:sz w:val="20"/>
                <w:szCs w:val="20"/>
              </w:rPr>
            </w:pPr>
            <w:r w:rsidRPr="00904836">
              <w:rPr>
                <w:rFonts w:ascii="Times New Roman" w:hAnsi="Times New Roman" w:cs="Times New Roman"/>
                <w:iCs/>
                <w:sz w:val="20"/>
                <w:szCs w:val="20"/>
              </w:rPr>
              <w:t>-</w:t>
            </w:r>
          </w:p>
        </w:tc>
        <w:tc>
          <w:tcPr>
            <w:tcW w:w="500" w:type="pct"/>
          </w:tcPr>
          <w:p w14:paraId="405FCCEE" w14:textId="6E148150"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381,77</w:t>
            </w:r>
          </w:p>
        </w:tc>
        <w:tc>
          <w:tcPr>
            <w:tcW w:w="500" w:type="pct"/>
          </w:tcPr>
          <w:p w14:paraId="36458DB8" w14:textId="23B1BF25"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811,00</w:t>
            </w:r>
          </w:p>
        </w:tc>
        <w:tc>
          <w:tcPr>
            <w:tcW w:w="500" w:type="pct"/>
          </w:tcPr>
          <w:p w14:paraId="255A9BB8" w14:textId="74FEA343"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1059,51</w:t>
            </w:r>
          </w:p>
        </w:tc>
        <w:tc>
          <w:tcPr>
            <w:tcW w:w="500" w:type="pct"/>
          </w:tcPr>
          <w:p w14:paraId="2014AD73" w14:textId="67CA43B7"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374,32</w:t>
            </w:r>
          </w:p>
        </w:tc>
        <w:tc>
          <w:tcPr>
            <w:tcW w:w="500" w:type="pct"/>
          </w:tcPr>
          <w:p w14:paraId="544ED2D1" w14:textId="55949F6B"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51,27</w:t>
            </w:r>
          </w:p>
        </w:tc>
        <w:tc>
          <w:tcPr>
            <w:tcW w:w="500" w:type="pct"/>
          </w:tcPr>
          <w:p w14:paraId="6EFA850C" w14:textId="41B4A0D7"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1,14</w:t>
            </w:r>
          </w:p>
        </w:tc>
        <w:tc>
          <w:tcPr>
            <w:tcW w:w="500" w:type="pct"/>
          </w:tcPr>
          <w:p w14:paraId="1BCF177F" w14:textId="498B3132"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w:t>
            </w:r>
          </w:p>
        </w:tc>
        <w:tc>
          <w:tcPr>
            <w:tcW w:w="500" w:type="pct"/>
          </w:tcPr>
          <w:p w14:paraId="72C5199B" w14:textId="7BEB23E0"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2679,01</w:t>
            </w:r>
          </w:p>
        </w:tc>
      </w:tr>
      <w:tr w:rsidR="00740771" w:rsidRPr="00904836" w14:paraId="507A22C5" w14:textId="77777777" w:rsidTr="00740771">
        <w:tc>
          <w:tcPr>
            <w:tcW w:w="500" w:type="pct"/>
          </w:tcPr>
          <w:p w14:paraId="1F68C2EC"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110A9C86"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5F236A6A" w14:textId="06CC4AFB"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14</w:t>
            </w:r>
          </w:p>
        </w:tc>
        <w:tc>
          <w:tcPr>
            <w:tcW w:w="500" w:type="pct"/>
          </w:tcPr>
          <w:p w14:paraId="6CB64503" w14:textId="6665235F"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30</w:t>
            </w:r>
          </w:p>
        </w:tc>
        <w:tc>
          <w:tcPr>
            <w:tcW w:w="500" w:type="pct"/>
          </w:tcPr>
          <w:p w14:paraId="2782827F" w14:textId="510AE973"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40</w:t>
            </w:r>
          </w:p>
        </w:tc>
        <w:tc>
          <w:tcPr>
            <w:tcW w:w="500" w:type="pct"/>
          </w:tcPr>
          <w:p w14:paraId="54D50619" w14:textId="2AAAB6DF"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14</w:t>
            </w:r>
          </w:p>
        </w:tc>
        <w:tc>
          <w:tcPr>
            <w:tcW w:w="500" w:type="pct"/>
          </w:tcPr>
          <w:p w14:paraId="0B57BD42" w14:textId="72365789"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2</w:t>
            </w:r>
          </w:p>
        </w:tc>
        <w:tc>
          <w:tcPr>
            <w:tcW w:w="500" w:type="pct"/>
          </w:tcPr>
          <w:p w14:paraId="40044E17" w14:textId="29C90A66"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w:t>
            </w:r>
          </w:p>
        </w:tc>
        <w:tc>
          <w:tcPr>
            <w:tcW w:w="500" w:type="pct"/>
          </w:tcPr>
          <w:p w14:paraId="00349C48" w14:textId="20A0A6A0"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w:t>
            </w:r>
          </w:p>
        </w:tc>
        <w:tc>
          <w:tcPr>
            <w:tcW w:w="500" w:type="pct"/>
          </w:tcPr>
          <w:p w14:paraId="7D5C140D" w14:textId="4E250B1C"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100</w:t>
            </w:r>
          </w:p>
        </w:tc>
      </w:tr>
    </w:tbl>
    <w:p w14:paraId="1C165D4F" w14:textId="77777777" w:rsidR="00740771" w:rsidRDefault="00740771" w:rsidP="0067379E">
      <w:pPr>
        <w:spacing w:after="0" w:line="240" w:lineRule="auto"/>
        <w:rPr>
          <w:rFonts w:ascii="Times New Roman" w:eastAsia="Times New Roman" w:hAnsi="Times New Roman" w:cs="Times New Roman"/>
          <w:b/>
          <w:bCs/>
          <w:noProof/>
          <w:kern w:val="0"/>
          <w:szCs w:val="24"/>
          <w:highlight w:val="yellow"/>
          <w14:ligatures w14:val="none"/>
        </w:rPr>
      </w:pPr>
    </w:p>
    <w:p w14:paraId="0E88CACB" w14:textId="77777777" w:rsidR="00740771" w:rsidRDefault="00740771" w:rsidP="0067379E">
      <w:pPr>
        <w:spacing w:after="0" w:line="240" w:lineRule="auto"/>
        <w:rPr>
          <w:rFonts w:ascii="Times New Roman" w:eastAsia="Times New Roman" w:hAnsi="Times New Roman" w:cs="Times New Roman"/>
          <w:b/>
          <w:bCs/>
          <w:noProof/>
          <w:kern w:val="0"/>
          <w:szCs w:val="24"/>
          <w:highlight w:val="yellow"/>
          <w14:ligatures w14:val="none"/>
        </w:rPr>
      </w:pPr>
    </w:p>
    <w:p w14:paraId="55CBDB2E" w14:textId="1BD7F9BB" w:rsidR="00740771" w:rsidRPr="00740771" w:rsidRDefault="00740771" w:rsidP="0067379E">
      <w:pPr>
        <w:spacing w:after="0" w:line="240" w:lineRule="auto"/>
        <w:rPr>
          <w:rFonts w:ascii="Times New Roman" w:eastAsia="Times New Roman" w:hAnsi="Times New Roman" w:cs="Times New Roman"/>
          <w:noProof/>
          <w:kern w:val="0"/>
          <w:szCs w:val="24"/>
          <w14:ligatures w14:val="none"/>
        </w:rPr>
      </w:pPr>
      <w:r w:rsidRPr="00740771">
        <w:rPr>
          <w:rFonts w:ascii="Times New Roman" w:eastAsia="Times New Roman" w:hAnsi="Times New Roman" w:cs="Times New Roman"/>
          <w:noProof/>
          <w:kern w:val="0"/>
          <w:szCs w:val="24"/>
          <w14:ligatures w14:val="none"/>
        </w:rPr>
        <w:t>U.P.III Lepșa-Macradău</w:t>
      </w:r>
    </w:p>
    <w:tbl>
      <w:tblPr>
        <w:tblStyle w:val="Tabelgril"/>
        <w:tblW w:w="5000" w:type="pct"/>
        <w:tblLook w:val="04A0" w:firstRow="1" w:lastRow="0" w:firstColumn="1" w:lastColumn="0" w:noHBand="0" w:noVBand="1"/>
      </w:tblPr>
      <w:tblGrid>
        <w:gridCol w:w="984"/>
        <w:gridCol w:w="984"/>
        <w:gridCol w:w="984"/>
        <w:gridCol w:w="984"/>
        <w:gridCol w:w="985"/>
        <w:gridCol w:w="985"/>
        <w:gridCol w:w="985"/>
        <w:gridCol w:w="985"/>
        <w:gridCol w:w="985"/>
        <w:gridCol w:w="985"/>
      </w:tblGrid>
      <w:tr w:rsidR="00740771" w14:paraId="130F1563" w14:textId="77777777" w:rsidTr="00740771">
        <w:tc>
          <w:tcPr>
            <w:tcW w:w="500" w:type="pct"/>
            <w:vMerge w:val="restart"/>
          </w:tcPr>
          <w:p w14:paraId="5DDD75C9" w14:textId="77777777" w:rsidR="00740771" w:rsidRDefault="00740771" w:rsidP="006D6EF6">
            <w:pPr>
              <w:rPr>
                <w:rFonts w:ascii="Times New Roman" w:hAnsi="Times New Roman" w:cs="Times New Roman"/>
                <w:iCs/>
                <w:color w:val="000000"/>
                <w:sz w:val="20"/>
                <w:szCs w:val="20"/>
              </w:rPr>
            </w:pPr>
          </w:p>
          <w:p w14:paraId="13FC821B" w14:textId="77777777" w:rsidR="00740771" w:rsidRPr="00904836" w:rsidRDefault="00740771" w:rsidP="006D6EF6">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Suprafața</w:t>
            </w:r>
          </w:p>
        </w:tc>
        <w:tc>
          <w:tcPr>
            <w:tcW w:w="4000" w:type="pct"/>
            <w:gridSpan w:val="8"/>
          </w:tcPr>
          <w:p w14:paraId="5917F05E" w14:textId="77777777" w:rsidR="00740771" w:rsidRDefault="00740771" w:rsidP="006D6EF6">
            <w:pPr>
              <w:rPr>
                <w:rFonts w:ascii="Times New Roman" w:hAnsi="Times New Roman" w:cs="Times New Roman"/>
                <w:i/>
                <w:color w:val="000000"/>
                <w:sz w:val="24"/>
                <w:szCs w:val="24"/>
              </w:rPr>
            </w:pPr>
            <w:r w:rsidRPr="00904836">
              <w:rPr>
                <w:rFonts w:ascii="Times New Roman" w:hAnsi="Times New Roman" w:cs="Times New Roman"/>
                <w:iCs/>
                <w:color w:val="000000"/>
                <w:sz w:val="20"/>
                <w:szCs w:val="20"/>
              </w:rPr>
              <w:t xml:space="preserve">                                         </w:t>
            </w:r>
            <w:r>
              <w:rPr>
                <w:rFonts w:ascii="Times New Roman" w:hAnsi="Times New Roman" w:cs="Times New Roman"/>
                <w:iCs/>
                <w:color w:val="000000"/>
                <w:sz w:val="20"/>
                <w:szCs w:val="20"/>
              </w:rPr>
              <w:t xml:space="preserve">            </w:t>
            </w:r>
            <w:r w:rsidRPr="00904836">
              <w:rPr>
                <w:rFonts w:ascii="Times New Roman" w:hAnsi="Times New Roman" w:cs="Times New Roman"/>
                <w:iCs/>
                <w:color w:val="000000"/>
                <w:sz w:val="20"/>
                <w:szCs w:val="20"/>
              </w:rPr>
              <w:t xml:space="preserve"> Altitudini cuprinse între ……(m</w:t>
            </w:r>
            <w:r w:rsidRPr="00904836">
              <w:rPr>
                <w:rFonts w:ascii="Times New Roman" w:hAnsi="Times New Roman" w:cs="Times New Roman"/>
                <w:iCs/>
                <w:color w:val="000000"/>
                <w:sz w:val="24"/>
                <w:szCs w:val="24"/>
              </w:rPr>
              <w:t>)</w:t>
            </w:r>
          </w:p>
        </w:tc>
        <w:tc>
          <w:tcPr>
            <w:tcW w:w="500" w:type="pct"/>
            <w:vMerge w:val="restart"/>
          </w:tcPr>
          <w:p w14:paraId="066D2696" w14:textId="77777777" w:rsidR="00740771" w:rsidRDefault="00740771" w:rsidP="006D6EF6">
            <w:pPr>
              <w:rPr>
                <w:rFonts w:ascii="Times New Roman" w:hAnsi="Times New Roman" w:cs="Times New Roman"/>
                <w:iCs/>
                <w:color w:val="000000"/>
                <w:sz w:val="20"/>
                <w:szCs w:val="20"/>
              </w:rPr>
            </w:pPr>
          </w:p>
          <w:p w14:paraId="246DF334" w14:textId="77777777" w:rsidR="00740771" w:rsidRDefault="00740771" w:rsidP="006D6EF6">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 xml:space="preserve">Total </w:t>
            </w:r>
          </w:p>
          <w:p w14:paraId="2917D9E6" w14:textId="77777777" w:rsidR="00740771" w:rsidRPr="00904836" w:rsidRDefault="00740771" w:rsidP="006D6EF6">
            <w:pPr>
              <w:rPr>
                <w:rFonts w:ascii="Times New Roman" w:hAnsi="Times New Roman" w:cs="Times New Roman"/>
                <w:iCs/>
                <w:color w:val="000000"/>
                <w:sz w:val="20"/>
                <w:szCs w:val="20"/>
              </w:rPr>
            </w:pPr>
          </w:p>
        </w:tc>
      </w:tr>
      <w:tr w:rsidR="00740771" w14:paraId="7E9444E6" w14:textId="77777777" w:rsidTr="00740771">
        <w:tc>
          <w:tcPr>
            <w:tcW w:w="500" w:type="pct"/>
            <w:vMerge/>
          </w:tcPr>
          <w:p w14:paraId="44B43FB8" w14:textId="77777777" w:rsidR="00740771" w:rsidRDefault="00740771" w:rsidP="006D6EF6">
            <w:pPr>
              <w:rPr>
                <w:rFonts w:ascii="Times New Roman" w:hAnsi="Times New Roman" w:cs="Times New Roman"/>
                <w:i/>
                <w:color w:val="000000"/>
                <w:sz w:val="24"/>
                <w:szCs w:val="24"/>
              </w:rPr>
            </w:pPr>
          </w:p>
        </w:tc>
        <w:tc>
          <w:tcPr>
            <w:tcW w:w="500" w:type="pct"/>
          </w:tcPr>
          <w:p w14:paraId="51FD5DFE"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201 – 400</w:t>
            </w:r>
          </w:p>
        </w:tc>
        <w:tc>
          <w:tcPr>
            <w:tcW w:w="500" w:type="pct"/>
          </w:tcPr>
          <w:p w14:paraId="000BC58D"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401 – 600</w:t>
            </w:r>
          </w:p>
        </w:tc>
        <w:tc>
          <w:tcPr>
            <w:tcW w:w="500" w:type="pct"/>
          </w:tcPr>
          <w:p w14:paraId="5EA65164"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601 – 800</w:t>
            </w:r>
          </w:p>
        </w:tc>
        <w:tc>
          <w:tcPr>
            <w:tcW w:w="500" w:type="pct"/>
          </w:tcPr>
          <w:p w14:paraId="2D8D58C0"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801 – 1000</w:t>
            </w:r>
          </w:p>
        </w:tc>
        <w:tc>
          <w:tcPr>
            <w:tcW w:w="500" w:type="pct"/>
          </w:tcPr>
          <w:p w14:paraId="229282B0"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1001 – 1200</w:t>
            </w:r>
          </w:p>
        </w:tc>
        <w:tc>
          <w:tcPr>
            <w:tcW w:w="500" w:type="pct"/>
          </w:tcPr>
          <w:p w14:paraId="69AC519B"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1201 – 1400</w:t>
            </w:r>
          </w:p>
        </w:tc>
        <w:tc>
          <w:tcPr>
            <w:tcW w:w="500" w:type="pct"/>
          </w:tcPr>
          <w:p w14:paraId="12C3A5F1"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1401 – 1600</w:t>
            </w:r>
          </w:p>
        </w:tc>
        <w:tc>
          <w:tcPr>
            <w:tcW w:w="500" w:type="pct"/>
          </w:tcPr>
          <w:p w14:paraId="76C1C0F9"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1601 – 1800</w:t>
            </w:r>
          </w:p>
        </w:tc>
        <w:tc>
          <w:tcPr>
            <w:tcW w:w="500" w:type="pct"/>
            <w:vMerge/>
          </w:tcPr>
          <w:p w14:paraId="02151A08" w14:textId="77777777" w:rsidR="00740771" w:rsidRDefault="00740771" w:rsidP="006D6EF6">
            <w:pPr>
              <w:rPr>
                <w:rFonts w:ascii="Times New Roman" w:hAnsi="Times New Roman" w:cs="Times New Roman"/>
                <w:i/>
                <w:color w:val="000000"/>
                <w:sz w:val="24"/>
                <w:szCs w:val="24"/>
              </w:rPr>
            </w:pPr>
          </w:p>
        </w:tc>
      </w:tr>
      <w:tr w:rsidR="00740771" w:rsidRPr="00904836" w14:paraId="5B832B73" w14:textId="77777777" w:rsidTr="00740771">
        <w:tc>
          <w:tcPr>
            <w:tcW w:w="500" w:type="pct"/>
          </w:tcPr>
          <w:p w14:paraId="19241AE7"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ha</w:t>
            </w:r>
          </w:p>
        </w:tc>
        <w:tc>
          <w:tcPr>
            <w:tcW w:w="500" w:type="pct"/>
          </w:tcPr>
          <w:p w14:paraId="1928D754" w14:textId="77777777" w:rsidR="00740771" w:rsidRPr="00904836" w:rsidRDefault="00740771" w:rsidP="00740771">
            <w:pPr>
              <w:rPr>
                <w:rFonts w:ascii="Times New Roman" w:hAnsi="Times New Roman" w:cs="Times New Roman"/>
                <w:iCs/>
                <w:sz w:val="20"/>
                <w:szCs w:val="20"/>
              </w:rPr>
            </w:pPr>
            <w:r w:rsidRPr="00904836">
              <w:rPr>
                <w:rFonts w:ascii="Times New Roman" w:hAnsi="Times New Roman" w:cs="Times New Roman"/>
                <w:iCs/>
                <w:sz w:val="20"/>
                <w:szCs w:val="20"/>
              </w:rPr>
              <w:t>-</w:t>
            </w:r>
          </w:p>
        </w:tc>
        <w:tc>
          <w:tcPr>
            <w:tcW w:w="500" w:type="pct"/>
          </w:tcPr>
          <w:p w14:paraId="4ED968F6" w14:textId="70BE7CB0"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9,95</w:t>
            </w:r>
          </w:p>
        </w:tc>
        <w:tc>
          <w:tcPr>
            <w:tcW w:w="500" w:type="pct"/>
          </w:tcPr>
          <w:p w14:paraId="059C8F18" w14:textId="56C26BD7"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216,88</w:t>
            </w:r>
          </w:p>
        </w:tc>
        <w:tc>
          <w:tcPr>
            <w:tcW w:w="500" w:type="pct"/>
          </w:tcPr>
          <w:p w14:paraId="622A4A82" w14:textId="7BAFF357"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1457,88</w:t>
            </w:r>
          </w:p>
        </w:tc>
        <w:tc>
          <w:tcPr>
            <w:tcW w:w="500" w:type="pct"/>
          </w:tcPr>
          <w:p w14:paraId="0B793F50" w14:textId="28174173"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1289,37</w:t>
            </w:r>
          </w:p>
        </w:tc>
        <w:tc>
          <w:tcPr>
            <w:tcW w:w="500" w:type="pct"/>
          </w:tcPr>
          <w:p w14:paraId="457E8A9F" w14:textId="1F36A189"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74,82</w:t>
            </w:r>
          </w:p>
        </w:tc>
        <w:tc>
          <w:tcPr>
            <w:tcW w:w="500" w:type="pct"/>
          </w:tcPr>
          <w:p w14:paraId="2298D632" w14:textId="0DDFC68F"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w:t>
            </w:r>
          </w:p>
        </w:tc>
        <w:tc>
          <w:tcPr>
            <w:tcW w:w="500" w:type="pct"/>
          </w:tcPr>
          <w:p w14:paraId="5C5E0D3C" w14:textId="5CD121DB" w:rsidR="00740771" w:rsidRPr="00740771" w:rsidRDefault="00740771" w:rsidP="00740771">
            <w:pPr>
              <w:rPr>
                <w:rFonts w:ascii="Times New Roman" w:hAnsi="Times New Roman" w:cs="Times New Roman"/>
                <w:iCs/>
                <w:sz w:val="20"/>
                <w:szCs w:val="20"/>
              </w:rPr>
            </w:pPr>
            <w:r w:rsidRPr="00740771">
              <w:rPr>
                <w:rFonts w:ascii="Times New Roman" w:hAnsi="Times New Roman" w:cs="Times New Roman"/>
                <w:sz w:val="20"/>
                <w:szCs w:val="20"/>
              </w:rPr>
              <w:t>-</w:t>
            </w:r>
          </w:p>
        </w:tc>
        <w:tc>
          <w:tcPr>
            <w:tcW w:w="500" w:type="pct"/>
          </w:tcPr>
          <w:p w14:paraId="1F2EA52B" w14:textId="5E0CBA74"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3048,70</w:t>
            </w:r>
          </w:p>
        </w:tc>
      </w:tr>
      <w:tr w:rsidR="00740771" w:rsidRPr="00904836" w14:paraId="78BEF741" w14:textId="77777777" w:rsidTr="00740771">
        <w:tc>
          <w:tcPr>
            <w:tcW w:w="500" w:type="pct"/>
          </w:tcPr>
          <w:p w14:paraId="5226C9E5"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351C3E58"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17907BE1" w14:textId="2959E390"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w:t>
            </w:r>
          </w:p>
        </w:tc>
        <w:tc>
          <w:tcPr>
            <w:tcW w:w="500" w:type="pct"/>
          </w:tcPr>
          <w:p w14:paraId="1CED2C46" w14:textId="787BC29B"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7</w:t>
            </w:r>
          </w:p>
        </w:tc>
        <w:tc>
          <w:tcPr>
            <w:tcW w:w="500" w:type="pct"/>
          </w:tcPr>
          <w:p w14:paraId="51C8427C" w14:textId="3EE5B676"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48</w:t>
            </w:r>
          </w:p>
        </w:tc>
        <w:tc>
          <w:tcPr>
            <w:tcW w:w="500" w:type="pct"/>
          </w:tcPr>
          <w:p w14:paraId="0AAB6CB6" w14:textId="0D9593FA"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43</w:t>
            </w:r>
          </w:p>
        </w:tc>
        <w:tc>
          <w:tcPr>
            <w:tcW w:w="500" w:type="pct"/>
          </w:tcPr>
          <w:p w14:paraId="6D76378A" w14:textId="3E5A9FC2"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2</w:t>
            </w:r>
          </w:p>
        </w:tc>
        <w:tc>
          <w:tcPr>
            <w:tcW w:w="500" w:type="pct"/>
          </w:tcPr>
          <w:p w14:paraId="6B3D9687" w14:textId="35AFA953"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w:t>
            </w:r>
          </w:p>
        </w:tc>
        <w:tc>
          <w:tcPr>
            <w:tcW w:w="500" w:type="pct"/>
          </w:tcPr>
          <w:p w14:paraId="34C49A60" w14:textId="2EFF9272"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w:t>
            </w:r>
          </w:p>
        </w:tc>
        <w:tc>
          <w:tcPr>
            <w:tcW w:w="500" w:type="pct"/>
          </w:tcPr>
          <w:p w14:paraId="75632CEA" w14:textId="1DA1E939" w:rsidR="00740771" w:rsidRPr="00740771" w:rsidRDefault="00740771" w:rsidP="00740771">
            <w:pPr>
              <w:rPr>
                <w:rFonts w:ascii="Times New Roman" w:hAnsi="Times New Roman" w:cs="Times New Roman"/>
                <w:iCs/>
                <w:color w:val="000000"/>
                <w:sz w:val="20"/>
                <w:szCs w:val="20"/>
              </w:rPr>
            </w:pPr>
            <w:r w:rsidRPr="00740771">
              <w:rPr>
                <w:rFonts w:ascii="Times New Roman" w:hAnsi="Times New Roman" w:cs="Times New Roman"/>
                <w:sz w:val="20"/>
                <w:szCs w:val="20"/>
              </w:rPr>
              <w:t>100</w:t>
            </w:r>
          </w:p>
        </w:tc>
      </w:tr>
    </w:tbl>
    <w:p w14:paraId="22D8450B" w14:textId="77777777" w:rsidR="00740771" w:rsidRDefault="00740771" w:rsidP="0067379E">
      <w:pPr>
        <w:spacing w:after="0" w:line="240" w:lineRule="auto"/>
        <w:rPr>
          <w:rFonts w:ascii="Times New Roman" w:eastAsia="Times New Roman" w:hAnsi="Times New Roman" w:cs="Times New Roman"/>
          <w:b/>
          <w:bCs/>
          <w:noProof/>
          <w:kern w:val="0"/>
          <w:szCs w:val="24"/>
          <w:highlight w:val="yellow"/>
          <w14:ligatures w14:val="none"/>
        </w:rPr>
      </w:pPr>
    </w:p>
    <w:p w14:paraId="54341C22" w14:textId="636459DA" w:rsidR="0067379E" w:rsidRPr="00740771" w:rsidRDefault="00740771" w:rsidP="00740771">
      <w:pPr>
        <w:spacing w:after="0" w:line="240" w:lineRule="auto"/>
        <w:rPr>
          <w:rFonts w:ascii="Times New Roman" w:eastAsia="Times New Roman" w:hAnsi="Times New Roman" w:cs="Times New Roman"/>
          <w:noProof/>
          <w:kern w:val="0"/>
          <w:szCs w:val="24"/>
          <w14:ligatures w14:val="none"/>
        </w:rPr>
      </w:pPr>
      <w:r w:rsidRPr="00740771">
        <w:rPr>
          <w:rFonts w:ascii="Times New Roman" w:eastAsia="Times New Roman" w:hAnsi="Times New Roman" w:cs="Times New Roman"/>
          <w:noProof/>
          <w:kern w:val="0"/>
          <w:szCs w:val="24"/>
          <w14:ligatures w14:val="none"/>
        </w:rPr>
        <w:t>U.P.IV Greșu</w:t>
      </w:r>
    </w:p>
    <w:tbl>
      <w:tblPr>
        <w:tblStyle w:val="Tabelgril"/>
        <w:tblW w:w="5000" w:type="pct"/>
        <w:tblLook w:val="04A0" w:firstRow="1" w:lastRow="0" w:firstColumn="1" w:lastColumn="0" w:noHBand="0" w:noVBand="1"/>
      </w:tblPr>
      <w:tblGrid>
        <w:gridCol w:w="984"/>
        <w:gridCol w:w="984"/>
        <w:gridCol w:w="984"/>
        <w:gridCol w:w="984"/>
        <w:gridCol w:w="985"/>
        <w:gridCol w:w="985"/>
        <w:gridCol w:w="985"/>
        <w:gridCol w:w="985"/>
        <w:gridCol w:w="985"/>
        <w:gridCol w:w="985"/>
      </w:tblGrid>
      <w:tr w:rsidR="00740771" w14:paraId="0F4C1705" w14:textId="77777777" w:rsidTr="00740771">
        <w:tc>
          <w:tcPr>
            <w:tcW w:w="500" w:type="pct"/>
            <w:vMerge w:val="restart"/>
          </w:tcPr>
          <w:p w14:paraId="2B19D49A" w14:textId="77777777" w:rsidR="00740771" w:rsidRDefault="00740771" w:rsidP="006D6EF6">
            <w:pPr>
              <w:rPr>
                <w:rFonts w:ascii="Times New Roman" w:hAnsi="Times New Roman" w:cs="Times New Roman"/>
                <w:iCs/>
                <w:color w:val="000000"/>
                <w:sz w:val="20"/>
                <w:szCs w:val="20"/>
              </w:rPr>
            </w:pPr>
          </w:p>
          <w:p w14:paraId="18FDE918" w14:textId="77777777" w:rsidR="00740771" w:rsidRPr="00904836" w:rsidRDefault="00740771" w:rsidP="006D6EF6">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Suprafața</w:t>
            </w:r>
          </w:p>
        </w:tc>
        <w:tc>
          <w:tcPr>
            <w:tcW w:w="4000" w:type="pct"/>
            <w:gridSpan w:val="8"/>
          </w:tcPr>
          <w:p w14:paraId="5FE40CB1" w14:textId="77777777" w:rsidR="00740771" w:rsidRDefault="00740771" w:rsidP="006D6EF6">
            <w:pPr>
              <w:rPr>
                <w:rFonts w:ascii="Times New Roman" w:hAnsi="Times New Roman" w:cs="Times New Roman"/>
                <w:i/>
                <w:color w:val="000000"/>
                <w:sz w:val="24"/>
                <w:szCs w:val="24"/>
              </w:rPr>
            </w:pPr>
            <w:r w:rsidRPr="00904836">
              <w:rPr>
                <w:rFonts w:ascii="Times New Roman" w:hAnsi="Times New Roman" w:cs="Times New Roman"/>
                <w:iCs/>
                <w:color w:val="000000"/>
                <w:sz w:val="20"/>
                <w:szCs w:val="20"/>
              </w:rPr>
              <w:t xml:space="preserve">                                         </w:t>
            </w:r>
            <w:r>
              <w:rPr>
                <w:rFonts w:ascii="Times New Roman" w:hAnsi="Times New Roman" w:cs="Times New Roman"/>
                <w:iCs/>
                <w:color w:val="000000"/>
                <w:sz w:val="20"/>
                <w:szCs w:val="20"/>
              </w:rPr>
              <w:t xml:space="preserve">            </w:t>
            </w:r>
            <w:r w:rsidRPr="00904836">
              <w:rPr>
                <w:rFonts w:ascii="Times New Roman" w:hAnsi="Times New Roman" w:cs="Times New Roman"/>
                <w:iCs/>
                <w:color w:val="000000"/>
                <w:sz w:val="20"/>
                <w:szCs w:val="20"/>
              </w:rPr>
              <w:t xml:space="preserve"> Altitudini cuprinse între ……(m</w:t>
            </w:r>
            <w:r w:rsidRPr="00904836">
              <w:rPr>
                <w:rFonts w:ascii="Times New Roman" w:hAnsi="Times New Roman" w:cs="Times New Roman"/>
                <w:iCs/>
                <w:color w:val="000000"/>
                <w:sz w:val="24"/>
                <w:szCs w:val="24"/>
              </w:rPr>
              <w:t>)</w:t>
            </w:r>
          </w:p>
        </w:tc>
        <w:tc>
          <w:tcPr>
            <w:tcW w:w="500" w:type="pct"/>
            <w:vMerge w:val="restart"/>
          </w:tcPr>
          <w:p w14:paraId="4AC7CD5F" w14:textId="77777777" w:rsidR="00740771" w:rsidRDefault="00740771" w:rsidP="006D6EF6">
            <w:pPr>
              <w:rPr>
                <w:rFonts w:ascii="Times New Roman" w:hAnsi="Times New Roman" w:cs="Times New Roman"/>
                <w:iCs/>
                <w:color w:val="000000"/>
                <w:sz w:val="20"/>
                <w:szCs w:val="20"/>
              </w:rPr>
            </w:pPr>
          </w:p>
          <w:p w14:paraId="6E1EA501" w14:textId="77777777" w:rsidR="00740771" w:rsidRDefault="00740771" w:rsidP="006D6EF6">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 xml:space="preserve">Total </w:t>
            </w:r>
          </w:p>
          <w:p w14:paraId="28ACFBFE" w14:textId="77777777" w:rsidR="00740771" w:rsidRPr="00904836" w:rsidRDefault="00740771" w:rsidP="006D6EF6">
            <w:pPr>
              <w:rPr>
                <w:rFonts w:ascii="Times New Roman" w:hAnsi="Times New Roman" w:cs="Times New Roman"/>
                <w:iCs/>
                <w:color w:val="000000"/>
                <w:sz w:val="20"/>
                <w:szCs w:val="20"/>
              </w:rPr>
            </w:pPr>
          </w:p>
        </w:tc>
      </w:tr>
      <w:tr w:rsidR="00740771" w14:paraId="56770F5D" w14:textId="77777777" w:rsidTr="00740771">
        <w:tc>
          <w:tcPr>
            <w:tcW w:w="500" w:type="pct"/>
            <w:vMerge/>
          </w:tcPr>
          <w:p w14:paraId="751BC2D3" w14:textId="77777777" w:rsidR="00740771" w:rsidRDefault="00740771" w:rsidP="006D6EF6">
            <w:pPr>
              <w:rPr>
                <w:rFonts w:ascii="Times New Roman" w:hAnsi="Times New Roman" w:cs="Times New Roman"/>
                <w:i/>
                <w:color w:val="000000"/>
                <w:sz w:val="24"/>
                <w:szCs w:val="24"/>
              </w:rPr>
            </w:pPr>
          </w:p>
        </w:tc>
        <w:tc>
          <w:tcPr>
            <w:tcW w:w="500" w:type="pct"/>
          </w:tcPr>
          <w:p w14:paraId="450E18B4"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201 – 400</w:t>
            </w:r>
          </w:p>
        </w:tc>
        <w:tc>
          <w:tcPr>
            <w:tcW w:w="500" w:type="pct"/>
          </w:tcPr>
          <w:p w14:paraId="48D69B90"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401 – 600</w:t>
            </w:r>
          </w:p>
        </w:tc>
        <w:tc>
          <w:tcPr>
            <w:tcW w:w="500" w:type="pct"/>
          </w:tcPr>
          <w:p w14:paraId="6C1ACBE9"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601 – 800</w:t>
            </w:r>
          </w:p>
        </w:tc>
        <w:tc>
          <w:tcPr>
            <w:tcW w:w="500" w:type="pct"/>
          </w:tcPr>
          <w:p w14:paraId="5B0D995C"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801 – 1000</w:t>
            </w:r>
          </w:p>
        </w:tc>
        <w:tc>
          <w:tcPr>
            <w:tcW w:w="500" w:type="pct"/>
          </w:tcPr>
          <w:p w14:paraId="33C15808"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1001 – 1200</w:t>
            </w:r>
          </w:p>
        </w:tc>
        <w:tc>
          <w:tcPr>
            <w:tcW w:w="500" w:type="pct"/>
          </w:tcPr>
          <w:p w14:paraId="1B5AFD2E"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1201 – 1400</w:t>
            </w:r>
          </w:p>
        </w:tc>
        <w:tc>
          <w:tcPr>
            <w:tcW w:w="500" w:type="pct"/>
          </w:tcPr>
          <w:p w14:paraId="0CAF9220"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1401 – 1600</w:t>
            </w:r>
          </w:p>
        </w:tc>
        <w:tc>
          <w:tcPr>
            <w:tcW w:w="500" w:type="pct"/>
          </w:tcPr>
          <w:p w14:paraId="468582E2" w14:textId="77777777" w:rsidR="00740771" w:rsidRPr="00904836" w:rsidRDefault="00740771" w:rsidP="006D6EF6">
            <w:pPr>
              <w:rPr>
                <w:rFonts w:ascii="Times New Roman" w:hAnsi="Times New Roman" w:cs="Times New Roman"/>
                <w:i/>
                <w:color w:val="000000"/>
                <w:sz w:val="20"/>
                <w:szCs w:val="20"/>
              </w:rPr>
            </w:pPr>
            <w:r w:rsidRPr="00904836">
              <w:rPr>
                <w:rFonts w:ascii="Times New Roman" w:hAnsi="Times New Roman" w:cs="Times New Roman"/>
                <w:sz w:val="20"/>
                <w:szCs w:val="20"/>
              </w:rPr>
              <w:t>1601 – 1800</w:t>
            </w:r>
          </w:p>
        </w:tc>
        <w:tc>
          <w:tcPr>
            <w:tcW w:w="500" w:type="pct"/>
            <w:vMerge/>
          </w:tcPr>
          <w:p w14:paraId="0AFAE6DB" w14:textId="77777777" w:rsidR="00740771" w:rsidRDefault="00740771" w:rsidP="006D6EF6">
            <w:pPr>
              <w:rPr>
                <w:rFonts w:ascii="Times New Roman" w:hAnsi="Times New Roman" w:cs="Times New Roman"/>
                <w:i/>
                <w:color w:val="000000"/>
                <w:sz w:val="24"/>
                <w:szCs w:val="24"/>
              </w:rPr>
            </w:pPr>
          </w:p>
        </w:tc>
      </w:tr>
      <w:tr w:rsidR="00740771" w:rsidRPr="00904836" w14:paraId="6FC2DE1A" w14:textId="77777777" w:rsidTr="00740771">
        <w:tc>
          <w:tcPr>
            <w:tcW w:w="500" w:type="pct"/>
          </w:tcPr>
          <w:p w14:paraId="30953848"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ha</w:t>
            </w:r>
          </w:p>
        </w:tc>
        <w:tc>
          <w:tcPr>
            <w:tcW w:w="500" w:type="pct"/>
          </w:tcPr>
          <w:p w14:paraId="679CDF4C" w14:textId="77777777" w:rsidR="00740771" w:rsidRPr="00904836" w:rsidRDefault="00740771" w:rsidP="00740771">
            <w:pPr>
              <w:rPr>
                <w:rFonts w:ascii="Times New Roman" w:hAnsi="Times New Roman" w:cs="Times New Roman"/>
                <w:iCs/>
                <w:sz w:val="20"/>
                <w:szCs w:val="20"/>
              </w:rPr>
            </w:pPr>
            <w:r w:rsidRPr="00904836">
              <w:rPr>
                <w:rFonts w:ascii="Times New Roman" w:hAnsi="Times New Roman" w:cs="Times New Roman"/>
                <w:iCs/>
                <w:sz w:val="20"/>
                <w:szCs w:val="20"/>
              </w:rPr>
              <w:t>-</w:t>
            </w:r>
          </w:p>
        </w:tc>
        <w:tc>
          <w:tcPr>
            <w:tcW w:w="500" w:type="pct"/>
          </w:tcPr>
          <w:p w14:paraId="082F48D8" w14:textId="6753E014" w:rsidR="00740771" w:rsidRPr="00740771" w:rsidRDefault="00740771" w:rsidP="00740771">
            <w:pPr>
              <w:rPr>
                <w:rFonts w:ascii="Times New Roman" w:hAnsi="Times New Roman" w:cs="Times New Roman"/>
                <w:iCs/>
                <w:sz w:val="20"/>
                <w:szCs w:val="20"/>
              </w:rPr>
            </w:pPr>
            <w:r w:rsidRPr="00322722">
              <w:t>-</w:t>
            </w:r>
          </w:p>
        </w:tc>
        <w:tc>
          <w:tcPr>
            <w:tcW w:w="500" w:type="pct"/>
          </w:tcPr>
          <w:p w14:paraId="190A3EF8" w14:textId="17C856EE" w:rsidR="00740771" w:rsidRPr="00740771" w:rsidRDefault="00740771" w:rsidP="00740771">
            <w:pPr>
              <w:rPr>
                <w:rFonts w:ascii="Times New Roman" w:hAnsi="Times New Roman" w:cs="Times New Roman"/>
                <w:iCs/>
                <w:sz w:val="20"/>
                <w:szCs w:val="20"/>
              </w:rPr>
            </w:pPr>
            <w:r w:rsidRPr="00322722">
              <w:t>205,29</w:t>
            </w:r>
          </w:p>
        </w:tc>
        <w:tc>
          <w:tcPr>
            <w:tcW w:w="500" w:type="pct"/>
          </w:tcPr>
          <w:p w14:paraId="391E61EC" w14:textId="7BBB9F01" w:rsidR="00740771" w:rsidRPr="00740771" w:rsidRDefault="00740771" w:rsidP="00740771">
            <w:pPr>
              <w:rPr>
                <w:rFonts w:ascii="Times New Roman" w:hAnsi="Times New Roman" w:cs="Times New Roman"/>
                <w:iCs/>
                <w:sz w:val="20"/>
                <w:szCs w:val="20"/>
              </w:rPr>
            </w:pPr>
            <w:r w:rsidRPr="00322722">
              <w:t>787,41</w:t>
            </w:r>
          </w:p>
        </w:tc>
        <w:tc>
          <w:tcPr>
            <w:tcW w:w="500" w:type="pct"/>
          </w:tcPr>
          <w:p w14:paraId="5D9F6C8E" w14:textId="67CFF28E" w:rsidR="00740771" w:rsidRPr="00740771" w:rsidRDefault="00740771" w:rsidP="00740771">
            <w:pPr>
              <w:rPr>
                <w:rFonts w:ascii="Times New Roman" w:hAnsi="Times New Roman" w:cs="Times New Roman"/>
                <w:iCs/>
                <w:sz w:val="20"/>
                <w:szCs w:val="20"/>
              </w:rPr>
            </w:pPr>
            <w:r w:rsidRPr="00322722">
              <w:t>565,75</w:t>
            </w:r>
          </w:p>
        </w:tc>
        <w:tc>
          <w:tcPr>
            <w:tcW w:w="500" w:type="pct"/>
          </w:tcPr>
          <w:p w14:paraId="48146AE9" w14:textId="2F9921E8" w:rsidR="00740771" w:rsidRPr="00740771" w:rsidRDefault="00740771" w:rsidP="00740771">
            <w:pPr>
              <w:rPr>
                <w:rFonts w:ascii="Times New Roman" w:hAnsi="Times New Roman" w:cs="Times New Roman"/>
                <w:iCs/>
                <w:sz w:val="20"/>
                <w:szCs w:val="20"/>
              </w:rPr>
            </w:pPr>
            <w:r w:rsidRPr="00322722">
              <w:t>-</w:t>
            </w:r>
          </w:p>
        </w:tc>
        <w:tc>
          <w:tcPr>
            <w:tcW w:w="500" w:type="pct"/>
          </w:tcPr>
          <w:p w14:paraId="525658FD" w14:textId="20B67F79" w:rsidR="00740771" w:rsidRPr="00740771" w:rsidRDefault="00740771" w:rsidP="00740771">
            <w:pPr>
              <w:rPr>
                <w:rFonts w:ascii="Times New Roman" w:hAnsi="Times New Roman" w:cs="Times New Roman"/>
                <w:iCs/>
                <w:sz w:val="20"/>
                <w:szCs w:val="20"/>
              </w:rPr>
            </w:pPr>
            <w:r w:rsidRPr="00322722">
              <w:t>-</w:t>
            </w:r>
          </w:p>
        </w:tc>
        <w:tc>
          <w:tcPr>
            <w:tcW w:w="500" w:type="pct"/>
          </w:tcPr>
          <w:p w14:paraId="55A0D4C6" w14:textId="144515A8" w:rsidR="00740771" w:rsidRPr="00740771" w:rsidRDefault="00740771" w:rsidP="00740771">
            <w:pPr>
              <w:rPr>
                <w:rFonts w:ascii="Times New Roman" w:hAnsi="Times New Roman" w:cs="Times New Roman"/>
                <w:iCs/>
                <w:sz w:val="20"/>
                <w:szCs w:val="20"/>
              </w:rPr>
            </w:pPr>
            <w:r w:rsidRPr="00322722">
              <w:t>-</w:t>
            </w:r>
          </w:p>
        </w:tc>
        <w:tc>
          <w:tcPr>
            <w:tcW w:w="500" w:type="pct"/>
          </w:tcPr>
          <w:p w14:paraId="160F9B3B" w14:textId="395C998F" w:rsidR="00740771" w:rsidRPr="00740771" w:rsidRDefault="00740771" w:rsidP="00740771">
            <w:pPr>
              <w:rPr>
                <w:rFonts w:ascii="Times New Roman" w:hAnsi="Times New Roman" w:cs="Times New Roman"/>
                <w:iCs/>
                <w:color w:val="000000"/>
                <w:sz w:val="20"/>
                <w:szCs w:val="20"/>
              </w:rPr>
            </w:pPr>
            <w:r w:rsidRPr="00322722">
              <w:t>1558,45</w:t>
            </w:r>
          </w:p>
        </w:tc>
      </w:tr>
      <w:tr w:rsidR="00740771" w:rsidRPr="00904836" w14:paraId="5C782FE6" w14:textId="77777777" w:rsidTr="00740771">
        <w:tc>
          <w:tcPr>
            <w:tcW w:w="500" w:type="pct"/>
          </w:tcPr>
          <w:p w14:paraId="21CF8A14"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31F0D3D8" w14:textId="77777777" w:rsidR="00740771" w:rsidRPr="00904836" w:rsidRDefault="00740771" w:rsidP="00740771">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7EFBD03E" w14:textId="307BE063" w:rsidR="00740771" w:rsidRPr="00740771" w:rsidRDefault="00740771" w:rsidP="00740771">
            <w:pPr>
              <w:rPr>
                <w:rFonts w:ascii="Times New Roman" w:hAnsi="Times New Roman" w:cs="Times New Roman"/>
                <w:iCs/>
                <w:color w:val="000000"/>
                <w:sz w:val="20"/>
                <w:szCs w:val="20"/>
              </w:rPr>
            </w:pPr>
            <w:r w:rsidRPr="00322722">
              <w:t>-</w:t>
            </w:r>
          </w:p>
        </w:tc>
        <w:tc>
          <w:tcPr>
            <w:tcW w:w="500" w:type="pct"/>
          </w:tcPr>
          <w:p w14:paraId="1D70E55E" w14:textId="1B5BFCD9" w:rsidR="00740771" w:rsidRPr="00740771" w:rsidRDefault="00740771" w:rsidP="00740771">
            <w:pPr>
              <w:rPr>
                <w:rFonts w:ascii="Times New Roman" w:hAnsi="Times New Roman" w:cs="Times New Roman"/>
                <w:iCs/>
                <w:color w:val="000000"/>
                <w:sz w:val="20"/>
                <w:szCs w:val="20"/>
              </w:rPr>
            </w:pPr>
            <w:r w:rsidRPr="00322722">
              <w:t>13</w:t>
            </w:r>
          </w:p>
        </w:tc>
        <w:tc>
          <w:tcPr>
            <w:tcW w:w="500" w:type="pct"/>
          </w:tcPr>
          <w:p w14:paraId="0F1C10F5" w14:textId="32FFE43A" w:rsidR="00740771" w:rsidRPr="00740771" w:rsidRDefault="00740771" w:rsidP="00740771">
            <w:pPr>
              <w:rPr>
                <w:rFonts w:ascii="Times New Roman" w:hAnsi="Times New Roman" w:cs="Times New Roman"/>
                <w:iCs/>
                <w:color w:val="000000"/>
                <w:sz w:val="20"/>
                <w:szCs w:val="20"/>
              </w:rPr>
            </w:pPr>
            <w:r w:rsidRPr="00322722">
              <w:t>51</w:t>
            </w:r>
          </w:p>
        </w:tc>
        <w:tc>
          <w:tcPr>
            <w:tcW w:w="500" w:type="pct"/>
          </w:tcPr>
          <w:p w14:paraId="42C33742" w14:textId="1DE36548" w:rsidR="00740771" w:rsidRPr="00740771" w:rsidRDefault="00740771" w:rsidP="00740771">
            <w:pPr>
              <w:rPr>
                <w:rFonts w:ascii="Times New Roman" w:hAnsi="Times New Roman" w:cs="Times New Roman"/>
                <w:iCs/>
                <w:color w:val="000000"/>
                <w:sz w:val="20"/>
                <w:szCs w:val="20"/>
              </w:rPr>
            </w:pPr>
            <w:r w:rsidRPr="00322722">
              <w:t>36</w:t>
            </w:r>
          </w:p>
        </w:tc>
        <w:tc>
          <w:tcPr>
            <w:tcW w:w="500" w:type="pct"/>
          </w:tcPr>
          <w:p w14:paraId="562BB7EA" w14:textId="37B13753" w:rsidR="00740771" w:rsidRPr="00740771" w:rsidRDefault="00740771" w:rsidP="00740771">
            <w:pPr>
              <w:rPr>
                <w:rFonts w:ascii="Times New Roman" w:hAnsi="Times New Roman" w:cs="Times New Roman"/>
                <w:iCs/>
                <w:color w:val="000000"/>
                <w:sz w:val="20"/>
                <w:szCs w:val="20"/>
              </w:rPr>
            </w:pPr>
            <w:r w:rsidRPr="00322722">
              <w:t>-</w:t>
            </w:r>
          </w:p>
        </w:tc>
        <w:tc>
          <w:tcPr>
            <w:tcW w:w="500" w:type="pct"/>
          </w:tcPr>
          <w:p w14:paraId="663B7D26" w14:textId="24A43F86" w:rsidR="00740771" w:rsidRPr="00740771" w:rsidRDefault="00740771" w:rsidP="00740771">
            <w:pPr>
              <w:rPr>
                <w:rFonts w:ascii="Times New Roman" w:hAnsi="Times New Roman" w:cs="Times New Roman"/>
                <w:iCs/>
                <w:color w:val="000000"/>
                <w:sz w:val="20"/>
                <w:szCs w:val="20"/>
              </w:rPr>
            </w:pPr>
            <w:r w:rsidRPr="00322722">
              <w:t>-</w:t>
            </w:r>
          </w:p>
        </w:tc>
        <w:tc>
          <w:tcPr>
            <w:tcW w:w="500" w:type="pct"/>
          </w:tcPr>
          <w:p w14:paraId="133CFF49" w14:textId="4C25BF63" w:rsidR="00740771" w:rsidRPr="00740771" w:rsidRDefault="00740771" w:rsidP="00740771">
            <w:pPr>
              <w:rPr>
                <w:rFonts w:ascii="Times New Roman" w:hAnsi="Times New Roman" w:cs="Times New Roman"/>
                <w:iCs/>
                <w:color w:val="000000"/>
                <w:sz w:val="20"/>
                <w:szCs w:val="20"/>
              </w:rPr>
            </w:pPr>
            <w:r w:rsidRPr="00322722">
              <w:t>-</w:t>
            </w:r>
          </w:p>
        </w:tc>
        <w:tc>
          <w:tcPr>
            <w:tcW w:w="500" w:type="pct"/>
          </w:tcPr>
          <w:p w14:paraId="261A5D40" w14:textId="5F2C0C49" w:rsidR="00740771" w:rsidRPr="00740771" w:rsidRDefault="00740771" w:rsidP="00740771">
            <w:pPr>
              <w:rPr>
                <w:rFonts w:ascii="Times New Roman" w:hAnsi="Times New Roman" w:cs="Times New Roman"/>
                <w:iCs/>
                <w:color w:val="000000"/>
                <w:sz w:val="20"/>
                <w:szCs w:val="20"/>
              </w:rPr>
            </w:pPr>
            <w:r w:rsidRPr="00322722">
              <w:t>100</w:t>
            </w:r>
          </w:p>
        </w:tc>
      </w:tr>
    </w:tbl>
    <w:p w14:paraId="76D9FC62" w14:textId="77777777" w:rsidR="00BE7D13" w:rsidRDefault="00BE7D13" w:rsidP="00BE7D13">
      <w:pPr>
        <w:spacing w:after="0" w:line="240" w:lineRule="auto"/>
        <w:rPr>
          <w:rFonts w:ascii="Times New Roman" w:eastAsia="Times New Roman" w:hAnsi="Times New Roman" w:cs="Times New Roman"/>
          <w:b/>
          <w:bCs/>
          <w:noProof/>
          <w:kern w:val="0"/>
          <w:sz w:val="24"/>
          <w:szCs w:val="24"/>
          <w14:ligatures w14:val="none"/>
        </w:rPr>
      </w:pPr>
    </w:p>
    <w:p w14:paraId="1F605C70" w14:textId="45CABBAE" w:rsidR="0067379E" w:rsidRDefault="0067379E"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7DE54388" w14:textId="77777777" w:rsidR="00BE7D13" w:rsidRDefault="00BE7D13"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04483D3B" w14:textId="77777777" w:rsidR="00BE7D13" w:rsidRDefault="00BE7D13"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5A791538" w14:textId="77777777" w:rsidR="00BE7D13" w:rsidRDefault="00BE7D13"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332CED41" w14:textId="77777777" w:rsidR="00BE7D13" w:rsidRDefault="00BE7D13"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5E6A23C7" w14:textId="77777777" w:rsidR="00BE7D13" w:rsidRDefault="00BE7D13" w:rsidP="0067379E">
      <w:pPr>
        <w:spacing w:after="0" w:line="240" w:lineRule="auto"/>
        <w:ind w:firstLine="708"/>
        <w:rPr>
          <w:rFonts w:ascii="Times New Roman" w:eastAsia="Times New Roman" w:hAnsi="Times New Roman" w:cs="Times New Roman"/>
          <w:noProof/>
          <w:kern w:val="0"/>
          <w:szCs w:val="24"/>
          <w:highlight w:val="yellow"/>
          <w14:ligatures w14:val="none"/>
        </w:rPr>
      </w:pPr>
    </w:p>
    <w:p w14:paraId="4894CF2B" w14:textId="0471F3E5" w:rsidR="0081112D" w:rsidRPr="00903DE3" w:rsidRDefault="0081112D" w:rsidP="0081112D">
      <w:pPr>
        <w:spacing w:after="0" w:line="240" w:lineRule="auto"/>
        <w:rPr>
          <w:rFonts w:ascii="Times New Roman" w:hAnsi="Times New Roman" w:cs="Times New Roman"/>
          <w:iCs/>
          <w:color w:val="000000"/>
          <w:sz w:val="24"/>
          <w:szCs w:val="24"/>
        </w:rPr>
      </w:pPr>
      <w:r w:rsidRPr="00903DE3">
        <w:rPr>
          <w:rFonts w:ascii="Times New Roman" w:hAnsi="Times New Roman" w:cs="Times New Roman"/>
          <w:iCs/>
          <w:color w:val="000000"/>
          <w:sz w:val="24"/>
          <w:szCs w:val="24"/>
        </w:rPr>
        <w:t xml:space="preserve">U.P.V Vale Mărului </w:t>
      </w:r>
    </w:p>
    <w:tbl>
      <w:tblPr>
        <w:tblStyle w:val="Tabelgril"/>
        <w:tblW w:w="5000" w:type="pct"/>
        <w:tblLook w:val="04A0" w:firstRow="1" w:lastRow="0" w:firstColumn="1" w:lastColumn="0" w:noHBand="0" w:noVBand="1"/>
      </w:tblPr>
      <w:tblGrid>
        <w:gridCol w:w="984"/>
        <w:gridCol w:w="984"/>
        <w:gridCol w:w="984"/>
        <w:gridCol w:w="984"/>
        <w:gridCol w:w="985"/>
        <w:gridCol w:w="985"/>
        <w:gridCol w:w="985"/>
        <w:gridCol w:w="985"/>
        <w:gridCol w:w="985"/>
        <w:gridCol w:w="985"/>
      </w:tblGrid>
      <w:tr w:rsidR="00904836" w14:paraId="2D2DF91C" w14:textId="77777777" w:rsidTr="00740771">
        <w:tc>
          <w:tcPr>
            <w:tcW w:w="500" w:type="pct"/>
            <w:vMerge w:val="restart"/>
          </w:tcPr>
          <w:p w14:paraId="1A71C370" w14:textId="77777777" w:rsidR="00904836" w:rsidRDefault="00904836" w:rsidP="0067379E">
            <w:pPr>
              <w:rPr>
                <w:rFonts w:ascii="Times New Roman" w:hAnsi="Times New Roman" w:cs="Times New Roman"/>
                <w:iCs/>
                <w:color w:val="000000"/>
                <w:sz w:val="20"/>
                <w:szCs w:val="20"/>
              </w:rPr>
            </w:pPr>
          </w:p>
          <w:p w14:paraId="11124B5E" w14:textId="19635E7B"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Suprafața</w:t>
            </w:r>
          </w:p>
        </w:tc>
        <w:tc>
          <w:tcPr>
            <w:tcW w:w="4000" w:type="pct"/>
            <w:gridSpan w:val="8"/>
          </w:tcPr>
          <w:p w14:paraId="7A584810" w14:textId="5585EE4D" w:rsidR="00904836" w:rsidRDefault="00904836" w:rsidP="0067379E">
            <w:pPr>
              <w:rPr>
                <w:rFonts w:ascii="Times New Roman" w:hAnsi="Times New Roman" w:cs="Times New Roman"/>
                <w:i/>
                <w:color w:val="000000"/>
                <w:sz w:val="24"/>
                <w:szCs w:val="24"/>
              </w:rPr>
            </w:pPr>
            <w:r w:rsidRPr="00904836">
              <w:rPr>
                <w:rFonts w:ascii="Times New Roman" w:hAnsi="Times New Roman" w:cs="Times New Roman"/>
                <w:iCs/>
                <w:color w:val="000000"/>
                <w:sz w:val="20"/>
                <w:szCs w:val="20"/>
              </w:rPr>
              <w:t xml:space="preserve">                                         </w:t>
            </w:r>
            <w:r>
              <w:rPr>
                <w:rFonts w:ascii="Times New Roman" w:hAnsi="Times New Roman" w:cs="Times New Roman"/>
                <w:iCs/>
                <w:color w:val="000000"/>
                <w:sz w:val="20"/>
                <w:szCs w:val="20"/>
              </w:rPr>
              <w:t xml:space="preserve">            </w:t>
            </w:r>
            <w:r w:rsidRPr="00904836">
              <w:rPr>
                <w:rFonts w:ascii="Times New Roman" w:hAnsi="Times New Roman" w:cs="Times New Roman"/>
                <w:iCs/>
                <w:color w:val="000000"/>
                <w:sz w:val="20"/>
                <w:szCs w:val="20"/>
              </w:rPr>
              <w:t xml:space="preserve"> Altitudini cuprinse între ……(m</w:t>
            </w:r>
            <w:r w:rsidRPr="00904836">
              <w:rPr>
                <w:rFonts w:ascii="Times New Roman" w:hAnsi="Times New Roman" w:cs="Times New Roman"/>
                <w:iCs/>
                <w:color w:val="000000"/>
                <w:sz w:val="24"/>
                <w:szCs w:val="24"/>
              </w:rPr>
              <w:t>)</w:t>
            </w:r>
          </w:p>
        </w:tc>
        <w:tc>
          <w:tcPr>
            <w:tcW w:w="500" w:type="pct"/>
            <w:vMerge w:val="restart"/>
          </w:tcPr>
          <w:p w14:paraId="0119CD18" w14:textId="77777777" w:rsidR="00904836" w:rsidRDefault="00904836" w:rsidP="0067379E">
            <w:pPr>
              <w:rPr>
                <w:rFonts w:ascii="Times New Roman" w:hAnsi="Times New Roman" w:cs="Times New Roman"/>
                <w:iCs/>
                <w:color w:val="000000"/>
                <w:sz w:val="20"/>
                <w:szCs w:val="20"/>
              </w:rPr>
            </w:pPr>
          </w:p>
          <w:p w14:paraId="1EF55CF9" w14:textId="55DDC56B" w:rsid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 xml:space="preserve">Total </w:t>
            </w:r>
          </w:p>
          <w:p w14:paraId="27D18D7F" w14:textId="17746720" w:rsidR="00904836" w:rsidRPr="00904836" w:rsidRDefault="00904836" w:rsidP="0067379E">
            <w:pPr>
              <w:rPr>
                <w:rFonts w:ascii="Times New Roman" w:hAnsi="Times New Roman" w:cs="Times New Roman"/>
                <w:iCs/>
                <w:color w:val="000000"/>
                <w:sz w:val="20"/>
                <w:szCs w:val="20"/>
              </w:rPr>
            </w:pPr>
          </w:p>
        </w:tc>
      </w:tr>
      <w:tr w:rsidR="00904836" w14:paraId="78151413" w14:textId="77777777" w:rsidTr="00740771">
        <w:tc>
          <w:tcPr>
            <w:tcW w:w="500" w:type="pct"/>
            <w:vMerge/>
          </w:tcPr>
          <w:p w14:paraId="57BA74F2" w14:textId="77777777" w:rsidR="00904836" w:rsidRDefault="00904836" w:rsidP="00904836">
            <w:pPr>
              <w:rPr>
                <w:rFonts w:ascii="Times New Roman" w:hAnsi="Times New Roman" w:cs="Times New Roman"/>
                <w:i/>
                <w:color w:val="000000"/>
                <w:sz w:val="24"/>
                <w:szCs w:val="24"/>
              </w:rPr>
            </w:pPr>
          </w:p>
        </w:tc>
        <w:tc>
          <w:tcPr>
            <w:tcW w:w="500" w:type="pct"/>
          </w:tcPr>
          <w:p w14:paraId="27255696" w14:textId="00D84A50" w:rsidR="00904836" w:rsidRPr="00904836" w:rsidRDefault="00904836" w:rsidP="00904836">
            <w:pPr>
              <w:rPr>
                <w:rFonts w:ascii="Times New Roman" w:hAnsi="Times New Roman" w:cs="Times New Roman"/>
                <w:i/>
                <w:color w:val="000000"/>
                <w:sz w:val="20"/>
                <w:szCs w:val="20"/>
              </w:rPr>
            </w:pPr>
            <w:r w:rsidRPr="00904836">
              <w:rPr>
                <w:rFonts w:ascii="Times New Roman" w:hAnsi="Times New Roman" w:cs="Times New Roman"/>
                <w:sz w:val="20"/>
                <w:szCs w:val="20"/>
              </w:rPr>
              <w:t>201 – 400</w:t>
            </w:r>
          </w:p>
        </w:tc>
        <w:tc>
          <w:tcPr>
            <w:tcW w:w="500" w:type="pct"/>
          </w:tcPr>
          <w:p w14:paraId="5E7776D5" w14:textId="04A795FD" w:rsidR="00904836" w:rsidRPr="00904836" w:rsidRDefault="00904836" w:rsidP="00904836">
            <w:pPr>
              <w:rPr>
                <w:rFonts w:ascii="Times New Roman" w:hAnsi="Times New Roman" w:cs="Times New Roman"/>
                <w:i/>
                <w:color w:val="000000"/>
                <w:sz w:val="20"/>
                <w:szCs w:val="20"/>
              </w:rPr>
            </w:pPr>
            <w:r w:rsidRPr="00904836">
              <w:rPr>
                <w:rFonts w:ascii="Times New Roman" w:hAnsi="Times New Roman" w:cs="Times New Roman"/>
                <w:sz w:val="20"/>
                <w:szCs w:val="20"/>
              </w:rPr>
              <w:t>401 – 600</w:t>
            </w:r>
          </w:p>
        </w:tc>
        <w:tc>
          <w:tcPr>
            <w:tcW w:w="500" w:type="pct"/>
          </w:tcPr>
          <w:p w14:paraId="2816A804" w14:textId="7F67FAA7" w:rsidR="00904836" w:rsidRPr="00904836" w:rsidRDefault="00904836" w:rsidP="00904836">
            <w:pPr>
              <w:rPr>
                <w:rFonts w:ascii="Times New Roman" w:hAnsi="Times New Roman" w:cs="Times New Roman"/>
                <w:i/>
                <w:color w:val="000000"/>
                <w:sz w:val="20"/>
                <w:szCs w:val="20"/>
              </w:rPr>
            </w:pPr>
            <w:r w:rsidRPr="00904836">
              <w:rPr>
                <w:rFonts w:ascii="Times New Roman" w:hAnsi="Times New Roman" w:cs="Times New Roman"/>
                <w:sz w:val="20"/>
                <w:szCs w:val="20"/>
              </w:rPr>
              <w:t>601 – 800</w:t>
            </w:r>
          </w:p>
        </w:tc>
        <w:tc>
          <w:tcPr>
            <w:tcW w:w="500" w:type="pct"/>
          </w:tcPr>
          <w:p w14:paraId="083864BE" w14:textId="5307E814" w:rsidR="00904836" w:rsidRPr="00904836" w:rsidRDefault="00904836" w:rsidP="00904836">
            <w:pPr>
              <w:rPr>
                <w:rFonts w:ascii="Times New Roman" w:hAnsi="Times New Roman" w:cs="Times New Roman"/>
                <w:i/>
                <w:color w:val="000000"/>
                <w:sz w:val="20"/>
                <w:szCs w:val="20"/>
              </w:rPr>
            </w:pPr>
            <w:r w:rsidRPr="00904836">
              <w:rPr>
                <w:rFonts w:ascii="Times New Roman" w:hAnsi="Times New Roman" w:cs="Times New Roman"/>
                <w:sz w:val="20"/>
                <w:szCs w:val="20"/>
              </w:rPr>
              <w:t>801 – 1000</w:t>
            </w:r>
          </w:p>
        </w:tc>
        <w:tc>
          <w:tcPr>
            <w:tcW w:w="500" w:type="pct"/>
          </w:tcPr>
          <w:p w14:paraId="767D84D8" w14:textId="78A4A945" w:rsidR="00904836" w:rsidRPr="00904836" w:rsidRDefault="00904836" w:rsidP="00904836">
            <w:pPr>
              <w:rPr>
                <w:rFonts w:ascii="Times New Roman" w:hAnsi="Times New Roman" w:cs="Times New Roman"/>
                <w:i/>
                <w:color w:val="000000"/>
                <w:sz w:val="20"/>
                <w:szCs w:val="20"/>
              </w:rPr>
            </w:pPr>
            <w:r w:rsidRPr="00904836">
              <w:rPr>
                <w:rFonts w:ascii="Times New Roman" w:hAnsi="Times New Roman" w:cs="Times New Roman"/>
                <w:sz w:val="20"/>
                <w:szCs w:val="20"/>
              </w:rPr>
              <w:t>1001 – 1200</w:t>
            </w:r>
          </w:p>
        </w:tc>
        <w:tc>
          <w:tcPr>
            <w:tcW w:w="500" w:type="pct"/>
          </w:tcPr>
          <w:p w14:paraId="485E38AC" w14:textId="5FFEC4E2" w:rsidR="00904836" w:rsidRPr="00904836" w:rsidRDefault="00904836" w:rsidP="00904836">
            <w:pPr>
              <w:rPr>
                <w:rFonts w:ascii="Times New Roman" w:hAnsi="Times New Roman" w:cs="Times New Roman"/>
                <w:i/>
                <w:color w:val="000000"/>
                <w:sz w:val="20"/>
                <w:szCs w:val="20"/>
              </w:rPr>
            </w:pPr>
            <w:r w:rsidRPr="00904836">
              <w:rPr>
                <w:rFonts w:ascii="Times New Roman" w:hAnsi="Times New Roman" w:cs="Times New Roman"/>
                <w:sz w:val="20"/>
                <w:szCs w:val="20"/>
              </w:rPr>
              <w:t>1201 – 1400</w:t>
            </w:r>
          </w:p>
        </w:tc>
        <w:tc>
          <w:tcPr>
            <w:tcW w:w="500" w:type="pct"/>
          </w:tcPr>
          <w:p w14:paraId="61B0EF08" w14:textId="098820E5" w:rsidR="00904836" w:rsidRPr="00904836" w:rsidRDefault="00904836" w:rsidP="00904836">
            <w:pPr>
              <w:rPr>
                <w:rFonts w:ascii="Times New Roman" w:hAnsi="Times New Roman" w:cs="Times New Roman"/>
                <w:i/>
                <w:color w:val="000000"/>
                <w:sz w:val="20"/>
                <w:szCs w:val="20"/>
              </w:rPr>
            </w:pPr>
            <w:r w:rsidRPr="00904836">
              <w:rPr>
                <w:rFonts w:ascii="Times New Roman" w:hAnsi="Times New Roman" w:cs="Times New Roman"/>
                <w:sz w:val="20"/>
                <w:szCs w:val="20"/>
              </w:rPr>
              <w:t>1401 – 1600</w:t>
            </w:r>
          </w:p>
        </w:tc>
        <w:tc>
          <w:tcPr>
            <w:tcW w:w="500" w:type="pct"/>
          </w:tcPr>
          <w:p w14:paraId="5BCEE9DC" w14:textId="466298E7" w:rsidR="00904836" w:rsidRPr="00904836" w:rsidRDefault="00904836" w:rsidP="00904836">
            <w:pPr>
              <w:rPr>
                <w:rFonts w:ascii="Times New Roman" w:hAnsi="Times New Roman" w:cs="Times New Roman"/>
                <w:i/>
                <w:color w:val="000000"/>
                <w:sz w:val="20"/>
                <w:szCs w:val="20"/>
              </w:rPr>
            </w:pPr>
            <w:r w:rsidRPr="00904836">
              <w:rPr>
                <w:rFonts w:ascii="Times New Roman" w:hAnsi="Times New Roman" w:cs="Times New Roman"/>
                <w:sz w:val="20"/>
                <w:szCs w:val="20"/>
              </w:rPr>
              <w:t>1601 – 1800</w:t>
            </w:r>
          </w:p>
        </w:tc>
        <w:tc>
          <w:tcPr>
            <w:tcW w:w="500" w:type="pct"/>
            <w:vMerge/>
          </w:tcPr>
          <w:p w14:paraId="2BEE829A" w14:textId="77777777" w:rsidR="00904836" w:rsidRDefault="00904836" w:rsidP="00904836">
            <w:pPr>
              <w:rPr>
                <w:rFonts w:ascii="Times New Roman" w:hAnsi="Times New Roman" w:cs="Times New Roman"/>
                <w:i/>
                <w:color w:val="000000"/>
                <w:sz w:val="24"/>
                <w:szCs w:val="24"/>
              </w:rPr>
            </w:pPr>
          </w:p>
        </w:tc>
      </w:tr>
      <w:tr w:rsidR="00904836" w:rsidRPr="00904836" w14:paraId="51527E74" w14:textId="77777777" w:rsidTr="00740771">
        <w:tc>
          <w:tcPr>
            <w:tcW w:w="500" w:type="pct"/>
          </w:tcPr>
          <w:p w14:paraId="4A1F3F89" w14:textId="78E1EBA3" w:rsidR="00904836" w:rsidRPr="00904836" w:rsidRDefault="00904836" w:rsidP="00904836">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ha</w:t>
            </w:r>
          </w:p>
        </w:tc>
        <w:tc>
          <w:tcPr>
            <w:tcW w:w="500" w:type="pct"/>
          </w:tcPr>
          <w:p w14:paraId="2BD54044" w14:textId="36C158F9" w:rsidR="00904836" w:rsidRPr="00904836" w:rsidRDefault="00904836" w:rsidP="00904836">
            <w:pPr>
              <w:rPr>
                <w:rFonts w:ascii="Times New Roman" w:hAnsi="Times New Roman" w:cs="Times New Roman"/>
                <w:iCs/>
                <w:sz w:val="20"/>
                <w:szCs w:val="20"/>
              </w:rPr>
            </w:pPr>
            <w:r w:rsidRPr="00904836">
              <w:rPr>
                <w:rFonts w:ascii="Times New Roman" w:hAnsi="Times New Roman" w:cs="Times New Roman"/>
                <w:iCs/>
                <w:sz w:val="20"/>
                <w:szCs w:val="20"/>
              </w:rPr>
              <w:t>-</w:t>
            </w:r>
          </w:p>
        </w:tc>
        <w:tc>
          <w:tcPr>
            <w:tcW w:w="500" w:type="pct"/>
          </w:tcPr>
          <w:p w14:paraId="2F0F2DD9" w14:textId="4FE98B16" w:rsidR="00904836" w:rsidRPr="00904836" w:rsidRDefault="00904836" w:rsidP="00904836">
            <w:pPr>
              <w:rPr>
                <w:rFonts w:ascii="Times New Roman" w:hAnsi="Times New Roman" w:cs="Times New Roman"/>
                <w:iCs/>
                <w:sz w:val="20"/>
                <w:szCs w:val="20"/>
              </w:rPr>
            </w:pPr>
            <w:r w:rsidRPr="00904836">
              <w:rPr>
                <w:rFonts w:ascii="Times New Roman" w:hAnsi="Times New Roman" w:cs="Times New Roman"/>
                <w:iCs/>
                <w:sz w:val="20"/>
                <w:szCs w:val="20"/>
              </w:rPr>
              <w:t>-</w:t>
            </w:r>
          </w:p>
        </w:tc>
        <w:tc>
          <w:tcPr>
            <w:tcW w:w="500" w:type="pct"/>
          </w:tcPr>
          <w:p w14:paraId="745E99B2" w14:textId="0EBFD397" w:rsidR="00904836" w:rsidRPr="00904836" w:rsidRDefault="00904836" w:rsidP="00904836">
            <w:pPr>
              <w:rPr>
                <w:rFonts w:ascii="Times New Roman" w:hAnsi="Times New Roman" w:cs="Times New Roman"/>
                <w:iCs/>
                <w:sz w:val="20"/>
                <w:szCs w:val="20"/>
              </w:rPr>
            </w:pPr>
            <w:r w:rsidRPr="00904836">
              <w:rPr>
                <w:rFonts w:ascii="Times New Roman" w:hAnsi="Times New Roman" w:cs="Times New Roman"/>
                <w:iCs/>
                <w:sz w:val="20"/>
                <w:szCs w:val="20"/>
              </w:rPr>
              <w:t>61,01</w:t>
            </w:r>
          </w:p>
        </w:tc>
        <w:tc>
          <w:tcPr>
            <w:tcW w:w="500" w:type="pct"/>
          </w:tcPr>
          <w:p w14:paraId="6C3B46E2" w14:textId="7024F51C" w:rsidR="00904836" w:rsidRPr="00904836" w:rsidRDefault="00904836" w:rsidP="00904836">
            <w:pPr>
              <w:rPr>
                <w:rFonts w:ascii="Times New Roman" w:hAnsi="Times New Roman" w:cs="Times New Roman"/>
                <w:iCs/>
                <w:sz w:val="20"/>
                <w:szCs w:val="20"/>
              </w:rPr>
            </w:pPr>
            <w:r w:rsidRPr="00904836">
              <w:rPr>
                <w:rFonts w:ascii="Times New Roman" w:hAnsi="Times New Roman" w:cs="Times New Roman"/>
                <w:iCs/>
                <w:sz w:val="20"/>
                <w:szCs w:val="20"/>
              </w:rPr>
              <w:t>666,43</w:t>
            </w:r>
          </w:p>
        </w:tc>
        <w:tc>
          <w:tcPr>
            <w:tcW w:w="500" w:type="pct"/>
          </w:tcPr>
          <w:p w14:paraId="391B4ACE" w14:textId="54DC2849" w:rsidR="00904836" w:rsidRPr="00904836" w:rsidRDefault="00904836" w:rsidP="00904836">
            <w:pPr>
              <w:rPr>
                <w:rFonts w:ascii="Times New Roman" w:hAnsi="Times New Roman" w:cs="Times New Roman"/>
                <w:iCs/>
                <w:sz w:val="20"/>
                <w:szCs w:val="20"/>
              </w:rPr>
            </w:pPr>
            <w:r w:rsidRPr="00904836">
              <w:rPr>
                <w:rFonts w:ascii="Times New Roman" w:hAnsi="Times New Roman" w:cs="Times New Roman"/>
                <w:iCs/>
                <w:sz w:val="20"/>
                <w:szCs w:val="20"/>
              </w:rPr>
              <w:t>884,75</w:t>
            </w:r>
          </w:p>
        </w:tc>
        <w:tc>
          <w:tcPr>
            <w:tcW w:w="500" w:type="pct"/>
          </w:tcPr>
          <w:p w14:paraId="6711A0AB" w14:textId="1D024EC4" w:rsidR="00904836" w:rsidRPr="00904836" w:rsidRDefault="00904836" w:rsidP="00904836">
            <w:pPr>
              <w:rPr>
                <w:rFonts w:ascii="Times New Roman" w:hAnsi="Times New Roman" w:cs="Times New Roman"/>
                <w:iCs/>
                <w:sz w:val="20"/>
                <w:szCs w:val="20"/>
              </w:rPr>
            </w:pPr>
            <w:r w:rsidRPr="00904836">
              <w:rPr>
                <w:rFonts w:ascii="Times New Roman" w:hAnsi="Times New Roman" w:cs="Times New Roman"/>
                <w:iCs/>
                <w:sz w:val="20"/>
                <w:szCs w:val="20"/>
              </w:rPr>
              <w:t>231,05</w:t>
            </w:r>
          </w:p>
        </w:tc>
        <w:tc>
          <w:tcPr>
            <w:tcW w:w="500" w:type="pct"/>
          </w:tcPr>
          <w:p w14:paraId="2A4DA62D" w14:textId="7C946B4C" w:rsidR="00904836" w:rsidRPr="00904836" w:rsidRDefault="00904836" w:rsidP="00904836">
            <w:pPr>
              <w:rPr>
                <w:rFonts w:ascii="Times New Roman" w:hAnsi="Times New Roman" w:cs="Times New Roman"/>
                <w:iCs/>
                <w:sz w:val="20"/>
                <w:szCs w:val="20"/>
              </w:rPr>
            </w:pPr>
            <w:r w:rsidRPr="00904836">
              <w:rPr>
                <w:rFonts w:ascii="Times New Roman" w:hAnsi="Times New Roman" w:cs="Times New Roman"/>
                <w:iCs/>
                <w:sz w:val="20"/>
                <w:szCs w:val="20"/>
              </w:rPr>
              <w:t>41,24</w:t>
            </w:r>
          </w:p>
        </w:tc>
        <w:tc>
          <w:tcPr>
            <w:tcW w:w="500" w:type="pct"/>
          </w:tcPr>
          <w:p w14:paraId="7FECCEF5" w14:textId="64E5485B" w:rsidR="00904836" w:rsidRPr="00904836" w:rsidRDefault="00904836" w:rsidP="00904836">
            <w:pPr>
              <w:rPr>
                <w:rFonts w:ascii="Times New Roman" w:hAnsi="Times New Roman" w:cs="Times New Roman"/>
                <w:iCs/>
                <w:sz w:val="20"/>
                <w:szCs w:val="20"/>
              </w:rPr>
            </w:pPr>
            <w:r w:rsidRPr="00904836">
              <w:rPr>
                <w:rFonts w:ascii="Times New Roman" w:hAnsi="Times New Roman" w:cs="Times New Roman"/>
                <w:iCs/>
                <w:sz w:val="20"/>
                <w:szCs w:val="20"/>
              </w:rPr>
              <w:t>-</w:t>
            </w:r>
          </w:p>
        </w:tc>
        <w:tc>
          <w:tcPr>
            <w:tcW w:w="500" w:type="pct"/>
          </w:tcPr>
          <w:p w14:paraId="3ACC7933" w14:textId="01C581E6" w:rsidR="00904836" w:rsidRPr="00904836" w:rsidRDefault="00904836" w:rsidP="00904836">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1884,48</w:t>
            </w:r>
          </w:p>
        </w:tc>
      </w:tr>
      <w:tr w:rsidR="00904836" w:rsidRPr="00904836" w14:paraId="38D96E16" w14:textId="77777777" w:rsidTr="00740771">
        <w:tc>
          <w:tcPr>
            <w:tcW w:w="500" w:type="pct"/>
          </w:tcPr>
          <w:p w14:paraId="5BB01DB4" w14:textId="09024297"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0E706586" w14:textId="327F1230"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08F38513" w14:textId="4D89A80D"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0144D0A5" w14:textId="26E3F2D6"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3</w:t>
            </w:r>
          </w:p>
        </w:tc>
        <w:tc>
          <w:tcPr>
            <w:tcW w:w="500" w:type="pct"/>
          </w:tcPr>
          <w:p w14:paraId="4804F9E5" w14:textId="08EDD3D3"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35</w:t>
            </w:r>
          </w:p>
        </w:tc>
        <w:tc>
          <w:tcPr>
            <w:tcW w:w="500" w:type="pct"/>
          </w:tcPr>
          <w:p w14:paraId="01F3A9A0" w14:textId="0A89DC2D"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47</w:t>
            </w:r>
          </w:p>
        </w:tc>
        <w:tc>
          <w:tcPr>
            <w:tcW w:w="500" w:type="pct"/>
          </w:tcPr>
          <w:p w14:paraId="7BBF1F7C" w14:textId="15917174"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13</w:t>
            </w:r>
          </w:p>
        </w:tc>
        <w:tc>
          <w:tcPr>
            <w:tcW w:w="500" w:type="pct"/>
          </w:tcPr>
          <w:p w14:paraId="6E27D95F" w14:textId="2DC3F1C8"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2</w:t>
            </w:r>
          </w:p>
        </w:tc>
        <w:tc>
          <w:tcPr>
            <w:tcW w:w="500" w:type="pct"/>
          </w:tcPr>
          <w:p w14:paraId="09CB1610" w14:textId="6BAED8E6"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w:t>
            </w:r>
          </w:p>
        </w:tc>
        <w:tc>
          <w:tcPr>
            <w:tcW w:w="500" w:type="pct"/>
          </w:tcPr>
          <w:p w14:paraId="4F1A23BA" w14:textId="0F91E946" w:rsidR="00904836" w:rsidRPr="00904836" w:rsidRDefault="00904836" w:rsidP="0067379E">
            <w:pPr>
              <w:rPr>
                <w:rFonts w:ascii="Times New Roman" w:hAnsi="Times New Roman" w:cs="Times New Roman"/>
                <w:iCs/>
                <w:color w:val="000000"/>
                <w:sz w:val="20"/>
                <w:szCs w:val="20"/>
              </w:rPr>
            </w:pPr>
            <w:r w:rsidRPr="00904836">
              <w:rPr>
                <w:rFonts w:ascii="Times New Roman" w:hAnsi="Times New Roman" w:cs="Times New Roman"/>
                <w:iCs/>
                <w:color w:val="000000"/>
                <w:sz w:val="20"/>
                <w:szCs w:val="20"/>
              </w:rPr>
              <w:t>100</w:t>
            </w:r>
          </w:p>
        </w:tc>
      </w:tr>
    </w:tbl>
    <w:p w14:paraId="0A30725B" w14:textId="77777777" w:rsidR="00413E3A" w:rsidRPr="00413E3A" w:rsidRDefault="00413E3A" w:rsidP="00413E3A">
      <w:pPr>
        <w:spacing w:after="0" w:line="240" w:lineRule="auto"/>
        <w:rPr>
          <w:rFonts w:ascii="Times New Roman" w:hAnsi="Times New Roman" w:cs="Times New Roman"/>
          <w:b/>
          <w:bCs/>
          <w:iCs/>
          <w:color w:val="000000"/>
          <w:sz w:val="24"/>
          <w:szCs w:val="24"/>
        </w:rPr>
      </w:pPr>
    </w:p>
    <w:p w14:paraId="2C45D4FD" w14:textId="08FF15F6" w:rsidR="00413E3A" w:rsidRPr="00903DE3" w:rsidRDefault="00413E3A" w:rsidP="00413E3A">
      <w:pPr>
        <w:spacing w:after="0" w:line="240" w:lineRule="auto"/>
        <w:rPr>
          <w:rFonts w:ascii="Times New Roman" w:hAnsi="Times New Roman" w:cs="Times New Roman"/>
          <w:iCs/>
          <w:color w:val="000000"/>
          <w:sz w:val="24"/>
          <w:szCs w:val="24"/>
        </w:rPr>
      </w:pPr>
      <w:r w:rsidRPr="00903DE3">
        <w:rPr>
          <w:rFonts w:ascii="Times New Roman" w:hAnsi="Times New Roman" w:cs="Times New Roman"/>
          <w:iCs/>
          <w:color w:val="000000"/>
          <w:sz w:val="24"/>
          <w:szCs w:val="24"/>
        </w:rPr>
        <w:t>U.P.VI Babovici</w:t>
      </w:r>
    </w:p>
    <w:tbl>
      <w:tblPr>
        <w:tblStyle w:val="Tabelgril"/>
        <w:tblW w:w="0" w:type="auto"/>
        <w:tblLook w:val="04A0" w:firstRow="1" w:lastRow="0" w:firstColumn="1" w:lastColumn="0" w:noHBand="0" w:noVBand="1"/>
      </w:tblPr>
      <w:tblGrid>
        <w:gridCol w:w="984"/>
        <w:gridCol w:w="984"/>
        <w:gridCol w:w="984"/>
        <w:gridCol w:w="984"/>
        <w:gridCol w:w="985"/>
        <w:gridCol w:w="985"/>
        <w:gridCol w:w="985"/>
        <w:gridCol w:w="985"/>
        <w:gridCol w:w="985"/>
        <w:gridCol w:w="985"/>
      </w:tblGrid>
      <w:tr w:rsidR="00413E3A" w:rsidRPr="00413E3A" w14:paraId="78A28838" w14:textId="77777777" w:rsidTr="00CB5222">
        <w:tc>
          <w:tcPr>
            <w:tcW w:w="984" w:type="dxa"/>
            <w:vMerge w:val="restart"/>
          </w:tcPr>
          <w:p w14:paraId="3AF9E707" w14:textId="77777777" w:rsidR="00413E3A" w:rsidRPr="00413E3A" w:rsidRDefault="00413E3A" w:rsidP="00CB5222">
            <w:pPr>
              <w:rPr>
                <w:rFonts w:ascii="Times New Roman" w:hAnsi="Times New Roman" w:cs="Times New Roman"/>
                <w:iCs/>
                <w:color w:val="000000"/>
                <w:sz w:val="20"/>
                <w:szCs w:val="20"/>
              </w:rPr>
            </w:pPr>
          </w:p>
          <w:p w14:paraId="2020C0FA" w14:textId="77777777" w:rsidR="00413E3A" w:rsidRPr="00413E3A" w:rsidRDefault="00413E3A" w:rsidP="00CB5222">
            <w:pPr>
              <w:rPr>
                <w:rFonts w:ascii="Times New Roman" w:hAnsi="Times New Roman" w:cs="Times New Roman"/>
                <w:iCs/>
                <w:color w:val="000000"/>
                <w:sz w:val="20"/>
                <w:szCs w:val="20"/>
              </w:rPr>
            </w:pPr>
            <w:r w:rsidRPr="00413E3A">
              <w:rPr>
                <w:rFonts w:ascii="Times New Roman" w:hAnsi="Times New Roman" w:cs="Times New Roman"/>
                <w:iCs/>
                <w:color w:val="000000"/>
                <w:sz w:val="20"/>
                <w:szCs w:val="20"/>
              </w:rPr>
              <w:t>Suprafața</w:t>
            </w:r>
          </w:p>
        </w:tc>
        <w:tc>
          <w:tcPr>
            <w:tcW w:w="7877" w:type="dxa"/>
            <w:gridSpan w:val="8"/>
          </w:tcPr>
          <w:p w14:paraId="2397EA99"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iCs/>
                <w:color w:val="000000"/>
                <w:sz w:val="20"/>
                <w:szCs w:val="20"/>
              </w:rPr>
              <w:t xml:space="preserve">                                                      Altitudini cuprinse între ……(m)</w:t>
            </w:r>
          </w:p>
        </w:tc>
        <w:tc>
          <w:tcPr>
            <w:tcW w:w="985" w:type="dxa"/>
            <w:vMerge w:val="restart"/>
          </w:tcPr>
          <w:p w14:paraId="160FB6C4" w14:textId="77777777" w:rsidR="00413E3A" w:rsidRPr="00413E3A" w:rsidRDefault="00413E3A" w:rsidP="00CB5222">
            <w:pPr>
              <w:rPr>
                <w:rFonts w:ascii="Times New Roman" w:hAnsi="Times New Roman" w:cs="Times New Roman"/>
                <w:iCs/>
                <w:color w:val="000000"/>
                <w:sz w:val="20"/>
                <w:szCs w:val="20"/>
              </w:rPr>
            </w:pPr>
          </w:p>
          <w:p w14:paraId="73E3461B" w14:textId="77777777" w:rsidR="00413E3A" w:rsidRPr="00413E3A" w:rsidRDefault="00413E3A" w:rsidP="00CB5222">
            <w:pPr>
              <w:rPr>
                <w:rFonts w:ascii="Times New Roman" w:hAnsi="Times New Roman" w:cs="Times New Roman"/>
                <w:iCs/>
                <w:color w:val="000000"/>
                <w:sz w:val="20"/>
                <w:szCs w:val="20"/>
              </w:rPr>
            </w:pPr>
            <w:r w:rsidRPr="00413E3A">
              <w:rPr>
                <w:rFonts w:ascii="Times New Roman" w:hAnsi="Times New Roman" w:cs="Times New Roman"/>
                <w:iCs/>
                <w:color w:val="000000"/>
                <w:sz w:val="20"/>
                <w:szCs w:val="20"/>
              </w:rPr>
              <w:t xml:space="preserve">Total </w:t>
            </w:r>
          </w:p>
          <w:p w14:paraId="71056FE5" w14:textId="77777777" w:rsidR="00413E3A" w:rsidRPr="00413E3A" w:rsidRDefault="00413E3A" w:rsidP="00CB5222">
            <w:pPr>
              <w:rPr>
                <w:rFonts w:ascii="Times New Roman" w:hAnsi="Times New Roman" w:cs="Times New Roman"/>
                <w:iCs/>
                <w:color w:val="000000"/>
                <w:sz w:val="20"/>
                <w:szCs w:val="20"/>
              </w:rPr>
            </w:pPr>
          </w:p>
        </w:tc>
      </w:tr>
      <w:tr w:rsidR="00413E3A" w:rsidRPr="00413E3A" w14:paraId="48C57B23" w14:textId="77777777" w:rsidTr="00CB5222">
        <w:tc>
          <w:tcPr>
            <w:tcW w:w="984" w:type="dxa"/>
            <w:vMerge/>
          </w:tcPr>
          <w:p w14:paraId="0E50B911" w14:textId="77777777" w:rsidR="00413E3A" w:rsidRPr="00413E3A" w:rsidRDefault="00413E3A" w:rsidP="00CB5222">
            <w:pPr>
              <w:rPr>
                <w:rFonts w:ascii="Times New Roman" w:hAnsi="Times New Roman" w:cs="Times New Roman"/>
                <w:i/>
                <w:color w:val="000000"/>
                <w:sz w:val="20"/>
                <w:szCs w:val="20"/>
              </w:rPr>
            </w:pPr>
          </w:p>
        </w:tc>
        <w:tc>
          <w:tcPr>
            <w:tcW w:w="984" w:type="dxa"/>
          </w:tcPr>
          <w:p w14:paraId="49D88A3B"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sz w:val="20"/>
                <w:szCs w:val="20"/>
              </w:rPr>
              <w:t>201 – 400</w:t>
            </w:r>
          </w:p>
        </w:tc>
        <w:tc>
          <w:tcPr>
            <w:tcW w:w="984" w:type="dxa"/>
          </w:tcPr>
          <w:p w14:paraId="133BD719"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sz w:val="20"/>
                <w:szCs w:val="20"/>
              </w:rPr>
              <w:t>401 – 600</w:t>
            </w:r>
          </w:p>
        </w:tc>
        <w:tc>
          <w:tcPr>
            <w:tcW w:w="984" w:type="dxa"/>
          </w:tcPr>
          <w:p w14:paraId="79B78F81"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sz w:val="20"/>
                <w:szCs w:val="20"/>
              </w:rPr>
              <w:t>601 – 800</w:t>
            </w:r>
          </w:p>
        </w:tc>
        <w:tc>
          <w:tcPr>
            <w:tcW w:w="985" w:type="dxa"/>
          </w:tcPr>
          <w:p w14:paraId="12093543"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sz w:val="20"/>
                <w:szCs w:val="20"/>
              </w:rPr>
              <w:t>801 – 1000</w:t>
            </w:r>
          </w:p>
        </w:tc>
        <w:tc>
          <w:tcPr>
            <w:tcW w:w="985" w:type="dxa"/>
          </w:tcPr>
          <w:p w14:paraId="064D0650"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sz w:val="20"/>
                <w:szCs w:val="20"/>
              </w:rPr>
              <w:t>1001 – 1200</w:t>
            </w:r>
          </w:p>
        </w:tc>
        <w:tc>
          <w:tcPr>
            <w:tcW w:w="985" w:type="dxa"/>
          </w:tcPr>
          <w:p w14:paraId="53F7DCAA"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sz w:val="20"/>
                <w:szCs w:val="20"/>
              </w:rPr>
              <w:t>1201 – 1400</w:t>
            </w:r>
          </w:p>
        </w:tc>
        <w:tc>
          <w:tcPr>
            <w:tcW w:w="985" w:type="dxa"/>
          </w:tcPr>
          <w:p w14:paraId="66D94909"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sz w:val="20"/>
                <w:szCs w:val="20"/>
              </w:rPr>
              <w:t>1401 – 1600</w:t>
            </w:r>
          </w:p>
        </w:tc>
        <w:tc>
          <w:tcPr>
            <w:tcW w:w="985" w:type="dxa"/>
          </w:tcPr>
          <w:p w14:paraId="38D3D1F6" w14:textId="77777777" w:rsidR="00413E3A" w:rsidRPr="00413E3A" w:rsidRDefault="00413E3A" w:rsidP="00CB5222">
            <w:pPr>
              <w:rPr>
                <w:rFonts w:ascii="Times New Roman" w:hAnsi="Times New Roman" w:cs="Times New Roman"/>
                <w:i/>
                <w:color w:val="000000"/>
                <w:sz w:val="20"/>
                <w:szCs w:val="20"/>
              </w:rPr>
            </w:pPr>
            <w:r w:rsidRPr="00413E3A">
              <w:rPr>
                <w:rFonts w:ascii="Times New Roman" w:hAnsi="Times New Roman" w:cs="Times New Roman"/>
                <w:sz w:val="20"/>
                <w:szCs w:val="20"/>
              </w:rPr>
              <w:t>1601 – 1800</w:t>
            </w:r>
          </w:p>
        </w:tc>
        <w:tc>
          <w:tcPr>
            <w:tcW w:w="985" w:type="dxa"/>
            <w:vMerge/>
          </w:tcPr>
          <w:p w14:paraId="312A8F3A" w14:textId="77777777" w:rsidR="00413E3A" w:rsidRPr="00413E3A" w:rsidRDefault="00413E3A" w:rsidP="00CB5222">
            <w:pPr>
              <w:rPr>
                <w:rFonts w:ascii="Times New Roman" w:hAnsi="Times New Roman" w:cs="Times New Roman"/>
                <w:i/>
                <w:color w:val="000000"/>
                <w:sz w:val="20"/>
                <w:szCs w:val="20"/>
              </w:rPr>
            </w:pPr>
          </w:p>
        </w:tc>
      </w:tr>
      <w:tr w:rsidR="00413E3A" w:rsidRPr="00413E3A" w14:paraId="4A7BC04A" w14:textId="77777777" w:rsidTr="00CB5222">
        <w:tc>
          <w:tcPr>
            <w:tcW w:w="984" w:type="dxa"/>
          </w:tcPr>
          <w:p w14:paraId="5B11CA1A" w14:textId="77777777"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iCs/>
                <w:color w:val="000000"/>
                <w:sz w:val="20"/>
                <w:szCs w:val="20"/>
              </w:rPr>
              <w:t>ha</w:t>
            </w:r>
          </w:p>
        </w:tc>
        <w:tc>
          <w:tcPr>
            <w:tcW w:w="984" w:type="dxa"/>
          </w:tcPr>
          <w:p w14:paraId="54831FDC" w14:textId="77777777" w:rsidR="00413E3A" w:rsidRPr="00413E3A" w:rsidRDefault="00413E3A" w:rsidP="00413E3A">
            <w:pPr>
              <w:rPr>
                <w:rFonts w:ascii="Times New Roman" w:hAnsi="Times New Roman" w:cs="Times New Roman"/>
                <w:iCs/>
                <w:sz w:val="20"/>
                <w:szCs w:val="20"/>
              </w:rPr>
            </w:pPr>
            <w:r w:rsidRPr="00413E3A">
              <w:rPr>
                <w:rFonts w:ascii="Times New Roman" w:hAnsi="Times New Roman" w:cs="Times New Roman"/>
                <w:iCs/>
                <w:sz w:val="20"/>
                <w:szCs w:val="20"/>
              </w:rPr>
              <w:t>-</w:t>
            </w:r>
          </w:p>
        </w:tc>
        <w:tc>
          <w:tcPr>
            <w:tcW w:w="984" w:type="dxa"/>
          </w:tcPr>
          <w:p w14:paraId="456A21A6" w14:textId="77777777" w:rsidR="00413E3A" w:rsidRPr="00413E3A" w:rsidRDefault="00413E3A" w:rsidP="00413E3A">
            <w:pPr>
              <w:rPr>
                <w:rFonts w:ascii="Times New Roman" w:hAnsi="Times New Roman" w:cs="Times New Roman"/>
                <w:iCs/>
                <w:sz w:val="20"/>
                <w:szCs w:val="20"/>
              </w:rPr>
            </w:pPr>
            <w:r w:rsidRPr="00413E3A">
              <w:rPr>
                <w:rFonts w:ascii="Times New Roman" w:hAnsi="Times New Roman" w:cs="Times New Roman"/>
                <w:iCs/>
                <w:sz w:val="20"/>
                <w:szCs w:val="20"/>
              </w:rPr>
              <w:t>-</w:t>
            </w:r>
          </w:p>
        </w:tc>
        <w:tc>
          <w:tcPr>
            <w:tcW w:w="984" w:type="dxa"/>
          </w:tcPr>
          <w:p w14:paraId="1399B845" w14:textId="5A2CFF09" w:rsidR="00413E3A" w:rsidRPr="00413E3A" w:rsidRDefault="00413E3A" w:rsidP="00413E3A">
            <w:pPr>
              <w:rPr>
                <w:rFonts w:ascii="Times New Roman" w:hAnsi="Times New Roman" w:cs="Times New Roman"/>
                <w:iCs/>
                <w:sz w:val="20"/>
                <w:szCs w:val="20"/>
              </w:rPr>
            </w:pPr>
            <w:r w:rsidRPr="00413E3A">
              <w:rPr>
                <w:rFonts w:ascii="Times New Roman" w:hAnsi="Times New Roman" w:cs="Times New Roman"/>
                <w:sz w:val="20"/>
                <w:szCs w:val="20"/>
              </w:rPr>
              <w:t>102,20</w:t>
            </w:r>
          </w:p>
        </w:tc>
        <w:tc>
          <w:tcPr>
            <w:tcW w:w="985" w:type="dxa"/>
          </w:tcPr>
          <w:p w14:paraId="0B3EF62D" w14:textId="0B40E1CD" w:rsidR="00413E3A" w:rsidRPr="00413E3A" w:rsidRDefault="00413E3A" w:rsidP="00413E3A">
            <w:pPr>
              <w:rPr>
                <w:rFonts w:ascii="Times New Roman" w:hAnsi="Times New Roman" w:cs="Times New Roman"/>
                <w:iCs/>
                <w:sz w:val="20"/>
                <w:szCs w:val="20"/>
              </w:rPr>
            </w:pPr>
            <w:r w:rsidRPr="00413E3A">
              <w:rPr>
                <w:rFonts w:ascii="Times New Roman" w:hAnsi="Times New Roman" w:cs="Times New Roman"/>
                <w:sz w:val="20"/>
                <w:szCs w:val="20"/>
              </w:rPr>
              <w:t>936,55</w:t>
            </w:r>
          </w:p>
        </w:tc>
        <w:tc>
          <w:tcPr>
            <w:tcW w:w="985" w:type="dxa"/>
          </w:tcPr>
          <w:p w14:paraId="0976DE4A" w14:textId="53232DAB" w:rsidR="00413E3A" w:rsidRPr="00413E3A" w:rsidRDefault="00413E3A" w:rsidP="00413E3A">
            <w:pPr>
              <w:rPr>
                <w:rFonts w:ascii="Times New Roman" w:hAnsi="Times New Roman" w:cs="Times New Roman"/>
                <w:iCs/>
                <w:sz w:val="20"/>
                <w:szCs w:val="20"/>
              </w:rPr>
            </w:pPr>
            <w:r w:rsidRPr="00413E3A">
              <w:rPr>
                <w:rFonts w:ascii="Times New Roman" w:hAnsi="Times New Roman" w:cs="Times New Roman"/>
                <w:sz w:val="20"/>
                <w:szCs w:val="20"/>
              </w:rPr>
              <w:t>1427,15</w:t>
            </w:r>
          </w:p>
        </w:tc>
        <w:tc>
          <w:tcPr>
            <w:tcW w:w="985" w:type="dxa"/>
          </w:tcPr>
          <w:p w14:paraId="303A6A5E" w14:textId="079BDBCE" w:rsidR="00413E3A" w:rsidRPr="00413E3A" w:rsidRDefault="00413E3A" w:rsidP="00413E3A">
            <w:pPr>
              <w:rPr>
                <w:rFonts w:ascii="Times New Roman" w:hAnsi="Times New Roman" w:cs="Times New Roman"/>
                <w:iCs/>
                <w:sz w:val="20"/>
                <w:szCs w:val="20"/>
              </w:rPr>
            </w:pPr>
            <w:r w:rsidRPr="00413E3A">
              <w:rPr>
                <w:rFonts w:ascii="Times New Roman" w:hAnsi="Times New Roman" w:cs="Times New Roman"/>
                <w:sz w:val="20"/>
                <w:szCs w:val="20"/>
              </w:rPr>
              <w:t>1205,93</w:t>
            </w:r>
          </w:p>
        </w:tc>
        <w:tc>
          <w:tcPr>
            <w:tcW w:w="985" w:type="dxa"/>
          </w:tcPr>
          <w:p w14:paraId="4C0F5570" w14:textId="014C29C8" w:rsidR="00413E3A" w:rsidRPr="00413E3A" w:rsidRDefault="00413E3A" w:rsidP="00413E3A">
            <w:pPr>
              <w:rPr>
                <w:rFonts w:ascii="Times New Roman" w:hAnsi="Times New Roman" w:cs="Times New Roman"/>
                <w:iCs/>
                <w:sz w:val="20"/>
                <w:szCs w:val="20"/>
              </w:rPr>
            </w:pPr>
            <w:r w:rsidRPr="00413E3A">
              <w:rPr>
                <w:rFonts w:ascii="Times New Roman" w:hAnsi="Times New Roman" w:cs="Times New Roman"/>
                <w:sz w:val="20"/>
                <w:szCs w:val="20"/>
              </w:rPr>
              <w:t>252,20</w:t>
            </w:r>
          </w:p>
        </w:tc>
        <w:tc>
          <w:tcPr>
            <w:tcW w:w="985" w:type="dxa"/>
          </w:tcPr>
          <w:p w14:paraId="034D99DC" w14:textId="61EB9D1E" w:rsidR="00413E3A" w:rsidRPr="00413E3A" w:rsidRDefault="00413E3A" w:rsidP="00413E3A">
            <w:pPr>
              <w:rPr>
                <w:rFonts w:ascii="Times New Roman" w:hAnsi="Times New Roman" w:cs="Times New Roman"/>
                <w:iCs/>
                <w:sz w:val="20"/>
                <w:szCs w:val="20"/>
              </w:rPr>
            </w:pPr>
            <w:r w:rsidRPr="00413E3A">
              <w:rPr>
                <w:rFonts w:ascii="Times New Roman" w:hAnsi="Times New Roman" w:cs="Times New Roman"/>
                <w:sz w:val="20"/>
                <w:szCs w:val="20"/>
              </w:rPr>
              <w:t>4,93</w:t>
            </w:r>
          </w:p>
        </w:tc>
        <w:tc>
          <w:tcPr>
            <w:tcW w:w="985" w:type="dxa"/>
          </w:tcPr>
          <w:p w14:paraId="53143D2D" w14:textId="26F78256"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sz w:val="20"/>
                <w:szCs w:val="20"/>
              </w:rPr>
              <w:t>3928,96</w:t>
            </w:r>
          </w:p>
        </w:tc>
      </w:tr>
      <w:tr w:rsidR="00413E3A" w:rsidRPr="00413E3A" w14:paraId="52323C5E" w14:textId="77777777" w:rsidTr="00CB5222">
        <w:tc>
          <w:tcPr>
            <w:tcW w:w="984" w:type="dxa"/>
          </w:tcPr>
          <w:p w14:paraId="088CB8AB" w14:textId="77777777"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iCs/>
                <w:color w:val="000000"/>
                <w:sz w:val="20"/>
                <w:szCs w:val="20"/>
              </w:rPr>
              <w:t>%</w:t>
            </w:r>
          </w:p>
        </w:tc>
        <w:tc>
          <w:tcPr>
            <w:tcW w:w="984" w:type="dxa"/>
          </w:tcPr>
          <w:p w14:paraId="19952D2C" w14:textId="77777777"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iCs/>
                <w:color w:val="000000"/>
                <w:sz w:val="20"/>
                <w:szCs w:val="20"/>
              </w:rPr>
              <w:t>-</w:t>
            </w:r>
          </w:p>
        </w:tc>
        <w:tc>
          <w:tcPr>
            <w:tcW w:w="984" w:type="dxa"/>
          </w:tcPr>
          <w:p w14:paraId="0AF2BB8B" w14:textId="77777777"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iCs/>
                <w:color w:val="000000"/>
                <w:sz w:val="20"/>
                <w:szCs w:val="20"/>
              </w:rPr>
              <w:t>-</w:t>
            </w:r>
          </w:p>
        </w:tc>
        <w:tc>
          <w:tcPr>
            <w:tcW w:w="984" w:type="dxa"/>
          </w:tcPr>
          <w:p w14:paraId="1D116CB6" w14:textId="22BB7911"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sz w:val="20"/>
                <w:szCs w:val="20"/>
              </w:rPr>
              <w:t>3</w:t>
            </w:r>
          </w:p>
        </w:tc>
        <w:tc>
          <w:tcPr>
            <w:tcW w:w="985" w:type="dxa"/>
          </w:tcPr>
          <w:p w14:paraId="408431D9" w14:textId="0D203D46"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sz w:val="20"/>
                <w:szCs w:val="20"/>
              </w:rPr>
              <w:t>24</w:t>
            </w:r>
          </w:p>
        </w:tc>
        <w:tc>
          <w:tcPr>
            <w:tcW w:w="985" w:type="dxa"/>
          </w:tcPr>
          <w:p w14:paraId="2A79205C" w14:textId="28DB4D78"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sz w:val="20"/>
                <w:szCs w:val="20"/>
              </w:rPr>
              <w:t>36</w:t>
            </w:r>
          </w:p>
        </w:tc>
        <w:tc>
          <w:tcPr>
            <w:tcW w:w="985" w:type="dxa"/>
          </w:tcPr>
          <w:p w14:paraId="03DB2AB0" w14:textId="0037C06D"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sz w:val="20"/>
                <w:szCs w:val="20"/>
              </w:rPr>
              <w:t>31</w:t>
            </w:r>
          </w:p>
        </w:tc>
        <w:tc>
          <w:tcPr>
            <w:tcW w:w="985" w:type="dxa"/>
          </w:tcPr>
          <w:p w14:paraId="0A015D6F" w14:textId="75DDC22D"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sz w:val="20"/>
                <w:szCs w:val="20"/>
              </w:rPr>
              <w:t>6</w:t>
            </w:r>
          </w:p>
        </w:tc>
        <w:tc>
          <w:tcPr>
            <w:tcW w:w="985" w:type="dxa"/>
          </w:tcPr>
          <w:p w14:paraId="716A2757" w14:textId="576F3B79"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sz w:val="20"/>
                <w:szCs w:val="20"/>
              </w:rPr>
              <w:t>-</w:t>
            </w:r>
          </w:p>
        </w:tc>
        <w:tc>
          <w:tcPr>
            <w:tcW w:w="985" w:type="dxa"/>
          </w:tcPr>
          <w:p w14:paraId="10742168" w14:textId="6149743C" w:rsidR="00413E3A" w:rsidRPr="00413E3A" w:rsidRDefault="00413E3A" w:rsidP="00413E3A">
            <w:pPr>
              <w:rPr>
                <w:rFonts w:ascii="Times New Roman" w:hAnsi="Times New Roman" w:cs="Times New Roman"/>
                <w:iCs/>
                <w:color w:val="000000"/>
                <w:sz w:val="20"/>
                <w:szCs w:val="20"/>
              </w:rPr>
            </w:pPr>
            <w:r w:rsidRPr="00413E3A">
              <w:rPr>
                <w:rFonts w:ascii="Times New Roman" w:hAnsi="Times New Roman" w:cs="Times New Roman"/>
                <w:sz w:val="20"/>
                <w:szCs w:val="20"/>
              </w:rPr>
              <w:t>100</w:t>
            </w:r>
          </w:p>
        </w:tc>
      </w:tr>
    </w:tbl>
    <w:p w14:paraId="64236AFA" w14:textId="77777777" w:rsidR="00413E3A" w:rsidRPr="00904836" w:rsidRDefault="00413E3A" w:rsidP="00413E3A">
      <w:pPr>
        <w:spacing w:after="0" w:line="240" w:lineRule="auto"/>
        <w:rPr>
          <w:rFonts w:ascii="Times New Roman" w:hAnsi="Times New Roman" w:cs="Times New Roman"/>
          <w:iCs/>
          <w:color w:val="000000"/>
          <w:sz w:val="20"/>
          <w:szCs w:val="20"/>
        </w:rPr>
      </w:pPr>
    </w:p>
    <w:p w14:paraId="4DFE2EAA" w14:textId="77777777" w:rsidR="001449AE" w:rsidRDefault="001449AE" w:rsidP="0067379E">
      <w:pPr>
        <w:spacing w:after="0" w:line="240" w:lineRule="auto"/>
        <w:ind w:firstLine="708"/>
        <w:rPr>
          <w:rFonts w:ascii="Times New Roman" w:hAnsi="Times New Roman" w:cs="Times New Roman"/>
          <w:i/>
          <w:color w:val="000000"/>
          <w:sz w:val="24"/>
          <w:szCs w:val="24"/>
        </w:rPr>
      </w:pPr>
    </w:p>
    <w:p w14:paraId="1210D891" w14:textId="60E28E98" w:rsidR="00CD08C7" w:rsidRDefault="00481AE0" w:rsidP="0067379E">
      <w:pPr>
        <w:spacing w:after="0" w:line="240" w:lineRule="auto"/>
        <w:ind w:firstLine="708"/>
        <w:rPr>
          <w:rFonts w:ascii="Times New Roman" w:hAnsi="Times New Roman" w:cs="Times New Roman"/>
          <w:i/>
          <w:color w:val="000000"/>
          <w:sz w:val="24"/>
          <w:szCs w:val="24"/>
        </w:rPr>
      </w:pPr>
      <w:r w:rsidRPr="00481AE0">
        <w:rPr>
          <w:rFonts w:ascii="Times New Roman" w:hAnsi="Times New Roman" w:cs="Times New Roman"/>
          <w:i/>
          <w:color w:val="000000"/>
          <w:sz w:val="24"/>
          <w:szCs w:val="24"/>
        </w:rPr>
        <w:t>Repartiția</w:t>
      </w:r>
      <w:r w:rsidR="00CD08C7" w:rsidRPr="00481AE0">
        <w:rPr>
          <w:rFonts w:ascii="Times New Roman" w:hAnsi="Times New Roman" w:cs="Times New Roman"/>
          <w:i/>
          <w:color w:val="000000"/>
          <w:sz w:val="24"/>
          <w:szCs w:val="24"/>
        </w:rPr>
        <w:t xml:space="preserve">  </w:t>
      </w:r>
      <w:r w:rsidRPr="00481AE0">
        <w:rPr>
          <w:rFonts w:ascii="Times New Roman" w:hAnsi="Times New Roman" w:cs="Times New Roman"/>
          <w:i/>
          <w:color w:val="000000"/>
          <w:sz w:val="24"/>
          <w:szCs w:val="24"/>
        </w:rPr>
        <w:t>suprafețelor</w:t>
      </w:r>
      <w:r w:rsidR="00CD08C7" w:rsidRPr="00481AE0">
        <w:rPr>
          <w:rFonts w:ascii="Times New Roman" w:hAnsi="Times New Roman" w:cs="Times New Roman"/>
          <w:i/>
          <w:color w:val="000000"/>
          <w:sz w:val="24"/>
          <w:szCs w:val="24"/>
        </w:rPr>
        <w:t xml:space="preserve">,  din  punct  de  vedere  al  </w:t>
      </w:r>
      <w:r w:rsidR="00904836" w:rsidRPr="00481AE0">
        <w:rPr>
          <w:rFonts w:ascii="Times New Roman" w:hAnsi="Times New Roman" w:cs="Times New Roman"/>
          <w:i/>
          <w:color w:val="000000"/>
          <w:sz w:val="24"/>
          <w:szCs w:val="24"/>
        </w:rPr>
        <w:t>expoziției</w:t>
      </w:r>
      <w:r w:rsidR="00CD08C7" w:rsidRPr="00481AE0">
        <w:rPr>
          <w:rFonts w:ascii="Times New Roman" w:hAnsi="Times New Roman" w:cs="Times New Roman"/>
          <w:i/>
          <w:color w:val="000000"/>
          <w:sz w:val="24"/>
          <w:szCs w:val="24"/>
        </w:rPr>
        <w:t>,  este  următoarea:</w:t>
      </w:r>
    </w:p>
    <w:p w14:paraId="7F78C791" w14:textId="77777777" w:rsidR="00740771" w:rsidRDefault="00740771" w:rsidP="00BE7D13">
      <w:pPr>
        <w:spacing w:after="0" w:line="240" w:lineRule="auto"/>
        <w:rPr>
          <w:rFonts w:ascii="Times New Roman" w:eastAsia="Times New Roman" w:hAnsi="Times New Roman" w:cs="Times New Roman"/>
          <w:noProof/>
          <w:kern w:val="0"/>
          <w:sz w:val="24"/>
          <w:szCs w:val="24"/>
          <w14:ligatures w14:val="none"/>
        </w:rPr>
      </w:pPr>
    </w:p>
    <w:p w14:paraId="52EDB1CE" w14:textId="6ADEC6AD" w:rsidR="00740771" w:rsidRDefault="001449AE" w:rsidP="00BE7D13">
      <w:pPr>
        <w:spacing w:after="0" w:line="240" w:lineRule="auto"/>
        <w:rPr>
          <w:rFonts w:ascii="Times New Roman" w:eastAsia="Times New Roman" w:hAnsi="Times New Roman" w:cs="Times New Roman"/>
          <w:noProof/>
          <w:kern w:val="0"/>
          <w:sz w:val="24"/>
          <w:szCs w:val="24"/>
          <w14:ligatures w14:val="none"/>
        </w:rPr>
      </w:pPr>
      <w:r w:rsidRPr="00903DE3">
        <w:rPr>
          <w:rFonts w:ascii="Times New Roman" w:eastAsia="Times New Roman" w:hAnsi="Times New Roman" w:cs="Times New Roman"/>
          <w:noProof/>
          <w:kern w:val="0"/>
          <w:sz w:val="24"/>
          <w:szCs w:val="24"/>
          <w14:ligatures w14:val="none"/>
        </w:rPr>
        <w:t>U.P. I Mociaru</w:t>
      </w:r>
    </w:p>
    <w:tbl>
      <w:tblPr>
        <w:tblStyle w:val="Tabelgril"/>
        <w:tblW w:w="5000" w:type="pct"/>
        <w:tblLook w:val="04A0" w:firstRow="1" w:lastRow="0" w:firstColumn="1" w:lastColumn="0" w:noHBand="0" w:noVBand="1"/>
      </w:tblPr>
      <w:tblGrid>
        <w:gridCol w:w="1141"/>
        <w:gridCol w:w="1509"/>
        <w:gridCol w:w="2398"/>
        <w:gridCol w:w="2400"/>
        <w:gridCol w:w="2398"/>
      </w:tblGrid>
      <w:tr w:rsidR="00740771" w:rsidRPr="006245E1" w14:paraId="5EA4D43C" w14:textId="77777777" w:rsidTr="00740771">
        <w:tc>
          <w:tcPr>
            <w:tcW w:w="579" w:type="pct"/>
            <w:vMerge w:val="restart"/>
          </w:tcPr>
          <w:p w14:paraId="3A401EE0" w14:textId="77777777" w:rsidR="00740771" w:rsidRPr="006245E1" w:rsidRDefault="00740771" w:rsidP="006D6EF6">
            <w:pPr>
              <w:pStyle w:val="Corptext2"/>
              <w:spacing w:line="296" w:lineRule="exact"/>
              <w:jc w:val="both"/>
              <w:rPr>
                <w:iCs/>
                <w:color w:val="000000"/>
              </w:rPr>
            </w:pPr>
            <w:r w:rsidRPr="006245E1">
              <w:rPr>
                <w:iCs/>
                <w:color w:val="000000"/>
              </w:rPr>
              <w:t>Suprafața</w:t>
            </w:r>
          </w:p>
          <w:p w14:paraId="48ED5B08" w14:textId="77777777" w:rsidR="00740771" w:rsidRPr="006245E1" w:rsidRDefault="00740771" w:rsidP="006D6EF6">
            <w:pPr>
              <w:pStyle w:val="Corptext2"/>
              <w:spacing w:line="296" w:lineRule="exact"/>
              <w:jc w:val="both"/>
              <w:rPr>
                <w:iCs/>
                <w:color w:val="000000"/>
              </w:rPr>
            </w:pPr>
          </w:p>
        </w:tc>
        <w:tc>
          <w:tcPr>
            <w:tcW w:w="3203" w:type="pct"/>
            <w:gridSpan w:val="3"/>
          </w:tcPr>
          <w:p w14:paraId="54CA0BB6" w14:textId="77777777" w:rsidR="00740771" w:rsidRPr="006245E1" w:rsidRDefault="00740771" w:rsidP="006D6EF6">
            <w:pPr>
              <w:pStyle w:val="Corptext2"/>
              <w:spacing w:line="296" w:lineRule="exact"/>
              <w:jc w:val="both"/>
              <w:rPr>
                <w:iCs/>
                <w:color w:val="000000"/>
              </w:rPr>
            </w:pPr>
            <w:r w:rsidRPr="006245E1">
              <w:rPr>
                <w:iCs/>
                <w:color w:val="000000"/>
              </w:rPr>
              <w:t xml:space="preserve">                                                     Expoziții </w:t>
            </w:r>
          </w:p>
        </w:tc>
        <w:tc>
          <w:tcPr>
            <w:tcW w:w="1218" w:type="pct"/>
            <w:vMerge w:val="restart"/>
          </w:tcPr>
          <w:p w14:paraId="66301BBB" w14:textId="77777777" w:rsidR="00740771" w:rsidRPr="006245E1" w:rsidRDefault="00740771" w:rsidP="006D6EF6">
            <w:pPr>
              <w:pStyle w:val="Corptext2"/>
              <w:spacing w:line="296" w:lineRule="exact"/>
              <w:jc w:val="both"/>
              <w:rPr>
                <w:iCs/>
                <w:color w:val="000000"/>
              </w:rPr>
            </w:pPr>
            <w:r w:rsidRPr="006245E1">
              <w:rPr>
                <w:iCs/>
                <w:color w:val="000000"/>
              </w:rPr>
              <w:t xml:space="preserve">                   Total U.P.</w:t>
            </w:r>
          </w:p>
        </w:tc>
      </w:tr>
      <w:tr w:rsidR="00740771" w:rsidRPr="006245E1" w14:paraId="349A9704" w14:textId="77777777" w:rsidTr="00740771">
        <w:tc>
          <w:tcPr>
            <w:tcW w:w="579" w:type="pct"/>
            <w:vMerge/>
          </w:tcPr>
          <w:p w14:paraId="746EF2F0" w14:textId="77777777" w:rsidR="00740771" w:rsidRPr="006245E1" w:rsidRDefault="00740771" w:rsidP="006D6EF6">
            <w:pPr>
              <w:pStyle w:val="Corptext2"/>
              <w:spacing w:line="296" w:lineRule="exact"/>
              <w:jc w:val="both"/>
              <w:rPr>
                <w:i/>
                <w:color w:val="000000"/>
              </w:rPr>
            </w:pPr>
          </w:p>
        </w:tc>
        <w:tc>
          <w:tcPr>
            <w:tcW w:w="766" w:type="pct"/>
          </w:tcPr>
          <w:p w14:paraId="5F6AC5AA" w14:textId="77777777" w:rsidR="00740771" w:rsidRPr="006245E1" w:rsidRDefault="00740771" w:rsidP="006D6EF6">
            <w:pPr>
              <w:pStyle w:val="Corptext2"/>
              <w:spacing w:line="296" w:lineRule="exact"/>
              <w:jc w:val="both"/>
              <w:rPr>
                <w:i/>
                <w:color w:val="000000"/>
              </w:rPr>
            </w:pPr>
            <w:r w:rsidRPr="006245E1">
              <w:t>Însorite</w:t>
            </w:r>
          </w:p>
        </w:tc>
        <w:tc>
          <w:tcPr>
            <w:tcW w:w="1218" w:type="pct"/>
          </w:tcPr>
          <w:p w14:paraId="1E2DFAEE" w14:textId="77777777" w:rsidR="00740771" w:rsidRPr="006245E1" w:rsidRDefault="00740771" w:rsidP="006D6EF6">
            <w:pPr>
              <w:pStyle w:val="Corptext2"/>
              <w:spacing w:line="296" w:lineRule="exact"/>
              <w:jc w:val="both"/>
              <w:rPr>
                <w:i/>
                <w:color w:val="000000"/>
              </w:rPr>
            </w:pPr>
            <w:r w:rsidRPr="006245E1">
              <w:t>Parţial însorite</w:t>
            </w:r>
          </w:p>
        </w:tc>
        <w:tc>
          <w:tcPr>
            <w:tcW w:w="1219" w:type="pct"/>
          </w:tcPr>
          <w:p w14:paraId="65002CB6" w14:textId="77777777" w:rsidR="00740771" w:rsidRPr="006245E1" w:rsidRDefault="00740771" w:rsidP="006D6EF6">
            <w:pPr>
              <w:pStyle w:val="Corptext2"/>
              <w:spacing w:line="296" w:lineRule="exact"/>
              <w:jc w:val="both"/>
              <w:rPr>
                <w:i/>
                <w:color w:val="000000"/>
              </w:rPr>
            </w:pPr>
            <w:r w:rsidRPr="006245E1">
              <w:t>Umbrite</w:t>
            </w:r>
          </w:p>
        </w:tc>
        <w:tc>
          <w:tcPr>
            <w:tcW w:w="1218" w:type="pct"/>
            <w:vMerge/>
          </w:tcPr>
          <w:p w14:paraId="52C0416B" w14:textId="77777777" w:rsidR="00740771" w:rsidRPr="006245E1" w:rsidRDefault="00740771" w:rsidP="006D6EF6">
            <w:pPr>
              <w:pStyle w:val="Corptext2"/>
              <w:spacing w:line="296" w:lineRule="exact"/>
              <w:jc w:val="both"/>
              <w:rPr>
                <w:i/>
                <w:color w:val="000000"/>
              </w:rPr>
            </w:pPr>
          </w:p>
        </w:tc>
      </w:tr>
      <w:tr w:rsidR="00740771" w:rsidRPr="006245E1" w14:paraId="41E3495A" w14:textId="77777777" w:rsidTr="00740771">
        <w:tc>
          <w:tcPr>
            <w:tcW w:w="579" w:type="pct"/>
          </w:tcPr>
          <w:p w14:paraId="29A03292" w14:textId="77777777" w:rsidR="00740771" w:rsidRPr="006245E1" w:rsidRDefault="00740771" w:rsidP="00740771">
            <w:pPr>
              <w:pStyle w:val="Corptext2"/>
              <w:spacing w:line="296" w:lineRule="exact"/>
              <w:jc w:val="both"/>
              <w:rPr>
                <w:iCs/>
                <w:color w:val="000000"/>
              </w:rPr>
            </w:pPr>
            <w:r w:rsidRPr="006245E1">
              <w:rPr>
                <w:iCs/>
                <w:color w:val="000000"/>
              </w:rPr>
              <w:t>ha</w:t>
            </w:r>
          </w:p>
        </w:tc>
        <w:tc>
          <w:tcPr>
            <w:tcW w:w="766" w:type="pct"/>
          </w:tcPr>
          <w:p w14:paraId="01C0D4C6" w14:textId="2DE85CE2" w:rsidR="00740771" w:rsidRPr="006245E1" w:rsidRDefault="00740771" w:rsidP="00740771">
            <w:pPr>
              <w:pStyle w:val="Corptext2"/>
              <w:spacing w:line="296" w:lineRule="exact"/>
              <w:jc w:val="center"/>
            </w:pPr>
            <w:r w:rsidRPr="00B86BDD">
              <w:t>874,36</w:t>
            </w:r>
          </w:p>
        </w:tc>
        <w:tc>
          <w:tcPr>
            <w:tcW w:w="1218" w:type="pct"/>
          </w:tcPr>
          <w:p w14:paraId="5DAF5937" w14:textId="464028D0" w:rsidR="00740771" w:rsidRPr="006245E1" w:rsidRDefault="00740771" w:rsidP="00740771">
            <w:pPr>
              <w:pStyle w:val="Corptext2"/>
              <w:spacing w:line="296" w:lineRule="exact"/>
              <w:jc w:val="center"/>
            </w:pPr>
            <w:r w:rsidRPr="00B86BDD">
              <w:t>1605,22</w:t>
            </w:r>
          </w:p>
        </w:tc>
        <w:tc>
          <w:tcPr>
            <w:tcW w:w="1219" w:type="pct"/>
          </w:tcPr>
          <w:p w14:paraId="2AFE700C" w14:textId="266A7DD1" w:rsidR="00740771" w:rsidRPr="006245E1" w:rsidRDefault="00740771" w:rsidP="00740771">
            <w:pPr>
              <w:pStyle w:val="Corptext2"/>
              <w:spacing w:line="296" w:lineRule="exact"/>
              <w:jc w:val="center"/>
            </w:pPr>
            <w:r w:rsidRPr="00B86BDD">
              <w:t>199,43</w:t>
            </w:r>
          </w:p>
        </w:tc>
        <w:tc>
          <w:tcPr>
            <w:tcW w:w="1218" w:type="pct"/>
          </w:tcPr>
          <w:p w14:paraId="7E1D3766" w14:textId="5E6994FD" w:rsidR="00740771" w:rsidRPr="006245E1" w:rsidRDefault="00740771" w:rsidP="00740771">
            <w:pPr>
              <w:pStyle w:val="Corptext2"/>
              <w:spacing w:line="296" w:lineRule="exact"/>
              <w:jc w:val="center"/>
              <w:rPr>
                <w:iCs/>
                <w:color w:val="000000"/>
              </w:rPr>
            </w:pPr>
            <w:r w:rsidRPr="00B86BDD">
              <w:t>2679,01</w:t>
            </w:r>
          </w:p>
        </w:tc>
      </w:tr>
      <w:tr w:rsidR="00740771" w14:paraId="4AADA02D" w14:textId="77777777" w:rsidTr="00740771">
        <w:tc>
          <w:tcPr>
            <w:tcW w:w="579" w:type="pct"/>
          </w:tcPr>
          <w:p w14:paraId="4781E0EE" w14:textId="77777777" w:rsidR="00740771" w:rsidRPr="006245E1" w:rsidRDefault="00740771" w:rsidP="00740771">
            <w:pPr>
              <w:pStyle w:val="Corptext2"/>
              <w:spacing w:line="296" w:lineRule="exact"/>
              <w:jc w:val="both"/>
              <w:rPr>
                <w:iCs/>
                <w:color w:val="000000"/>
              </w:rPr>
            </w:pPr>
            <w:r w:rsidRPr="006245E1">
              <w:rPr>
                <w:iCs/>
                <w:color w:val="000000"/>
              </w:rPr>
              <w:t>%</w:t>
            </w:r>
          </w:p>
        </w:tc>
        <w:tc>
          <w:tcPr>
            <w:tcW w:w="766" w:type="pct"/>
          </w:tcPr>
          <w:p w14:paraId="5C9EDF21" w14:textId="1385947D" w:rsidR="00740771" w:rsidRDefault="00740771" w:rsidP="00740771">
            <w:pPr>
              <w:pStyle w:val="Corptext2"/>
              <w:spacing w:line="296" w:lineRule="exact"/>
              <w:jc w:val="center"/>
              <w:rPr>
                <w:i/>
                <w:color w:val="000000"/>
                <w:highlight w:val="yellow"/>
              </w:rPr>
            </w:pPr>
            <w:r w:rsidRPr="00B86BDD">
              <w:t>33</w:t>
            </w:r>
          </w:p>
        </w:tc>
        <w:tc>
          <w:tcPr>
            <w:tcW w:w="1218" w:type="pct"/>
          </w:tcPr>
          <w:p w14:paraId="55E2D891" w14:textId="069E4C71" w:rsidR="00740771" w:rsidRDefault="00740771" w:rsidP="00740771">
            <w:pPr>
              <w:pStyle w:val="Corptext2"/>
              <w:spacing w:line="296" w:lineRule="exact"/>
              <w:jc w:val="center"/>
              <w:rPr>
                <w:i/>
                <w:color w:val="000000"/>
                <w:highlight w:val="yellow"/>
              </w:rPr>
            </w:pPr>
            <w:r w:rsidRPr="00B86BDD">
              <w:t>60</w:t>
            </w:r>
          </w:p>
        </w:tc>
        <w:tc>
          <w:tcPr>
            <w:tcW w:w="1219" w:type="pct"/>
          </w:tcPr>
          <w:p w14:paraId="7A9B1BDF" w14:textId="01E7340A" w:rsidR="00740771" w:rsidRDefault="00740771" w:rsidP="00740771">
            <w:pPr>
              <w:pStyle w:val="Corptext2"/>
              <w:spacing w:line="296" w:lineRule="exact"/>
              <w:jc w:val="center"/>
              <w:rPr>
                <w:i/>
                <w:color w:val="000000"/>
                <w:highlight w:val="yellow"/>
              </w:rPr>
            </w:pPr>
            <w:r w:rsidRPr="00B86BDD">
              <w:t>7</w:t>
            </w:r>
          </w:p>
        </w:tc>
        <w:tc>
          <w:tcPr>
            <w:tcW w:w="1218" w:type="pct"/>
          </w:tcPr>
          <w:p w14:paraId="2B893B1D" w14:textId="1DC424D3" w:rsidR="00740771" w:rsidRDefault="00740771" w:rsidP="00740771">
            <w:pPr>
              <w:pStyle w:val="Corptext2"/>
              <w:spacing w:line="296" w:lineRule="exact"/>
              <w:jc w:val="center"/>
              <w:rPr>
                <w:i/>
                <w:color w:val="000000"/>
                <w:highlight w:val="yellow"/>
              </w:rPr>
            </w:pPr>
            <w:r w:rsidRPr="00B86BDD">
              <w:t>100</w:t>
            </w:r>
          </w:p>
        </w:tc>
      </w:tr>
    </w:tbl>
    <w:p w14:paraId="2DE4B6A8" w14:textId="77777777" w:rsidR="00740771" w:rsidRDefault="00740771" w:rsidP="00BE7D13">
      <w:pPr>
        <w:spacing w:after="0" w:line="240" w:lineRule="auto"/>
        <w:rPr>
          <w:rFonts w:ascii="Times New Roman" w:eastAsia="Times New Roman" w:hAnsi="Times New Roman" w:cs="Times New Roman"/>
          <w:noProof/>
          <w:kern w:val="0"/>
          <w:sz w:val="24"/>
          <w:szCs w:val="24"/>
          <w14:ligatures w14:val="none"/>
        </w:rPr>
      </w:pPr>
    </w:p>
    <w:p w14:paraId="1E1B95BB" w14:textId="506DB746" w:rsidR="00740771" w:rsidRDefault="00A93AC3" w:rsidP="00BE7D13">
      <w:pPr>
        <w:spacing w:after="0" w:line="240" w:lineRule="auto"/>
        <w:rPr>
          <w:rFonts w:ascii="Times New Roman" w:eastAsia="Times New Roman" w:hAnsi="Times New Roman" w:cs="Times New Roman"/>
          <w:noProof/>
          <w:kern w:val="0"/>
          <w:sz w:val="24"/>
          <w:szCs w:val="24"/>
          <w14:ligatures w14:val="none"/>
        </w:rPr>
      </w:pPr>
      <w:r>
        <w:rPr>
          <w:rFonts w:ascii="Times New Roman" w:eastAsia="Times New Roman" w:hAnsi="Times New Roman" w:cs="Times New Roman"/>
          <w:noProof/>
          <w:kern w:val="0"/>
          <w:sz w:val="24"/>
          <w:szCs w:val="24"/>
          <w14:ligatures w14:val="none"/>
        </w:rPr>
        <w:t>U.P.III Lepșa-Macradău</w:t>
      </w:r>
    </w:p>
    <w:tbl>
      <w:tblPr>
        <w:tblStyle w:val="Tabelgril"/>
        <w:tblW w:w="5000" w:type="pct"/>
        <w:tblLook w:val="04A0" w:firstRow="1" w:lastRow="0" w:firstColumn="1" w:lastColumn="0" w:noHBand="0" w:noVBand="1"/>
      </w:tblPr>
      <w:tblGrid>
        <w:gridCol w:w="1141"/>
        <w:gridCol w:w="1509"/>
        <w:gridCol w:w="2398"/>
        <w:gridCol w:w="2400"/>
        <w:gridCol w:w="2398"/>
      </w:tblGrid>
      <w:tr w:rsidR="00A93AC3" w:rsidRPr="006245E1" w14:paraId="48031FF0" w14:textId="77777777" w:rsidTr="00A93AC3">
        <w:tc>
          <w:tcPr>
            <w:tcW w:w="579" w:type="pct"/>
            <w:vMerge w:val="restart"/>
          </w:tcPr>
          <w:p w14:paraId="52C39B70" w14:textId="77777777" w:rsidR="00A93AC3" w:rsidRPr="006245E1" w:rsidRDefault="00A93AC3" w:rsidP="006D6EF6">
            <w:pPr>
              <w:pStyle w:val="Corptext2"/>
              <w:spacing w:line="296" w:lineRule="exact"/>
              <w:jc w:val="both"/>
              <w:rPr>
                <w:iCs/>
                <w:color w:val="000000"/>
              </w:rPr>
            </w:pPr>
            <w:bookmarkStart w:id="8" w:name="_Hlk149221860"/>
            <w:r w:rsidRPr="006245E1">
              <w:rPr>
                <w:iCs/>
                <w:color w:val="000000"/>
              </w:rPr>
              <w:t>Suprafața</w:t>
            </w:r>
          </w:p>
          <w:p w14:paraId="352EFF17" w14:textId="77777777" w:rsidR="00A93AC3" w:rsidRPr="006245E1" w:rsidRDefault="00A93AC3" w:rsidP="006D6EF6">
            <w:pPr>
              <w:pStyle w:val="Corptext2"/>
              <w:spacing w:line="296" w:lineRule="exact"/>
              <w:jc w:val="both"/>
              <w:rPr>
                <w:iCs/>
                <w:color w:val="000000"/>
              </w:rPr>
            </w:pPr>
          </w:p>
        </w:tc>
        <w:tc>
          <w:tcPr>
            <w:tcW w:w="3203" w:type="pct"/>
            <w:gridSpan w:val="3"/>
          </w:tcPr>
          <w:p w14:paraId="66FCE24E" w14:textId="77777777" w:rsidR="00A93AC3" w:rsidRPr="006245E1" w:rsidRDefault="00A93AC3" w:rsidP="006D6EF6">
            <w:pPr>
              <w:pStyle w:val="Corptext2"/>
              <w:spacing w:line="296" w:lineRule="exact"/>
              <w:jc w:val="both"/>
              <w:rPr>
                <w:iCs/>
                <w:color w:val="000000"/>
              </w:rPr>
            </w:pPr>
            <w:r w:rsidRPr="006245E1">
              <w:rPr>
                <w:iCs/>
                <w:color w:val="000000"/>
              </w:rPr>
              <w:t xml:space="preserve">                                                     Expoziții </w:t>
            </w:r>
          </w:p>
        </w:tc>
        <w:tc>
          <w:tcPr>
            <w:tcW w:w="1218" w:type="pct"/>
            <w:vMerge w:val="restart"/>
          </w:tcPr>
          <w:p w14:paraId="0E82B915" w14:textId="77777777" w:rsidR="00A93AC3" w:rsidRPr="006245E1" w:rsidRDefault="00A93AC3" w:rsidP="006D6EF6">
            <w:pPr>
              <w:pStyle w:val="Corptext2"/>
              <w:spacing w:line="296" w:lineRule="exact"/>
              <w:jc w:val="both"/>
              <w:rPr>
                <w:iCs/>
                <w:color w:val="000000"/>
              </w:rPr>
            </w:pPr>
            <w:r w:rsidRPr="006245E1">
              <w:rPr>
                <w:iCs/>
                <w:color w:val="000000"/>
              </w:rPr>
              <w:t xml:space="preserve">                   Total U.P.</w:t>
            </w:r>
          </w:p>
        </w:tc>
      </w:tr>
      <w:tr w:rsidR="00A93AC3" w:rsidRPr="006245E1" w14:paraId="74E6FDA4" w14:textId="77777777" w:rsidTr="00A93AC3">
        <w:tc>
          <w:tcPr>
            <w:tcW w:w="579" w:type="pct"/>
            <w:vMerge/>
          </w:tcPr>
          <w:p w14:paraId="3AED14B4" w14:textId="77777777" w:rsidR="00A93AC3" w:rsidRPr="006245E1" w:rsidRDefault="00A93AC3" w:rsidP="006D6EF6">
            <w:pPr>
              <w:pStyle w:val="Corptext2"/>
              <w:spacing w:line="296" w:lineRule="exact"/>
              <w:jc w:val="both"/>
              <w:rPr>
                <w:i/>
                <w:color w:val="000000"/>
              </w:rPr>
            </w:pPr>
          </w:p>
        </w:tc>
        <w:tc>
          <w:tcPr>
            <w:tcW w:w="766" w:type="pct"/>
          </w:tcPr>
          <w:p w14:paraId="3440010D" w14:textId="77777777" w:rsidR="00A93AC3" w:rsidRPr="006245E1" w:rsidRDefault="00A93AC3" w:rsidP="006D6EF6">
            <w:pPr>
              <w:pStyle w:val="Corptext2"/>
              <w:spacing w:line="296" w:lineRule="exact"/>
              <w:jc w:val="both"/>
              <w:rPr>
                <w:i/>
                <w:color w:val="000000"/>
              </w:rPr>
            </w:pPr>
            <w:r w:rsidRPr="006245E1">
              <w:t>Însorite</w:t>
            </w:r>
          </w:p>
        </w:tc>
        <w:tc>
          <w:tcPr>
            <w:tcW w:w="1218" w:type="pct"/>
          </w:tcPr>
          <w:p w14:paraId="16752A64" w14:textId="77777777" w:rsidR="00A93AC3" w:rsidRPr="006245E1" w:rsidRDefault="00A93AC3" w:rsidP="006D6EF6">
            <w:pPr>
              <w:pStyle w:val="Corptext2"/>
              <w:spacing w:line="296" w:lineRule="exact"/>
              <w:jc w:val="both"/>
              <w:rPr>
                <w:i/>
                <w:color w:val="000000"/>
              </w:rPr>
            </w:pPr>
            <w:r w:rsidRPr="006245E1">
              <w:t>Parţial însorite</w:t>
            </w:r>
          </w:p>
        </w:tc>
        <w:tc>
          <w:tcPr>
            <w:tcW w:w="1219" w:type="pct"/>
          </w:tcPr>
          <w:p w14:paraId="27E7E990" w14:textId="77777777" w:rsidR="00A93AC3" w:rsidRPr="006245E1" w:rsidRDefault="00A93AC3" w:rsidP="006D6EF6">
            <w:pPr>
              <w:pStyle w:val="Corptext2"/>
              <w:spacing w:line="296" w:lineRule="exact"/>
              <w:jc w:val="both"/>
              <w:rPr>
                <w:i/>
                <w:color w:val="000000"/>
              </w:rPr>
            </w:pPr>
            <w:r w:rsidRPr="006245E1">
              <w:t>Umbrite</w:t>
            </w:r>
          </w:p>
        </w:tc>
        <w:tc>
          <w:tcPr>
            <w:tcW w:w="1218" w:type="pct"/>
            <w:vMerge/>
          </w:tcPr>
          <w:p w14:paraId="06F80BBD" w14:textId="77777777" w:rsidR="00A93AC3" w:rsidRPr="006245E1" w:rsidRDefault="00A93AC3" w:rsidP="006D6EF6">
            <w:pPr>
              <w:pStyle w:val="Corptext2"/>
              <w:spacing w:line="296" w:lineRule="exact"/>
              <w:jc w:val="both"/>
              <w:rPr>
                <w:i/>
                <w:color w:val="000000"/>
              </w:rPr>
            </w:pPr>
          </w:p>
        </w:tc>
      </w:tr>
      <w:tr w:rsidR="00A93AC3" w:rsidRPr="006245E1" w14:paraId="52E497F4" w14:textId="77777777" w:rsidTr="00A93AC3">
        <w:tc>
          <w:tcPr>
            <w:tcW w:w="579" w:type="pct"/>
          </w:tcPr>
          <w:p w14:paraId="5C9D6E51" w14:textId="77777777" w:rsidR="00A93AC3" w:rsidRPr="006245E1" w:rsidRDefault="00A93AC3" w:rsidP="00A93AC3">
            <w:pPr>
              <w:pStyle w:val="Corptext2"/>
              <w:spacing w:line="296" w:lineRule="exact"/>
              <w:jc w:val="both"/>
              <w:rPr>
                <w:iCs/>
                <w:color w:val="000000"/>
              </w:rPr>
            </w:pPr>
            <w:r w:rsidRPr="006245E1">
              <w:rPr>
                <w:iCs/>
                <w:color w:val="000000"/>
              </w:rPr>
              <w:t>ha</w:t>
            </w:r>
          </w:p>
        </w:tc>
        <w:tc>
          <w:tcPr>
            <w:tcW w:w="766" w:type="pct"/>
          </w:tcPr>
          <w:p w14:paraId="1E9E0F71" w14:textId="4B667C85" w:rsidR="00A93AC3" w:rsidRPr="006245E1" w:rsidRDefault="00A93AC3" w:rsidP="00A93AC3">
            <w:pPr>
              <w:pStyle w:val="Corptext2"/>
              <w:spacing w:line="296" w:lineRule="exact"/>
              <w:jc w:val="center"/>
            </w:pPr>
            <w:r w:rsidRPr="00457D04">
              <w:t>515,10</w:t>
            </w:r>
          </w:p>
        </w:tc>
        <w:tc>
          <w:tcPr>
            <w:tcW w:w="1218" w:type="pct"/>
          </w:tcPr>
          <w:p w14:paraId="30C318C0" w14:textId="35C3CBC4" w:rsidR="00A93AC3" w:rsidRPr="006245E1" w:rsidRDefault="00A93AC3" w:rsidP="00A93AC3">
            <w:pPr>
              <w:pStyle w:val="Corptext2"/>
              <w:spacing w:line="296" w:lineRule="exact"/>
              <w:jc w:val="center"/>
            </w:pPr>
            <w:r w:rsidRPr="00457D04">
              <w:t>694,56</w:t>
            </w:r>
          </w:p>
        </w:tc>
        <w:tc>
          <w:tcPr>
            <w:tcW w:w="1219" w:type="pct"/>
          </w:tcPr>
          <w:p w14:paraId="47994827" w14:textId="336CE2B0" w:rsidR="00A93AC3" w:rsidRPr="006245E1" w:rsidRDefault="00A93AC3" w:rsidP="00A93AC3">
            <w:pPr>
              <w:pStyle w:val="Corptext2"/>
              <w:spacing w:line="296" w:lineRule="exact"/>
              <w:jc w:val="center"/>
            </w:pPr>
            <w:r w:rsidRPr="00457D04">
              <w:t>1839,04</w:t>
            </w:r>
          </w:p>
        </w:tc>
        <w:tc>
          <w:tcPr>
            <w:tcW w:w="1218" w:type="pct"/>
          </w:tcPr>
          <w:p w14:paraId="5E71E82B" w14:textId="73415486" w:rsidR="00A93AC3" w:rsidRPr="006245E1" w:rsidRDefault="00A93AC3" w:rsidP="00A93AC3">
            <w:pPr>
              <w:pStyle w:val="Corptext2"/>
              <w:spacing w:line="296" w:lineRule="exact"/>
              <w:jc w:val="center"/>
              <w:rPr>
                <w:iCs/>
                <w:color w:val="000000"/>
              </w:rPr>
            </w:pPr>
            <w:r w:rsidRPr="00457D04">
              <w:t>3048,70</w:t>
            </w:r>
          </w:p>
        </w:tc>
      </w:tr>
      <w:tr w:rsidR="00A93AC3" w14:paraId="79205809" w14:textId="77777777" w:rsidTr="00A93AC3">
        <w:tc>
          <w:tcPr>
            <w:tcW w:w="579" w:type="pct"/>
          </w:tcPr>
          <w:p w14:paraId="26A65FC8" w14:textId="77777777" w:rsidR="00A93AC3" w:rsidRPr="006245E1" w:rsidRDefault="00A93AC3" w:rsidP="00A93AC3">
            <w:pPr>
              <w:pStyle w:val="Corptext2"/>
              <w:spacing w:line="296" w:lineRule="exact"/>
              <w:jc w:val="both"/>
              <w:rPr>
                <w:iCs/>
                <w:color w:val="000000"/>
              </w:rPr>
            </w:pPr>
            <w:r w:rsidRPr="006245E1">
              <w:rPr>
                <w:iCs/>
                <w:color w:val="000000"/>
              </w:rPr>
              <w:t>%</w:t>
            </w:r>
          </w:p>
        </w:tc>
        <w:tc>
          <w:tcPr>
            <w:tcW w:w="766" w:type="pct"/>
          </w:tcPr>
          <w:p w14:paraId="57B543F6" w14:textId="2C5489AC" w:rsidR="00A93AC3" w:rsidRDefault="00A93AC3" w:rsidP="00A93AC3">
            <w:pPr>
              <w:pStyle w:val="Corptext2"/>
              <w:spacing w:line="296" w:lineRule="exact"/>
              <w:jc w:val="center"/>
              <w:rPr>
                <w:i/>
                <w:color w:val="000000"/>
                <w:highlight w:val="yellow"/>
              </w:rPr>
            </w:pPr>
            <w:r w:rsidRPr="00457D04">
              <w:t>17</w:t>
            </w:r>
          </w:p>
        </w:tc>
        <w:tc>
          <w:tcPr>
            <w:tcW w:w="1218" w:type="pct"/>
          </w:tcPr>
          <w:p w14:paraId="5FFD1912" w14:textId="42326207" w:rsidR="00A93AC3" w:rsidRDefault="00A93AC3" w:rsidP="00A93AC3">
            <w:pPr>
              <w:pStyle w:val="Corptext2"/>
              <w:spacing w:line="296" w:lineRule="exact"/>
              <w:jc w:val="center"/>
              <w:rPr>
                <w:i/>
                <w:color w:val="000000"/>
                <w:highlight w:val="yellow"/>
              </w:rPr>
            </w:pPr>
            <w:r w:rsidRPr="00457D04">
              <w:t>23</w:t>
            </w:r>
          </w:p>
        </w:tc>
        <w:tc>
          <w:tcPr>
            <w:tcW w:w="1219" w:type="pct"/>
          </w:tcPr>
          <w:p w14:paraId="0BB7A62D" w14:textId="21E77884" w:rsidR="00A93AC3" w:rsidRDefault="00A93AC3" w:rsidP="00A93AC3">
            <w:pPr>
              <w:pStyle w:val="Corptext2"/>
              <w:spacing w:line="296" w:lineRule="exact"/>
              <w:jc w:val="center"/>
              <w:rPr>
                <w:i/>
                <w:color w:val="000000"/>
                <w:highlight w:val="yellow"/>
              </w:rPr>
            </w:pPr>
            <w:r w:rsidRPr="00457D04">
              <w:t>60</w:t>
            </w:r>
          </w:p>
        </w:tc>
        <w:tc>
          <w:tcPr>
            <w:tcW w:w="1218" w:type="pct"/>
          </w:tcPr>
          <w:p w14:paraId="1F6ECFA3" w14:textId="48072EDA" w:rsidR="00A93AC3" w:rsidRDefault="00A93AC3" w:rsidP="00A93AC3">
            <w:pPr>
              <w:pStyle w:val="Corptext2"/>
              <w:spacing w:line="296" w:lineRule="exact"/>
              <w:jc w:val="center"/>
              <w:rPr>
                <w:i/>
                <w:color w:val="000000"/>
                <w:highlight w:val="yellow"/>
              </w:rPr>
            </w:pPr>
            <w:r w:rsidRPr="00457D04">
              <w:t>100</w:t>
            </w:r>
          </w:p>
        </w:tc>
      </w:tr>
      <w:bookmarkEnd w:id="8"/>
    </w:tbl>
    <w:p w14:paraId="30DB763F" w14:textId="77777777" w:rsidR="00740771" w:rsidRDefault="00740771" w:rsidP="00BE7D13">
      <w:pPr>
        <w:spacing w:after="0" w:line="240" w:lineRule="auto"/>
        <w:rPr>
          <w:rFonts w:ascii="Times New Roman" w:eastAsia="Times New Roman" w:hAnsi="Times New Roman" w:cs="Times New Roman"/>
          <w:noProof/>
          <w:kern w:val="0"/>
          <w:sz w:val="24"/>
          <w:szCs w:val="24"/>
          <w14:ligatures w14:val="none"/>
        </w:rPr>
      </w:pPr>
    </w:p>
    <w:p w14:paraId="145D56E6" w14:textId="004FB420" w:rsidR="00A93AC3" w:rsidRPr="00903DE3" w:rsidRDefault="00A93AC3" w:rsidP="00BE7D13">
      <w:pPr>
        <w:spacing w:after="0" w:line="240" w:lineRule="auto"/>
        <w:rPr>
          <w:rFonts w:ascii="Times New Roman" w:eastAsia="Times New Roman" w:hAnsi="Times New Roman" w:cs="Times New Roman"/>
          <w:noProof/>
          <w:kern w:val="0"/>
          <w:sz w:val="24"/>
          <w:szCs w:val="24"/>
          <w14:ligatures w14:val="none"/>
        </w:rPr>
      </w:pPr>
      <w:r>
        <w:rPr>
          <w:rFonts w:ascii="Times New Roman" w:eastAsia="Times New Roman" w:hAnsi="Times New Roman" w:cs="Times New Roman"/>
          <w:noProof/>
          <w:kern w:val="0"/>
          <w:sz w:val="24"/>
          <w:szCs w:val="24"/>
          <w14:ligatures w14:val="none"/>
        </w:rPr>
        <w:t>U.P.IV Greșu</w:t>
      </w:r>
    </w:p>
    <w:tbl>
      <w:tblPr>
        <w:tblStyle w:val="Tabelgril"/>
        <w:tblW w:w="5000" w:type="pct"/>
        <w:tblLook w:val="04A0" w:firstRow="1" w:lastRow="0" w:firstColumn="1" w:lastColumn="0" w:noHBand="0" w:noVBand="1"/>
      </w:tblPr>
      <w:tblGrid>
        <w:gridCol w:w="1141"/>
        <w:gridCol w:w="1509"/>
        <w:gridCol w:w="2398"/>
        <w:gridCol w:w="2400"/>
        <w:gridCol w:w="2398"/>
      </w:tblGrid>
      <w:tr w:rsidR="00A93AC3" w:rsidRPr="006245E1" w14:paraId="1AAE5E3A" w14:textId="77777777" w:rsidTr="006D6EF6">
        <w:tc>
          <w:tcPr>
            <w:tcW w:w="579" w:type="pct"/>
            <w:vMerge w:val="restart"/>
          </w:tcPr>
          <w:p w14:paraId="32B4B622" w14:textId="77777777" w:rsidR="00A93AC3" w:rsidRPr="006245E1" w:rsidRDefault="00A93AC3" w:rsidP="006D6EF6">
            <w:pPr>
              <w:pStyle w:val="Corptext2"/>
              <w:spacing w:line="296" w:lineRule="exact"/>
              <w:jc w:val="both"/>
              <w:rPr>
                <w:iCs/>
                <w:color w:val="000000"/>
              </w:rPr>
            </w:pPr>
            <w:r w:rsidRPr="006245E1">
              <w:rPr>
                <w:iCs/>
                <w:color w:val="000000"/>
              </w:rPr>
              <w:t>Suprafața</w:t>
            </w:r>
          </w:p>
          <w:p w14:paraId="59BBFF08" w14:textId="77777777" w:rsidR="00A93AC3" w:rsidRPr="006245E1" w:rsidRDefault="00A93AC3" w:rsidP="006D6EF6">
            <w:pPr>
              <w:pStyle w:val="Corptext2"/>
              <w:spacing w:line="296" w:lineRule="exact"/>
              <w:jc w:val="both"/>
              <w:rPr>
                <w:iCs/>
                <w:color w:val="000000"/>
              </w:rPr>
            </w:pPr>
          </w:p>
        </w:tc>
        <w:tc>
          <w:tcPr>
            <w:tcW w:w="3203" w:type="pct"/>
            <w:gridSpan w:val="3"/>
          </w:tcPr>
          <w:p w14:paraId="1C33C4BA" w14:textId="77777777" w:rsidR="00A93AC3" w:rsidRPr="006245E1" w:rsidRDefault="00A93AC3" w:rsidP="006D6EF6">
            <w:pPr>
              <w:pStyle w:val="Corptext2"/>
              <w:spacing w:line="296" w:lineRule="exact"/>
              <w:jc w:val="both"/>
              <w:rPr>
                <w:iCs/>
                <w:color w:val="000000"/>
              </w:rPr>
            </w:pPr>
            <w:r w:rsidRPr="006245E1">
              <w:rPr>
                <w:iCs/>
                <w:color w:val="000000"/>
              </w:rPr>
              <w:t xml:space="preserve">                                                     Expoziții </w:t>
            </w:r>
          </w:p>
        </w:tc>
        <w:tc>
          <w:tcPr>
            <w:tcW w:w="1218" w:type="pct"/>
            <w:vMerge w:val="restart"/>
          </w:tcPr>
          <w:p w14:paraId="090EDFDA" w14:textId="77777777" w:rsidR="00A93AC3" w:rsidRPr="006245E1" w:rsidRDefault="00A93AC3" w:rsidP="006D6EF6">
            <w:pPr>
              <w:pStyle w:val="Corptext2"/>
              <w:spacing w:line="296" w:lineRule="exact"/>
              <w:jc w:val="both"/>
              <w:rPr>
                <w:iCs/>
                <w:color w:val="000000"/>
              </w:rPr>
            </w:pPr>
            <w:r w:rsidRPr="006245E1">
              <w:rPr>
                <w:iCs/>
                <w:color w:val="000000"/>
              </w:rPr>
              <w:t xml:space="preserve">                   Total U.P.</w:t>
            </w:r>
          </w:p>
        </w:tc>
      </w:tr>
      <w:tr w:rsidR="00A93AC3" w:rsidRPr="006245E1" w14:paraId="03649EB9" w14:textId="77777777" w:rsidTr="006D6EF6">
        <w:tc>
          <w:tcPr>
            <w:tcW w:w="579" w:type="pct"/>
            <w:vMerge/>
          </w:tcPr>
          <w:p w14:paraId="2E619B1B" w14:textId="77777777" w:rsidR="00A93AC3" w:rsidRPr="006245E1" w:rsidRDefault="00A93AC3" w:rsidP="006D6EF6">
            <w:pPr>
              <w:pStyle w:val="Corptext2"/>
              <w:spacing w:line="296" w:lineRule="exact"/>
              <w:jc w:val="both"/>
              <w:rPr>
                <w:i/>
                <w:color w:val="000000"/>
              </w:rPr>
            </w:pPr>
          </w:p>
        </w:tc>
        <w:tc>
          <w:tcPr>
            <w:tcW w:w="766" w:type="pct"/>
          </w:tcPr>
          <w:p w14:paraId="718831F3" w14:textId="77777777" w:rsidR="00A93AC3" w:rsidRPr="006245E1" w:rsidRDefault="00A93AC3" w:rsidP="006D6EF6">
            <w:pPr>
              <w:pStyle w:val="Corptext2"/>
              <w:spacing w:line="296" w:lineRule="exact"/>
              <w:jc w:val="both"/>
              <w:rPr>
                <w:i/>
                <w:color w:val="000000"/>
              </w:rPr>
            </w:pPr>
            <w:r w:rsidRPr="006245E1">
              <w:t>Însorite</w:t>
            </w:r>
          </w:p>
        </w:tc>
        <w:tc>
          <w:tcPr>
            <w:tcW w:w="1218" w:type="pct"/>
          </w:tcPr>
          <w:p w14:paraId="10F11AA3" w14:textId="77777777" w:rsidR="00A93AC3" w:rsidRPr="006245E1" w:rsidRDefault="00A93AC3" w:rsidP="006D6EF6">
            <w:pPr>
              <w:pStyle w:val="Corptext2"/>
              <w:spacing w:line="296" w:lineRule="exact"/>
              <w:jc w:val="both"/>
              <w:rPr>
                <w:i/>
                <w:color w:val="000000"/>
              </w:rPr>
            </w:pPr>
            <w:r w:rsidRPr="006245E1">
              <w:t>Parţial însorite</w:t>
            </w:r>
          </w:p>
        </w:tc>
        <w:tc>
          <w:tcPr>
            <w:tcW w:w="1219" w:type="pct"/>
          </w:tcPr>
          <w:p w14:paraId="0C978D4D" w14:textId="77777777" w:rsidR="00A93AC3" w:rsidRPr="006245E1" w:rsidRDefault="00A93AC3" w:rsidP="006D6EF6">
            <w:pPr>
              <w:pStyle w:val="Corptext2"/>
              <w:spacing w:line="296" w:lineRule="exact"/>
              <w:jc w:val="both"/>
              <w:rPr>
                <w:i/>
                <w:color w:val="000000"/>
              </w:rPr>
            </w:pPr>
            <w:r w:rsidRPr="006245E1">
              <w:t>Umbrite</w:t>
            </w:r>
          </w:p>
        </w:tc>
        <w:tc>
          <w:tcPr>
            <w:tcW w:w="1218" w:type="pct"/>
            <w:vMerge/>
          </w:tcPr>
          <w:p w14:paraId="2D146B49" w14:textId="77777777" w:rsidR="00A93AC3" w:rsidRPr="006245E1" w:rsidRDefault="00A93AC3" w:rsidP="006D6EF6">
            <w:pPr>
              <w:pStyle w:val="Corptext2"/>
              <w:spacing w:line="296" w:lineRule="exact"/>
              <w:jc w:val="both"/>
              <w:rPr>
                <w:i/>
                <w:color w:val="000000"/>
              </w:rPr>
            </w:pPr>
          </w:p>
        </w:tc>
      </w:tr>
      <w:tr w:rsidR="00A93AC3" w:rsidRPr="006245E1" w14:paraId="518BBC4C" w14:textId="77777777" w:rsidTr="006D6EF6">
        <w:tc>
          <w:tcPr>
            <w:tcW w:w="579" w:type="pct"/>
          </w:tcPr>
          <w:p w14:paraId="4629D275" w14:textId="77777777" w:rsidR="00A93AC3" w:rsidRPr="006245E1" w:rsidRDefault="00A93AC3" w:rsidP="00A93AC3">
            <w:pPr>
              <w:pStyle w:val="Corptext2"/>
              <w:spacing w:line="296" w:lineRule="exact"/>
              <w:jc w:val="both"/>
              <w:rPr>
                <w:iCs/>
                <w:color w:val="000000"/>
              </w:rPr>
            </w:pPr>
            <w:r w:rsidRPr="006245E1">
              <w:rPr>
                <w:iCs/>
                <w:color w:val="000000"/>
              </w:rPr>
              <w:t>ha</w:t>
            </w:r>
          </w:p>
        </w:tc>
        <w:tc>
          <w:tcPr>
            <w:tcW w:w="766" w:type="pct"/>
          </w:tcPr>
          <w:p w14:paraId="4D7BB5A2" w14:textId="6507CCE0" w:rsidR="00A93AC3" w:rsidRPr="006245E1" w:rsidRDefault="00A93AC3" w:rsidP="00A93AC3">
            <w:pPr>
              <w:pStyle w:val="Corptext2"/>
              <w:spacing w:line="296" w:lineRule="exact"/>
              <w:jc w:val="center"/>
            </w:pPr>
            <w:r w:rsidRPr="00A7464B">
              <w:t>460,35</w:t>
            </w:r>
          </w:p>
        </w:tc>
        <w:tc>
          <w:tcPr>
            <w:tcW w:w="1218" w:type="pct"/>
          </w:tcPr>
          <w:p w14:paraId="1DF3ED9B" w14:textId="774BA4BC" w:rsidR="00A93AC3" w:rsidRPr="006245E1" w:rsidRDefault="00A93AC3" w:rsidP="00A93AC3">
            <w:pPr>
              <w:pStyle w:val="Corptext2"/>
              <w:spacing w:line="296" w:lineRule="exact"/>
              <w:jc w:val="center"/>
            </w:pPr>
            <w:r w:rsidRPr="00A7464B">
              <w:t>919,14</w:t>
            </w:r>
          </w:p>
        </w:tc>
        <w:tc>
          <w:tcPr>
            <w:tcW w:w="1219" w:type="pct"/>
          </w:tcPr>
          <w:p w14:paraId="31EF2069" w14:textId="2BFBA7B3" w:rsidR="00A93AC3" w:rsidRPr="006245E1" w:rsidRDefault="00A93AC3" w:rsidP="00A93AC3">
            <w:pPr>
              <w:pStyle w:val="Corptext2"/>
              <w:spacing w:line="296" w:lineRule="exact"/>
              <w:jc w:val="center"/>
            </w:pPr>
            <w:r w:rsidRPr="00A7464B">
              <w:t>178,96</w:t>
            </w:r>
          </w:p>
        </w:tc>
        <w:tc>
          <w:tcPr>
            <w:tcW w:w="1218" w:type="pct"/>
          </w:tcPr>
          <w:p w14:paraId="3DBB3276" w14:textId="705D4AFA" w:rsidR="00A93AC3" w:rsidRPr="006245E1" w:rsidRDefault="00A93AC3" w:rsidP="00A93AC3">
            <w:pPr>
              <w:pStyle w:val="Corptext2"/>
              <w:spacing w:line="296" w:lineRule="exact"/>
              <w:jc w:val="center"/>
              <w:rPr>
                <w:iCs/>
                <w:color w:val="000000"/>
              </w:rPr>
            </w:pPr>
            <w:r w:rsidRPr="00A7464B">
              <w:t>1558,45</w:t>
            </w:r>
          </w:p>
        </w:tc>
      </w:tr>
      <w:tr w:rsidR="00A93AC3" w14:paraId="471A9BFA" w14:textId="77777777" w:rsidTr="006D6EF6">
        <w:tc>
          <w:tcPr>
            <w:tcW w:w="579" w:type="pct"/>
          </w:tcPr>
          <w:p w14:paraId="78C38ADE" w14:textId="77777777" w:rsidR="00A93AC3" w:rsidRPr="006245E1" w:rsidRDefault="00A93AC3" w:rsidP="00A93AC3">
            <w:pPr>
              <w:pStyle w:val="Corptext2"/>
              <w:spacing w:line="296" w:lineRule="exact"/>
              <w:jc w:val="both"/>
              <w:rPr>
                <w:iCs/>
                <w:color w:val="000000"/>
              </w:rPr>
            </w:pPr>
            <w:r w:rsidRPr="006245E1">
              <w:rPr>
                <w:iCs/>
                <w:color w:val="000000"/>
              </w:rPr>
              <w:t>%</w:t>
            </w:r>
          </w:p>
        </w:tc>
        <w:tc>
          <w:tcPr>
            <w:tcW w:w="766" w:type="pct"/>
          </w:tcPr>
          <w:p w14:paraId="00B36FFF" w14:textId="46124790" w:rsidR="00A93AC3" w:rsidRDefault="00A93AC3" w:rsidP="00A93AC3">
            <w:pPr>
              <w:pStyle w:val="Corptext2"/>
              <w:spacing w:line="296" w:lineRule="exact"/>
              <w:jc w:val="center"/>
              <w:rPr>
                <w:i/>
                <w:color w:val="000000"/>
                <w:highlight w:val="yellow"/>
              </w:rPr>
            </w:pPr>
            <w:r w:rsidRPr="00A7464B">
              <w:t>30</w:t>
            </w:r>
          </w:p>
        </w:tc>
        <w:tc>
          <w:tcPr>
            <w:tcW w:w="1218" w:type="pct"/>
          </w:tcPr>
          <w:p w14:paraId="7EDC3B29" w14:textId="46504B22" w:rsidR="00A93AC3" w:rsidRDefault="00A93AC3" w:rsidP="00A93AC3">
            <w:pPr>
              <w:pStyle w:val="Corptext2"/>
              <w:spacing w:line="296" w:lineRule="exact"/>
              <w:jc w:val="center"/>
              <w:rPr>
                <w:i/>
                <w:color w:val="000000"/>
                <w:highlight w:val="yellow"/>
              </w:rPr>
            </w:pPr>
            <w:r w:rsidRPr="00A7464B">
              <w:t>59</w:t>
            </w:r>
          </w:p>
        </w:tc>
        <w:tc>
          <w:tcPr>
            <w:tcW w:w="1219" w:type="pct"/>
          </w:tcPr>
          <w:p w14:paraId="61D69692" w14:textId="115F3FCE" w:rsidR="00A93AC3" w:rsidRDefault="00A93AC3" w:rsidP="00A93AC3">
            <w:pPr>
              <w:pStyle w:val="Corptext2"/>
              <w:spacing w:line="296" w:lineRule="exact"/>
              <w:jc w:val="center"/>
              <w:rPr>
                <w:i/>
                <w:color w:val="000000"/>
                <w:highlight w:val="yellow"/>
              </w:rPr>
            </w:pPr>
            <w:r w:rsidRPr="00A7464B">
              <w:t>11</w:t>
            </w:r>
          </w:p>
        </w:tc>
        <w:tc>
          <w:tcPr>
            <w:tcW w:w="1218" w:type="pct"/>
          </w:tcPr>
          <w:p w14:paraId="005B3C07" w14:textId="0E1F7D42" w:rsidR="00A93AC3" w:rsidRDefault="00A93AC3" w:rsidP="00A93AC3">
            <w:pPr>
              <w:pStyle w:val="Corptext2"/>
              <w:spacing w:line="296" w:lineRule="exact"/>
              <w:jc w:val="center"/>
              <w:rPr>
                <w:i/>
                <w:color w:val="000000"/>
                <w:highlight w:val="yellow"/>
              </w:rPr>
            </w:pPr>
            <w:r w:rsidRPr="00A7464B">
              <w:t>100</w:t>
            </w:r>
          </w:p>
        </w:tc>
      </w:tr>
    </w:tbl>
    <w:p w14:paraId="5D65A2CE" w14:textId="77777777" w:rsidR="00A93AC3" w:rsidRDefault="00A93AC3" w:rsidP="00BE7D13">
      <w:pPr>
        <w:pStyle w:val="Corptext2"/>
        <w:spacing w:line="296" w:lineRule="exact"/>
        <w:jc w:val="both"/>
        <w:rPr>
          <w:iCs/>
          <w:color w:val="000000"/>
          <w:highlight w:val="yellow"/>
        </w:rPr>
      </w:pPr>
    </w:p>
    <w:p w14:paraId="326B6C45" w14:textId="479F2126" w:rsidR="00A93AC3" w:rsidRPr="00A93AC3" w:rsidRDefault="00A93AC3" w:rsidP="00BE7D13">
      <w:pPr>
        <w:pStyle w:val="Corptext2"/>
        <w:spacing w:line="296" w:lineRule="exact"/>
        <w:jc w:val="both"/>
        <w:rPr>
          <w:iCs/>
          <w:color w:val="000000"/>
        </w:rPr>
      </w:pPr>
      <w:r w:rsidRPr="00A93AC3">
        <w:rPr>
          <w:iCs/>
          <w:color w:val="000000"/>
        </w:rPr>
        <w:t>U.P.V Valea Mărulu</w:t>
      </w:r>
      <w:r>
        <w:rPr>
          <w:iCs/>
          <w:color w:val="000000"/>
        </w:rPr>
        <w:t>i</w:t>
      </w:r>
    </w:p>
    <w:tbl>
      <w:tblPr>
        <w:tblStyle w:val="Tabelgril"/>
        <w:tblW w:w="5000" w:type="pct"/>
        <w:tblLook w:val="04A0" w:firstRow="1" w:lastRow="0" w:firstColumn="1" w:lastColumn="0" w:noHBand="0" w:noVBand="1"/>
      </w:tblPr>
      <w:tblGrid>
        <w:gridCol w:w="1141"/>
        <w:gridCol w:w="1509"/>
        <w:gridCol w:w="2398"/>
        <w:gridCol w:w="2400"/>
        <w:gridCol w:w="2398"/>
      </w:tblGrid>
      <w:tr w:rsidR="00A93AC3" w:rsidRPr="006245E1" w14:paraId="27E28CBC" w14:textId="77777777" w:rsidTr="00A93AC3">
        <w:tc>
          <w:tcPr>
            <w:tcW w:w="579" w:type="pct"/>
            <w:vMerge w:val="restart"/>
          </w:tcPr>
          <w:p w14:paraId="774E2C75" w14:textId="77777777" w:rsidR="00A93AC3" w:rsidRPr="006245E1" w:rsidRDefault="00A93AC3" w:rsidP="006D6EF6">
            <w:pPr>
              <w:pStyle w:val="Corptext2"/>
              <w:spacing w:line="296" w:lineRule="exact"/>
              <w:jc w:val="both"/>
              <w:rPr>
                <w:iCs/>
                <w:color w:val="000000"/>
              </w:rPr>
            </w:pPr>
            <w:r w:rsidRPr="006245E1">
              <w:rPr>
                <w:iCs/>
                <w:color w:val="000000"/>
              </w:rPr>
              <w:t>Suprafața</w:t>
            </w:r>
          </w:p>
          <w:p w14:paraId="0D0C878F" w14:textId="77777777" w:rsidR="00A93AC3" w:rsidRPr="006245E1" w:rsidRDefault="00A93AC3" w:rsidP="006D6EF6">
            <w:pPr>
              <w:pStyle w:val="Corptext2"/>
              <w:spacing w:line="296" w:lineRule="exact"/>
              <w:jc w:val="both"/>
              <w:rPr>
                <w:iCs/>
                <w:color w:val="000000"/>
              </w:rPr>
            </w:pPr>
          </w:p>
        </w:tc>
        <w:tc>
          <w:tcPr>
            <w:tcW w:w="3203" w:type="pct"/>
            <w:gridSpan w:val="3"/>
          </w:tcPr>
          <w:p w14:paraId="34B92096" w14:textId="77777777" w:rsidR="00A93AC3" w:rsidRPr="006245E1" w:rsidRDefault="00A93AC3" w:rsidP="006D6EF6">
            <w:pPr>
              <w:pStyle w:val="Corptext2"/>
              <w:spacing w:line="296" w:lineRule="exact"/>
              <w:jc w:val="both"/>
              <w:rPr>
                <w:iCs/>
                <w:color w:val="000000"/>
              </w:rPr>
            </w:pPr>
            <w:r w:rsidRPr="006245E1">
              <w:rPr>
                <w:iCs/>
                <w:color w:val="000000"/>
              </w:rPr>
              <w:t xml:space="preserve">                                                     Expoziții </w:t>
            </w:r>
          </w:p>
        </w:tc>
        <w:tc>
          <w:tcPr>
            <w:tcW w:w="1218" w:type="pct"/>
            <w:vMerge w:val="restart"/>
          </w:tcPr>
          <w:p w14:paraId="3D23F7B4" w14:textId="77777777" w:rsidR="00A93AC3" w:rsidRPr="006245E1" w:rsidRDefault="00A93AC3" w:rsidP="006D6EF6">
            <w:pPr>
              <w:pStyle w:val="Corptext2"/>
              <w:spacing w:line="296" w:lineRule="exact"/>
              <w:jc w:val="both"/>
              <w:rPr>
                <w:iCs/>
                <w:color w:val="000000"/>
              </w:rPr>
            </w:pPr>
            <w:r w:rsidRPr="006245E1">
              <w:rPr>
                <w:iCs/>
                <w:color w:val="000000"/>
              </w:rPr>
              <w:t xml:space="preserve">                   Total U.P.</w:t>
            </w:r>
          </w:p>
        </w:tc>
      </w:tr>
      <w:tr w:rsidR="00A93AC3" w:rsidRPr="006245E1" w14:paraId="6F8AD8EA" w14:textId="77777777" w:rsidTr="00A93AC3">
        <w:tc>
          <w:tcPr>
            <w:tcW w:w="579" w:type="pct"/>
            <w:vMerge/>
          </w:tcPr>
          <w:p w14:paraId="393DC1B1" w14:textId="77777777" w:rsidR="00A93AC3" w:rsidRPr="006245E1" w:rsidRDefault="00A93AC3" w:rsidP="006D6EF6">
            <w:pPr>
              <w:pStyle w:val="Corptext2"/>
              <w:spacing w:line="296" w:lineRule="exact"/>
              <w:jc w:val="both"/>
              <w:rPr>
                <w:i/>
                <w:color w:val="000000"/>
              </w:rPr>
            </w:pPr>
          </w:p>
        </w:tc>
        <w:tc>
          <w:tcPr>
            <w:tcW w:w="766" w:type="pct"/>
          </w:tcPr>
          <w:p w14:paraId="113C8263" w14:textId="77777777" w:rsidR="00A93AC3" w:rsidRPr="006245E1" w:rsidRDefault="00A93AC3" w:rsidP="006D6EF6">
            <w:pPr>
              <w:pStyle w:val="Corptext2"/>
              <w:spacing w:line="296" w:lineRule="exact"/>
              <w:jc w:val="both"/>
              <w:rPr>
                <w:i/>
                <w:color w:val="000000"/>
              </w:rPr>
            </w:pPr>
            <w:r w:rsidRPr="006245E1">
              <w:t>Însorite</w:t>
            </w:r>
          </w:p>
        </w:tc>
        <w:tc>
          <w:tcPr>
            <w:tcW w:w="1218" w:type="pct"/>
          </w:tcPr>
          <w:p w14:paraId="5962D6B2" w14:textId="77777777" w:rsidR="00A93AC3" w:rsidRPr="006245E1" w:rsidRDefault="00A93AC3" w:rsidP="006D6EF6">
            <w:pPr>
              <w:pStyle w:val="Corptext2"/>
              <w:spacing w:line="296" w:lineRule="exact"/>
              <w:jc w:val="both"/>
              <w:rPr>
                <w:i/>
                <w:color w:val="000000"/>
              </w:rPr>
            </w:pPr>
            <w:r w:rsidRPr="006245E1">
              <w:t>Parţial însorite</w:t>
            </w:r>
          </w:p>
        </w:tc>
        <w:tc>
          <w:tcPr>
            <w:tcW w:w="1219" w:type="pct"/>
          </w:tcPr>
          <w:p w14:paraId="3FD3567C" w14:textId="77777777" w:rsidR="00A93AC3" w:rsidRPr="006245E1" w:rsidRDefault="00A93AC3" w:rsidP="006D6EF6">
            <w:pPr>
              <w:pStyle w:val="Corptext2"/>
              <w:spacing w:line="296" w:lineRule="exact"/>
              <w:jc w:val="both"/>
              <w:rPr>
                <w:i/>
                <w:color w:val="000000"/>
              </w:rPr>
            </w:pPr>
            <w:r w:rsidRPr="006245E1">
              <w:t>Umbrite</w:t>
            </w:r>
          </w:p>
        </w:tc>
        <w:tc>
          <w:tcPr>
            <w:tcW w:w="1218" w:type="pct"/>
            <w:vMerge/>
          </w:tcPr>
          <w:p w14:paraId="29A9BB80" w14:textId="77777777" w:rsidR="00A93AC3" w:rsidRPr="006245E1" w:rsidRDefault="00A93AC3" w:rsidP="006D6EF6">
            <w:pPr>
              <w:pStyle w:val="Corptext2"/>
              <w:spacing w:line="296" w:lineRule="exact"/>
              <w:jc w:val="both"/>
              <w:rPr>
                <w:i/>
                <w:color w:val="000000"/>
              </w:rPr>
            </w:pPr>
          </w:p>
        </w:tc>
      </w:tr>
      <w:tr w:rsidR="00A93AC3" w:rsidRPr="006245E1" w14:paraId="1AA62109" w14:textId="77777777" w:rsidTr="00A93AC3">
        <w:tc>
          <w:tcPr>
            <w:tcW w:w="579" w:type="pct"/>
          </w:tcPr>
          <w:p w14:paraId="3CB08AC9" w14:textId="77777777" w:rsidR="00A93AC3" w:rsidRPr="006245E1" w:rsidRDefault="00A93AC3" w:rsidP="00A93AC3">
            <w:pPr>
              <w:pStyle w:val="Corptext2"/>
              <w:spacing w:line="296" w:lineRule="exact"/>
              <w:jc w:val="both"/>
              <w:rPr>
                <w:iCs/>
                <w:color w:val="000000"/>
              </w:rPr>
            </w:pPr>
            <w:r w:rsidRPr="006245E1">
              <w:rPr>
                <w:iCs/>
                <w:color w:val="000000"/>
              </w:rPr>
              <w:t>ha</w:t>
            </w:r>
          </w:p>
        </w:tc>
        <w:tc>
          <w:tcPr>
            <w:tcW w:w="766" w:type="pct"/>
          </w:tcPr>
          <w:p w14:paraId="5BC90B92" w14:textId="17EB9E9C" w:rsidR="00A93AC3" w:rsidRPr="006245E1" w:rsidRDefault="00A93AC3" w:rsidP="00A93AC3">
            <w:pPr>
              <w:pStyle w:val="Corptext2"/>
              <w:spacing w:line="296" w:lineRule="exact"/>
              <w:jc w:val="center"/>
            </w:pPr>
            <w:r w:rsidRPr="00D87A99">
              <w:t>611,64</w:t>
            </w:r>
          </w:p>
        </w:tc>
        <w:tc>
          <w:tcPr>
            <w:tcW w:w="1218" w:type="pct"/>
          </w:tcPr>
          <w:p w14:paraId="4ACDD5FA" w14:textId="4530744E" w:rsidR="00A93AC3" w:rsidRPr="006245E1" w:rsidRDefault="00A93AC3" w:rsidP="00A93AC3">
            <w:pPr>
              <w:pStyle w:val="Corptext2"/>
              <w:spacing w:line="296" w:lineRule="exact"/>
              <w:jc w:val="center"/>
            </w:pPr>
            <w:r w:rsidRPr="00D87A99">
              <w:t>697,55</w:t>
            </w:r>
          </w:p>
        </w:tc>
        <w:tc>
          <w:tcPr>
            <w:tcW w:w="1219" w:type="pct"/>
          </w:tcPr>
          <w:p w14:paraId="5596ADE9" w14:textId="6EEA9F90" w:rsidR="00A93AC3" w:rsidRPr="006245E1" w:rsidRDefault="00A93AC3" w:rsidP="00A93AC3">
            <w:pPr>
              <w:pStyle w:val="Corptext2"/>
              <w:spacing w:line="296" w:lineRule="exact"/>
              <w:jc w:val="center"/>
            </w:pPr>
            <w:r w:rsidRPr="00D87A99">
              <w:t>575,29</w:t>
            </w:r>
          </w:p>
        </w:tc>
        <w:tc>
          <w:tcPr>
            <w:tcW w:w="1218" w:type="pct"/>
          </w:tcPr>
          <w:p w14:paraId="109AB889" w14:textId="39F83F3D" w:rsidR="00A93AC3" w:rsidRPr="006245E1" w:rsidRDefault="00A93AC3" w:rsidP="00A93AC3">
            <w:pPr>
              <w:pStyle w:val="Corptext2"/>
              <w:spacing w:line="296" w:lineRule="exact"/>
              <w:jc w:val="center"/>
              <w:rPr>
                <w:iCs/>
                <w:color w:val="000000"/>
              </w:rPr>
            </w:pPr>
            <w:r w:rsidRPr="00D87A99">
              <w:t>1884,48</w:t>
            </w:r>
          </w:p>
        </w:tc>
      </w:tr>
      <w:tr w:rsidR="00A93AC3" w14:paraId="639F8605" w14:textId="77777777" w:rsidTr="00A93AC3">
        <w:tc>
          <w:tcPr>
            <w:tcW w:w="579" w:type="pct"/>
          </w:tcPr>
          <w:p w14:paraId="724E11C3" w14:textId="77777777" w:rsidR="00A93AC3" w:rsidRPr="006245E1" w:rsidRDefault="00A93AC3" w:rsidP="00A93AC3">
            <w:pPr>
              <w:pStyle w:val="Corptext2"/>
              <w:spacing w:line="296" w:lineRule="exact"/>
              <w:jc w:val="both"/>
              <w:rPr>
                <w:iCs/>
                <w:color w:val="000000"/>
              </w:rPr>
            </w:pPr>
            <w:r w:rsidRPr="006245E1">
              <w:rPr>
                <w:iCs/>
                <w:color w:val="000000"/>
              </w:rPr>
              <w:t>%</w:t>
            </w:r>
          </w:p>
        </w:tc>
        <w:tc>
          <w:tcPr>
            <w:tcW w:w="766" w:type="pct"/>
          </w:tcPr>
          <w:p w14:paraId="380C4839" w14:textId="039EDE9B" w:rsidR="00A93AC3" w:rsidRDefault="00A93AC3" w:rsidP="00A93AC3">
            <w:pPr>
              <w:pStyle w:val="Corptext2"/>
              <w:spacing w:line="296" w:lineRule="exact"/>
              <w:jc w:val="center"/>
              <w:rPr>
                <w:i/>
                <w:color w:val="000000"/>
                <w:highlight w:val="yellow"/>
              </w:rPr>
            </w:pPr>
            <w:r w:rsidRPr="00D87A99">
              <w:t>32</w:t>
            </w:r>
          </w:p>
        </w:tc>
        <w:tc>
          <w:tcPr>
            <w:tcW w:w="1218" w:type="pct"/>
          </w:tcPr>
          <w:p w14:paraId="4A3B7937" w14:textId="00CE92D0" w:rsidR="00A93AC3" w:rsidRDefault="00A93AC3" w:rsidP="00A93AC3">
            <w:pPr>
              <w:pStyle w:val="Corptext2"/>
              <w:spacing w:line="296" w:lineRule="exact"/>
              <w:jc w:val="center"/>
              <w:rPr>
                <w:i/>
                <w:color w:val="000000"/>
                <w:highlight w:val="yellow"/>
              </w:rPr>
            </w:pPr>
            <w:r w:rsidRPr="00D87A99">
              <w:t>37</w:t>
            </w:r>
          </w:p>
        </w:tc>
        <w:tc>
          <w:tcPr>
            <w:tcW w:w="1219" w:type="pct"/>
          </w:tcPr>
          <w:p w14:paraId="66A609E5" w14:textId="0FE2F960" w:rsidR="00A93AC3" w:rsidRDefault="00A93AC3" w:rsidP="00A93AC3">
            <w:pPr>
              <w:pStyle w:val="Corptext2"/>
              <w:spacing w:line="296" w:lineRule="exact"/>
              <w:jc w:val="center"/>
              <w:rPr>
                <w:i/>
                <w:color w:val="000000"/>
                <w:highlight w:val="yellow"/>
              </w:rPr>
            </w:pPr>
            <w:r w:rsidRPr="00D87A99">
              <w:t>31</w:t>
            </w:r>
          </w:p>
        </w:tc>
        <w:tc>
          <w:tcPr>
            <w:tcW w:w="1218" w:type="pct"/>
          </w:tcPr>
          <w:p w14:paraId="0AD68B02" w14:textId="11859A1E" w:rsidR="00A93AC3" w:rsidRDefault="00A93AC3" w:rsidP="00A93AC3">
            <w:pPr>
              <w:pStyle w:val="Corptext2"/>
              <w:spacing w:line="296" w:lineRule="exact"/>
              <w:jc w:val="center"/>
              <w:rPr>
                <w:i/>
                <w:color w:val="000000"/>
                <w:highlight w:val="yellow"/>
              </w:rPr>
            </w:pPr>
            <w:r w:rsidRPr="00D87A99">
              <w:t>100</w:t>
            </w:r>
          </w:p>
        </w:tc>
      </w:tr>
    </w:tbl>
    <w:p w14:paraId="0AABAE66" w14:textId="77777777" w:rsidR="00A93AC3" w:rsidRDefault="00A93AC3" w:rsidP="00BE7D13">
      <w:pPr>
        <w:pStyle w:val="Corptext2"/>
        <w:spacing w:line="296" w:lineRule="exact"/>
        <w:jc w:val="both"/>
        <w:rPr>
          <w:iCs/>
          <w:color w:val="000000"/>
          <w:highlight w:val="yellow"/>
        </w:rPr>
      </w:pPr>
    </w:p>
    <w:p w14:paraId="29DFC738" w14:textId="77777777" w:rsidR="00904836" w:rsidRDefault="00904836" w:rsidP="00904836">
      <w:pPr>
        <w:pStyle w:val="Corptext2"/>
        <w:spacing w:line="296" w:lineRule="exact"/>
        <w:jc w:val="both"/>
        <w:rPr>
          <w:iCs/>
          <w:color w:val="000000"/>
          <w:highlight w:val="yellow"/>
        </w:rPr>
      </w:pPr>
    </w:p>
    <w:p w14:paraId="097ACD1C" w14:textId="42E93C77" w:rsidR="00413E3A" w:rsidRPr="00C82692" w:rsidRDefault="00413E3A" w:rsidP="00904836">
      <w:pPr>
        <w:pStyle w:val="Corptext2"/>
        <w:spacing w:line="296" w:lineRule="exact"/>
        <w:jc w:val="both"/>
        <w:rPr>
          <w:iCs/>
          <w:color w:val="000000"/>
          <w:sz w:val="24"/>
          <w:szCs w:val="24"/>
          <w:highlight w:val="yellow"/>
        </w:rPr>
      </w:pPr>
      <w:r w:rsidRPr="00C82692">
        <w:rPr>
          <w:iCs/>
          <w:color w:val="000000"/>
          <w:sz w:val="24"/>
          <w:szCs w:val="24"/>
        </w:rPr>
        <w:t>U.P.VI Babovici</w:t>
      </w:r>
    </w:p>
    <w:tbl>
      <w:tblPr>
        <w:tblStyle w:val="Tabelgril"/>
        <w:tblW w:w="5000" w:type="pct"/>
        <w:tblLook w:val="04A0" w:firstRow="1" w:lastRow="0" w:firstColumn="1" w:lastColumn="0" w:noHBand="0" w:noVBand="1"/>
      </w:tblPr>
      <w:tblGrid>
        <w:gridCol w:w="1141"/>
        <w:gridCol w:w="1509"/>
        <w:gridCol w:w="2398"/>
        <w:gridCol w:w="2400"/>
        <w:gridCol w:w="2398"/>
      </w:tblGrid>
      <w:tr w:rsidR="00413E3A" w:rsidRPr="006245E1" w14:paraId="3624C500" w14:textId="77777777" w:rsidTr="00CB5222">
        <w:tc>
          <w:tcPr>
            <w:tcW w:w="579" w:type="pct"/>
            <w:vMerge w:val="restart"/>
          </w:tcPr>
          <w:p w14:paraId="3A0BF9D5" w14:textId="77777777" w:rsidR="00413E3A" w:rsidRPr="006245E1" w:rsidRDefault="00413E3A" w:rsidP="00CB5222">
            <w:pPr>
              <w:pStyle w:val="Corptext2"/>
              <w:spacing w:line="296" w:lineRule="exact"/>
              <w:jc w:val="both"/>
              <w:rPr>
                <w:iCs/>
                <w:color w:val="000000"/>
              </w:rPr>
            </w:pPr>
            <w:r w:rsidRPr="006245E1">
              <w:rPr>
                <w:iCs/>
                <w:color w:val="000000"/>
              </w:rPr>
              <w:t>Suprafața</w:t>
            </w:r>
          </w:p>
          <w:p w14:paraId="787C2ADB" w14:textId="77777777" w:rsidR="00413E3A" w:rsidRPr="006245E1" w:rsidRDefault="00413E3A" w:rsidP="00CB5222">
            <w:pPr>
              <w:pStyle w:val="Corptext2"/>
              <w:spacing w:line="296" w:lineRule="exact"/>
              <w:jc w:val="both"/>
              <w:rPr>
                <w:iCs/>
                <w:color w:val="000000"/>
              </w:rPr>
            </w:pPr>
          </w:p>
        </w:tc>
        <w:tc>
          <w:tcPr>
            <w:tcW w:w="3203" w:type="pct"/>
            <w:gridSpan w:val="3"/>
          </w:tcPr>
          <w:p w14:paraId="4E850287" w14:textId="77777777" w:rsidR="00413E3A" w:rsidRPr="006245E1" w:rsidRDefault="00413E3A" w:rsidP="00CB5222">
            <w:pPr>
              <w:pStyle w:val="Corptext2"/>
              <w:spacing w:line="296" w:lineRule="exact"/>
              <w:jc w:val="both"/>
              <w:rPr>
                <w:iCs/>
                <w:color w:val="000000"/>
              </w:rPr>
            </w:pPr>
            <w:r w:rsidRPr="006245E1">
              <w:rPr>
                <w:iCs/>
                <w:color w:val="000000"/>
              </w:rPr>
              <w:t xml:space="preserve">                                                     Expoziții </w:t>
            </w:r>
          </w:p>
        </w:tc>
        <w:tc>
          <w:tcPr>
            <w:tcW w:w="1218" w:type="pct"/>
            <w:vMerge w:val="restart"/>
          </w:tcPr>
          <w:p w14:paraId="5FBECF54" w14:textId="77777777" w:rsidR="00413E3A" w:rsidRPr="006245E1" w:rsidRDefault="00413E3A" w:rsidP="00CB5222">
            <w:pPr>
              <w:pStyle w:val="Corptext2"/>
              <w:spacing w:line="296" w:lineRule="exact"/>
              <w:jc w:val="both"/>
              <w:rPr>
                <w:iCs/>
                <w:color w:val="000000"/>
              </w:rPr>
            </w:pPr>
            <w:r w:rsidRPr="006245E1">
              <w:rPr>
                <w:iCs/>
                <w:color w:val="000000"/>
              </w:rPr>
              <w:t xml:space="preserve">                   Total U.P.</w:t>
            </w:r>
          </w:p>
        </w:tc>
      </w:tr>
      <w:tr w:rsidR="00413E3A" w:rsidRPr="006245E1" w14:paraId="6A135B5F" w14:textId="77777777" w:rsidTr="00413E3A">
        <w:tc>
          <w:tcPr>
            <w:tcW w:w="579" w:type="pct"/>
            <w:vMerge/>
          </w:tcPr>
          <w:p w14:paraId="3BA651AA" w14:textId="77777777" w:rsidR="00413E3A" w:rsidRPr="006245E1" w:rsidRDefault="00413E3A" w:rsidP="00CB5222">
            <w:pPr>
              <w:pStyle w:val="Corptext2"/>
              <w:spacing w:line="296" w:lineRule="exact"/>
              <w:jc w:val="both"/>
              <w:rPr>
                <w:i/>
                <w:color w:val="000000"/>
              </w:rPr>
            </w:pPr>
          </w:p>
        </w:tc>
        <w:tc>
          <w:tcPr>
            <w:tcW w:w="766" w:type="pct"/>
          </w:tcPr>
          <w:p w14:paraId="7697B73A" w14:textId="77777777" w:rsidR="00413E3A" w:rsidRPr="006245E1" w:rsidRDefault="00413E3A" w:rsidP="00CB5222">
            <w:pPr>
              <w:pStyle w:val="Corptext2"/>
              <w:spacing w:line="296" w:lineRule="exact"/>
              <w:jc w:val="both"/>
              <w:rPr>
                <w:i/>
                <w:color w:val="000000"/>
              </w:rPr>
            </w:pPr>
            <w:r w:rsidRPr="006245E1">
              <w:t>Însorite</w:t>
            </w:r>
          </w:p>
        </w:tc>
        <w:tc>
          <w:tcPr>
            <w:tcW w:w="1218" w:type="pct"/>
          </w:tcPr>
          <w:p w14:paraId="355D2F6C" w14:textId="77777777" w:rsidR="00413E3A" w:rsidRPr="006245E1" w:rsidRDefault="00413E3A" w:rsidP="00CB5222">
            <w:pPr>
              <w:pStyle w:val="Corptext2"/>
              <w:spacing w:line="296" w:lineRule="exact"/>
              <w:jc w:val="both"/>
              <w:rPr>
                <w:i/>
                <w:color w:val="000000"/>
              </w:rPr>
            </w:pPr>
            <w:r w:rsidRPr="006245E1">
              <w:t>Parţial însorite</w:t>
            </w:r>
          </w:p>
        </w:tc>
        <w:tc>
          <w:tcPr>
            <w:tcW w:w="1219" w:type="pct"/>
          </w:tcPr>
          <w:p w14:paraId="52F105BE" w14:textId="77777777" w:rsidR="00413E3A" w:rsidRPr="006245E1" w:rsidRDefault="00413E3A" w:rsidP="00CB5222">
            <w:pPr>
              <w:pStyle w:val="Corptext2"/>
              <w:spacing w:line="296" w:lineRule="exact"/>
              <w:jc w:val="both"/>
              <w:rPr>
                <w:i/>
                <w:color w:val="000000"/>
              </w:rPr>
            </w:pPr>
            <w:r w:rsidRPr="006245E1">
              <w:t>Umbrite</w:t>
            </w:r>
          </w:p>
        </w:tc>
        <w:tc>
          <w:tcPr>
            <w:tcW w:w="1218" w:type="pct"/>
            <w:vMerge/>
          </w:tcPr>
          <w:p w14:paraId="03763D1E" w14:textId="77777777" w:rsidR="00413E3A" w:rsidRPr="006245E1" w:rsidRDefault="00413E3A" w:rsidP="00CB5222">
            <w:pPr>
              <w:pStyle w:val="Corptext2"/>
              <w:spacing w:line="296" w:lineRule="exact"/>
              <w:jc w:val="both"/>
              <w:rPr>
                <w:i/>
                <w:color w:val="000000"/>
              </w:rPr>
            </w:pPr>
          </w:p>
        </w:tc>
      </w:tr>
      <w:tr w:rsidR="00413E3A" w:rsidRPr="006245E1" w14:paraId="3AD4F49F" w14:textId="77777777" w:rsidTr="00413E3A">
        <w:tc>
          <w:tcPr>
            <w:tcW w:w="579" w:type="pct"/>
          </w:tcPr>
          <w:p w14:paraId="03A5438D" w14:textId="77777777" w:rsidR="00413E3A" w:rsidRPr="006245E1" w:rsidRDefault="00413E3A" w:rsidP="00413E3A">
            <w:pPr>
              <w:pStyle w:val="Corptext2"/>
              <w:spacing w:line="296" w:lineRule="exact"/>
              <w:jc w:val="both"/>
              <w:rPr>
                <w:iCs/>
                <w:color w:val="000000"/>
              </w:rPr>
            </w:pPr>
            <w:r w:rsidRPr="006245E1">
              <w:rPr>
                <w:iCs/>
                <w:color w:val="000000"/>
              </w:rPr>
              <w:t>ha</w:t>
            </w:r>
          </w:p>
        </w:tc>
        <w:tc>
          <w:tcPr>
            <w:tcW w:w="766" w:type="pct"/>
          </w:tcPr>
          <w:p w14:paraId="761D2B3F" w14:textId="359674A7" w:rsidR="00413E3A" w:rsidRPr="006245E1" w:rsidRDefault="00413E3A" w:rsidP="00413E3A">
            <w:pPr>
              <w:pStyle w:val="Corptext2"/>
              <w:spacing w:line="296" w:lineRule="exact"/>
              <w:jc w:val="both"/>
            </w:pPr>
            <w:r w:rsidRPr="006F31E0">
              <w:t>837,69</w:t>
            </w:r>
          </w:p>
        </w:tc>
        <w:tc>
          <w:tcPr>
            <w:tcW w:w="1218" w:type="pct"/>
          </w:tcPr>
          <w:p w14:paraId="58110479" w14:textId="6805EEA0" w:rsidR="00413E3A" w:rsidRPr="006245E1" w:rsidRDefault="00413E3A" w:rsidP="00413E3A">
            <w:pPr>
              <w:pStyle w:val="Corptext2"/>
              <w:spacing w:line="296" w:lineRule="exact"/>
              <w:jc w:val="both"/>
            </w:pPr>
            <w:r w:rsidRPr="006F31E0">
              <w:t>1836,96</w:t>
            </w:r>
          </w:p>
        </w:tc>
        <w:tc>
          <w:tcPr>
            <w:tcW w:w="1219" w:type="pct"/>
          </w:tcPr>
          <w:p w14:paraId="1FE58813" w14:textId="46A066A9" w:rsidR="00413E3A" w:rsidRPr="006245E1" w:rsidRDefault="00413E3A" w:rsidP="00413E3A">
            <w:pPr>
              <w:pStyle w:val="Corptext2"/>
              <w:spacing w:line="296" w:lineRule="exact"/>
              <w:jc w:val="both"/>
            </w:pPr>
            <w:r w:rsidRPr="006F31E0">
              <w:t>1254,31</w:t>
            </w:r>
          </w:p>
        </w:tc>
        <w:tc>
          <w:tcPr>
            <w:tcW w:w="1218" w:type="pct"/>
          </w:tcPr>
          <w:p w14:paraId="43A20CE1" w14:textId="128F48E0" w:rsidR="00413E3A" w:rsidRPr="006245E1" w:rsidRDefault="00413E3A" w:rsidP="00413E3A">
            <w:pPr>
              <w:pStyle w:val="Corptext2"/>
              <w:spacing w:line="296" w:lineRule="exact"/>
              <w:jc w:val="both"/>
              <w:rPr>
                <w:iCs/>
                <w:color w:val="000000"/>
              </w:rPr>
            </w:pPr>
            <w:r w:rsidRPr="006F31E0">
              <w:t>3928,96</w:t>
            </w:r>
          </w:p>
        </w:tc>
      </w:tr>
      <w:tr w:rsidR="00413E3A" w14:paraId="7B290A37" w14:textId="77777777" w:rsidTr="00413E3A">
        <w:tc>
          <w:tcPr>
            <w:tcW w:w="579" w:type="pct"/>
          </w:tcPr>
          <w:p w14:paraId="16B94C49" w14:textId="77777777" w:rsidR="00413E3A" w:rsidRPr="006245E1" w:rsidRDefault="00413E3A" w:rsidP="00413E3A">
            <w:pPr>
              <w:pStyle w:val="Corptext2"/>
              <w:spacing w:line="296" w:lineRule="exact"/>
              <w:jc w:val="both"/>
              <w:rPr>
                <w:iCs/>
                <w:color w:val="000000"/>
              </w:rPr>
            </w:pPr>
            <w:r w:rsidRPr="006245E1">
              <w:rPr>
                <w:iCs/>
                <w:color w:val="000000"/>
              </w:rPr>
              <w:t>%</w:t>
            </w:r>
          </w:p>
        </w:tc>
        <w:tc>
          <w:tcPr>
            <w:tcW w:w="766" w:type="pct"/>
          </w:tcPr>
          <w:p w14:paraId="5DB03BCC" w14:textId="1DEB66EF" w:rsidR="00413E3A" w:rsidRDefault="00413E3A" w:rsidP="00413E3A">
            <w:pPr>
              <w:pStyle w:val="Corptext2"/>
              <w:spacing w:line="296" w:lineRule="exact"/>
              <w:jc w:val="both"/>
              <w:rPr>
                <w:i/>
                <w:color w:val="000000"/>
                <w:highlight w:val="yellow"/>
              </w:rPr>
            </w:pPr>
            <w:r w:rsidRPr="006F31E0">
              <w:t>21</w:t>
            </w:r>
          </w:p>
        </w:tc>
        <w:tc>
          <w:tcPr>
            <w:tcW w:w="1218" w:type="pct"/>
          </w:tcPr>
          <w:p w14:paraId="4CF2F28D" w14:textId="6AD8A315" w:rsidR="00413E3A" w:rsidRDefault="00413E3A" w:rsidP="00413E3A">
            <w:pPr>
              <w:pStyle w:val="Corptext2"/>
              <w:spacing w:line="296" w:lineRule="exact"/>
              <w:jc w:val="both"/>
              <w:rPr>
                <w:i/>
                <w:color w:val="000000"/>
                <w:highlight w:val="yellow"/>
              </w:rPr>
            </w:pPr>
            <w:r w:rsidRPr="006F31E0">
              <w:t>47</w:t>
            </w:r>
          </w:p>
        </w:tc>
        <w:tc>
          <w:tcPr>
            <w:tcW w:w="1219" w:type="pct"/>
          </w:tcPr>
          <w:p w14:paraId="1F4FE537" w14:textId="13F548AE" w:rsidR="00413E3A" w:rsidRDefault="00413E3A" w:rsidP="00413E3A">
            <w:pPr>
              <w:pStyle w:val="Corptext2"/>
              <w:spacing w:line="296" w:lineRule="exact"/>
              <w:jc w:val="both"/>
              <w:rPr>
                <w:i/>
                <w:color w:val="000000"/>
                <w:highlight w:val="yellow"/>
              </w:rPr>
            </w:pPr>
            <w:r w:rsidRPr="006F31E0">
              <w:t>32</w:t>
            </w:r>
          </w:p>
        </w:tc>
        <w:tc>
          <w:tcPr>
            <w:tcW w:w="1218" w:type="pct"/>
          </w:tcPr>
          <w:p w14:paraId="57192839" w14:textId="43F1EBFD" w:rsidR="00413E3A" w:rsidRDefault="00413E3A" w:rsidP="00413E3A">
            <w:pPr>
              <w:pStyle w:val="Corptext2"/>
              <w:spacing w:line="296" w:lineRule="exact"/>
              <w:jc w:val="both"/>
              <w:rPr>
                <w:i/>
                <w:color w:val="000000"/>
                <w:highlight w:val="yellow"/>
              </w:rPr>
            </w:pPr>
            <w:r w:rsidRPr="006F31E0">
              <w:t>100</w:t>
            </w:r>
          </w:p>
        </w:tc>
      </w:tr>
    </w:tbl>
    <w:p w14:paraId="0102DA12" w14:textId="77777777" w:rsidR="00413E3A" w:rsidRPr="00413E3A" w:rsidRDefault="00413E3A" w:rsidP="00904836">
      <w:pPr>
        <w:pStyle w:val="Corptext2"/>
        <w:spacing w:line="296" w:lineRule="exact"/>
        <w:jc w:val="both"/>
        <w:rPr>
          <w:iCs/>
          <w:color w:val="000000"/>
          <w:highlight w:val="yellow"/>
        </w:rPr>
      </w:pPr>
    </w:p>
    <w:p w14:paraId="60812CC9" w14:textId="77777777" w:rsidR="00904836" w:rsidRDefault="00904836" w:rsidP="00904836">
      <w:pPr>
        <w:pStyle w:val="Corptext2"/>
        <w:spacing w:line="296" w:lineRule="exact"/>
        <w:ind w:firstLine="993"/>
        <w:rPr>
          <w:i/>
          <w:color w:val="000000"/>
          <w:highlight w:val="yellow"/>
        </w:rPr>
      </w:pPr>
    </w:p>
    <w:p w14:paraId="06384CA5" w14:textId="77777777" w:rsidR="00481AE0" w:rsidRDefault="00481AE0" w:rsidP="00CD08C7">
      <w:pPr>
        <w:pStyle w:val="Corptext2"/>
        <w:spacing w:line="296" w:lineRule="exact"/>
        <w:ind w:firstLine="993"/>
        <w:jc w:val="both"/>
        <w:rPr>
          <w:i/>
          <w:color w:val="000000"/>
          <w:highlight w:val="yellow"/>
        </w:rPr>
      </w:pPr>
    </w:p>
    <w:p w14:paraId="2DC2B911" w14:textId="77777777" w:rsidR="00481AE0" w:rsidRDefault="00481AE0" w:rsidP="00CD08C7">
      <w:pPr>
        <w:pStyle w:val="Corptext2"/>
        <w:spacing w:line="296" w:lineRule="exact"/>
        <w:ind w:firstLine="993"/>
        <w:jc w:val="both"/>
        <w:rPr>
          <w:i/>
          <w:color w:val="000000"/>
          <w:highlight w:val="yellow"/>
        </w:rPr>
      </w:pPr>
    </w:p>
    <w:p w14:paraId="6BE38C6E" w14:textId="77777777" w:rsidR="00481AE0" w:rsidRDefault="00481AE0" w:rsidP="00CD08C7">
      <w:pPr>
        <w:pStyle w:val="Corptext2"/>
        <w:spacing w:line="296" w:lineRule="exact"/>
        <w:ind w:firstLine="993"/>
        <w:jc w:val="both"/>
        <w:rPr>
          <w:i/>
          <w:color w:val="000000"/>
          <w:highlight w:val="yellow"/>
        </w:rPr>
      </w:pPr>
    </w:p>
    <w:p w14:paraId="362E2D7C" w14:textId="5A5BE6E1" w:rsidR="001449AE" w:rsidRPr="00C82692" w:rsidRDefault="001449AE" w:rsidP="001449AE">
      <w:pPr>
        <w:pStyle w:val="Corptext2"/>
        <w:spacing w:line="296" w:lineRule="exact"/>
        <w:jc w:val="both"/>
        <w:rPr>
          <w:iCs/>
          <w:color w:val="000000"/>
          <w:sz w:val="24"/>
          <w:szCs w:val="24"/>
        </w:rPr>
      </w:pPr>
      <w:r w:rsidRPr="00C82692">
        <w:rPr>
          <w:iCs/>
          <w:color w:val="000000"/>
          <w:sz w:val="24"/>
          <w:szCs w:val="24"/>
        </w:rPr>
        <w:t xml:space="preserve">U.P.I Mociaru </w:t>
      </w:r>
      <w:r w:rsidR="00A030B7">
        <w:rPr>
          <w:iCs/>
          <w:color w:val="000000"/>
          <w:sz w:val="24"/>
          <w:szCs w:val="24"/>
        </w:rPr>
        <w:t xml:space="preserve">       </w:t>
      </w:r>
      <w:r w:rsidR="00BE7D13" w:rsidRPr="00C82692">
        <w:rPr>
          <w:i/>
          <w:color w:val="000000"/>
          <w:sz w:val="24"/>
          <w:szCs w:val="24"/>
        </w:rPr>
        <w:t>Repartiţia  suprafeţelor  pe  categorii  de  înclinare,  este  următoarea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1752"/>
        <w:gridCol w:w="1753"/>
        <w:gridCol w:w="1753"/>
        <w:gridCol w:w="1757"/>
        <w:gridCol w:w="1276"/>
      </w:tblGrid>
      <w:tr w:rsidR="00481AE0" w:rsidRPr="00C82692" w14:paraId="2C853610" w14:textId="77777777" w:rsidTr="00481AE0">
        <w:trPr>
          <w:cantSplit/>
        </w:trPr>
        <w:tc>
          <w:tcPr>
            <w:tcW w:w="790" w:type="pct"/>
            <w:vMerge w:val="restart"/>
            <w:tcBorders>
              <w:top w:val="double" w:sz="4" w:space="0" w:color="auto"/>
              <w:left w:val="double" w:sz="4" w:space="0" w:color="auto"/>
            </w:tcBorders>
            <w:vAlign w:val="center"/>
          </w:tcPr>
          <w:p w14:paraId="1374D2DF" w14:textId="3F311B63" w:rsidR="00481AE0" w:rsidRPr="00C82692" w:rsidRDefault="00CE109A" w:rsidP="00DC6F34">
            <w:pPr>
              <w:pStyle w:val="Corptext"/>
              <w:jc w:val="center"/>
              <w:rPr>
                <w:rFonts w:ascii="Times New Roman" w:hAnsi="Times New Roman"/>
                <w:sz w:val="20"/>
                <w:szCs w:val="20"/>
              </w:rPr>
            </w:pPr>
            <w:r w:rsidRPr="00C82692">
              <w:rPr>
                <w:rFonts w:ascii="Times New Roman" w:hAnsi="Times New Roman"/>
                <w:sz w:val="20"/>
                <w:szCs w:val="20"/>
              </w:rPr>
              <w:t>Suprafața</w:t>
            </w:r>
          </w:p>
        </w:tc>
        <w:tc>
          <w:tcPr>
            <w:tcW w:w="3562" w:type="pct"/>
            <w:gridSpan w:val="4"/>
            <w:tcBorders>
              <w:top w:val="double" w:sz="4" w:space="0" w:color="auto"/>
            </w:tcBorders>
          </w:tcPr>
          <w:p w14:paraId="03CA7D06"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Categoria de înclinare</w:t>
            </w:r>
          </w:p>
        </w:tc>
        <w:tc>
          <w:tcPr>
            <w:tcW w:w="648" w:type="pct"/>
            <w:vMerge w:val="restart"/>
            <w:tcBorders>
              <w:top w:val="double" w:sz="4" w:space="0" w:color="auto"/>
              <w:right w:val="double" w:sz="4" w:space="0" w:color="auto"/>
            </w:tcBorders>
            <w:vAlign w:val="center"/>
          </w:tcPr>
          <w:p w14:paraId="0A2AF1A6"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Total</w:t>
            </w:r>
          </w:p>
        </w:tc>
      </w:tr>
      <w:tr w:rsidR="00481AE0" w:rsidRPr="00C82692" w14:paraId="475D6BF9" w14:textId="77777777" w:rsidTr="00481AE0">
        <w:trPr>
          <w:cantSplit/>
        </w:trPr>
        <w:tc>
          <w:tcPr>
            <w:tcW w:w="790" w:type="pct"/>
            <w:vMerge/>
            <w:tcBorders>
              <w:left w:val="double" w:sz="4" w:space="0" w:color="auto"/>
              <w:bottom w:val="single" w:sz="12" w:space="0" w:color="auto"/>
            </w:tcBorders>
          </w:tcPr>
          <w:p w14:paraId="0D77C59A" w14:textId="77777777" w:rsidR="00481AE0" w:rsidRPr="00C82692" w:rsidRDefault="00481AE0" w:rsidP="00DC6F34">
            <w:pPr>
              <w:pStyle w:val="Corptext"/>
              <w:jc w:val="center"/>
              <w:rPr>
                <w:rFonts w:ascii="Times New Roman" w:hAnsi="Times New Roman"/>
                <w:sz w:val="20"/>
                <w:szCs w:val="20"/>
              </w:rPr>
            </w:pPr>
          </w:p>
        </w:tc>
        <w:tc>
          <w:tcPr>
            <w:tcW w:w="890" w:type="pct"/>
            <w:tcBorders>
              <w:bottom w:val="single" w:sz="12" w:space="0" w:color="auto"/>
            </w:tcBorders>
          </w:tcPr>
          <w:p w14:paraId="46E46ADA"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Până la 16</w:t>
            </w:r>
            <w:r w:rsidRPr="00C82692">
              <w:rPr>
                <w:rFonts w:ascii="Times New Roman" w:hAnsi="Times New Roman"/>
                <w:sz w:val="20"/>
                <w:szCs w:val="20"/>
              </w:rPr>
              <w:sym w:font="Technic" w:char="F0B0"/>
            </w:r>
          </w:p>
        </w:tc>
        <w:tc>
          <w:tcPr>
            <w:tcW w:w="890" w:type="pct"/>
            <w:tcBorders>
              <w:bottom w:val="single" w:sz="12" w:space="0" w:color="auto"/>
            </w:tcBorders>
          </w:tcPr>
          <w:p w14:paraId="43E41918" w14:textId="254CFC75"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16</w:t>
            </w:r>
            <w:r w:rsidRPr="00C82692">
              <w:rPr>
                <w:rFonts w:ascii="Times New Roman" w:hAnsi="Times New Roman"/>
                <w:sz w:val="20"/>
                <w:szCs w:val="20"/>
              </w:rPr>
              <w:sym w:font="Technic" w:char="F0B0"/>
            </w:r>
            <w:r w:rsidRPr="00C82692">
              <w:rPr>
                <w:rFonts w:ascii="Times New Roman" w:hAnsi="Times New Roman"/>
                <w:sz w:val="20"/>
                <w:szCs w:val="20"/>
              </w:rPr>
              <w:t>- 30</w:t>
            </w:r>
            <w:r w:rsidRPr="00C82692">
              <w:rPr>
                <w:rFonts w:ascii="Times New Roman" w:hAnsi="Times New Roman"/>
                <w:sz w:val="20"/>
                <w:szCs w:val="20"/>
              </w:rPr>
              <w:sym w:font="Technic" w:char="F0B0"/>
            </w:r>
          </w:p>
        </w:tc>
        <w:tc>
          <w:tcPr>
            <w:tcW w:w="890" w:type="pct"/>
            <w:tcBorders>
              <w:bottom w:val="single" w:sz="12" w:space="0" w:color="auto"/>
            </w:tcBorders>
          </w:tcPr>
          <w:p w14:paraId="20A376C7" w14:textId="6A8EB0EC"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31</w:t>
            </w:r>
            <w:r w:rsidRPr="00C82692">
              <w:rPr>
                <w:rFonts w:ascii="Times New Roman" w:hAnsi="Times New Roman"/>
                <w:sz w:val="20"/>
                <w:szCs w:val="20"/>
              </w:rPr>
              <w:sym w:font="Technic" w:char="F0B0"/>
            </w:r>
            <w:r w:rsidRPr="00C82692">
              <w:rPr>
                <w:rFonts w:ascii="Times New Roman" w:hAnsi="Times New Roman"/>
                <w:sz w:val="20"/>
                <w:szCs w:val="20"/>
              </w:rPr>
              <w:t>- 40</w:t>
            </w:r>
            <w:r w:rsidRPr="00C82692">
              <w:rPr>
                <w:rFonts w:ascii="Times New Roman" w:hAnsi="Times New Roman"/>
                <w:sz w:val="20"/>
                <w:szCs w:val="20"/>
              </w:rPr>
              <w:sym w:font="Technic" w:char="F0B0"/>
            </w:r>
          </w:p>
        </w:tc>
        <w:tc>
          <w:tcPr>
            <w:tcW w:w="892" w:type="pct"/>
            <w:tcBorders>
              <w:bottom w:val="single" w:sz="12" w:space="0" w:color="auto"/>
            </w:tcBorders>
          </w:tcPr>
          <w:p w14:paraId="3A106797"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peste 40</w:t>
            </w:r>
            <w:r w:rsidRPr="00C82692">
              <w:rPr>
                <w:rFonts w:ascii="Times New Roman" w:hAnsi="Times New Roman"/>
                <w:sz w:val="20"/>
                <w:szCs w:val="20"/>
              </w:rPr>
              <w:sym w:font="Technic" w:char="F0B0"/>
            </w:r>
          </w:p>
        </w:tc>
        <w:tc>
          <w:tcPr>
            <w:tcW w:w="648" w:type="pct"/>
            <w:vMerge/>
            <w:tcBorders>
              <w:bottom w:val="single" w:sz="12" w:space="0" w:color="auto"/>
              <w:right w:val="double" w:sz="4" w:space="0" w:color="auto"/>
            </w:tcBorders>
          </w:tcPr>
          <w:p w14:paraId="2262E7A5" w14:textId="77777777" w:rsidR="00481AE0" w:rsidRPr="00C82692" w:rsidRDefault="00481AE0" w:rsidP="00DC6F34">
            <w:pPr>
              <w:pStyle w:val="Corptext"/>
              <w:jc w:val="center"/>
              <w:rPr>
                <w:rFonts w:ascii="Times New Roman" w:hAnsi="Times New Roman"/>
                <w:sz w:val="20"/>
                <w:szCs w:val="20"/>
              </w:rPr>
            </w:pPr>
          </w:p>
        </w:tc>
      </w:tr>
      <w:tr w:rsidR="00481AE0" w:rsidRPr="00C82692" w14:paraId="625F9FFB" w14:textId="77777777" w:rsidTr="00481AE0">
        <w:tc>
          <w:tcPr>
            <w:tcW w:w="790" w:type="pct"/>
            <w:tcBorders>
              <w:top w:val="single" w:sz="12" w:space="0" w:color="auto"/>
              <w:left w:val="double" w:sz="4" w:space="0" w:color="auto"/>
            </w:tcBorders>
          </w:tcPr>
          <w:p w14:paraId="660410C9"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ha</w:t>
            </w:r>
          </w:p>
        </w:tc>
        <w:tc>
          <w:tcPr>
            <w:tcW w:w="890" w:type="pct"/>
            <w:tcBorders>
              <w:top w:val="single" w:sz="12" w:space="0" w:color="auto"/>
            </w:tcBorders>
          </w:tcPr>
          <w:p w14:paraId="4504ED59"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88,20</w:t>
            </w:r>
          </w:p>
        </w:tc>
        <w:tc>
          <w:tcPr>
            <w:tcW w:w="890" w:type="pct"/>
            <w:tcBorders>
              <w:top w:val="single" w:sz="12" w:space="0" w:color="auto"/>
            </w:tcBorders>
          </w:tcPr>
          <w:p w14:paraId="6912529C"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1288,87</w:t>
            </w:r>
          </w:p>
        </w:tc>
        <w:tc>
          <w:tcPr>
            <w:tcW w:w="890" w:type="pct"/>
            <w:tcBorders>
              <w:top w:val="single" w:sz="12" w:space="0" w:color="auto"/>
            </w:tcBorders>
          </w:tcPr>
          <w:p w14:paraId="7EF81E5C"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1097,25</w:t>
            </w:r>
          </w:p>
        </w:tc>
        <w:tc>
          <w:tcPr>
            <w:tcW w:w="892" w:type="pct"/>
            <w:tcBorders>
              <w:top w:val="single" w:sz="12" w:space="0" w:color="auto"/>
            </w:tcBorders>
          </w:tcPr>
          <w:p w14:paraId="0FB19AA6"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204,69</w:t>
            </w:r>
          </w:p>
        </w:tc>
        <w:tc>
          <w:tcPr>
            <w:tcW w:w="648" w:type="pct"/>
            <w:tcBorders>
              <w:top w:val="single" w:sz="12" w:space="0" w:color="auto"/>
              <w:right w:val="double" w:sz="4" w:space="0" w:color="auto"/>
            </w:tcBorders>
          </w:tcPr>
          <w:p w14:paraId="2B868316"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2679,01</w:t>
            </w:r>
          </w:p>
        </w:tc>
      </w:tr>
      <w:tr w:rsidR="00481AE0" w:rsidRPr="00C82692" w14:paraId="1F4F666E" w14:textId="77777777" w:rsidTr="00481AE0">
        <w:tc>
          <w:tcPr>
            <w:tcW w:w="790" w:type="pct"/>
            <w:tcBorders>
              <w:left w:val="double" w:sz="4" w:space="0" w:color="auto"/>
              <w:bottom w:val="double" w:sz="4" w:space="0" w:color="auto"/>
            </w:tcBorders>
          </w:tcPr>
          <w:p w14:paraId="09895AD8"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w:t>
            </w:r>
          </w:p>
        </w:tc>
        <w:tc>
          <w:tcPr>
            <w:tcW w:w="890" w:type="pct"/>
            <w:tcBorders>
              <w:bottom w:val="double" w:sz="4" w:space="0" w:color="auto"/>
            </w:tcBorders>
          </w:tcPr>
          <w:p w14:paraId="756ED134"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3</w:t>
            </w:r>
          </w:p>
        </w:tc>
        <w:tc>
          <w:tcPr>
            <w:tcW w:w="890" w:type="pct"/>
            <w:tcBorders>
              <w:bottom w:val="double" w:sz="4" w:space="0" w:color="auto"/>
            </w:tcBorders>
          </w:tcPr>
          <w:p w14:paraId="375CB5B2"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48</w:t>
            </w:r>
          </w:p>
        </w:tc>
        <w:tc>
          <w:tcPr>
            <w:tcW w:w="890" w:type="pct"/>
            <w:tcBorders>
              <w:bottom w:val="double" w:sz="4" w:space="0" w:color="auto"/>
            </w:tcBorders>
          </w:tcPr>
          <w:p w14:paraId="7AB3469A"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41</w:t>
            </w:r>
          </w:p>
        </w:tc>
        <w:tc>
          <w:tcPr>
            <w:tcW w:w="892" w:type="pct"/>
            <w:tcBorders>
              <w:bottom w:val="double" w:sz="4" w:space="0" w:color="auto"/>
            </w:tcBorders>
          </w:tcPr>
          <w:p w14:paraId="4AA87316"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8</w:t>
            </w:r>
          </w:p>
        </w:tc>
        <w:tc>
          <w:tcPr>
            <w:tcW w:w="648" w:type="pct"/>
            <w:tcBorders>
              <w:bottom w:val="double" w:sz="4" w:space="0" w:color="auto"/>
              <w:right w:val="double" w:sz="4" w:space="0" w:color="auto"/>
            </w:tcBorders>
          </w:tcPr>
          <w:p w14:paraId="3B53F79F" w14:textId="77777777" w:rsidR="00481AE0" w:rsidRPr="00C82692" w:rsidRDefault="00481AE0" w:rsidP="00DC6F34">
            <w:pPr>
              <w:pStyle w:val="Corptext"/>
              <w:jc w:val="center"/>
              <w:rPr>
                <w:rFonts w:ascii="Times New Roman" w:hAnsi="Times New Roman"/>
                <w:sz w:val="20"/>
                <w:szCs w:val="20"/>
              </w:rPr>
            </w:pPr>
            <w:r w:rsidRPr="00C82692">
              <w:rPr>
                <w:rFonts w:ascii="Times New Roman" w:hAnsi="Times New Roman"/>
                <w:sz w:val="20"/>
                <w:szCs w:val="20"/>
              </w:rPr>
              <w:t>100</w:t>
            </w:r>
          </w:p>
        </w:tc>
      </w:tr>
    </w:tbl>
    <w:p w14:paraId="185D18F0" w14:textId="77777777" w:rsidR="00BE7D13" w:rsidRPr="00C82692" w:rsidRDefault="00BE7D13" w:rsidP="00BE7D13">
      <w:pPr>
        <w:spacing w:after="0" w:line="240" w:lineRule="auto"/>
        <w:jc w:val="both"/>
        <w:rPr>
          <w:rFonts w:ascii="Times New Roman" w:eastAsia="Times New Roman" w:hAnsi="Times New Roman" w:cs="Times New Roman"/>
          <w:kern w:val="0"/>
          <w:szCs w:val="20"/>
          <w:lang w:eastAsia="en-US"/>
          <w14:ligatures w14:val="none"/>
        </w:rPr>
      </w:pPr>
    </w:p>
    <w:p w14:paraId="7B4CC97E" w14:textId="77777777" w:rsidR="00BE7D13" w:rsidRPr="00C82692" w:rsidRDefault="00BE7D13" w:rsidP="00BE7D13">
      <w:pPr>
        <w:spacing w:after="0" w:line="240" w:lineRule="auto"/>
        <w:jc w:val="both"/>
        <w:rPr>
          <w:rFonts w:ascii="Times New Roman" w:eastAsia="Times New Roman" w:hAnsi="Times New Roman" w:cs="Times New Roman"/>
          <w:kern w:val="0"/>
          <w:szCs w:val="20"/>
          <w:lang w:eastAsia="en-US"/>
          <w14:ligatures w14:val="none"/>
        </w:rPr>
      </w:pPr>
    </w:p>
    <w:p w14:paraId="20E954BC" w14:textId="40805B80" w:rsidR="001449AE" w:rsidRPr="00C82692" w:rsidRDefault="001449AE" w:rsidP="00BE7D13">
      <w:pPr>
        <w:spacing w:after="0" w:line="240" w:lineRule="auto"/>
        <w:jc w:val="both"/>
        <w:rPr>
          <w:rFonts w:ascii="Times New Roman" w:eastAsia="Times New Roman" w:hAnsi="Times New Roman" w:cs="Times New Roman"/>
          <w:kern w:val="0"/>
          <w:sz w:val="24"/>
          <w:szCs w:val="24"/>
          <w:lang w:eastAsia="en-US"/>
          <w14:ligatures w14:val="none"/>
        </w:rPr>
      </w:pPr>
      <w:r w:rsidRPr="00C82692">
        <w:rPr>
          <w:rFonts w:ascii="Times New Roman" w:eastAsia="Times New Roman" w:hAnsi="Times New Roman" w:cs="Times New Roman"/>
          <w:kern w:val="0"/>
          <w:sz w:val="24"/>
          <w:szCs w:val="24"/>
          <w:lang w:eastAsia="en-US"/>
          <w14:ligatures w14:val="none"/>
        </w:rPr>
        <w:t>U.P.</w:t>
      </w:r>
      <w:r w:rsidR="00BE7D13" w:rsidRPr="00C82692">
        <w:rPr>
          <w:rFonts w:ascii="Times New Roman" w:eastAsia="Times New Roman" w:hAnsi="Times New Roman" w:cs="Times New Roman"/>
          <w:kern w:val="0"/>
          <w:sz w:val="24"/>
          <w:szCs w:val="24"/>
          <w:lang w:eastAsia="en-US"/>
          <w14:ligatures w14:val="none"/>
        </w:rPr>
        <w:t>III</w:t>
      </w:r>
      <w:r w:rsidRPr="00C82692">
        <w:rPr>
          <w:rFonts w:ascii="Times New Roman" w:eastAsia="Times New Roman" w:hAnsi="Times New Roman" w:cs="Times New Roman"/>
          <w:kern w:val="0"/>
          <w:sz w:val="24"/>
          <w:szCs w:val="24"/>
          <w:lang w:eastAsia="en-US"/>
          <w14:ligatures w14:val="none"/>
        </w:rPr>
        <w:t xml:space="preserve"> Lepșa-Mac</w:t>
      </w:r>
      <w:r w:rsidR="00B64B65" w:rsidRPr="00C82692">
        <w:rPr>
          <w:rFonts w:ascii="Times New Roman" w:eastAsia="Times New Roman" w:hAnsi="Times New Roman" w:cs="Times New Roman"/>
          <w:kern w:val="0"/>
          <w:sz w:val="24"/>
          <w:szCs w:val="24"/>
          <w:lang w:eastAsia="en-US"/>
          <w14:ligatures w14:val="none"/>
        </w:rPr>
        <w:t xml:space="preserve">radău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1752"/>
        <w:gridCol w:w="1753"/>
        <w:gridCol w:w="1753"/>
        <w:gridCol w:w="1757"/>
        <w:gridCol w:w="1276"/>
      </w:tblGrid>
      <w:tr w:rsidR="001449AE" w:rsidRPr="00C82692" w14:paraId="5E32E42F" w14:textId="77777777" w:rsidTr="00BE7D13">
        <w:trPr>
          <w:cantSplit/>
        </w:trPr>
        <w:tc>
          <w:tcPr>
            <w:tcW w:w="790" w:type="pct"/>
            <w:vMerge w:val="restart"/>
            <w:tcBorders>
              <w:top w:val="double" w:sz="4" w:space="0" w:color="auto"/>
              <w:left w:val="double" w:sz="4" w:space="0" w:color="auto"/>
            </w:tcBorders>
            <w:vAlign w:val="center"/>
          </w:tcPr>
          <w:p w14:paraId="774906E0"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Suprafaţa</w:t>
            </w:r>
          </w:p>
        </w:tc>
        <w:tc>
          <w:tcPr>
            <w:tcW w:w="3562" w:type="pct"/>
            <w:gridSpan w:val="4"/>
            <w:tcBorders>
              <w:top w:val="double" w:sz="4" w:space="0" w:color="auto"/>
            </w:tcBorders>
          </w:tcPr>
          <w:p w14:paraId="4799A401"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Categoria de înclinare</w:t>
            </w:r>
          </w:p>
        </w:tc>
        <w:tc>
          <w:tcPr>
            <w:tcW w:w="648" w:type="pct"/>
            <w:vMerge w:val="restart"/>
            <w:tcBorders>
              <w:top w:val="double" w:sz="4" w:space="0" w:color="auto"/>
              <w:right w:val="double" w:sz="4" w:space="0" w:color="auto"/>
            </w:tcBorders>
            <w:vAlign w:val="center"/>
          </w:tcPr>
          <w:p w14:paraId="6C35921A"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Total</w:t>
            </w:r>
          </w:p>
        </w:tc>
      </w:tr>
      <w:tr w:rsidR="001449AE" w:rsidRPr="00C82692" w14:paraId="4EE016F8" w14:textId="77777777" w:rsidTr="00BE7D13">
        <w:trPr>
          <w:cantSplit/>
        </w:trPr>
        <w:tc>
          <w:tcPr>
            <w:tcW w:w="790" w:type="pct"/>
            <w:vMerge/>
            <w:tcBorders>
              <w:left w:val="double" w:sz="4" w:space="0" w:color="auto"/>
              <w:bottom w:val="single" w:sz="12" w:space="0" w:color="auto"/>
            </w:tcBorders>
          </w:tcPr>
          <w:p w14:paraId="6168B8E9" w14:textId="77777777" w:rsidR="001449AE" w:rsidRPr="00C82692" w:rsidRDefault="001449AE" w:rsidP="00BB0BEE">
            <w:pPr>
              <w:pStyle w:val="Corptext"/>
              <w:jc w:val="center"/>
              <w:rPr>
                <w:rFonts w:ascii="Times New Roman" w:hAnsi="Times New Roman"/>
                <w:noProof/>
                <w:sz w:val="20"/>
                <w:szCs w:val="20"/>
              </w:rPr>
            </w:pPr>
          </w:p>
        </w:tc>
        <w:tc>
          <w:tcPr>
            <w:tcW w:w="890" w:type="pct"/>
            <w:tcBorders>
              <w:bottom w:val="single" w:sz="12" w:space="0" w:color="auto"/>
            </w:tcBorders>
          </w:tcPr>
          <w:p w14:paraId="098ABAAF"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Până la 16</w:t>
            </w:r>
            <w:r w:rsidRPr="00C82692">
              <w:rPr>
                <w:rFonts w:ascii="Times New Roman" w:hAnsi="Times New Roman"/>
                <w:noProof/>
                <w:sz w:val="20"/>
                <w:szCs w:val="20"/>
              </w:rPr>
              <w:sym w:font="Technic" w:char="F0B0"/>
            </w:r>
          </w:p>
        </w:tc>
        <w:tc>
          <w:tcPr>
            <w:tcW w:w="890" w:type="pct"/>
            <w:tcBorders>
              <w:bottom w:val="single" w:sz="12" w:space="0" w:color="auto"/>
            </w:tcBorders>
          </w:tcPr>
          <w:p w14:paraId="2A287E9A"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16</w:t>
            </w:r>
            <w:r w:rsidRPr="00C82692">
              <w:rPr>
                <w:rFonts w:ascii="Times New Roman" w:hAnsi="Times New Roman"/>
                <w:noProof/>
                <w:sz w:val="20"/>
                <w:szCs w:val="20"/>
              </w:rPr>
              <w:sym w:font="Technic" w:char="F0B0"/>
            </w:r>
            <w:r w:rsidRPr="00C82692">
              <w:rPr>
                <w:rFonts w:ascii="Times New Roman" w:hAnsi="Times New Roman"/>
                <w:noProof/>
                <w:sz w:val="20"/>
                <w:szCs w:val="20"/>
              </w:rPr>
              <w:t>-30</w:t>
            </w:r>
            <w:r w:rsidRPr="00C82692">
              <w:rPr>
                <w:rFonts w:ascii="Times New Roman" w:hAnsi="Times New Roman"/>
                <w:noProof/>
                <w:sz w:val="20"/>
                <w:szCs w:val="20"/>
              </w:rPr>
              <w:sym w:font="Technic" w:char="F0B0"/>
            </w:r>
          </w:p>
        </w:tc>
        <w:tc>
          <w:tcPr>
            <w:tcW w:w="890" w:type="pct"/>
            <w:tcBorders>
              <w:bottom w:val="single" w:sz="12" w:space="0" w:color="auto"/>
            </w:tcBorders>
          </w:tcPr>
          <w:p w14:paraId="6E8DA82B"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31</w:t>
            </w:r>
            <w:r w:rsidRPr="00C82692">
              <w:rPr>
                <w:rFonts w:ascii="Times New Roman" w:hAnsi="Times New Roman"/>
                <w:noProof/>
                <w:sz w:val="20"/>
                <w:szCs w:val="20"/>
              </w:rPr>
              <w:sym w:font="Technic" w:char="F0B0"/>
            </w:r>
            <w:r w:rsidRPr="00C82692">
              <w:rPr>
                <w:rFonts w:ascii="Times New Roman" w:hAnsi="Times New Roman"/>
                <w:noProof/>
                <w:sz w:val="20"/>
                <w:szCs w:val="20"/>
              </w:rPr>
              <w:t>-40</w:t>
            </w:r>
            <w:r w:rsidRPr="00C82692">
              <w:rPr>
                <w:rFonts w:ascii="Times New Roman" w:hAnsi="Times New Roman"/>
                <w:noProof/>
                <w:sz w:val="20"/>
                <w:szCs w:val="20"/>
              </w:rPr>
              <w:sym w:font="Technic" w:char="F0B0"/>
            </w:r>
          </w:p>
        </w:tc>
        <w:tc>
          <w:tcPr>
            <w:tcW w:w="892" w:type="pct"/>
            <w:tcBorders>
              <w:bottom w:val="single" w:sz="12" w:space="0" w:color="auto"/>
            </w:tcBorders>
          </w:tcPr>
          <w:p w14:paraId="4B796BBD"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peste 40</w:t>
            </w:r>
            <w:r w:rsidRPr="00C82692">
              <w:rPr>
                <w:rFonts w:ascii="Times New Roman" w:hAnsi="Times New Roman"/>
                <w:noProof/>
                <w:sz w:val="20"/>
                <w:szCs w:val="20"/>
              </w:rPr>
              <w:sym w:font="Technic" w:char="F0B0"/>
            </w:r>
          </w:p>
        </w:tc>
        <w:tc>
          <w:tcPr>
            <w:tcW w:w="648" w:type="pct"/>
            <w:vMerge/>
            <w:tcBorders>
              <w:bottom w:val="single" w:sz="12" w:space="0" w:color="auto"/>
              <w:right w:val="double" w:sz="4" w:space="0" w:color="auto"/>
            </w:tcBorders>
          </w:tcPr>
          <w:p w14:paraId="0C26FDB7" w14:textId="77777777" w:rsidR="001449AE" w:rsidRPr="00C82692" w:rsidRDefault="001449AE" w:rsidP="00BB0BEE">
            <w:pPr>
              <w:pStyle w:val="Corptext"/>
              <w:jc w:val="center"/>
              <w:rPr>
                <w:rFonts w:ascii="Times New Roman" w:hAnsi="Times New Roman"/>
                <w:noProof/>
                <w:sz w:val="20"/>
                <w:szCs w:val="20"/>
              </w:rPr>
            </w:pPr>
          </w:p>
        </w:tc>
      </w:tr>
      <w:tr w:rsidR="001449AE" w:rsidRPr="00C82692" w14:paraId="0107D521" w14:textId="77777777" w:rsidTr="00BE7D13">
        <w:tc>
          <w:tcPr>
            <w:tcW w:w="790" w:type="pct"/>
            <w:tcBorders>
              <w:top w:val="single" w:sz="12" w:space="0" w:color="auto"/>
              <w:left w:val="double" w:sz="4" w:space="0" w:color="auto"/>
            </w:tcBorders>
          </w:tcPr>
          <w:p w14:paraId="05DDF87F"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ha</w:t>
            </w:r>
          </w:p>
        </w:tc>
        <w:tc>
          <w:tcPr>
            <w:tcW w:w="890" w:type="pct"/>
            <w:tcBorders>
              <w:top w:val="single" w:sz="12" w:space="0" w:color="auto"/>
            </w:tcBorders>
          </w:tcPr>
          <w:p w14:paraId="2F92CFCB"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1203,67</w:t>
            </w:r>
          </w:p>
        </w:tc>
        <w:tc>
          <w:tcPr>
            <w:tcW w:w="890" w:type="pct"/>
            <w:tcBorders>
              <w:top w:val="single" w:sz="12" w:space="0" w:color="auto"/>
            </w:tcBorders>
          </w:tcPr>
          <w:p w14:paraId="2E3A664E"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1702,24</w:t>
            </w:r>
          </w:p>
        </w:tc>
        <w:tc>
          <w:tcPr>
            <w:tcW w:w="890" w:type="pct"/>
            <w:tcBorders>
              <w:top w:val="single" w:sz="12" w:space="0" w:color="auto"/>
            </w:tcBorders>
          </w:tcPr>
          <w:p w14:paraId="117383B9"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114,48</w:t>
            </w:r>
          </w:p>
        </w:tc>
        <w:tc>
          <w:tcPr>
            <w:tcW w:w="892" w:type="pct"/>
            <w:tcBorders>
              <w:top w:val="single" w:sz="12" w:space="0" w:color="auto"/>
            </w:tcBorders>
          </w:tcPr>
          <w:p w14:paraId="17910B54"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28,31</w:t>
            </w:r>
          </w:p>
        </w:tc>
        <w:tc>
          <w:tcPr>
            <w:tcW w:w="648" w:type="pct"/>
            <w:tcBorders>
              <w:top w:val="single" w:sz="12" w:space="0" w:color="auto"/>
              <w:right w:val="double" w:sz="4" w:space="0" w:color="auto"/>
            </w:tcBorders>
          </w:tcPr>
          <w:p w14:paraId="326C550E"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3048,70</w:t>
            </w:r>
          </w:p>
        </w:tc>
      </w:tr>
      <w:tr w:rsidR="001449AE" w:rsidRPr="00C82692" w14:paraId="15504399" w14:textId="77777777" w:rsidTr="00BE7D13">
        <w:tc>
          <w:tcPr>
            <w:tcW w:w="790" w:type="pct"/>
            <w:tcBorders>
              <w:left w:val="double" w:sz="4" w:space="0" w:color="auto"/>
              <w:bottom w:val="double" w:sz="4" w:space="0" w:color="auto"/>
            </w:tcBorders>
          </w:tcPr>
          <w:p w14:paraId="2487FAB4"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w:t>
            </w:r>
          </w:p>
        </w:tc>
        <w:tc>
          <w:tcPr>
            <w:tcW w:w="890" w:type="pct"/>
            <w:tcBorders>
              <w:bottom w:val="double" w:sz="4" w:space="0" w:color="auto"/>
            </w:tcBorders>
          </w:tcPr>
          <w:p w14:paraId="0FA98936"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39</w:t>
            </w:r>
          </w:p>
        </w:tc>
        <w:tc>
          <w:tcPr>
            <w:tcW w:w="890" w:type="pct"/>
            <w:tcBorders>
              <w:bottom w:val="double" w:sz="4" w:space="0" w:color="auto"/>
            </w:tcBorders>
          </w:tcPr>
          <w:p w14:paraId="760195F9"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56</w:t>
            </w:r>
          </w:p>
        </w:tc>
        <w:tc>
          <w:tcPr>
            <w:tcW w:w="890" w:type="pct"/>
            <w:tcBorders>
              <w:bottom w:val="double" w:sz="4" w:space="0" w:color="auto"/>
            </w:tcBorders>
          </w:tcPr>
          <w:p w14:paraId="35E3603D"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4</w:t>
            </w:r>
          </w:p>
        </w:tc>
        <w:tc>
          <w:tcPr>
            <w:tcW w:w="892" w:type="pct"/>
            <w:tcBorders>
              <w:bottom w:val="double" w:sz="4" w:space="0" w:color="auto"/>
            </w:tcBorders>
          </w:tcPr>
          <w:p w14:paraId="6EEFE03F"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1</w:t>
            </w:r>
          </w:p>
        </w:tc>
        <w:tc>
          <w:tcPr>
            <w:tcW w:w="648" w:type="pct"/>
            <w:tcBorders>
              <w:bottom w:val="double" w:sz="4" w:space="0" w:color="auto"/>
              <w:right w:val="double" w:sz="4" w:space="0" w:color="auto"/>
            </w:tcBorders>
          </w:tcPr>
          <w:p w14:paraId="037AB3CC" w14:textId="77777777" w:rsidR="001449AE" w:rsidRPr="00C82692" w:rsidRDefault="001449AE" w:rsidP="00BB0BEE">
            <w:pPr>
              <w:pStyle w:val="Corptext"/>
              <w:jc w:val="center"/>
              <w:rPr>
                <w:rFonts w:ascii="Times New Roman" w:hAnsi="Times New Roman"/>
                <w:noProof/>
                <w:sz w:val="20"/>
                <w:szCs w:val="20"/>
              </w:rPr>
            </w:pPr>
            <w:r w:rsidRPr="00C82692">
              <w:rPr>
                <w:rFonts w:ascii="Times New Roman" w:hAnsi="Times New Roman"/>
                <w:noProof/>
                <w:sz w:val="20"/>
                <w:szCs w:val="20"/>
              </w:rPr>
              <w:t>100</w:t>
            </w:r>
          </w:p>
        </w:tc>
      </w:tr>
    </w:tbl>
    <w:p w14:paraId="02D22291" w14:textId="77777777" w:rsidR="00BE7D13" w:rsidRPr="00C82692" w:rsidRDefault="00BE7D13" w:rsidP="00BE7D13">
      <w:pPr>
        <w:spacing w:after="0" w:line="240" w:lineRule="auto"/>
        <w:jc w:val="both"/>
        <w:rPr>
          <w:rFonts w:ascii="Times New Roman" w:eastAsia="Times New Roman" w:hAnsi="Times New Roman" w:cs="Times New Roman"/>
          <w:kern w:val="0"/>
          <w:szCs w:val="20"/>
          <w:lang w:eastAsia="en-US"/>
          <w14:ligatures w14:val="none"/>
        </w:rPr>
      </w:pPr>
    </w:p>
    <w:p w14:paraId="4C1BE50A" w14:textId="1A7BD580" w:rsidR="00BE7D13" w:rsidRPr="00C82692" w:rsidRDefault="00BE7D13" w:rsidP="00BE7D13">
      <w:pPr>
        <w:spacing w:after="0" w:line="240" w:lineRule="auto"/>
        <w:jc w:val="both"/>
        <w:rPr>
          <w:rFonts w:ascii="Times New Roman" w:eastAsia="Times New Roman" w:hAnsi="Times New Roman" w:cs="Times New Roman"/>
          <w:kern w:val="0"/>
          <w:sz w:val="24"/>
          <w:szCs w:val="24"/>
          <w:lang w:eastAsia="en-US"/>
          <w14:ligatures w14:val="none"/>
        </w:rPr>
      </w:pPr>
      <w:r w:rsidRPr="00C82692">
        <w:rPr>
          <w:rFonts w:ascii="Times New Roman" w:eastAsia="Times New Roman" w:hAnsi="Times New Roman" w:cs="Times New Roman"/>
          <w:kern w:val="0"/>
          <w:sz w:val="24"/>
          <w:szCs w:val="24"/>
          <w:lang w:eastAsia="en-US"/>
          <w14:ligatures w14:val="none"/>
        </w:rPr>
        <w:t xml:space="preserve">U.P.IV Greșu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1752"/>
        <w:gridCol w:w="1753"/>
        <w:gridCol w:w="1753"/>
        <w:gridCol w:w="1757"/>
        <w:gridCol w:w="1276"/>
      </w:tblGrid>
      <w:tr w:rsidR="00BE7D13" w:rsidRPr="00C82692" w14:paraId="76896FAB" w14:textId="77777777" w:rsidTr="00BE7D13">
        <w:trPr>
          <w:cantSplit/>
        </w:trPr>
        <w:tc>
          <w:tcPr>
            <w:tcW w:w="790" w:type="pct"/>
            <w:vMerge w:val="restart"/>
            <w:tcBorders>
              <w:top w:val="double" w:sz="4" w:space="0" w:color="auto"/>
              <w:left w:val="double" w:sz="4" w:space="0" w:color="auto"/>
            </w:tcBorders>
            <w:vAlign w:val="center"/>
          </w:tcPr>
          <w:p w14:paraId="540B7E9A"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Suprafaţa</w:t>
            </w:r>
          </w:p>
        </w:tc>
        <w:tc>
          <w:tcPr>
            <w:tcW w:w="3562" w:type="pct"/>
            <w:gridSpan w:val="4"/>
            <w:tcBorders>
              <w:top w:val="double" w:sz="4" w:space="0" w:color="auto"/>
            </w:tcBorders>
          </w:tcPr>
          <w:p w14:paraId="5804A985"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Categoria de înclinare</w:t>
            </w:r>
          </w:p>
        </w:tc>
        <w:tc>
          <w:tcPr>
            <w:tcW w:w="648" w:type="pct"/>
            <w:vMerge w:val="restart"/>
            <w:tcBorders>
              <w:top w:val="double" w:sz="4" w:space="0" w:color="auto"/>
              <w:right w:val="double" w:sz="4" w:space="0" w:color="auto"/>
            </w:tcBorders>
            <w:vAlign w:val="center"/>
          </w:tcPr>
          <w:p w14:paraId="45E82969"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Total</w:t>
            </w:r>
          </w:p>
        </w:tc>
      </w:tr>
      <w:tr w:rsidR="00BE7D13" w:rsidRPr="00C82692" w14:paraId="5C524BAB" w14:textId="77777777" w:rsidTr="00BE7D13">
        <w:trPr>
          <w:cantSplit/>
        </w:trPr>
        <w:tc>
          <w:tcPr>
            <w:tcW w:w="790" w:type="pct"/>
            <w:vMerge/>
            <w:tcBorders>
              <w:left w:val="double" w:sz="4" w:space="0" w:color="auto"/>
              <w:bottom w:val="single" w:sz="12" w:space="0" w:color="auto"/>
            </w:tcBorders>
          </w:tcPr>
          <w:p w14:paraId="118DDAC0" w14:textId="77777777" w:rsidR="00BE7D13" w:rsidRPr="00C82692" w:rsidRDefault="00BE7D13" w:rsidP="00BB0BEE">
            <w:pPr>
              <w:pStyle w:val="Corptext"/>
              <w:jc w:val="center"/>
              <w:rPr>
                <w:rFonts w:ascii="Times New Roman" w:hAnsi="Times New Roman"/>
                <w:noProof/>
                <w:sz w:val="20"/>
                <w:szCs w:val="20"/>
              </w:rPr>
            </w:pPr>
          </w:p>
        </w:tc>
        <w:tc>
          <w:tcPr>
            <w:tcW w:w="890" w:type="pct"/>
            <w:tcBorders>
              <w:bottom w:val="single" w:sz="12" w:space="0" w:color="auto"/>
            </w:tcBorders>
          </w:tcPr>
          <w:p w14:paraId="0A0DB352"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Până la 16</w:t>
            </w:r>
            <w:r w:rsidRPr="00C82692">
              <w:rPr>
                <w:rFonts w:ascii="Times New Roman" w:hAnsi="Times New Roman"/>
                <w:noProof/>
                <w:sz w:val="20"/>
                <w:szCs w:val="20"/>
              </w:rPr>
              <w:sym w:font="Technic" w:char="F0B0"/>
            </w:r>
          </w:p>
        </w:tc>
        <w:tc>
          <w:tcPr>
            <w:tcW w:w="890" w:type="pct"/>
            <w:tcBorders>
              <w:bottom w:val="single" w:sz="12" w:space="0" w:color="auto"/>
            </w:tcBorders>
          </w:tcPr>
          <w:p w14:paraId="4AA513C6"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16</w:t>
            </w:r>
            <w:r w:rsidRPr="00C82692">
              <w:rPr>
                <w:rFonts w:ascii="Times New Roman" w:hAnsi="Times New Roman"/>
                <w:noProof/>
                <w:sz w:val="20"/>
                <w:szCs w:val="20"/>
              </w:rPr>
              <w:sym w:font="Technic" w:char="F0B0"/>
            </w:r>
            <w:r w:rsidRPr="00C82692">
              <w:rPr>
                <w:rFonts w:ascii="Times New Roman" w:hAnsi="Times New Roman"/>
                <w:noProof/>
                <w:sz w:val="20"/>
                <w:szCs w:val="20"/>
              </w:rPr>
              <w:t>-30</w:t>
            </w:r>
            <w:r w:rsidRPr="00C82692">
              <w:rPr>
                <w:rFonts w:ascii="Times New Roman" w:hAnsi="Times New Roman"/>
                <w:noProof/>
                <w:sz w:val="20"/>
                <w:szCs w:val="20"/>
              </w:rPr>
              <w:sym w:font="Technic" w:char="F0B0"/>
            </w:r>
          </w:p>
        </w:tc>
        <w:tc>
          <w:tcPr>
            <w:tcW w:w="890" w:type="pct"/>
            <w:tcBorders>
              <w:bottom w:val="single" w:sz="12" w:space="0" w:color="auto"/>
            </w:tcBorders>
          </w:tcPr>
          <w:p w14:paraId="39F47B9B"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31</w:t>
            </w:r>
            <w:r w:rsidRPr="00C82692">
              <w:rPr>
                <w:rFonts w:ascii="Times New Roman" w:hAnsi="Times New Roman"/>
                <w:noProof/>
                <w:sz w:val="20"/>
                <w:szCs w:val="20"/>
              </w:rPr>
              <w:sym w:font="Technic" w:char="F0B0"/>
            </w:r>
            <w:r w:rsidRPr="00C82692">
              <w:rPr>
                <w:rFonts w:ascii="Times New Roman" w:hAnsi="Times New Roman"/>
                <w:noProof/>
                <w:sz w:val="20"/>
                <w:szCs w:val="20"/>
              </w:rPr>
              <w:t>-40</w:t>
            </w:r>
            <w:r w:rsidRPr="00C82692">
              <w:rPr>
                <w:rFonts w:ascii="Times New Roman" w:hAnsi="Times New Roman"/>
                <w:noProof/>
                <w:sz w:val="20"/>
                <w:szCs w:val="20"/>
              </w:rPr>
              <w:sym w:font="Technic" w:char="F0B0"/>
            </w:r>
          </w:p>
        </w:tc>
        <w:tc>
          <w:tcPr>
            <w:tcW w:w="892" w:type="pct"/>
            <w:tcBorders>
              <w:bottom w:val="single" w:sz="12" w:space="0" w:color="auto"/>
            </w:tcBorders>
          </w:tcPr>
          <w:p w14:paraId="7336B9A1"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peste 40</w:t>
            </w:r>
            <w:r w:rsidRPr="00C82692">
              <w:rPr>
                <w:rFonts w:ascii="Times New Roman" w:hAnsi="Times New Roman"/>
                <w:noProof/>
                <w:sz w:val="20"/>
                <w:szCs w:val="20"/>
              </w:rPr>
              <w:sym w:font="Technic" w:char="F0B0"/>
            </w:r>
          </w:p>
        </w:tc>
        <w:tc>
          <w:tcPr>
            <w:tcW w:w="648" w:type="pct"/>
            <w:vMerge/>
            <w:tcBorders>
              <w:bottom w:val="single" w:sz="12" w:space="0" w:color="auto"/>
              <w:right w:val="double" w:sz="4" w:space="0" w:color="auto"/>
            </w:tcBorders>
          </w:tcPr>
          <w:p w14:paraId="157C4AE7" w14:textId="77777777" w:rsidR="00BE7D13" w:rsidRPr="00C82692" w:rsidRDefault="00BE7D13" w:rsidP="00BB0BEE">
            <w:pPr>
              <w:pStyle w:val="Corptext"/>
              <w:jc w:val="center"/>
              <w:rPr>
                <w:rFonts w:ascii="Times New Roman" w:hAnsi="Times New Roman"/>
                <w:noProof/>
                <w:sz w:val="20"/>
                <w:szCs w:val="20"/>
              </w:rPr>
            </w:pPr>
          </w:p>
        </w:tc>
      </w:tr>
      <w:tr w:rsidR="00BE7D13" w:rsidRPr="00C82692" w14:paraId="29E16AC7" w14:textId="77777777" w:rsidTr="00BE7D13">
        <w:tc>
          <w:tcPr>
            <w:tcW w:w="790" w:type="pct"/>
            <w:tcBorders>
              <w:top w:val="single" w:sz="12" w:space="0" w:color="auto"/>
              <w:left w:val="double" w:sz="4" w:space="0" w:color="auto"/>
            </w:tcBorders>
          </w:tcPr>
          <w:p w14:paraId="5C2DD176"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ha</w:t>
            </w:r>
          </w:p>
        </w:tc>
        <w:tc>
          <w:tcPr>
            <w:tcW w:w="890" w:type="pct"/>
            <w:tcBorders>
              <w:top w:val="single" w:sz="12" w:space="0" w:color="auto"/>
            </w:tcBorders>
          </w:tcPr>
          <w:p w14:paraId="64C97CBF"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123,52</w:t>
            </w:r>
          </w:p>
        </w:tc>
        <w:tc>
          <w:tcPr>
            <w:tcW w:w="890" w:type="pct"/>
            <w:tcBorders>
              <w:top w:val="single" w:sz="12" w:space="0" w:color="auto"/>
            </w:tcBorders>
          </w:tcPr>
          <w:p w14:paraId="20C3A645"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1208,16</w:t>
            </w:r>
          </w:p>
        </w:tc>
        <w:tc>
          <w:tcPr>
            <w:tcW w:w="890" w:type="pct"/>
            <w:tcBorders>
              <w:top w:val="single" w:sz="12" w:space="0" w:color="auto"/>
            </w:tcBorders>
          </w:tcPr>
          <w:p w14:paraId="0CCE7AB7"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163,94</w:t>
            </w:r>
          </w:p>
        </w:tc>
        <w:tc>
          <w:tcPr>
            <w:tcW w:w="892" w:type="pct"/>
            <w:tcBorders>
              <w:top w:val="single" w:sz="12" w:space="0" w:color="auto"/>
            </w:tcBorders>
          </w:tcPr>
          <w:p w14:paraId="68466331"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62,83</w:t>
            </w:r>
          </w:p>
        </w:tc>
        <w:tc>
          <w:tcPr>
            <w:tcW w:w="648" w:type="pct"/>
            <w:tcBorders>
              <w:top w:val="single" w:sz="12" w:space="0" w:color="auto"/>
              <w:right w:val="double" w:sz="4" w:space="0" w:color="auto"/>
            </w:tcBorders>
          </w:tcPr>
          <w:p w14:paraId="6F584F26"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1558,45</w:t>
            </w:r>
          </w:p>
        </w:tc>
      </w:tr>
      <w:tr w:rsidR="00BE7D13" w:rsidRPr="00C82692" w14:paraId="3E5017A6" w14:textId="77777777" w:rsidTr="00BE7D13">
        <w:tc>
          <w:tcPr>
            <w:tcW w:w="790" w:type="pct"/>
            <w:tcBorders>
              <w:left w:val="double" w:sz="4" w:space="0" w:color="auto"/>
              <w:bottom w:val="double" w:sz="4" w:space="0" w:color="auto"/>
            </w:tcBorders>
          </w:tcPr>
          <w:p w14:paraId="47CA2571"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w:t>
            </w:r>
          </w:p>
        </w:tc>
        <w:tc>
          <w:tcPr>
            <w:tcW w:w="890" w:type="pct"/>
            <w:tcBorders>
              <w:bottom w:val="double" w:sz="4" w:space="0" w:color="auto"/>
            </w:tcBorders>
          </w:tcPr>
          <w:p w14:paraId="310B2F07"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8</w:t>
            </w:r>
          </w:p>
        </w:tc>
        <w:tc>
          <w:tcPr>
            <w:tcW w:w="890" w:type="pct"/>
            <w:tcBorders>
              <w:bottom w:val="double" w:sz="4" w:space="0" w:color="auto"/>
            </w:tcBorders>
          </w:tcPr>
          <w:p w14:paraId="1517E441"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77</w:t>
            </w:r>
          </w:p>
        </w:tc>
        <w:tc>
          <w:tcPr>
            <w:tcW w:w="890" w:type="pct"/>
            <w:tcBorders>
              <w:bottom w:val="double" w:sz="4" w:space="0" w:color="auto"/>
            </w:tcBorders>
          </w:tcPr>
          <w:p w14:paraId="509C5ABE"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11</w:t>
            </w:r>
          </w:p>
        </w:tc>
        <w:tc>
          <w:tcPr>
            <w:tcW w:w="892" w:type="pct"/>
            <w:tcBorders>
              <w:bottom w:val="double" w:sz="4" w:space="0" w:color="auto"/>
            </w:tcBorders>
          </w:tcPr>
          <w:p w14:paraId="19520FA8"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4</w:t>
            </w:r>
          </w:p>
        </w:tc>
        <w:tc>
          <w:tcPr>
            <w:tcW w:w="648" w:type="pct"/>
            <w:tcBorders>
              <w:bottom w:val="double" w:sz="4" w:space="0" w:color="auto"/>
              <w:right w:val="double" w:sz="4" w:space="0" w:color="auto"/>
            </w:tcBorders>
          </w:tcPr>
          <w:p w14:paraId="7C2F5155" w14:textId="77777777" w:rsidR="00BE7D13" w:rsidRPr="00C82692" w:rsidRDefault="00BE7D13" w:rsidP="00BB0BEE">
            <w:pPr>
              <w:pStyle w:val="Corptext"/>
              <w:jc w:val="center"/>
              <w:rPr>
                <w:rFonts w:ascii="Times New Roman" w:hAnsi="Times New Roman"/>
                <w:noProof/>
                <w:sz w:val="20"/>
                <w:szCs w:val="20"/>
              </w:rPr>
            </w:pPr>
            <w:r w:rsidRPr="00C82692">
              <w:rPr>
                <w:rFonts w:ascii="Times New Roman" w:hAnsi="Times New Roman"/>
                <w:noProof/>
                <w:sz w:val="20"/>
                <w:szCs w:val="20"/>
              </w:rPr>
              <w:t>100</w:t>
            </w:r>
          </w:p>
        </w:tc>
      </w:tr>
    </w:tbl>
    <w:p w14:paraId="453E18BC" w14:textId="77777777" w:rsidR="00BE7D13" w:rsidRPr="00C82692" w:rsidRDefault="00BE7D13" w:rsidP="00BE7D13">
      <w:pPr>
        <w:spacing w:after="0" w:line="240" w:lineRule="auto"/>
        <w:jc w:val="both"/>
        <w:rPr>
          <w:rFonts w:ascii="Times New Roman" w:eastAsia="Times New Roman" w:hAnsi="Times New Roman" w:cs="Times New Roman"/>
          <w:kern w:val="0"/>
          <w:szCs w:val="20"/>
          <w:lang w:eastAsia="en-US"/>
          <w14:ligatures w14:val="none"/>
        </w:rPr>
      </w:pPr>
    </w:p>
    <w:p w14:paraId="782FD93E" w14:textId="77777777" w:rsidR="00413E3A" w:rsidRPr="00C82692" w:rsidRDefault="00413E3A" w:rsidP="00BE7D13">
      <w:pPr>
        <w:spacing w:after="0" w:line="240" w:lineRule="auto"/>
        <w:jc w:val="both"/>
        <w:rPr>
          <w:rFonts w:ascii="Times New Roman" w:eastAsia="Times New Roman" w:hAnsi="Times New Roman" w:cs="Times New Roman"/>
          <w:kern w:val="0"/>
          <w:szCs w:val="20"/>
          <w:lang w:eastAsia="en-US"/>
          <w14:ligatures w14:val="none"/>
        </w:rPr>
      </w:pPr>
    </w:p>
    <w:p w14:paraId="5643B413" w14:textId="77777777" w:rsidR="00413E3A" w:rsidRPr="00C82692" w:rsidRDefault="00413E3A" w:rsidP="00BE7D13">
      <w:pPr>
        <w:spacing w:after="0" w:line="240" w:lineRule="auto"/>
        <w:jc w:val="both"/>
        <w:rPr>
          <w:rFonts w:ascii="Times New Roman" w:eastAsia="Times New Roman" w:hAnsi="Times New Roman" w:cs="Times New Roman"/>
          <w:kern w:val="0"/>
          <w:szCs w:val="20"/>
          <w:lang w:eastAsia="en-US"/>
          <w14:ligatures w14:val="none"/>
        </w:rPr>
      </w:pPr>
    </w:p>
    <w:p w14:paraId="4B2F3C56" w14:textId="77777777" w:rsidR="00413E3A" w:rsidRPr="00C82692" w:rsidRDefault="00413E3A" w:rsidP="00BE7D13">
      <w:pPr>
        <w:spacing w:after="0" w:line="240" w:lineRule="auto"/>
        <w:jc w:val="both"/>
        <w:rPr>
          <w:rFonts w:ascii="Times New Roman" w:eastAsia="Times New Roman" w:hAnsi="Times New Roman" w:cs="Times New Roman"/>
          <w:kern w:val="0"/>
          <w:szCs w:val="20"/>
          <w:lang w:eastAsia="en-US"/>
          <w14:ligatures w14:val="none"/>
        </w:rPr>
      </w:pPr>
    </w:p>
    <w:p w14:paraId="71AE72BA" w14:textId="77777777" w:rsidR="00413E3A" w:rsidRPr="00C82692" w:rsidRDefault="00413E3A" w:rsidP="00BE7D13">
      <w:pPr>
        <w:spacing w:after="0" w:line="240" w:lineRule="auto"/>
        <w:jc w:val="both"/>
        <w:rPr>
          <w:rFonts w:ascii="Times New Roman" w:eastAsia="Times New Roman" w:hAnsi="Times New Roman" w:cs="Times New Roman"/>
          <w:kern w:val="0"/>
          <w:szCs w:val="20"/>
          <w:lang w:eastAsia="en-US"/>
          <w14:ligatures w14:val="none"/>
        </w:rPr>
      </w:pPr>
    </w:p>
    <w:p w14:paraId="3178997F" w14:textId="13AA8F0F" w:rsidR="006245E1" w:rsidRPr="00C82692" w:rsidRDefault="006245E1" w:rsidP="00BE7D13">
      <w:pPr>
        <w:spacing w:after="0" w:line="240" w:lineRule="auto"/>
        <w:jc w:val="both"/>
        <w:rPr>
          <w:rFonts w:ascii="Times New Roman" w:eastAsia="Times New Roman" w:hAnsi="Times New Roman" w:cs="Times New Roman"/>
          <w:kern w:val="0"/>
          <w:sz w:val="24"/>
          <w:szCs w:val="24"/>
          <w:lang w:eastAsia="en-US"/>
          <w14:ligatures w14:val="none"/>
        </w:rPr>
      </w:pPr>
      <w:r w:rsidRPr="00C82692">
        <w:rPr>
          <w:rFonts w:ascii="Times New Roman" w:eastAsia="Times New Roman" w:hAnsi="Times New Roman" w:cs="Times New Roman"/>
          <w:kern w:val="0"/>
          <w:sz w:val="24"/>
          <w:szCs w:val="24"/>
          <w:lang w:eastAsia="en-US"/>
          <w14:ligatures w14:val="none"/>
        </w:rPr>
        <w:t xml:space="preserve">U.P.V Valea-Mărului </w:t>
      </w:r>
    </w:p>
    <w:tbl>
      <w:tblPr>
        <w:tblStyle w:val="Tabelgril"/>
        <w:tblW w:w="0" w:type="auto"/>
        <w:tblLook w:val="04A0" w:firstRow="1" w:lastRow="0" w:firstColumn="1" w:lastColumn="0" w:noHBand="0" w:noVBand="1"/>
      </w:tblPr>
      <w:tblGrid>
        <w:gridCol w:w="1195"/>
        <w:gridCol w:w="2041"/>
        <w:gridCol w:w="3206"/>
        <w:gridCol w:w="1605"/>
        <w:gridCol w:w="868"/>
        <w:gridCol w:w="931"/>
      </w:tblGrid>
      <w:tr w:rsidR="00FB2939" w14:paraId="4BB72C86" w14:textId="3B19ABB5" w:rsidTr="00FB2939">
        <w:tc>
          <w:tcPr>
            <w:tcW w:w="1195" w:type="dxa"/>
            <w:vMerge w:val="restart"/>
          </w:tcPr>
          <w:p w14:paraId="57F7D129" w14:textId="77A2345F" w:rsidR="00FB2939" w:rsidRDefault="00FB2939" w:rsidP="00BE7D13">
            <w:pPr>
              <w:jc w:val="both"/>
              <w:rPr>
                <w:rFonts w:ascii="Times New Roman" w:eastAsia="Times New Roman" w:hAnsi="Times New Roman" w:cs="Times New Roman"/>
                <w:szCs w:val="20"/>
              </w:rPr>
            </w:pPr>
            <w:r w:rsidRPr="00FB2939">
              <w:rPr>
                <w:rFonts w:ascii="Times New Roman" w:eastAsia="Times New Roman" w:hAnsi="Times New Roman" w:cs="Times New Roman"/>
                <w:szCs w:val="20"/>
              </w:rPr>
              <w:t>Suprafața</w:t>
            </w:r>
          </w:p>
          <w:p w14:paraId="575060FD" w14:textId="0ABC6D1D" w:rsidR="00FB2939" w:rsidRDefault="00FB2939" w:rsidP="00FB2939">
            <w:pPr>
              <w:jc w:val="both"/>
              <w:rPr>
                <w:rFonts w:ascii="Times New Roman" w:eastAsia="Times New Roman" w:hAnsi="Times New Roman" w:cs="Times New Roman"/>
                <w:szCs w:val="20"/>
              </w:rPr>
            </w:pPr>
          </w:p>
        </w:tc>
        <w:tc>
          <w:tcPr>
            <w:tcW w:w="7720" w:type="dxa"/>
            <w:gridSpan w:val="4"/>
          </w:tcPr>
          <w:p w14:paraId="6F3AE5EE" w14:textId="32802707" w:rsidR="00FB2939" w:rsidRDefault="00FB2939" w:rsidP="00FB2939">
            <w:pPr>
              <w:jc w:val="both"/>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Pr="00FB2939">
              <w:rPr>
                <w:rFonts w:ascii="Times New Roman" w:eastAsia="Times New Roman" w:hAnsi="Times New Roman" w:cs="Times New Roman"/>
                <w:szCs w:val="20"/>
              </w:rPr>
              <w:t>Categoria de înclinare</w:t>
            </w:r>
          </w:p>
        </w:tc>
        <w:tc>
          <w:tcPr>
            <w:tcW w:w="931" w:type="dxa"/>
            <w:vMerge w:val="restart"/>
          </w:tcPr>
          <w:p w14:paraId="5B487330" w14:textId="77777777" w:rsidR="00FB2939" w:rsidRDefault="00FB2939" w:rsidP="00BE7D13">
            <w:pPr>
              <w:jc w:val="both"/>
              <w:rPr>
                <w:rFonts w:ascii="Times New Roman" w:eastAsia="Times New Roman" w:hAnsi="Times New Roman" w:cs="Times New Roman"/>
                <w:szCs w:val="20"/>
              </w:rPr>
            </w:pPr>
          </w:p>
          <w:p w14:paraId="62DD257B" w14:textId="79660E88" w:rsidR="00FB2939" w:rsidRDefault="00FB2939" w:rsidP="00BE7D13">
            <w:pPr>
              <w:jc w:val="both"/>
              <w:rPr>
                <w:rFonts w:ascii="Times New Roman" w:eastAsia="Times New Roman" w:hAnsi="Times New Roman" w:cs="Times New Roman"/>
                <w:szCs w:val="20"/>
              </w:rPr>
            </w:pPr>
            <w:r>
              <w:rPr>
                <w:rFonts w:ascii="Times New Roman" w:eastAsia="Times New Roman" w:hAnsi="Times New Roman" w:cs="Times New Roman"/>
                <w:szCs w:val="20"/>
              </w:rPr>
              <w:t xml:space="preserve">Total </w:t>
            </w:r>
          </w:p>
        </w:tc>
      </w:tr>
      <w:tr w:rsidR="00FB2939" w14:paraId="319407E8" w14:textId="36204DA2" w:rsidTr="00FB2939">
        <w:tc>
          <w:tcPr>
            <w:tcW w:w="1195" w:type="dxa"/>
            <w:vMerge/>
          </w:tcPr>
          <w:p w14:paraId="4CA0EDB1" w14:textId="54338811" w:rsidR="00FB2939" w:rsidRDefault="00FB2939" w:rsidP="00FB2939">
            <w:pPr>
              <w:jc w:val="both"/>
              <w:rPr>
                <w:rFonts w:ascii="Times New Roman" w:eastAsia="Times New Roman" w:hAnsi="Times New Roman" w:cs="Times New Roman"/>
                <w:szCs w:val="20"/>
              </w:rPr>
            </w:pPr>
          </w:p>
        </w:tc>
        <w:tc>
          <w:tcPr>
            <w:tcW w:w="2041" w:type="dxa"/>
            <w:tcBorders>
              <w:bottom w:val="single" w:sz="12" w:space="0" w:color="auto"/>
            </w:tcBorders>
          </w:tcPr>
          <w:p w14:paraId="7DA7EC90" w14:textId="56F17DEF" w:rsidR="00FB2939" w:rsidRDefault="00FB2939" w:rsidP="00FB2939">
            <w:pPr>
              <w:jc w:val="both"/>
              <w:rPr>
                <w:rFonts w:ascii="Times New Roman" w:eastAsia="Times New Roman" w:hAnsi="Times New Roman" w:cs="Times New Roman"/>
                <w:szCs w:val="20"/>
              </w:rPr>
            </w:pPr>
            <w:r w:rsidRPr="00BE7D13">
              <w:rPr>
                <w:rFonts w:ascii="Times New Roman" w:hAnsi="Times New Roman"/>
                <w:noProof/>
                <w:sz w:val="20"/>
                <w:szCs w:val="20"/>
              </w:rPr>
              <w:t>Până la 16</w:t>
            </w:r>
            <w:r w:rsidRPr="00BE7D13">
              <w:rPr>
                <w:rFonts w:ascii="Times New Roman" w:hAnsi="Times New Roman"/>
                <w:noProof/>
                <w:sz w:val="20"/>
                <w:szCs w:val="20"/>
              </w:rPr>
              <w:sym w:font="Technic" w:char="F0B0"/>
            </w:r>
          </w:p>
        </w:tc>
        <w:tc>
          <w:tcPr>
            <w:tcW w:w="3206" w:type="dxa"/>
            <w:tcBorders>
              <w:bottom w:val="single" w:sz="12" w:space="0" w:color="auto"/>
            </w:tcBorders>
          </w:tcPr>
          <w:p w14:paraId="54CB7565" w14:textId="09791E3B" w:rsidR="00FB2939" w:rsidRDefault="00FB2939" w:rsidP="00FB2939">
            <w:pPr>
              <w:jc w:val="both"/>
              <w:rPr>
                <w:rFonts w:ascii="Times New Roman" w:eastAsia="Times New Roman" w:hAnsi="Times New Roman" w:cs="Times New Roman"/>
                <w:szCs w:val="20"/>
              </w:rPr>
            </w:pPr>
            <w:r w:rsidRPr="00BE7D13">
              <w:rPr>
                <w:rFonts w:ascii="Times New Roman" w:hAnsi="Times New Roman"/>
                <w:noProof/>
                <w:sz w:val="20"/>
                <w:szCs w:val="20"/>
              </w:rPr>
              <w:t>16</w:t>
            </w:r>
            <w:r w:rsidRPr="00BE7D13">
              <w:rPr>
                <w:rFonts w:ascii="Times New Roman" w:hAnsi="Times New Roman"/>
                <w:noProof/>
                <w:sz w:val="20"/>
                <w:szCs w:val="20"/>
              </w:rPr>
              <w:sym w:font="Technic" w:char="F0B0"/>
            </w:r>
            <w:r w:rsidRPr="00BE7D13">
              <w:rPr>
                <w:rFonts w:ascii="Times New Roman" w:hAnsi="Times New Roman"/>
                <w:noProof/>
                <w:sz w:val="20"/>
                <w:szCs w:val="20"/>
              </w:rPr>
              <w:t>-30</w:t>
            </w:r>
            <w:r w:rsidRPr="00BE7D13">
              <w:rPr>
                <w:rFonts w:ascii="Times New Roman" w:hAnsi="Times New Roman"/>
                <w:noProof/>
                <w:sz w:val="20"/>
                <w:szCs w:val="20"/>
              </w:rPr>
              <w:sym w:font="Technic" w:char="F0B0"/>
            </w:r>
          </w:p>
        </w:tc>
        <w:tc>
          <w:tcPr>
            <w:tcW w:w="1605" w:type="dxa"/>
            <w:tcBorders>
              <w:bottom w:val="single" w:sz="12" w:space="0" w:color="auto"/>
            </w:tcBorders>
          </w:tcPr>
          <w:p w14:paraId="1C638939" w14:textId="06898033" w:rsidR="00FB2939" w:rsidRDefault="00FB2939" w:rsidP="00FB2939">
            <w:pPr>
              <w:jc w:val="both"/>
              <w:rPr>
                <w:rFonts w:ascii="Times New Roman" w:eastAsia="Times New Roman" w:hAnsi="Times New Roman" w:cs="Times New Roman"/>
                <w:szCs w:val="20"/>
              </w:rPr>
            </w:pPr>
            <w:r w:rsidRPr="00BE7D13">
              <w:rPr>
                <w:rFonts w:ascii="Times New Roman" w:hAnsi="Times New Roman"/>
                <w:noProof/>
                <w:sz w:val="20"/>
                <w:szCs w:val="20"/>
              </w:rPr>
              <w:t>31</w:t>
            </w:r>
            <w:r w:rsidRPr="00BE7D13">
              <w:rPr>
                <w:rFonts w:ascii="Times New Roman" w:hAnsi="Times New Roman"/>
                <w:noProof/>
                <w:sz w:val="20"/>
                <w:szCs w:val="20"/>
              </w:rPr>
              <w:sym w:font="Technic" w:char="F0B0"/>
            </w:r>
            <w:r w:rsidRPr="00BE7D13">
              <w:rPr>
                <w:rFonts w:ascii="Times New Roman" w:hAnsi="Times New Roman"/>
                <w:noProof/>
                <w:sz w:val="20"/>
                <w:szCs w:val="20"/>
              </w:rPr>
              <w:t>-40</w:t>
            </w:r>
            <w:r w:rsidRPr="00BE7D13">
              <w:rPr>
                <w:rFonts w:ascii="Times New Roman" w:hAnsi="Times New Roman"/>
                <w:noProof/>
                <w:sz w:val="20"/>
                <w:szCs w:val="20"/>
              </w:rPr>
              <w:sym w:font="Technic" w:char="F0B0"/>
            </w:r>
          </w:p>
        </w:tc>
        <w:tc>
          <w:tcPr>
            <w:tcW w:w="868" w:type="dxa"/>
            <w:tcBorders>
              <w:bottom w:val="single" w:sz="12" w:space="0" w:color="auto"/>
            </w:tcBorders>
          </w:tcPr>
          <w:p w14:paraId="351D676B" w14:textId="6407D1EF" w:rsidR="00FB2939" w:rsidRDefault="00FB2939" w:rsidP="00FB2939">
            <w:pPr>
              <w:jc w:val="both"/>
              <w:rPr>
                <w:rFonts w:ascii="Times New Roman" w:eastAsia="Times New Roman" w:hAnsi="Times New Roman" w:cs="Times New Roman"/>
                <w:szCs w:val="20"/>
              </w:rPr>
            </w:pPr>
            <w:r w:rsidRPr="00BE7D13">
              <w:rPr>
                <w:rFonts w:ascii="Times New Roman" w:hAnsi="Times New Roman"/>
                <w:noProof/>
                <w:sz w:val="20"/>
                <w:szCs w:val="20"/>
              </w:rPr>
              <w:t>peste 40</w:t>
            </w:r>
            <w:r w:rsidRPr="00BE7D13">
              <w:rPr>
                <w:rFonts w:ascii="Times New Roman" w:hAnsi="Times New Roman"/>
                <w:noProof/>
                <w:sz w:val="20"/>
                <w:szCs w:val="20"/>
              </w:rPr>
              <w:sym w:font="Technic" w:char="F0B0"/>
            </w:r>
          </w:p>
        </w:tc>
        <w:tc>
          <w:tcPr>
            <w:tcW w:w="931" w:type="dxa"/>
            <w:vMerge/>
          </w:tcPr>
          <w:p w14:paraId="104F09A9" w14:textId="21B84435" w:rsidR="00FB2939" w:rsidRDefault="00FB2939" w:rsidP="00FB2939">
            <w:pPr>
              <w:jc w:val="both"/>
              <w:rPr>
                <w:rFonts w:ascii="Times New Roman" w:eastAsia="Times New Roman" w:hAnsi="Times New Roman" w:cs="Times New Roman"/>
                <w:szCs w:val="20"/>
              </w:rPr>
            </w:pPr>
          </w:p>
        </w:tc>
      </w:tr>
      <w:tr w:rsidR="00FB2939" w14:paraId="5E0A5F7B" w14:textId="6F4C8BA1" w:rsidTr="00FB2939">
        <w:tc>
          <w:tcPr>
            <w:tcW w:w="1195" w:type="dxa"/>
          </w:tcPr>
          <w:p w14:paraId="19AA3B76" w14:textId="1105F071" w:rsidR="00FB2939" w:rsidRDefault="00FB2939" w:rsidP="00FB2939">
            <w:pPr>
              <w:jc w:val="both"/>
              <w:rPr>
                <w:rFonts w:ascii="Times New Roman" w:eastAsia="Times New Roman" w:hAnsi="Times New Roman" w:cs="Times New Roman"/>
                <w:szCs w:val="20"/>
              </w:rPr>
            </w:pPr>
            <w:r>
              <w:rPr>
                <w:rFonts w:ascii="Times New Roman" w:eastAsia="Times New Roman" w:hAnsi="Times New Roman" w:cs="Times New Roman"/>
                <w:szCs w:val="20"/>
              </w:rPr>
              <w:t>ha</w:t>
            </w:r>
          </w:p>
        </w:tc>
        <w:tc>
          <w:tcPr>
            <w:tcW w:w="2041" w:type="dxa"/>
          </w:tcPr>
          <w:p w14:paraId="5D7D0D25" w14:textId="6CB55289" w:rsidR="00FB2939" w:rsidRPr="00FB2939" w:rsidRDefault="00FB2939" w:rsidP="00FB2939">
            <w:pPr>
              <w:jc w:val="both"/>
              <w:rPr>
                <w:rFonts w:ascii="Times New Roman" w:eastAsia="Times New Roman" w:hAnsi="Times New Roman" w:cs="Times New Roman"/>
                <w:sz w:val="20"/>
                <w:szCs w:val="20"/>
              </w:rPr>
            </w:pPr>
            <w:r w:rsidRPr="00FB2939">
              <w:rPr>
                <w:rFonts w:ascii="Times New Roman" w:hAnsi="Times New Roman" w:cs="Times New Roman"/>
                <w:sz w:val="20"/>
                <w:szCs w:val="20"/>
              </w:rPr>
              <w:t>131,70</w:t>
            </w:r>
          </w:p>
        </w:tc>
        <w:tc>
          <w:tcPr>
            <w:tcW w:w="3206" w:type="dxa"/>
          </w:tcPr>
          <w:p w14:paraId="32B7CF9F" w14:textId="032C35E1" w:rsidR="00FB2939" w:rsidRPr="00FB2939" w:rsidRDefault="00FB2939" w:rsidP="00FB2939">
            <w:pPr>
              <w:jc w:val="both"/>
              <w:rPr>
                <w:rFonts w:ascii="Times New Roman" w:eastAsia="Times New Roman" w:hAnsi="Times New Roman" w:cs="Times New Roman"/>
                <w:sz w:val="20"/>
                <w:szCs w:val="20"/>
              </w:rPr>
            </w:pPr>
            <w:r w:rsidRPr="00FB2939">
              <w:rPr>
                <w:rFonts w:ascii="Times New Roman" w:hAnsi="Times New Roman" w:cs="Times New Roman"/>
                <w:sz w:val="20"/>
                <w:szCs w:val="20"/>
              </w:rPr>
              <w:t>1178,86</w:t>
            </w:r>
          </w:p>
        </w:tc>
        <w:tc>
          <w:tcPr>
            <w:tcW w:w="1605" w:type="dxa"/>
          </w:tcPr>
          <w:p w14:paraId="50A4D19D" w14:textId="521B9FA0" w:rsidR="00FB2939" w:rsidRPr="00FB2939" w:rsidRDefault="00FB2939" w:rsidP="00FB2939">
            <w:pPr>
              <w:jc w:val="both"/>
              <w:rPr>
                <w:rFonts w:ascii="Times New Roman" w:eastAsia="Times New Roman" w:hAnsi="Times New Roman" w:cs="Times New Roman"/>
                <w:sz w:val="20"/>
                <w:szCs w:val="20"/>
              </w:rPr>
            </w:pPr>
            <w:r w:rsidRPr="00FB2939">
              <w:rPr>
                <w:rFonts w:ascii="Times New Roman" w:hAnsi="Times New Roman" w:cs="Times New Roman"/>
                <w:sz w:val="20"/>
                <w:szCs w:val="20"/>
              </w:rPr>
              <w:t>566,06</w:t>
            </w:r>
          </w:p>
        </w:tc>
        <w:tc>
          <w:tcPr>
            <w:tcW w:w="868" w:type="dxa"/>
          </w:tcPr>
          <w:p w14:paraId="0CD2C0C9" w14:textId="08C7A163" w:rsidR="00FB2939" w:rsidRPr="00FB2939" w:rsidRDefault="00FB2939" w:rsidP="00FB2939">
            <w:pPr>
              <w:jc w:val="both"/>
              <w:rPr>
                <w:rFonts w:ascii="Times New Roman" w:eastAsia="Times New Roman" w:hAnsi="Times New Roman" w:cs="Times New Roman"/>
                <w:sz w:val="20"/>
                <w:szCs w:val="20"/>
              </w:rPr>
            </w:pPr>
            <w:r w:rsidRPr="00FB2939">
              <w:rPr>
                <w:rFonts w:ascii="Times New Roman" w:hAnsi="Times New Roman" w:cs="Times New Roman"/>
                <w:sz w:val="20"/>
                <w:szCs w:val="20"/>
              </w:rPr>
              <w:t>2,46</w:t>
            </w:r>
          </w:p>
        </w:tc>
        <w:tc>
          <w:tcPr>
            <w:tcW w:w="931" w:type="dxa"/>
          </w:tcPr>
          <w:p w14:paraId="66958D42" w14:textId="18913BCD" w:rsidR="00FB2939" w:rsidRDefault="00FB2939" w:rsidP="00FB2939">
            <w:pPr>
              <w:jc w:val="both"/>
              <w:rPr>
                <w:rFonts w:ascii="Times New Roman" w:eastAsia="Times New Roman" w:hAnsi="Times New Roman" w:cs="Times New Roman"/>
                <w:szCs w:val="20"/>
              </w:rPr>
            </w:pPr>
            <w:r>
              <w:rPr>
                <w:rFonts w:ascii="Times New Roman" w:eastAsia="Times New Roman" w:hAnsi="Times New Roman" w:cs="Times New Roman"/>
                <w:szCs w:val="20"/>
              </w:rPr>
              <w:t>1884,48</w:t>
            </w:r>
          </w:p>
        </w:tc>
      </w:tr>
      <w:tr w:rsidR="00FB2939" w14:paraId="691BC63F" w14:textId="77777777" w:rsidTr="00FB2939">
        <w:tc>
          <w:tcPr>
            <w:tcW w:w="1195" w:type="dxa"/>
          </w:tcPr>
          <w:p w14:paraId="788294F0" w14:textId="69915DD0" w:rsidR="00FB2939" w:rsidRPr="00FB2939" w:rsidRDefault="00FB2939" w:rsidP="00FB2939">
            <w:pPr>
              <w:jc w:val="both"/>
              <w:rPr>
                <w:rFonts w:ascii="Times New Roman" w:eastAsia="Times New Roman" w:hAnsi="Times New Roman" w:cs="Times New Roman"/>
                <w:sz w:val="20"/>
                <w:szCs w:val="20"/>
              </w:rPr>
            </w:pPr>
            <w:r w:rsidRPr="00FB2939">
              <w:rPr>
                <w:rFonts w:ascii="Times New Roman" w:eastAsia="Times New Roman" w:hAnsi="Times New Roman" w:cs="Times New Roman"/>
                <w:sz w:val="20"/>
                <w:szCs w:val="20"/>
              </w:rPr>
              <w:t>%</w:t>
            </w:r>
          </w:p>
        </w:tc>
        <w:tc>
          <w:tcPr>
            <w:tcW w:w="2041" w:type="dxa"/>
          </w:tcPr>
          <w:p w14:paraId="4498BFA9" w14:textId="2D568B2C" w:rsidR="00FB2939" w:rsidRPr="00FB2939" w:rsidRDefault="00FB2939" w:rsidP="00FB2939">
            <w:pPr>
              <w:jc w:val="both"/>
              <w:rPr>
                <w:rFonts w:ascii="Times New Roman" w:hAnsi="Times New Roman" w:cs="Times New Roman"/>
                <w:sz w:val="20"/>
                <w:szCs w:val="20"/>
              </w:rPr>
            </w:pPr>
            <w:r w:rsidRPr="00FB2939">
              <w:rPr>
                <w:rFonts w:ascii="Times New Roman" w:hAnsi="Times New Roman" w:cs="Times New Roman"/>
                <w:sz w:val="20"/>
                <w:szCs w:val="20"/>
              </w:rPr>
              <w:t>7</w:t>
            </w:r>
          </w:p>
        </w:tc>
        <w:tc>
          <w:tcPr>
            <w:tcW w:w="3206" w:type="dxa"/>
          </w:tcPr>
          <w:p w14:paraId="32FD95A1" w14:textId="06EADC73" w:rsidR="00FB2939" w:rsidRPr="00FB2939" w:rsidRDefault="00FB2939" w:rsidP="00FB2939">
            <w:pPr>
              <w:jc w:val="both"/>
              <w:rPr>
                <w:rFonts w:ascii="Times New Roman" w:hAnsi="Times New Roman" w:cs="Times New Roman"/>
                <w:sz w:val="20"/>
                <w:szCs w:val="20"/>
              </w:rPr>
            </w:pPr>
            <w:r w:rsidRPr="00FB2939">
              <w:rPr>
                <w:rFonts w:ascii="Times New Roman" w:hAnsi="Times New Roman" w:cs="Times New Roman"/>
                <w:sz w:val="20"/>
                <w:szCs w:val="20"/>
              </w:rPr>
              <w:t>63</w:t>
            </w:r>
          </w:p>
        </w:tc>
        <w:tc>
          <w:tcPr>
            <w:tcW w:w="1605" w:type="dxa"/>
          </w:tcPr>
          <w:p w14:paraId="45621628" w14:textId="5BEA2DCE" w:rsidR="00FB2939" w:rsidRPr="00FB2939" w:rsidRDefault="00FB2939" w:rsidP="00FB2939">
            <w:pPr>
              <w:jc w:val="both"/>
              <w:rPr>
                <w:rFonts w:ascii="Times New Roman" w:hAnsi="Times New Roman" w:cs="Times New Roman"/>
                <w:sz w:val="20"/>
                <w:szCs w:val="20"/>
              </w:rPr>
            </w:pPr>
            <w:r w:rsidRPr="00FB2939">
              <w:rPr>
                <w:rFonts w:ascii="Times New Roman" w:hAnsi="Times New Roman" w:cs="Times New Roman"/>
                <w:sz w:val="20"/>
                <w:szCs w:val="20"/>
              </w:rPr>
              <w:t>30</w:t>
            </w:r>
          </w:p>
        </w:tc>
        <w:tc>
          <w:tcPr>
            <w:tcW w:w="868" w:type="dxa"/>
          </w:tcPr>
          <w:p w14:paraId="5EF8E01C" w14:textId="41EC0D2E" w:rsidR="00FB2939" w:rsidRPr="00FB2939" w:rsidRDefault="00FB2939" w:rsidP="00FB2939">
            <w:pPr>
              <w:jc w:val="both"/>
              <w:rPr>
                <w:rFonts w:ascii="Times New Roman" w:hAnsi="Times New Roman" w:cs="Times New Roman"/>
                <w:sz w:val="20"/>
                <w:szCs w:val="20"/>
              </w:rPr>
            </w:pPr>
            <w:r w:rsidRPr="00FB2939">
              <w:rPr>
                <w:rFonts w:ascii="Times New Roman" w:hAnsi="Times New Roman" w:cs="Times New Roman"/>
                <w:sz w:val="20"/>
                <w:szCs w:val="20"/>
              </w:rPr>
              <w:t>-</w:t>
            </w:r>
          </w:p>
        </w:tc>
        <w:tc>
          <w:tcPr>
            <w:tcW w:w="931" w:type="dxa"/>
          </w:tcPr>
          <w:p w14:paraId="0CBA7B60" w14:textId="754CEFCF" w:rsidR="00FB2939" w:rsidRPr="00FB2939" w:rsidRDefault="00FB2939" w:rsidP="00FB2939">
            <w:pPr>
              <w:jc w:val="both"/>
              <w:rPr>
                <w:rFonts w:ascii="Times New Roman" w:eastAsia="Times New Roman" w:hAnsi="Times New Roman" w:cs="Times New Roman"/>
                <w:sz w:val="20"/>
                <w:szCs w:val="20"/>
              </w:rPr>
            </w:pPr>
            <w:r w:rsidRPr="00FB2939">
              <w:rPr>
                <w:rFonts w:ascii="Times New Roman" w:eastAsia="Times New Roman" w:hAnsi="Times New Roman" w:cs="Times New Roman"/>
                <w:sz w:val="20"/>
                <w:szCs w:val="20"/>
              </w:rPr>
              <w:t>100</w:t>
            </w:r>
          </w:p>
        </w:tc>
      </w:tr>
    </w:tbl>
    <w:p w14:paraId="74840A69" w14:textId="77777777" w:rsidR="00413E3A" w:rsidRDefault="00413E3A" w:rsidP="00413E3A">
      <w:pPr>
        <w:spacing w:after="0" w:line="240" w:lineRule="auto"/>
        <w:jc w:val="both"/>
        <w:rPr>
          <w:rFonts w:ascii="Times New Roman" w:eastAsia="Times New Roman" w:hAnsi="Times New Roman" w:cs="Times New Roman"/>
          <w:kern w:val="0"/>
          <w:szCs w:val="20"/>
          <w:lang w:eastAsia="en-US"/>
          <w14:ligatures w14:val="none"/>
        </w:rPr>
      </w:pPr>
    </w:p>
    <w:p w14:paraId="72CEF68A" w14:textId="77777777" w:rsidR="00B7259B" w:rsidRDefault="00B7259B" w:rsidP="00413E3A">
      <w:pPr>
        <w:spacing w:after="0" w:line="240" w:lineRule="auto"/>
        <w:jc w:val="both"/>
        <w:rPr>
          <w:rFonts w:ascii="Times New Roman" w:eastAsia="Times New Roman" w:hAnsi="Times New Roman" w:cs="Times New Roman"/>
          <w:kern w:val="0"/>
          <w:szCs w:val="20"/>
          <w:lang w:eastAsia="en-US"/>
          <w14:ligatures w14:val="none"/>
        </w:rPr>
      </w:pPr>
    </w:p>
    <w:p w14:paraId="6FD6F5F5" w14:textId="77777777" w:rsidR="00B7259B" w:rsidRDefault="00B7259B" w:rsidP="00413E3A">
      <w:pPr>
        <w:spacing w:after="0" w:line="240" w:lineRule="auto"/>
        <w:jc w:val="both"/>
        <w:rPr>
          <w:rFonts w:ascii="Times New Roman" w:eastAsia="Times New Roman" w:hAnsi="Times New Roman" w:cs="Times New Roman"/>
          <w:kern w:val="0"/>
          <w:szCs w:val="20"/>
          <w:lang w:eastAsia="en-US"/>
          <w14:ligatures w14:val="none"/>
        </w:rPr>
      </w:pPr>
    </w:p>
    <w:p w14:paraId="2463BACF" w14:textId="77777777" w:rsidR="00413E3A" w:rsidRDefault="00413E3A" w:rsidP="00413E3A">
      <w:pPr>
        <w:spacing w:after="0" w:line="240" w:lineRule="auto"/>
        <w:jc w:val="both"/>
        <w:rPr>
          <w:rFonts w:ascii="Times New Roman" w:eastAsia="Times New Roman" w:hAnsi="Times New Roman" w:cs="Times New Roman"/>
          <w:kern w:val="0"/>
          <w:szCs w:val="20"/>
          <w:lang w:eastAsia="en-US"/>
          <w14:ligatures w14:val="none"/>
        </w:rPr>
      </w:pPr>
    </w:p>
    <w:p w14:paraId="738C9743" w14:textId="003F911B" w:rsidR="00413E3A" w:rsidRDefault="00413E3A" w:rsidP="00413E3A">
      <w:pPr>
        <w:spacing w:after="0" w:line="240" w:lineRule="auto"/>
        <w:jc w:val="both"/>
        <w:rPr>
          <w:rFonts w:ascii="Times New Roman" w:eastAsia="Times New Roman" w:hAnsi="Times New Roman" w:cs="Times New Roman"/>
          <w:kern w:val="0"/>
          <w:szCs w:val="20"/>
          <w:lang w:eastAsia="en-US"/>
          <w14:ligatures w14:val="none"/>
        </w:rPr>
      </w:pPr>
      <w:r>
        <w:rPr>
          <w:rFonts w:ascii="Times New Roman" w:eastAsia="Times New Roman" w:hAnsi="Times New Roman" w:cs="Times New Roman"/>
          <w:kern w:val="0"/>
          <w:szCs w:val="20"/>
          <w:lang w:eastAsia="en-US"/>
          <w14:ligatures w14:val="none"/>
        </w:rPr>
        <w:lastRenderedPageBreak/>
        <w:t>U.P.VI Babovici</w:t>
      </w:r>
    </w:p>
    <w:tbl>
      <w:tblPr>
        <w:tblStyle w:val="Tabelgril"/>
        <w:tblW w:w="0" w:type="auto"/>
        <w:tblLook w:val="04A0" w:firstRow="1" w:lastRow="0" w:firstColumn="1" w:lastColumn="0" w:noHBand="0" w:noVBand="1"/>
      </w:tblPr>
      <w:tblGrid>
        <w:gridCol w:w="1195"/>
        <w:gridCol w:w="2041"/>
        <w:gridCol w:w="3206"/>
        <w:gridCol w:w="1605"/>
        <w:gridCol w:w="868"/>
        <w:gridCol w:w="931"/>
      </w:tblGrid>
      <w:tr w:rsidR="00413E3A" w14:paraId="0CDFF306" w14:textId="77777777" w:rsidTr="00CB5222">
        <w:tc>
          <w:tcPr>
            <w:tcW w:w="1195" w:type="dxa"/>
            <w:vMerge w:val="restart"/>
          </w:tcPr>
          <w:p w14:paraId="23190E17" w14:textId="77777777" w:rsidR="00413E3A" w:rsidRDefault="00413E3A" w:rsidP="00CB5222">
            <w:pPr>
              <w:jc w:val="both"/>
              <w:rPr>
                <w:rFonts w:ascii="Times New Roman" w:eastAsia="Times New Roman" w:hAnsi="Times New Roman" w:cs="Times New Roman"/>
                <w:szCs w:val="20"/>
              </w:rPr>
            </w:pPr>
            <w:r w:rsidRPr="00FB2939">
              <w:rPr>
                <w:rFonts w:ascii="Times New Roman" w:eastAsia="Times New Roman" w:hAnsi="Times New Roman" w:cs="Times New Roman"/>
                <w:szCs w:val="20"/>
              </w:rPr>
              <w:t>Suprafața</w:t>
            </w:r>
          </w:p>
          <w:p w14:paraId="133E3CBC" w14:textId="77777777" w:rsidR="00413E3A" w:rsidRDefault="00413E3A" w:rsidP="00CB5222">
            <w:pPr>
              <w:jc w:val="both"/>
              <w:rPr>
                <w:rFonts w:ascii="Times New Roman" w:eastAsia="Times New Roman" w:hAnsi="Times New Roman" w:cs="Times New Roman"/>
                <w:szCs w:val="20"/>
              </w:rPr>
            </w:pPr>
          </w:p>
        </w:tc>
        <w:tc>
          <w:tcPr>
            <w:tcW w:w="7720" w:type="dxa"/>
            <w:gridSpan w:val="4"/>
          </w:tcPr>
          <w:p w14:paraId="55ACAA7F" w14:textId="77777777" w:rsidR="00413E3A" w:rsidRDefault="00413E3A" w:rsidP="00CB5222">
            <w:pPr>
              <w:jc w:val="both"/>
              <w:rPr>
                <w:rFonts w:ascii="Times New Roman" w:eastAsia="Times New Roman" w:hAnsi="Times New Roman" w:cs="Times New Roman"/>
                <w:szCs w:val="20"/>
              </w:rPr>
            </w:pPr>
            <w:r>
              <w:rPr>
                <w:rFonts w:ascii="Times New Roman" w:eastAsia="Times New Roman" w:hAnsi="Times New Roman" w:cs="Times New Roman"/>
                <w:szCs w:val="20"/>
              </w:rPr>
              <w:t xml:space="preserve">                                               </w:t>
            </w:r>
            <w:r w:rsidRPr="00FB2939">
              <w:rPr>
                <w:rFonts w:ascii="Times New Roman" w:eastAsia="Times New Roman" w:hAnsi="Times New Roman" w:cs="Times New Roman"/>
                <w:szCs w:val="20"/>
              </w:rPr>
              <w:t>Categoria de înclinare</w:t>
            </w:r>
          </w:p>
        </w:tc>
        <w:tc>
          <w:tcPr>
            <w:tcW w:w="931" w:type="dxa"/>
            <w:vMerge w:val="restart"/>
          </w:tcPr>
          <w:p w14:paraId="5C15BECC" w14:textId="77777777" w:rsidR="00413E3A" w:rsidRDefault="00413E3A" w:rsidP="00CB5222">
            <w:pPr>
              <w:jc w:val="both"/>
              <w:rPr>
                <w:rFonts w:ascii="Times New Roman" w:eastAsia="Times New Roman" w:hAnsi="Times New Roman" w:cs="Times New Roman"/>
                <w:szCs w:val="20"/>
              </w:rPr>
            </w:pPr>
          </w:p>
          <w:p w14:paraId="49459131" w14:textId="77777777" w:rsidR="00413E3A" w:rsidRDefault="00413E3A" w:rsidP="00CB5222">
            <w:pPr>
              <w:jc w:val="both"/>
              <w:rPr>
                <w:rFonts w:ascii="Times New Roman" w:eastAsia="Times New Roman" w:hAnsi="Times New Roman" w:cs="Times New Roman"/>
                <w:szCs w:val="20"/>
              </w:rPr>
            </w:pPr>
            <w:r>
              <w:rPr>
                <w:rFonts w:ascii="Times New Roman" w:eastAsia="Times New Roman" w:hAnsi="Times New Roman" w:cs="Times New Roman"/>
                <w:szCs w:val="20"/>
              </w:rPr>
              <w:t xml:space="preserve">Total </w:t>
            </w:r>
          </w:p>
        </w:tc>
      </w:tr>
      <w:tr w:rsidR="00413E3A" w14:paraId="54A9C7F1" w14:textId="77777777" w:rsidTr="00CB5222">
        <w:tc>
          <w:tcPr>
            <w:tcW w:w="1195" w:type="dxa"/>
            <w:vMerge/>
          </w:tcPr>
          <w:p w14:paraId="067AE814" w14:textId="77777777" w:rsidR="00413E3A" w:rsidRDefault="00413E3A" w:rsidP="00CB5222">
            <w:pPr>
              <w:jc w:val="both"/>
              <w:rPr>
                <w:rFonts w:ascii="Times New Roman" w:eastAsia="Times New Roman" w:hAnsi="Times New Roman" w:cs="Times New Roman"/>
                <w:szCs w:val="20"/>
              </w:rPr>
            </w:pPr>
          </w:p>
        </w:tc>
        <w:tc>
          <w:tcPr>
            <w:tcW w:w="2041" w:type="dxa"/>
            <w:tcBorders>
              <w:bottom w:val="single" w:sz="12" w:space="0" w:color="auto"/>
            </w:tcBorders>
          </w:tcPr>
          <w:p w14:paraId="3425F1E7" w14:textId="77777777" w:rsidR="00413E3A" w:rsidRDefault="00413E3A" w:rsidP="00CB5222">
            <w:pPr>
              <w:jc w:val="both"/>
              <w:rPr>
                <w:rFonts w:ascii="Times New Roman" w:eastAsia="Times New Roman" w:hAnsi="Times New Roman" w:cs="Times New Roman"/>
                <w:szCs w:val="20"/>
              </w:rPr>
            </w:pPr>
            <w:r w:rsidRPr="00BE7D13">
              <w:rPr>
                <w:rFonts w:ascii="Times New Roman" w:hAnsi="Times New Roman"/>
                <w:noProof/>
                <w:sz w:val="20"/>
                <w:szCs w:val="20"/>
              </w:rPr>
              <w:t>Până la 16</w:t>
            </w:r>
            <w:r w:rsidRPr="00BE7D13">
              <w:rPr>
                <w:rFonts w:ascii="Times New Roman" w:hAnsi="Times New Roman"/>
                <w:noProof/>
                <w:sz w:val="20"/>
                <w:szCs w:val="20"/>
              </w:rPr>
              <w:sym w:font="Technic" w:char="F0B0"/>
            </w:r>
          </w:p>
        </w:tc>
        <w:tc>
          <w:tcPr>
            <w:tcW w:w="3206" w:type="dxa"/>
            <w:tcBorders>
              <w:bottom w:val="single" w:sz="12" w:space="0" w:color="auto"/>
            </w:tcBorders>
          </w:tcPr>
          <w:p w14:paraId="2EBDEBF5" w14:textId="77777777" w:rsidR="00413E3A" w:rsidRDefault="00413E3A" w:rsidP="00CB5222">
            <w:pPr>
              <w:jc w:val="both"/>
              <w:rPr>
                <w:rFonts w:ascii="Times New Roman" w:eastAsia="Times New Roman" w:hAnsi="Times New Roman" w:cs="Times New Roman"/>
                <w:szCs w:val="20"/>
              </w:rPr>
            </w:pPr>
            <w:r w:rsidRPr="00BE7D13">
              <w:rPr>
                <w:rFonts w:ascii="Times New Roman" w:hAnsi="Times New Roman"/>
                <w:noProof/>
                <w:sz w:val="20"/>
                <w:szCs w:val="20"/>
              </w:rPr>
              <w:t>16</w:t>
            </w:r>
            <w:r w:rsidRPr="00BE7D13">
              <w:rPr>
                <w:rFonts w:ascii="Times New Roman" w:hAnsi="Times New Roman"/>
                <w:noProof/>
                <w:sz w:val="20"/>
                <w:szCs w:val="20"/>
              </w:rPr>
              <w:sym w:font="Technic" w:char="F0B0"/>
            </w:r>
            <w:r w:rsidRPr="00BE7D13">
              <w:rPr>
                <w:rFonts w:ascii="Times New Roman" w:hAnsi="Times New Roman"/>
                <w:noProof/>
                <w:sz w:val="20"/>
                <w:szCs w:val="20"/>
              </w:rPr>
              <w:t>-30</w:t>
            </w:r>
            <w:r w:rsidRPr="00BE7D13">
              <w:rPr>
                <w:rFonts w:ascii="Times New Roman" w:hAnsi="Times New Roman"/>
                <w:noProof/>
                <w:sz w:val="20"/>
                <w:szCs w:val="20"/>
              </w:rPr>
              <w:sym w:font="Technic" w:char="F0B0"/>
            </w:r>
          </w:p>
        </w:tc>
        <w:tc>
          <w:tcPr>
            <w:tcW w:w="1605" w:type="dxa"/>
            <w:tcBorders>
              <w:bottom w:val="single" w:sz="12" w:space="0" w:color="auto"/>
            </w:tcBorders>
          </w:tcPr>
          <w:p w14:paraId="4711E2F5" w14:textId="77777777" w:rsidR="00413E3A" w:rsidRDefault="00413E3A" w:rsidP="00CB5222">
            <w:pPr>
              <w:jc w:val="both"/>
              <w:rPr>
                <w:rFonts w:ascii="Times New Roman" w:eastAsia="Times New Roman" w:hAnsi="Times New Roman" w:cs="Times New Roman"/>
                <w:szCs w:val="20"/>
              </w:rPr>
            </w:pPr>
            <w:r w:rsidRPr="00BE7D13">
              <w:rPr>
                <w:rFonts w:ascii="Times New Roman" w:hAnsi="Times New Roman"/>
                <w:noProof/>
                <w:sz w:val="20"/>
                <w:szCs w:val="20"/>
              </w:rPr>
              <w:t>31</w:t>
            </w:r>
            <w:r w:rsidRPr="00BE7D13">
              <w:rPr>
                <w:rFonts w:ascii="Times New Roman" w:hAnsi="Times New Roman"/>
                <w:noProof/>
                <w:sz w:val="20"/>
                <w:szCs w:val="20"/>
              </w:rPr>
              <w:sym w:font="Technic" w:char="F0B0"/>
            </w:r>
            <w:r w:rsidRPr="00BE7D13">
              <w:rPr>
                <w:rFonts w:ascii="Times New Roman" w:hAnsi="Times New Roman"/>
                <w:noProof/>
                <w:sz w:val="20"/>
                <w:szCs w:val="20"/>
              </w:rPr>
              <w:t>-40</w:t>
            </w:r>
            <w:r w:rsidRPr="00BE7D13">
              <w:rPr>
                <w:rFonts w:ascii="Times New Roman" w:hAnsi="Times New Roman"/>
                <w:noProof/>
                <w:sz w:val="20"/>
                <w:szCs w:val="20"/>
              </w:rPr>
              <w:sym w:font="Technic" w:char="F0B0"/>
            </w:r>
          </w:p>
        </w:tc>
        <w:tc>
          <w:tcPr>
            <w:tcW w:w="868" w:type="dxa"/>
            <w:tcBorders>
              <w:bottom w:val="single" w:sz="12" w:space="0" w:color="auto"/>
            </w:tcBorders>
          </w:tcPr>
          <w:p w14:paraId="143C9963" w14:textId="77777777" w:rsidR="00413E3A" w:rsidRDefault="00413E3A" w:rsidP="00CB5222">
            <w:pPr>
              <w:jc w:val="both"/>
              <w:rPr>
                <w:rFonts w:ascii="Times New Roman" w:eastAsia="Times New Roman" w:hAnsi="Times New Roman" w:cs="Times New Roman"/>
                <w:szCs w:val="20"/>
              </w:rPr>
            </w:pPr>
            <w:r w:rsidRPr="00BE7D13">
              <w:rPr>
                <w:rFonts w:ascii="Times New Roman" w:hAnsi="Times New Roman"/>
                <w:noProof/>
                <w:sz w:val="20"/>
                <w:szCs w:val="20"/>
              </w:rPr>
              <w:t>peste 40</w:t>
            </w:r>
            <w:r w:rsidRPr="00BE7D13">
              <w:rPr>
                <w:rFonts w:ascii="Times New Roman" w:hAnsi="Times New Roman"/>
                <w:noProof/>
                <w:sz w:val="20"/>
                <w:szCs w:val="20"/>
              </w:rPr>
              <w:sym w:font="Technic" w:char="F0B0"/>
            </w:r>
          </w:p>
        </w:tc>
        <w:tc>
          <w:tcPr>
            <w:tcW w:w="931" w:type="dxa"/>
            <w:vMerge/>
          </w:tcPr>
          <w:p w14:paraId="73D53045" w14:textId="77777777" w:rsidR="00413E3A" w:rsidRDefault="00413E3A" w:rsidP="00CB5222">
            <w:pPr>
              <w:jc w:val="both"/>
              <w:rPr>
                <w:rFonts w:ascii="Times New Roman" w:eastAsia="Times New Roman" w:hAnsi="Times New Roman" w:cs="Times New Roman"/>
                <w:szCs w:val="20"/>
              </w:rPr>
            </w:pPr>
          </w:p>
        </w:tc>
      </w:tr>
      <w:tr w:rsidR="00413E3A" w14:paraId="0368E587" w14:textId="77777777" w:rsidTr="00CB5222">
        <w:tc>
          <w:tcPr>
            <w:tcW w:w="1195" w:type="dxa"/>
          </w:tcPr>
          <w:p w14:paraId="10685294" w14:textId="77777777" w:rsidR="00413E3A" w:rsidRDefault="00413E3A" w:rsidP="00413E3A">
            <w:pPr>
              <w:jc w:val="both"/>
              <w:rPr>
                <w:rFonts w:ascii="Times New Roman" w:eastAsia="Times New Roman" w:hAnsi="Times New Roman" w:cs="Times New Roman"/>
                <w:szCs w:val="20"/>
              </w:rPr>
            </w:pPr>
            <w:r>
              <w:rPr>
                <w:rFonts w:ascii="Times New Roman" w:eastAsia="Times New Roman" w:hAnsi="Times New Roman" w:cs="Times New Roman"/>
                <w:szCs w:val="20"/>
              </w:rPr>
              <w:t>ha</w:t>
            </w:r>
          </w:p>
        </w:tc>
        <w:tc>
          <w:tcPr>
            <w:tcW w:w="2041" w:type="dxa"/>
          </w:tcPr>
          <w:p w14:paraId="0D34AC12" w14:textId="3CAE3213" w:rsidR="00413E3A" w:rsidRPr="00413E3A" w:rsidRDefault="00413E3A" w:rsidP="00413E3A">
            <w:pPr>
              <w:jc w:val="both"/>
              <w:rPr>
                <w:rFonts w:ascii="Times New Roman" w:eastAsia="Times New Roman" w:hAnsi="Times New Roman" w:cs="Times New Roman"/>
                <w:sz w:val="20"/>
                <w:szCs w:val="20"/>
              </w:rPr>
            </w:pPr>
            <w:r w:rsidRPr="00413E3A">
              <w:rPr>
                <w:rFonts w:ascii="Times New Roman" w:hAnsi="Times New Roman" w:cs="Times New Roman"/>
                <w:sz w:val="20"/>
                <w:szCs w:val="20"/>
              </w:rPr>
              <w:t>172,96</w:t>
            </w:r>
          </w:p>
        </w:tc>
        <w:tc>
          <w:tcPr>
            <w:tcW w:w="3206" w:type="dxa"/>
          </w:tcPr>
          <w:p w14:paraId="38B9D9C6" w14:textId="01C3D64D" w:rsidR="00413E3A" w:rsidRPr="00413E3A" w:rsidRDefault="00413E3A" w:rsidP="00413E3A">
            <w:pPr>
              <w:jc w:val="both"/>
              <w:rPr>
                <w:rFonts w:ascii="Times New Roman" w:eastAsia="Times New Roman" w:hAnsi="Times New Roman" w:cs="Times New Roman"/>
                <w:sz w:val="20"/>
                <w:szCs w:val="20"/>
              </w:rPr>
            </w:pPr>
            <w:r w:rsidRPr="00413E3A">
              <w:rPr>
                <w:rFonts w:ascii="Times New Roman" w:hAnsi="Times New Roman" w:cs="Times New Roman"/>
                <w:sz w:val="20"/>
                <w:szCs w:val="20"/>
              </w:rPr>
              <w:t>2590,25</w:t>
            </w:r>
          </w:p>
        </w:tc>
        <w:tc>
          <w:tcPr>
            <w:tcW w:w="1605" w:type="dxa"/>
          </w:tcPr>
          <w:p w14:paraId="4CE4535A" w14:textId="510101D1" w:rsidR="00413E3A" w:rsidRPr="00413E3A" w:rsidRDefault="00413E3A" w:rsidP="00413E3A">
            <w:pPr>
              <w:jc w:val="both"/>
              <w:rPr>
                <w:rFonts w:ascii="Times New Roman" w:eastAsia="Times New Roman" w:hAnsi="Times New Roman" w:cs="Times New Roman"/>
                <w:sz w:val="20"/>
                <w:szCs w:val="20"/>
              </w:rPr>
            </w:pPr>
            <w:r w:rsidRPr="00413E3A">
              <w:rPr>
                <w:rFonts w:ascii="Times New Roman" w:hAnsi="Times New Roman" w:cs="Times New Roman"/>
                <w:sz w:val="20"/>
                <w:szCs w:val="20"/>
              </w:rPr>
              <w:t>1164,10</w:t>
            </w:r>
          </w:p>
        </w:tc>
        <w:tc>
          <w:tcPr>
            <w:tcW w:w="868" w:type="dxa"/>
          </w:tcPr>
          <w:p w14:paraId="6E5E760A" w14:textId="2EAF9176" w:rsidR="00413E3A" w:rsidRPr="00413E3A" w:rsidRDefault="00413E3A" w:rsidP="00413E3A">
            <w:pPr>
              <w:jc w:val="both"/>
              <w:rPr>
                <w:rFonts w:ascii="Times New Roman" w:eastAsia="Times New Roman" w:hAnsi="Times New Roman" w:cs="Times New Roman"/>
                <w:sz w:val="20"/>
                <w:szCs w:val="20"/>
              </w:rPr>
            </w:pPr>
            <w:r w:rsidRPr="00413E3A">
              <w:rPr>
                <w:rFonts w:ascii="Times New Roman" w:hAnsi="Times New Roman" w:cs="Times New Roman"/>
                <w:sz w:val="20"/>
                <w:szCs w:val="20"/>
              </w:rPr>
              <w:t>1,65</w:t>
            </w:r>
          </w:p>
        </w:tc>
        <w:tc>
          <w:tcPr>
            <w:tcW w:w="931" w:type="dxa"/>
          </w:tcPr>
          <w:p w14:paraId="38E34F60" w14:textId="206C20E1" w:rsidR="00413E3A" w:rsidRPr="00413E3A" w:rsidRDefault="00413E3A" w:rsidP="00413E3A">
            <w:pPr>
              <w:jc w:val="both"/>
              <w:rPr>
                <w:rFonts w:ascii="Times New Roman" w:eastAsia="Times New Roman" w:hAnsi="Times New Roman" w:cs="Times New Roman"/>
                <w:sz w:val="20"/>
                <w:szCs w:val="20"/>
              </w:rPr>
            </w:pPr>
            <w:r w:rsidRPr="00413E3A">
              <w:rPr>
                <w:rFonts w:ascii="Times New Roman" w:hAnsi="Times New Roman" w:cs="Times New Roman"/>
                <w:sz w:val="20"/>
                <w:szCs w:val="20"/>
              </w:rPr>
              <w:t>3928,96</w:t>
            </w:r>
          </w:p>
        </w:tc>
      </w:tr>
      <w:tr w:rsidR="00413E3A" w14:paraId="4DB172E0" w14:textId="77777777" w:rsidTr="00CB5222">
        <w:tc>
          <w:tcPr>
            <w:tcW w:w="1195" w:type="dxa"/>
          </w:tcPr>
          <w:p w14:paraId="6A3A22BD" w14:textId="77777777" w:rsidR="00413E3A" w:rsidRPr="00FB2939" w:rsidRDefault="00413E3A" w:rsidP="00413E3A">
            <w:pPr>
              <w:jc w:val="both"/>
              <w:rPr>
                <w:rFonts w:ascii="Times New Roman" w:eastAsia="Times New Roman" w:hAnsi="Times New Roman" w:cs="Times New Roman"/>
                <w:sz w:val="20"/>
                <w:szCs w:val="20"/>
              </w:rPr>
            </w:pPr>
            <w:r w:rsidRPr="00FB2939">
              <w:rPr>
                <w:rFonts w:ascii="Times New Roman" w:eastAsia="Times New Roman" w:hAnsi="Times New Roman" w:cs="Times New Roman"/>
                <w:sz w:val="20"/>
                <w:szCs w:val="20"/>
              </w:rPr>
              <w:t>%</w:t>
            </w:r>
          </w:p>
        </w:tc>
        <w:tc>
          <w:tcPr>
            <w:tcW w:w="2041" w:type="dxa"/>
          </w:tcPr>
          <w:p w14:paraId="53539D6D" w14:textId="6F361660" w:rsidR="00413E3A" w:rsidRPr="00413E3A" w:rsidRDefault="00413E3A" w:rsidP="00413E3A">
            <w:pPr>
              <w:jc w:val="both"/>
              <w:rPr>
                <w:rFonts w:ascii="Times New Roman" w:hAnsi="Times New Roman" w:cs="Times New Roman"/>
                <w:sz w:val="20"/>
                <w:szCs w:val="20"/>
              </w:rPr>
            </w:pPr>
            <w:r w:rsidRPr="00413E3A">
              <w:rPr>
                <w:rFonts w:ascii="Times New Roman" w:hAnsi="Times New Roman" w:cs="Times New Roman"/>
                <w:sz w:val="20"/>
                <w:szCs w:val="20"/>
              </w:rPr>
              <w:t>4</w:t>
            </w:r>
          </w:p>
        </w:tc>
        <w:tc>
          <w:tcPr>
            <w:tcW w:w="3206" w:type="dxa"/>
          </w:tcPr>
          <w:p w14:paraId="49CB4699" w14:textId="09055B63" w:rsidR="00413E3A" w:rsidRPr="00413E3A" w:rsidRDefault="00413E3A" w:rsidP="00413E3A">
            <w:pPr>
              <w:jc w:val="both"/>
              <w:rPr>
                <w:rFonts w:ascii="Times New Roman" w:hAnsi="Times New Roman" w:cs="Times New Roman"/>
                <w:sz w:val="20"/>
                <w:szCs w:val="20"/>
              </w:rPr>
            </w:pPr>
            <w:r w:rsidRPr="00413E3A">
              <w:rPr>
                <w:rFonts w:ascii="Times New Roman" w:hAnsi="Times New Roman" w:cs="Times New Roman"/>
                <w:sz w:val="20"/>
                <w:szCs w:val="20"/>
              </w:rPr>
              <w:t>66</w:t>
            </w:r>
          </w:p>
        </w:tc>
        <w:tc>
          <w:tcPr>
            <w:tcW w:w="1605" w:type="dxa"/>
          </w:tcPr>
          <w:p w14:paraId="166039EB" w14:textId="2D8F97D8" w:rsidR="00413E3A" w:rsidRPr="00413E3A" w:rsidRDefault="00413E3A" w:rsidP="00413E3A">
            <w:pPr>
              <w:jc w:val="both"/>
              <w:rPr>
                <w:rFonts w:ascii="Times New Roman" w:hAnsi="Times New Roman" w:cs="Times New Roman"/>
                <w:sz w:val="20"/>
                <w:szCs w:val="20"/>
              </w:rPr>
            </w:pPr>
            <w:r w:rsidRPr="00413E3A">
              <w:rPr>
                <w:rFonts w:ascii="Times New Roman" w:hAnsi="Times New Roman" w:cs="Times New Roman"/>
                <w:sz w:val="20"/>
                <w:szCs w:val="20"/>
              </w:rPr>
              <w:t>30</w:t>
            </w:r>
          </w:p>
        </w:tc>
        <w:tc>
          <w:tcPr>
            <w:tcW w:w="868" w:type="dxa"/>
          </w:tcPr>
          <w:p w14:paraId="049ABA27" w14:textId="78C0F9C1" w:rsidR="00413E3A" w:rsidRPr="00413E3A" w:rsidRDefault="00413E3A" w:rsidP="00413E3A">
            <w:pPr>
              <w:jc w:val="both"/>
              <w:rPr>
                <w:rFonts w:ascii="Times New Roman" w:hAnsi="Times New Roman" w:cs="Times New Roman"/>
                <w:sz w:val="20"/>
                <w:szCs w:val="20"/>
              </w:rPr>
            </w:pPr>
            <w:r w:rsidRPr="00413E3A">
              <w:rPr>
                <w:rFonts w:ascii="Times New Roman" w:hAnsi="Times New Roman" w:cs="Times New Roman"/>
                <w:sz w:val="20"/>
                <w:szCs w:val="20"/>
              </w:rPr>
              <w:t>-</w:t>
            </w:r>
          </w:p>
        </w:tc>
        <w:tc>
          <w:tcPr>
            <w:tcW w:w="931" w:type="dxa"/>
          </w:tcPr>
          <w:p w14:paraId="3EE40C1C" w14:textId="1E3A5B79" w:rsidR="00413E3A" w:rsidRPr="00413E3A" w:rsidRDefault="00413E3A" w:rsidP="00413E3A">
            <w:pPr>
              <w:jc w:val="both"/>
              <w:rPr>
                <w:rFonts w:ascii="Times New Roman" w:eastAsia="Times New Roman" w:hAnsi="Times New Roman" w:cs="Times New Roman"/>
                <w:sz w:val="20"/>
                <w:szCs w:val="20"/>
              </w:rPr>
            </w:pPr>
            <w:r w:rsidRPr="00413E3A">
              <w:rPr>
                <w:rFonts w:ascii="Times New Roman" w:hAnsi="Times New Roman" w:cs="Times New Roman"/>
                <w:sz w:val="20"/>
                <w:szCs w:val="20"/>
              </w:rPr>
              <w:t>100</w:t>
            </w:r>
          </w:p>
        </w:tc>
      </w:tr>
    </w:tbl>
    <w:p w14:paraId="3BEA3947" w14:textId="77777777" w:rsidR="00413E3A" w:rsidRDefault="00413E3A" w:rsidP="00413E3A">
      <w:pPr>
        <w:spacing w:after="0" w:line="240" w:lineRule="auto"/>
        <w:jc w:val="both"/>
        <w:rPr>
          <w:rFonts w:ascii="Times New Roman" w:eastAsia="Times New Roman" w:hAnsi="Times New Roman" w:cs="Times New Roman"/>
          <w:kern w:val="0"/>
          <w:szCs w:val="20"/>
          <w:lang w:eastAsia="en-US"/>
          <w14:ligatures w14:val="none"/>
        </w:rPr>
      </w:pPr>
    </w:p>
    <w:p w14:paraId="1B4C1F2F" w14:textId="32648168" w:rsidR="00DB5717" w:rsidRPr="00DB5717" w:rsidRDefault="00063270" w:rsidP="00DB5717">
      <w:pPr>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kern w:val="0"/>
          <w:szCs w:val="20"/>
          <w:lang w:eastAsia="en-US"/>
          <w14:ligatures w14:val="none"/>
        </w:rPr>
        <w:t xml:space="preserve"> </w:t>
      </w:r>
      <w:r w:rsidR="00DB5717" w:rsidRPr="00DB5717">
        <w:rPr>
          <w:rFonts w:ascii="Times New Roman" w:eastAsia="Times New Roman" w:hAnsi="Times New Roman" w:cs="Times New Roman"/>
          <w:noProof/>
          <w:kern w:val="0"/>
          <w:sz w:val="24"/>
          <w:szCs w:val="24"/>
          <w:lang w:eastAsia="en-US"/>
          <w14:ligatures w14:val="none"/>
        </w:rPr>
        <w:t>Panta terenului variază între 0-40°, cea mai frecventă fiind cea mediu înclinat.</w:t>
      </w:r>
    </w:p>
    <w:p w14:paraId="52552032" w14:textId="77777777" w:rsidR="00DB5717" w:rsidRPr="00DB5717" w:rsidRDefault="00DB5717" w:rsidP="00DB5717">
      <w:pPr>
        <w:spacing w:after="0" w:line="240" w:lineRule="auto"/>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noProof/>
          <w:kern w:val="0"/>
          <w:sz w:val="24"/>
          <w:szCs w:val="24"/>
          <w:lang w:eastAsia="en-US"/>
          <w14:ligatures w14:val="none"/>
        </w:rPr>
        <w:tab/>
        <w:t>Formele de relief au influență hotărâtoare asupra factorilor climatici (căldură, umiditate, etc) creând topoclimate specifice, determinând în același timp și profunzimea solului, grosimea orizontului de humus, etc. Aceste influențe se concretizează în bonitatea stațională care determină în final productivitatea arboretelor.</w:t>
      </w:r>
    </w:p>
    <w:p w14:paraId="26C0FB01" w14:textId="77777777" w:rsidR="00DB5717" w:rsidRPr="00DB5717" w:rsidRDefault="00DB5717" w:rsidP="00DB5717">
      <w:pPr>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noProof/>
          <w:kern w:val="0"/>
          <w:sz w:val="24"/>
          <w:szCs w:val="24"/>
          <w:lang w:eastAsia="en-US"/>
          <w14:ligatures w14:val="none"/>
        </w:rPr>
        <w:t>Teritoriul U.P.  este situat în 3 etaje fitoclimatice, aceste fiind: etajul montan de amestecuri (FM2), etajul montan și premontan de făgete (FM1+FD4) și etajul deluros  de gorunete, făgete și goruneto-făgete (FD3).</w:t>
      </w:r>
    </w:p>
    <w:p w14:paraId="01D8F03F" w14:textId="77777777" w:rsidR="00DB5717" w:rsidRDefault="00DB5717" w:rsidP="00DB5717">
      <w:pPr>
        <w:spacing w:after="0" w:line="240" w:lineRule="auto"/>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noProof/>
          <w:kern w:val="0"/>
          <w:sz w:val="24"/>
          <w:szCs w:val="24"/>
          <w:lang w:eastAsia="en-US"/>
          <w14:ligatures w14:val="none"/>
        </w:rPr>
        <w:tab/>
        <w:t xml:space="preserve">Rețeaua hidrografică a unității studiate este reprezentată de următoarele pâraie principale: pr. Sighit, pr. Cireuș, pr Lui Bînză, pr Mociaru Mare, pr. Citua, pr. Tunelu, pr. Steriu, pr. Lepșa; toate aceste pâraie sunt afluenți ai râului Putna care străbate întreaga limită sudică unității. </w:t>
      </w:r>
    </w:p>
    <w:p w14:paraId="546A0ADC" w14:textId="0888C422" w:rsidR="00DB5717" w:rsidRPr="00DB5717" w:rsidRDefault="00DB5717" w:rsidP="00DB5717">
      <w:pPr>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noProof/>
          <w:kern w:val="0"/>
          <w:sz w:val="24"/>
          <w:szCs w:val="24"/>
          <w:lang w:eastAsia="en-US"/>
          <w14:ligatures w14:val="none"/>
        </w:rPr>
        <w:t xml:space="preserve">La rândul lor aceste pâraie principale colectează o serie pâraie secundare, cu debite reduse sau chiar intermitente, unele dintre ele secând în perioadele excesiv de secetoase. Din categoria pâraielor secundare menționăm: pr. Paltin, pr. Mociaru Mic, pr. Arsurilor, pr. Chiliilor, pr. Lepșuleț, pr. Coasa, pr. Odaia, pr. Ciobotaru, etc. </w:t>
      </w:r>
    </w:p>
    <w:p w14:paraId="032F8E4A" w14:textId="77777777" w:rsidR="00DB5717" w:rsidRPr="00DB5717" w:rsidRDefault="00DB5717" w:rsidP="00DB5717">
      <w:pPr>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noProof/>
          <w:kern w:val="0"/>
          <w:sz w:val="24"/>
          <w:szCs w:val="24"/>
          <w:lang w:eastAsia="en-US"/>
          <w14:ligatures w14:val="none"/>
        </w:rPr>
        <w:t>Datorită substratelor friabile unele pâraie au caracter torențial, putând transporta în  cazul unor viituri importante cantități apreciabile de aluviuni. Cele mai frecvente sunt eroziunile patului albiei și malurilor.</w:t>
      </w:r>
    </w:p>
    <w:p w14:paraId="527263BB" w14:textId="77777777" w:rsidR="00DB5717" w:rsidRPr="00DB5717" w:rsidRDefault="00DB5717" w:rsidP="00DB5717">
      <w:pPr>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noProof/>
          <w:kern w:val="0"/>
          <w:sz w:val="24"/>
          <w:szCs w:val="24"/>
          <w:lang w:eastAsia="en-US"/>
          <w14:ligatures w14:val="none"/>
        </w:rPr>
        <w:t xml:space="preserve">Temperaturile medii anuale sunt în jurul valorii de 6°C. Temperatura minimă absolută a fost de 32°C, iar maxima absolută de +36,5°C. Durata perioadei bioactive (perioada cu temperaturii medii diurne egale sau mai mari de 0°C) este de 260-270 zile, încadrându-se aproximativ  între 1 martie și 1 decembrie. Numărul mediu al zilelor cu temperatură peste 10°C (perioada de vegetație) este de 170 de zile, ceea ce indică o perioadă de vegetație relativ lungă, care începe, în medie, la 21 aprilie și se încheie la 11 octombrie. </w:t>
      </w:r>
    </w:p>
    <w:p w14:paraId="0968D548" w14:textId="77777777" w:rsidR="00DB5717" w:rsidRPr="00DB5717" w:rsidRDefault="00DB5717" w:rsidP="00DB5717">
      <w:pPr>
        <w:spacing w:after="0" w:line="240" w:lineRule="auto"/>
        <w:jc w:val="both"/>
        <w:rPr>
          <w:rFonts w:ascii="Times New Roman" w:eastAsia="Times New Roman" w:hAnsi="Times New Roman" w:cs="Times New Roman"/>
          <w:noProof/>
          <w:kern w:val="0"/>
          <w:sz w:val="24"/>
          <w:szCs w:val="24"/>
          <w:lang w:eastAsia="en-US"/>
          <w14:ligatures w14:val="none"/>
        </w:rPr>
      </w:pPr>
    </w:p>
    <w:p w14:paraId="15CAD532" w14:textId="77777777" w:rsidR="00DB5717" w:rsidRPr="00DB5717" w:rsidRDefault="00DB5717" w:rsidP="00DB5717">
      <w:pPr>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noProof/>
          <w:kern w:val="0"/>
          <w:sz w:val="24"/>
          <w:szCs w:val="24"/>
          <w:lang w:eastAsia="en-US"/>
          <w14:ligatures w14:val="none"/>
        </w:rPr>
        <w:t>Media precipitațiilor anuale este de 740 mm. Variația precipitațiilor medii lunare în decursul anului prezintă o alură sinusoidală, înregistrând un maxim absolut în luna iunie (100 mm) și un minim absolut în luna decembrie (30 mm).</w:t>
      </w:r>
    </w:p>
    <w:p w14:paraId="21618ED2" w14:textId="77777777" w:rsidR="00DB5717" w:rsidRPr="00DB5717" w:rsidRDefault="00DB5717" w:rsidP="00DB5717">
      <w:pPr>
        <w:spacing w:after="0" w:line="240" w:lineRule="auto"/>
        <w:jc w:val="both"/>
        <w:rPr>
          <w:rFonts w:ascii="Times New Roman" w:eastAsia="Times New Roman" w:hAnsi="Times New Roman" w:cs="Times New Roman"/>
          <w:noProof/>
          <w:kern w:val="0"/>
          <w:sz w:val="24"/>
          <w:szCs w:val="24"/>
          <w:lang w:eastAsia="en-US"/>
          <w14:ligatures w14:val="none"/>
        </w:rPr>
      </w:pPr>
      <w:r w:rsidRPr="00DB5717">
        <w:rPr>
          <w:rFonts w:ascii="Times New Roman" w:eastAsia="Times New Roman" w:hAnsi="Times New Roman" w:cs="Times New Roman"/>
          <w:noProof/>
          <w:kern w:val="0"/>
          <w:sz w:val="24"/>
          <w:szCs w:val="24"/>
          <w:lang w:eastAsia="en-US"/>
          <w14:ligatures w14:val="none"/>
        </w:rPr>
        <w:tab/>
        <w:t>Regimul eolian este specific climatului de munte, subtipul climatului munților mijlocii,cu zone frecvente afectate de mase de aer fohnice.</w:t>
      </w:r>
    </w:p>
    <w:p w14:paraId="75786F28" w14:textId="36B0D5D9" w:rsidR="005A5C64" w:rsidRPr="00DB5717" w:rsidRDefault="00DB5717" w:rsidP="00DB5717">
      <w:pPr>
        <w:spacing w:after="0" w:line="240" w:lineRule="auto"/>
        <w:jc w:val="both"/>
        <w:rPr>
          <w:rFonts w:ascii="Times New Roman" w:eastAsia="Times New Roman" w:hAnsi="Times New Roman" w:cs="Times New Roman"/>
          <w:noProof/>
          <w:kern w:val="0"/>
          <w:sz w:val="24"/>
          <w:szCs w:val="24"/>
          <w:highlight w:val="yellow"/>
          <w:lang w:eastAsia="en-US"/>
          <w14:ligatures w14:val="none"/>
        </w:rPr>
      </w:pPr>
      <w:r w:rsidRPr="00DB5717">
        <w:rPr>
          <w:rFonts w:ascii="Times New Roman" w:eastAsia="Times New Roman" w:hAnsi="Times New Roman" w:cs="Times New Roman"/>
          <w:noProof/>
          <w:kern w:val="0"/>
          <w:sz w:val="24"/>
          <w:szCs w:val="24"/>
          <w:lang w:eastAsia="en-US"/>
          <w14:ligatures w14:val="none"/>
        </w:rPr>
        <w:t>Vânturile dominante sunt cele dinspre N și NV. Frecvența medie a vântului este de 24%, iar viteza medie de 2,8 m/s.</w:t>
      </w:r>
    </w:p>
    <w:p w14:paraId="7AAFBBB9" w14:textId="77777777" w:rsidR="00391B93" w:rsidRPr="00DB5717" w:rsidRDefault="00391B93" w:rsidP="00DB5717">
      <w:pPr>
        <w:spacing w:after="0" w:line="240" w:lineRule="auto"/>
        <w:jc w:val="both"/>
        <w:rPr>
          <w:rFonts w:ascii="Times New Roman" w:eastAsia="Times New Roman" w:hAnsi="Times New Roman" w:cs="Times New Roman"/>
          <w:noProof/>
          <w:kern w:val="0"/>
          <w:sz w:val="24"/>
          <w:szCs w:val="24"/>
          <w:highlight w:val="yellow"/>
          <w14:ligatures w14:val="none"/>
        </w:rPr>
      </w:pPr>
    </w:p>
    <w:p w14:paraId="05EE06D9" w14:textId="77777777" w:rsidR="00E02E95" w:rsidRDefault="00E02E95" w:rsidP="00391B93">
      <w:pPr>
        <w:spacing w:after="0" w:line="240" w:lineRule="auto"/>
        <w:rPr>
          <w:rFonts w:ascii="Times New Roman" w:eastAsia="Times New Roman" w:hAnsi="Times New Roman" w:cs="Times New Roman"/>
          <w:noProof/>
          <w:kern w:val="0"/>
          <w:szCs w:val="24"/>
          <w:highlight w:val="yellow"/>
          <w14:ligatures w14:val="none"/>
        </w:rPr>
      </w:pPr>
    </w:p>
    <w:p w14:paraId="263B7186" w14:textId="77777777" w:rsidR="00B7259B" w:rsidRDefault="00B7259B" w:rsidP="00391B93">
      <w:pPr>
        <w:spacing w:after="0" w:line="240" w:lineRule="auto"/>
        <w:rPr>
          <w:rFonts w:ascii="Times New Roman" w:eastAsia="Times New Roman" w:hAnsi="Times New Roman" w:cs="Times New Roman"/>
          <w:noProof/>
          <w:kern w:val="0"/>
          <w:szCs w:val="24"/>
          <w:highlight w:val="yellow"/>
          <w14:ligatures w14:val="none"/>
        </w:rPr>
      </w:pPr>
    </w:p>
    <w:p w14:paraId="0D142B0E" w14:textId="77777777" w:rsidR="00B7259B" w:rsidRDefault="00B7259B" w:rsidP="00391B93">
      <w:pPr>
        <w:spacing w:after="0" w:line="240" w:lineRule="auto"/>
        <w:rPr>
          <w:rFonts w:ascii="Times New Roman" w:eastAsia="Times New Roman" w:hAnsi="Times New Roman" w:cs="Times New Roman"/>
          <w:noProof/>
          <w:kern w:val="0"/>
          <w:szCs w:val="24"/>
          <w:highlight w:val="yellow"/>
          <w14:ligatures w14:val="none"/>
        </w:rPr>
      </w:pPr>
    </w:p>
    <w:p w14:paraId="61171132" w14:textId="77777777" w:rsidR="00B7259B" w:rsidRDefault="00B7259B" w:rsidP="00391B93">
      <w:pPr>
        <w:spacing w:after="0" w:line="240" w:lineRule="auto"/>
        <w:rPr>
          <w:rFonts w:ascii="Times New Roman" w:eastAsia="Times New Roman" w:hAnsi="Times New Roman" w:cs="Times New Roman"/>
          <w:noProof/>
          <w:kern w:val="0"/>
          <w:szCs w:val="24"/>
          <w:highlight w:val="yellow"/>
          <w14:ligatures w14:val="none"/>
        </w:rPr>
      </w:pPr>
    </w:p>
    <w:p w14:paraId="6B57C46F" w14:textId="77777777" w:rsidR="00B7259B" w:rsidRDefault="00B7259B" w:rsidP="00391B93">
      <w:pPr>
        <w:spacing w:after="0" w:line="240" w:lineRule="auto"/>
        <w:rPr>
          <w:rFonts w:ascii="Times New Roman" w:eastAsia="Times New Roman" w:hAnsi="Times New Roman" w:cs="Times New Roman"/>
          <w:noProof/>
          <w:kern w:val="0"/>
          <w:szCs w:val="24"/>
          <w:highlight w:val="yellow"/>
          <w14:ligatures w14:val="none"/>
        </w:rPr>
      </w:pPr>
    </w:p>
    <w:p w14:paraId="282F4601" w14:textId="77777777" w:rsidR="00B7259B" w:rsidRDefault="00B7259B" w:rsidP="00391B93">
      <w:pPr>
        <w:spacing w:after="0" w:line="240" w:lineRule="auto"/>
        <w:rPr>
          <w:rFonts w:ascii="Times New Roman" w:eastAsia="Times New Roman" w:hAnsi="Times New Roman" w:cs="Times New Roman"/>
          <w:noProof/>
          <w:kern w:val="0"/>
          <w:szCs w:val="24"/>
          <w:highlight w:val="yellow"/>
          <w14:ligatures w14:val="none"/>
        </w:rPr>
      </w:pPr>
    </w:p>
    <w:p w14:paraId="089CC975" w14:textId="77777777" w:rsidR="00B7259B" w:rsidRDefault="00B7259B" w:rsidP="00391B93">
      <w:pPr>
        <w:spacing w:after="0" w:line="240" w:lineRule="auto"/>
        <w:rPr>
          <w:rFonts w:ascii="Times New Roman" w:eastAsia="Times New Roman" w:hAnsi="Times New Roman" w:cs="Times New Roman"/>
          <w:noProof/>
          <w:kern w:val="0"/>
          <w:szCs w:val="24"/>
          <w:highlight w:val="yellow"/>
          <w14:ligatures w14:val="none"/>
        </w:rPr>
      </w:pPr>
    </w:p>
    <w:p w14:paraId="6C718EB9" w14:textId="77777777" w:rsidR="00B7259B" w:rsidRDefault="00B7259B" w:rsidP="00391B93">
      <w:pPr>
        <w:spacing w:after="0" w:line="240" w:lineRule="auto"/>
        <w:rPr>
          <w:rFonts w:ascii="Times New Roman" w:eastAsia="Times New Roman" w:hAnsi="Times New Roman" w:cs="Times New Roman"/>
          <w:noProof/>
          <w:kern w:val="0"/>
          <w:szCs w:val="24"/>
          <w:highlight w:val="yellow"/>
          <w14:ligatures w14:val="none"/>
        </w:rPr>
      </w:pPr>
    </w:p>
    <w:p w14:paraId="70ACFFC8" w14:textId="77777777" w:rsidR="00B7259B" w:rsidRPr="002435E9" w:rsidRDefault="00B7259B" w:rsidP="00391B93">
      <w:pPr>
        <w:spacing w:after="0" w:line="240" w:lineRule="auto"/>
        <w:rPr>
          <w:rFonts w:ascii="Times New Roman" w:eastAsia="Times New Roman" w:hAnsi="Times New Roman" w:cs="Times New Roman"/>
          <w:noProof/>
          <w:kern w:val="0"/>
          <w:szCs w:val="24"/>
          <w:highlight w:val="yellow"/>
          <w14:ligatures w14:val="none"/>
        </w:rPr>
      </w:pPr>
    </w:p>
    <w:p w14:paraId="680AE512" w14:textId="77777777" w:rsidR="00DB5717" w:rsidRDefault="00DB5717" w:rsidP="002F0992">
      <w:pPr>
        <w:spacing w:after="0" w:line="240" w:lineRule="auto"/>
        <w:jc w:val="center"/>
        <w:rPr>
          <w:rFonts w:ascii="Times New Roman" w:eastAsia="Times New Roman,Bold" w:hAnsi="Times New Roman" w:cs="Times New Roman"/>
          <w:i/>
          <w:noProof/>
          <w:kern w:val="0"/>
          <w:szCs w:val="24"/>
          <w:highlight w:val="yellow"/>
          <w:lang w:eastAsia="en-US"/>
          <w14:ligatures w14:val="none"/>
        </w:rPr>
      </w:pPr>
    </w:p>
    <w:p w14:paraId="56AEF252" w14:textId="77777777" w:rsidR="00DB5717" w:rsidRDefault="00DB5717" w:rsidP="002F0992">
      <w:pPr>
        <w:spacing w:after="0" w:line="240" w:lineRule="auto"/>
        <w:jc w:val="center"/>
        <w:rPr>
          <w:rFonts w:ascii="Times New Roman" w:eastAsia="Times New Roman,Bold" w:hAnsi="Times New Roman" w:cs="Times New Roman"/>
          <w:i/>
          <w:noProof/>
          <w:kern w:val="0"/>
          <w:szCs w:val="24"/>
          <w:highlight w:val="yellow"/>
          <w:lang w:eastAsia="en-US"/>
          <w14:ligatures w14:val="none"/>
        </w:rPr>
      </w:pPr>
    </w:p>
    <w:p w14:paraId="76AC5211" w14:textId="77777777" w:rsidR="00DB5717" w:rsidRDefault="00DB5717" w:rsidP="002F0992">
      <w:pPr>
        <w:spacing w:after="0" w:line="240" w:lineRule="auto"/>
        <w:jc w:val="center"/>
        <w:rPr>
          <w:rFonts w:ascii="Times New Roman" w:eastAsia="Times New Roman,Bold" w:hAnsi="Times New Roman" w:cs="Times New Roman"/>
          <w:i/>
          <w:noProof/>
          <w:kern w:val="0"/>
          <w:szCs w:val="24"/>
          <w:highlight w:val="yellow"/>
          <w:lang w:eastAsia="en-US"/>
          <w14:ligatures w14:val="none"/>
        </w:rPr>
      </w:pPr>
    </w:p>
    <w:p w14:paraId="533A0F28" w14:textId="77777777" w:rsidR="00DB5717" w:rsidRDefault="00DB5717" w:rsidP="002F0992">
      <w:pPr>
        <w:spacing w:after="0" w:line="240" w:lineRule="auto"/>
        <w:jc w:val="center"/>
        <w:rPr>
          <w:rFonts w:ascii="Times New Roman" w:eastAsia="Times New Roman,Bold" w:hAnsi="Times New Roman" w:cs="Times New Roman"/>
          <w:i/>
          <w:noProof/>
          <w:kern w:val="0"/>
          <w:szCs w:val="24"/>
          <w:highlight w:val="yellow"/>
          <w:lang w:eastAsia="en-US"/>
          <w14:ligatures w14:val="none"/>
        </w:rPr>
      </w:pPr>
    </w:p>
    <w:p w14:paraId="23B4ECCC" w14:textId="77777777" w:rsidR="00DB5717" w:rsidRDefault="00DB5717" w:rsidP="002F0992">
      <w:pPr>
        <w:spacing w:after="0" w:line="240" w:lineRule="auto"/>
        <w:jc w:val="center"/>
        <w:rPr>
          <w:rFonts w:ascii="Times New Roman" w:eastAsia="Times New Roman,Bold" w:hAnsi="Times New Roman" w:cs="Times New Roman"/>
          <w:i/>
          <w:noProof/>
          <w:kern w:val="0"/>
          <w:szCs w:val="24"/>
          <w:highlight w:val="yellow"/>
          <w:lang w:eastAsia="en-US"/>
          <w14:ligatures w14:val="none"/>
        </w:rPr>
      </w:pPr>
    </w:p>
    <w:p w14:paraId="1939BCF0" w14:textId="77777777" w:rsidR="00DB5717" w:rsidRDefault="00DB5717" w:rsidP="002F0992">
      <w:pPr>
        <w:spacing w:after="0" w:line="240" w:lineRule="auto"/>
        <w:jc w:val="center"/>
        <w:rPr>
          <w:rFonts w:ascii="Times New Roman" w:eastAsia="Times New Roman,Bold" w:hAnsi="Times New Roman" w:cs="Times New Roman"/>
          <w:i/>
          <w:noProof/>
          <w:kern w:val="0"/>
          <w:szCs w:val="24"/>
          <w:highlight w:val="yellow"/>
          <w:lang w:eastAsia="en-US"/>
          <w14:ligatures w14:val="none"/>
        </w:rPr>
      </w:pPr>
    </w:p>
    <w:p w14:paraId="68A098E0" w14:textId="77777777" w:rsidR="00DB5717" w:rsidRDefault="00DB5717" w:rsidP="002F0992">
      <w:pPr>
        <w:spacing w:after="0" w:line="240" w:lineRule="auto"/>
        <w:jc w:val="center"/>
        <w:rPr>
          <w:rFonts w:ascii="Times New Roman" w:eastAsia="Times New Roman,Bold" w:hAnsi="Times New Roman" w:cs="Times New Roman"/>
          <w:i/>
          <w:noProof/>
          <w:kern w:val="0"/>
          <w:szCs w:val="24"/>
          <w:highlight w:val="yellow"/>
          <w:lang w:eastAsia="en-US"/>
          <w14:ligatures w14:val="none"/>
        </w:rPr>
      </w:pPr>
    </w:p>
    <w:p w14:paraId="5DF6F38C" w14:textId="57120041" w:rsidR="008E353B" w:rsidRPr="00B06FA4" w:rsidRDefault="008E353B" w:rsidP="002F0992">
      <w:pPr>
        <w:spacing w:after="0" w:line="240" w:lineRule="auto"/>
        <w:jc w:val="center"/>
        <w:rPr>
          <w:rFonts w:ascii="Times New Roman" w:eastAsia="Times New Roman,Bold" w:hAnsi="Times New Roman" w:cs="Times New Roman"/>
          <w:i/>
          <w:noProof/>
          <w:kern w:val="0"/>
          <w:szCs w:val="24"/>
          <w:lang w:eastAsia="en-US"/>
          <w14:ligatures w14:val="none"/>
        </w:rPr>
      </w:pPr>
      <w:r w:rsidRPr="00B06FA4">
        <w:rPr>
          <w:rFonts w:ascii="Times New Roman" w:eastAsia="Times New Roman,Bold" w:hAnsi="Times New Roman" w:cs="Times New Roman"/>
          <w:i/>
          <w:noProof/>
          <w:kern w:val="0"/>
          <w:szCs w:val="24"/>
          <w:lang w:eastAsia="en-US"/>
          <w14:ligatures w14:val="none"/>
        </w:rPr>
        <w:lastRenderedPageBreak/>
        <w:t>Tipuri de staţiune identificate:</w:t>
      </w:r>
    </w:p>
    <w:p w14:paraId="65EA1806" w14:textId="0223D767" w:rsidR="008E353B" w:rsidRPr="00A85F1E" w:rsidRDefault="008E353B" w:rsidP="00A85F1E">
      <w:pPr>
        <w:spacing w:after="0" w:line="240" w:lineRule="auto"/>
        <w:rPr>
          <w:rFonts w:ascii="Times New Roman" w:eastAsia="Times New Roman,Bold" w:hAnsi="Times New Roman" w:cs="Times New Roman"/>
          <w:noProof/>
          <w:kern w:val="0"/>
          <w:sz w:val="20"/>
          <w:szCs w:val="20"/>
          <w:lang w:eastAsia="en-US"/>
          <w14:ligatures w14:val="none"/>
        </w:rPr>
      </w:pPr>
      <w:r w:rsidRPr="00662E43">
        <w:rPr>
          <w:rFonts w:ascii="Times New Roman" w:eastAsia="Times New Roman,Bold" w:hAnsi="Times New Roman" w:cs="Times New Roman"/>
          <w:noProof/>
          <w:kern w:val="0"/>
          <w:sz w:val="20"/>
          <w:szCs w:val="20"/>
          <w:lang w:eastAsia="en-US"/>
          <w14:ligatures w14:val="none"/>
        </w:rPr>
        <w:t xml:space="preserve"> </w:t>
      </w:r>
      <w:r w:rsidR="00A85F1E" w:rsidRPr="00662E43">
        <w:rPr>
          <w:rFonts w:ascii="Times New Roman" w:eastAsia="Times New Roman,Bold" w:hAnsi="Times New Roman" w:cs="Times New Roman"/>
          <w:noProof/>
          <w:kern w:val="0"/>
          <w:sz w:val="20"/>
          <w:szCs w:val="20"/>
          <w:lang w:eastAsia="en-US"/>
          <w14:ligatures w14:val="none"/>
        </w:rPr>
        <w:t xml:space="preserve">U.P.I Mociaru </w:t>
      </w:r>
      <w:r w:rsidRPr="00662E43">
        <w:rPr>
          <w:rFonts w:ascii="Times New Roman" w:eastAsia="Times New Roman,Bold" w:hAnsi="Times New Roman" w:cs="Times New Roman"/>
          <w:noProof/>
          <w:kern w:val="0"/>
          <w:sz w:val="20"/>
          <w:szCs w:val="20"/>
          <w:lang w:eastAsia="en-US"/>
          <w14:ligatures w14:val="none"/>
        </w:rPr>
        <w:tab/>
      </w:r>
      <w:r w:rsidRPr="00A85F1E">
        <w:rPr>
          <w:rFonts w:ascii="Times New Roman" w:eastAsia="Times New Roman,Bold" w:hAnsi="Times New Roman" w:cs="Times New Roman"/>
          <w:noProof/>
          <w:kern w:val="0"/>
          <w:sz w:val="20"/>
          <w:szCs w:val="20"/>
          <w:lang w:eastAsia="en-US"/>
          <w14:ligatures w14:val="none"/>
        </w:rPr>
        <w:tab/>
      </w:r>
      <w:r w:rsidRPr="00A85F1E">
        <w:rPr>
          <w:rFonts w:ascii="Times New Roman" w:eastAsia="Times New Roman,Bold" w:hAnsi="Times New Roman" w:cs="Times New Roman"/>
          <w:noProof/>
          <w:kern w:val="0"/>
          <w:sz w:val="20"/>
          <w:szCs w:val="20"/>
          <w:lang w:eastAsia="en-US"/>
          <w14:ligatures w14:val="none"/>
        </w:rPr>
        <w:tab/>
      </w:r>
      <w:r w:rsidRPr="00A85F1E">
        <w:rPr>
          <w:rFonts w:ascii="Times New Roman" w:eastAsia="Times New Roman,Bold" w:hAnsi="Times New Roman" w:cs="Times New Roman"/>
          <w:noProof/>
          <w:kern w:val="0"/>
          <w:sz w:val="20"/>
          <w:szCs w:val="20"/>
          <w:lang w:eastAsia="en-US"/>
          <w14:ligatures w14:val="none"/>
        </w:rPr>
        <w:tab/>
      </w:r>
      <w:r w:rsidRPr="00A85F1E">
        <w:rPr>
          <w:rFonts w:ascii="Times New Roman" w:eastAsia="Times New Roman,Bold" w:hAnsi="Times New Roman" w:cs="Times New Roman"/>
          <w:noProof/>
          <w:kern w:val="0"/>
          <w:sz w:val="20"/>
          <w:szCs w:val="20"/>
          <w:lang w:eastAsia="en-US"/>
          <w14:ligatures w14:val="none"/>
        </w:rPr>
        <w:tab/>
      </w:r>
      <w:r w:rsidRPr="00A85F1E">
        <w:rPr>
          <w:rFonts w:ascii="Times New Roman" w:eastAsia="Times New Roman,Bold" w:hAnsi="Times New Roman" w:cs="Times New Roman"/>
          <w:noProof/>
          <w:kern w:val="0"/>
          <w:sz w:val="20"/>
          <w:szCs w:val="20"/>
          <w:lang w:eastAsia="en-US"/>
          <w14:ligatures w14:val="none"/>
        </w:rPr>
        <w:tab/>
      </w:r>
      <w:r w:rsidRPr="00A85F1E">
        <w:rPr>
          <w:rFonts w:ascii="Times New Roman" w:eastAsia="Times New Roman,Bold" w:hAnsi="Times New Roman" w:cs="Times New Roman"/>
          <w:noProof/>
          <w:kern w:val="0"/>
          <w:sz w:val="20"/>
          <w:szCs w:val="20"/>
          <w:lang w:eastAsia="en-US"/>
          <w14:ligatures w14:val="none"/>
        </w:rPr>
        <w:tab/>
      </w:r>
      <w:r w:rsidRPr="00A85F1E">
        <w:rPr>
          <w:rFonts w:ascii="Times New Roman" w:eastAsia="Times New Roman,Bold" w:hAnsi="Times New Roman" w:cs="Times New Roman"/>
          <w:noProof/>
          <w:kern w:val="0"/>
          <w:sz w:val="20"/>
          <w:szCs w:val="20"/>
          <w:lang w:eastAsia="en-US"/>
          <w14:ligatures w14:val="none"/>
        </w:rPr>
        <w:tab/>
      </w:r>
      <w:r w:rsidRPr="00A85F1E">
        <w:rPr>
          <w:rFonts w:ascii="Times New Roman" w:eastAsia="Times New Roman,Bold" w:hAnsi="Times New Roman" w:cs="Times New Roman"/>
          <w:noProof/>
          <w:kern w:val="0"/>
          <w:sz w:val="20"/>
          <w:szCs w:val="20"/>
          <w:lang w:eastAsia="en-US"/>
          <w14:ligatures w14:val="none"/>
        </w:rPr>
        <w:tab/>
      </w:r>
      <w:r w:rsidR="00A85F1E" w:rsidRPr="00A85F1E">
        <w:rPr>
          <w:rFonts w:ascii="Times New Roman" w:eastAsia="Times New Roman,Bold" w:hAnsi="Times New Roman" w:cs="Times New Roman"/>
          <w:noProof/>
          <w:kern w:val="0"/>
          <w:sz w:val="20"/>
          <w:szCs w:val="20"/>
          <w:lang w:eastAsia="en-US"/>
          <w14:ligatures w14:val="none"/>
        </w:rPr>
        <w:t xml:space="preserve">           </w:t>
      </w:r>
      <w:r w:rsidRPr="00A85F1E">
        <w:rPr>
          <w:rFonts w:ascii="Times New Roman" w:eastAsia="Times New Roman" w:hAnsi="Times New Roman" w:cs="Times New Roman"/>
          <w:noProof/>
          <w:kern w:val="0"/>
          <w:szCs w:val="24"/>
          <w:lang w:eastAsia="en-US"/>
          <w14:ligatures w14:val="none"/>
        </w:rPr>
        <w:t xml:space="preserve">Tabelul nr. </w:t>
      </w:r>
      <w:r w:rsidR="00A85F1E">
        <w:rPr>
          <w:rFonts w:ascii="Times New Roman" w:eastAsia="Times New Roman" w:hAnsi="Times New Roman" w:cs="Times New Roman"/>
          <w:noProof/>
          <w:kern w:val="0"/>
          <w:szCs w:val="24"/>
          <w:lang w:eastAsia="en-US"/>
          <w14:ligatures w14:val="none"/>
        </w:rPr>
        <w:t xml:space="preserve">3.f.2.1            </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33"/>
        <w:gridCol w:w="663"/>
        <w:gridCol w:w="1878"/>
        <w:gridCol w:w="931"/>
        <w:gridCol w:w="667"/>
        <w:gridCol w:w="508"/>
        <w:gridCol w:w="794"/>
        <w:gridCol w:w="60"/>
        <w:gridCol w:w="900"/>
        <w:gridCol w:w="58"/>
        <w:gridCol w:w="746"/>
        <w:gridCol w:w="73"/>
        <w:gridCol w:w="1849"/>
      </w:tblGrid>
      <w:tr w:rsidR="00FB499D" w:rsidRPr="00293864" w14:paraId="039D6104" w14:textId="77777777" w:rsidTr="00D9713E">
        <w:trPr>
          <w:cantSplit/>
          <w:trHeight w:hRule="exact" w:val="499"/>
          <w:tblHeader/>
          <w:jc w:val="center"/>
        </w:trPr>
        <w:tc>
          <w:tcPr>
            <w:tcW w:w="276" w:type="pct"/>
            <w:vMerge w:val="restart"/>
            <w:vAlign w:val="center"/>
          </w:tcPr>
          <w:p w14:paraId="3BA7C55F"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Nr. crt.</w:t>
            </w:r>
          </w:p>
        </w:tc>
        <w:tc>
          <w:tcPr>
            <w:tcW w:w="1797" w:type="pct"/>
            <w:gridSpan w:val="3"/>
            <w:vAlign w:val="center"/>
          </w:tcPr>
          <w:p w14:paraId="2E4B91FF"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Tip de staţiune</w:t>
            </w:r>
          </w:p>
        </w:tc>
        <w:tc>
          <w:tcPr>
            <w:tcW w:w="608" w:type="pct"/>
            <w:gridSpan w:val="2"/>
            <w:vAlign w:val="center"/>
          </w:tcPr>
          <w:p w14:paraId="242CBE3A"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Suprafaţa</w:t>
            </w:r>
          </w:p>
        </w:tc>
        <w:tc>
          <w:tcPr>
            <w:tcW w:w="1324" w:type="pct"/>
            <w:gridSpan w:val="5"/>
            <w:vAlign w:val="center"/>
          </w:tcPr>
          <w:p w14:paraId="638A81B2"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Categoria de bonitate (ha)</w:t>
            </w:r>
          </w:p>
        </w:tc>
        <w:tc>
          <w:tcPr>
            <w:tcW w:w="995" w:type="pct"/>
            <w:gridSpan w:val="2"/>
            <w:vMerge w:val="restart"/>
            <w:vAlign w:val="center"/>
          </w:tcPr>
          <w:p w14:paraId="539E8692" w14:textId="5DBD49D4"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Tipuri</w:t>
            </w:r>
            <w:r w:rsidR="00662E43">
              <w:rPr>
                <w:rFonts w:ascii="Times New Roman" w:eastAsia="Times New Roman" w:hAnsi="Times New Roman" w:cs="Times New Roman"/>
                <w:b/>
                <w:bCs/>
                <w:noProof/>
                <w:kern w:val="0"/>
                <w:sz w:val="18"/>
                <w:szCs w:val="18"/>
                <w:lang w:eastAsia="en-US"/>
                <w14:ligatures w14:val="none"/>
              </w:rPr>
              <w:t xml:space="preserve"> și subtipuri de sol </w:t>
            </w:r>
            <w:r w:rsidRPr="00293864">
              <w:rPr>
                <w:rFonts w:ascii="Times New Roman" w:eastAsia="Times New Roman" w:hAnsi="Times New Roman" w:cs="Times New Roman"/>
                <w:b/>
                <w:bCs/>
                <w:noProof/>
                <w:kern w:val="0"/>
                <w:sz w:val="18"/>
                <w:szCs w:val="18"/>
                <w:lang w:eastAsia="en-US"/>
                <w14:ligatures w14:val="none"/>
              </w:rPr>
              <w:t xml:space="preserve"> </w:t>
            </w:r>
          </w:p>
        </w:tc>
      </w:tr>
      <w:tr w:rsidR="00FA7B3C" w:rsidRPr="00293864" w14:paraId="5907048E" w14:textId="77777777" w:rsidTr="00D9713E">
        <w:trPr>
          <w:cantSplit/>
          <w:trHeight w:hRule="exact" w:val="869"/>
          <w:jc w:val="center"/>
        </w:trPr>
        <w:tc>
          <w:tcPr>
            <w:tcW w:w="276" w:type="pct"/>
            <w:vMerge/>
            <w:vAlign w:val="center"/>
          </w:tcPr>
          <w:p w14:paraId="479F7EFD"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highlight w:val="yellow"/>
                <w:lang w:eastAsia="en-US"/>
                <w14:ligatures w14:val="none"/>
              </w:rPr>
            </w:pPr>
          </w:p>
        </w:tc>
        <w:tc>
          <w:tcPr>
            <w:tcW w:w="343" w:type="pct"/>
            <w:vAlign w:val="center"/>
          </w:tcPr>
          <w:p w14:paraId="4CD79404" w14:textId="39FA20FD"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Cod</w:t>
            </w:r>
          </w:p>
        </w:tc>
        <w:tc>
          <w:tcPr>
            <w:tcW w:w="1454" w:type="pct"/>
            <w:gridSpan w:val="2"/>
            <w:vAlign w:val="center"/>
          </w:tcPr>
          <w:p w14:paraId="05562AB5"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Diagnoză</w:t>
            </w:r>
          </w:p>
        </w:tc>
        <w:tc>
          <w:tcPr>
            <w:tcW w:w="345" w:type="pct"/>
            <w:vAlign w:val="center"/>
          </w:tcPr>
          <w:p w14:paraId="55B11FA5"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ha</w:t>
            </w:r>
          </w:p>
        </w:tc>
        <w:tc>
          <w:tcPr>
            <w:tcW w:w="263" w:type="pct"/>
            <w:vAlign w:val="center"/>
          </w:tcPr>
          <w:p w14:paraId="0717D822"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w:t>
            </w:r>
          </w:p>
        </w:tc>
        <w:tc>
          <w:tcPr>
            <w:tcW w:w="411" w:type="pct"/>
            <w:vAlign w:val="center"/>
          </w:tcPr>
          <w:p w14:paraId="38CB4600" w14:textId="77777777" w:rsidR="00FB499D" w:rsidRPr="00293864" w:rsidRDefault="00FB499D" w:rsidP="00DB5717">
            <w:pPr>
              <w:overflowPunct w:val="0"/>
              <w:autoSpaceDE w:val="0"/>
              <w:autoSpaceDN w:val="0"/>
              <w:adjustRightInd w:val="0"/>
              <w:spacing w:after="0" w:line="240" w:lineRule="auto"/>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superi-</w:t>
            </w:r>
          </w:p>
          <w:p w14:paraId="694949EF"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oară</w:t>
            </w:r>
          </w:p>
        </w:tc>
        <w:tc>
          <w:tcPr>
            <w:tcW w:w="497" w:type="pct"/>
            <w:gridSpan w:val="2"/>
            <w:vAlign w:val="center"/>
          </w:tcPr>
          <w:p w14:paraId="3BA65128"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mijlocie</w:t>
            </w:r>
          </w:p>
        </w:tc>
        <w:tc>
          <w:tcPr>
            <w:tcW w:w="416" w:type="pct"/>
            <w:gridSpan w:val="2"/>
            <w:vAlign w:val="center"/>
          </w:tcPr>
          <w:p w14:paraId="7684449E" w14:textId="69D2C1B3"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inferioară</w:t>
            </w:r>
          </w:p>
        </w:tc>
        <w:tc>
          <w:tcPr>
            <w:tcW w:w="995" w:type="pct"/>
            <w:gridSpan w:val="2"/>
            <w:vMerge/>
            <w:vAlign w:val="center"/>
          </w:tcPr>
          <w:p w14:paraId="4B49607A" w14:textId="77777777" w:rsidR="00FB499D" w:rsidRPr="00293864"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lang w:eastAsia="en-US"/>
                <w14:ligatures w14:val="none"/>
              </w:rPr>
            </w:pPr>
          </w:p>
        </w:tc>
      </w:tr>
      <w:tr w:rsidR="00FB499D" w:rsidRPr="00293864" w14:paraId="1B51C092" w14:textId="77777777" w:rsidTr="00D9713E">
        <w:trPr>
          <w:cantSplit/>
          <w:trHeight w:val="264"/>
          <w:jc w:val="center"/>
        </w:trPr>
        <w:tc>
          <w:tcPr>
            <w:tcW w:w="5000" w:type="pct"/>
            <w:gridSpan w:val="13"/>
            <w:vAlign w:val="center"/>
          </w:tcPr>
          <w:p w14:paraId="7D46AC6D" w14:textId="1DADB36A" w:rsidR="00FB499D" w:rsidRPr="00293864" w:rsidRDefault="00B06FA4"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lang w:eastAsia="en-US"/>
                <w14:ligatures w14:val="none"/>
              </w:rPr>
            </w:pPr>
            <w:r w:rsidRPr="00293864">
              <w:rPr>
                <w:rFonts w:ascii="Times New Roman" w:eastAsia="Times New Roman" w:hAnsi="Times New Roman" w:cs="Times New Roman"/>
                <w:b/>
                <w:bCs/>
                <w:noProof/>
                <w:kern w:val="0"/>
                <w:lang w:eastAsia="en-US"/>
                <w14:ligatures w14:val="none"/>
              </w:rPr>
              <w:t xml:space="preserve">Etajul montan de amestecuri – FM2 </w:t>
            </w:r>
          </w:p>
        </w:tc>
      </w:tr>
      <w:tr w:rsidR="00B06FA4" w:rsidRPr="00293864" w14:paraId="43C9C3FB" w14:textId="77777777" w:rsidTr="00D9713E">
        <w:trPr>
          <w:cantSplit/>
          <w:trHeight w:val="855"/>
          <w:jc w:val="center"/>
        </w:trPr>
        <w:tc>
          <w:tcPr>
            <w:tcW w:w="276" w:type="pct"/>
            <w:vAlign w:val="center"/>
          </w:tcPr>
          <w:p w14:paraId="2A5554F7" w14:textId="77777777"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lang w:eastAsia="en-US"/>
                <w14:ligatures w14:val="none"/>
              </w:rPr>
            </w:pPr>
            <w:r w:rsidRPr="00293864">
              <w:rPr>
                <w:rFonts w:ascii="Times New Roman" w:eastAsia="Times New Roman" w:hAnsi="Times New Roman" w:cs="Times New Roman"/>
                <w:noProof/>
                <w:kern w:val="0"/>
                <w:sz w:val="18"/>
                <w:szCs w:val="18"/>
                <w:lang w:eastAsia="en-US"/>
                <w14:ligatures w14:val="none"/>
              </w:rPr>
              <w:t>1</w:t>
            </w:r>
          </w:p>
        </w:tc>
        <w:tc>
          <w:tcPr>
            <w:tcW w:w="343" w:type="pct"/>
          </w:tcPr>
          <w:p w14:paraId="26A95CDA" w14:textId="3CC97E4F"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3120</w:t>
            </w:r>
          </w:p>
        </w:tc>
        <w:tc>
          <w:tcPr>
            <w:tcW w:w="1454" w:type="pct"/>
            <w:gridSpan w:val="2"/>
          </w:tcPr>
          <w:p w14:paraId="4A5BD7DC" w14:textId="1F468884"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 xml:space="preserve">Montan de amestecuri Pi, stâncărie </w:t>
            </w:r>
            <w:r w:rsidR="00CC09C4" w:rsidRPr="00293864">
              <w:rPr>
                <w:rFonts w:ascii="Times New Roman" w:hAnsi="Times New Roman" w:cs="Times New Roman"/>
                <w:sz w:val="20"/>
                <w:szCs w:val="20"/>
              </w:rPr>
              <w:t>și</w:t>
            </w:r>
            <w:r w:rsidRPr="00293864">
              <w:rPr>
                <w:rFonts w:ascii="Times New Roman" w:hAnsi="Times New Roman" w:cs="Times New Roman"/>
                <w:sz w:val="20"/>
                <w:szCs w:val="20"/>
              </w:rPr>
              <w:t xml:space="preserve"> eroziune excesivă</w:t>
            </w:r>
          </w:p>
        </w:tc>
        <w:tc>
          <w:tcPr>
            <w:tcW w:w="345" w:type="pct"/>
          </w:tcPr>
          <w:p w14:paraId="4074E365" w14:textId="19B8B1B9"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67,54</w:t>
            </w:r>
          </w:p>
        </w:tc>
        <w:tc>
          <w:tcPr>
            <w:tcW w:w="263" w:type="pct"/>
          </w:tcPr>
          <w:p w14:paraId="5F4476AD" w14:textId="5D86CE10"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w:t>
            </w:r>
          </w:p>
        </w:tc>
        <w:tc>
          <w:tcPr>
            <w:tcW w:w="442" w:type="pct"/>
            <w:gridSpan w:val="2"/>
          </w:tcPr>
          <w:p w14:paraId="6089B4A5" w14:textId="179C1D12"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96" w:type="pct"/>
            <w:gridSpan w:val="2"/>
          </w:tcPr>
          <w:p w14:paraId="1DE40A11" w14:textId="5B140C89"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24" w:type="pct"/>
            <w:gridSpan w:val="2"/>
          </w:tcPr>
          <w:p w14:paraId="5062E5C6" w14:textId="2B31CB2C"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67,54</w:t>
            </w:r>
          </w:p>
        </w:tc>
        <w:tc>
          <w:tcPr>
            <w:tcW w:w="957" w:type="pct"/>
          </w:tcPr>
          <w:p w14:paraId="7D15AE39" w14:textId="304C23F0"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3206</w:t>
            </w:r>
          </w:p>
        </w:tc>
      </w:tr>
      <w:tr w:rsidR="00B06FA4" w:rsidRPr="00293864" w14:paraId="0D11D6BC" w14:textId="77777777" w:rsidTr="00D9713E">
        <w:trPr>
          <w:cantSplit/>
          <w:trHeight w:val="855"/>
          <w:jc w:val="center"/>
        </w:trPr>
        <w:tc>
          <w:tcPr>
            <w:tcW w:w="276" w:type="pct"/>
            <w:vAlign w:val="center"/>
          </w:tcPr>
          <w:p w14:paraId="2E705704" w14:textId="476E95E4"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lang w:eastAsia="en-US"/>
                <w14:ligatures w14:val="none"/>
              </w:rPr>
            </w:pPr>
            <w:r w:rsidRPr="00293864">
              <w:rPr>
                <w:rFonts w:ascii="Times New Roman" w:eastAsia="Times New Roman" w:hAnsi="Times New Roman" w:cs="Times New Roman"/>
                <w:noProof/>
                <w:kern w:val="0"/>
                <w:sz w:val="18"/>
                <w:szCs w:val="18"/>
                <w:lang w:eastAsia="en-US"/>
                <w14:ligatures w14:val="none"/>
              </w:rPr>
              <w:t>2</w:t>
            </w:r>
          </w:p>
        </w:tc>
        <w:tc>
          <w:tcPr>
            <w:tcW w:w="343" w:type="pct"/>
            <w:tcBorders>
              <w:top w:val="nil"/>
              <w:left w:val="single" w:sz="4" w:space="0" w:color="auto"/>
              <w:right w:val="single" w:sz="4" w:space="0" w:color="auto"/>
            </w:tcBorders>
            <w:vAlign w:val="center"/>
          </w:tcPr>
          <w:p w14:paraId="26C6FE56" w14:textId="33D72BCC"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Cs/>
                <w:sz w:val="20"/>
                <w:szCs w:val="20"/>
              </w:rPr>
              <w:t>3321</w:t>
            </w:r>
          </w:p>
        </w:tc>
        <w:tc>
          <w:tcPr>
            <w:tcW w:w="1454" w:type="pct"/>
            <w:gridSpan w:val="2"/>
            <w:tcBorders>
              <w:top w:val="nil"/>
              <w:left w:val="single" w:sz="4" w:space="0" w:color="auto"/>
            </w:tcBorders>
            <w:vAlign w:val="bottom"/>
          </w:tcPr>
          <w:p w14:paraId="3B17E077" w14:textId="009CACC5"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 xml:space="preserve">Montan de amestec Pi, brun podzolic și criptopodzolit edafic mic, cu </w:t>
            </w:r>
            <w:proofErr w:type="spellStart"/>
            <w:r w:rsidRPr="00293864">
              <w:rPr>
                <w:rFonts w:ascii="Times New Roman" w:hAnsi="Times New Roman" w:cs="Times New Roman"/>
                <w:sz w:val="20"/>
                <w:szCs w:val="20"/>
              </w:rPr>
              <w:t>Luzula</w:t>
            </w:r>
            <w:proofErr w:type="spellEnd"/>
            <w:r w:rsidRPr="00293864">
              <w:rPr>
                <w:rFonts w:ascii="Times New Roman" w:hAnsi="Times New Roman" w:cs="Times New Roman"/>
                <w:sz w:val="20"/>
                <w:szCs w:val="20"/>
              </w:rPr>
              <w:t>+/-</w:t>
            </w:r>
            <w:proofErr w:type="spellStart"/>
            <w:r w:rsidRPr="00293864">
              <w:rPr>
                <w:rFonts w:ascii="Times New Roman" w:hAnsi="Times New Roman" w:cs="Times New Roman"/>
                <w:sz w:val="20"/>
                <w:szCs w:val="20"/>
              </w:rPr>
              <w:t>Calamagrostis</w:t>
            </w:r>
            <w:proofErr w:type="spellEnd"/>
          </w:p>
        </w:tc>
        <w:tc>
          <w:tcPr>
            <w:tcW w:w="345" w:type="pct"/>
            <w:vAlign w:val="center"/>
          </w:tcPr>
          <w:p w14:paraId="1E0B0A0D" w14:textId="0DDC9139"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color w:val="000000"/>
                <w:sz w:val="20"/>
                <w:szCs w:val="20"/>
              </w:rPr>
              <w:t>56,61</w:t>
            </w:r>
          </w:p>
        </w:tc>
        <w:tc>
          <w:tcPr>
            <w:tcW w:w="263" w:type="pct"/>
            <w:vAlign w:val="center"/>
          </w:tcPr>
          <w:p w14:paraId="288D5FE1" w14:textId="61BBEAF5"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2</w:t>
            </w:r>
          </w:p>
        </w:tc>
        <w:tc>
          <w:tcPr>
            <w:tcW w:w="442" w:type="pct"/>
            <w:gridSpan w:val="2"/>
            <w:vAlign w:val="center"/>
          </w:tcPr>
          <w:p w14:paraId="52A3F555" w14:textId="01319C23"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96" w:type="pct"/>
            <w:gridSpan w:val="2"/>
            <w:vAlign w:val="center"/>
          </w:tcPr>
          <w:p w14:paraId="7707995D" w14:textId="673FAA1A"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24" w:type="pct"/>
            <w:gridSpan w:val="2"/>
            <w:vAlign w:val="center"/>
          </w:tcPr>
          <w:p w14:paraId="79937CAB" w14:textId="106D9AEA"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56,61</w:t>
            </w:r>
          </w:p>
        </w:tc>
        <w:tc>
          <w:tcPr>
            <w:tcW w:w="957" w:type="pct"/>
            <w:tcBorders>
              <w:top w:val="single" w:sz="4" w:space="0" w:color="auto"/>
              <w:right w:val="double" w:sz="4" w:space="0" w:color="auto"/>
            </w:tcBorders>
            <w:vAlign w:val="center"/>
          </w:tcPr>
          <w:p w14:paraId="2A229DF0" w14:textId="57DCBE6D"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3206</w:t>
            </w:r>
          </w:p>
        </w:tc>
      </w:tr>
      <w:tr w:rsidR="00B06FA4" w:rsidRPr="00293864" w14:paraId="28EFE58D" w14:textId="77777777" w:rsidTr="00D9713E">
        <w:trPr>
          <w:cantSplit/>
          <w:trHeight w:val="855"/>
          <w:jc w:val="center"/>
        </w:trPr>
        <w:tc>
          <w:tcPr>
            <w:tcW w:w="276" w:type="pct"/>
            <w:vAlign w:val="center"/>
          </w:tcPr>
          <w:p w14:paraId="006795E9" w14:textId="1A7CF96B"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lang w:eastAsia="en-US"/>
                <w14:ligatures w14:val="none"/>
              </w:rPr>
            </w:pPr>
            <w:r w:rsidRPr="00293864">
              <w:rPr>
                <w:rFonts w:ascii="Times New Roman" w:eastAsia="Times New Roman" w:hAnsi="Times New Roman" w:cs="Times New Roman"/>
                <w:noProof/>
                <w:kern w:val="0"/>
                <w:sz w:val="18"/>
                <w:szCs w:val="18"/>
                <w:lang w:eastAsia="en-US"/>
                <w14:ligatures w14:val="none"/>
              </w:rPr>
              <w:t>3</w:t>
            </w:r>
          </w:p>
        </w:tc>
        <w:tc>
          <w:tcPr>
            <w:tcW w:w="343" w:type="pct"/>
            <w:tcBorders>
              <w:top w:val="nil"/>
              <w:left w:val="single" w:sz="4" w:space="0" w:color="auto"/>
              <w:right w:val="single" w:sz="4" w:space="0" w:color="auto"/>
            </w:tcBorders>
            <w:vAlign w:val="center"/>
          </w:tcPr>
          <w:p w14:paraId="20EEB42F" w14:textId="391DA0FD"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Cs/>
                <w:sz w:val="20"/>
                <w:szCs w:val="20"/>
              </w:rPr>
              <w:t>3322</w:t>
            </w:r>
          </w:p>
        </w:tc>
        <w:tc>
          <w:tcPr>
            <w:tcW w:w="1454" w:type="pct"/>
            <w:gridSpan w:val="2"/>
            <w:tcBorders>
              <w:top w:val="nil"/>
              <w:left w:val="single" w:sz="4" w:space="0" w:color="auto"/>
            </w:tcBorders>
            <w:vAlign w:val="bottom"/>
          </w:tcPr>
          <w:p w14:paraId="00832CD2" w14:textId="40B5E732"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 xml:space="preserve">Montan de amestec Pm(i), brun podzolit sau </w:t>
            </w:r>
            <w:proofErr w:type="spellStart"/>
            <w:r w:rsidRPr="00293864">
              <w:rPr>
                <w:rFonts w:ascii="Times New Roman" w:hAnsi="Times New Roman" w:cs="Times New Roman"/>
                <w:sz w:val="20"/>
                <w:szCs w:val="20"/>
              </w:rPr>
              <w:t>criptopodzolit</w:t>
            </w:r>
            <w:proofErr w:type="spellEnd"/>
            <w:r w:rsidRPr="00293864">
              <w:rPr>
                <w:rFonts w:ascii="Times New Roman" w:hAnsi="Times New Roman" w:cs="Times New Roman"/>
                <w:sz w:val="20"/>
                <w:szCs w:val="20"/>
              </w:rPr>
              <w:t xml:space="preserve"> edafic </w:t>
            </w:r>
            <w:proofErr w:type="spellStart"/>
            <w:r w:rsidRPr="00293864">
              <w:rPr>
                <w:rFonts w:ascii="Times New Roman" w:hAnsi="Times New Roman" w:cs="Times New Roman"/>
                <w:sz w:val="20"/>
                <w:szCs w:val="20"/>
              </w:rPr>
              <w:t>mijl</w:t>
            </w:r>
            <w:proofErr w:type="spellEnd"/>
            <w:r w:rsidRPr="00293864">
              <w:rPr>
                <w:rFonts w:ascii="Times New Roman" w:hAnsi="Times New Roman" w:cs="Times New Roman"/>
                <w:sz w:val="20"/>
                <w:szCs w:val="20"/>
              </w:rPr>
              <w:t xml:space="preserve"> cu Fest. +/-</w:t>
            </w:r>
            <w:proofErr w:type="spellStart"/>
            <w:r w:rsidRPr="00293864">
              <w:rPr>
                <w:rFonts w:ascii="Times New Roman" w:hAnsi="Times New Roman" w:cs="Times New Roman"/>
                <w:sz w:val="20"/>
                <w:szCs w:val="20"/>
              </w:rPr>
              <w:t>Calamagrostis</w:t>
            </w:r>
            <w:proofErr w:type="spellEnd"/>
          </w:p>
        </w:tc>
        <w:tc>
          <w:tcPr>
            <w:tcW w:w="345" w:type="pct"/>
            <w:vAlign w:val="center"/>
          </w:tcPr>
          <w:p w14:paraId="435B2990" w14:textId="1D73487A"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color w:val="000000"/>
                <w:sz w:val="20"/>
                <w:szCs w:val="20"/>
              </w:rPr>
              <w:t>170,96</w:t>
            </w:r>
          </w:p>
        </w:tc>
        <w:tc>
          <w:tcPr>
            <w:tcW w:w="263" w:type="pct"/>
            <w:vAlign w:val="center"/>
          </w:tcPr>
          <w:p w14:paraId="1B5658C6" w14:textId="6AB02598"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6</w:t>
            </w:r>
          </w:p>
        </w:tc>
        <w:tc>
          <w:tcPr>
            <w:tcW w:w="442" w:type="pct"/>
            <w:gridSpan w:val="2"/>
            <w:vAlign w:val="center"/>
          </w:tcPr>
          <w:p w14:paraId="5A98729A" w14:textId="029F17AE"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96" w:type="pct"/>
            <w:gridSpan w:val="2"/>
            <w:vAlign w:val="center"/>
          </w:tcPr>
          <w:p w14:paraId="25717382" w14:textId="2C5C316C"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170,96</w:t>
            </w:r>
          </w:p>
        </w:tc>
        <w:tc>
          <w:tcPr>
            <w:tcW w:w="424" w:type="pct"/>
            <w:gridSpan w:val="2"/>
            <w:vAlign w:val="center"/>
          </w:tcPr>
          <w:p w14:paraId="0C691BD8" w14:textId="67E0D373"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957" w:type="pct"/>
            <w:tcBorders>
              <w:top w:val="single" w:sz="4" w:space="0" w:color="auto"/>
              <w:right w:val="double" w:sz="4" w:space="0" w:color="auto"/>
            </w:tcBorders>
            <w:vAlign w:val="center"/>
          </w:tcPr>
          <w:p w14:paraId="371CE41B" w14:textId="77777777" w:rsidR="00B06FA4" w:rsidRPr="00293864" w:rsidRDefault="00B06FA4" w:rsidP="00B06FA4">
            <w:pPr>
              <w:spacing w:before="60"/>
              <w:jc w:val="center"/>
              <w:rPr>
                <w:rFonts w:ascii="Times New Roman" w:hAnsi="Times New Roman" w:cs="Times New Roman"/>
                <w:sz w:val="20"/>
                <w:szCs w:val="20"/>
              </w:rPr>
            </w:pPr>
            <w:r w:rsidRPr="00293864">
              <w:rPr>
                <w:rFonts w:ascii="Times New Roman" w:hAnsi="Times New Roman" w:cs="Times New Roman"/>
                <w:sz w:val="20"/>
                <w:szCs w:val="20"/>
              </w:rPr>
              <w:t>3205</w:t>
            </w:r>
          </w:p>
          <w:p w14:paraId="375DEA3D" w14:textId="6A67A6EA"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3206</w:t>
            </w:r>
          </w:p>
        </w:tc>
      </w:tr>
      <w:tr w:rsidR="00B06FA4" w:rsidRPr="00293864" w14:paraId="0EA297FF" w14:textId="77777777" w:rsidTr="00D9713E">
        <w:trPr>
          <w:cantSplit/>
          <w:trHeight w:val="855"/>
          <w:jc w:val="center"/>
        </w:trPr>
        <w:tc>
          <w:tcPr>
            <w:tcW w:w="276" w:type="pct"/>
            <w:vAlign w:val="center"/>
          </w:tcPr>
          <w:p w14:paraId="4B5E25F3" w14:textId="380E3C99"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lang w:eastAsia="en-US"/>
                <w14:ligatures w14:val="none"/>
              </w:rPr>
            </w:pPr>
            <w:r w:rsidRPr="00293864">
              <w:rPr>
                <w:rFonts w:ascii="Times New Roman" w:eastAsia="Times New Roman" w:hAnsi="Times New Roman" w:cs="Times New Roman"/>
                <w:noProof/>
                <w:kern w:val="0"/>
                <w:sz w:val="18"/>
                <w:szCs w:val="18"/>
                <w:lang w:eastAsia="en-US"/>
                <w14:ligatures w14:val="none"/>
              </w:rPr>
              <w:t>4</w:t>
            </w:r>
          </w:p>
        </w:tc>
        <w:tc>
          <w:tcPr>
            <w:tcW w:w="343" w:type="pct"/>
            <w:tcBorders>
              <w:top w:val="nil"/>
              <w:left w:val="single" w:sz="4" w:space="0" w:color="auto"/>
              <w:right w:val="single" w:sz="4" w:space="0" w:color="auto"/>
            </w:tcBorders>
            <w:vAlign w:val="center"/>
          </w:tcPr>
          <w:p w14:paraId="75E2B018" w14:textId="36AE61B2"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Cs/>
                <w:sz w:val="20"/>
                <w:szCs w:val="20"/>
              </w:rPr>
              <w:t>3332</w:t>
            </w:r>
          </w:p>
        </w:tc>
        <w:tc>
          <w:tcPr>
            <w:tcW w:w="1454" w:type="pct"/>
            <w:gridSpan w:val="2"/>
            <w:tcBorders>
              <w:top w:val="nil"/>
              <w:left w:val="single" w:sz="4" w:space="0" w:color="auto"/>
            </w:tcBorders>
            <w:vAlign w:val="center"/>
          </w:tcPr>
          <w:p w14:paraId="148A7A3D" w14:textId="5AE6A801"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color w:val="000000"/>
                <w:sz w:val="20"/>
                <w:szCs w:val="20"/>
              </w:rPr>
              <w:t xml:space="preserve">Montan  de  amestec,  Pm,  brun, </w:t>
            </w:r>
            <w:r w:rsidRPr="00293864">
              <w:rPr>
                <w:rFonts w:ascii="Times New Roman" w:hAnsi="Times New Roman" w:cs="Times New Roman"/>
                <w:color w:val="000000"/>
                <w:spacing w:val="-6"/>
                <w:sz w:val="20"/>
                <w:szCs w:val="20"/>
              </w:rPr>
              <w:t>edafic  mijlociu,  cu  Asperula-Dentaria</w:t>
            </w:r>
          </w:p>
        </w:tc>
        <w:tc>
          <w:tcPr>
            <w:tcW w:w="345" w:type="pct"/>
            <w:vAlign w:val="center"/>
          </w:tcPr>
          <w:p w14:paraId="1F8030D5" w14:textId="5DC80CFF"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color w:val="000000"/>
                <w:sz w:val="20"/>
                <w:szCs w:val="20"/>
              </w:rPr>
              <w:t>436,08</w:t>
            </w:r>
          </w:p>
        </w:tc>
        <w:tc>
          <w:tcPr>
            <w:tcW w:w="263" w:type="pct"/>
            <w:vAlign w:val="center"/>
          </w:tcPr>
          <w:p w14:paraId="13DE1779" w14:textId="5EA77C49"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16</w:t>
            </w:r>
          </w:p>
        </w:tc>
        <w:tc>
          <w:tcPr>
            <w:tcW w:w="442" w:type="pct"/>
            <w:gridSpan w:val="2"/>
            <w:vAlign w:val="center"/>
          </w:tcPr>
          <w:p w14:paraId="4A374A5C" w14:textId="5A57DAB4"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96" w:type="pct"/>
            <w:gridSpan w:val="2"/>
            <w:vAlign w:val="center"/>
          </w:tcPr>
          <w:p w14:paraId="462C7740" w14:textId="776E1197"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436,08</w:t>
            </w:r>
          </w:p>
        </w:tc>
        <w:tc>
          <w:tcPr>
            <w:tcW w:w="424" w:type="pct"/>
            <w:gridSpan w:val="2"/>
            <w:vAlign w:val="center"/>
          </w:tcPr>
          <w:p w14:paraId="32E7A532" w14:textId="54A5C4C4"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957" w:type="pct"/>
            <w:tcBorders>
              <w:top w:val="single" w:sz="4" w:space="0" w:color="auto"/>
              <w:right w:val="double" w:sz="4" w:space="0" w:color="auto"/>
            </w:tcBorders>
            <w:vAlign w:val="center"/>
          </w:tcPr>
          <w:p w14:paraId="767A773B" w14:textId="77777777" w:rsidR="00B06FA4" w:rsidRPr="00293864" w:rsidRDefault="00B06FA4" w:rsidP="00B06FA4">
            <w:pPr>
              <w:spacing w:before="60"/>
              <w:jc w:val="center"/>
              <w:rPr>
                <w:rFonts w:ascii="Times New Roman" w:hAnsi="Times New Roman" w:cs="Times New Roman"/>
                <w:sz w:val="20"/>
                <w:szCs w:val="20"/>
              </w:rPr>
            </w:pPr>
            <w:r w:rsidRPr="00293864">
              <w:rPr>
                <w:rFonts w:ascii="Times New Roman" w:hAnsi="Times New Roman" w:cs="Times New Roman"/>
                <w:sz w:val="20"/>
                <w:szCs w:val="20"/>
              </w:rPr>
              <w:t>3201</w:t>
            </w:r>
          </w:p>
          <w:p w14:paraId="7BB94BEC" w14:textId="533CFF14"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3206</w:t>
            </w:r>
          </w:p>
        </w:tc>
      </w:tr>
      <w:tr w:rsidR="00B06FA4" w:rsidRPr="00293864" w14:paraId="14BD2A58" w14:textId="77777777" w:rsidTr="00D9713E">
        <w:trPr>
          <w:cantSplit/>
          <w:trHeight w:val="742"/>
          <w:jc w:val="center"/>
        </w:trPr>
        <w:tc>
          <w:tcPr>
            <w:tcW w:w="2073" w:type="pct"/>
            <w:gridSpan w:val="4"/>
            <w:vAlign w:val="center"/>
          </w:tcPr>
          <w:p w14:paraId="00B0FB84" w14:textId="60142523" w:rsidR="00B06FA4" w:rsidRPr="00293864" w:rsidRDefault="00B06FA4" w:rsidP="00B06FA4">
            <w:pPr>
              <w:overflowPunct w:val="0"/>
              <w:autoSpaceDE w:val="0"/>
              <w:autoSpaceDN w:val="0"/>
              <w:adjustRightInd w:val="0"/>
              <w:spacing w:after="0" w:line="240" w:lineRule="auto"/>
              <w:textAlignment w:val="baseline"/>
              <w:rPr>
                <w:rFonts w:ascii="Times New Roman" w:eastAsia="Times New Roman" w:hAnsi="Times New Roman" w:cs="Times New Roman"/>
                <w:b/>
                <w:bCs/>
                <w:noProof/>
                <w:kern w:val="0"/>
                <w:sz w:val="18"/>
                <w:szCs w:val="18"/>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 xml:space="preserve">Total etaj FM2 </w:t>
            </w:r>
          </w:p>
        </w:tc>
        <w:tc>
          <w:tcPr>
            <w:tcW w:w="345" w:type="pct"/>
            <w:tcBorders>
              <w:bottom w:val="double" w:sz="4" w:space="0" w:color="auto"/>
            </w:tcBorders>
            <w:vAlign w:val="center"/>
          </w:tcPr>
          <w:p w14:paraId="315135DF" w14:textId="65AB88EE"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293864">
              <w:rPr>
                <w:rFonts w:ascii="Times New Roman" w:hAnsi="Times New Roman" w:cs="Times New Roman"/>
                <w:b/>
                <w:bCs/>
                <w:sz w:val="20"/>
                <w:szCs w:val="20"/>
              </w:rPr>
              <w:t>731,19</w:t>
            </w:r>
          </w:p>
        </w:tc>
        <w:tc>
          <w:tcPr>
            <w:tcW w:w="263" w:type="pct"/>
            <w:tcBorders>
              <w:bottom w:val="double" w:sz="4" w:space="0" w:color="auto"/>
            </w:tcBorders>
            <w:vAlign w:val="center"/>
          </w:tcPr>
          <w:p w14:paraId="138C67CF" w14:textId="6DD02345"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293864">
              <w:rPr>
                <w:rFonts w:ascii="Times New Roman" w:hAnsi="Times New Roman" w:cs="Times New Roman"/>
                <w:b/>
                <w:bCs/>
                <w:sz w:val="20"/>
                <w:szCs w:val="20"/>
              </w:rPr>
              <w:t>27</w:t>
            </w:r>
          </w:p>
        </w:tc>
        <w:tc>
          <w:tcPr>
            <w:tcW w:w="442" w:type="pct"/>
            <w:gridSpan w:val="2"/>
            <w:tcBorders>
              <w:bottom w:val="double" w:sz="4" w:space="0" w:color="auto"/>
            </w:tcBorders>
            <w:vAlign w:val="center"/>
          </w:tcPr>
          <w:p w14:paraId="0C7721BB" w14:textId="64E5F7CA"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293864">
              <w:rPr>
                <w:rFonts w:ascii="Times New Roman" w:hAnsi="Times New Roman" w:cs="Times New Roman"/>
                <w:b/>
                <w:bCs/>
                <w:sz w:val="20"/>
                <w:szCs w:val="20"/>
              </w:rPr>
              <w:t>-</w:t>
            </w:r>
          </w:p>
        </w:tc>
        <w:tc>
          <w:tcPr>
            <w:tcW w:w="496" w:type="pct"/>
            <w:gridSpan w:val="2"/>
            <w:tcBorders>
              <w:bottom w:val="double" w:sz="4" w:space="0" w:color="auto"/>
            </w:tcBorders>
            <w:vAlign w:val="center"/>
          </w:tcPr>
          <w:p w14:paraId="5155B8E2" w14:textId="655FE59C"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293864">
              <w:rPr>
                <w:rFonts w:ascii="Times New Roman" w:hAnsi="Times New Roman" w:cs="Times New Roman"/>
                <w:b/>
                <w:bCs/>
                <w:sz w:val="20"/>
                <w:szCs w:val="20"/>
              </w:rPr>
              <w:t>607,04</w:t>
            </w:r>
          </w:p>
        </w:tc>
        <w:tc>
          <w:tcPr>
            <w:tcW w:w="424" w:type="pct"/>
            <w:gridSpan w:val="2"/>
            <w:tcBorders>
              <w:bottom w:val="double" w:sz="4" w:space="0" w:color="auto"/>
            </w:tcBorders>
            <w:vAlign w:val="center"/>
          </w:tcPr>
          <w:p w14:paraId="60A2878C" w14:textId="2AF87AB9"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293864">
              <w:rPr>
                <w:rFonts w:ascii="Times New Roman" w:hAnsi="Times New Roman" w:cs="Times New Roman"/>
                <w:b/>
                <w:bCs/>
                <w:sz w:val="20"/>
                <w:szCs w:val="20"/>
              </w:rPr>
              <w:t>124,15</w:t>
            </w:r>
          </w:p>
        </w:tc>
        <w:tc>
          <w:tcPr>
            <w:tcW w:w="957" w:type="pct"/>
            <w:tcBorders>
              <w:top w:val="single" w:sz="4" w:space="0" w:color="auto"/>
              <w:bottom w:val="double" w:sz="4" w:space="0" w:color="auto"/>
              <w:right w:val="double" w:sz="4" w:space="0" w:color="auto"/>
            </w:tcBorders>
            <w:vAlign w:val="center"/>
          </w:tcPr>
          <w:p w14:paraId="5636F0B5" w14:textId="1988D803" w:rsidR="00B06FA4" w:rsidRPr="00293864" w:rsidRDefault="00B06FA4" w:rsidP="00B06FA4">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293864">
              <w:rPr>
                <w:rFonts w:ascii="Times New Roman" w:hAnsi="Times New Roman" w:cs="Times New Roman"/>
                <w:b/>
                <w:bCs/>
                <w:sz w:val="20"/>
                <w:szCs w:val="20"/>
              </w:rPr>
              <w:t>-</w:t>
            </w:r>
          </w:p>
        </w:tc>
      </w:tr>
      <w:tr w:rsidR="00B06FA4" w:rsidRPr="00293864" w14:paraId="60C34CC4" w14:textId="20564074" w:rsidTr="00D9713E">
        <w:trPr>
          <w:cantSplit/>
          <w:trHeight w:val="855"/>
          <w:jc w:val="center"/>
        </w:trPr>
        <w:tc>
          <w:tcPr>
            <w:tcW w:w="5000" w:type="pct"/>
            <w:gridSpan w:val="13"/>
            <w:tcBorders>
              <w:right w:val="double" w:sz="4" w:space="0" w:color="auto"/>
            </w:tcBorders>
            <w:vAlign w:val="center"/>
          </w:tcPr>
          <w:p w14:paraId="27F35731" w14:textId="1E57F3E5" w:rsidR="00B06FA4" w:rsidRPr="00293864" w:rsidRDefault="00B725AD" w:rsidP="00B06FA4">
            <w:pPr>
              <w:overflowPunct w:val="0"/>
              <w:autoSpaceDE w:val="0"/>
              <w:autoSpaceDN w:val="0"/>
              <w:adjustRightInd w:val="0"/>
              <w:spacing w:after="0" w:line="240" w:lineRule="auto"/>
              <w:jc w:val="center"/>
              <w:textAlignment w:val="baseline"/>
              <w:rPr>
                <w:rFonts w:ascii="Times New Roman" w:hAnsi="Times New Roman" w:cs="Times New Roman"/>
                <w:b/>
                <w:sz w:val="20"/>
                <w:szCs w:val="20"/>
              </w:rPr>
            </w:pPr>
            <w:r w:rsidRPr="00293864">
              <w:rPr>
                <w:rFonts w:ascii="Times New Roman" w:hAnsi="Times New Roman" w:cs="Times New Roman"/>
                <w:b/>
                <w:sz w:val="20"/>
                <w:szCs w:val="20"/>
              </w:rPr>
              <w:t xml:space="preserve">FM1+FD4 Etajul montan-premontan de făgete </w:t>
            </w:r>
          </w:p>
        </w:tc>
      </w:tr>
      <w:tr w:rsidR="00B725AD" w:rsidRPr="00293864" w14:paraId="6CC90B70" w14:textId="77777777" w:rsidTr="00D9713E">
        <w:trPr>
          <w:cantSplit/>
          <w:trHeight w:val="437"/>
          <w:jc w:val="center"/>
        </w:trPr>
        <w:tc>
          <w:tcPr>
            <w:tcW w:w="276" w:type="pct"/>
            <w:vAlign w:val="center"/>
          </w:tcPr>
          <w:p w14:paraId="2F3AA2ED" w14:textId="25D2A9EE"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lang w:eastAsia="en-US"/>
                <w14:ligatures w14:val="none"/>
              </w:rPr>
            </w:pPr>
            <w:r w:rsidRPr="00293864">
              <w:rPr>
                <w:rFonts w:ascii="Times New Roman" w:eastAsia="Times New Roman" w:hAnsi="Times New Roman" w:cs="Times New Roman"/>
                <w:noProof/>
                <w:kern w:val="0"/>
                <w:sz w:val="18"/>
                <w:szCs w:val="18"/>
                <w:lang w:eastAsia="en-US"/>
                <w14:ligatures w14:val="none"/>
              </w:rPr>
              <w:t>5</w:t>
            </w:r>
          </w:p>
        </w:tc>
        <w:tc>
          <w:tcPr>
            <w:tcW w:w="343" w:type="pct"/>
            <w:tcBorders>
              <w:top w:val="nil"/>
              <w:left w:val="single" w:sz="4" w:space="0" w:color="auto"/>
              <w:right w:val="single" w:sz="4" w:space="0" w:color="auto"/>
            </w:tcBorders>
            <w:vAlign w:val="center"/>
          </w:tcPr>
          <w:p w14:paraId="410AD38E" w14:textId="6CFAC327"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Cs/>
                <w:sz w:val="20"/>
                <w:szCs w:val="20"/>
              </w:rPr>
              <w:t>4120</w:t>
            </w:r>
          </w:p>
        </w:tc>
        <w:tc>
          <w:tcPr>
            <w:tcW w:w="1454" w:type="pct"/>
            <w:gridSpan w:val="2"/>
            <w:tcBorders>
              <w:top w:val="nil"/>
              <w:left w:val="single" w:sz="4" w:space="0" w:color="auto"/>
            </w:tcBorders>
            <w:vAlign w:val="bottom"/>
          </w:tcPr>
          <w:p w14:paraId="43DDC68C" w14:textId="749FA508"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Montan-premontan de făgete Pi, stâncărie și eroziune excesivă</w:t>
            </w:r>
          </w:p>
        </w:tc>
        <w:tc>
          <w:tcPr>
            <w:tcW w:w="345" w:type="pct"/>
            <w:vAlign w:val="center"/>
          </w:tcPr>
          <w:p w14:paraId="77892773" w14:textId="6CA9E395"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color w:val="000000"/>
                <w:sz w:val="20"/>
                <w:szCs w:val="20"/>
              </w:rPr>
              <w:t>225,28</w:t>
            </w:r>
          </w:p>
        </w:tc>
        <w:tc>
          <w:tcPr>
            <w:tcW w:w="263" w:type="pct"/>
            <w:vAlign w:val="center"/>
          </w:tcPr>
          <w:p w14:paraId="63BB604F" w14:textId="4C8CCF60"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8</w:t>
            </w:r>
          </w:p>
        </w:tc>
        <w:tc>
          <w:tcPr>
            <w:tcW w:w="442" w:type="pct"/>
            <w:gridSpan w:val="2"/>
            <w:vAlign w:val="center"/>
          </w:tcPr>
          <w:p w14:paraId="266AA884" w14:textId="50FC86A4"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96" w:type="pct"/>
            <w:gridSpan w:val="2"/>
            <w:vAlign w:val="center"/>
          </w:tcPr>
          <w:p w14:paraId="64CFA66B" w14:textId="02C62995"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24" w:type="pct"/>
            <w:gridSpan w:val="2"/>
            <w:vAlign w:val="center"/>
          </w:tcPr>
          <w:p w14:paraId="0D30483E" w14:textId="0735F11B"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225,28</w:t>
            </w:r>
          </w:p>
        </w:tc>
        <w:tc>
          <w:tcPr>
            <w:tcW w:w="957" w:type="pct"/>
            <w:tcBorders>
              <w:top w:val="single" w:sz="4" w:space="0" w:color="auto"/>
              <w:right w:val="double" w:sz="4" w:space="0" w:color="auto"/>
            </w:tcBorders>
            <w:vAlign w:val="center"/>
          </w:tcPr>
          <w:p w14:paraId="10501F2F" w14:textId="3B6F4039"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3206</w:t>
            </w:r>
          </w:p>
        </w:tc>
      </w:tr>
      <w:tr w:rsidR="00B725AD" w:rsidRPr="00293864" w14:paraId="0C5BB7C3" w14:textId="77777777" w:rsidTr="00D9713E">
        <w:trPr>
          <w:cantSplit/>
          <w:trHeight w:val="437"/>
          <w:jc w:val="center"/>
        </w:trPr>
        <w:tc>
          <w:tcPr>
            <w:tcW w:w="276" w:type="pct"/>
            <w:vAlign w:val="center"/>
          </w:tcPr>
          <w:p w14:paraId="63DFCDFF" w14:textId="1DCDE0B0"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lang w:eastAsia="en-US"/>
                <w14:ligatures w14:val="none"/>
              </w:rPr>
            </w:pPr>
            <w:r w:rsidRPr="00293864">
              <w:rPr>
                <w:rFonts w:ascii="Times New Roman" w:eastAsia="Times New Roman" w:hAnsi="Times New Roman" w:cs="Times New Roman"/>
                <w:noProof/>
                <w:kern w:val="0"/>
                <w:sz w:val="18"/>
                <w:szCs w:val="18"/>
                <w:lang w:eastAsia="en-US"/>
                <w14:ligatures w14:val="none"/>
              </w:rPr>
              <w:t>6</w:t>
            </w:r>
          </w:p>
        </w:tc>
        <w:tc>
          <w:tcPr>
            <w:tcW w:w="343" w:type="pct"/>
            <w:tcBorders>
              <w:top w:val="nil"/>
              <w:left w:val="single" w:sz="4" w:space="0" w:color="auto"/>
              <w:right w:val="single" w:sz="4" w:space="0" w:color="auto"/>
            </w:tcBorders>
            <w:vAlign w:val="center"/>
          </w:tcPr>
          <w:p w14:paraId="374870A2" w14:textId="56A1CAA9"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Cs/>
                <w:sz w:val="20"/>
                <w:szCs w:val="20"/>
              </w:rPr>
              <w:t>4420</w:t>
            </w:r>
          </w:p>
        </w:tc>
        <w:tc>
          <w:tcPr>
            <w:tcW w:w="1454" w:type="pct"/>
            <w:gridSpan w:val="2"/>
            <w:tcBorders>
              <w:top w:val="nil"/>
              <w:left w:val="single" w:sz="4" w:space="0" w:color="auto"/>
            </w:tcBorders>
            <w:vAlign w:val="center"/>
          </w:tcPr>
          <w:p w14:paraId="33592912" w14:textId="17E8A9FC"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Montan-premontan de făgete Pm, brun edafic mijlociu, cu Asperula-Dentaria</w:t>
            </w:r>
          </w:p>
        </w:tc>
        <w:tc>
          <w:tcPr>
            <w:tcW w:w="345" w:type="pct"/>
            <w:vAlign w:val="center"/>
          </w:tcPr>
          <w:p w14:paraId="1BEE9A43" w14:textId="53CDF44C"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color w:val="000000"/>
                <w:sz w:val="20"/>
                <w:szCs w:val="20"/>
              </w:rPr>
              <w:t>707,32</w:t>
            </w:r>
          </w:p>
        </w:tc>
        <w:tc>
          <w:tcPr>
            <w:tcW w:w="263" w:type="pct"/>
            <w:vAlign w:val="center"/>
          </w:tcPr>
          <w:p w14:paraId="2BA0C206" w14:textId="1F21F9F4"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26</w:t>
            </w:r>
          </w:p>
        </w:tc>
        <w:tc>
          <w:tcPr>
            <w:tcW w:w="442" w:type="pct"/>
            <w:gridSpan w:val="2"/>
            <w:vAlign w:val="center"/>
          </w:tcPr>
          <w:p w14:paraId="5140372C" w14:textId="757EC028"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96" w:type="pct"/>
            <w:gridSpan w:val="2"/>
            <w:vAlign w:val="center"/>
          </w:tcPr>
          <w:p w14:paraId="27916868" w14:textId="1A9EB96B"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707,32</w:t>
            </w:r>
          </w:p>
        </w:tc>
        <w:tc>
          <w:tcPr>
            <w:tcW w:w="424" w:type="pct"/>
            <w:gridSpan w:val="2"/>
            <w:vAlign w:val="center"/>
          </w:tcPr>
          <w:p w14:paraId="105F13F5" w14:textId="563BED26"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957" w:type="pct"/>
            <w:tcBorders>
              <w:top w:val="single" w:sz="4" w:space="0" w:color="auto"/>
              <w:right w:val="double" w:sz="4" w:space="0" w:color="auto"/>
            </w:tcBorders>
            <w:vAlign w:val="center"/>
          </w:tcPr>
          <w:p w14:paraId="5405BC3F" w14:textId="77777777" w:rsidR="00B725AD" w:rsidRPr="00293864" w:rsidRDefault="00B725AD" w:rsidP="00B725AD">
            <w:pPr>
              <w:spacing w:before="60"/>
              <w:jc w:val="center"/>
              <w:rPr>
                <w:rFonts w:ascii="Times New Roman" w:hAnsi="Times New Roman" w:cs="Times New Roman"/>
                <w:sz w:val="20"/>
                <w:szCs w:val="20"/>
              </w:rPr>
            </w:pPr>
            <w:r w:rsidRPr="00293864">
              <w:rPr>
                <w:rFonts w:ascii="Times New Roman" w:hAnsi="Times New Roman" w:cs="Times New Roman"/>
                <w:sz w:val="20"/>
                <w:szCs w:val="20"/>
              </w:rPr>
              <w:t>3101</w:t>
            </w:r>
          </w:p>
          <w:p w14:paraId="7B1396DF" w14:textId="77777777" w:rsidR="00B725AD" w:rsidRPr="00293864" w:rsidRDefault="00B725AD" w:rsidP="00B725AD">
            <w:pPr>
              <w:spacing w:before="60"/>
              <w:jc w:val="center"/>
              <w:rPr>
                <w:rFonts w:ascii="Times New Roman" w:hAnsi="Times New Roman" w:cs="Times New Roman"/>
                <w:sz w:val="20"/>
                <w:szCs w:val="20"/>
              </w:rPr>
            </w:pPr>
            <w:r w:rsidRPr="00293864">
              <w:rPr>
                <w:rFonts w:ascii="Times New Roman" w:hAnsi="Times New Roman" w:cs="Times New Roman"/>
                <w:sz w:val="20"/>
                <w:szCs w:val="20"/>
              </w:rPr>
              <w:t>3110</w:t>
            </w:r>
          </w:p>
          <w:p w14:paraId="398FEEFC" w14:textId="77777777" w:rsidR="00B725AD" w:rsidRPr="00293864" w:rsidRDefault="00B725AD" w:rsidP="00B725AD">
            <w:pPr>
              <w:spacing w:before="60"/>
              <w:jc w:val="center"/>
              <w:rPr>
                <w:rFonts w:ascii="Times New Roman" w:hAnsi="Times New Roman" w:cs="Times New Roman"/>
                <w:sz w:val="20"/>
                <w:szCs w:val="20"/>
              </w:rPr>
            </w:pPr>
            <w:r w:rsidRPr="00293864">
              <w:rPr>
                <w:rFonts w:ascii="Times New Roman" w:hAnsi="Times New Roman" w:cs="Times New Roman"/>
                <w:sz w:val="20"/>
                <w:szCs w:val="20"/>
              </w:rPr>
              <w:t>3201</w:t>
            </w:r>
          </w:p>
          <w:p w14:paraId="2A8D5DFF" w14:textId="61D00AB1"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3206</w:t>
            </w:r>
          </w:p>
        </w:tc>
      </w:tr>
      <w:tr w:rsidR="00B725AD" w:rsidRPr="00293864" w14:paraId="3B949EC1" w14:textId="77777777" w:rsidTr="00D9713E">
        <w:trPr>
          <w:cantSplit/>
          <w:trHeight w:val="437"/>
          <w:jc w:val="center"/>
        </w:trPr>
        <w:tc>
          <w:tcPr>
            <w:tcW w:w="2073" w:type="pct"/>
            <w:gridSpan w:val="4"/>
            <w:vAlign w:val="center"/>
          </w:tcPr>
          <w:p w14:paraId="35CF1332" w14:textId="078DCE7A" w:rsidR="00B725AD" w:rsidRPr="00293864" w:rsidRDefault="00B725AD" w:rsidP="0037224B">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18"/>
                <w:szCs w:val="18"/>
                <w:highlight w:val="yellow"/>
                <w:lang w:eastAsia="en-US"/>
                <w14:ligatures w14:val="none"/>
              </w:rPr>
            </w:pPr>
            <w:r w:rsidRPr="00293864">
              <w:rPr>
                <w:rFonts w:ascii="Times New Roman" w:eastAsia="Times New Roman" w:hAnsi="Times New Roman" w:cs="Times New Roman"/>
                <w:b/>
                <w:bCs/>
                <w:noProof/>
                <w:kern w:val="0"/>
                <w:sz w:val="18"/>
                <w:szCs w:val="18"/>
                <w:lang w:eastAsia="en-US"/>
                <w14:ligatures w14:val="none"/>
              </w:rPr>
              <w:t>Total etaj FM1+FD4</w:t>
            </w:r>
          </w:p>
        </w:tc>
        <w:tc>
          <w:tcPr>
            <w:tcW w:w="345" w:type="pct"/>
            <w:tcBorders>
              <w:bottom w:val="double" w:sz="4" w:space="0" w:color="auto"/>
            </w:tcBorders>
            <w:vAlign w:val="center"/>
          </w:tcPr>
          <w:p w14:paraId="64202F31" w14:textId="13428EB3"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932,60</w:t>
            </w:r>
          </w:p>
        </w:tc>
        <w:tc>
          <w:tcPr>
            <w:tcW w:w="263" w:type="pct"/>
            <w:tcBorders>
              <w:bottom w:val="double" w:sz="4" w:space="0" w:color="auto"/>
            </w:tcBorders>
            <w:vAlign w:val="center"/>
          </w:tcPr>
          <w:p w14:paraId="41BF5653" w14:textId="7B692D6F"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34</w:t>
            </w:r>
          </w:p>
        </w:tc>
        <w:tc>
          <w:tcPr>
            <w:tcW w:w="442" w:type="pct"/>
            <w:gridSpan w:val="2"/>
            <w:tcBorders>
              <w:bottom w:val="double" w:sz="4" w:space="0" w:color="auto"/>
            </w:tcBorders>
            <w:vAlign w:val="center"/>
          </w:tcPr>
          <w:p w14:paraId="645F7ABA" w14:textId="0D00F550"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w:t>
            </w:r>
          </w:p>
        </w:tc>
        <w:tc>
          <w:tcPr>
            <w:tcW w:w="496" w:type="pct"/>
            <w:gridSpan w:val="2"/>
            <w:tcBorders>
              <w:bottom w:val="double" w:sz="4" w:space="0" w:color="auto"/>
            </w:tcBorders>
            <w:vAlign w:val="center"/>
          </w:tcPr>
          <w:p w14:paraId="3DF423D6" w14:textId="78CFA672"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707,32</w:t>
            </w:r>
          </w:p>
        </w:tc>
        <w:tc>
          <w:tcPr>
            <w:tcW w:w="424" w:type="pct"/>
            <w:gridSpan w:val="2"/>
            <w:tcBorders>
              <w:bottom w:val="double" w:sz="4" w:space="0" w:color="auto"/>
            </w:tcBorders>
            <w:vAlign w:val="center"/>
          </w:tcPr>
          <w:p w14:paraId="5A0FA2A8" w14:textId="51315FF2"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225,28</w:t>
            </w:r>
          </w:p>
        </w:tc>
        <w:tc>
          <w:tcPr>
            <w:tcW w:w="957" w:type="pct"/>
            <w:tcBorders>
              <w:top w:val="single" w:sz="4" w:space="0" w:color="auto"/>
              <w:bottom w:val="double" w:sz="4" w:space="0" w:color="auto"/>
              <w:right w:val="double" w:sz="4" w:space="0" w:color="auto"/>
            </w:tcBorders>
            <w:vAlign w:val="center"/>
          </w:tcPr>
          <w:p w14:paraId="24DFDFAC" w14:textId="6E3A9C8E"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w:t>
            </w:r>
          </w:p>
        </w:tc>
      </w:tr>
      <w:tr w:rsidR="00B725AD" w:rsidRPr="00293864" w14:paraId="4CEB7807" w14:textId="77777777" w:rsidTr="00D9713E">
        <w:trPr>
          <w:cantSplit/>
          <w:trHeight w:val="437"/>
          <w:jc w:val="center"/>
        </w:trPr>
        <w:tc>
          <w:tcPr>
            <w:tcW w:w="5000" w:type="pct"/>
            <w:gridSpan w:val="13"/>
            <w:vAlign w:val="center"/>
          </w:tcPr>
          <w:p w14:paraId="4DD058CC" w14:textId="2346AB19" w:rsidR="00B725AD" w:rsidRPr="00293864" w:rsidRDefault="00B725AD" w:rsidP="00A623DB">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highlight w:val="yellow"/>
                <w:lang w:eastAsia="en-US"/>
                <w14:ligatures w14:val="none"/>
              </w:rPr>
            </w:pPr>
            <w:r w:rsidRPr="00293864">
              <w:rPr>
                <w:rFonts w:ascii="Times New Roman" w:eastAsia="Times New Roman" w:hAnsi="Times New Roman" w:cs="Times New Roman"/>
                <w:b/>
                <w:bCs/>
                <w:noProof/>
                <w:kern w:val="0"/>
                <w:lang w:eastAsia="en-US"/>
                <w14:ligatures w14:val="none"/>
              </w:rPr>
              <w:t>Etajul deluros de gorunete,  făgete  şi  goruneto – făgete  – FD3</w:t>
            </w:r>
          </w:p>
        </w:tc>
      </w:tr>
      <w:tr w:rsidR="00B725AD" w:rsidRPr="00293864" w14:paraId="12D0C86B" w14:textId="77777777" w:rsidTr="00D9713E">
        <w:trPr>
          <w:cantSplit/>
          <w:trHeight w:val="437"/>
          <w:jc w:val="center"/>
        </w:trPr>
        <w:tc>
          <w:tcPr>
            <w:tcW w:w="276" w:type="pct"/>
            <w:tcBorders>
              <w:top w:val="nil"/>
              <w:left w:val="double" w:sz="4" w:space="0" w:color="auto"/>
              <w:right w:val="single" w:sz="4" w:space="0" w:color="auto"/>
            </w:tcBorders>
            <w:vAlign w:val="center"/>
          </w:tcPr>
          <w:p w14:paraId="44E1AF6F" w14:textId="7B5F9FBE"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7</w:t>
            </w:r>
          </w:p>
        </w:tc>
        <w:tc>
          <w:tcPr>
            <w:tcW w:w="343" w:type="pct"/>
            <w:tcBorders>
              <w:top w:val="nil"/>
              <w:left w:val="single" w:sz="4" w:space="0" w:color="auto"/>
              <w:right w:val="single" w:sz="4" w:space="0" w:color="auto"/>
            </w:tcBorders>
            <w:vAlign w:val="center"/>
          </w:tcPr>
          <w:p w14:paraId="21141DC7" w14:textId="1E8032B6"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Cs/>
                <w:sz w:val="20"/>
                <w:szCs w:val="20"/>
              </w:rPr>
              <w:t>5151</w:t>
            </w:r>
          </w:p>
        </w:tc>
        <w:tc>
          <w:tcPr>
            <w:tcW w:w="1454" w:type="pct"/>
            <w:gridSpan w:val="2"/>
            <w:tcBorders>
              <w:top w:val="nil"/>
              <w:left w:val="single" w:sz="4" w:space="0" w:color="auto"/>
            </w:tcBorders>
            <w:vAlign w:val="center"/>
          </w:tcPr>
          <w:p w14:paraId="1BC716B7" w14:textId="37263F2B"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noProof/>
                <w:color w:val="000000"/>
                <w:sz w:val="20"/>
                <w:szCs w:val="20"/>
              </w:rPr>
              <w:t>Deluros de gorunete Pi, brun edafic mic</w:t>
            </w:r>
          </w:p>
        </w:tc>
        <w:tc>
          <w:tcPr>
            <w:tcW w:w="345" w:type="pct"/>
            <w:vAlign w:val="center"/>
          </w:tcPr>
          <w:p w14:paraId="3FBF1F88" w14:textId="5152204C"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253,95</w:t>
            </w:r>
          </w:p>
        </w:tc>
        <w:tc>
          <w:tcPr>
            <w:tcW w:w="263" w:type="pct"/>
            <w:vAlign w:val="center"/>
          </w:tcPr>
          <w:p w14:paraId="22296EF6" w14:textId="56ADEEFB"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9</w:t>
            </w:r>
          </w:p>
        </w:tc>
        <w:tc>
          <w:tcPr>
            <w:tcW w:w="442" w:type="pct"/>
            <w:gridSpan w:val="2"/>
            <w:vAlign w:val="center"/>
          </w:tcPr>
          <w:p w14:paraId="2A92A2F1" w14:textId="69B5F82F"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96" w:type="pct"/>
            <w:gridSpan w:val="2"/>
            <w:vAlign w:val="center"/>
          </w:tcPr>
          <w:p w14:paraId="5681CDA4" w14:textId="04FF1D96"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24" w:type="pct"/>
            <w:gridSpan w:val="2"/>
            <w:vAlign w:val="center"/>
          </w:tcPr>
          <w:p w14:paraId="4CBB0177" w14:textId="4A1EB64B"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253,95</w:t>
            </w:r>
          </w:p>
        </w:tc>
        <w:tc>
          <w:tcPr>
            <w:tcW w:w="957" w:type="pct"/>
            <w:tcBorders>
              <w:top w:val="single" w:sz="4" w:space="0" w:color="auto"/>
              <w:right w:val="double" w:sz="4" w:space="0" w:color="auto"/>
            </w:tcBorders>
            <w:vAlign w:val="center"/>
          </w:tcPr>
          <w:p w14:paraId="17443AEF" w14:textId="77777777" w:rsidR="00B725AD" w:rsidRPr="00293864" w:rsidRDefault="00B725AD" w:rsidP="00B725AD">
            <w:pPr>
              <w:spacing w:before="60"/>
              <w:jc w:val="center"/>
              <w:rPr>
                <w:rFonts w:ascii="Times New Roman" w:hAnsi="Times New Roman" w:cs="Times New Roman"/>
                <w:sz w:val="20"/>
                <w:szCs w:val="20"/>
              </w:rPr>
            </w:pPr>
            <w:r w:rsidRPr="00293864">
              <w:rPr>
                <w:rFonts w:ascii="Times New Roman" w:hAnsi="Times New Roman" w:cs="Times New Roman"/>
                <w:sz w:val="20"/>
                <w:szCs w:val="20"/>
              </w:rPr>
              <w:t>0201</w:t>
            </w:r>
          </w:p>
          <w:p w14:paraId="2F959494" w14:textId="77777777" w:rsidR="00B725AD" w:rsidRPr="00293864" w:rsidRDefault="00B725AD" w:rsidP="00B725AD">
            <w:pPr>
              <w:spacing w:before="60"/>
              <w:jc w:val="center"/>
              <w:rPr>
                <w:rFonts w:ascii="Times New Roman" w:hAnsi="Times New Roman" w:cs="Times New Roman"/>
                <w:sz w:val="20"/>
                <w:szCs w:val="20"/>
              </w:rPr>
            </w:pPr>
            <w:r w:rsidRPr="00293864">
              <w:rPr>
                <w:rFonts w:ascii="Times New Roman" w:hAnsi="Times New Roman" w:cs="Times New Roman"/>
                <w:sz w:val="20"/>
                <w:szCs w:val="20"/>
              </w:rPr>
              <w:t>2201</w:t>
            </w:r>
          </w:p>
          <w:p w14:paraId="3D3419DB" w14:textId="1871BC9F"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2214</w:t>
            </w:r>
          </w:p>
        </w:tc>
      </w:tr>
      <w:tr w:rsidR="00B725AD" w:rsidRPr="00293864" w14:paraId="3A7C04D8" w14:textId="77777777" w:rsidTr="00D9713E">
        <w:trPr>
          <w:cantSplit/>
          <w:trHeight w:val="437"/>
          <w:jc w:val="center"/>
        </w:trPr>
        <w:tc>
          <w:tcPr>
            <w:tcW w:w="276" w:type="pct"/>
            <w:tcBorders>
              <w:top w:val="nil"/>
              <w:left w:val="double" w:sz="4" w:space="0" w:color="auto"/>
              <w:right w:val="single" w:sz="4" w:space="0" w:color="auto"/>
            </w:tcBorders>
            <w:vAlign w:val="center"/>
          </w:tcPr>
          <w:p w14:paraId="281527B4" w14:textId="10657C98"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8</w:t>
            </w:r>
          </w:p>
        </w:tc>
        <w:tc>
          <w:tcPr>
            <w:tcW w:w="343" w:type="pct"/>
            <w:tcBorders>
              <w:top w:val="nil"/>
              <w:left w:val="single" w:sz="4" w:space="0" w:color="auto"/>
              <w:right w:val="single" w:sz="4" w:space="0" w:color="auto"/>
            </w:tcBorders>
            <w:vAlign w:val="center"/>
          </w:tcPr>
          <w:p w14:paraId="4EA0EFB1" w14:textId="20697AC8"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Cs/>
                <w:sz w:val="20"/>
                <w:szCs w:val="20"/>
              </w:rPr>
              <w:t>5152</w:t>
            </w:r>
          </w:p>
        </w:tc>
        <w:tc>
          <w:tcPr>
            <w:tcW w:w="1454" w:type="pct"/>
            <w:gridSpan w:val="2"/>
            <w:tcBorders>
              <w:top w:val="nil"/>
              <w:left w:val="single" w:sz="4" w:space="0" w:color="auto"/>
            </w:tcBorders>
            <w:vAlign w:val="center"/>
          </w:tcPr>
          <w:p w14:paraId="099820E7" w14:textId="77777777" w:rsidR="00B725AD" w:rsidRPr="00293864" w:rsidRDefault="00B725AD" w:rsidP="00B725AD">
            <w:pPr>
              <w:jc w:val="center"/>
              <w:rPr>
                <w:rFonts w:ascii="Times New Roman" w:hAnsi="Times New Roman" w:cs="Times New Roman"/>
                <w:noProof/>
                <w:color w:val="000000"/>
                <w:sz w:val="20"/>
                <w:szCs w:val="20"/>
              </w:rPr>
            </w:pPr>
            <w:r w:rsidRPr="00293864">
              <w:rPr>
                <w:rFonts w:ascii="Times New Roman" w:hAnsi="Times New Roman" w:cs="Times New Roman"/>
                <w:noProof/>
                <w:color w:val="000000"/>
                <w:sz w:val="20"/>
                <w:szCs w:val="20"/>
              </w:rPr>
              <w:t xml:space="preserve">Deluros de gorunete, Pm, brun, </w:t>
            </w:r>
          </w:p>
          <w:p w14:paraId="0F184833" w14:textId="2C32F405"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noProof/>
                <w:color w:val="000000"/>
                <w:sz w:val="20"/>
                <w:szCs w:val="20"/>
              </w:rPr>
              <w:t>slab – mediu podzolit, edafic mijlociu</w:t>
            </w:r>
          </w:p>
        </w:tc>
        <w:tc>
          <w:tcPr>
            <w:tcW w:w="345" w:type="pct"/>
            <w:vAlign w:val="center"/>
          </w:tcPr>
          <w:p w14:paraId="31967969" w14:textId="39C81CD6"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321,92</w:t>
            </w:r>
          </w:p>
        </w:tc>
        <w:tc>
          <w:tcPr>
            <w:tcW w:w="263" w:type="pct"/>
            <w:vAlign w:val="center"/>
          </w:tcPr>
          <w:p w14:paraId="74BC836A" w14:textId="4D072059"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13</w:t>
            </w:r>
          </w:p>
        </w:tc>
        <w:tc>
          <w:tcPr>
            <w:tcW w:w="442" w:type="pct"/>
            <w:gridSpan w:val="2"/>
            <w:vAlign w:val="center"/>
          </w:tcPr>
          <w:p w14:paraId="7F0A6447" w14:textId="2570D1AC"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496" w:type="pct"/>
            <w:gridSpan w:val="2"/>
            <w:vAlign w:val="center"/>
          </w:tcPr>
          <w:p w14:paraId="4CB5F1DA" w14:textId="74287711"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321,92</w:t>
            </w:r>
          </w:p>
        </w:tc>
        <w:tc>
          <w:tcPr>
            <w:tcW w:w="424" w:type="pct"/>
            <w:gridSpan w:val="2"/>
            <w:vAlign w:val="center"/>
          </w:tcPr>
          <w:p w14:paraId="7B0C0DFC" w14:textId="4F6CC13C"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w:t>
            </w:r>
          </w:p>
        </w:tc>
        <w:tc>
          <w:tcPr>
            <w:tcW w:w="957" w:type="pct"/>
            <w:tcBorders>
              <w:top w:val="single" w:sz="4" w:space="0" w:color="auto"/>
              <w:right w:val="double" w:sz="4" w:space="0" w:color="auto"/>
            </w:tcBorders>
            <w:vAlign w:val="center"/>
          </w:tcPr>
          <w:p w14:paraId="18817BED" w14:textId="1A3DF098" w:rsidR="00B725AD" w:rsidRPr="00293864" w:rsidRDefault="00B725AD" w:rsidP="00B725AD">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sz w:val="20"/>
                <w:szCs w:val="20"/>
              </w:rPr>
              <w:t>2201</w:t>
            </w:r>
          </w:p>
        </w:tc>
      </w:tr>
      <w:tr w:rsidR="00B725AD" w:rsidRPr="00293864" w14:paraId="46737307" w14:textId="77777777" w:rsidTr="00D9713E">
        <w:trPr>
          <w:cantSplit/>
          <w:trHeight w:val="437"/>
          <w:jc w:val="center"/>
        </w:trPr>
        <w:tc>
          <w:tcPr>
            <w:tcW w:w="276" w:type="pct"/>
            <w:tcBorders>
              <w:top w:val="nil"/>
              <w:left w:val="double" w:sz="4" w:space="0" w:color="auto"/>
              <w:right w:val="single" w:sz="4" w:space="0" w:color="auto"/>
            </w:tcBorders>
            <w:vAlign w:val="center"/>
          </w:tcPr>
          <w:p w14:paraId="1381E804" w14:textId="5BECD4F4"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9</w:t>
            </w:r>
          </w:p>
        </w:tc>
        <w:tc>
          <w:tcPr>
            <w:tcW w:w="343" w:type="pct"/>
            <w:tcBorders>
              <w:top w:val="nil"/>
              <w:left w:val="single" w:sz="4" w:space="0" w:color="auto"/>
              <w:right w:val="single" w:sz="4" w:space="0" w:color="auto"/>
            </w:tcBorders>
            <w:vAlign w:val="center"/>
          </w:tcPr>
          <w:p w14:paraId="79AE9932" w14:textId="27B277EC"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Cs/>
                <w:sz w:val="20"/>
                <w:szCs w:val="20"/>
              </w:rPr>
            </w:pPr>
            <w:r w:rsidRPr="00293864">
              <w:rPr>
                <w:rFonts w:ascii="Times New Roman" w:hAnsi="Times New Roman" w:cs="Times New Roman"/>
                <w:bCs/>
                <w:sz w:val="20"/>
                <w:szCs w:val="20"/>
              </w:rPr>
              <w:t>5153</w:t>
            </w:r>
          </w:p>
        </w:tc>
        <w:tc>
          <w:tcPr>
            <w:tcW w:w="1454" w:type="pct"/>
            <w:gridSpan w:val="2"/>
            <w:tcBorders>
              <w:top w:val="nil"/>
              <w:left w:val="single" w:sz="4" w:space="0" w:color="auto"/>
            </w:tcBorders>
            <w:vAlign w:val="bottom"/>
          </w:tcPr>
          <w:p w14:paraId="3A3818C3" w14:textId="04AF6610" w:rsidR="00B725AD" w:rsidRPr="00293864" w:rsidRDefault="00B725AD" w:rsidP="00B725AD">
            <w:pPr>
              <w:jc w:val="center"/>
              <w:rPr>
                <w:rFonts w:ascii="Times New Roman" w:hAnsi="Times New Roman" w:cs="Times New Roman"/>
                <w:noProof/>
                <w:color w:val="000000"/>
                <w:sz w:val="20"/>
                <w:szCs w:val="20"/>
              </w:rPr>
            </w:pPr>
            <w:r w:rsidRPr="00293864">
              <w:rPr>
                <w:rFonts w:ascii="Times New Roman" w:hAnsi="Times New Roman" w:cs="Times New Roman"/>
                <w:noProof/>
                <w:color w:val="000000"/>
                <w:sz w:val="20"/>
                <w:szCs w:val="20"/>
              </w:rPr>
              <w:t>Deluros de gorunete Ps, brun edafic mare, cu Asperula-Stellaria</w:t>
            </w:r>
          </w:p>
        </w:tc>
        <w:tc>
          <w:tcPr>
            <w:tcW w:w="345" w:type="pct"/>
            <w:vAlign w:val="center"/>
          </w:tcPr>
          <w:p w14:paraId="151AC596" w14:textId="57EB38AC"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95,47</w:t>
            </w:r>
          </w:p>
        </w:tc>
        <w:tc>
          <w:tcPr>
            <w:tcW w:w="263" w:type="pct"/>
            <w:vAlign w:val="center"/>
          </w:tcPr>
          <w:p w14:paraId="3F1ACFAD" w14:textId="75E9F58C"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4</w:t>
            </w:r>
          </w:p>
        </w:tc>
        <w:tc>
          <w:tcPr>
            <w:tcW w:w="442" w:type="pct"/>
            <w:gridSpan w:val="2"/>
            <w:vAlign w:val="center"/>
          </w:tcPr>
          <w:p w14:paraId="029E04EE" w14:textId="2B7DFE9C"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95,47</w:t>
            </w:r>
          </w:p>
        </w:tc>
        <w:tc>
          <w:tcPr>
            <w:tcW w:w="496" w:type="pct"/>
            <w:gridSpan w:val="2"/>
            <w:vAlign w:val="center"/>
          </w:tcPr>
          <w:p w14:paraId="032FD337" w14:textId="1B9D7F2A"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24" w:type="pct"/>
            <w:gridSpan w:val="2"/>
            <w:vAlign w:val="center"/>
          </w:tcPr>
          <w:p w14:paraId="5CC693A9" w14:textId="04243598"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957" w:type="pct"/>
            <w:tcBorders>
              <w:top w:val="single" w:sz="4" w:space="0" w:color="auto"/>
              <w:right w:val="double" w:sz="4" w:space="0" w:color="auto"/>
            </w:tcBorders>
            <w:vAlign w:val="center"/>
          </w:tcPr>
          <w:p w14:paraId="491BB173" w14:textId="7C28B8B2"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2201</w:t>
            </w:r>
          </w:p>
        </w:tc>
      </w:tr>
      <w:tr w:rsidR="00B725AD" w:rsidRPr="00293864" w14:paraId="6D6701DA" w14:textId="77777777" w:rsidTr="00D9713E">
        <w:trPr>
          <w:cantSplit/>
          <w:trHeight w:val="437"/>
          <w:jc w:val="center"/>
        </w:trPr>
        <w:tc>
          <w:tcPr>
            <w:tcW w:w="276" w:type="pct"/>
            <w:tcBorders>
              <w:top w:val="nil"/>
              <w:left w:val="double" w:sz="4" w:space="0" w:color="auto"/>
              <w:right w:val="single" w:sz="4" w:space="0" w:color="auto"/>
            </w:tcBorders>
            <w:vAlign w:val="center"/>
          </w:tcPr>
          <w:p w14:paraId="469CB2DC" w14:textId="2A003FDB"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10</w:t>
            </w:r>
          </w:p>
        </w:tc>
        <w:tc>
          <w:tcPr>
            <w:tcW w:w="343" w:type="pct"/>
            <w:tcBorders>
              <w:top w:val="nil"/>
              <w:left w:val="single" w:sz="4" w:space="0" w:color="auto"/>
              <w:right w:val="single" w:sz="4" w:space="0" w:color="auto"/>
            </w:tcBorders>
            <w:vAlign w:val="center"/>
          </w:tcPr>
          <w:p w14:paraId="04866F67" w14:textId="669E8D7F"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Cs/>
                <w:sz w:val="20"/>
                <w:szCs w:val="20"/>
              </w:rPr>
            </w:pPr>
            <w:r w:rsidRPr="00293864">
              <w:rPr>
                <w:rFonts w:ascii="Times New Roman" w:hAnsi="Times New Roman" w:cs="Times New Roman"/>
                <w:bCs/>
                <w:sz w:val="20"/>
                <w:szCs w:val="20"/>
              </w:rPr>
              <w:t>5231</w:t>
            </w:r>
          </w:p>
        </w:tc>
        <w:tc>
          <w:tcPr>
            <w:tcW w:w="1454" w:type="pct"/>
            <w:gridSpan w:val="2"/>
            <w:tcBorders>
              <w:top w:val="nil"/>
              <w:left w:val="single" w:sz="4" w:space="0" w:color="auto"/>
            </w:tcBorders>
            <w:vAlign w:val="center"/>
          </w:tcPr>
          <w:p w14:paraId="346C6EDA" w14:textId="6BA73247" w:rsidR="00B725AD" w:rsidRPr="00293864" w:rsidRDefault="00B725AD" w:rsidP="00B725AD">
            <w:pPr>
              <w:jc w:val="center"/>
              <w:rPr>
                <w:rFonts w:ascii="Times New Roman" w:hAnsi="Times New Roman" w:cs="Times New Roman"/>
                <w:noProof/>
                <w:color w:val="000000"/>
                <w:sz w:val="20"/>
                <w:szCs w:val="20"/>
              </w:rPr>
            </w:pPr>
            <w:r w:rsidRPr="00293864">
              <w:rPr>
                <w:rFonts w:ascii="Times New Roman" w:hAnsi="Times New Roman" w:cs="Times New Roman"/>
                <w:noProof/>
                <w:color w:val="000000"/>
                <w:sz w:val="20"/>
                <w:szCs w:val="20"/>
              </w:rPr>
              <w:t>Deluros   de   făgete Pi, diverse podzolic, edafic mic, cu Vaccinium – Luzula</w:t>
            </w:r>
          </w:p>
        </w:tc>
        <w:tc>
          <w:tcPr>
            <w:tcW w:w="345" w:type="pct"/>
            <w:vAlign w:val="center"/>
          </w:tcPr>
          <w:p w14:paraId="3EE57005" w14:textId="0840B247"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76,93</w:t>
            </w:r>
          </w:p>
        </w:tc>
        <w:tc>
          <w:tcPr>
            <w:tcW w:w="263" w:type="pct"/>
            <w:vAlign w:val="center"/>
          </w:tcPr>
          <w:p w14:paraId="03074CF5" w14:textId="3503F13C"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3</w:t>
            </w:r>
          </w:p>
        </w:tc>
        <w:tc>
          <w:tcPr>
            <w:tcW w:w="442" w:type="pct"/>
            <w:gridSpan w:val="2"/>
            <w:vAlign w:val="center"/>
          </w:tcPr>
          <w:p w14:paraId="4A1FFE03" w14:textId="734A6169"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96" w:type="pct"/>
            <w:gridSpan w:val="2"/>
            <w:vAlign w:val="center"/>
          </w:tcPr>
          <w:p w14:paraId="48609CF9" w14:textId="0787F874"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24" w:type="pct"/>
            <w:gridSpan w:val="2"/>
            <w:vAlign w:val="center"/>
          </w:tcPr>
          <w:p w14:paraId="3D72CBCE" w14:textId="06531EA2"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76,93</w:t>
            </w:r>
          </w:p>
        </w:tc>
        <w:tc>
          <w:tcPr>
            <w:tcW w:w="957" w:type="pct"/>
            <w:tcBorders>
              <w:top w:val="single" w:sz="4" w:space="0" w:color="auto"/>
              <w:right w:val="double" w:sz="4" w:space="0" w:color="auto"/>
            </w:tcBorders>
            <w:vAlign w:val="center"/>
          </w:tcPr>
          <w:p w14:paraId="78018562" w14:textId="3DCAF1F0"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2201</w:t>
            </w:r>
          </w:p>
        </w:tc>
      </w:tr>
      <w:tr w:rsidR="00B725AD" w:rsidRPr="00293864" w14:paraId="1A9D38FB" w14:textId="77777777" w:rsidTr="00D9713E">
        <w:trPr>
          <w:cantSplit/>
          <w:trHeight w:val="437"/>
          <w:jc w:val="center"/>
        </w:trPr>
        <w:tc>
          <w:tcPr>
            <w:tcW w:w="276" w:type="pct"/>
            <w:tcBorders>
              <w:top w:val="nil"/>
              <w:left w:val="double" w:sz="4" w:space="0" w:color="auto"/>
              <w:right w:val="single" w:sz="4" w:space="0" w:color="auto"/>
            </w:tcBorders>
            <w:vAlign w:val="center"/>
          </w:tcPr>
          <w:p w14:paraId="053DDA2C" w14:textId="2264B566"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11</w:t>
            </w:r>
          </w:p>
        </w:tc>
        <w:tc>
          <w:tcPr>
            <w:tcW w:w="343" w:type="pct"/>
            <w:tcBorders>
              <w:top w:val="nil"/>
              <w:left w:val="single" w:sz="4" w:space="0" w:color="auto"/>
              <w:right w:val="single" w:sz="4" w:space="0" w:color="auto"/>
            </w:tcBorders>
            <w:vAlign w:val="center"/>
          </w:tcPr>
          <w:p w14:paraId="30E77C0A" w14:textId="0C8FC015"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Cs/>
                <w:sz w:val="20"/>
                <w:szCs w:val="20"/>
              </w:rPr>
            </w:pPr>
            <w:r w:rsidRPr="00293864">
              <w:rPr>
                <w:rFonts w:ascii="Times New Roman" w:hAnsi="Times New Roman" w:cs="Times New Roman"/>
                <w:bCs/>
                <w:sz w:val="20"/>
                <w:szCs w:val="20"/>
              </w:rPr>
              <w:t>5232</w:t>
            </w:r>
          </w:p>
        </w:tc>
        <w:tc>
          <w:tcPr>
            <w:tcW w:w="1454" w:type="pct"/>
            <w:gridSpan w:val="2"/>
            <w:tcBorders>
              <w:top w:val="nil"/>
              <w:left w:val="single" w:sz="4" w:space="0" w:color="auto"/>
            </w:tcBorders>
            <w:vAlign w:val="center"/>
          </w:tcPr>
          <w:p w14:paraId="3B8E4BFF" w14:textId="01C897AF" w:rsidR="00B725AD" w:rsidRPr="00293864" w:rsidRDefault="00B725AD" w:rsidP="00B725AD">
            <w:pPr>
              <w:jc w:val="center"/>
              <w:rPr>
                <w:rFonts w:ascii="Times New Roman" w:hAnsi="Times New Roman" w:cs="Times New Roman"/>
                <w:noProof/>
                <w:color w:val="000000"/>
                <w:sz w:val="20"/>
                <w:szCs w:val="20"/>
              </w:rPr>
            </w:pPr>
            <w:r w:rsidRPr="00293864">
              <w:rPr>
                <w:rFonts w:ascii="Times New Roman" w:hAnsi="Times New Roman" w:cs="Times New Roman"/>
                <w:noProof/>
                <w:color w:val="000000"/>
                <w:sz w:val="20"/>
                <w:szCs w:val="20"/>
              </w:rPr>
              <w:t>Deluros   de   făgete,  Pm, mediu podzolit, edafic submijlociu, cu  Rubus hirtus</w:t>
            </w:r>
          </w:p>
        </w:tc>
        <w:tc>
          <w:tcPr>
            <w:tcW w:w="345" w:type="pct"/>
            <w:vAlign w:val="center"/>
          </w:tcPr>
          <w:p w14:paraId="5D065099" w14:textId="076FD4F1"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199,65</w:t>
            </w:r>
          </w:p>
        </w:tc>
        <w:tc>
          <w:tcPr>
            <w:tcW w:w="263" w:type="pct"/>
            <w:vAlign w:val="center"/>
          </w:tcPr>
          <w:p w14:paraId="564EEB0D" w14:textId="6848D627"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8</w:t>
            </w:r>
          </w:p>
        </w:tc>
        <w:tc>
          <w:tcPr>
            <w:tcW w:w="442" w:type="pct"/>
            <w:gridSpan w:val="2"/>
            <w:vAlign w:val="center"/>
          </w:tcPr>
          <w:p w14:paraId="2C9C3A06" w14:textId="4D4C7445"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96" w:type="pct"/>
            <w:gridSpan w:val="2"/>
            <w:vAlign w:val="center"/>
          </w:tcPr>
          <w:p w14:paraId="006ACC07" w14:textId="09154B05"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199,65</w:t>
            </w:r>
          </w:p>
        </w:tc>
        <w:tc>
          <w:tcPr>
            <w:tcW w:w="424" w:type="pct"/>
            <w:gridSpan w:val="2"/>
            <w:vAlign w:val="center"/>
          </w:tcPr>
          <w:p w14:paraId="1C21E5D6" w14:textId="10EBAB07"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957" w:type="pct"/>
            <w:tcBorders>
              <w:top w:val="single" w:sz="4" w:space="0" w:color="auto"/>
              <w:right w:val="double" w:sz="4" w:space="0" w:color="auto"/>
            </w:tcBorders>
            <w:vAlign w:val="center"/>
          </w:tcPr>
          <w:p w14:paraId="5B7B0C8C" w14:textId="3C0CE577"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2201</w:t>
            </w:r>
          </w:p>
        </w:tc>
      </w:tr>
      <w:tr w:rsidR="00B725AD" w:rsidRPr="00293864" w14:paraId="55F770A1" w14:textId="77777777" w:rsidTr="00D9713E">
        <w:trPr>
          <w:cantSplit/>
          <w:trHeight w:val="437"/>
          <w:jc w:val="center"/>
        </w:trPr>
        <w:tc>
          <w:tcPr>
            <w:tcW w:w="276" w:type="pct"/>
            <w:tcBorders>
              <w:top w:val="nil"/>
              <w:left w:val="double" w:sz="4" w:space="0" w:color="auto"/>
              <w:right w:val="single" w:sz="4" w:space="0" w:color="auto"/>
            </w:tcBorders>
            <w:vAlign w:val="center"/>
          </w:tcPr>
          <w:p w14:paraId="7036945C" w14:textId="5C5C0D82"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lastRenderedPageBreak/>
              <w:t>12</w:t>
            </w:r>
          </w:p>
        </w:tc>
        <w:tc>
          <w:tcPr>
            <w:tcW w:w="343" w:type="pct"/>
            <w:tcBorders>
              <w:top w:val="nil"/>
              <w:left w:val="single" w:sz="4" w:space="0" w:color="auto"/>
              <w:right w:val="single" w:sz="4" w:space="0" w:color="auto"/>
            </w:tcBorders>
            <w:vAlign w:val="center"/>
          </w:tcPr>
          <w:p w14:paraId="78E670D9" w14:textId="527F2BBD"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Cs/>
                <w:sz w:val="20"/>
                <w:szCs w:val="20"/>
              </w:rPr>
            </w:pPr>
            <w:r w:rsidRPr="00293864">
              <w:rPr>
                <w:rFonts w:ascii="Times New Roman" w:hAnsi="Times New Roman" w:cs="Times New Roman"/>
                <w:bCs/>
                <w:sz w:val="20"/>
                <w:szCs w:val="20"/>
              </w:rPr>
              <w:t>5242</w:t>
            </w:r>
          </w:p>
        </w:tc>
        <w:tc>
          <w:tcPr>
            <w:tcW w:w="1454" w:type="pct"/>
            <w:gridSpan w:val="2"/>
            <w:tcBorders>
              <w:top w:val="nil"/>
              <w:left w:val="single" w:sz="4" w:space="0" w:color="auto"/>
            </w:tcBorders>
            <w:vAlign w:val="center"/>
          </w:tcPr>
          <w:p w14:paraId="3B843689" w14:textId="73BDC0A2" w:rsidR="00B725AD" w:rsidRPr="00293864" w:rsidRDefault="00B725AD" w:rsidP="00B725AD">
            <w:pPr>
              <w:jc w:val="center"/>
              <w:rPr>
                <w:rFonts w:ascii="Times New Roman" w:hAnsi="Times New Roman" w:cs="Times New Roman"/>
                <w:noProof/>
                <w:color w:val="000000"/>
                <w:sz w:val="20"/>
                <w:szCs w:val="20"/>
              </w:rPr>
            </w:pPr>
            <w:r w:rsidRPr="00293864">
              <w:rPr>
                <w:rFonts w:ascii="Times New Roman" w:hAnsi="Times New Roman" w:cs="Times New Roman"/>
                <w:noProof/>
                <w:color w:val="000000"/>
                <w:sz w:val="20"/>
                <w:szCs w:val="20"/>
              </w:rPr>
              <w:t>Deluros de făgete Pm, brun, edafic mijlociu, cu Asperula – Asarum</w:t>
            </w:r>
          </w:p>
        </w:tc>
        <w:tc>
          <w:tcPr>
            <w:tcW w:w="345" w:type="pct"/>
            <w:vAlign w:val="center"/>
          </w:tcPr>
          <w:p w14:paraId="5A2CE96E" w14:textId="5193F1EC"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27,75</w:t>
            </w:r>
          </w:p>
        </w:tc>
        <w:tc>
          <w:tcPr>
            <w:tcW w:w="263" w:type="pct"/>
            <w:vAlign w:val="center"/>
          </w:tcPr>
          <w:p w14:paraId="0803FBA1" w14:textId="33B4DA4E"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1</w:t>
            </w:r>
          </w:p>
        </w:tc>
        <w:tc>
          <w:tcPr>
            <w:tcW w:w="442" w:type="pct"/>
            <w:gridSpan w:val="2"/>
            <w:vAlign w:val="center"/>
          </w:tcPr>
          <w:p w14:paraId="1BD8FAB9" w14:textId="3C27A792"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96" w:type="pct"/>
            <w:gridSpan w:val="2"/>
            <w:vAlign w:val="center"/>
          </w:tcPr>
          <w:p w14:paraId="6E175DA0" w14:textId="58545F95"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27,75</w:t>
            </w:r>
          </w:p>
        </w:tc>
        <w:tc>
          <w:tcPr>
            <w:tcW w:w="424" w:type="pct"/>
            <w:gridSpan w:val="2"/>
            <w:vAlign w:val="center"/>
          </w:tcPr>
          <w:p w14:paraId="116FBBD6" w14:textId="37E3C546"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957" w:type="pct"/>
            <w:tcBorders>
              <w:top w:val="single" w:sz="4" w:space="0" w:color="auto"/>
              <w:right w:val="double" w:sz="4" w:space="0" w:color="auto"/>
            </w:tcBorders>
            <w:vAlign w:val="center"/>
          </w:tcPr>
          <w:p w14:paraId="0685CC33" w14:textId="3813E8B8"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3110</w:t>
            </w:r>
          </w:p>
        </w:tc>
      </w:tr>
      <w:tr w:rsidR="00B725AD" w:rsidRPr="00293864" w14:paraId="6E833CD5" w14:textId="77777777" w:rsidTr="00D9713E">
        <w:trPr>
          <w:cantSplit/>
          <w:trHeight w:val="437"/>
          <w:jc w:val="center"/>
        </w:trPr>
        <w:tc>
          <w:tcPr>
            <w:tcW w:w="276" w:type="pct"/>
            <w:tcBorders>
              <w:top w:val="nil"/>
              <w:left w:val="double" w:sz="4" w:space="0" w:color="auto"/>
              <w:right w:val="single" w:sz="4" w:space="0" w:color="auto"/>
            </w:tcBorders>
            <w:vAlign w:val="center"/>
          </w:tcPr>
          <w:p w14:paraId="3482D12C" w14:textId="3E60ABA8"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13</w:t>
            </w:r>
          </w:p>
        </w:tc>
        <w:tc>
          <w:tcPr>
            <w:tcW w:w="343" w:type="pct"/>
            <w:tcBorders>
              <w:top w:val="nil"/>
              <w:left w:val="single" w:sz="4" w:space="0" w:color="auto"/>
              <w:right w:val="single" w:sz="4" w:space="0" w:color="auto"/>
            </w:tcBorders>
            <w:vAlign w:val="center"/>
          </w:tcPr>
          <w:p w14:paraId="199F61E6" w14:textId="1DA62EA4"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Cs/>
                <w:sz w:val="20"/>
                <w:szCs w:val="20"/>
              </w:rPr>
            </w:pPr>
            <w:r w:rsidRPr="00293864">
              <w:rPr>
                <w:rFonts w:ascii="Times New Roman" w:hAnsi="Times New Roman" w:cs="Times New Roman"/>
                <w:bCs/>
                <w:sz w:val="20"/>
                <w:szCs w:val="20"/>
              </w:rPr>
              <w:t>5352</w:t>
            </w:r>
          </w:p>
        </w:tc>
        <w:tc>
          <w:tcPr>
            <w:tcW w:w="1454" w:type="pct"/>
            <w:gridSpan w:val="2"/>
            <w:tcBorders>
              <w:top w:val="nil"/>
              <w:left w:val="single" w:sz="4" w:space="0" w:color="auto"/>
            </w:tcBorders>
            <w:vAlign w:val="bottom"/>
          </w:tcPr>
          <w:p w14:paraId="127B7106" w14:textId="0B57FE8E" w:rsidR="00B725AD" w:rsidRPr="00293864" w:rsidRDefault="00B725AD" w:rsidP="00B725AD">
            <w:pPr>
              <w:jc w:val="center"/>
              <w:rPr>
                <w:rFonts w:ascii="Times New Roman" w:hAnsi="Times New Roman" w:cs="Times New Roman"/>
                <w:noProof/>
                <w:color w:val="000000"/>
                <w:sz w:val="20"/>
                <w:szCs w:val="20"/>
              </w:rPr>
            </w:pPr>
            <w:r w:rsidRPr="00293864">
              <w:rPr>
                <w:rFonts w:ascii="Times New Roman" w:hAnsi="Times New Roman" w:cs="Times New Roman"/>
                <w:noProof/>
                <w:sz w:val="20"/>
                <w:szCs w:val="20"/>
              </w:rPr>
              <w:t>Deluros de făgete Ps, brun edafic mare, cu Asperula-Asarum</w:t>
            </w:r>
          </w:p>
        </w:tc>
        <w:tc>
          <w:tcPr>
            <w:tcW w:w="345" w:type="pct"/>
            <w:vAlign w:val="center"/>
          </w:tcPr>
          <w:p w14:paraId="24ABBD10" w14:textId="49CD512C"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4,11</w:t>
            </w:r>
          </w:p>
        </w:tc>
        <w:tc>
          <w:tcPr>
            <w:tcW w:w="263" w:type="pct"/>
            <w:vAlign w:val="center"/>
          </w:tcPr>
          <w:p w14:paraId="6B80C608" w14:textId="64AFD8AD"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42" w:type="pct"/>
            <w:gridSpan w:val="2"/>
            <w:vAlign w:val="center"/>
          </w:tcPr>
          <w:p w14:paraId="463A1C17" w14:textId="491860EE"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96" w:type="pct"/>
            <w:gridSpan w:val="2"/>
            <w:vAlign w:val="center"/>
          </w:tcPr>
          <w:p w14:paraId="3E546982" w14:textId="474B5C82"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4,11</w:t>
            </w:r>
          </w:p>
        </w:tc>
        <w:tc>
          <w:tcPr>
            <w:tcW w:w="424" w:type="pct"/>
            <w:gridSpan w:val="2"/>
            <w:vAlign w:val="center"/>
          </w:tcPr>
          <w:p w14:paraId="4760812F" w14:textId="3128BD18"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957" w:type="pct"/>
            <w:tcBorders>
              <w:top w:val="single" w:sz="4" w:space="0" w:color="auto"/>
              <w:right w:val="double" w:sz="4" w:space="0" w:color="auto"/>
            </w:tcBorders>
            <w:vAlign w:val="center"/>
          </w:tcPr>
          <w:p w14:paraId="5C48C38F" w14:textId="02EB21B5"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2201</w:t>
            </w:r>
          </w:p>
        </w:tc>
      </w:tr>
      <w:tr w:rsidR="00B725AD" w:rsidRPr="00293864" w14:paraId="1F680F9B" w14:textId="77777777" w:rsidTr="00D9713E">
        <w:trPr>
          <w:cantSplit/>
          <w:trHeight w:val="437"/>
          <w:jc w:val="center"/>
        </w:trPr>
        <w:tc>
          <w:tcPr>
            <w:tcW w:w="2073" w:type="pct"/>
            <w:gridSpan w:val="4"/>
            <w:tcBorders>
              <w:top w:val="nil"/>
              <w:left w:val="double" w:sz="4" w:space="0" w:color="auto"/>
            </w:tcBorders>
            <w:vAlign w:val="center"/>
          </w:tcPr>
          <w:p w14:paraId="1AF00BDC" w14:textId="1628DFFC" w:rsidR="00B725AD" w:rsidRPr="00293864" w:rsidRDefault="00B725AD" w:rsidP="00B725AD">
            <w:pPr>
              <w:rPr>
                <w:rFonts w:ascii="Times New Roman" w:hAnsi="Times New Roman" w:cs="Times New Roman"/>
                <w:b/>
                <w:bCs/>
                <w:sz w:val="20"/>
                <w:szCs w:val="20"/>
              </w:rPr>
            </w:pPr>
            <w:r w:rsidRPr="00293864">
              <w:rPr>
                <w:rFonts w:ascii="Times New Roman" w:hAnsi="Times New Roman" w:cs="Times New Roman"/>
                <w:b/>
                <w:bCs/>
                <w:sz w:val="20"/>
                <w:szCs w:val="20"/>
              </w:rPr>
              <w:t>Total etaj FD3</w:t>
            </w:r>
          </w:p>
        </w:tc>
        <w:tc>
          <w:tcPr>
            <w:tcW w:w="345" w:type="pct"/>
            <w:tcBorders>
              <w:bottom w:val="double" w:sz="4" w:space="0" w:color="auto"/>
            </w:tcBorders>
            <w:vAlign w:val="center"/>
          </w:tcPr>
          <w:p w14:paraId="0603AC0D" w14:textId="285CE442"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
                <w:bCs/>
                <w:sz w:val="20"/>
                <w:szCs w:val="20"/>
              </w:rPr>
            </w:pPr>
            <w:r w:rsidRPr="00293864">
              <w:rPr>
                <w:rFonts w:ascii="Times New Roman" w:hAnsi="Times New Roman" w:cs="Times New Roman"/>
                <w:b/>
                <w:bCs/>
                <w:sz w:val="20"/>
                <w:szCs w:val="20"/>
              </w:rPr>
              <w:t>979,78</w:t>
            </w:r>
          </w:p>
        </w:tc>
        <w:tc>
          <w:tcPr>
            <w:tcW w:w="263" w:type="pct"/>
            <w:tcBorders>
              <w:bottom w:val="double" w:sz="4" w:space="0" w:color="auto"/>
            </w:tcBorders>
            <w:vAlign w:val="center"/>
          </w:tcPr>
          <w:p w14:paraId="55EC19E1" w14:textId="0EAD8AC7"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
                <w:bCs/>
                <w:sz w:val="20"/>
                <w:szCs w:val="20"/>
              </w:rPr>
            </w:pPr>
            <w:r w:rsidRPr="00293864">
              <w:rPr>
                <w:rFonts w:ascii="Times New Roman" w:hAnsi="Times New Roman" w:cs="Times New Roman"/>
                <w:b/>
                <w:bCs/>
                <w:sz w:val="20"/>
                <w:szCs w:val="20"/>
              </w:rPr>
              <w:t>38</w:t>
            </w:r>
          </w:p>
        </w:tc>
        <w:tc>
          <w:tcPr>
            <w:tcW w:w="442" w:type="pct"/>
            <w:gridSpan w:val="2"/>
            <w:tcBorders>
              <w:bottom w:val="double" w:sz="4" w:space="0" w:color="auto"/>
            </w:tcBorders>
            <w:vAlign w:val="center"/>
          </w:tcPr>
          <w:p w14:paraId="5DA9BE8E" w14:textId="32B19CC1"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
                <w:bCs/>
                <w:sz w:val="20"/>
                <w:szCs w:val="20"/>
              </w:rPr>
            </w:pPr>
            <w:r w:rsidRPr="00293864">
              <w:rPr>
                <w:rFonts w:ascii="Times New Roman" w:hAnsi="Times New Roman" w:cs="Times New Roman"/>
                <w:b/>
                <w:bCs/>
                <w:sz w:val="20"/>
                <w:szCs w:val="20"/>
              </w:rPr>
              <w:t>95,47</w:t>
            </w:r>
          </w:p>
        </w:tc>
        <w:tc>
          <w:tcPr>
            <w:tcW w:w="496" w:type="pct"/>
            <w:gridSpan w:val="2"/>
            <w:tcBorders>
              <w:bottom w:val="double" w:sz="4" w:space="0" w:color="auto"/>
            </w:tcBorders>
            <w:vAlign w:val="center"/>
          </w:tcPr>
          <w:p w14:paraId="5400240D" w14:textId="62D7753F"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
                <w:bCs/>
                <w:sz w:val="20"/>
                <w:szCs w:val="20"/>
              </w:rPr>
            </w:pPr>
            <w:r w:rsidRPr="00293864">
              <w:rPr>
                <w:rFonts w:ascii="Times New Roman" w:hAnsi="Times New Roman" w:cs="Times New Roman"/>
                <w:b/>
                <w:bCs/>
                <w:sz w:val="20"/>
                <w:szCs w:val="20"/>
              </w:rPr>
              <w:t>553,43</w:t>
            </w:r>
          </w:p>
        </w:tc>
        <w:tc>
          <w:tcPr>
            <w:tcW w:w="424" w:type="pct"/>
            <w:gridSpan w:val="2"/>
            <w:tcBorders>
              <w:bottom w:val="double" w:sz="4" w:space="0" w:color="auto"/>
            </w:tcBorders>
            <w:vAlign w:val="center"/>
          </w:tcPr>
          <w:p w14:paraId="2473F817" w14:textId="7EB9E99E"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
                <w:bCs/>
                <w:sz w:val="20"/>
                <w:szCs w:val="20"/>
              </w:rPr>
            </w:pPr>
            <w:r w:rsidRPr="00293864">
              <w:rPr>
                <w:rFonts w:ascii="Times New Roman" w:hAnsi="Times New Roman" w:cs="Times New Roman"/>
                <w:b/>
                <w:bCs/>
                <w:sz w:val="20"/>
                <w:szCs w:val="20"/>
              </w:rPr>
              <w:t>330,88</w:t>
            </w:r>
          </w:p>
        </w:tc>
        <w:tc>
          <w:tcPr>
            <w:tcW w:w="957" w:type="pct"/>
            <w:tcBorders>
              <w:top w:val="single" w:sz="4" w:space="0" w:color="auto"/>
              <w:bottom w:val="double" w:sz="4" w:space="0" w:color="auto"/>
              <w:right w:val="double" w:sz="4" w:space="0" w:color="auto"/>
            </w:tcBorders>
            <w:vAlign w:val="center"/>
          </w:tcPr>
          <w:p w14:paraId="10015D61" w14:textId="3D445CA4" w:rsidR="00B725AD" w:rsidRPr="00293864" w:rsidRDefault="00B725AD" w:rsidP="00B725AD">
            <w:pPr>
              <w:overflowPunct w:val="0"/>
              <w:autoSpaceDE w:val="0"/>
              <w:autoSpaceDN w:val="0"/>
              <w:adjustRightInd w:val="0"/>
              <w:spacing w:after="0" w:line="240" w:lineRule="auto"/>
              <w:jc w:val="center"/>
              <w:textAlignment w:val="baseline"/>
              <w:rPr>
                <w:rFonts w:ascii="Times New Roman" w:hAnsi="Times New Roman" w:cs="Times New Roman"/>
                <w:b/>
                <w:bCs/>
                <w:sz w:val="20"/>
                <w:szCs w:val="20"/>
              </w:rPr>
            </w:pPr>
            <w:r w:rsidRPr="00293864">
              <w:rPr>
                <w:rFonts w:ascii="Times New Roman" w:hAnsi="Times New Roman" w:cs="Times New Roman"/>
                <w:b/>
                <w:bCs/>
                <w:sz w:val="20"/>
                <w:szCs w:val="20"/>
              </w:rPr>
              <w:t>-</w:t>
            </w:r>
          </w:p>
        </w:tc>
      </w:tr>
      <w:tr w:rsidR="000C2946" w:rsidRPr="00293864" w14:paraId="0A9879BF" w14:textId="77777777" w:rsidTr="00D9713E">
        <w:trPr>
          <w:cantSplit/>
          <w:trHeight w:val="437"/>
          <w:jc w:val="center"/>
        </w:trPr>
        <w:tc>
          <w:tcPr>
            <w:tcW w:w="1591" w:type="pct"/>
            <w:gridSpan w:val="3"/>
            <w:vMerge w:val="restart"/>
            <w:tcBorders>
              <w:top w:val="nil"/>
              <w:left w:val="double" w:sz="4" w:space="0" w:color="auto"/>
            </w:tcBorders>
            <w:vAlign w:val="center"/>
          </w:tcPr>
          <w:p w14:paraId="5D57E2AD" w14:textId="6D4F1E57" w:rsidR="000C2946" w:rsidRPr="00293864" w:rsidRDefault="000C2946" w:rsidP="00EE706A">
            <w:pPr>
              <w:jc w:val="center"/>
              <w:rPr>
                <w:rFonts w:ascii="Times New Roman" w:hAnsi="Times New Roman" w:cs="Times New Roman"/>
                <w:b/>
                <w:color w:val="000000"/>
                <w:sz w:val="20"/>
                <w:szCs w:val="20"/>
              </w:rPr>
            </w:pPr>
            <w:r w:rsidRPr="00293864">
              <w:rPr>
                <w:rFonts w:ascii="Times New Roman" w:hAnsi="Times New Roman" w:cs="Times New Roman"/>
                <w:b/>
                <w:sz w:val="20"/>
                <w:szCs w:val="20"/>
              </w:rPr>
              <w:t>Total vegetație forestieră</w:t>
            </w:r>
          </w:p>
        </w:tc>
        <w:tc>
          <w:tcPr>
            <w:tcW w:w="482" w:type="pct"/>
            <w:tcBorders>
              <w:top w:val="nil"/>
            </w:tcBorders>
            <w:vAlign w:val="center"/>
          </w:tcPr>
          <w:p w14:paraId="0435FD23" w14:textId="4B055D21" w:rsidR="000C2946" w:rsidRPr="00293864" w:rsidRDefault="000C2946" w:rsidP="00EE706A">
            <w:pPr>
              <w:jc w:val="center"/>
              <w:rPr>
                <w:rFonts w:ascii="Times New Roman" w:hAnsi="Times New Roman" w:cs="Times New Roman"/>
                <w:b/>
                <w:color w:val="000000"/>
                <w:sz w:val="20"/>
                <w:szCs w:val="20"/>
              </w:rPr>
            </w:pPr>
            <w:r w:rsidRPr="00293864">
              <w:rPr>
                <w:rFonts w:ascii="Times New Roman" w:hAnsi="Times New Roman" w:cs="Times New Roman"/>
                <w:b/>
                <w:color w:val="000000"/>
                <w:sz w:val="20"/>
                <w:szCs w:val="20"/>
              </w:rPr>
              <w:t>ha</w:t>
            </w:r>
          </w:p>
        </w:tc>
        <w:tc>
          <w:tcPr>
            <w:tcW w:w="345" w:type="pct"/>
            <w:tcBorders>
              <w:top w:val="double" w:sz="4" w:space="0" w:color="auto"/>
            </w:tcBorders>
            <w:vAlign w:val="center"/>
          </w:tcPr>
          <w:p w14:paraId="0F9FE0D7" w14:textId="4AF3C0BD"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2643,57</w:t>
            </w:r>
          </w:p>
        </w:tc>
        <w:tc>
          <w:tcPr>
            <w:tcW w:w="263" w:type="pct"/>
            <w:tcBorders>
              <w:top w:val="double" w:sz="4" w:space="0" w:color="auto"/>
            </w:tcBorders>
            <w:vAlign w:val="center"/>
          </w:tcPr>
          <w:p w14:paraId="0381515B" w14:textId="4C190D4A"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w:t>
            </w:r>
          </w:p>
        </w:tc>
        <w:tc>
          <w:tcPr>
            <w:tcW w:w="442" w:type="pct"/>
            <w:gridSpan w:val="2"/>
            <w:tcBorders>
              <w:top w:val="double" w:sz="4" w:space="0" w:color="auto"/>
            </w:tcBorders>
            <w:vAlign w:val="center"/>
          </w:tcPr>
          <w:p w14:paraId="131ABAD9" w14:textId="781FB050"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95,47</w:t>
            </w:r>
          </w:p>
        </w:tc>
        <w:tc>
          <w:tcPr>
            <w:tcW w:w="496" w:type="pct"/>
            <w:gridSpan w:val="2"/>
            <w:tcBorders>
              <w:top w:val="double" w:sz="4" w:space="0" w:color="auto"/>
            </w:tcBorders>
            <w:vAlign w:val="center"/>
          </w:tcPr>
          <w:p w14:paraId="037EBF72" w14:textId="72BBE47F"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1867,79</w:t>
            </w:r>
          </w:p>
        </w:tc>
        <w:tc>
          <w:tcPr>
            <w:tcW w:w="424" w:type="pct"/>
            <w:gridSpan w:val="2"/>
            <w:tcBorders>
              <w:top w:val="double" w:sz="4" w:space="0" w:color="auto"/>
            </w:tcBorders>
            <w:vAlign w:val="center"/>
          </w:tcPr>
          <w:p w14:paraId="30833D20" w14:textId="2D39CAA8"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680,31</w:t>
            </w:r>
          </w:p>
        </w:tc>
        <w:tc>
          <w:tcPr>
            <w:tcW w:w="957" w:type="pct"/>
            <w:tcBorders>
              <w:top w:val="double" w:sz="4" w:space="0" w:color="auto"/>
              <w:right w:val="double" w:sz="4" w:space="0" w:color="auto"/>
            </w:tcBorders>
            <w:vAlign w:val="center"/>
          </w:tcPr>
          <w:p w14:paraId="35CCBDC2" w14:textId="1D2065E0"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w:t>
            </w:r>
          </w:p>
        </w:tc>
      </w:tr>
      <w:tr w:rsidR="000C2946" w:rsidRPr="00293864" w14:paraId="53321FA0" w14:textId="77777777" w:rsidTr="00D9713E">
        <w:trPr>
          <w:cantSplit/>
          <w:trHeight w:val="437"/>
          <w:jc w:val="center"/>
        </w:trPr>
        <w:tc>
          <w:tcPr>
            <w:tcW w:w="1591" w:type="pct"/>
            <w:gridSpan w:val="3"/>
            <w:vMerge/>
            <w:tcBorders>
              <w:left w:val="double" w:sz="4" w:space="0" w:color="auto"/>
            </w:tcBorders>
            <w:vAlign w:val="center"/>
          </w:tcPr>
          <w:p w14:paraId="4E5205F0" w14:textId="6C8FC831" w:rsidR="000C2946" w:rsidRPr="00293864" w:rsidRDefault="000C2946" w:rsidP="00EE706A">
            <w:pPr>
              <w:jc w:val="center"/>
              <w:rPr>
                <w:rFonts w:ascii="Times New Roman" w:hAnsi="Times New Roman" w:cs="Times New Roman"/>
                <w:b/>
                <w:color w:val="000000"/>
                <w:sz w:val="20"/>
                <w:szCs w:val="20"/>
              </w:rPr>
            </w:pPr>
          </w:p>
        </w:tc>
        <w:tc>
          <w:tcPr>
            <w:tcW w:w="482" w:type="pct"/>
            <w:tcBorders>
              <w:top w:val="nil"/>
            </w:tcBorders>
            <w:vAlign w:val="center"/>
          </w:tcPr>
          <w:p w14:paraId="7FBDC308" w14:textId="27D29C2C" w:rsidR="000C2946" w:rsidRPr="00293864" w:rsidRDefault="000C2946" w:rsidP="00EE706A">
            <w:pPr>
              <w:jc w:val="center"/>
              <w:rPr>
                <w:rFonts w:ascii="Times New Roman" w:hAnsi="Times New Roman" w:cs="Times New Roman"/>
                <w:b/>
                <w:color w:val="000000"/>
                <w:sz w:val="20"/>
                <w:szCs w:val="20"/>
              </w:rPr>
            </w:pPr>
            <w:r w:rsidRPr="00293864">
              <w:rPr>
                <w:rFonts w:ascii="Times New Roman" w:hAnsi="Times New Roman" w:cs="Times New Roman"/>
                <w:b/>
                <w:color w:val="000000"/>
                <w:sz w:val="20"/>
                <w:szCs w:val="20"/>
              </w:rPr>
              <w:t>%</w:t>
            </w:r>
          </w:p>
        </w:tc>
        <w:tc>
          <w:tcPr>
            <w:tcW w:w="345" w:type="pct"/>
            <w:vAlign w:val="center"/>
          </w:tcPr>
          <w:p w14:paraId="3BBAAC11" w14:textId="64A3ECBC"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100</w:t>
            </w:r>
          </w:p>
        </w:tc>
        <w:tc>
          <w:tcPr>
            <w:tcW w:w="263" w:type="pct"/>
            <w:vAlign w:val="center"/>
          </w:tcPr>
          <w:p w14:paraId="0367E6E4" w14:textId="0013FB57"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w:t>
            </w:r>
          </w:p>
        </w:tc>
        <w:tc>
          <w:tcPr>
            <w:tcW w:w="442" w:type="pct"/>
            <w:gridSpan w:val="2"/>
            <w:vAlign w:val="center"/>
          </w:tcPr>
          <w:p w14:paraId="44115CB8" w14:textId="199DF7EC"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4</w:t>
            </w:r>
          </w:p>
        </w:tc>
        <w:tc>
          <w:tcPr>
            <w:tcW w:w="496" w:type="pct"/>
            <w:gridSpan w:val="2"/>
            <w:vAlign w:val="center"/>
          </w:tcPr>
          <w:p w14:paraId="691ED8E8" w14:textId="5C3CDEDE"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70</w:t>
            </w:r>
          </w:p>
        </w:tc>
        <w:tc>
          <w:tcPr>
            <w:tcW w:w="424" w:type="pct"/>
            <w:gridSpan w:val="2"/>
            <w:vAlign w:val="center"/>
          </w:tcPr>
          <w:p w14:paraId="5F7422DB" w14:textId="263ED2BF"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26</w:t>
            </w:r>
          </w:p>
        </w:tc>
        <w:tc>
          <w:tcPr>
            <w:tcW w:w="957" w:type="pct"/>
            <w:tcBorders>
              <w:top w:val="nil"/>
              <w:right w:val="double" w:sz="4" w:space="0" w:color="auto"/>
            </w:tcBorders>
            <w:vAlign w:val="center"/>
          </w:tcPr>
          <w:p w14:paraId="056A1EF4" w14:textId="5327A075" w:rsidR="000C2946" w:rsidRPr="00293864" w:rsidRDefault="000C2946" w:rsidP="00B725AD">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b/>
                <w:sz w:val="20"/>
                <w:szCs w:val="20"/>
              </w:rPr>
              <w:t>-</w:t>
            </w:r>
          </w:p>
        </w:tc>
      </w:tr>
      <w:tr w:rsidR="000C2946" w:rsidRPr="00293864" w14:paraId="49F9C5E0" w14:textId="77777777" w:rsidTr="00D9713E">
        <w:trPr>
          <w:cantSplit/>
          <w:trHeight w:val="437"/>
          <w:jc w:val="center"/>
        </w:trPr>
        <w:tc>
          <w:tcPr>
            <w:tcW w:w="2073" w:type="pct"/>
            <w:gridSpan w:val="4"/>
            <w:tcBorders>
              <w:top w:val="nil"/>
              <w:left w:val="double" w:sz="4" w:space="0" w:color="auto"/>
            </w:tcBorders>
            <w:vAlign w:val="center"/>
          </w:tcPr>
          <w:p w14:paraId="772A387C" w14:textId="0F4BEFD0" w:rsidR="000C2946" w:rsidRPr="00293864" w:rsidRDefault="000C2946" w:rsidP="00EE706A">
            <w:pPr>
              <w:jc w:val="center"/>
              <w:rPr>
                <w:rFonts w:ascii="Times New Roman" w:hAnsi="Times New Roman" w:cs="Times New Roman"/>
                <w:b/>
                <w:bCs/>
                <w:color w:val="000000"/>
                <w:sz w:val="20"/>
                <w:szCs w:val="20"/>
              </w:rPr>
            </w:pPr>
            <w:r w:rsidRPr="00293864">
              <w:rPr>
                <w:rFonts w:ascii="Times New Roman" w:hAnsi="Times New Roman" w:cs="Times New Roman"/>
                <w:b/>
                <w:bCs/>
                <w:color w:val="000000"/>
                <w:sz w:val="20"/>
                <w:szCs w:val="20"/>
              </w:rPr>
              <w:t>Alte terenuri</w:t>
            </w:r>
          </w:p>
        </w:tc>
        <w:tc>
          <w:tcPr>
            <w:tcW w:w="345" w:type="pct"/>
            <w:tcBorders>
              <w:bottom w:val="double" w:sz="4" w:space="0" w:color="auto"/>
            </w:tcBorders>
            <w:vAlign w:val="center"/>
          </w:tcPr>
          <w:p w14:paraId="29C5D44D" w14:textId="23C17B67" w:rsidR="000C2946" w:rsidRPr="00293864" w:rsidRDefault="000C2946" w:rsidP="000C2946">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35,44</w:t>
            </w:r>
          </w:p>
        </w:tc>
        <w:tc>
          <w:tcPr>
            <w:tcW w:w="263" w:type="pct"/>
            <w:tcBorders>
              <w:bottom w:val="double" w:sz="4" w:space="0" w:color="auto"/>
            </w:tcBorders>
            <w:vAlign w:val="center"/>
          </w:tcPr>
          <w:p w14:paraId="256E4D24" w14:textId="50A7F6D5" w:rsidR="000C2946" w:rsidRPr="00293864" w:rsidRDefault="000C2946" w:rsidP="000C2946">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1</w:t>
            </w:r>
          </w:p>
        </w:tc>
        <w:tc>
          <w:tcPr>
            <w:tcW w:w="442" w:type="pct"/>
            <w:gridSpan w:val="2"/>
            <w:tcBorders>
              <w:bottom w:val="double" w:sz="4" w:space="0" w:color="auto"/>
            </w:tcBorders>
            <w:vAlign w:val="center"/>
          </w:tcPr>
          <w:p w14:paraId="13921647" w14:textId="56B5301B" w:rsidR="000C2946" w:rsidRPr="00293864" w:rsidRDefault="000C2946" w:rsidP="000C2946">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96" w:type="pct"/>
            <w:gridSpan w:val="2"/>
            <w:tcBorders>
              <w:bottom w:val="double" w:sz="4" w:space="0" w:color="auto"/>
            </w:tcBorders>
            <w:vAlign w:val="center"/>
          </w:tcPr>
          <w:p w14:paraId="666D5E1C" w14:textId="000356C7" w:rsidR="000C2946" w:rsidRPr="00293864" w:rsidRDefault="000C2946" w:rsidP="000C2946">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424" w:type="pct"/>
            <w:gridSpan w:val="2"/>
            <w:tcBorders>
              <w:bottom w:val="double" w:sz="4" w:space="0" w:color="auto"/>
            </w:tcBorders>
            <w:vAlign w:val="center"/>
          </w:tcPr>
          <w:p w14:paraId="0CC03A7B" w14:textId="1B24B10A" w:rsidR="000C2946" w:rsidRPr="00293864" w:rsidRDefault="000C2946" w:rsidP="000C2946">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c>
          <w:tcPr>
            <w:tcW w:w="957" w:type="pct"/>
            <w:tcBorders>
              <w:top w:val="nil"/>
              <w:bottom w:val="double" w:sz="4" w:space="0" w:color="auto"/>
              <w:right w:val="double" w:sz="4" w:space="0" w:color="auto"/>
            </w:tcBorders>
            <w:vAlign w:val="center"/>
          </w:tcPr>
          <w:p w14:paraId="45904026" w14:textId="69A88E92" w:rsidR="000C2946" w:rsidRPr="00293864" w:rsidRDefault="000C2946" w:rsidP="000C2946">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293864">
              <w:rPr>
                <w:rFonts w:ascii="Times New Roman" w:hAnsi="Times New Roman" w:cs="Times New Roman"/>
                <w:sz w:val="20"/>
                <w:szCs w:val="20"/>
              </w:rPr>
              <w:t>-</w:t>
            </w:r>
          </w:p>
        </w:tc>
      </w:tr>
      <w:tr w:rsidR="000C2946" w:rsidRPr="00293864" w14:paraId="16457DDC" w14:textId="77777777" w:rsidTr="00D9713E">
        <w:trPr>
          <w:cantSplit/>
          <w:trHeight w:val="728"/>
          <w:jc w:val="center"/>
        </w:trPr>
        <w:tc>
          <w:tcPr>
            <w:tcW w:w="2073" w:type="pct"/>
            <w:gridSpan w:val="4"/>
            <w:vAlign w:val="center"/>
          </w:tcPr>
          <w:p w14:paraId="1E98707B" w14:textId="5EF38945" w:rsidR="000C2946" w:rsidRPr="00293864" w:rsidRDefault="000C2946" w:rsidP="00EE706A">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293864">
              <w:rPr>
                <w:rFonts w:ascii="Times New Roman" w:eastAsia="Times New Roman" w:hAnsi="Times New Roman" w:cs="Times New Roman"/>
                <w:b/>
                <w:bCs/>
                <w:noProof/>
                <w:kern w:val="0"/>
                <w:sz w:val="20"/>
                <w:szCs w:val="20"/>
                <w:lang w:eastAsia="en-US"/>
                <w14:ligatures w14:val="none"/>
              </w:rPr>
              <w:t>T</w:t>
            </w:r>
            <w:r w:rsidR="00EE706A" w:rsidRPr="00293864">
              <w:rPr>
                <w:rFonts w:ascii="Times New Roman" w:eastAsia="Times New Roman" w:hAnsi="Times New Roman" w:cs="Times New Roman"/>
                <w:b/>
                <w:bCs/>
                <w:noProof/>
                <w:kern w:val="0"/>
                <w:sz w:val="20"/>
                <w:szCs w:val="20"/>
                <w:lang w:eastAsia="en-US"/>
                <w14:ligatures w14:val="none"/>
              </w:rPr>
              <w:t>OTAL GENERAL</w:t>
            </w:r>
          </w:p>
        </w:tc>
        <w:tc>
          <w:tcPr>
            <w:tcW w:w="345" w:type="pct"/>
            <w:tcBorders>
              <w:top w:val="double" w:sz="4" w:space="0" w:color="auto"/>
              <w:bottom w:val="double" w:sz="4" w:space="0" w:color="auto"/>
            </w:tcBorders>
            <w:vAlign w:val="center"/>
          </w:tcPr>
          <w:p w14:paraId="0AA3843F" w14:textId="37A095E6" w:rsidR="000C2946" w:rsidRPr="00293864" w:rsidRDefault="000C2946" w:rsidP="000C2946">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2679,01</w:t>
            </w:r>
          </w:p>
        </w:tc>
        <w:tc>
          <w:tcPr>
            <w:tcW w:w="263" w:type="pct"/>
            <w:tcBorders>
              <w:top w:val="double" w:sz="4" w:space="0" w:color="auto"/>
              <w:bottom w:val="double" w:sz="4" w:space="0" w:color="auto"/>
            </w:tcBorders>
            <w:vAlign w:val="center"/>
          </w:tcPr>
          <w:p w14:paraId="3E150ED9" w14:textId="26A35B18" w:rsidR="000C2946" w:rsidRPr="00293864" w:rsidRDefault="000C2946" w:rsidP="000C2946">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100</w:t>
            </w:r>
          </w:p>
        </w:tc>
        <w:tc>
          <w:tcPr>
            <w:tcW w:w="442" w:type="pct"/>
            <w:gridSpan w:val="2"/>
            <w:tcBorders>
              <w:top w:val="double" w:sz="4" w:space="0" w:color="auto"/>
              <w:bottom w:val="double" w:sz="4" w:space="0" w:color="auto"/>
            </w:tcBorders>
            <w:vAlign w:val="center"/>
          </w:tcPr>
          <w:p w14:paraId="48E769E2" w14:textId="63EA6695" w:rsidR="000C2946" w:rsidRPr="00293864" w:rsidRDefault="000C2946" w:rsidP="000C2946">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w:t>
            </w:r>
          </w:p>
        </w:tc>
        <w:tc>
          <w:tcPr>
            <w:tcW w:w="496" w:type="pct"/>
            <w:gridSpan w:val="2"/>
            <w:tcBorders>
              <w:top w:val="double" w:sz="4" w:space="0" w:color="auto"/>
              <w:bottom w:val="double" w:sz="4" w:space="0" w:color="auto"/>
            </w:tcBorders>
            <w:vAlign w:val="center"/>
          </w:tcPr>
          <w:p w14:paraId="70D5CEC7" w14:textId="326E4B2E" w:rsidR="000C2946" w:rsidRPr="00293864" w:rsidRDefault="000C2946" w:rsidP="000C2946">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w:t>
            </w:r>
          </w:p>
        </w:tc>
        <w:tc>
          <w:tcPr>
            <w:tcW w:w="424" w:type="pct"/>
            <w:gridSpan w:val="2"/>
            <w:tcBorders>
              <w:top w:val="double" w:sz="4" w:space="0" w:color="auto"/>
              <w:bottom w:val="double" w:sz="4" w:space="0" w:color="auto"/>
            </w:tcBorders>
            <w:vAlign w:val="center"/>
          </w:tcPr>
          <w:p w14:paraId="556A93AA" w14:textId="4C46F083" w:rsidR="000C2946" w:rsidRPr="00293864" w:rsidRDefault="000C2946" w:rsidP="000C2946">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w:t>
            </w:r>
          </w:p>
        </w:tc>
        <w:tc>
          <w:tcPr>
            <w:tcW w:w="957" w:type="pct"/>
            <w:tcBorders>
              <w:top w:val="double" w:sz="4" w:space="0" w:color="auto"/>
              <w:bottom w:val="double" w:sz="4" w:space="0" w:color="auto"/>
              <w:right w:val="double" w:sz="4" w:space="0" w:color="auto"/>
            </w:tcBorders>
            <w:vAlign w:val="center"/>
          </w:tcPr>
          <w:p w14:paraId="74AFC5D5" w14:textId="5885B265" w:rsidR="000C2946" w:rsidRPr="00293864" w:rsidRDefault="000C2946" w:rsidP="000C2946">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293864">
              <w:rPr>
                <w:rFonts w:ascii="Times New Roman" w:hAnsi="Times New Roman" w:cs="Times New Roman"/>
                <w:b/>
                <w:sz w:val="20"/>
                <w:szCs w:val="20"/>
              </w:rPr>
              <w:t>-</w:t>
            </w:r>
          </w:p>
        </w:tc>
      </w:tr>
    </w:tbl>
    <w:p w14:paraId="11A05D14" w14:textId="77777777" w:rsidR="008E353B" w:rsidRDefault="008E353B"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highlight w:val="yellow"/>
          <w:lang w:eastAsia="en-US"/>
          <w14:ligatures w14:val="none"/>
        </w:rPr>
      </w:pPr>
    </w:p>
    <w:p w14:paraId="4F4B9D59" w14:textId="77777777" w:rsidR="00B64B65" w:rsidRPr="002435E9" w:rsidRDefault="00B64B65"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highlight w:val="yellow"/>
          <w:lang w:eastAsia="en-US"/>
          <w14:ligatures w14:val="none"/>
        </w:rPr>
      </w:pPr>
    </w:p>
    <w:p w14:paraId="3125AF17" w14:textId="77777777" w:rsidR="00D447E6" w:rsidRPr="002435E9" w:rsidRDefault="00D447E6"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highlight w:val="yellow"/>
          <w:lang w:eastAsia="en-US"/>
          <w14:ligatures w14:val="none"/>
        </w:rPr>
      </w:pPr>
    </w:p>
    <w:p w14:paraId="373C181F" w14:textId="77777777" w:rsidR="00FB499D" w:rsidRDefault="00FB499D"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highlight w:val="yellow"/>
          <w:lang w:eastAsia="en-US"/>
          <w14:ligatures w14:val="none"/>
        </w:rPr>
      </w:pPr>
    </w:p>
    <w:p w14:paraId="5B33BF3A" w14:textId="77777777" w:rsidR="00B64B65" w:rsidRDefault="00B64B65"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highlight w:val="yellow"/>
          <w:lang w:eastAsia="en-US"/>
          <w14:ligatures w14:val="none"/>
        </w:rPr>
      </w:pPr>
    </w:p>
    <w:p w14:paraId="76DAA187" w14:textId="77777777" w:rsidR="00B64B65" w:rsidRPr="002435E9" w:rsidRDefault="00B64B65"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highlight w:val="yellow"/>
          <w:lang w:eastAsia="en-US"/>
          <w14:ligatures w14:val="none"/>
        </w:rPr>
      </w:pPr>
    </w:p>
    <w:p w14:paraId="2FBED783" w14:textId="77777777" w:rsidR="00AC2B2E" w:rsidRPr="002435E9" w:rsidRDefault="00AC2B2E" w:rsidP="008E353B">
      <w:pPr>
        <w:autoSpaceDE w:val="0"/>
        <w:autoSpaceDN w:val="0"/>
        <w:adjustRightInd w:val="0"/>
        <w:spacing w:after="0" w:line="240" w:lineRule="auto"/>
        <w:jc w:val="center"/>
        <w:rPr>
          <w:rFonts w:ascii="Times New Roman" w:eastAsia="Times New Roman" w:hAnsi="Times New Roman" w:cs="Times New Roman"/>
          <w:b/>
          <w:bCs/>
          <w:iCs/>
          <w:noProof/>
          <w:kern w:val="0"/>
          <w:szCs w:val="24"/>
          <w:highlight w:val="yellow"/>
          <w:lang w:eastAsia="en-US"/>
          <w14:ligatures w14:val="none"/>
        </w:rPr>
      </w:pPr>
    </w:p>
    <w:p w14:paraId="3708CF4A" w14:textId="3FDE6B7A" w:rsidR="00B64B65" w:rsidRPr="00662E43" w:rsidRDefault="00B64B65" w:rsidP="00B64B65">
      <w:pPr>
        <w:autoSpaceDE w:val="0"/>
        <w:autoSpaceDN w:val="0"/>
        <w:adjustRightInd w:val="0"/>
        <w:spacing w:after="0" w:line="240" w:lineRule="auto"/>
        <w:rPr>
          <w:rFonts w:ascii="Times New Roman" w:eastAsia="Times New Roman" w:hAnsi="Times New Roman" w:cs="Times New Roman"/>
          <w:bCs/>
          <w:iCs/>
          <w:noProof/>
          <w:kern w:val="0"/>
          <w:szCs w:val="24"/>
          <w:lang w:eastAsia="en-US"/>
          <w14:ligatures w14:val="none"/>
        </w:rPr>
      </w:pPr>
      <w:r w:rsidRPr="00662E43">
        <w:rPr>
          <w:rFonts w:ascii="Times New Roman" w:eastAsia="Times New Roman" w:hAnsi="Times New Roman" w:cs="Times New Roman"/>
          <w:bCs/>
          <w:iCs/>
          <w:noProof/>
          <w:kern w:val="0"/>
          <w:szCs w:val="24"/>
          <w:lang w:eastAsia="en-US"/>
          <w14:ligatures w14:val="none"/>
        </w:rPr>
        <w:t>U.P III Lepșa-</w:t>
      </w:r>
      <w:r w:rsidR="00662E43">
        <w:rPr>
          <w:rFonts w:ascii="Times New Roman" w:eastAsia="Times New Roman" w:hAnsi="Times New Roman" w:cs="Times New Roman"/>
          <w:bCs/>
          <w:iCs/>
          <w:noProof/>
          <w:kern w:val="0"/>
          <w:szCs w:val="24"/>
          <w:lang w:eastAsia="en-US"/>
          <w14:ligatures w14:val="none"/>
        </w:rPr>
        <w:t>Macradău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066"/>
        <w:gridCol w:w="2648"/>
        <w:gridCol w:w="412"/>
        <w:gridCol w:w="805"/>
        <w:gridCol w:w="416"/>
        <w:gridCol w:w="1046"/>
        <w:gridCol w:w="826"/>
        <w:gridCol w:w="987"/>
        <w:gridCol w:w="920"/>
      </w:tblGrid>
      <w:tr w:rsidR="00293864" w:rsidRPr="007E2F6B" w14:paraId="3E650AC3" w14:textId="77777777" w:rsidTr="00293864">
        <w:trPr>
          <w:trHeight w:val="833"/>
        </w:trPr>
        <w:tc>
          <w:tcPr>
            <w:tcW w:w="366" w:type="pct"/>
            <w:vMerge w:val="restart"/>
            <w:tcBorders>
              <w:top w:val="double" w:sz="4" w:space="0" w:color="auto"/>
              <w:left w:val="double" w:sz="4" w:space="0" w:color="auto"/>
              <w:bottom w:val="single" w:sz="4" w:space="0" w:color="auto"/>
            </w:tcBorders>
            <w:vAlign w:val="center"/>
          </w:tcPr>
          <w:p w14:paraId="348BF7D8" w14:textId="77777777" w:rsidR="00293864" w:rsidRPr="007E2F6B" w:rsidRDefault="00293864" w:rsidP="00C82692">
            <w:pPr>
              <w:pStyle w:val="Corptext3"/>
              <w:jc w:val="center"/>
              <w:rPr>
                <w:rFonts w:ascii="Times New Roman" w:hAnsi="Times New Roman" w:cs="Times New Roman"/>
                <w:b/>
                <w:iCs/>
                <w:sz w:val="18"/>
                <w:szCs w:val="18"/>
              </w:rPr>
            </w:pPr>
            <w:r w:rsidRPr="007E2F6B">
              <w:rPr>
                <w:rFonts w:ascii="Times New Roman" w:hAnsi="Times New Roman" w:cs="Times New Roman"/>
                <w:b/>
                <w:iCs/>
                <w:sz w:val="18"/>
                <w:szCs w:val="18"/>
              </w:rPr>
              <w:t>Nr.crt.</w:t>
            </w:r>
          </w:p>
        </w:tc>
        <w:tc>
          <w:tcPr>
            <w:tcW w:w="542" w:type="pct"/>
            <w:vMerge w:val="restart"/>
            <w:tcBorders>
              <w:top w:val="double" w:sz="4" w:space="0" w:color="auto"/>
              <w:bottom w:val="single" w:sz="4" w:space="0" w:color="auto"/>
            </w:tcBorders>
            <w:vAlign w:val="center"/>
          </w:tcPr>
          <w:p w14:paraId="78AFEFA2" w14:textId="07E807EF" w:rsidR="00293864" w:rsidRPr="007E2F6B" w:rsidRDefault="00293864" w:rsidP="00C82692">
            <w:pPr>
              <w:pStyle w:val="Corptext3"/>
              <w:jc w:val="center"/>
              <w:rPr>
                <w:rFonts w:ascii="Times New Roman" w:hAnsi="Times New Roman" w:cs="Times New Roman"/>
                <w:b/>
                <w:iCs/>
                <w:sz w:val="18"/>
                <w:szCs w:val="18"/>
              </w:rPr>
            </w:pPr>
            <w:r w:rsidRPr="00293864">
              <w:rPr>
                <w:rFonts w:ascii="Times New Roman" w:hAnsi="Times New Roman" w:cs="Times New Roman"/>
                <w:b/>
                <w:iCs/>
                <w:sz w:val="18"/>
                <w:szCs w:val="18"/>
              </w:rPr>
              <w:t xml:space="preserve">Indicativ. tipului de </w:t>
            </w:r>
            <w:proofErr w:type="spellStart"/>
            <w:r w:rsidRPr="00293864">
              <w:rPr>
                <w:rFonts w:ascii="Times New Roman" w:hAnsi="Times New Roman" w:cs="Times New Roman"/>
                <w:b/>
                <w:iCs/>
                <w:sz w:val="18"/>
                <w:szCs w:val="18"/>
              </w:rPr>
              <w:t>staţiune</w:t>
            </w:r>
            <w:proofErr w:type="spellEnd"/>
          </w:p>
        </w:tc>
        <w:tc>
          <w:tcPr>
            <w:tcW w:w="1554" w:type="pct"/>
            <w:gridSpan w:val="2"/>
            <w:vMerge w:val="restart"/>
            <w:tcBorders>
              <w:top w:val="double" w:sz="4" w:space="0" w:color="auto"/>
              <w:bottom w:val="single" w:sz="4" w:space="0" w:color="auto"/>
            </w:tcBorders>
            <w:vAlign w:val="center"/>
          </w:tcPr>
          <w:p w14:paraId="108915B6" w14:textId="156E7259" w:rsidR="00293864" w:rsidRPr="007E2F6B" w:rsidRDefault="00293864" w:rsidP="00C82692">
            <w:pPr>
              <w:pStyle w:val="Corptext3"/>
              <w:jc w:val="center"/>
              <w:rPr>
                <w:rFonts w:ascii="Times New Roman" w:hAnsi="Times New Roman" w:cs="Times New Roman"/>
                <w:b/>
                <w:iCs/>
                <w:sz w:val="18"/>
                <w:szCs w:val="18"/>
              </w:rPr>
            </w:pPr>
            <w:r w:rsidRPr="00293864">
              <w:rPr>
                <w:rFonts w:ascii="Times New Roman" w:hAnsi="Times New Roman" w:cs="Times New Roman"/>
                <w:b/>
                <w:iCs/>
                <w:sz w:val="18"/>
                <w:szCs w:val="18"/>
              </w:rPr>
              <w:t xml:space="preserve">Diagnoza tipului de </w:t>
            </w:r>
            <w:proofErr w:type="spellStart"/>
            <w:r w:rsidRPr="00293864">
              <w:rPr>
                <w:rFonts w:ascii="Times New Roman" w:hAnsi="Times New Roman" w:cs="Times New Roman"/>
                <w:b/>
                <w:iCs/>
                <w:sz w:val="18"/>
                <w:szCs w:val="18"/>
              </w:rPr>
              <w:t>staţiune</w:t>
            </w:r>
            <w:proofErr w:type="spellEnd"/>
          </w:p>
        </w:tc>
        <w:tc>
          <w:tcPr>
            <w:tcW w:w="620" w:type="pct"/>
            <w:gridSpan w:val="2"/>
            <w:tcBorders>
              <w:top w:val="double" w:sz="4" w:space="0" w:color="auto"/>
              <w:bottom w:val="single" w:sz="4" w:space="0" w:color="auto"/>
            </w:tcBorders>
            <w:vAlign w:val="center"/>
          </w:tcPr>
          <w:p w14:paraId="7612A455" w14:textId="2506050D" w:rsidR="00293864" w:rsidRPr="007E2F6B" w:rsidRDefault="00293864" w:rsidP="00C82692">
            <w:pPr>
              <w:pStyle w:val="Corptext3"/>
              <w:jc w:val="center"/>
              <w:rPr>
                <w:rFonts w:ascii="Times New Roman" w:hAnsi="Times New Roman" w:cs="Times New Roman"/>
                <w:b/>
                <w:iCs/>
                <w:sz w:val="18"/>
                <w:szCs w:val="18"/>
              </w:rPr>
            </w:pPr>
            <w:r w:rsidRPr="007E2F6B">
              <w:rPr>
                <w:rFonts w:ascii="Times New Roman" w:hAnsi="Times New Roman" w:cs="Times New Roman"/>
                <w:b/>
                <w:iCs/>
                <w:sz w:val="18"/>
                <w:szCs w:val="18"/>
              </w:rPr>
              <w:t>Suprafața</w:t>
            </w:r>
          </w:p>
        </w:tc>
        <w:tc>
          <w:tcPr>
            <w:tcW w:w="1451" w:type="pct"/>
            <w:gridSpan w:val="3"/>
            <w:tcBorders>
              <w:top w:val="double" w:sz="4" w:space="0" w:color="auto"/>
              <w:bottom w:val="single" w:sz="4" w:space="0" w:color="auto"/>
            </w:tcBorders>
            <w:vAlign w:val="center"/>
          </w:tcPr>
          <w:p w14:paraId="44373A14" w14:textId="77777777" w:rsidR="00293864" w:rsidRPr="007E2F6B" w:rsidRDefault="00293864" w:rsidP="00C82692">
            <w:pPr>
              <w:pStyle w:val="Corptext3"/>
              <w:jc w:val="center"/>
              <w:rPr>
                <w:rFonts w:ascii="Times New Roman" w:hAnsi="Times New Roman" w:cs="Times New Roman"/>
                <w:b/>
                <w:iCs/>
                <w:sz w:val="18"/>
                <w:szCs w:val="18"/>
              </w:rPr>
            </w:pPr>
            <w:r w:rsidRPr="007E2F6B">
              <w:rPr>
                <w:rFonts w:ascii="Times New Roman" w:hAnsi="Times New Roman" w:cs="Times New Roman"/>
                <w:b/>
                <w:iCs/>
                <w:sz w:val="18"/>
                <w:szCs w:val="18"/>
              </w:rPr>
              <w:t>Categoria de bonitate</w:t>
            </w:r>
          </w:p>
          <w:p w14:paraId="15BBEC02" w14:textId="7096D690" w:rsidR="00293864" w:rsidRPr="007E2F6B" w:rsidRDefault="00293864" w:rsidP="00C82692">
            <w:pPr>
              <w:pStyle w:val="Corptext3"/>
              <w:jc w:val="center"/>
              <w:rPr>
                <w:rFonts w:ascii="Times New Roman" w:hAnsi="Times New Roman" w:cs="Times New Roman"/>
                <w:b/>
                <w:iCs/>
                <w:sz w:val="18"/>
                <w:szCs w:val="18"/>
              </w:rPr>
            </w:pPr>
            <w:r w:rsidRPr="007E2F6B">
              <w:rPr>
                <w:rFonts w:ascii="Times New Roman" w:hAnsi="Times New Roman" w:cs="Times New Roman"/>
                <w:b/>
                <w:iCs/>
                <w:sz w:val="18"/>
                <w:szCs w:val="18"/>
              </w:rPr>
              <w:t>(ha)</w:t>
            </w:r>
          </w:p>
        </w:tc>
        <w:tc>
          <w:tcPr>
            <w:tcW w:w="467" w:type="pct"/>
            <w:vMerge w:val="restart"/>
            <w:tcBorders>
              <w:top w:val="double" w:sz="4" w:space="0" w:color="auto"/>
              <w:bottom w:val="single" w:sz="4" w:space="0" w:color="auto"/>
              <w:right w:val="double" w:sz="4" w:space="0" w:color="auto"/>
            </w:tcBorders>
            <w:vAlign w:val="center"/>
          </w:tcPr>
          <w:p w14:paraId="6559BAED" w14:textId="096E6292" w:rsidR="00293864" w:rsidRPr="007E2F6B" w:rsidRDefault="00293864" w:rsidP="00C82692">
            <w:pPr>
              <w:pStyle w:val="Corptext3"/>
              <w:jc w:val="center"/>
              <w:rPr>
                <w:rFonts w:ascii="Times New Roman" w:hAnsi="Times New Roman" w:cs="Times New Roman"/>
                <w:b/>
                <w:iCs/>
                <w:sz w:val="18"/>
                <w:szCs w:val="18"/>
              </w:rPr>
            </w:pPr>
            <w:r w:rsidRPr="007E2F6B">
              <w:rPr>
                <w:rFonts w:ascii="Times New Roman" w:hAnsi="Times New Roman" w:cs="Times New Roman"/>
                <w:b/>
                <w:iCs/>
                <w:sz w:val="18"/>
                <w:szCs w:val="18"/>
              </w:rPr>
              <w:t xml:space="preserve">Tipuri de sol </w:t>
            </w:r>
          </w:p>
        </w:tc>
      </w:tr>
      <w:tr w:rsidR="00293864" w:rsidRPr="007E2F6B" w14:paraId="1C1BDC59" w14:textId="77777777" w:rsidTr="00293864">
        <w:tc>
          <w:tcPr>
            <w:tcW w:w="366" w:type="pct"/>
            <w:vMerge/>
            <w:tcBorders>
              <w:left w:val="double" w:sz="4" w:space="0" w:color="auto"/>
              <w:bottom w:val="single" w:sz="12" w:space="0" w:color="auto"/>
            </w:tcBorders>
            <w:vAlign w:val="center"/>
          </w:tcPr>
          <w:p w14:paraId="455AAD90" w14:textId="77777777" w:rsidR="00293864" w:rsidRPr="007E2F6B" w:rsidRDefault="00293864" w:rsidP="00BB0BEE">
            <w:pPr>
              <w:pStyle w:val="Corptext3"/>
              <w:rPr>
                <w:rFonts w:ascii="Times New Roman" w:hAnsi="Times New Roman" w:cs="Times New Roman"/>
                <w:b/>
                <w:iCs/>
                <w:sz w:val="18"/>
                <w:szCs w:val="18"/>
              </w:rPr>
            </w:pPr>
          </w:p>
        </w:tc>
        <w:tc>
          <w:tcPr>
            <w:tcW w:w="542" w:type="pct"/>
            <w:vMerge/>
            <w:tcBorders>
              <w:bottom w:val="single" w:sz="12" w:space="0" w:color="auto"/>
            </w:tcBorders>
            <w:vAlign w:val="center"/>
          </w:tcPr>
          <w:p w14:paraId="42C1352B" w14:textId="77777777" w:rsidR="00293864" w:rsidRPr="007E2F6B" w:rsidRDefault="00293864" w:rsidP="00BB0BEE">
            <w:pPr>
              <w:pStyle w:val="Corptext3"/>
              <w:rPr>
                <w:rFonts w:ascii="Times New Roman" w:hAnsi="Times New Roman" w:cs="Times New Roman"/>
                <w:b/>
                <w:iCs/>
                <w:sz w:val="18"/>
                <w:szCs w:val="18"/>
              </w:rPr>
            </w:pPr>
          </w:p>
        </w:tc>
        <w:tc>
          <w:tcPr>
            <w:tcW w:w="1554" w:type="pct"/>
            <w:gridSpan w:val="2"/>
            <w:vMerge/>
            <w:tcBorders>
              <w:bottom w:val="single" w:sz="12" w:space="0" w:color="auto"/>
            </w:tcBorders>
            <w:vAlign w:val="center"/>
          </w:tcPr>
          <w:p w14:paraId="092193E2" w14:textId="77777777" w:rsidR="00293864" w:rsidRPr="007E2F6B" w:rsidRDefault="00293864" w:rsidP="00BB0BEE">
            <w:pPr>
              <w:pStyle w:val="Corptext3"/>
              <w:rPr>
                <w:rFonts w:ascii="Times New Roman" w:hAnsi="Times New Roman" w:cs="Times New Roman"/>
                <w:b/>
                <w:iCs/>
                <w:sz w:val="18"/>
                <w:szCs w:val="18"/>
              </w:rPr>
            </w:pPr>
          </w:p>
        </w:tc>
        <w:tc>
          <w:tcPr>
            <w:tcW w:w="409" w:type="pct"/>
            <w:tcBorders>
              <w:bottom w:val="single" w:sz="12" w:space="0" w:color="auto"/>
            </w:tcBorders>
            <w:vAlign w:val="center"/>
          </w:tcPr>
          <w:p w14:paraId="6832EFBC" w14:textId="77777777" w:rsidR="00293864" w:rsidRPr="007E2F6B" w:rsidRDefault="00293864"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ha</w:t>
            </w:r>
          </w:p>
        </w:tc>
        <w:tc>
          <w:tcPr>
            <w:tcW w:w="210" w:type="pct"/>
            <w:tcBorders>
              <w:bottom w:val="single" w:sz="12" w:space="0" w:color="auto"/>
            </w:tcBorders>
            <w:vAlign w:val="center"/>
          </w:tcPr>
          <w:p w14:paraId="0523E6B4" w14:textId="77777777" w:rsidR="00293864" w:rsidRPr="007E2F6B" w:rsidRDefault="00293864"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w:t>
            </w:r>
          </w:p>
        </w:tc>
        <w:tc>
          <w:tcPr>
            <w:tcW w:w="531" w:type="pct"/>
            <w:tcBorders>
              <w:bottom w:val="single" w:sz="12" w:space="0" w:color="auto"/>
            </w:tcBorders>
            <w:vAlign w:val="center"/>
          </w:tcPr>
          <w:p w14:paraId="4D562DFA" w14:textId="77777777" w:rsidR="00293864" w:rsidRPr="007E2F6B" w:rsidRDefault="00293864"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superioară</w:t>
            </w:r>
          </w:p>
        </w:tc>
        <w:tc>
          <w:tcPr>
            <w:tcW w:w="419" w:type="pct"/>
            <w:tcBorders>
              <w:bottom w:val="single" w:sz="12" w:space="0" w:color="auto"/>
            </w:tcBorders>
            <w:vAlign w:val="center"/>
          </w:tcPr>
          <w:p w14:paraId="7E2EBE90" w14:textId="77777777" w:rsidR="00293864" w:rsidRPr="007E2F6B" w:rsidRDefault="00293864"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mijlocie</w:t>
            </w:r>
          </w:p>
        </w:tc>
        <w:tc>
          <w:tcPr>
            <w:tcW w:w="501" w:type="pct"/>
            <w:tcBorders>
              <w:bottom w:val="single" w:sz="12" w:space="0" w:color="auto"/>
            </w:tcBorders>
            <w:vAlign w:val="center"/>
          </w:tcPr>
          <w:p w14:paraId="625185FC" w14:textId="77777777" w:rsidR="00293864" w:rsidRPr="007E2F6B" w:rsidRDefault="00293864"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inferioară</w:t>
            </w:r>
          </w:p>
        </w:tc>
        <w:tc>
          <w:tcPr>
            <w:tcW w:w="467" w:type="pct"/>
            <w:vMerge/>
            <w:tcBorders>
              <w:bottom w:val="single" w:sz="12" w:space="0" w:color="auto"/>
              <w:right w:val="double" w:sz="4" w:space="0" w:color="auto"/>
            </w:tcBorders>
            <w:vAlign w:val="center"/>
          </w:tcPr>
          <w:p w14:paraId="6C8DEF22" w14:textId="77777777" w:rsidR="00293864" w:rsidRPr="007E2F6B" w:rsidRDefault="00293864" w:rsidP="00BB0BEE">
            <w:pPr>
              <w:pStyle w:val="Corptext3"/>
              <w:rPr>
                <w:rFonts w:ascii="Times New Roman" w:hAnsi="Times New Roman" w:cs="Times New Roman"/>
                <w:b/>
                <w:iCs/>
                <w:sz w:val="18"/>
                <w:szCs w:val="18"/>
              </w:rPr>
            </w:pPr>
          </w:p>
        </w:tc>
      </w:tr>
      <w:tr w:rsidR="00B64B65" w:rsidRPr="007E2F6B" w14:paraId="17C45D90" w14:textId="77777777" w:rsidTr="00CC09C4">
        <w:tc>
          <w:tcPr>
            <w:tcW w:w="5000" w:type="pct"/>
            <w:gridSpan w:val="10"/>
            <w:tcBorders>
              <w:top w:val="single" w:sz="12" w:space="0" w:color="auto"/>
              <w:left w:val="double" w:sz="4" w:space="0" w:color="auto"/>
              <w:right w:val="double" w:sz="4" w:space="0" w:color="auto"/>
            </w:tcBorders>
            <w:vAlign w:val="center"/>
          </w:tcPr>
          <w:p w14:paraId="73E0F282" w14:textId="41073675" w:rsidR="00B64B65" w:rsidRPr="007E2F6B" w:rsidRDefault="00B64B65" w:rsidP="00BB0BEE">
            <w:pPr>
              <w:pStyle w:val="Corptext3"/>
              <w:rPr>
                <w:rFonts w:ascii="Times New Roman" w:hAnsi="Times New Roman" w:cs="Times New Roman"/>
                <w:b/>
                <w:bCs/>
                <w:iCs/>
                <w:sz w:val="18"/>
                <w:szCs w:val="18"/>
              </w:rPr>
            </w:pPr>
            <w:r w:rsidRPr="007E2F6B">
              <w:rPr>
                <w:rFonts w:ascii="Times New Roman" w:hAnsi="Times New Roman" w:cs="Times New Roman"/>
                <w:b/>
                <w:bCs/>
                <w:iCs/>
                <w:sz w:val="18"/>
                <w:szCs w:val="18"/>
              </w:rPr>
              <w:t xml:space="preserve">                                                                         FM2-ETAJUL MONTAN DE AMESTECURI</w:t>
            </w:r>
          </w:p>
        </w:tc>
      </w:tr>
      <w:tr w:rsidR="00B64B65" w:rsidRPr="007E2F6B" w14:paraId="4BCC7EF8" w14:textId="77777777" w:rsidTr="00293864">
        <w:tc>
          <w:tcPr>
            <w:tcW w:w="366" w:type="pct"/>
            <w:tcBorders>
              <w:left w:val="double" w:sz="4" w:space="0" w:color="auto"/>
            </w:tcBorders>
            <w:vAlign w:val="center"/>
          </w:tcPr>
          <w:p w14:paraId="63462C5C"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1</w:t>
            </w:r>
          </w:p>
        </w:tc>
        <w:tc>
          <w:tcPr>
            <w:tcW w:w="542" w:type="pct"/>
            <w:vAlign w:val="center"/>
          </w:tcPr>
          <w:p w14:paraId="1620B777"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3.1.2.0</w:t>
            </w:r>
          </w:p>
        </w:tc>
        <w:tc>
          <w:tcPr>
            <w:tcW w:w="1554" w:type="pct"/>
            <w:gridSpan w:val="2"/>
            <w:vAlign w:val="center"/>
          </w:tcPr>
          <w:p w14:paraId="002B153E"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Montan de amestecuri Bi, stâncărie şi eroziune excesivă</w:t>
            </w:r>
          </w:p>
        </w:tc>
        <w:tc>
          <w:tcPr>
            <w:tcW w:w="409" w:type="pct"/>
            <w:vAlign w:val="center"/>
          </w:tcPr>
          <w:p w14:paraId="0FDAAA2B"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1,07</w:t>
            </w:r>
          </w:p>
        </w:tc>
        <w:tc>
          <w:tcPr>
            <w:tcW w:w="210" w:type="pct"/>
            <w:vAlign w:val="center"/>
          </w:tcPr>
          <w:p w14:paraId="52BEE167"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w:t>
            </w:r>
          </w:p>
        </w:tc>
        <w:tc>
          <w:tcPr>
            <w:tcW w:w="531" w:type="pct"/>
            <w:vAlign w:val="center"/>
          </w:tcPr>
          <w:p w14:paraId="7FDA13F2"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19" w:type="pct"/>
            <w:vAlign w:val="center"/>
          </w:tcPr>
          <w:p w14:paraId="6C3C3408"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501" w:type="pct"/>
            <w:vAlign w:val="center"/>
          </w:tcPr>
          <w:p w14:paraId="5CA50054"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1,07</w:t>
            </w:r>
          </w:p>
        </w:tc>
        <w:tc>
          <w:tcPr>
            <w:tcW w:w="467" w:type="pct"/>
            <w:tcBorders>
              <w:right w:val="double" w:sz="4" w:space="0" w:color="auto"/>
            </w:tcBorders>
            <w:vAlign w:val="center"/>
          </w:tcPr>
          <w:p w14:paraId="410A863C"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3206</w:t>
            </w:r>
          </w:p>
        </w:tc>
      </w:tr>
      <w:tr w:rsidR="00B64B65" w:rsidRPr="007E2F6B" w14:paraId="717A8CA5" w14:textId="77777777" w:rsidTr="00293864">
        <w:tc>
          <w:tcPr>
            <w:tcW w:w="366" w:type="pct"/>
            <w:tcBorders>
              <w:left w:val="double" w:sz="4" w:space="0" w:color="auto"/>
            </w:tcBorders>
            <w:vAlign w:val="center"/>
          </w:tcPr>
          <w:p w14:paraId="7F2FBB65"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2</w:t>
            </w:r>
          </w:p>
        </w:tc>
        <w:tc>
          <w:tcPr>
            <w:tcW w:w="542" w:type="pct"/>
            <w:vAlign w:val="center"/>
          </w:tcPr>
          <w:p w14:paraId="65350095"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3.3.2.2</w:t>
            </w:r>
          </w:p>
        </w:tc>
        <w:tc>
          <w:tcPr>
            <w:tcW w:w="1554" w:type="pct"/>
            <w:gridSpan w:val="2"/>
            <w:vAlign w:val="center"/>
          </w:tcPr>
          <w:p w14:paraId="3D644DBD"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Montan de amestecuri Bm(i), brun podzolic sau criptopodzolic, edafic mijlociu cu Festuca/Calamagrostis</w:t>
            </w:r>
          </w:p>
        </w:tc>
        <w:tc>
          <w:tcPr>
            <w:tcW w:w="409" w:type="pct"/>
            <w:vAlign w:val="center"/>
          </w:tcPr>
          <w:p w14:paraId="4C071DEE"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351,50</w:t>
            </w:r>
          </w:p>
        </w:tc>
        <w:tc>
          <w:tcPr>
            <w:tcW w:w="210" w:type="pct"/>
            <w:vAlign w:val="center"/>
          </w:tcPr>
          <w:p w14:paraId="48141E3C"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13</w:t>
            </w:r>
          </w:p>
        </w:tc>
        <w:tc>
          <w:tcPr>
            <w:tcW w:w="531" w:type="pct"/>
            <w:vAlign w:val="center"/>
          </w:tcPr>
          <w:p w14:paraId="46D8B76B"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19" w:type="pct"/>
            <w:vAlign w:val="center"/>
          </w:tcPr>
          <w:p w14:paraId="030152A0"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351,50</w:t>
            </w:r>
          </w:p>
        </w:tc>
        <w:tc>
          <w:tcPr>
            <w:tcW w:w="501" w:type="pct"/>
            <w:vAlign w:val="center"/>
          </w:tcPr>
          <w:p w14:paraId="64CB73ED"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67" w:type="pct"/>
            <w:tcBorders>
              <w:right w:val="double" w:sz="4" w:space="0" w:color="auto"/>
            </w:tcBorders>
            <w:vAlign w:val="center"/>
          </w:tcPr>
          <w:p w14:paraId="6C2B46F4"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3201</w:t>
            </w:r>
          </w:p>
          <w:p w14:paraId="534DF926"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3205</w:t>
            </w:r>
          </w:p>
          <w:p w14:paraId="715C000B"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3206</w:t>
            </w:r>
          </w:p>
        </w:tc>
      </w:tr>
      <w:tr w:rsidR="00B64B65" w:rsidRPr="007E2F6B" w14:paraId="60B5D2B9" w14:textId="77777777" w:rsidTr="00293864">
        <w:tc>
          <w:tcPr>
            <w:tcW w:w="366" w:type="pct"/>
            <w:tcBorders>
              <w:left w:val="double" w:sz="4" w:space="0" w:color="auto"/>
            </w:tcBorders>
            <w:vAlign w:val="center"/>
          </w:tcPr>
          <w:p w14:paraId="05729074"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w:t>
            </w:r>
          </w:p>
        </w:tc>
        <w:tc>
          <w:tcPr>
            <w:tcW w:w="542" w:type="pct"/>
            <w:vAlign w:val="center"/>
          </w:tcPr>
          <w:p w14:paraId="171C6505"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3.3.3.2</w:t>
            </w:r>
          </w:p>
        </w:tc>
        <w:tc>
          <w:tcPr>
            <w:tcW w:w="1554" w:type="pct"/>
            <w:gridSpan w:val="2"/>
            <w:vAlign w:val="center"/>
          </w:tcPr>
          <w:p w14:paraId="375C311B"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Montan de amestec, Bm, brun edafic mijlociu, cu Asperula-Dentaria</w:t>
            </w:r>
          </w:p>
        </w:tc>
        <w:tc>
          <w:tcPr>
            <w:tcW w:w="409" w:type="pct"/>
            <w:vAlign w:val="center"/>
          </w:tcPr>
          <w:p w14:paraId="66D4ACCD"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1857,65</w:t>
            </w:r>
          </w:p>
        </w:tc>
        <w:tc>
          <w:tcPr>
            <w:tcW w:w="210" w:type="pct"/>
            <w:vAlign w:val="center"/>
          </w:tcPr>
          <w:p w14:paraId="07F62611"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61</w:t>
            </w:r>
          </w:p>
        </w:tc>
        <w:tc>
          <w:tcPr>
            <w:tcW w:w="531" w:type="pct"/>
            <w:vAlign w:val="center"/>
          </w:tcPr>
          <w:p w14:paraId="091F1BBE"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19" w:type="pct"/>
            <w:vAlign w:val="center"/>
          </w:tcPr>
          <w:p w14:paraId="0977F908"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1857,65</w:t>
            </w:r>
          </w:p>
        </w:tc>
        <w:tc>
          <w:tcPr>
            <w:tcW w:w="501" w:type="pct"/>
            <w:vAlign w:val="center"/>
          </w:tcPr>
          <w:p w14:paraId="5A995370"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67" w:type="pct"/>
            <w:tcBorders>
              <w:right w:val="double" w:sz="4" w:space="0" w:color="auto"/>
            </w:tcBorders>
            <w:vAlign w:val="center"/>
          </w:tcPr>
          <w:p w14:paraId="4722DDFB"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3101</w:t>
            </w:r>
          </w:p>
          <w:p w14:paraId="1FAACE69"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3110</w:t>
            </w:r>
          </w:p>
          <w:p w14:paraId="76BD5F05"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3201</w:t>
            </w:r>
          </w:p>
          <w:p w14:paraId="59F32A97"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3206</w:t>
            </w:r>
          </w:p>
        </w:tc>
      </w:tr>
      <w:tr w:rsidR="00B64B65" w:rsidRPr="007E2F6B" w14:paraId="03D17BFF" w14:textId="77777777" w:rsidTr="00293864">
        <w:tc>
          <w:tcPr>
            <w:tcW w:w="366" w:type="pct"/>
            <w:tcBorders>
              <w:left w:val="double" w:sz="4" w:space="0" w:color="auto"/>
            </w:tcBorders>
            <w:vAlign w:val="center"/>
          </w:tcPr>
          <w:p w14:paraId="3A61E451"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4</w:t>
            </w:r>
          </w:p>
        </w:tc>
        <w:tc>
          <w:tcPr>
            <w:tcW w:w="542" w:type="pct"/>
            <w:vAlign w:val="center"/>
          </w:tcPr>
          <w:p w14:paraId="5880BA7C"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3.3.3.3</w:t>
            </w:r>
          </w:p>
        </w:tc>
        <w:tc>
          <w:tcPr>
            <w:tcW w:w="1554" w:type="pct"/>
            <w:gridSpan w:val="2"/>
            <w:vAlign w:val="center"/>
          </w:tcPr>
          <w:p w14:paraId="5D7F16B0" w14:textId="6CF7FACC"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Montan de amestec, Bs, brun edafic mare</w:t>
            </w:r>
            <w:r w:rsidR="00CD060E" w:rsidRPr="007E2F6B">
              <w:rPr>
                <w:rFonts w:ascii="Times New Roman" w:hAnsi="Times New Roman" w:cs="Times New Roman"/>
                <w:bCs/>
                <w:iCs/>
                <w:noProof/>
                <w:sz w:val="18"/>
                <w:szCs w:val="18"/>
              </w:rPr>
              <w:t>,</w:t>
            </w:r>
            <w:r w:rsidRPr="007E2F6B">
              <w:rPr>
                <w:rFonts w:ascii="Times New Roman" w:hAnsi="Times New Roman" w:cs="Times New Roman"/>
                <w:bCs/>
                <w:iCs/>
                <w:noProof/>
                <w:sz w:val="18"/>
                <w:szCs w:val="18"/>
              </w:rPr>
              <w:t xml:space="preserve"> cu Asperula-Dentaria</w:t>
            </w:r>
          </w:p>
        </w:tc>
        <w:tc>
          <w:tcPr>
            <w:tcW w:w="409" w:type="pct"/>
            <w:vAlign w:val="center"/>
          </w:tcPr>
          <w:p w14:paraId="6F965080"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638,21</w:t>
            </w:r>
          </w:p>
        </w:tc>
        <w:tc>
          <w:tcPr>
            <w:tcW w:w="210" w:type="pct"/>
            <w:vAlign w:val="center"/>
          </w:tcPr>
          <w:p w14:paraId="749B3449"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21</w:t>
            </w:r>
          </w:p>
        </w:tc>
        <w:tc>
          <w:tcPr>
            <w:tcW w:w="531" w:type="pct"/>
            <w:vAlign w:val="center"/>
          </w:tcPr>
          <w:p w14:paraId="0131C30B"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638,21</w:t>
            </w:r>
          </w:p>
        </w:tc>
        <w:tc>
          <w:tcPr>
            <w:tcW w:w="419" w:type="pct"/>
            <w:vAlign w:val="center"/>
          </w:tcPr>
          <w:p w14:paraId="6D142D79"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501" w:type="pct"/>
            <w:vAlign w:val="center"/>
          </w:tcPr>
          <w:p w14:paraId="3A2168CE"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67" w:type="pct"/>
            <w:tcBorders>
              <w:right w:val="double" w:sz="4" w:space="0" w:color="auto"/>
            </w:tcBorders>
            <w:vAlign w:val="center"/>
          </w:tcPr>
          <w:p w14:paraId="2EBE70CB"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3101</w:t>
            </w:r>
          </w:p>
          <w:p w14:paraId="5AF9D9EF"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3201</w:t>
            </w:r>
          </w:p>
          <w:p w14:paraId="3E2A9CE3"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3206</w:t>
            </w:r>
          </w:p>
        </w:tc>
      </w:tr>
      <w:tr w:rsidR="00B64B65" w:rsidRPr="007E2F6B" w14:paraId="2FA57CD6" w14:textId="77777777" w:rsidTr="00293864">
        <w:tc>
          <w:tcPr>
            <w:tcW w:w="366" w:type="pct"/>
            <w:tcBorders>
              <w:left w:val="double" w:sz="4" w:space="0" w:color="auto"/>
            </w:tcBorders>
            <w:vAlign w:val="center"/>
          </w:tcPr>
          <w:p w14:paraId="168E9CB6"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5</w:t>
            </w:r>
          </w:p>
        </w:tc>
        <w:tc>
          <w:tcPr>
            <w:tcW w:w="542" w:type="pct"/>
            <w:vAlign w:val="center"/>
          </w:tcPr>
          <w:p w14:paraId="781EB8FF"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3.7.3.0</w:t>
            </w:r>
          </w:p>
        </w:tc>
        <w:tc>
          <w:tcPr>
            <w:tcW w:w="1554" w:type="pct"/>
            <w:gridSpan w:val="2"/>
            <w:vAlign w:val="center"/>
          </w:tcPr>
          <w:p w14:paraId="4DAC0865"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Montan de amestecuri, Bm, aluvial moderat humifer</w:t>
            </w:r>
          </w:p>
        </w:tc>
        <w:tc>
          <w:tcPr>
            <w:tcW w:w="409" w:type="pct"/>
            <w:vAlign w:val="center"/>
          </w:tcPr>
          <w:p w14:paraId="5BCAEAF9"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75,71</w:t>
            </w:r>
          </w:p>
        </w:tc>
        <w:tc>
          <w:tcPr>
            <w:tcW w:w="210" w:type="pct"/>
            <w:vAlign w:val="center"/>
          </w:tcPr>
          <w:p w14:paraId="12A53BF6"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2</w:t>
            </w:r>
          </w:p>
        </w:tc>
        <w:tc>
          <w:tcPr>
            <w:tcW w:w="531" w:type="pct"/>
            <w:vAlign w:val="center"/>
          </w:tcPr>
          <w:p w14:paraId="67F9F640"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19" w:type="pct"/>
            <w:vAlign w:val="center"/>
          </w:tcPr>
          <w:p w14:paraId="7B68E3B1"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75,71</w:t>
            </w:r>
          </w:p>
        </w:tc>
        <w:tc>
          <w:tcPr>
            <w:tcW w:w="501" w:type="pct"/>
            <w:vAlign w:val="center"/>
          </w:tcPr>
          <w:p w14:paraId="01F3F378"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67" w:type="pct"/>
            <w:tcBorders>
              <w:right w:val="double" w:sz="4" w:space="0" w:color="auto"/>
            </w:tcBorders>
            <w:vAlign w:val="center"/>
          </w:tcPr>
          <w:p w14:paraId="06CFE0F2"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0401</w:t>
            </w:r>
          </w:p>
          <w:p w14:paraId="6FF546AE"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0414</w:t>
            </w:r>
          </w:p>
        </w:tc>
      </w:tr>
      <w:tr w:rsidR="00B64B65" w:rsidRPr="007E2F6B" w14:paraId="27C43896" w14:textId="77777777" w:rsidTr="00293864">
        <w:tc>
          <w:tcPr>
            <w:tcW w:w="2462" w:type="pct"/>
            <w:gridSpan w:val="4"/>
            <w:tcBorders>
              <w:left w:val="double" w:sz="4" w:space="0" w:color="auto"/>
              <w:bottom w:val="single" w:sz="12" w:space="0" w:color="auto"/>
            </w:tcBorders>
            <w:vAlign w:val="center"/>
          </w:tcPr>
          <w:p w14:paraId="7AB2DD34" w14:textId="15096824" w:rsidR="00B64B65" w:rsidRPr="007E2F6B" w:rsidRDefault="00CD060E"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 xml:space="preserve">                                                   </w:t>
            </w:r>
            <w:r w:rsidR="00B64B65" w:rsidRPr="007E2F6B">
              <w:rPr>
                <w:rFonts w:ascii="Times New Roman" w:hAnsi="Times New Roman" w:cs="Times New Roman"/>
                <w:b/>
                <w:iCs/>
                <w:noProof/>
                <w:sz w:val="18"/>
                <w:szCs w:val="18"/>
              </w:rPr>
              <w:t>TOTAL FM2</w:t>
            </w:r>
          </w:p>
        </w:tc>
        <w:tc>
          <w:tcPr>
            <w:tcW w:w="409" w:type="pct"/>
            <w:tcBorders>
              <w:bottom w:val="single" w:sz="12" w:space="0" w:color="auto"/>
            </w:tcBorders>
            <w:vAlign w:val="center"/>
          </w:tcPr>
          <w:p w14:paraId="3ADD0E53" w14:textId="77777777" w:rsidR="00B64B65" w:rsidRPr="007E2F6B" w:rsidRDefault="00B64B65" w:rsidP="00BB0BEE">
            <w:pPr>
              <w:pStyle w:val="Corptext3"/>
              <w:rPr>
                <w:rFonts w:ascii="Times New Roman" w:hAnsi="Times New Roman" w:cs="Times New Roman"/>
                <w:b/>
                <w:bCs/>
                <w:iCs/>
                <w:noProof/>
                <w:sz w:val="18"/>
                <w:szCs w:val="18"/>
              </w:rPr>
            </w:pPr>
            <w:r w:rsidRPr="007E2F6B">
              <w:rPr>
                <w:rFonts w:ascii="Times New Roman" w:hAnsi="Times New Roman" w:cs="Times New Roman"/>
                <w:b/>
                <w:bCs/>
                <w:iCs/>
                <w:noProof/>
                <w:sz w:val="18"/>
                <w:szCs w:val="18"/>
              </w:rPr>
              <w:t>2924,14</w:t>
            </w:r>
          </w:p>
        </w:tc>
        <w:tc>
          <w:tcPr>
            <w:tcW w:w="210" w:type="pct"/>
            <w:tcBorders>
              <w:bottom w:val="single" w:sz="12" w:space="0" w:color="auto"/>
            </w:tcBorders>
            <w:vAlign w:val="center"/>
          </w:tcPr>
          <w:p w14:paraId="4D7B587F" w14:textId="77777777" w:rsidR="00B64B65" w:rsidRPr="007E2F6B" w:rsidRDefault="00B64B65" w:rsidP="00BB0BEE">
            <w:pPr>
              <w:pStyle w:val="Corptext3"/>
              <w:rPr>
                <w:rFonts w:ascii="Times New Roman" w:hAnsi="Times New Roman" w:cs="Times New Roman"/>
                <w:b/>
                <w:bCs/>
                <w:iCs/>
                <w:noProof/>
                <w:sz w:val="18"/>
                <w:szCs w:val="18"/>
              </w:rPr>
            </w:pPr>
            <w:r w:rsidRPr="007E2F6B">
              <w:rPr>
                <w:rFonts w:ascii="Times New Roman" w:hAnsi="Times New Roman" w:cs="Times New Roman"/>
                <w:b/>
                <w:bCs/>
                <w:iCs/>
                <w:noProof/>
                <w:sz w:val="18"/>
                <w:szCs w:val="18"/>
              </w:rPr>
              <w:t>97</w:t>
            </w:r>
          </w:p>
        </w:tc>
        <w:tc>
          <w:tcPr>
            <w:tcW w:w="531" w:type="pct"/>
            <w:tcBorders>
              <w:bottom w:val="single" w:sz="12" w:space="0" w:color="auto"/>
            </w:tcBorders>
            <w:vAlign w:val="center"/>
          </w:tcPr>
          <w:p w14:paraId="0FFEF1E2" w14:textId="77777777" w:rsidR="00B64B65" w:rsidRPr="007E2F6B" w:rsidRDefault="00B64B65" w:rsidP="00BB0BEE">
            <w:pPr>
              <w:pStyle w:val="Corptext3"/>
              <w:rPr>
                <w:rFonts w:ascii="Times New Roman" w:hAnsi="Times New Roman" w:cs="Times New Roman"/>
                <w:b/>
                <w:bCs/>
                <w:iCs/>
                <w:sz w:val="18"/>
                <w:szCs w:val="18"/>
              </w:rPr>
            </w:pPr>
            <w:r w:rsidRPr="007E2F6B">
              <w:rPr>
                <w:rFonts w:ascii="Times New Roman" w:hAnsi="Times New Roman" w:cs="Times New Roman"/>
                <w:b/>
                <w:bCs/>
                <w:iCs/>
                <w:sz w:val="18"/>
                <w:szCs w:val="18"/>
              </w:rPr>
              <w:t>638,21</w:t>
            </w:r>
          </w:p>
        </w:tc>
        <w:tc>
          <w:tcPr>
            <w:tcW w:w="419" w:type="pct"/>
            <w:tcBorders>
              <w:bottom w:val="single" w:sz="12" w:space="0" w:color="auto"/>
            </w:tcBorders>
            <w:vAlign w:val="center"/>
          </w:tcPr>
          <w:p w14:paraId="4292143D" w14:textId="77777777" w:rsidR="00B64B65" w:rsidRPr="007E2F6B" w:rsidRDefault="00B64B65" w:rsidP="00BB0BEE">
            <w:pPr>
              <w:pStyle w:val="Corptext3"/>
              <w:rPr>
                <w:rFonts w:ascii="Times New Roman" w:hAnsi="Times New Roman" w:cs="Times New Roman"/>
                <w:b/>
                <w:bCs/>
                <w:iCs/>
                <w:sz w:val="18"/>
                <w:szCs w:val="18"/>
              </w:rPr>
            </w:pPr>
            <w:r w:rsidRPr="007E2F6B">
              <w:rPr>
                <w:rFonts w:ascii="Times New Roman" w:hAnsi="Times New Roman" w:cs="Times New Roman"/>
                <w:b/>
                <w:bCs/>
                <w:iCs/>
                <w:sz w:val="18"/>
                <w:szCs w:val="18"/>
              </w:rPr>
              <w:t>2284,86</w:t>
            </w:r>
          </w:p>
        </w:tc>
        <w:tc>
          <w:tcPr>
            <w:tcW w:w="501" w:type="pct"/>
            <w:tcBorders>
              <w:bottom w:val="single" w:sz="12" w:space="0" w:color="auto"/>
            </w:tcBorders>
            <w:vAlign w:val="center"/>
          </w:tcPr>
          <w:p w14:paraId="791F3748" w14:textId="77777777" w:rsidR="00B64B65" w:rsidRPr="007E2F6B" w:rsidRDefault="00B64B65" w:rsidP="00BB0BEE">
            <w:pPr>
              <w:pStyle w:val="Corptext3"/>
              <w:rPr>
                <w:rFonts w:ascii="Times New Roman" w:hAnsi="Times New Roman" w:cs="Times New Roman"/>
                <w:b/>
                <w:bCs/>
                <w:iCs/>
                <w:sz w:val="18"/>
                <w:szCs w:val="18"/>
              </w:rPr>
            </w:pPr>
            <w:r w:rsidRPr="007E2F6B">
              <w:rPr>
                <w:rFonts w:ascii="Times New Roman" w:hAnsi="Times New Roman" w:cs="Times New Roman"/>
                <w:b/>
                <w:bCs/>
                <w:iCs/>
                <w:sz w:val="18"/>
                <w:szCs w:val="18"/>
              </w:rPr>
              <w:t>1,07</w:t>
            </w:r>
          </w:p>
        </w:tc>
        <w:tc>
          <w:tcPr>
            <w:tcW w:w="467" w:type="pct"/>
            <w:tcBorders>
              <w:bottom w:val="single" w:sz="12" w:space="0" w:color="auto"/>
              <w:right w:val="double" w:sz="4" w:space="0" w:color="auto"/>
            </w:tcBorders>
            <w:vAlign w:val="center"/>
          </w:tcPr>
          <w:p w14:paraId="3D98BE2A" w14:textId="77777777" w:rsidR="00B64B65" w:rsidRPr="007E2F6B" w:rsidRDefault="00B64B65" w:rsidP="00BB0BEE">
            <w:pPr>
              <w:pStyle w:val="Corptext3"/>
              <w:rPr>
                <w:rFonts w:ascii="Times New Roman" w:hAnsi="Times New Roman" w:cs="Times New Roman"/>
                <w:iCs/>
                <w:sz w:val="18"/>
                <w:szCs w:val="18"/>
              </w:rPr>
            </w:pPr>
          </w:p>
        </w:tc>
      </w:tr>
      <w:tr w:rsidR="00B64B65" w:rsidRPr="007E2F6B" w14:paraId="10D54CD3" w14:textId="77777777" w:rsidTr="00CC09C4">
        <w:tc>
          <w:tcPr>
            <w:tcW w:w="5000" w:type="pct"/>
            <w:gridSpan w:val="10"/>
            <w:tcBorders>
              <w:top w:val="single" w:sz="12" w:space="0" w:color="auto"/>
              <w:left w:val="double" w:sz="4" w:space="0" w:color="auto"/>
              <w:right w:val="double" w:sz="4" w:space="0" w:color="auto"/>
            </w:tcBorders>
            <w:vAlign w:val="center"/>
          </w:tcPr>
          <w:p w14:paraId="2DBB987A" w14:textId="39C51B5C"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 xml:space="preserve">                                                      FM1+FD4-ETAJUL MONTAN-PREMONTAN DE FĂGETE</w:t>
            </w:r>
          </w:p>
        </w:tc>
      </w:tr>
      <w:tr w:rsidR="00B64B65" w:rsidRPr="007E2F6B" w14:paraId="02DECD3A" w14:textId="77777777" w:rsidTr="00293864">
        <w:tc>
          <w:tcPr>
            <w:tcW w:w="366" w:type="pct"/>
            <w:tcBorders>
              <w:left w:val="double" w:sz="4" w:space="0" w:color="auto"/>
            </w:tcBorders>
            <w:vAlign w:val="center"/>
          </w:tcPr>
          <w:p w14:paraId="61F0FF96"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6</w:t>
            </w:r>
          </w:p>
        </w:tc>
        <w:tc>
          <w:tcPr>
            <w:tcW w:w="542" w:type="pct"/>
            <w:vAlign w:val="center"/>
          </w:tcPr>
          <w:p w14:paraId="7589FB86"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4.4.2.0</w:t>
            </w:r>
          </w:p>
        </w:tc>
        <w:tc>
          <w:tcPr>
            <w:tcW w:w="1554" w:type="pct"/>
            <w:gridSpan w:val="2"/>
            <w:vAlign w:val="center"/>
          </w:tcPr>
          <w:p w14:paraId="4983424F"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Montan-premontan de făgete Bm, brun edafic mijlociu, cu Asperula-Dentaria</w:t>
            </w:r>
          </w:p>
        </w:tc>
        <w:tc>
          <w:tcPr>
            <w:tcW w:w="409" w:type="pct"/>
            <w:vAlign w:val="center"/>
          </w:tcPr>
          <w:p w14:paraId="4B93A9A4"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61,34</w:t>
            </w:r>
          </w:p>
        </w:tc>
        <w:tc>
          <w:tcPr>
            <w:tcW w:w="210" w:type="pct"/>
            <w:vAlign w:val="center"/>
          </w:tcPr>
          <w:p w14:paraId="7ADFC35A"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2</w:t>
            </w:r>
          </w:p>
        </w:tc>
        <w:tc>
          <w:tcPr>
            <w:tcW w:w="531" w:type="pct"/>
            <w:vAlign w:val="center"/>
          </w:tcPr>
          <w:p w14:paraId="75565E89"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19" w:type="pct"/>
            <w:vAlign w:val="center"/>
          </w:tcPr>
          <w:p w14:paraId="0D759DF1"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61,34</w:t>
            </w:r>
          </w:p>
        </w:tc>
        <w:tc>
          <w:tcPr>
            <w:tcW w:w="501" w:type="pct"/>
            <w:vAlign w:val="center"/>
          </w:tcPr>
          <w:p w14:paraId="7438D6E0"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67" w:type="pct"/>
            <w:tcBorders>
              <w:right w:val="double" w:sz="4" w:space="0" w:color="auto"/>
            </w:tcBorders>
            <w:vAlign w:val="center"/>
          </w:tcPr>
          <w:p w14:paraId="439855A6"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3101</w:t>
            </w:r>
          </w:p>
          <w:p w14:paraId="461A87F6"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3110</w:t>
            </w:r>
          </w:p>
        </w:tc>
      </w:tr>
      <w:tr w:rsidR="00B64B65" w:rsidRPr="007E2F6B" w14:paraId="351C9CD1" w14:textId="77777777" w:rsidTr="00293864">
        <w:tc>
          <w:tcPr>
            <w:tcW w:w="366" w:type="pct"/>
            <w:tcBorders>
              <w:left w:val="double" w:sz="4" w:space="0" w:color="auto"/>
            </w:tcBorders>
            <w:vAlign w:val="center"/>
          </w:tcPr>
          <w:p w14:paraId="3873C9EA"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7</w:t>
            </w:r>
          </w:p>
        </w:tc>
        <w:tc>
          <w:tcPr>
            <w:tcW w:w="542" w:type="pct"/>
            <w:vAlign w:val="center"/>
          </w:tcPr>
          <w:p w14:paraId="4D15F76B"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4.4.3.0</w:t>
            </w:r>
          </w:p>
        </w:tc>
        <w:tc>
          <w:tcPr>
            <w:tcW w:w="1554" w:type="pct"/>
            <w:gridSpan w:val="2"/>
            <w:vAlign w:val="center"/>
          </w:tcPr>
          <w:p w14:paraId="5EC19372"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Montan-premontan de făgete Bs, brun edafic mare, cu Asperula-Dentaria</w:t>
            </w:r>
          </w:p>
        </w:tc>
        <w:tc>
          <w:tcPr>
            <w:tcW w:w="409" w:type="pct"/>
            <w:vAlign w:val="center"/>
          </w:tcPr>
          <w:p w14:paraId="43425282"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43,63</w:t>
            </w:r>
          </w:p>
        </w:tc>
        <w:tc>
          <w:tcPr>
            <w:tcW w:w="210" w:type="pct"/>
            <w:vAlign w:val="center"/>
          </w:tcPr>
          <w:p w14:paraId="626413C0"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1</w:t>
            </w:r>
          </w:p>
        </w:tc>
        <w:tc>
          <w:tcPr>
            <w:tcW w:w="531" w:type="pct"/>
            <w:vAlign w:val="center"/>
          </w:tcPr>
          <w:p w14:paraId="34569460"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43,63</w:t>
            </w:r>
          </w:p>
        </w:tc>
        <w:tc>
          <w:tcPr>
            <w:tcW w:w="419" w:type="pct"/>
            <w:vAlign w:val="center"/>
          </w:tcPr>
          <w:p w14:paraId="788708BA"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501" w:type="pct"/>
            <w:vAlign w:val="center"/>
          </w:tcPr>
          <w:p w14:paraId="6F66D050"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c>
          <w:tcPr>
            <w:tcW w:w="467" w:type="pct"/>
            <w:tcBorders>
              <w:right w:val="double" w:sz="4" w:space="0" w:color="auto"/>
            </w:tcBorders>
            <w:vAlign w:val="center"/>
          </w:tcPr>
          <w:p w14:paraId="565279EF"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3101</w:t>
            </w:r>
          </w:p>
        </w:tc>
      </w:tr>
      <w:tr w:rsidR="00B64B65" w:rsidRPr="007E2F6B" w14:paraId="761561E3" w14:textId="77777777" w:rsidTr="00293864">
        <w:tc>
          <w:tcPr>
            <w:tcW w:w="2462" w:type="pct"/>
            <w:gridSpan w:val="4"/>
            <w:tcBorders>
              <w:left w:val="double" w:sz="4" w:space="0" w:color="auto"/>
            </w:tcBorders>
            <w:vAlign w:val="center"/>
          </w:tcPr>
          <w:p w14:paraId="25B8D359" w14:textId="466A7D02" w:rsidR="00B64B65" w:rsidRPr="007E2F6B" w:rsidRDefault="00CD060E"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lastRenderedPageBreak/>
              <w:t xml:space="preserve">                                                 </w:t>
            </w:r>
            <w:r w:rsidR="00B64B65" w:rsidRPr="007E2F6B">
              <w:rPr>
                <w:rFonts w:ascii="Times New Roman" w:hAnsi="Times New Roman" w:cs="Times New Roman"/>
                <w:b/>
                <w:iCs/>
                <w:noProof/>
                <w:sz w:val="18"/>
                <w:szCs w:val="18"/>
              </w:rPr>
              <w:t>TOTAL FM1+FD4</w:t>
            </w:r>
          </w:p>
        </w:tc>
        <w:tc>
          <w:tcPr>
            <w:tcW w:w="409" w:type="pct"/>
            <w:vAlign w:val="center"/>
          </w:tcPr>
          <w:p w14:paraId="3E90B381"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104,97</w:t>
            </w:r>
          </w:p>
        </w:tc>
        <w:tc>
          <w:tcPr>
            <w:tcW w:w="210" w:type="pct"/>
            <w:vAlign w:val="center"/>
          </w:tcPr>
          <w:p w14:paraId="50434237"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3</w:t>
            </w:r>
          </w:p>
        </w:tc>
        <w:tc>
          <w:tcPr>
            <w:tcW w:w="531" w:type="pct"/>
            <w:vAlign w:val="center"/>
          </w:tcPr>
          <w:p w14:paraId="3F501677"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43,63</w:t>
            </w:r>
          </w:p>
        </w:tc>
        <w:tc>
          <w:tcPr>
            <w:tcW w:w="419" w:type="pct"/>
            <w:vAlign w:val="center"/>
          </w:tcPr>
          <w:p w14:paraId="7E7AAEF0"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61,34</w:t>
            </w:r>
          </w:p>
        </w:tc>
        <w:tc>
          <w:tcPr>
            <w:tcW w:w="501" w:type="pct"/>
            <w:vAlign w:val="center"/>
          </w:tcPr>
          <w:p w14:paraId="439639FA"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w:t>
            </w:r>
          </w:p>
        </w:tc>
        <w:tc>
          <w:tcPr>
            <w:tcW w:w="467" w:type="pct"/>
            <w:tcBorders>
              <w:right w:val="double" w:sz="4" w:space="0" w:color="auto"/>
            </w:tcBorders>
            <w:vAlign w:val="center"/>
          </w:tcPr>
          <w:p w14:paraId="753B1158"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r>
      <w:tr w:rsidR="00B64B65" w:rsidRPr="007E2F6B" w14:paraId="02A3BDB5" w14:textId="77777777" w:rsidTr="00293864">
        <w:tc>
          <w:tcPr>
            <w:tcW w:w="2253" w:type="pct"/>
            <w:gridSpan w:val="3"/>
            <w:tcBorders>
              <w:left w:val="double" w:sz="4" w:space="0" w:color="auto"/>
            </w:tcBorders>
            <w:vAlign w:val="center"/>
          </w:tcPr>
          <w:p w14:paraId="2D594AA9" w14:textId="6417742E" w:rsidR="00B64B65" w:rsidRPr="007E2F6B" w:rsidRDefault="00CD060E"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 xml:space="preserve">                                                     </w:t>
            </w:r>
            <w:r w:rsidR="00B64B65" w:rsidRPr="007E2F6B">
              <w:rPr>
                <w:rFonts w:ascii="Times New Roman" w:hAnsi="Times New Roman" w:cs="Times New Roman"/>
                <w:b/>
                <w:iCs/>
                <w:noProof/>
                <w:sz w:val="18"/>
                <w:szCs w:val="18"/>
              </w:rPr>
              <w:t>TOTAL</w:t>
            </w:r>
          </w:p>
        </w:tc>
        <w:tc>
          <w:tcPr>
            <w:tcW w:w="209" w:type="pct"/>
            <w:vAlign w:val="center"/>
          </w:tcPr>
          <w:p w14:paraId="5591FF59"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ha</w:t>
            </w:r>
          </w:p>
        </w:tc>
        <w:tc>
          <w:tcPr>
            <w:tcW w:w="409" w:type="pct"/>
            <w:vAlign w:val="center"/>
          </w:tcPr>
          <w:p w14:paraId="5CFDDDE2"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3029,11</w:t>
            </w:r>
          </w:p>
        </w:tc>
        <w:tc>
          <w:tcPr>
            <w:tcW w:w="210" w:type="pct"/>
            <w:vAlign w:val="center"/>
          </w:tcPr>
          <w:p w14:paraId="12361E2A"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w:t>
            </w:r>
          </w:p>
        </w:tc>
        <w:tc>
          <w:tcPr>
            <w:tcW w:w="531" w:type="pct"/>
            <w:vAlign w:val="center"/>
          </w:tcPr>
          <w:p w14:paraId="412FFCC9"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681,84</w:t>
            </w:r>
          </w:p>
        </w:tc>
        <w:tc>
          <w:tcPr>
            <w:tcW w:w="419" w:type="pct"/>
            <w:vAlign w:val="center"/>
          </w:tcPr>
          <w:p w14:paraId="69018874"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2346,20</w:t>
            </w:r>
          </w:p>
        </w:tc>
        <w:tc>
          <w:tcPr>
            <w:tcW w:w="501" w:type="pct"/>
            <w:vAlign w:val="center"/>
          </w:tcPr>
          <w:p w14:paraId="7ADCB762"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1,07</w:t>
            </w:r>
          </w:p>
        </w:tc>
        <w:tc>
          <w:tcPr>
            <w:tcW w:w="467" w:type="pct"/>
            <w:tcBorders>
              <w:right w:val="double" w:sz="4" w:space="0" w:color="auto"/>
            </w:tcBorders>
            <w:vAlign w:val="center"/>
          </w:tcPr>
          <w:p w14:paraId="0074245D"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r>
      <w:tr w:rsidR="00B64B65" w:rsidRPr="007E2F6B" w14:paraId="5B6469A1" w14:textId="77777777" w:rsidTr="00293864">
        <w:tc>
          <w:tcPr>
            <w:tcW w:w="2253" w:type="pct"/>
            <w:gridSpan w:val="3"/>
            <w:tcBorders>
              <w:left w:val="double" w:sz="4" w:space="0" w:color="auto"/>
            </w:tcBorders>
            <w:vAlign w:val="center"/>
          </w:tcPr>
          <w:p w14:paraId="5EB18BE4" w14:textId="77777777" w:rsidR="00B64B65" w:rsidRPr="007E2F6B" w:rsidRDefault="00B64B65" w:rsidP="00BB0BEE">
            <w:pPr>
              <w:pStyle w:val="Corptext3"/>
              <w:rPr>
                <w:rFonts w:ascii="Times New Roman" w:hAnsi="Times New Roman" w:cs="Times New Roman"/>
                <w:b/>
                <w:iCs/>
                <w:noProof/>
                <w:sz w:val="18"/>
                <w:szCs w:val="18"/>
              </w:rPr>
            </w:pPr>
          </w:p>
        </w:tc>
        <w:tc>
          <w:tcPr>
            <w:tcW w:w="209" w:type="pct"/>
            <w:vAlign w:val="center"/>
          </w:tcPr>
          <w:p w14:paraId="5C508593"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w:t>
            </w:r>
          </w:p>
        </w:tc>
        <w:tc>
          <w:tcPr>
            <w:tcW w:w="409" w:type="pct"/>
            <w:vAlign w:val="center"/>
          </w:tcPr>
          <w:p w14:paraId="18213E88"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100</w:t>
            </w:r>
          </w:p>
        </w:tc>
        <w:tc>
          <w:tcPr>
            <w:tcW w:w="210" w:type="pct"/>
            <w:vAlign w:val="center"/>
          </w:tcPr>
          <w:p w14:paraId="4E68B0FC"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w:t>
            </w:r>
          </w:p>
        </w:tc>
        <w:tc>
          <w:tcPr>
            <w:tcW w:w="531" w:type="pct"/>
            <w:vAlign w:val="center"/>
          </w:tcPr>
          <w:p w14:paraId="215A9BA0"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23</w:t>
            </w:r>
          </w:p>
        </w:tc>
        <w:tc>
          <w:tcPr>
            <w:tcW w:w="419" w:type="pct"/>
            <w:vAlign w:val="center"/>
          </w:tcPr>
          <w:p w14:paraId="2C110811"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77</w:t>
            </w:r>
          </w:p>
        </w:tc>
        <w:tc>
          <w:tcPr>
            <w:tcW w:w="501" w:type="pct"/>
            <w:vAlign w:val="center"/>
          </w:tcPr>
          <w:p w14:paraId="246F3DD5" w14:textId="77777777" w:rsidR="00B64B65" w:rsidRPr="007E2F6B" w:rsidRDefault="00B64B65" w:rsidP="00BB0BEE">
            <w:pPr>
              <w:pStyle w:val="Corptext3"/>
              <w:rPr>
                <w:rFonts w:ascii="Times New Roman" w:hAnsi="Times New Roman" w:cs="Times New Roman"/>
                <w:b/>
                <w:iCs/>
                <w:sz w:val="18"/>
                <w:szCs w:val="18"/>
              </w:rPr>
            </w:pPr>
            <w:r w:rsidRPr="007E2F6B">
              <w:rPr>
                <w:rFonts w:ascii="Times New Roman" w:hAnsi="Times New Roman" w:cs="Times New Roman"/>
                <w:b/>
                <w:iCs/>
                <w:sz w:val="18"/>
                <w:szCs w:val="18"/>
              </w:rPr>
              <w:t>-</w:t>
            </w:r>
          </w:p>
        </w:tc>
        <w:tc>
          <w:tcPr>
            <w:tcW w:w="467" w:type="pct"/>
            <w:tcBorders>
              <w:right w:val="double" w:sz="4" w:space="0" w:color="auto"/>
            </w:tcBorders>
            <w:vAlign w:val="center"/>
          </w:tcPr>
          <w:p w14:paraId="5AA3DD0F" w14:textId="77777777" w:rsidR="00B64B65" w:rsidRPr="007E2F6B" w:rsidRDefault="00B64B65" w:rsidP="00BB0BEE">
            <w:pPr>
              <w:pStyle w:val="Corptext3"/>
              <w:rPr>
                <w:rFonts w:ascii="Times New Roman" w:hAnsi="Times New Roman" w:cs="Times New Roman"/>
                <w:bCs/>
                <w:iCs/>
                <w:sz w:val="18"/>
                <w:szCs w:val="18"/>
              </w:rPr>
            </w:pPr>
            <w:r w:rsidRPr="007E2F6B">
              <w:rPr>
                <w:rFonts w:ascii="Times New Roman" w:hAnsi="Times New Roman" w:cs="Times New Roman"/>
                <w:bCs/>
                <w:iCs/>
                <w:sz w:val="18"/>
                <w:szCs w:val="18"/>
              </w:rPr>
              <w:t>-</w:t>
            </w:r>
          </w:p>
        </w:tc>
      </w:tr>
      <w:tr w:rsidR="00B64B65" w:rsidRPr="007E2F6B" w14:paraId="1065089E" w14:textId="77777777" w:rsidTr="00293864">
        <w:tc>
          <w:tcPr>
            <w:tcW w:w="2462" w:type="pct"/>
            <w:gridSpan w:val="4"/>
            <w:tcBorders>
              <w:left w:val="double" w:sz="4" w:space="0" w:color="auto"/>
            </w:tcBorders>
            <w:vAlign w:val="center"/>
          </w:tcPr>
          <w:p w14:paraId="363535E2" w14:textId="0667528F" w:rsidR="00B64B65" w:rsidRPr="007E2F6B" w:rsidRDefault="00CD060E"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 xml:space="preserve">                     </w:t>
            </w:r>
            <w:r w:rsidR="00B64B65" w:rsidRPr="007E2F6B">
              <w:rPr>
                <w:rFonts w:ascii="Times New Roman" w:hAnsi="Times New Roman" w:cs="Times New Roman"/>
                <w:bCs/>
                <w:iCs/>
                <w:noProof/>
                <w:sz w:val="18"/>
                <w:szCs w:val="18"/>
              </w:rPr>
              <w:t>Terenuri afectate gospodăririi silvice</w:t>
            </w:r>
          </w:p>
        </w:tc>
        <w:tc>
          <w:tcPr>
            <w:tcW w:w="409" w:type="pct"/>
            <w:vAlign w:val="center"/>
          </w:tcPr>
          <w:p w14:paraId="3260E443" w14:textId="77777777" w:rsidR="00B64B65" w:rsidRPr="007E2F6B" w:rsidRDefault="00B64B65" w:rsidP="00BB0BEE">
            <w:pPr>
              <w:pStyle w:val="Corptext3"/>
              <w:rPr>
                <w:rFonts w:ascii="Times New Roman" w:hAnsi="Times New Roman" w:cs="Times New Roman"/>
                <w:bCs/>
                <w:iCs/>
                <w:noProof/>
                <w:sz w:val="18"/>
                <w:szCs w:val="18"/>
              </w:rPr>
            </w:pPr>
            <w:r w:rsidRPr="007E2F6B">
              <w:rPr>
                <w:rFonts w:ascii="Times New Roman" w:hAnsi="Times New Roman" w:cs="Times New Roman"/>
                <w:bCs/>
                <w:iCs/>
                <w:noProof/>
                <w:sz w:val="18"/>
                <w:szCs w:val="18"/>
              </w:rPr>
              <w:t>19,59</w:t>
            </w:r>
          </w:p>
        </w:tc>
        <w:tc>
          <w:tcPr>
            <w:tcW w:w="210" w:type="pct"/>
            <w:vAlign w:val="center"/>
          </w:tcPr>
          <w:p w14:paraId="4A21AAEB" w14:textId="77777777" w:rsidR="00B64B65" w:rsidRPr="007E2F6B" w:rsidRDefault="00B64B65" w:rsidP="00BB0BEE">
            <w:pPr>
              <w:pStyle w:val="Corptext3"/>
              <w:rPr>
                <w:rFonts w:ascii="Times New Roman" w:hAnsi="Times New Roman" w:cs="Times New Roman"/>
                <w:bCs/>
                <w:iCs/>
                <w:noProof/>
                <w:sz w:val="18"/>
                <w:szCs w:val="18"/>
              </w:rPr>
            </w:pPr>
          </w:p>
        </w:tc>
        <w:tc>
          <w:tcPr>
            <w:tcW w:w="531" w:type="pct"/>
            <w:vAlign w:val="center"/>
          </w:tcPr>
          <w:p w14:paraId="08A6C547" w14:textId="77777777" w:rsidR="00B64B65" w:rsidRPr="007E2F6B" w:rsidRDefault="00B64B65" w:rsidP="00BB0BEE">
            <w:pPr>
              <w:pStyle w:val="Corptext3"/>
              <w:rPr>
                <w:rFonts w:ascii="Times New Roman" w:hAnsi="Times New Roman" w:cs="Times New Roman"/>
                <w:bCs/>
                <w:iCs/>
                <w:sz w:val="18"/>
                <w:szCs w:val="18"/>
              </w:rPr>
            </w:pPr>
          </w:p>
        </w:tc>
        <w:tc>
          <w:tcPr>
            <w:tcW w:w="419" w:type="pct"/>
            <w:vAlign w:val="center"/>
          </w:tcPr>
          <w:p w14:paraId="00EAE859" w14:textId="77777777" w:rsidR="00B64B65" w:rsidRPr="007E2F6B" w:rsidRDefault="00B64B65" w:rsidP="00BB0BEE">
            <w:pPr>
              <w:pStyle w:val="Corptext3"/>
              <w:rPr>
                <w:rFonts w:ascii="Times New Roman" w:hAnsi="Times New Roman" w:cs="Times New Roman"/>
                <w:bCs/>
                <w:iCs/>
                <w:sz w:val="18"/>
                <w:szCs w:val="18"/>
              </w:rPr>
            </w:pPr>
          </w:p>
        </w:tc>
        <w:tc>
          <w:tcPr>
            <w:tcW w:w="501" w:type="pct"/>
            <w:vAlign w:val="center"/>
          </w:tcPr>
          <w:p w14:paraId="4EE0509C" w14:textId="77777777" w:rsidR="00B64B65" w:rsidRPr="007E2F6B" w:rsidRDefault="00B64B65" w:rsidP="00BB0BEE">
            <w:pPr>
              <w:pStyle w:val="Corptext3"/>
              <w:rPr>
                <w:rFonts w:ascii="Times New Roman" w:hAnsi="Times New Roman" w:cs="Times New Roman"/>
                <w:bCs/>
                <w:iCs/>
                <w:sz w:val="18"/>
                <w:szCs w:val="18"/>
              </w:rPr>
            </w:pPr>
          </w:p>
        </w:tc>
        <w:tc>
          <w:tcPr>
            <w:tcW w:w="467" w:type="pct"/>
            <w:tcBorders>
              <w:right w:val="double" w:sz="4" w:space="0" w:color="auto"/>
            </w:tcBorders>
            <w:vAlign w:val="center"/>
          </w:tcPr>
          <w:p w14:paraId="0E8145F2" w14:textId="77777777" w:rsidR="00B64B65" w:rsidRPr="007E2F6B" w:rsidRDefault="00B64B65" w:rsidP="00BB0BEE">
            <w:pPr>
              <w:pStyle w:val="Corptext3"/>
              <w:rPr>
                <w:rFonts w:ascii="Times New Roman" w:hAnsi="Times New Roman" w:cs="Times New Roman"/>
                <w:bCs/>
                <w:iCs/>
                <w:sz w:val="18"/>
                <w:szCs w:val="18"/>
              </w:rPr>
            </w:pPr>
          </w:p>
        </w:tc>
      </w:tr>
      <w:tr w:rsidR="00B64B65" w:rsidRPr="007E2F6B" w14:paraId="4C841CB5" w14:textId="77777777" w:rsidTr="00293864">
        <w:trPr>
          <w:trHeight w:val="516"/>
        </w:trPr>
        <w:tc>
          <w:tcPr>
            <w:tcW w:w="2462" w:type="pct"/>
            <w:gridSpan w:val="4"/>
            <w:tcBorders>
              <w:left w:val="double" w:sz="4" w:space="0" w:color="auto"/>
              <w:bottom w:val="double" w:sz="4" w:space="0" w:color="auto"/>
            </w:tcBorders>
            <w:vAlign w:val="center"/>
          </w:tcPr>
          <w:p w14:paraId="0F08559E" w14:textId="3246E5C3" w:rsidR="00B64B65" w:rsidRPr="007E2F6B" w:rsidRDefault="00CD060E"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 xml:space="preserve">                         </w:t>
            </w:r>
            <w:r w:rsidR="00B64B65" w:rsidRPr="007E2F6B">
              <w:rPr>
                <w:rFonts w:ascii="Times New Roman" w:hAnsi="Times New Roman" w:cs="Times New Roman"/>
                <w:b/>
                <w:iCs/>
                <w:noProof/>
                <w:sz w:val="18"/>
                <w:szCs w:val="18"/>
              </w:rPr>
              <w:t>TOTAL GENERAL</w:t>
            </w:r>
          </w:p>
        </w:tc>
        <w:tc>
          <w:tcPr>
            <w:tcW w:w="409" w:type="pct"/>
            <w:tcBorders>
              <w:bottom w:val="double" w:sz="4" w:space="0" w:color="auto"/>
            </w:tcBorders>
            <w:vAlign w:val="center"/>
          </w:tcPr>
          <w:p w14:paraId="4DC93510" w14:textId="77777777" w:rsidR="00B64B65" w:rsidRPr="007E2F6B" w:rsidRDefault="00B64B65" w:rsidP="00BB0BEE">
            <w:pPr>
              <w:pStyle w:val="Corptext3"/>
              <w:rPr>
                <w:rFonts w:ascii="Times New Roman" w:hAnsi="Times New Roman" w:cs="Times New Roman"/>
                <w:b/>
                <w:iCs/>
                <w:noProof/>
                <w:sz w:val="18"/>
                <w:szCs w:val="18"/>
              </w:rPr>
            </w:pPr>
            <w:r w:rsidRPr="007E2F6B">
              <w:rPr>
                <w:rFonts w:ascii="Times New Roman" w:hAnsi="Times New Roman" w:cs="Times New Roman"/>
                <w:b/>
                <w:iCs/>
                <w:noProof/>
                <w:sz w:val="18"/>
                <w:szCs w:val="18"/>
              </w:rPr>
              <w:t>3048,70</w:t>
            </w:r>
          </w:p>
        </w:tc>
        <w:tc>
          <w:tcPr>
            <w:tcW w:w="210" w:type="pct"/>
            <w:tcBorders>
              <w:bottom w:val="double" w:sz="4" w:space="0" w:color="auto"/>
            </w:tcBorders>
            <w:vAlign w:val="center"/>
          </w:tcPr>
          <w:p w14:paraId="3B05762A" w14:textId="77777777" w:rsidR="00B64B65" w:rsidRPr="007E2F6B" w:rsidRDefault="00B64B65" w:rsidP="00BB0BEE">
            <w:pPr>
              <w:pStyle w:val="Corptext3"/>
              <w:rPr>
                <w:rFonts w:ascii="Times New Roman" w:hAnsi="Times New Roman" w:cs="Times New Roman"/>
                <w:bCs/>
                <w:iCs/>
                <w:noProof/>
                <w:sz w:val="18"/>
                <w:szCs w:val="18"/>
              </w:rPr>
            </w:pPr>
          </w:p>
        </w:tc>
        <w:tc>
          <w:tcPr>
            <w:tcW w:w="531" w:type="pct"/>
            <w:tcBorders>
              <w:bottom w:val="double" w:sz="4" w:space="0" w:color="auto"/>
            </w:tcBorders>
            <w:vAlign w:val="center"/>
          </w:tcPr>
          <w:p w14:paraId="5B92EA72" w14:textId="77777777" w:rsidR="00B64B65" w:rsidRPr="007E2F6B" w:rsidRDefault="00B64B65" w:rsidP="00BB0BEE">
            <w:pPr>
              <w:pStyle w:val="Corptext3"/>
              <w:rPr>
                <w:rFonts w:ascii="Times New Roman" w:hAnsi="Times New Roman" w:cs="Times New Roman"/>
                <w:bCs/>
                <w:iCs/>
                <w:sz w:val="18"/>
                <w:szCs w:val="18"/>
              </w:rPr>
            </w:pPr>
          </w:p>
        </w:tc>
        <w:tc>
          <w:tcPr>
            <w:tcW w:w="419" w:type="pct"/>
            <w:tcBorders>
              <w:bottom w:val="double" w:sz="4" w:space="0" w:color="auto"/>
            </w:tcBorders>
            <w:vAlign w:val="center"/>
          </w:tcPr>
          <w:p w14:paraId="2E38F24E" w14:textId="77777777" w:rsidR="00B64B65" w:rsidRPr="007E2F6B" w:rsidRDefault="00B64B65" w:rsidP="00BB0BEE">
            <w:pPr>
              <w:pStyle w:val="Corptext3"/>
              <w:rPr>
                <w:rFonts w:ascii="Times New Roman" w:hAnsi="Times New Roman" w:cs="Times New Roman"/>
                <w:bCs/>
                <w:iCs/>
                <w:sz w:val="18"/>
                <w:szCs w:val="18"/>
              </w:rPr>
            </w:pPr>
          </w:p>
        </w:tc>
        <w:tc>
          <w:tcPr>
            <w:tcW w:w="501" w:type="pct"/>
            <w:tcBorders>
              <w:bottom w:val="double" w:sz="4" w:space="0" w:color="auto"/>
            </w:tcBorders>
            <w:vAlign w:val="center"/>
          </w:tcPr>
          <w:p w14:paraId="59B45A79" w14:textId="77777777" w:rsidR="00B64B65" w:rsidRPr="007E2F6B" w:rsidRDefault="00B64B65" w:rsidP="00BB0BEE">
            <w:pPr>
              <w:pStyle w:val="Corptext3"/>
              <w:rPr>
                <w:rFonts w:ascii="Times New Roman" w:hAnsi="Times New Roman" w:cs="Times New Roman"/>
                <w:bCs/>
                <w:iCs/>
                <w:sz w:val="18"/>
                <w:szCs w:val="18"/>
              </w:rPr>
            </w:pPr>
          </w:p>
        </w:tc>
        <w:tc>
          <w:tcPr>
            <w:tcW w:w="467" w:type="pct"/>
            <w:tcBorders>
              <w:bottom w:val="double" w:sz="4" w:space="0" w:color="auto"/>
              <w:right w:val="double" w:sz="4" w:space="0" w:color="auto"/>
            </w:tcBorders>
            <w:vAlign w:val="center"/>
          </w:tcPr>
          <w:p w14:paraId="76FFC060" w14:textId="77777777" w:rsidR="00B64B65" w:rsidRPr="007E2F6B" w:rsidRDefault="00B64B65" w:rsidP="00BB0BEE">
            <w:pPr>
              <w:pStyle w:val="Corptext3"/>
              <w:rPr>
                <w:rFonts w:ascii="Times New Roman" w:hAnsi="Times New Roman" w:cs="Times New Roman"/>
                <w:bCs/>
                <w:iCs/>
                <w:sz w:val="18"/>
                <w:szCs w:val="18"/>
              </w:rPr>
            </w:pPr>
          </w:p>
        </w:tc>
      </w:tr>
    </w:tbl>
    <w:p w14:paraId="27A45F0D" w14:textId="795C0417" w:rsidR="00B64B65" w:rsidRPr="00662E43" w:rsidRDefault="004508CF" w:rsidP="004508CF">
      <w:pPr>
        <w:autoSpaceDE w:val="0"/>
        <w:autoSpaceDN w:val="0"/>
        <w:adjustRightInd w:val="0"/>
        <w:spacing w:after="0" w:line="240" w:lineRule="auto"/>
        <w:rPr>
          <w:rFonts w:ascii="Times New Roman" w:eastAsia="Times New Roman" w:hAnsi="Times New Roman" w:cs="Times New Roman"/>
          <w:bCs/>
          <w:iCs/>
          <w:noProof/>
          <w:kern w:val="0"/>
          <w:sz w:val="24"/>
          <w:szCs w:val="24"/>
          <w:lang w:eastAsia="en-US"/>
          <w14:ligatures w14:val="none"/>
        </w:rPr>
      </w:pPr>
      <w:r w:rsidRPr="00662E43">
        <w:rPr>
          <w:rFonts w:ascii="Times New Roman" w:eastAsia="Times New Roman" w:hAnsi="Times New Roman" w:cs="Times New Roman"/>
          <w:bCs/>
          <w:iCs/>
          <w:noProof/>
          <w:kern w:val="0"/>
          <w:sz w:val="24"/>
          <w:szCs w:val="24"/>
          <w:lang w:eastAsia="en-US"/>
          <w14:ligatures w14:val="none"/>
        </w:rPr>
        <w:t xml:space="preserve">U.P.IV Greșu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1022"/>
        <w:gridCol w:w="2093"/>
        <w:gridCol w:w="429"/>
        <w:gridCol w:w="866"/>
        <w:gridCol w:w="516"/>
        <w:gridCol w:w="1139"/>
        <w:gridCol w:w="894"/>
        <w:gridCol w:w="1073"/>
        <w:gridCol w:w="1039"/>
      </w:tblGrid>
      <w:tr w:rsidR="00662E43" w:rsidRPr="007E2F6B" w14:paraId="54D4B695" w14:textId="77777777" w:rsidTr="00662E43">
        <w:trPr>
          <w:trHeight w:val="870"/>
          <w:jc w:val="center"/>
        </w:trPr>
        <w:tc>
          <w:tcPr>
            <w:tcW w:w="394" w:type="pct"/>
            <w:vMerge w:val="restart"/>
            <w:tcBorders>
              <w:top w:val="double" w:sz="4" w:space="0" w:color="auto"/>
              <w:left w:val="double" w:sz="4" w:space="0" w:color="auto"/>
              <w:bottom w:val="single" w:sz="4" w:space="0" w:color="auto"/>
            </w:tcBorders>
            <w:vAlign w:val="center"/>
          </w:tcPr>
          <w:p w14:paraId="61B90BCA" w14:textId="77777777"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Nr.crt.</w:t>
            </w:r>
          </w:p>
        </w:tc>
        <w:tc>
          <w:tcPr>
            <w:tcW w:w="519" w:type="pct"/>
            <w:vMerge w:val="restart"/>
            <w:tcBorders>
              <w:top w:val="double" w:sz="4" w:space="0" w:color="auto"/>
              <w:bottom w:val="single" w:sz="4" w:space="0" w:color="auto"/>
            </w:tcBorders>
            <w:vAlign w:val="center"/>
          </w:tcPr>
          <w:p w14:paraId="13062B1D" w14:textId="3CD87C21" w:rsidR="00662E43" w:rsidRPr="007E2F6B" w:rsidRDefault="00662E43" w:rsidP="00C82692">
            <w:pPr>
              <w:pStyle w:val="Corptext3"/>
              <w:jc w:val="center"/>
              <w:rPr>
                <w:rFonts w:ascii="Times New Roman" w:hAnsi="Times New Roman" w:cs="Times New Roman"/>
                <w:b/>
                <w:iCs/>
                <w:sz w:val="20"/>
                <w:szCs w:val="20"/>
              </w:rPr>
            </w:pPr>
            <w:r w:rsidRPr="00662E43">
              <w:rPr>
                <w:rFonts w:ascii="Times New Roman" w:hAnsi="Times New Roman" w:cs="Times New Roman"/>
                <w:b/>
                <w:iCs/>
                <w:sz w:val="20"/>
                <w:szCs w:val="20"/>
              </w:rPr>
              <w:t>Indicativ. tipului de stațiune</w:t>
            </w:r>
          </w:p>
        </w:tc>
        <w:tc>
          <w:tcPr>
            <w:tcW w:w="1281" w:type="pct"/>
            <w:gridSpan w:val="2"/>
            <w:vMerge w:val="restart"/>
            <w:tcBorders>
              <w:top w:val="double" w:sz="4" w:space="0" w:color="auto"/>
              <w:bottom w:val="single" w:sz="4" w:space="0" w:color="auto"/>
            </w:tcBorders>
            <w:vAlign w:val="center"/>
          </w:tcPr>
          <w:p w14:paraId="6EB0AC22" w14:textId="157783CC" w:rsidR="00662E43" w:rsidRPr="007E2F6B" w:rsidRDefault="00662E43" w:rsidP="00C82692">
            <w:pPr>
              <w:pStyle w:val="Corptext3"/>
              <w:jc w:val="center"/>
              <w:rPr>
                <w:rFonts w:ascii="Times New Roman" w:hAnsi="Times New Roman" w:cs="Times New Roman"/>
                <w:b/>
                <w:iCs/>
                <w:sz w:val="20"/>
                <w:szCs w:val="20"/>
              </w:rPr>
            </w:pPr>
            <w:r w:rsidRPr="00662E43">
              <w:rPr>
                <w:rFonts w:ascii="Times New Roman" w:hAnsi="Times New Roman" w:cs="Times New Roman"/>
                <w:b/>
                <w:iCs/>
                <w:sz w:val="20"/>
                <w:szCs w:val="20"/>
              </w:rPr>
              <w:t>Diagnoza tipului de stațiune</w:t>
            </w:r>
          </w:p>
        </w:tc>
        <w:tc>
          <w:tcPr>
            <w:tcW w:w="702" w:type="pct"/>
            <w:gridSpan w:val="2"/>
            <w:tcBorders>
              <w:top w:val="double" w:sz="4" w:space="0" w:color="auto"/>
              <w:bottom w:val="single" w:sz="4" w:space="0" w:color="auto"/>
            </w:tcBorders>
            <w:vAlign w:val="center"/>
          </w:tcPr>
          <w:p w14:paraId="0AC881D3" w14:textId="378CDD49"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Suprafața</w:t>
            </w:r>
          </w:p>
        </w:tc>
        <w:tc>
          <w:tcPr>
            <w:tcW w:w="1577" w:type="pct"/>
            <w:gridSpan w:val="3"/>
            <w:tcBorders>
              <w:top w:val="double" w:sz="4" w:space="0" w:color="auto"/>
              <w:bottom w:val="single" w:sz="4" w:space="0" w:color="auto"/>
            </w:tcBorders>
            <w:vAlign w:val="center"/>
          </w:tcPr>
          <w:p w14:paraId="49293DAA" w14:textId="3272F190"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Categoria de bonitate (ha)</w:t>
            </w:r>
          </w:p>
          <w:p w14:paraId="4E2F7D92" w14:textId="7EA9E0A0" w:rsidR="00662E43" w:rsidRPr="007E2F6B" w:rsidRDefault="00662E43" w:rsidP="00C82692">
            <w:pPr>
              <w:pStyle w:val="Corptext3"/>
              <w:jc w:val="center"/>
              <w:rPr>
                <w:rFonts w:ascii="Times New Roman" w:hAnsi="Times New Roman" w:cs="Times New Roman"/>
                <w:b/>
                <w:iCs/>
                <w:sz w:val="20"/>
                <w:szCs w:val="20"/>
              </w:rPr>
            </w:pPr>
          </w:p>
        </w:tc>
        <w:tc>
          <w:tcPr>
            <w:tcW w:w="528" w:type="pct"/>
            <w:vMerge w:val="restart"/>
            <w:tcBorders>
              <w:top w:val="double" w:sz="4" w:space="0" w:color="auto"/>
              <w:bottom w:val="single" w:sz="4" w:space="0" w:color="auto"/>
              <w:right w:val="double" w:sz="4" w:space="0" w:color="auto"/>
            </w:tcBorders>
            <w:vAlign w:val="center"/>
          </w:tcPr>
          <w:p w14:paraId="0EF12993" w14:textId="77777777"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Subtipuri de sol (coduri)</w:t>
            </w:r>
          </w:p>
        </w:tc>
      </w:tr>
      <w:tr w:rsidR="00662E43" w:rsidRPr="007E2F6B" w14:paraId="25F9C9FC" w14:textId="77777777" w:rsidTr="00662E43">
        <w:trPr>
          <w:jc w:val="center"/>
        </w:trPr>
        <w:tc>
          <w:tcPr>
            <w:tcW w:w="394" w:type="pct"/>
            <w:vMerge/>
            <w:tcBorders>
              <w:left w:val="double" w:sz="4" w:space="0" w:color="auto"/>
              <w:bottom w:val="single" w:sz="12" w:space="0" w:color="auto"/>
            </w:tcBorders>
            <w:vAlign w:val="center"/>
          </w:tcPr>
          <w:p w14:paraId="7F6D4539" w14:textId="77777777" w:rsidR="00662E43" w:rsidRPr="007E2F6B" w:rsidRDefault="00662E43" w:rsidP="00BB0BEE">
            <w:pPr>
              <w:pStyle w:val="Corptext3"/>
              <w:rPr>
                <w:rFonts w:ascii="Times New Roman" w:hAnsi="Times New Roman" w:cs="Times New Roman"/>
                <w:bCs/>
                <w:iCs/>
                <w:sz w:val="20"/>
                <w:szCs w:val="20"/>
              </w:rPr>
            </w:pPr>
          </w:p>
        </w:tc>
        <w:tc>
          <w:tcPr>
            <w:tcW w:w="519" w:type="pct"/>
            <w:vMerge/>
            <w:tcBorders>
              <w:bottom w:val="single" w:sz="12" w:space="0" w:color="auto"/>
            </w:tcBorders>
            <w:vAlign w:val="center"/>
          </w:tcPr>
          <w:p w14:paraId="1E058668" w14:textId="77777777" w:rsidR="00662E43" w:rsidRPr="007E2F6B" w:rsidRDefault="00662E43" w:rsidP="00BB0BEE">
            <w:pPr>
              <w:pStyle w:val="Corptext3"/>
              <w:rPr>
                <w:rFonts w:ascii="Times New Roman" w:hAnsi="Times New Roman" w:cs="Times New Roman"/>
                <w:bCs/>
                <w:iCs/>
                <w:sz w:val="20"/>
                <w:szCs w:val="20"/>
              </w:rPr>
            </w:pPr>
          </w:p>
        </w:tc>
        <w:tc>
          <w:tcPr>
            <w:tcW w:w="1281" w:type="pct"/>
            <w:gridSpan w:val="2"/>
            <w:vMerge/>
            <w:tcBorders>
              <w:bottom w:val="single" w:sz="12" w:space="0" w:color="auto"/>
            </w:tcBorders>
            <w:vAlign w:val="center"/>
          </w:tcPr>
          <w:p w14:paraId="5502106F" w14:textId="77777777" w:rsidR="00662E43" w:rsidRPr="007E2F6B" w:rsidRDefault="00662E43" w:rsidP="00C82692">
            <w:pPr>
              <w:pStyle w:val="Corptext3"/>
              <w:jc w:val="center"/>
              <w:rPr>
                <w:rFonts w:ascii="Times New Roman" w:hAnsi="Times New Roman" w:cs="Times New Roman"/>
                <w:b/>
                <w:iCs/>
                <w:sz w:val="20"/>
                <w:szCs w:val="20"/>
              </w:rPr>
            </w:pPr>
          </w:p>
        </w:tc>
        <w:tc>
          <w:tcPr>
            <w:tcW w:w="440" w:type="pct"/>
            <w:tcBorders>
              <w:bottom w:val="single" w:sz="12" w:space="0" w:color="auto"/>
            </w:tcBorders>
            <w:vAlign w:val="center"/>
          </w:tcPr>
          <w:p w14:paraId="4B3D4532" w14:textId="77777777"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ha</w:t>
            </w:r>
          </w:p>
        </w:tc>
        <w:tc>
          <w:tcPr>
            <w:tcW w:w="262" w:type="pct"/>
            <w:tcBorders>
              <w:bottom w:val="single" w:sz="12" w:space="0" w:color="auto"/>
            </w:tcBorders>
            <w:vAlign w:val="center"/>
          </w:tcPr>
          <w:p w14:paraId="089464F6" w14:textId="77777777"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578" w:type="pct"/>
            <w:tcBorders>
              <w:bottom w:val="single" w:sz="12" w:space="0" w:color="auto"/>
            </w:tcBorders>
            <w:vAlign w:val="center"/>
          </w:tcPr>
          <w:p w14:paraId="3FF1E405" w14:textId="77777777"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superioară</w:t>
            </w:r>
          </w:p>
        </w:tc>
        <w:tc>
          <w:tcPr>
            <w:tcW w:w="454" w:type="pct"/>
            <w:tcBorders>
              <w:bottom w:val="single" w:sz="12" w:space="0" w:color="auto"/>
            </w:tcBorders>
            <w:vAlign w:val="center"/>
          </w:tcPr>
          <w:p w14:paraId="3DC56590" w14:textId="77777777"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mijlocie</w:t>
            </w:r>
          </w:p>
        </w:tc>
        <w:tc>
          <w:tcPr>
            <w:tcW w:w="544" w:type="pct"/>
            <w:tcBorders>
              <w:bottom w:val="single" w:sz="12" w:space="0" w:color="auto"/>
            </w:tcBorders>
            <w:vAlign w:val="center"/>
          </w:tcPr>
          <w:p w14:paraId="58D625AB" w14:textId="77777777" w:rsidR="00662E43" w:rsidRPr="007E2F6B" w:rsidRDefault="00662E43"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inferioară</w:t>
            </w:r>
          </w:p>
        </w:tc>
        <w:tc>
          <w:tcPr>
            <w:tcW w:w="528" w:type="pct"/>
            <w:vMerge/>
            <w:tcBorders>
              <w:bottom w:val="single" w:sz="12" w:space="0" w:color="auto"/>
              <w:right w:val="double" w:sz="4" w:space="0" w:color="auto"/>
            </w:tcBorders>
            <w:vAlign w:val="center"/>
          </w:tcPr>
          <w:p w14:paraId="2A700197" w14:textId="77777777" w:rsidR="00662E43" w:rsidRPr="007E2F6B" w:rsidRDefault="00662E43" w:rsidP="00C82692">
            <w:pPr>
              <w:pStyle w:val="Corptext3"/>
              <w:jc w:val="center"/>
              <w:rPr>
                <w:rFonts w:ascii="Times New Roman" w:hAnsi="Times New Roman" w:cs="Times New Roman"/>
                <w:bCs/>
                <w:iCs/>
                <w:sz w:val="20"/>
                <w:szCs w:val="20"/>
              </w:rPr>
            </w:pPr>
          </w:p>
        </w:tc>
      </w:tr>
      <w:tr w:rsidR="004508CF" w:rsidRPr="007E2F6B" w14:paraId="2EB59FA4" w14:textId="77777777" w:rsidTr="004508CF">
        <w:trPr>
          <w:jc w:val="center"/>
        </w:trPr>
        <w:tc>
          <w:tcPr>
            <w:tcW w:w="5000" w:type="pct"/>
            <w:gridSpan w:val="10"/>
            <w:tcBorders>
              <w:top w:val="single" w:sz="12" w:space="0" w:color="auto"/>
              <w:left w:val="double" w:sz="4" w:space="0" w:color="auto"/>
              <w:right w:val="double" w:sz="4" w:space="0" w:color="auto"/>
            </w:tcBorders>
            <w:vAlign w:val="center"/>
          </w:tcPr>
          <w:p w14:paraId="7AC69100" w14:textId="77777777" w:rsidR="004508CF" w:rsidRPr="007E2F6B" w:rsidRDefault="004508CF" w:rsidP="00C82692">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FM2-ETAJUL MONTAN DE AMESTECURI</w:t>
            </w:r>
          </w:p>
        </w:tc>
      </w:tr>
      <w:tr w:rsidR="004508CF" w:rsidRPr="007E2F6B" w14:paraId="0BD95C15" w14:textId="77777777" w:rsidTr="00662E43">
        <w:trPr>
          <w:jc w:val="center"/>
        </w:trPr>
        <w:tc>
          <w:tcPr>
            <w:tcW w:w="394" w:type="pct"/>
            <w:tcBorders>
              <w:left w:val="double" w:sz="4" w:space="0" w:color="auto"/>
            </w:tcBorders>
            <w:vAlign w:val="center"/>
          </w:tcPr>
          <w:p w14:paraId="08BA2D20"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519" w:type="pct"/>
            <w:vAlign w:val="center"/>
          </w:tcPr>
          <w:p w14:paraId="6961D03B"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3.1.2.0</w:t>
            </w:r>
          </w:p>
        </w:tc>
        <w:tc>
          <w:tcPr>
            <w:tcW w:w="1281" w:type="pct"/>
            <w:gridSpan w:val="2"/>
            <w:vAlign w:val="center"/>
          </w:tcPr>
          <w:p w14:paraId="687E5CB2"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Montan de amestecuri Bi, stâncărie şi eroziune excesivă</w:t>
            </w:r>
          </w:p>
        </w:tc>
        <w:tc>
          <w:tcPr>
            <w:tcW w:w="440" w:type="pct"/>
            <w:vAlign w:val="center"/>
          </w:tcPr>
          <w:p w14:paraId="52B6FCC4"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133,33</w:t>
            </w:r>
          </w:p>
        </w:tc>
        <w:tc>
          <w:tcPr>
            <w:tcW w:w="262" w:type="pct"/>
            <w:vAlign w:val="center"/>
          </w:tcPr>
          <w:p w14:paraId="510BDED1"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9</w:t>
            </w:r>
          </w:p>
        </w:tc>
        <w:tc>
          <w:tcPr>
            <w:tcW w:w="578" w:type="pct"/>
            <w:vAlign w:val="center"/>
          </w:tcPr>
          <w:p w14:paraId="4F6FDC2E"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115EABE7"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44" w:type="pct"/>
            <w:vAlign w:val="center"/>
          </w:tcPr>
          <w:p w14:paraId="77F57290"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133,33</w:t>
            </w:r>
          </w:p>
        </w:tc>
        <w:tc>
          <w:tcPr>
            <w:tcW w:w="528" w:type="pct"/>
            <w:tcBorders>
              <w:right w:val="double" w:sz="4" w:space="0" w:color="auto"/>
            </w:tcBorders>
            <w:vAlign w:val="center"/>
          </w:tcPr>
          <w:p w14:paraId="1E39009D"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4508CF" w:rsidRPr="007E2F6B" w14:paraId="6B5CDE9E" w14:textId="77777777" w:rsidTr="00662E43">
        <w:trPr>
          <w:jc w:val="center"/>
        </w:trPr>
        <w:tc>
          <w:tcPr>
            <w:tcW w:w="394" w:type="pct"/>
            <w:tcBorders>
              <w:left w:val="double" w:sz="4" w:space="0" w:color="auto"/>
            </w:tcBorders>
            <w:vAlign w:val="center"/>
          </w:tcPr>
          <w:p w14:paraId="2CAE4B53"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w:t>
            </w:r>
          </w:p>
        </w:tc>
        <w:tc>
          <w:tcPr>
            <w:tcW w:w="519" w:type="pct"/>
            <w:vAlign w:val="center"/>
          </w:tcPr>
          <w:p w14:paraId="358C83BF"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3.3.2.2</w:t>
            </w:r>
          </w:p>
        </w:tc>
        <w:tc>
          <w:tcPr>
            <w:tcW w:w="1281" w:type="pct"/>
            <w:gridSpan w:val="2"/>
            <w:vAlign w:val="center"/>
          </w:tcPr>
          <w:p w14:paraId="6AA712FF"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amestecuri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xml:space="preserve">(i), brun podzolic sau </w:t>
            </w:r>
            <w:proofErr w:type="spellStart"/>
            <w:r w:rsidRPr="007E2F6B">
              <w:rPr>
                <w:rFonts w:ascii="Times New Roman" w:hAnsi="Times New Roman" w:cs="Times New Roman"/>
                <w:bCs/>
                <w:iCs/>
                <w:sz w:val="20"/>
                <w:szCs w:val="20"/>
              </w:rPr>
              <w:t>criptopodzolic</w:t>
            </w:r>
            <w:proofErr w:type="spellEnd"/>
            <w:r w:rsidRPr="007E2F6B">
              <w:rPr>
                <w:rFonts w:ascii="Times New Roman" w:hAnsi="Times New Roman" w:cs="Times New Roman"/>
                <w:bCs/>
                <w:iCs/>
                <w:sz w:val="20"/>
                <w:szCs w:val="20"/>
              </w:rPr>
              <w:t xml:space="preserve">, edafic mijlociu cu </w:t>
            </w:r>
            <w:proofErr w:type="spellStart"/>
            <w:r w:rsidRPr="007E2F6B">
              <w:rPr>
                <w:rFonts w:ascii="Times New Roman" w:hAnsi="Times New Roman" w:cs="Times New Roman"/>
                <w:bCs/>
                <w:iCs/>
                <w:sz w:val="20"/>
                <w:szCs w:val="20"/>
              </w:rPr>
              <w:t>Festuca</w:t>
            </w:r>
            <w:proofErr w:type="spellEnd"/>
            <w:r w:rsidRPr="007E2F6B">
              <w:rPr>
                <w:rFonts w:ascii="Times New Roman" w:hAnsi="Times New Roman" w:cs="Times New Roman"/>
                <w:bCs/>
                <w:iCs/>
                <w:sz w:val="20"/>
                <w:szCs w:val="20"/>
              </w:rPr>
              <w:t>/</w:t>
            </w:r>
            <w:proofErr w:type="spellStart"/>
            <w:r w:rsidRPr="007E2F6B">
              <w:rPr>
                <w:rFonts w:ascii="Times New Roman" w:hAnsi="Times New Roman" w:cs="Times New Roman"/>
                <w:bCs/>
                <w:iCs/>
                <w:sz w:val="20"/>
                <w:szCs w:val="20"/>
              </w:rPr>
              <w:t>Calamagrostis</w:t>
            </w:r>
            <w:proofErr w:type="spellEnd"/>
          </w:p>
        </w:tc>
        <w:tc>
          <w:tcPr>
            <w:tcW w:w="440" w:type="pct"/>
            <w:vAlign w:val="center"/>
          </w:tcPr>
          <w:p w14:paraId="2690ADF5"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39,53</w:t>
            </w:r>
          </w:p>
        </w:tc>
        <w:tc>
          <w:tcPr>
            <w:tcW w:w="262" w:type="pct"/>
            <w:vAlign w:val="center"/>
          </w:tcPr>
          <w:p w14:paraId="176E6A5F"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w:t>
            </w:r>
          </w:p>
        </w:tc>
        <w:tc>
          <w:tcPr>
            <w:tcW w:w="578" w:type="pct"/>
            <w:vAlign w:val="center"/>
          </w:tcPr>
          <w:p w14:paraId="01F3743D"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73BF04B3"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39,53</w:t>
            </w:r>
          </w:p>
        </w:tc>
        <w:tc>
          <w:tcPr>
            <w:tcW w:w="544" w:type="pct"/>
            <w:vAlign w:val="center"/>
          </w:tcPr>
          <w:p w14:paraId="02243E3F"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43749AA1"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4508CF" w:rsidRPr="007E2F6B" w14:paraId="5AD8A92D" w14:textId="77777777" w:rsidTr="00662E43">
        <w:trPr>
          <w:jc w:val="center"/>
        </w:trPr>
        <w:tc>
          <w:tcPr>
            <w:tcW w:w="394" w:type="pct"/>
            <w:tcBorders>
              <w:left w:val="double" w:sz="4" w:space="0" w:color="auto"/>
            </w:tcBorders>
            <w:vAlign w:val="center"/>
          </w:tcPr>
          <w:p w14:paraId="64D532DB"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w:t>
            </w:r>
          </w:p>
        </w:tc>
        <w:tc>
          <w:tcPr>
            <w:tcW w:w="519" w:type="pct"/>
            <w:vAlign w:val="center"/>
          </w:tcPr>
          <w:p w14:paraId="620CE548"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3.3.3.2</w:t>
            </w:r>
          </w:p>
        </w:tc>
        <w:tc>
          <w:tcPr>
            <w:tcW w:w="1281" w:type="pct"/>
            <w:gridSpan w:val="2"/>
            <w:vAlign w:val="center"/>
          </w:tcPr>
          <w:p w14:paraId="23C4E050"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brun edafic mijlociu, cu Asperula-Dentaria</w:t>
            </w:r>
          </w:p>
        </w:tc>
        <w:tc>
          <w:tcPr>
            <w:tcW w:w="440" w:type="pct"/>
            <w:vAlign w:val="center"/>
          </w:tcPr>
          <w:p w14:paraId="52DE18C8"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1242,13</w:t>
            </w:r>
          </w:p>
        </w:tc>
        <w:tc>
          <w:tcPr>
            <w:tcW w:w="262" w:type="pct"/>
            <w:vAlign w:val="center"/>
          </w:tcPr>
          <w:p w14:paraId="2D698195"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81</w:t>
            </w:r>
          </w:p>
        </w:tc>
        <w:tc>
          <w:tcPr>
            <w:tcW w:w="578" w:type="pct"/>
            <w:vAlign w:val="center"/>
          </w:tcPr>
          <w:p w14:paraId="439CEB33"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75F7D499"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1242,13</w:t>
            </w:r>
          </w:p>
        </w:tc>
        <w:tc>
          <w:tcPr>
            <w:tcW w:w="544" w:type="pct"/>
            <w:vAlign w:val="center"/>
          </w:tcPr>
          <w:p w14:paraId="3FA3DFF4"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0CD35C8D"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3201</w:t>
            </w:r>
          </w:p>
          <w:p w14:paraId="23923696"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3206</w:t>
            </w:r>
          </w:p>
          <w:p w14:paraId="3B44D629"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3210</w:t>
            </w:r>
          </w:p>
        </w:tc>
      </w:tr>
      <w:tr w:rsidR="004508CF" w:rsidRPr="007E2F6B" w14:paraId="67C1EF28" w14:textId="77777777" w:rsidTr="00662E43">
        <w:trPr>
          <w:jc w:val="center"/>
        </w:trPr>
        <w:tc>
          <w:tcPr>
            <w:tcW w:w="394" w:type="pct"/>
            <w:tcBorders>
              <w:left w:val="double" w:sz="4" w:space="0" w:color="auto"/>
            </w:tcBorders>
            <w:vAlign w:val="center"/>
          </w:tcPr>
          <w:p w14:paraId="44DF0BB9"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4</w:t>
            </w:r>
          </w:p>
        </w:tc>
        <w:tc>
          <w:tcPr>
            <w:tcW w:w="519" w:type="pct"/>
            <w:vAlign w:val="center"/>
          </w:tcPr>
          <w:p w14:paraId="3BD19305"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3.7.2.0</w:t>
            </w:r>
          </w:p>
        </w:tc>
        <w:tc>
          <w:tcPr>
            <w:tcW w:w="1281" w:type="pct"/>
            <w:gridSpan w:val="2"/>
            <w:vAlign w:val="center"/>
          </w:tcPr>
          <w:p w14:paraId="72020659"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Montan de amestecuri Bi, aluvial slab humifer</w:t>
            </w:r>
          </w:p>
        </w:tc>
        <w:tc>
          <w:tcPr>
            <w:tcW w:w="440" w:type="pct"/>
            <w:vAlign w:val="center"/>
          </w:tcPr>
          <w:p w14:paraId="52BA74E0"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0,49</w:t>
            </w:r>
          </w:p>
        </w:tc>
        <w:tc>
          <w:tcPr>
            <w:tcW w:w="262" w:type="pct"/>
            <w:vAlign w:val="center"/>
          </w:tcPr>
          <w:p w14:paraId="5622889F"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78" w:type="pct"/>
            <w:vAlign w:val="center"/>
          </w:tcPr>
          <w:p w14:paraId="05E00E09"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7F8733AD"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44" w:type="pct"/>
            <w:vAlign w:val="center"/>
          </w:tcPr>
          <w:p w14:paraId="00D66DD6"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0,49</w:t>
            </w:r>
          </w:p>
        </w:tc>
        <w:tc>
          <w:tcPr>
            <w:tcW w:w="528" w:type="pct"/>
            <w:tcBorders>
              <w:right w:val="double" w:sz="4" w:space="0" w:color="auto"/>
            </w:tcBorders>
            <w:vAlign w:val="center"/>
          </w:tcPr>
          <w:p w14:paraId="3D405321"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0401</w:t>
            </w:r>
          </w:p>
        </w:tc>
      </w:tr>
      <w:tr w:rsidR="004508CF" w:rsidRPr="007E2F6B" w14:paraId="1E31B8E5" w14:textId="77777777" w:rsidTr="00662E43">
        <w:trPr>
          <w:jc w:val="center"/>
        </w:trPr>
        <w:tc>
          <w:tcPr>
            <w:tcW w:w="2194" w:type="pct"/>
            <w:gridSpan w:val="4"/>
            <w:tcBorders>
              <w:left w:val="double" w:sz="4" w:space="0" w:color="auto"/>
              <w:bottom w:val="single" w:sz="12" w:space="0" w:color="auto"/>
            </w:tcBorders>
            <w:vAlign w:val="center"/>
          </w:tcPr>
          <w:p w14:paraId="1600B27E" w14:textId="23DFB102"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 xml:space="preserve">                                            TOTAL FM2</w:t>
            </w:r>
          </w:p>
        </w:tc>
        <w:tc>
          <w:tcPr>
            <w:tcW w:w="440" w:type="pct"/>
            <w:tcBorders>
              <w:bottom w:val="single" w:sz="12" w:space="0" w:color="auto"/>
            </w:tcBorders>
            <w:vAlign w:val="center"/>
          </w:tcPr>
          <w:p w14:paraId="33CC40E6"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1415,48</w:t>
            </w:r>
          </w:p>
        </w:tc>
        <w:tc>
          <w:tcPr>
            <w:tcW w:w="262" w:type="pct"/>
            <w:tcBorders>
              <w:bottom w:val="single" w:sz="12" w:space="0" w:color="auto"/>
            </w:tcBorders>
            <w:vAlign w:val="center"/>
          </w:tcPr>
          <w:p w14:paraId="3DE28914"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92</w:t>
            </w:r>
          </w:p>
        </w:tc>
        <w:tc>
          <w:tcPr>
            <w:tcW w:w="578" w:type="pct"/>
            <w:tcBorders>
              <w:bottom w:val="single" w:sz="12" w:space="0" w:color="auto"/>
            </w:tcBorders>
            <w:vAlign w:val="center"/>
          </w:tcPr>
          <w:p w14:paraId="36B18FB8"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tcBorders>
              <w:bottom w:val="single" w:sz="12" w:space="0" w:color="auto"/>
            </w:tcBorders>
            <w:vAlign w:val="center"/>
          </w:tcPr>
          <w:p w14:paraId="54E35C4F"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1281,66</w:t>
            </w:r>
          </w:p>
        </w:tc>
        <w:tc>
          <w:tcPr>
            <w:tcW w:w="544" w:type="pct"/>
            <w:tcBorders>
              <w:bottom w:val="single" w:sz="12" w:space="0" w:color="auto"/>
            </w:tcBorders>
            <w:vAlign w:val="center"/>
          </w:tcPr>
          <w:p w14:paraId="31593411"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133,82</w:t>
            </w:r>
          </w:p>
        </w:tc>
        <w:tc>
          <w:tcPr>
            <w:tcW w:w="528" w:type="pct"/>
            <w:tcBorders>
              <w:bottom w:val="single" w:sz="12" w:space="0" w:color="auto"/>
              <w:right w:val="double" w:sz="4" w:space="0" w:color="auto"/>
            </w:tcBorders>
            <w:vAlign w:val="center"/>
          </w:tcPr>
          <w:p w14:paraId="462F4332"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4508CF" w:rsidRPr="007E2F6B" w14:paraId="2C184B3A" w14:textId="77777777" w:rsidTr="004508CF">
        <w:trPr>
          <w:jc w:val="center"/>
        </w:trPr>
        <w:tc>
          <w:tcPr>
            <w:tcW w:w="5000" w:type="pct"/>
            <w:gridSpan w:val="10"/>
            <w:tcBorders>
              <w:top w:val="single" w:sz="12" w:space="0" w:color="auto"/>
              <w:left w:val="double" w:sz="4" w:space="0" w:color="auto"/>
              <w:right w:val="double" w:sz="4" w:space="0" w:color="auto"/>
            </w:tcBorders>
            <w:vAlign w:val="center"/>
          </w:tcPr>
          <w:p w14:paraId="748EF9F6" w14:textId="0F9B715A" w:rsidR="004508CF" w:rsidRPr="007E2F6B" w:rsidRDefault="007E2F6B"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 xml:space="preserve">                                       </w:t>
            </w:r>
            <w:r w:rsidR="004508CF" w:rsidRPr="007E2F6B">
              <w:rPr>
                <w:rFonts w:ascii="Times New Roman" w:hAnsi="Times New Roman" w:cs="Times New Roman"/>
                <w:b/>
                <w:iCs/>
                <w:sz w:val="20"/>
                <w:szCs w:val="20"/>
              </w:rPr>
              <w:t>FM1+FD4-ETAJUL MONTAN-PREMONTAN DE FĂGETE</w:t>
            </w:r>
          </w:p>
        </w:tc>
      </w:tr>
      <w:tr w:rsidR="004508CF" w:rsidRPr="007E2F6B" w14:paraId="57DC305E" w14:textId="77777777" w:rsidTr="00662E43">
        <w:trPr>
          <w:jc w:val="center"/>
        </w:trPr>
        <w:tc>
          <w:tcPr>
            <w:tcW w:w="394" w:type="pct"/>
            <w:tcBorders>
              <w:left w:val="double" w:sz="4" w:space="0" w:color="auto"/>
            </w:tcBorders>
            <w:vAlign w:val="center"/>
          </w:tcPr>
          <w:p w14:paraId="3B0AC976"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5</w:t>
            </w:r>
          </w:p>
        </w:tc>
        <w:tc>
          <w:tcPr>
            <w:tcW w:w="519" w:type="pct"/>
            <w:vAlign w:val="center"/>
          </w:tcPr>
          <w:p w14:paraId="27DF8218"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4.4.2.0</w:t>
            </w:r>
          </w:p>
        </w:tc>
        <w:tc>
          <w:tcPr>
            <w:tcW w:w="1281" w:type="pct"/>
            <w:gridSpan w:val="2"/>
            <w:vAlign w:val="center"/>
          </w:tcPr>
          <w:p w14:paraId="448E9E79"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Montan-</w:t>
            </w:r>
            <w:proofErr w:type="spellStart"/>
            <w:r w:rsidRPr="007E2F6B">
              <w:rPr>
                <w:rFonts w:ascii="Times New Roman" w:hAnsi="Times New Roman" w:cs="Times New Roman"/>
                <w:bCs/>
                <w:iCs/>
                <w:sz w:val="20"/>
                <w:szCs w:val="20"/>
              </w:rPr>
              <w:t>premontan</w:t>
            </w:r>
            <w:proofErr w:type="spellEnd"/>
            <w:r w:rsidRPr="007E2F6B">
              <w:rPr>
                <w:rFonts w:ascii="Times New Roman" w:hAnsi="Times New Roman" w:cs="Times New Roman"/>
                <w:bCs/>
                <w:iCs/>
                <w:sz w:val="20"/>
                <w:szCs w:val="20"/>
              </w:rPr>
              <w:t xml:space="preserve"> de făgete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brun edafic mijlociu, cu Asperula-Dentaria</w:t>
            </w:r>
          </w:p>
        </w:tc>
        <w:tc>
          <w:tcPr>
            <w:tcW w:w="440" w:type="pct"/>
            <w:vAlign w:val="center"/>
          </w:tcPr>
          <w:p w14:paraId="2E6253F0"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122,50</w:t>
            </w:r>
          </w:p>
        </w:tc>
        <w:tc>
          <w:tcPr>
            <w:tcW w:w="262" w:type="pct"/>
            <w:vAlign w:val="center"/>
          </w:tcPr>
          <w:p w14:paraId="0D3AD8B6"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8</w:t>
            </w:r>
          </w:p>
        </w:tc>
        <w:tc>
          <w:tcPr>
            <w:tcW w:w="578" w:type="pct"/>
            <w:vAlign w:val="center"/>
          </w:tcPr>
          <w:p w14:paraId="25986C46"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637E8F12"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122,50</w:t>
            </w:r>
          </w:p>
        </w:tc>
        <w:tc>
          <w:tcPr>
            <w:tcW w:w="544" w:type="pct"/>
            <w:vAlign w:val="center"/>
          </w:tcPr>
          <w:p w14:paraId="094396FC"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0103F52D"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3201</w:t>
            </w:r>
          </w:p>
          <w:p w14:paraId="0FE17899"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4508CF" w:rsidRPr="007E2F6B" w14:paraId="27C85E14" w14:textId="77777777" w:rsidTr="00662E43">
        <w:trPr>
          <w:jc w:val="center"/>
        </w:trPr>
        <w:tc>
          <w:tcPr>
            <w:tcW w:w="2194" w:type="pct"/>
            <w:gridSpan w:val="4"/>
            <w:tcBorders>
              <w:left w:val="double" w:sz="4" w:space="0" w:color="auto"/>
            </w:tcBorders>
            <w:vAlign w:val="center"/>
          </w:tcPr>
          <w:p w14:paraId="353860A0"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 FM1+FD4</w:t>
            </w:r>
          </w:p>
        </w:tc>
        <w:tc>
          <w:tcPr>
            <w:tcW w:w="440" w:type="pct"/>
            <w:vAlign w:val="center"/>
          </w:tcPr>
          <w:p w14:paraId="4EDFAD72"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122,50</w:t>
            </w:r>
          </w:p>
        </w:tc>
        <w:tc>
          <w:tcPr>
            <w:tcW w:w="262" w:type="pct"/>
            <w:vAlign w:val="center"/>
          </w:tcPr>
          <w:p w14:paraId="760DC7A7"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8</w:t>
            </w:r>
          </w:p>
        </w:tc>
        <w:tc>
          <w:tcPr>
            <w:tcW w:w="578" w:type="pct"/>
            <w:vAlign w:val="center"/>
          </w:tcPr>
          <w:p w14:paraId="09B13853"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vAlign w:val="center"/>
          </w:tcPr>
          <w:p w14:paraId="6ECA75EE"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122,50</w:t>
            </w:r>
          </w:p>
        </w:tc>
        <w:tc>
          <w:tcPr>
            <w:tcW w:w="544" w:type="pct"/>
            <w:vAlign w:val="center"/>
          </w:tcPr>
          <w:p w14:paraId="681B2AFD" w14:textId="77777777" w:rsidR="004508CF" w:rsidRPr="007E2F6B" w:rsidRDefault="004508CF" w:rsidP="007E2F6B">
            <w:pPr>
              <w:pStyle w:val="Corptext3"/>
              <w:jc w:val="center"/>
              <w:rPr>
                <w:rFonts w:ascii="Times New Roman" w:hAnsi="Times New Roman" w:cs="Times New Roman"/>
                <w:b/>
                <w:iCs/>
                <w:sz w:val="20"/>
                <w:szCs w:val="20"/>
              </w:rPr>
            </w:pPr>
          </w:p>
        </w:tc>
        <w:tc>
          <w:tcPr>
            <w:tcW w:w="528" w:type="pct"/>
            <w:tcBorders>
              <w:right w:val="double" w:sz="4" w:space="0" w:color="auto"/>
            </w:tcBorders>
            <w:vAlign w:val="center"/>
          </w:tcPr>
          <w:p w14:paraId="754D0BBE"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4508CF" w:rsidRPr="007E2F6B" w14:paraId="307582AD" w14:textId="77777777" w:rsidTr="00662E43">
        <w:trPr>
          <w:jc w:val="center"/>
        </w:trPr>
        <w:tc>
          <w:tcPr>
            <w:tcW w:w="1976" w:type="pct"/>
            <w:gridSpan w:val="3"/>
            <w:vMerge w:val="restart"/>
            <w:tcBorders>
              <w:left w:val="double" w:sz="4" w:space="0" w:color="auto"/>
            </w:tcBorders>
            <w:vAlign w:val="center"/>
          </w:tcPr>
          <w:p w14:paraId="4CCDE807"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w:t>
            </w:r>
          </w:p>
        </w:tc>
        <w:tc>
          <w:tcPr>
            <w:tcW w:w="218" w:type="pct"/>
            <w:vAlign w:val="center"/>
          </w:tcPr>
          <w:p w14:paraId="124B2851"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ha</w:t>
            </w:r>
          </w:p>
        </w:tc>
        <w:tc>
          <w:tcPr>
            <w:tcW w:w="440" w:type="pct"/>
            <w:vAlign w:val="center"/>
          </w:tcPr>
          <w:p w14:paraId="685661BF"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1537,98</w:t>
            </w:r>
          </w:p>
        </w:tc>
        <w:tc>
          <w:tcPr>
            <w:tcW w:w="262" w:type="pct"/>
            <w:vAlign w:val="center"/>
          </w:tcPr>
          <w:p w14:paraId="54F0D0AD"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578" w:type="pct"/>
            <w:vAlign w:val="center"/>
          </w:tcPr>
          <w:p w14:paraId="35825317"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vAlign w:val="center"/>
          </w:tcPr>
          <w:p w14:paraId="63BA75D1"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1404,16</w:t>
            </w:r>
          </w:p>
        </w:tc>
        <w:tc>
          <w:tcPr>
            <w:tcW w:w="544" w:type="pct"/>
            <w:vAlign w:val="center"/>
          </w:tcPr>
          <w:p w14:paraId="0346B250"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133,82</w:t>
            </w:r>
          </w:p>
        </w:tc>
        <w:tc>
          <w:tcPr>
            <w:tcW w:w="528" w:type="pct"/>
            <w:tcBorders>
              <w:right w:val="double" w:sz="4" w:space="0" w:color="auto"/>
            </w:tcBorders>
            <w:vAlign w:val="center"/>
          </w:tcPr>
          <w:p w14:paraId="4A33634E"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4508CF" w:rsidRPr="007E2F6B" w14:paraId="1473AD18" w14:textId="77777777" w:rsidTr="00662E43">
        <w:trPr>
          <w:jc w:val="center"/>
        </w:trPr>
        <w:tc>
          <w:tcPr>
            <w:tcW w:w="1976" w:type="pct"/>
            <w:gridSpan w:val="3"/>
            <w:vMerge/>
            <w:tcBorders>
              <w:left w:val="double" w:sz="4" w:space="0" w:color="auto"/>
            </w:tcBorders>
            <w:vAlign w:val="center"/>
          </w:tcPr>
          <w:p w14:paraId="27230170" w14:textId="77777777" w:rsidR="004508CF" w:rsidRPr="007E2F6B" w:rsidRDefault="004508CF" w:rsidP="007E2F6B">
            <w:pPr>
              <w:pStyle w:val="Corptext3"/>
              <w:jc w:val="center"/>
              <w:rPr>
                <w:rFonts w:ascii="Times New Roman" w:hAnsi="Times New Roman" w:cs="Times New Roman"/>
                <w:b/>
                <w:iCs/>
                <w:sz w:val="20"/>
                <w:szCs w:val="20"/>
              </w:rPr>
            </w:pPr>
          </w:p>
        </w:tc>
        <w:tc>
          <w:tcPr>
            <w:tcW w:w="218" w:type="pct"/>
            <w:vAlign w:val="center"/>
          </w:tcPr>
          <w:p w14:paraId="04FAF052"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40" w:type="pct"/>
            <w:vAlign w:val="center"/>
          </w:tcPr>
          <w:p w14:paraId="29E229F8"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262" w:type="pct"/>
            <w:vAlign w:val="center"/>
          </w:tcPr>
          <w:p w14:paraId="6470E110"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100</w:t>
            </w:r>
          </w:p>
        </w:tc>
        <w:tc>
          <w:tcPr>
            <w:tcW w:w="578" w:type="pct"/>
            <w:vAlign w:val="center"/>
          </w:tcPr>
          <w:p w14:paraId="59771813"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vAlign w:val="center"/>
          </w:tcPr>
          <w:p w14:paraId="48E37502"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91</w:t>
            </w:r>
          </w:p>
        </w:tc>
        <w:tc>
          <w:tcPr>
            <w:tcW w:w="544" w:type="pct"/>
            <w:vAlign w:val="center"/>
          </w:tcPr>
          <w:p w14:paraId="590C9AFA"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9</w:t>
            </w:r>
          </w:p>
        </w:tc>
        <w:tc>
          <w:tcPr>
            <w:tcW w:w="528" w:type="pct"/>
            <w:tcBorders>
              <w:right w:val="double" w:sz="4" w:space="0" w:color="auto"/>
            </w:tcBorders>
            <w:vAlign w:val="center"/>
          </w:tcPr>
          <w:p w14:paraId="53A24D13"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4508CF" w:rsidRPr="007E2F6B" w14:paraId="51483F6D" w14:textId="77777777" w:rsidTr="00662E43">
        <w:trPr>
          <w:jc w:val="center"/>
        </w:trPr>
        <w:tc>
          <w:tcPr>
            <w:tcW w:w="2194" w:type="pct"/>
            <w:gridSpan w:val="4"/>
            <w:tcBorders>
              <w:left w:val="double" w:sz="4" w:space="0" w:color="auto"/>
            </w:tcBorders>
            <w:vAlign w:val="center"/>
          </w:tcPr>
          <w:p w14:paraId="34C4275E" w14:textId="77777777" w:rsidR="004508CF" w:rsidRPr="007E2F6B" w:rsidRDefault="004508CF" w:rsidP="00EE706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Alte terenuri</w:t>
            </w:r>
          </w:p>
        </w:tc>
        <w:tc>
          <w:tcPr>
            <w:tcW w:w="440" w:type="pct"/>
            <w:vAlign w:val="center"/>
          </w:tcPr>
          <w:p w14:paraId="64271D15"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20,47</w:t>
            </w:r>
          </w:p>
        </w:tc>
        <w:tc>
          <w:tcPr>
            <w:tcW w:w="262" w:type="pct"/>
            <w:vAlign w:val="center"/>
          </w:tcPr>
          <w:p w14:paraId="4B93A9F6"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78" w:type="pct"/>
            <w:vAlign w:val="center"/>
          </w:tcPr>
          <w:p w14:paraId="7AEC1B74"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4EE63038"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44" w:type="pct"/>
            <w:vAlign w:val="center"/>
          </w:tcPr>
          <w:p w14:paraId="6FD4B094"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4D870E9B" w14:textId="77777777" w:rsidR="004508CF" w:rsidRPr="007E2F6B" w:rsidRDefault="004508CF" w:rsidP="00BB0BEE">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r>
      <w:tr w:rsidR="004508CF" w:rsidRPr="007E2F6B" w14:paraId="3B8E952F" w14:textId="77777777" w:rsidTr="00662E43">
        <w:trPr>
          <w:trHeight w:val="516"/>
          <w:jc w:val="center"/>
        </w:trPr>
        <w:tc>
          <w:tcPr>
            <w:tcW w:w="2194" w:type="pct"/>
            <w:gridSpan w:val="4"/>
            <w:tcBorders>
              <w:left w:val="double" w:sz="4" w:space="0" w:color="auto"/>
              <w:bottom w:val="double" w:sz="4" w:space="0" w:color="auto"/>
            </w:tcBorders>
            <w:vAlign w:val="center"/>
          </w:tcPr>
          <w:p w14:paraId="5BB620BF" w14:textId="77777777" w:rsidR="004508CF" w:rsidRPr="007E2F6B" w:rsidRDefault="004508CF"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 GENERAL</w:t>
            </w:r>
          </w:p>
        </w:tc>
        <w:tc>
          <w:tcPr>
            <w:tcW w:w="440" w:type="pct"/>
            <w:tcBorders>
              <w:bottom w:val="double" w:sz="4" w:space="0" w:color="auto"/>
            </w:tcBorders>
            <w:vAlign w:val="center"/>
          </w:tcPr>
          <w:p w14:paraId="75132BA8"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1558,45</w:t>
            </w:r>
          </w:p>
        </w:tc>
        <w:tc>
          <w:tcPr>
            <w:tcW w:w="262" w:type="pct"/>
            <w:tcBorders>
              <w:bottom w:val="double" w:sz="4" w:space="0" w:color="auto"/>
            </w:tcBorders>
            <w:vAlign w:val="center"/>
          </w:tcPr>
          <w:p w14:paraId="7B7EB7ED" w14:textId="77777777" w:rsidR="004508CF" w:rsidRPr="007E2F6B" w:rsidRDefault="004508CF" w:rsidP="00BB0BEE">
            <w:pPr>
              <w:pStyle w:val="Corptext3"/>
              <w:rPr>
                <w:rFonts w:ascii="Times New Roman" w:hAnsi="Times New Roman" w:cs="Times New Roman"/>
                <w:b/>
                <w:iCs/>
                <w:sz w:val="20"/>
                <w:szCs w:val="20"/>
              </w:rPr>
            </w:pPr>
          </w:p>
        </w:tc>
        <w:tc>
          <w:tcPr>
            <w:tcW w:w="578" w:type="pct"/>
            <w:tcBorders>
              <w:bottom w:val="double" w:sz="4" w:space="0" w:color="auto"/>
            </w:tcBorders>
            <w:vAlign w:val="center"/>
          </w:tcPr>
          <w:p w14:paraId="4762EE84"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tcBorders>
              <w:bottom w:val="double" w:sz="4" w:space="0" w:color="auto"/>
            </w:tcBorders>
            <w:vAlign w:val="center"/>
          </w:tcPr>
          <w:p w14:paraId="39651BB0"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544" w:type="pct"/>
            <w:tcBorders>
              <w:bottom w:val="double" w:sz="4" w:space="0" w:color="auto"/>
            </w:tcBorders>
            <w:vAlign w:val="center"/>
          </w:tcPr>
          <w:p w14:paraId="76E411B1"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528" w:type="pct"/>
            <w:tcBorders>
              <w:bottom w:val="double" w:sz="4" w:space="0" w:color="auto"/>
              <w:right w:val="double" w:sz="4" w:space="0" w:color="auto"/>
            </w:tcBorders>
            <w:vAlign w:val="center"/>
          </w:tcPr>
          <w:p w14:paraId="26879C94" w14:textId="77777777" w:rsidR="004508CF" w:rsidRPr="007E2F6B" w:rsidRDefault="004508CF" w:rsidP="00BB0BEE">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r>
    </w:tbl>
    <w:p w14:paraId="474D25CA" w14:textId="77777777" w:rsidR="00CC09C4" w:rsidRDefault="00CC09C4" w:rsidP="004508CF">
      <w:pPr>
        <w:autoSpaceDE w:val="0"/>
        <w:autoSpaceDN w:val="0"/>
        <w:adjustRightInd w:val="0"/>
        <w:spacing w:after="0" w:line="240" w:lineRule="auto"/>
        <w:jc w:val="both"/>
        <w:rPr>
          <w:rFonts w:ascii="Times New Roman" w:eastAsia="Times New Roman" w:hAnsi="Times New Roman" w:cs="Times New Roman"/>
          <w:b/>
          <w:iCs/>
          <w:noProof/>
          <w:kern w:val="0"/>
          <w:sz w:val="24"/>
          <w:szCs w:val="24"/>
          <w:lang w:eastAsia="en-US"/>
          <w14:ligatures w14:val="none"/>
        </w:rPr>
      </w:pPr>
    </w:p>
    <w:p w14:paraId="1F027195" w14:textId="77777777" w:rsidR="00CC09C4" w:rsidRDefault="00CC09C4" w:rsidP="004508CF">
      <w:pPr>
        <w:autoSpaceDE w:val="0"/>
        <w:autoSpaceDN w:val="0"/>
        <w:adjustRightInd w:val="0"/>
        <w:spacing w:after="0" w:line="240" w:lineRule="auto"/>
        <w:jc w:val="both"/>
        <w:rPr>
          <w:rFonts w:ascii="Times New Roman" w:eastAsia="Times New Roman" w:hAnsi="Times New Roman" w:cs="Times New Roman"/>
          <w:b/>
          <w:iCs/>
          <w:noProof/>
          <w:kern w:val="0"/>
          <w:sz w:val="24"/>
          <w:szCs w:val="24"/>
          <w:lang w:eastAsia="en-US"/>
          <w14:ligatures w14:val="none"/>
        </w:rPr>
      </w:pPr>
    </w:p>
    <w:p w14:paraId="515EC7AC" w14:textId="32D504FF" w:rsidR="00B64B65" w:rsidRPr="00662E43" w:rsidRDefault="00CC09C4" w:rsidP="004508CF">
      <w:pPr>
        <w:autoSpaceDE w:val="0"/>
        <w:autoSpaceDN w:val="0"/>
        <w:adjustRightInd w:val="0"/>
        <w:spacing w:after="0" w:line="240" w:lineRule="auto"/>
        <w:jc w:val="both"/>
        <w:rPr>
          <w:rFonts w:ascii="Times New Roman" w:eastAsia="Times New Roman" w:hAnsi="Times New Roman" w:cs="Times New Roman"/>
          <w:bCs/>
          <w:iCs/>
          <w:noProof/>
          <w:kern w:val="0"/>
          <w:sz w:val="24"/>
          <w:szCs w:val="24"/>
          <w:lang w:eastAsia="en-US"/>
          <w14:ligatures w14:val="none"/>
        </w:rPr>
      </w:pPr>
      <w:r w:rsidRPr="00662E43">
        <w:rPr>
          <w:rFonts w:ascii="Times New Roman" w:eastAsia="Times New Roman" w:hAnsi="Times New Roman" w:cs="Times New Roman"/>
          <w:bCs/>
          <w:iCs/>
          <w:noProof/>
          <w:kern w:val="0"/>
          <w:sz w:val="24"/>
          <w:szCs w:val="24"/>
          <w:lang w:eastAsia="en-US"/>
          <w14:ligatures w14:val="none"/>
        </w:rPr>
        <w:t>U.P.V Valea</w:t>
      </w:r>
      <w:r w:rsidR="007E2F6B" w:rsidRPr="00662E43">
        <w:rPr>
          <w:rFonts w:ascii="Times New Roman" w:eastAsia="Times New Roman" w:hAnsi="Times New Roman" w:cs="Times New Roman"/>
          <w:bCs/>
          <w:iCs/>
          <w:noProof/>
          <w:kern w:val="0"/>
          <w:sz w:val="24"/>
          <w:szCs w:val="24"/>
          <w:lang w:eastAsia="en-US"/>
          <w14:ligatures w14:val="none"/>
        </w:rPr>
        <w:t xml:space="preserve"> </w:t>
      </w:r>
      <w:r w:rsidRPr="00662E43">
        <w:rPr>
          <w:rFonts w:ascii="Times New Roman" w:eastAsia="Times New Roman" w:hAnsi="Times New Roman" w:cs="Times New Roman"/>
          <w:bCs/>
          <w:iCs/>
          <w:noProof/>
          <w:kern w:val="0"/>
          <w:sz w:val="24"/>
          <w:szCs w:val="24"/>
          <w:lang w:eastAsia="en-US"/>
          <w14:ligatures w14:val="none"/>
        </w:rPr>
        <w:t xml:space="preserve">Mărului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1022"/>
        <w:gridCol w:w="2695"/>
        <w:gridCol w:w="597"/>
        <w:gridCol w:w="866"/>
        <w:gridCol w:w="516"/>
        <w:gridCol w:w="759"/>
        <w:gridCol w:w="894"/>
        <w:gridCol w:w="683"/>
        <w:gridCol w:w="1039"/>
      </w:tblGrid>
      <w:tr w:rsidR="00293864" w:rsidRPr="00CC09C4" w14:paraId="50C64966" w14:textId="77777777" w:rsidTr="00293864">
        <w:trPr>
          <w:jc w:val="center"/>
        </w:trPr>
        <w:tc>
          <w:tcPr>
            <w:tcW w:w="394" w:type="pct"/>
            <w:vMerge w:val="restart"/>
            <w:tcBorders>
              <w:top w:val="double" w:sz="4" w:space="0" w:color="auto"/>
              <w:left w:val="double" w:sz="4" w:space="0" w:color="auto"/>
            </w:tcBorders>
            <w:vAlign w:val="center"/>
          </w:tcPr>
          <w:p w14:paraId="4099631F" w14:textId="77777777"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Nr.crt.</w:t>
            </w:r>
          </w:p>
        </w:tc>
        <w:tc>
          <w:tcPr>
            <w:tcW w:w="519" w:type="pct"/>
            <w:vMerge w:val="restart"/>
            <w:tcBorders>
              <w:top w:val="double" w:sz="4" w:space="0" w:color="auto"/>
            </w:tcBorders>
            <w:vAlign w:val="center"/>
          </w:tcPr>
          <w:p w14:paraId="577C62FE" w14:textId="7006909B"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Indicativ. tipului de stațiune</w:t>
            </w:r>
          </w:p>
        </w:tc>
        <w:tc>
          <w:tcPr>
            <w:tcW w:w="1672" w:type="pct"/>
            <w:gridSpan w:val="2"/>
            <w:vMerge w:val="restart"/>
            <w:tcBorders>
              <w:top w:val="double" w:sz="4" w:space="0" w:color="auto"/>
            </w:tcBorders>
            <w:vAlign w:val="center"/>
          </w:tcPr>
          <w:p w14:paraId="59EE9618" w14:textId="43A2187B"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 xml:space="preserve">Diagnoza tipului de </w:t>
            </w:r>
            <w:r w:rsidR="00662E43" w:rsidRPr="00293864">
              <w:rPr>
                <w:rFonts w:ascii="Times New Roman" w:hAnsi="Times New Roman" w:cs="Times New Roman"/>
                <w:b/>
                <w:iCs/>
                <w:sz w:val="20"/>
                <w:szCs w:val="20"/>
              </w:rPr>
              <w:t>stațiune</w:t>
            </w:r>
          </w:p>
        </w:tc>
        <w:tc>
          <w:tcPr>
            <w:tcW w:w="702" w:type="pct"/>
            <w:gridSpan w:val="2"/>
            <w:tcBorders>
              <w:top w:val="double" w:sz="4" w:space="0" w:color="auto"/>
            </w:tcBorders>
            <w:vAlign w:val="center"/>
          </w:tcPr>
          <w:p w14:paraId="3100FF2C" w14:textId="480CDFF4"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Suprafața</w:t>
            </w:r>
          </w:p>
        </w:tc>
        <w:tc>
          <w:tcPr>
            <w:tcW w:w="1186" w:type="pct"/>
            <w:gridSpan w:val="3"/>
            <w:tcBorders>
              <w:top w:val="double" w:sz="4" w:space="0" w:color="auto"/>
            </w:tcBorders>
            <w:vAlign w:val="center"/>
          </w:tcPr>
          <w:p w14:paraId="0E49F668" w14:textId="77777777"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Categoria de bonitate</w:t>
            </w:r>
          </w:p>
          <w:p w14:paraId="467EA8D5" w14:textId="6D40B519" w:rsidR="00293864" w:rsidRPr="00293864" w:rsidRDefault="00293864" w:rsidP="00621448">
            <w:pPr>
              <w:pStyle w:val="Corptext3"/>
              <w:rPr>
                <w:rFonts w:ascii="Times New Roman" w:hAnsi="Times New Roman" w:cs="Times New Roman"/>
                <w:b/>
                <w:iCs/>
                <w:sz w:val="20"/>
                <w:szCs w:val="20"/>
              </w:rPr>
            </w:pPr>
            <w:r>
              <w:rPr>
                <w:rFonts w:ascii="Times New Roman" w:hAnsi="Times New Roman" w:cs="Times New Roman"/>
                <w:b/>
                <w:iCs/>
                <w:sz w:val="20"/>
                <w:szCs w:val="20"/>
              </w:rPr>
              <w:t xml:space="preserve">              (</w:t>
            </w:r>
            <w:r w:rsidRPr="00293864">
              <w:rPr>
                <w:rFonts w:ascii="Times New Roman" w:hAnsi="Times New Roman" w:cs="Times New Roman"/>
                <w:b/>
                <w:iCs/>
                <w:sz w:val="20"/>
                <w:szCs w:val="20"/>
              </w:rPr>
              <w:t>ha</w:t>
            </w:r>
            <w:r>
              <w:rPr>
                <w:rFonts w:ascii="Times New Roman" w:hAnsi="Times New Roman" w:cs="Times New Roman"/>
                <w:b/>
                <w:iCs/>
                <w:sz w:val="20"/>
                <w:szCs w:val="20"/>
              </w:rPr>
              <w:t>)</w:t>
            </w:r>
          </w:p>
        </w:tc>
        <w:tc>
          <w:tcPr>
            <w:tcW w:w="528" w:type="pct"/>
            <w:vMerge w:val="restart"/>
            <w:tcBorders>
              <w:top w:val="double" w:sz="4" w:space="0" w:color="auto"/>
              <w:right w:val="double" w:sz="4" w:space="0" w:color="auto"/>
            </w:tcBorders>
            <w:vAlign w:val="center"/>
          </w:tcPr>
          <w:p w14:paraId="041FBDF0" w14:textId="77777777"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Subtipuri de sol (coduri)</w:t>
            </w:r>
          </w:p>
        </w:tc>
      </w:tr>
      <w:tr w:rsidR="00293864" w:rsidRPr="00CC09C4" w14:paraId="70A064A8" w14:textId="77777777" w:rsidTr="00293864">
        <w:trPr>
          <w:jc w:val="center"/>
        </w:trPr>
        <w:tc>
          <w:tcPr>
            <w:tcW w:w="394" w:type="pct"/>
            <w:vMerge/>
            <w:tcBorders>
              <w:left w:val="double" w:sz="4" w:space="0" w:color="auto"/>
              <w:bottom w:val="single" w:sz="12" w:space="0" w:color="auto"/>
            </w:tcBorders>
            <w:vAlign w:val="center"/>
          </w:tcPr>
          <w:p w14:paraId="61FAA425" w14:textId="77777777" w:rsidR="00293864" w:rsidRPr="00CC09C4" w:rsidRDefault="00293864" w:rsidP="00621448">
            <w:pPr>
              <w:pStyle w:val="Corptext3"/>
              <w:rPr>
                <w:rFonts w:ascii="Times New Roman" w:hAnsi="Times New Roman" w:cs="Times New Roman"/>
                <w:b/>
                <w:i/>
                <w:sz w:val="20"/>
                <w:szCs w:val="20"/>
              </w:rPr>
            </w:pPr>
          </w:p>
        </w:tc>
        <w:tc>
          <w:tcPr>
            <w:tcW w:w="519" w:type="pct"/>
            <w:vMerge/>
            <w:tcBorders>
              <w:bottom w:val="single" w:sz="12" w:space="0" w:color="auto"/>
            </w:tcBorders>
            <w:vAlign w:val="center"/>
          </w:tcPr>
          <w:p w14:paraId="67781454" w14:textId="77777777" w:rsidR="00293864" w:rsidRPr="00CC09C4" w:rsidRDefault="00293864" w:rsidP="00621448">
            <w:pPr>
              <w:pStyle w:val="Corptext3"/>
              <w:rPr>
                <w:rFonts w:ascii="Times New Roman" w:hAnsi="Times New Roman" w:cs="Times New Roman"/>
                <w:b/>
                <w:i/>
                <w:sz w:val="20"/>
                <w:szCs w:val="20"/>
              </w:rPr>
            </w:pPr>
          </w:p>
        </w:tc>
        <w:tc>
          <w:tcPr>
            <w:tcW w:w="1672" w:type="pct"/>
            <w:gridSpan w:val="2"/>
            <w:vMerge/>
            <w:tcBorders>
              <w:bottom w:val="single" w:sz="12" w:space="0" w:color="auto"/>
            </w:tcBorders>
            <w:vAlign w:val="center"/>
          </w:tcPr>
          <w:p w14:paraId="04B0C225" w14:textId="730F825A" w:rsidR="00293864" w:rsidRPr="00293864" w:rsidRDefault="00293864" w:rsidP="00621448">
            <w:pPr>
              <w:pStyle w:val="Corptext3"/>
              <w:rPr>
                <w:rFonts w:ascii="Times New Roman" w:hAnsi="Times New Roman" w:cs="Times New Roman"/>
                <w:b/>
                <w:iCs/>
                <w:sz w:val="20"/>
                <w:szCs w:val="20"/>
              </w:rPr>
            </w:pPr>
          </w:p>
        </w:tc>
        <w:tc>
          <w:tcPr>
            <w:tcW w:w="440" w:type="pct"/>
            <w:tcBorders>
              <w:bottom w:val="single" w:sz="12" w:space="0" w:color="auto"/>
            </w:tcBorders>
            <w:vAlign w:val="center"/>
          </w:tcPr>
          <w:p w14:paraId="0C14C0F0" w14:textId="77777777"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ha</w:t>
            </w:r>
          </w:p>
        </w:tc>
        <w:tc>
          <w:tcPr>
            <w:tcW w:w="262" w:type="pct"/>
            <w:tcBorders>
              <w:bottom w:val="single" w:sz="12" w:space="0" w:color="auto"/>
            </w:tcBorders>
            <w:vAlign w:val="center"/>
          </w:tcPr>
          <w:p w14:paraId="133A7335" w14:textId="77777777"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w:t>
            </w:r>
          </w:p>
        </w:tc>
        <w:tc>
          <w:tcPr>
            <w:tcW w:w="385" w:type="pct"/>
            <w:tcBorders>
              <w:bottom w:val="single" w:sz="12" w:space="0" w:color="auto"/>
            </w:tcBorders>
            <w:vAlign w:val="center"/>
          </w:tcPr>
          <w:p w14:paraId="44627EB0" w14:textId="77777777"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supe-</w:t>
            </w:r>
            <w:proofErr w:type="spellStart"/>
            <w:r w:rsidRPr="00293864">
              <w:rPr>
                <w:rFonts w:ascii="Times New Roman" w:hAnsi="Times New Roman" w:cs="Times New Roman"/>
                <w:b/>
                <w:iCs/>
                <w:sz w:val="20"/>
                <w:szCs w:val="20"/>
              </w:rPr>
              <w:t>rioa</w:t>
            </w:r>
            <w:proofErr w:type="spellEnd"/>
            <w:r w:rsidRPr="00293864">
              <w:rPr>
                <w:rFonts w:ascii="Times New Roman" w:hAnsi="Times New Roman" w:cs="Times New Roman"/>
                <w:b/>
                <w:iCs/>
                <w:sz w:val="20"/>
                <w:szCs w:val="20"/>
              </w:rPr>
              <w:t>-</w:t>
            </w:r>
          </w:p>
          <w:p w14:paraId="11A2F5E4" w14:textId="77777777" w:rsidR="00293864" w:rsidRPr="00293864" w:rsidRDefault="00293864" w:rsidP="00621448">
            <w:pPr>
              <w:pStyle w:val="Corptext3"/>
              <w:rPr>
                <w:rFonts w:ascii="Times New Roman" w:hAnsi="Times New Roman" w:cs="Times New Roman"/>
                <w:b/>
                <w:iCs/>
                <w:sz w:val="20"/>
                <w:szCs w:val="20"/>
              </w:rPr>
            </w:pPr>
            <w:proofErr w:type="spellStart"/>
            <w:r w:rsidRPr="00293864">
              <w:rPr>
                <w:rFonts w:ascii="Times New Roman" w:hAnsi="Times New Roman" w:cs="Times New Roman"/>
                <w:b/>
                <w:iCs/>
                <w:sz w:val="20"/>
                <w:szCs w:val="20"/>
              </w:rPr>
              <w:t>ră</w:t>
            </w:r>
            <w:proofErr w:type="spellEnd"/>
          </w:p>
        </w:tc>
        <w:tc>
          <w:tcPr>
            <w:tcW w:w="454" w:type="pct"/>
            <w:tcBorders>
              <w:bottom w:val="single" w:sz="12" w:space="0" w:color="auto"/>
            </w:tcBorders>
            <w:vAlign w:val="center"/>
          </w:tcPr>
          <w:p w14:paraId="33BFD809" w14:textId="77777777"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mijlocie</w:t>
            </w:r>
          </w:p>
        </w:tc>
        <w:tc>
          <w:tcPr>
            <w:tcW w:w="347" w:type="pct"/>
            <w:tcBorders>
              <w:bottom w:val="single" w:sz="12" w:space="0" w:color="auto"/>
            </w:tcBorders>
            <w:vAlign w:val="center"/>
          </w:tcPr>
          <w:p w14:paraId="61CFB18D" w14:textId="0DC118F1" w:rsidR="00293864" w:rsidRPr="00293864" w:rsidRDefault="00293864" w:rsidP="00621448">
            <w:pPr>
              <w:pStyle w:val="Corptext3"/>
              <w:rPr>
                <w:rFonts w:ascii="Times New Roman" w:hAnsi="Times New Roman" w:cs="Times New Roman"/>
                <w:b/>
                <w:iCs/>
                <w:sz w:val="20"/>
                <w:szCs w:val="20"/>
              </w:rPr>
            </w:pPr>
            <w:proofErr w:type="spellStart"/>
            <w:r w:rsidRPr="00293864">
              <w:rPr>
                <w:rFonts w:ascii="Times New Roman" w:hAnsi="Times New Roman" w:cs="Times New Roman"/>
                <w:b/>
                <w:iCs/>
                <w:sz w:val="20"/>
                <w:szCs w:val="20"/>
              </w:rPr>
              <w:t>inferi</w:t>
            </w:r>
            <w:proofErr w:type="spellEnd"/>
          </w:p>
          <w:p w14:paraId="77DB57B8" w14:textId="77777777" w:rsidR="00293864" w:rsidRPr="00293864" w:rsidRDefault="00293864" w:rsidP="00621448">
            <w:pPr>
              <w:pStyle w:val="Corptext3"/>
              <w:rPr>
                <w:rFonts w:ascii="Times New Roman" w:hAnsi="Times New Roman" w:cs="Times New Roman"/>
                <w:b/>
                <w:iCs/>
                <w:sz w:val="20"/>
                <w:szCs w:val="20"/>
              </w:rPr>
            </w:pPr>
            <w:r w:rsidRPr="00293864">
              <w:rPr>
                <w:rFonts w:ascii="Times New Roman" w:hAnsi="Times New Roman" w:cs="Times New Roman"/>
                <w:b/>
                <w:iCs/>
                <w:sz w:val="20"/>
                <w:szCs w:val="20"/>
              </w:rPr>
              <w:t>-oară</w:t>
            </w:r>
          </w:p>
        </w:tc>
        <w:tc>
          <w:tcPr>
            <w:tcW w:w="528" w:type="pct"/>
            <w:vMerge/>
            <w:tcBorders>
              <w:bottom w:val="single" w:sz="12" w:space="0" w:color="auto"/>
              <w:right w:val="double" w:sz="4" w:space="0" w:color="auto"/>
            </w:tcBorders>
            <w:vAlign w:val="center"/>
          </w:tcPr>
          <w:p w14:paraId="34C12475" w14:textId="77777777" w:rsidR="00293864" w:rsidRPr="00CC09C4" w:rsidRDefault="00293864" w:rsidP="00621448">
            <w:pPr>
              <w:pStyle w:val="Corptext3"/>
              <w:rPr>
                <w:rFonts w:ascii="Times New Roman" w:hAnsi="Times New Roman" w:cs="Times New Roman"/>
                <w:b/>
                <w:i/>
                <w:sz w:val="20"/>
                <w:szCs w:val="20"/>
              </w:rPr>
            </w:pPr>
          </w:p>
        </w:tc>
      </w:tr>
      <w:tr w:rsidR="00CC09C4" w:rsidRPr="00CC09C4" w14:paraId="15EED1EC" w14:textId="77777777" w:rsidTr="00CC09C4">
        <w:trPr>
          <w:jc w:val="center"/>
        </w:trPr>
        <w:tc>
          <w:tcPr>
            <w:tcW w:w="5000" w:type="pct"/>
            <w:gridSpan w:val="10"/>
            <w:tcBorders>
              <w:left w:val="double" w:sz="4" w:space="0" w:color="auto"/>
              <w:bottom w:val="single" w:sz="12" w:space="0" w:color="auto"/>
              <w:right w:val="double" w:sz="4" w:space="0" w:color="auto"/>
            </w:tcBorders>
            <w:vAlign w:val="center"/>
          </w:tcPr>
          <w:p w14:paraId="54427E29" w14:textId="77777777" w:rsidR="00CC09C4" w:rsidRPr="007E2F6B" w:rsidRDefault="00CC09C4" w:rsidP="007E2F6B">
            <w:pPr>
              <w:pStyle w:val="Corptext3"/>
              <w:jc w:val="center"/>
              <w:rPr>
                <w:rFonts w:ascii="Times New Roman" w:hAnsi="Times New Roman" w:cs="Times New Roman"/>
                <w:b/>
                <w:bCs/>
                <w:iCs/>
                <w:sz w:val="20"/>
                <w:szCs w:val="20"/>
              </w:rPr>
            </w:pPr>
            <w:r w:rsidRPr="007E2F6B">
              <w:rPr>
                <w:rFonts w:ascii="Times New Roman" w:hAnsi="Times New Roman" w:cs="Times New Roman"/>
                <w:b/>
                <w:bCs/>
                <w:iCs/>
                <w:sz w:val="20"/>
                <w:szCs w:val="20"/>
              </w:rPr>
              <w:t>FM3-ETAJUL MONTAN DE MOLIDIŞURI</w:t>
            </w:r>
          </w:p>
        </w:tc>
      </w:tr>
      <w:tr w:rsidR="00CC09C4" w:rsidRPr="00CC09C4" w14:paraId="6CCBE0F0" w14:textId="77777777" w:rsidTr="00293864">
        <w:trPr>
          <w:jc w:val="center"/>
        </w:trPr>
        <w:tc>
          <w:tcPr>
            <w:tcW w:w="394" w:type="pct"/>
            <w:tcBorders>
              <w:left w:val="double" w:sz="4" w:space="0" w:color="auto"/>
              <w:bottom w:val="single" w:sz="4" w:space="0" w:color="auto"/>
            </w:tcBorders>
            <w:vAlign w:val="center"/>
          </w:tcPr>
          <w:p w14:paraId="05F81B36"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lastRenderedPageBreak/>
              <w:t>1</w:t>
            </w:r>
          </w:p>
        </w:tc>
        <w:tc>
          <w:tcPr>
            <w:tcW w:w="519" w:type="pct"/>
            <w:tcBorders>
              <w:bottom w:val="single" w:sz="4" w:space="0" w:color="auto"/>
            </w:tcBorders>
            <w:vAlign w:val="center"/>
          </w:tcPr>
          <w:p w14:paraId="1A389D3E" w14:textId="77777777" w:rsidR="00CC09C4" w:rsidRPr="007E2F6B" w:rsidRDefault="00CC09C4" w:rsidP="00621448">
            <w:pPr>
              <w:jc w:val="center"/>
              <w:rPr>
                <w:rFonts w:ascii="Times New Roman" w:hAnsi="Times New Roman" w:cs="Times New Roman"/>
                <w:bCs/>
                <w:iCs/>
                <w:sz w:val="20"/>
                <w:szCs w:val="20"/>
              </w:rPr>
            </w:pPr>
            <w:r w:rsidRPr="007E2F6B">
              <w:rPr>
                <w:rFonts w:ascii="Times New Roman" w:hAnsi="Times New Roman" w:cs="Times New Roman"/>
                <w:bCs/>
                <w:iCs/>
                <w:sz w:val="20"/>
                <w:szCs w:val="20"/>
              </w:rPr>
              <w:t>2.3.1.1</w:t>
            </w:r>
          </w:p>
        </w:tc>
        <w:tc>
          <w:tcPr>
            <w:tcW w:w="1672" w:type="pct"/>
            <w:gridSpan w:val="2"/>
            <w:tcBorders>
              <w:bottom w:val="single" w:sz="4" w:space="0" w:color="auto"/>
            </w:tcBorders>
            <w:vAlign w:val="center"/>
          </w:tcPr>
          <w:p w14:paraId="08F516F6" w14:textId="77777777" w:rsidR="00CC09C4" w:rsidRPr="007E2F6B" w:rsidRDefault="00CC09C4" w:rsidP="00621448">
            <w:pPr>
              <w:spacing w:line="228" w:lineRule="auto"/>
              <w:jc w:val="center"/>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Montan de </w:t>
            </w:r>
            <w:proofErr w:type="spellStart"/>
            <w:r w:rsidRPr="007E2F6B">
              <w:rPr>
                <w:rFonts w:ascii="Times New Roman" w:hAnsi="Times New Roman" w:cs="Times New Roman"/>
                <w:bCs/>
                <w:iCs/>
                <w:color w:val="000000"/>
                <w:sz w:val="20"/>
                <w:szCs w:val="20"/>
              </w:rPr>
              <w:t>molidişuri</w:t>
            </w:r>
            <w:proofErr w:type="spellEnd"/>
            <w:r w:rsidRPr="007E2F6B">
              <w:rPr>
                <w:rFonts w:ascii="Times New Roman" w:hAnsi="Times New Roman" w:cs="Times New Roman"/>
                <w:bCs/>
                <w:iCs/>
                <w:color w:val="000000"/>
                <w:sz w:val="20"/>
                <w:szCs w:val="20"/>
              </w:rPr>
              <w:t xml:space="preserve">, Pi, podzolic cu humus brut, edafic </w:t>
            </w:r>
            <w:proofErr w:type="spellStart"/>
            <w:r w:rsidRPr="007E2F6B">
              <w:rPr>
                <w:rFonts w:ascii="Times New Roman" w:hAnsi="Times New Roman" w:cs="Times New Roman"/>
                <w:bCs/>
                <w:iCs/>
                <w:color w:val="000000"/>
                <w:sz w:val="20"/>
                <w:szCs w:val="20"/>
              </w:rPr>
              <w:t>submijlociu</w:t>
            </w:r>
            <w:proofErr w:type="spellEnd"/>
            <w:r w:rsidRPr="007E2F6B">
              <w:rPr>
                <w:rFonts w:ascii="Times New Roman" w:hAnsi="Times New Roman" w:cs="Times New Roman"/>
                <w:bCs/>
                <w:iCs/>
                <w:color w:val="000000"/>
                <w:sz w:val="20"/>
                <w:szCs w:val="20"/>
              </w:rPr>
              <w:t xml:space="preserve"> </w:t>
            </w:r>
            <w:proofErr w:type="spellStart"/>
            <w:r w:rsidRPr="007E2F6B">
              <w:rPr>
                <w:rFonts w:ascii="Times New Roman" w:hAnsi="Times New Roman" w:cs="Times New Roman"/>
                <w:bCs/>
                <w:iCs/>
                <w:color w:val="000000"/>
                <w:sz w:val="20"/>
                <w:szCs w:val="20"/>
              </w:rPr>
              <w:t>şi</w:t>
            </w:r>
            <w:proofErr w:type="spellEnd"/>
            <w:r w:rsidRPr="007E2F6B">
              <w:rPr>
                <w:rFonts w:ascii="Times New Roman" w:hAnsi="Times New Roman" w:cs="Times New Roman"/>
                <w:bCs/>
                <w:iCs/>
                <w:color w:val="000000"/>
                <w:sz w:val="20"/>
                <w:szCs w:val="20"/>
              </w:rPr>
              <w:t xml:space="preserve"> mic, </w:t>
            </w:r>
          </w:p>
          <w:p w14:paraId="3D7EA120" w14:textId="77777777" w:rsidR="00CC09C4" w:rsidRPr="007E2F6B" w:rsidRDefault="00CC09C4" w:rsidP="00621448">
            <w:pPr>
              <w:spacing w:line="228" w:lineRule="auto"/>
              <w:jc w:val="center"/>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cu </w:t>
            </w:r>
            <w:proofErr w:type="spellStart"/>
            <w:r w:rsidRPr="007E2F6B">
              <w:rPr>
                <w:rFonts w:ascii="Times New Roman" w:hAnsi="Times New Roman" w:cs="Times New Roman"/>
                <w:bCs/>
                <w:iCs/>
                <w:color w:val="000000"/>
                <w:sz w:val="20"/>
                <w:szCs w:val="20"/>
              </w:rPr>
              <w:t>Vaccinium</w:t>
            </w:r>
            <w:proofErr w:type="spellEnd"/>
          </w:p>
        </w:tc>
        <w:tc>
          <w:tcPr>
            <w:tcW w:w="440" w:type="pct"/>
            <w:tcBorders>
              <w:bottom w:val="single" w:sz="4" w:space="0" w:color="auto"/>
            </w:tcBorders>
            <w:vAlign w:val="center"/>
          </w:tcPr>
          <w:p w14:paraId="3DF82696"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27,19</w:t>
            </w:r>
          </w:p>
        </w:tc>
        <w:tc>
          <w:tcPr>
            <w:tcW w:w="262" w:type="pct"/>
            <w:tcBorders>
              <w:bottom w:val="single" w:sz="4" w:space="0" w:color="auto"/>
            </w:tcBorders>
            <w:vAlign w:val="center"/>
          </w:tcPr>
          <w:p w14:paraId="73ED19C9"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385" w:type="pct"/>
            <w:tcBorders>
              <w:bottom w:val="single" w:sz="4" w:space="0" w:color="auto"/>
            </w:tcBorders>
            <w:vAlign w:val="center"/>
          </w:tcPr>
          <w:p w14:paraId="6A03374B"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tcBorders>
              <w:bottom w:val="single" w:sz="4" w:space="0" w:color="auto"/>
            </w:tcBorders>
            <w:vAlign w:val="center"/>
          </w:tcPr>
          <w:p w14:paraId="186D1B14"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47" w:type="pct"/>
            <w:tcBorders>
              <w:bottom w:val="single" w:sz="4" w:space="0" w:color="auto"/>
            </w:tcBorders>
            <w:vAlign w:val="center"/>
          </w:tcPr>
          <w:p w14:paraId="2CB49825"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27,19</w:t>
            </w:r>
          </w:p>
        </w:tc>
        <w:tc>
          <w:tcPr>
            <w:tcW w:w="528" w:type="pct"/>
            <w:tcBorders>
              <w:bottom w:val="single" w:sz="4" w:space="0" w:color="auto"/>
              <w:right w:val="double" w:sz="4" w:space="0" w:color="auto"/>
            </w:tcBorders>
            <w:vAlign w:val="center"/>
          </w:tcPr>
          <w:p w14:paraId="273DA107"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4101</w:t>
            </w:r>
          </w:p>
          <w:p w14:paraId="02575E5E"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4104</w:t>
            </w:r>
          </w:p>
        </w:tc>
      </w:tr>
      <w:tr w:rsidR="00CC09C4" w:rsidRPr="00CC09C4" w14:paraId="0A980166" w14:textId="77777777" w:rsidTr="00293864">
        <w:trPr>
          <w:jc w:val="center"/>
        </w:trPr>
        <w:tc>
          <w:tcPr>
            <w:tcW w:w="394" w:type="pct"/>
            <w:tcBorders>
              <w:left w:val="double" w:sz="4" w:space="0" w:color="auto"/>
              <w:bottom w:val="single" w:sz="4" w:space="0" w:color="auto"/>
            </w:tcBorders>
            <w:vAlign w:val="center"/>
          </w:tcPr>
          <w:p w14:paraId="64813825"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w:t>
            </w:r>
          </w:p>
        </w:tc>
        <w:tc>
          <w:tcPr>
            <w:tcW w:w="519" w:type="pct"/>
            <w:tcBorders>
              <w:bottom w:val="single" w:sz="4" w:space="0" w:color="auto"/>
            </w:tcBorders>
            <w:vAlign w:val="center"/>
          </w:tcPr>
          <w:p w14:paraId="4C53D602"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2.3.3.2</w:t>
            </w:r>
          </w:p>
        </w:tc>
        <w:tc>
          <w:tcPr>
            <w:tcW w:w="1672" w:type="pct"/>
            <w:gridSpan w:val="2"/>
            <w:tcBorders>
              <w:bottom w:val="single" w:sz="4" w:space="0" w:color="auto"/>
            </w:tcBorders>
            <w:vAlign w:val="center"/>
          </w:tcPr>
          <w:p w14:paraId="4745DA27" w14:textId="77777777" w:rsidR="00CC09C4" w:rsidRPr="007E2F6B" w:rsidRDefault="00CC09C4" w:rsidP="00621448">
            <w:pPr>
              <w:spacing w:line="228" w:lineRule="auto"/>
              <w:jc w:val="center"/>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Montan de </w:t>
            </w:r>
            <w:proofErr w:type="spellStart"/>
            <w:r w:rsidRPr="007E2F6B">
              <w:rPr>
                <w:rFonts w:ascii="Times New Roman" w:hAnsi="Times New Roman" w:cs="Times New Roman"/>
                <w:bCs/>
                <w:iCs/>
                <w:color w:val="000000"/>
                <w:sz w:val="20"/>
                <w:szCs w:val="20"/>
              </w:rPr>
              <w:t>molidişuri</w:t>
            </w:r>
            <w:proofErr w:type="spellEnd"/>
            <w:r w:rsidRPr="007E2F6B">
              <w:rPr>
                <w:rFonts w:ascii="Times New Roman" w:hAnsi="Times New Roman" w:cs="Times New Roman"/>
                <w:bCs/>
                <w:iCs/>
                <w:color w:val="000000"/>
                <w:sz w:val="20"/>
                <w:szCs w:val="20"/>
              </w:rPr>
              <w:t xml:space="preserve"> (Pm), brun acid, edafic </w:t>
            </w:r>
            <w:proofErr w:type="spellStart"/>
            <w:r w:rsidRPr="007E2F6B">
              <w:rPr>
                <w:rFonts w:ascii="Times New Roman" w:hAnsi="Times New Roman" w:cs="Times New Roman"/>
                <w:bCs/>
                <w:iCs/>
                <w:color w:val="000000"/>
                <w:sz w:val="20"/>
                <w:szCs w:val="20"/>
              </w:rPr>
              <w:t>submijlociu</w:t>
            </w:r>
            <w:proofErr w:type="spellEnd"/>
            <w:r w:rsidRPr="007E2F6B">
              <w:rPr>
                <w:rFonts w:ascii="Times New Roman" w:hAnsi="Times New Roman" w:cs="Times New Roman"/>
                <w:bCs/>
                <w:iCs/>
                <w:color w:val="000000"/>
                <w:sz w:val="20"/>
                <w:szCs w:val="20"/>
              </w:rPr>
              <w:t>,</w:t>
            </w:r>
          </w:p>
          <w:p w14:paraId="5DCED253" w14:textId="77777777" w:rsidR="00CC09C4" w:rsidRPr="007E2F6B" w:rsidRDefault="00CC09C4" w:rsidP="00621448">
            <w:pPr>
              <w:spacing w:line="228" w:lineRule="auto"/>
              <w:jc w:val="center"/>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cu </w:t>
            </w:r>
            <w:proofErr w:type="spellStart"/>
            <w:r w:rsidRPr="007E2F6B">
              <w:rPr>
                <w:rFonts w:ascii="Times New Roman" w:hAnsi="Times New Roman" w:cs="Times New Roman"/>
                <w:bCs/>
                <w:iCs/>
                <w:color w:val="000000"/>
                <w:sz w:val="20"/>
                <w:szCs w:val="20"/>
              </w:rPr>
              <w:t>Oxalis-Dentaria</w:t>
            </w:r>
            <w:proofErr w:type="spellEnd"/>
            <w:r w:rsidRPr="007E2F6B">
              <w:rPr>
                <w:rFonts w:ascii="Times New Roman" w:hAnsi="Times New Roman" w:cs="Times New Roman"/>
                <w:bCs/>
                <w:iCs/>
                <w:color w:val="000000"/>
                <w:sz w:val="20"/>
                <w:szCs w:val="20"/>
              </w:rPr>
              <w:t xml:space="preserve"> ± acidofile</w:t>
            </w:r>
          </w:p>
        </w:tc>
        <w:tc>
          <w:tcPr>
            <w:tcW w:w="440" w:type="pct"/>
            <w:tcBorders>
              <w:bottom w:val="single" w:sz="4" w:space="0" w:color="auto"/>
            </w:tcBorders>
            <w:vAlign w:val="center"/>
          </w:tcPr>
          <w:p w14:paraId="626790EB"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28,13</w:t>
            </w:r>
          </w:p>
        </w:tc>
        <w:tc>
          <w:tcPr>
            <w:tcW w:w="262" w:type="pct"/>
            <w:tcBorders>
              <w:bottom w:val="single" w:sz="4" w:space="0" w:color="auto"/>
            </w:tcBorders>
            <w:vAlign w:val="center"/>
          </w:tcPr>
          <w:p w14:paraId="3A2F6E40"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385" w:type="pct"/>
            <w:tcBorders>
              <w:bottom w:val="single" w:sz="4" w:space="0" w:color="auto"/>
            </w:tcBorders>
            <w:vAlign w:val="center"/>
          </w:tcPr>
          <w:p w14:paraId="48A54FC9"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tcBorders>
              <w:bottom w:val="single" w:sz="4" w:space="0" w:color="auto"/>
            </w:tcBorders>
            <w:vAlign w:val="center"/>
          </w:tcPr>
          <w:p w14:paraId="08F2B740"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28,13</w:t>
            </w:r>
          </w:p>
        </w:tc>
        <w:tc>
          <w:tcPr>
            <w:tcW w:w="347" w:type="pct"/>
            <w:tcBorders>
              <w:bottom w:val="single" w:sz="4" w:space="0" w:color="auto"/>
            </w:tcBorders>
            <w:vAlign w:val="center"/>
          </w:tcPr>
          <w:p w14:paraId="626CD4EF"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bottom w:val="single" w:sz="4" w:space="0" w:color="auto"/>
              <w:right w:val="double" w:sz="4" w:space="0" w:color="auto"/>
            </w:tcBorders>
            <w:vAlign w:val="center"/>
          </w:tcPr>
          <w:p w14:paraId="0431C7FE"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3206</w:t>
            </w:r>
          </w:p>
          <w:p w14:paraId="04D215B9"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4104</w:t>
            </w:r>
          </w:p>
        </w:tc>
      </w:tr>
      <w:tr w:rsidR="00CC09C4" w:rsidRPr="00CC09C4" w14:paraId="3A8AD0A4" w14:textId="77777777" w:rsidTr="00293864">
        <w:trPr>
          <w:jc w:val="center"/>
        </w:trPr>
        <w:tc>
          <w:tcPr>
            <w:tcW w:w="2584" w:type="pct"/>
            <w:gridSpan w:val="4"/>
            <w:tcBorders>
              <w:left w:val="double" w:sz="4" w:space="0" w:color="auto"/>
              <w:bottom w:val="single" w:sz="12" w:space="0" w:color="auto"/>
            </w:tcBorders>
            <w:vAlign w:val="center"/>
          </w:tcPr>
          <w:p w14:paraId="047A5976"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 FM3</w:t>
            </w:r>
          </w:p>
        </w:tc>
        <w:tc>
          <w:tcPr>
            <w:tcW w:w="440" w:type="pct"/>
            <w:tcBorders>
              <w:bottom w:val="single" w:sz="12" w:space="0" w:color="auto"/>
            </w:tcBorders>
            <w:vAlign w:val="center"/>
          </w:tcPr>
          <w:p w14:paraId="64C6A835"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55,32</w:t>
            </w:r>
          </w:p>
        </w:tc>
        <w:tc>
          <w:tcPr>
            <w:tcW w:w="262" w:type="pct"/>
            <w:tcBorders>
              <w:bottom w:val="single" w:sz="12" w:space="0" w:color="auto"/>
            </w:tcBorders>
            <w:vAlign w:val="center"/>
          </w:tcPr>
          <w:p w14:paraId="342FD6C4"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2</w:t>
            </w:r>
          </w:p>
        </w:tc>
        <w:tc>
          <w:tcPr>
            <w:tcW w:w="385" w:type="pct"/>
            <w:tcBorders>
              <w:bottom w:val="single" w:sz="12" w:space="0" w:color="auto"/>
            </w:tcBorders>
            <w:vAlign w:val="center"/>
          </w:tcPr>
          <w:p w14:paraId="2A4EEB0E"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tcBorders>
              <w:bottom w:val="single" w:sz="12" w:space="0" w:color="auto"/>
            </w:tcBorders>
            <w:vAlign w:val="center"/>
          </w:tcPr>
          <w:p w14:paraId="309C475D"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28,13</w:t>
            </w:r>
          </w:p>
        </w:tc>
        <w:tc>
          <w:tcPr>
            <w:tcW w:w="347" w:type="pct"/>
            <w:tcBorders>
              <w:bottom w:val="single" w:sz="12" w:space="0" w:color="auto"/>
            </w:tcBorders>
            <w:vAlign w:val="center"/>
          </w:tcPr>
          <w:p w14:paraId="766A7500"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27,19</w:t>
            </w:r>
          </w:p>
        </w:tc>
        <w:tc>
          <w:tcPr>
            <w:tcW w:w="528" w:type="pct"/>
            <w:tcBorders>
              <w:bottom w:val="single" w:sz="12" w:space="0" w:color="auto"/>
              <w:right w:val="double" w:sz="4" w:space="0" w:color="auto"/>
            </w:tcBorders>
            <w:vAlign w:val="center"/>
          </w:tcPr>
          <w:p w14:paraId="6D17865F" w14:textId="77777777" w:rsidR="00CC09C4" w:rsidRPr="007E2F6B" w:rsidRDefault="00CC09C4" w:rsidP="00621448">
            <w:pPr>
              <w:pStyle w:val="Corptext3"/>
              <w:rPr>
                <w:rFonts w:ascii="Times New Roman" w:hAnsi="Times New Roman" w:cs="Times New Roman"/>
                <w:b/>
                <w:iCs/>
                <w:sz w:val="20"/>
                <w:szCs w:val="20"/>
              </w:rPr>
            </w:pPr>
          </w:p>
        </w:tc>
      </w:tr>
      <w:tr w:rsidR="00CC09C4" w:rsidRPr="00CC09C4" w14:paraId="2603DF7B" w14:textId="77777777" w:rsidTr="00CC09C4">
        <w:trPr>
          <w:jc w:val="center"/>
        </w:trPr>
        <w:tc>
          <w:tcPr>
            <w:tcW w:w="5000" w:type="pct"/>
            <w:gridSpan w:val="10"/>
            <w:tcBorders>
              <w:top w:val="single" w:sz="12" w:space="0" w:color="auto"/>
              <w:left w:val="double" w:sz="4" w:space="0" w:color="auto"/>
              <w:right w:val="double" w:sz="4" w:space="0" w:color="auto"/>
            </w:tcBorders>
            <w:vAlign w:val="center"/>
          </w:tcPr>
          <w:p w14:paraId="7A72ED3B"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FM2-ETAJUL MONTAN DE AMESTECURI</w:t>
            </w:r>
          </w:p>
        </w:tc>
      </w:tr>
      <w:tr w:rsidR="00CC09C4" w:rsidRPr="00CC09C4" w14:paraId="52A554EB" w14:textId="77777777" w:rsidTr="00293864">
        <w:trPr>
          <w:jc w:val="center"/>
        </w:trPr>
        <w:tc>
          <w:tcPr>
            <w:tcW w:w="394" w:type="pct"/>
            <w:tcBorders>
              <w:left w:val="double" w:sz="4" w:space="0" w:color="auto"/>
            </w:tcBorders>
            <w:vAlign w:val="center"/>
          </w:tcPr>
          <w:p w14:paraId="7DA12CA6"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519" w:type="pct"/>
            <w:vAlign w:val="center"/>
          </w:tcPr>
          <w:p w14:paraId="2B3ADAA3"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3.1.2.0</w:t>
            </w:r>
          </w:p>
        </w:tc>
        <w:tc>
          <w:tcPr>
            <w:tcW w:w="1672" w:type="pct"/>
            <w:gridSpan w:val="2"/>
            <w:vAlign w:val="center"/>
          </w:tcPr>
          <w:p w14:paraId="0BE25C49"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Montan de amestecuri Bi, stâncărie şi eroziune excesivă</w:t>
            </w:r>
          </w:p>
        </w:tc>
        <w:tc>
          <w:tcPr>
            <w:tcW w:w="440" w:type="pct"/>
            <w:vAlign w:val="center"/>
          </w:tcPr>
          <w:p w14:paraId="05FB116C"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45,71</w:t>
            </w:r>
          </w:p>
        </w:tc>
        <w:tc>
          <w:tcPr>
            <w:tcW w:w="262" w:type="pct"/>
            <w:vAlign w:val="center"/>
          </w:tcPr>
          <w:p w14:paraId="0BD818DB"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w:t>
            </w:r>
          </w:p>
        </w:tc>
        <w:tc>
          <w:tcPr>
            <w:tcW w:w="385" w:type="pct"/>
            <w:vAlign w:val="center"/>
          </w:tcPr>
          <w:p w14:paraId="7C3E3B02"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7A6AB76E"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47" w:type="pct"/>
            <w:vAlign w:val="center"/>
          </w:tcPr>
          <w:p w14:paraId="6B0BF2F7"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45,71</w:t>
            </w:r>
          </w:p>
        </w:tc>
        <w:tc>
          <w:tcPr>
            <w:tcW w:w="528" w:type="pct"/>
            <w:tcBorders>
              <w:right w:val="double" w:sz="4" w:space="0" w:color="auto"/>
            </w:tcBorders>
            <w:vAlign w:val="center"/>
          </w:tcPr>
          <w:p w14:paraId="4474DF3F"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CC09C4" w:rsidRPr="00CC09C4" w14:paraId="3B3D90A0" w14:textId="77777777" w:rsidTr="00293864">
        <w:trPr>
          <w:jc w:val="center"/>
        </w:trPr>
        <w:tc>
          <w:tcPr>
            <w:tcW w:w="394" w:type="pct"/>
            <w:tcBorders>
              <w:left w:val="double" w:sz="4" w:space="0" w:color="auto"/>
            </w:tcBorders>
            <w:vAlign w:val="center"/>
          </w:tcPr>
          <w:p w14:paraId="2BB79DD4"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w:t>
            </w:r>
          </w:p>
        </w:tc>
        <w:tc>
          <w:tcPr>
            <w:tcW w:w="519" w:type="pct"/>
            <w:vAlign w:val="center"/>
          </w:tcPr>
          <w:p w14:paraId="3E2E9B6B"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3.3.2.2</w:t>
            </w:r>
          </w:p>
        </w:tc>
        <w:tc>
          <w:tcPr>
            <w:tcW w:w="1672" w:type="pct"/>
            <w:gridSpan w:val="2"/>
            <w:vAlign w:val="center"/>
          </w:tcPr>
          <w:p w14:paraId="1D0D23B3"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amestecuri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xml:space="preserve">(i), brun podzolic sau </w:t>
            </w:r>
            <w:proofErr w:type="spellStart"/>
            <w:r w:rsidRPr="007E2F6B">
              <w:rPr>
                <w:rFonts w:ascii="Times New Roman" w:hAnsi="Times New Roman" w:cs="Times New Roman"/>
                <w:bCs/>
                <w:iCs/>
                <w:sz w:val="20"/>
                <w:szCs w:val="20"/>
              </w:rPr>
              <w:t>criptopodzolic</w:t>
            </w:r>
            <w:proofErr w:type="spellEnd"/>
            <w:r w:rsidRPr="007E2F6B">
              <w:rPr>
                <w:rFonts w:ascii="Times New Roman" w:hAnsi="Times New Roman" w:cs="Times New Roman"/>
                <w:bCs/>
                <w:iCs/>
                <w:sz w:val="20"/>
                <w:szCs w:val="20"/>
              </w:rPr>
              <w:t xml:space="preserve">, edafic mijlociu cu </w:t>
            </w:r>
            <w:proofErr w:type="spellStart"/>
            <w:r w:rsidRPr="007E2F6B">
              <w:rPr>
                <w:rFonts w:ascii="Times New Roman" w:hAnsi="Times New Roman" w:cs="Times New Roman"/>
                <w:bCs/>
                <w:iCs/>
                <w:sz w:val="20"/>
                <w:szCs w:val="20"/>
              </w:rPr>
              <w:t>Festuca</w:t>
            </w:r>
            <w:proofErr w:type="spellEnd"/>
            <w:r w:rsidRPr="007E2F6B">
              <w:rPr>
                <w:rFonts w:ascii="Times New Roman" w:hAnsi="Times New Roman" w:cs="Times New Roman"/>
                <w:bCs/>
                <w:iCs/>
                <w:sz w:val="20"/>
                <w:szCs w:val="20"/>
              </w:rPr>
              <w:t>/</w:t>
            </w:r>
            <w:proofErr w:type="spellStart"/>
            <w:r w:rsidRPr="007E2F6B">
              <w:rPr>
                <w:rFonts w:ascii="Times New Roman" w:hAnsi="Times New Roman" w:cs="Times New Roman"/>
                <w:bCs/>
                <w:iCs/>
                <w:sz w:val="20"/>
                <w:szCs w:val="20"/>
              </w:rPr>
              <w:t>Calamagrostis</w:t>
            </w:r>
            <w:proofErr w:type="spellEnd"/>
          </w:p>
        </w:tc>
        <w:tc>
          <w:tcPr>
            <w:tcW w:w="440" w:type="pct"/>
            <w:vAlign w:val="center"/>
          </w:tcPr>
          <w:p w14:paraId="1C1F5CFA"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346,95</w:t>
            </w:r>
          </w:p>
        </w:tc>
        <w:tc>
          <w:tcPr>
            <w:tcW w:w="262" w:type="pct"/>
            <w:vAlign w:val="center"/>
          </w:tcPr>
          <w:p w14:paraId="7A3E9937"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19</w:t>
            </w:r>
          </w:p>
        </w:tc>
        <w:tc>
          <w:tcPr>
            <w:tcW w:w="385" w:type="pct"/>
            <w:vAlign w:val="center"/>
          </w:tcPr>
          <w:p w14:paraId="4E88CE3D"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715CCC5B"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346,95</w:t>
            </w:r>
          </w:p>
        </w:tc>
        <w:tc>
          <w:tcPr>
            <w:tcW w:w="347" w:type="pct"/>
            <w:vAlign w:val="center"/>
          </w:tcPr>
          <w:p w14:paraId="1018A2DE"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1C2CD007"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3201</w:t>
            </w:r>
          </w:p>
          <w:p w14:paraId="7E356AEA"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3205</w:t>
            </w:r>
          </w:p>
          <w:p w14:paraId="6253930F"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CC09C4" w:rsidRPr="00CC09C4" w14:paraId="00852977" w14:textId="77777777" w:rsidTr="00293864">
        <w:trPr>
          <w:jc w:val="center"/>
        </w:trPr>
        <w:tc>
          <w:tcPr>
            <w:tcW w:w="394" w:type="pct"/>
            <w:tcBorders>
              <w:left w:val="double" w:sz="4" w:space="0" w:color="auto"/>
            </w:tcBorders>
            <w:vAlign w:val="center"/>
          </w:tcPr>
          <w:p w14:paraId="43E20C5D"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w:t>
            </w:r>
          </w:p>
        </w:tc>
        <w:tc>
          <w:tcPr>
            <w:tcW w:w="519" w:type="pct"/>
            <w:vAlign w:val="center"/>
          </w:tcPr>
          <w:p w14:paraId="52011524"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3.3.3.2</w:t>
            </w:r>
          </w:p>
        </w:tc>
        <w:tc>
          <w:tcPr>
            <w:tcW w:w="1672" w:type="pct"/>
            <w:gridSpan w:val="2"/>
            <w:vAlign w:val="center"/>
          </w:tcPr>
          <w:p w14:paraId="0E94D940"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brun edafic mijlociu, cu Asperula-Dentaria</w:t>
            </w:r>
          </w:p>
        </w:tc>
        <w:tc>
          <w:tcPr>
            <w:tcW w:w="440" w:type="pct"/>
            <w:vAlign w:val="center"/>
          </w:tcPr>
          <w:p w14:paraId="7F5F378D"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1168,41</w:t>
            </w:r>
          </w:p>
        </w:tc>
        <w:tc>
          <w:tcPr>
            <w:tcW w:w="262" w:type="pct"/>
            <w:vAlign w:val="center"/>
          </w:tcPr>
          <w:p w14:paraId="02E30B1F"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62</w:t>
            </w:r>
          </w:p>
        </w:tc>
        <w:tc>
          <w:tcPr>
            <w:tcW w:w="385" w:type="pct"/>
            <w:vAlign w:val="center"/>
          </w:tcPr>
          <w:p w14:paraId="5B2E5124"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1AEBCAB8"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1168,41</w:t>
            </w:r>
          </w:p>
        </w:tc>
        <w:tc>
          <w:tcPr>
            <w:tcW w:w="347" w:type="pct"/>
            <w:vAlign w:val="center"/>
          </w:tcPr>
          <w:p w14:paraId="62CCA9E4"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609E80BE"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3201</w:t>
            </w:r>
          </w:p>
          <w:p w14:paraId="3BBDEEF6"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CC09C4" w:rsidRPr="00CC09C4" w14:paraId="13F891E4" w14:textId="77777777" w:rsidTr="00293864">
        <w:trPr>
          <w:jc w:val="center"/>
        </w:trPr>
        <w:tc>
          <w:tcPr>
            <w:tcW w:w="394" w:type="pct"/>
            <w:tcBorders>
              <w:left w:val="double" w:sz="4" w:space="0" w:color="auto"/>
            </w:tcBorders>
            <w:vAlign w:val="center"/>
          </w:tcPr>
          <w:p w14:paraId="0F946265"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4</w:t>
            </w:r>
          </w:p>
        </w:tc>
        <w:tc>
          <w:tcPr>
            <w:tcW w:w="519" w:type="pct"/>
            <w:vAlign w:val="center"/>
          </w:tcPr>
          <w:p w14:paraId="4A8F7DF4"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3.3.3.3</w:t>
            </w:r>
          </w:p>
        </w:tc>
        <w:tc>
          <w:tcPr>
            <w:tcW w:w="1672" w:type="pct"/>
            <w:gridSpan w:val="2"/>
            <w:vAlign w:val="center"/>
          </w:tcPr>
          <w:p w14:paraId="7DDFE6FF" w14:textId="77777777" w:rsidR="00CC09C4" w:rsidRPr="007E2F6B" w:rsidRDefault="00CC09C4" w:rsidP="00621448">
            <w:pPr>
              <w:jc w:val="center"/>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Montan  de  amestec,  </w:t>
            </w:r>
            <w:proofErr w:type="spellStart"/>
            <w:r w:rsidRPr="007E2F6B">
              <w:rPr>
                <w:rFonts w:ascii="Times New Roman" w:hAnsi="Times New Roman" w:cs="Times New Roman"/>
                <w:bCs/>
                <w:iCs/>
                <w:color w:val="000000"/>
                <w:sz w:val="20"/>
                <w:szCs w:val="20"/>
              </w:rPr>
              <w:t>Ps</w:t>
            </w:r>
            <w:proofErr w:type="spellEnd"/>
            <w:r w:rsidRPr="007E2F6B">
              <w:rPr>
                <w:rFonts w:ascii="Times New Roman" w:hAnsi="Times New Roman" w:cs="Times New Roman"/>
                <w:bCs/>
                <w:iCs/>
                <w:color w:val="000000"/>
                <w:sz w:val="20"/>
                <w:szCs w:val="20"/>
              </w:rPr>
              <w:t>,  brun,  edafic  mare,  cu  Asperula-Dentaria</w:t>
            </w:r>
          </w:p>
        </w:tc>
        <w:tc>
          <w:tcPr>
            <w:tcW w:w="440" w:type="pct"/>
            <w:vAlign w:val="center"/>
          </w:tcPr>
          <w:p w14:paraId="11ADB5A2"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236,11</w:t>
            </w:r>
          </w:p>
        </w:tc>
        <w:tc>
          <w:tcPr>
            <w:tcW w:w="262" w:type="pct"/>
            <w:vAlign w:val="center"/>
          </w:tcPr>
          <w:p w14:paraId="501DB808"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13</w:t>
            </w:r>
          </w:p>
        </w:tc>
        <w:tc>
          <w:tcPr>
            <w:tcW w:w="385" w:type="pct"/>
            <w:vAlign w:val="center"/>
          </w:tcPr>
          <w:p w14:paraId="1F29DCE1"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236,11</w:t>
            </w:r>
          </w:p>
        </w:tc>
        <w:tc>
          <w:tcPr>
            <w:tcW w:w="454" w:type="pct"/>
            <w:vAlign w:val="center"/>
          </w:tcPr>
          <w:p w14:paraId="240B72A4"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47" w:type="pct"/>
            <w:vAlign w:val="center"/>
          </w:tcPr>
          <w:p w14:paraId="6639BB51"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4FD4060A"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3201</w:t>
            </w:r>
          </w:p>
        </w:tc>
      </w:tr>
      <w:tr w:rsidR="00CC09C4" w:rsidRPr="00CC09C4" w14:paraId="2E26B476" w14:textId="77777777" w:rsidTr="00293864">
        <w:trPr>
          <w:jc w:val="center"/>
        </w:trPr>
        <w:tc>
          <w:tcPr>
            <w:tcW w:w="394" w:type="pct"/>
            <w:tcBorders>
              <w:left w:val="double" w:sz="4" w:space="0" w:color="auto"/>
            </w:tcBorders>
            <w:vAlign w:val="center"/>
          </w:tcPr>
          <w:p w14:paraId="42018CA7"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5</w:t>
            </w:r>
          </w:p>
        </w:tc>
        <w:tc>
          <w:tcPr>
            <w:tcW w:w="519" w:type="pct"/>
            <w:vAlign w:val="center"/>
          </w:tcPr>
          <w:p w14:paraId="507DBEAE"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3.7.3.0</w:t>
            </w:r>
          </w:p>
        </w:tc>
        <w:tc>
          <w:tcPr>
            <w:tcW w:w="1672" w:type="pct"/>
            <w:gridSpan w:val="2"/>
            <w:vAlign w:val="center"/>
          </w:tcPr>
          <w:p w14:paraId="0308F527"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amestecuri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xml:space="preserve">, aluvial moderat </w:t>
            </w:r>
            <w:proofErr w:type="spellStart"/>
            <w:r w:rsidRPr="007E2F6B">
              <w:rPr>
                <w:rFonts w:ascii="Times New Roman" w:hAnsi="Times New Roman" w:cs="Times New Roman"/>
                <w:bCs/>
                <w:iCs/>
                <w:sz w:val="20"/>
                <w:szCs w:val="20"/>
              </w:rPr>
              <w:t>humifer</w:t>
            </w:r>
            <w:proofErr w:type="spellEnd"/>
          </w:p>
        </w:tc>
        <w:tc>
          <w:tcPr>
            <w:tcW w:w="440" w:type="pct"/>
            <w:vAlign w:val="center"/>
          </w:tcPr>
          <w:p w14:paraId="09B187C7"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17,62</w:t>
            </w:r>
          </w:p>
        </w:tc>
        <w:tc>
          <w:tcPr>
            <w:tcW w:w="262" w:type="pct"/>
            <w:vAlign w:val="center"/>
          </w:tcPr>
          <w:p w14:paraId="7AB29005"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385" w:type="pct"/>
            <w:vAlign w:val="center"/>
          </w:tcPr>
          <w:p w14:paraId="2F4BFF87"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1196A202"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17,62</w:t>
            </w:r>
          </w:p>
        </w:tc>
        <w:tc>
          <w:tcPr>
            <w:tcW w:w="347" w:type="pct"/>
            <w:vAlign w:val="center"/>
          </w:tcPr>
          <w:p w14:paraId="5AD1D089"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3E39FF3F"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0401</w:t>
            </w:r>
          </w:p>
          <w:p w14:paraId="5201E7CE"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0407</w:t>
            </w:r>
          </w:p>
        </w:tc>
      </w:tr>
      <w:tr w:rsidR="00CC09C4" w:rsidRPr="00CC09C4" w14:paraId="39E29ECF" w14:textId="77777777" w:rsidTr="00293864">
        <w:trPr>
          <w:jc w:val="center"/>
        </w:trPr>
        <w:tc>
          <w:tcPr>
            <w:tcW w:w="2584" w:type="pct"/>
            <w:gridSpan w:val="4"/>
            <w:tcBorders>
              <w:left w:val="double" w:sz="4" w:space="0" w:color="auto"/>
              <w:bottom w:val="single" w:sz="12" w:space="0" w:color="auto"/>
            </w:tcBorders>
            <w:vAlign w:val="center"/>
          </w:tcPr>
          <w:p w14:paraId="1DE5D88E"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 FM2</w:t>
            </w:r>
          </w:p>
        </w:tc>
        <w:tc>
          <w:tcPr>
            <w:tcW w:w="440" w:type="pct"/>
            <w:tcBorders>
              <w:bottom w:val="single" w:sz="12" w:space="0" w:color="auto"/>
            </w:tcBorders>
            <w:vAlign w:val="center"/>
          </w:tcPr>
          <w:p w14:paraId="15B17038"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1814,80</w:t>
            </w:r>
          </w:p>
        </w:tc>
        <w:tc>
          <w:tcPr>
            <w:tcW w:w="262" w:type="pct"/>
            <w:tcBorders>
              <w:bottom w:val="single" w:sz="12" w:space="0" w:color="auto"/>
            </w:tcBorders>
            <w:vAlign w:val="center"/>
          </w:tcPr>
          <w:p w14:paraId="532AC366"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97</w:t>
            </w:r>
          </w:p>
        </w:tc>
        <w:tc>
          <w:tcPr>
            <w:tcW w:w="385" w:type="pct"/>
            <w:tcBorders>
              <w:bottom w:val="single" w:sz="12" w:space="0" w:color="auto"/>
            </w:tcBorders>
            <w:vAlign w:val="center"/>
          </w:tcPr>
          <w:p w14:paraId="2A96FC98"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236,11</w:t>
            </w:r>
          </w:p>
        </w:tc>
        <w:tc>
          <w:tcPr>
            <w:tcW w:w="454" w:type="pct"/>
            <w:tcBorders>
              <w:bottom w:val="single" w:sz="12" w:space="0" w:color="auto"/>
            </w:tcBorders>
            <w:vAlign w:val="center"/>
          </w:tcPr>
          <w:p w14:paraId="7D651334"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1532,98</w:t>
            </w:r>
          </w:p>
        </w:tc>
        <w:tc>
          <w:tcPr>
            <w:tcW w:w="347" w:type="pct"/>
            <w:tcBorders>
              <w:bottom w:val="single" w:sz="12" w:space="0" w:color="auto"/>
            </w:tcBorders>
            <w:vAlign w:val="center"/>
          </w:tcPr>
          <w:p w14:paraId="299EB6BD"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45,71</w:t>
            </w:r>
          </w:p>
        </w:tc>
        <w:tc>
          <w:tcPr>
            <w:tcW w:w="528" w:type="pct"/>
            <w:tcBorders>
              <w:bottom w:val="single" w:sz="12" w:space="0" w:color="auto"/>
              <w:right w:val="double" w:sz="4" w:space="0" w:color="auto"/>
            </w:tcBorders>
            <w:vAlign w:val="center"/>
          </w:tcPr>
          <w:p w14:paraId="48D54C72"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CC09C4" w:rsidRPr="00CC09C4" w14:paraId="6C59B3B2" w14:textId="77777777" w:rsidTr="00293864">
        <w:trPr>
          <w:jc w:val="center"/>
        </w:trPr>
        <w:tc>
          <w:tcPr>
            <w:tcW w:w="2282" w:type="pct"/>
            <w:gridSpan w:val="3"/>
            <w:vMerge w:val="restart"/>
            <w:tcBorders>
              <w:left w:val="double" w:sz="4" w:space="0" w:color="auto"/>
            </w:tcBorders>
            <w:vAlign w:val="center"/>
          </w:tcPr>
          <w:p w14:paraId="45F34C88"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w:t>
            </w:r>
          </w:p>
        </w:tc>
        <w:tc>
          <w:tcPr>
            <w:tcW w:w="303" w:type="pct"/>
            <w:vAlign w:val="center"/>
          </w:tcPr>
          <w:p w14:paraId="21CBD560"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ha</w:t>
            </w:r>
          </w:p>
        </w:tc>
        <w:tc>
          <w:tcPr>
            <w:tcW w:w="440" w:type="pct"/>
            <w:vAlign w:val="center"/>
          </w:tcPr>
          <w:p w14:paraId="23C580CB"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1870,12</w:t>
            </w:r>
          </w:p>
        </w:tc>
        <w:tc>
          <w:tcPr>
            <w:tcW w:w="262" w:type="pct"/>
            <w:vAlign w:val="center"/>
          </w:tcPr>
          <w:p w14:paraId="6AEAB912"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99</w:t>
            </w:r>
          </w:p>
        </w:tc>
        <w:tc>
          <w:tcPr>
            <w:tcW w:w="385" w:type="pct"/>
            <w:vAlign w:val="center"/>
          </w:tcPr>
          <w:p w14:paraId="49CAD2C3"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236,11</w:t>
            </w:r>
          </w:p>
        </w:tc>
        <w:tc>
          <w:tcPr>
            <w:tcW w:w="454" w:type="pct"/>
            <w:vAlign w:val="center"/>
          </w:tcPr>
          <w:p w14:paraId="050459FC"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1561,11</w:t>
            </w:r>
          </w:p>
        </w:tc>
        <w:tc>
          <w:tcPr>
            <w:tcW w:w="347" w:type="pct"/>
            <w:vAlign w:val="center"/>
          </w:tcPr>
          <w:p w14:paraId="12FCD58B"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72,90</w:t>
            </w:r>
          </w:p>
        </w:tc>
        <w:tc>
          <w:tcPr>
            <w:tcW w:w="528" w:type="pct"/>
            <w:tcBorders>
              <w:right w:val="double" w:sz="4" w:space="0" w:color="auto"/>
            </w:tcBorders>
            <w:vAlign w:val="center"/>
          </w:tcPr>
          <w:p w14:paraId="0898E36E"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CC09C4" w:rsidRPr="00CC09C4" w14:paraId="5194E62D" w14:textId="77777777" w:rsidTr="00293864">
        <w:trPr>
          <w:jc w:val="center"/>
        </w:trPr>
        <w:tc>
          <w:tcPr>
            <w:tcW w:w="2282" w:type="pct"/>
            <w:gridSpan w:val="3"/>
            <w:vMerge/>
            <w:tcBorders>
              <w:left w:val="double" w:sz="4" w:space="0" w:color="auto"/>
            </w:tcBorders>
            <w:vAlign w:val="center"/>
          </w:tcPr>
          <w:p w14:paraId="484FB178" w14:textId="77777777" w:rsidR="00CC09C4" w:rsidRPr="007E2F6B" w:rsidRDefault="00CC09C4" w:rsidP="007E2F6B">
            <w:pPr>
              <w:pStyle w:val="Corptext3"/>
              <w:jc w:val="center"/>
              <w:rPr>
                <w:rFonts w:ascii="Times New Roman" w:hAnsi="Times New Roman" w:cs="Times New Roman"/>
                <w:b/>
                <w:iCs/>
                <w:sz w:val="20"/>
                <w:szCs w:val="20"/>
              </w:rPr>
            </w:pPr>
          </w:p>
        </w:tc>
        <w:tc>
          <w:tcPr>
            <w:tcW w:w="303" w:type="pct"/>
            <w:vAlign w:val="center"/>
          </w:tcPr>
          <w:p w14:paraId="34582189"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40" w:type="pct"/>
            <w:vAlign w:val="center"/>
          </w:tcPr>
          <w:p w14:paraId="340B4F8D"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100</w:t>
            </w:r>
          </w:p>
        </w:tc>
        <w:tc>
          <w:tcPr>
            <w:tcW w:w="262" w:type="pct"/>
            <w:vAlign w:val="center"/>
          </w:tcPr>
          <w:p w14:paraId="30F79257" w14:textId="77777777" w:rsidR="00CC09C4" w:rsidRPr="007E2F6B" w:rsidRDefault="00CC09C4" w:rsidP="007E2F6B">
            <w:pPr>
              <w:pStyle w:val="Corptext3"/>
              <w:jc w:val="center"/>
              <w:rPr>
                <w:rFonts w:ascii="Times New Roman" w:hAnsi="Times New Roman" w:cs="Times New Roman"/>
                <w:b/>
                <w:iCs/>
                <w:sz w:val="20"/>
                <w:szCs w:val="20"/>
              </w:rPr>
            </w:pPr>
          </w:p>
        </w:tc>
        <w:tc>
          <w:tcPr>
            <w:tcW w:w="385" w:type="pct"/>
            <w:vAlign w:val="center"/>
          </w:tcPr>
          <w:p w14:paraId="24B5DD56"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13</w:t>
            </w:r>
          </w:p>
        </w:tc>
        <w:tc>
          <w:tcPr>
            <w:tcW w:w="454" w:type="pct"/>
            <w:vAlign w:val="center"/>
          </w:tcPr>
          <w:p w14:paraId="6FF8FBE3"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83</w:t>
            </w:r>
          </w:p>
        </w:tc>
        <w:tc>
          <w:tcPr>
            <w:tcW w:w="347" w:type="pct"/>
            <w:vAlign w:val="center"/>
          </w:tcPr>
          <w:p w14:paraId="3DE436E4"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4</w:t>
            </w:r>
          </w:p>
        </w:tc>
        <w:tc>
          <w:tcPr>
            <w:tcW w:w="528" w:type="pct"/>
            <w:tcBorders>
              <w:right w:val="double" w:sz="4" w:space="0" w:color="auto"/>
            </w:tcBorders>
            <w:vAlign w:val="center"/>
          </w:tcPr>
          <w:p w14:paraId="771A9361"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CC09C4" w:rsidRPr="00CC09C4" w14:paraId="42A0C684" w14:textId="77777777" w:rsidTr="00293864">
        <w:trPr>
          <w:jc w:val="center"/>
        </w:trPr>
        <w:tc>
          <w:tcPr>
            <w:tcW w:w="2584" w:type="pct"/>
            <w:gridSpan w:val="4"/>
            <w:tcBorders>
              <w:left w:val="double" w:sz="4" w:space="0" w:color="auto"/>
            </w:tcBorders>
            <w:vAlign w:val="center"/>
          </w:tcPr>
          <w:p w14:paraId="584F2297" w14:textId="77777777" w:rsidR="00CC09C4" w:rsidRPr="007E2F6B" w:rsidRDefault="00CC09C4" w:rsidP="00A030B7">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Alte terenuri</w:t>
            </w:r>
          </w:p>
        </w:tc>
        <w:tc>
          <w:tcPr>
            <w:tcW w:w="440" w:type="pct"/>
            <w:vAlign w:val="center"/>
          </w:tcPr>
          <w:p w14:paraId="6EEED750"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14,36</w:t>
            </w:r>
          </w:p>
        </w:tc>
        <w:tc>
          <w:tcPr>
            <w:tcW w:w="262" w:type="pct"/>
            <w:vAlign w:val="center"/>
          </w:tcPr>
          <w:p w14:paraId="5BC71DCF"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385" w:type="pct"/>
            <w:vAlign w:val="center"/>
          </w:tcPr>
          <w:p w14:paraId="00CF70E2"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312A4A0C"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47" w:type="pct"/>
            <w:vAlign w:val="center"/>
          </w:tcPr>
          <w:p w14:paraId="3E676DD3"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20ED173A" w14:textId="77777777" w:rsidR="00CC09C4" w:rsidRPr="007E2F6B" w:rsidRDefault="00CC09C4" w:rsidP="00621448">
            <w:pPr>
              <w:pStyle w:val="Corptext3"/>
              <w:rPr>
                <w:rFonts w:ascii="Times New Roman" w:hAnsi="Times New Roman" w:cs="Times New Roman"/>
                <w:bCs/>
                <w:iCs/>
                <w:sz w:val="20"/>
                <w:szCs w:val="20"/>
              </w:rPr>
            </w:pPr>
            <w:r w:rsidRPr="007E2F6B">
              <w:rPr>
                <w:rFonts w:ascii="Times New Roman" w:hAnsi="Times New Roman" w:cs="Times New Roman"/>
                <w:bCs/>
                <w:iCs/>
                <w:sz w:val="20"/>
                <w:szCs w:val="20"/>
              </w:rPr>
              <w:t>-</w:t>
            </w:r>
          </w:p>
        </w:tc>
      </w:tr>
      <w:tr w:rsidR="00CC09C4" w:rsidRPr="00CC09C4" w14:paraId="4A73408F" w14:textId="77777777" w:rsidTr="00293864">
        <w:trPr>
          <w:trHeight w:val="516"/>
          <w:jc w:val="center"/>
        </w:trPr>
        <w:tc>
          <w:tcPr>
            <w:tcW w:w="2584" w:type="pct"/>
            <w:gridSpan w:val="4"/>
            <w:tcBorders>
              <w:left w:val="double" w:sz="4" w:space="0" w:color="auto"/>
              <w:bottom w:val="double" w:sz="4" w:space="0" w:color="auto"/>
            </w:tcBorders>
            <w:vAlign w:val="center"/>
          </w:tcPr>
          <w:p w14:paraId="2CEC8381"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 GENERAL</w:t>
            </w:r>
          </w:p>
        </w:tc>
        <w:tc>
          <w:tcPr>
            <w:tcW w:w="440" w:type="pct"/>
            <w:tcBorders>
              <w:bottom w:val="double" w:sz="4" w:space="0" w:color="auto"/>
            </w:tcBorders>
            <w:vAlign w:val="center"/>
          </w:tcPr>
          <w:p w14:paraId="087DC5A2"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1884,48</w:t>
            </w:r>
          </w:p>
        </w:tc>
        <w:tc>
          <w:tcPr>
            <w:tcW w:w="262" w:type="pct"/>
            <w:tcBorders>
              <w:bottom w:val="double" w:sz="4" w:space="0" w:color="auto"/>
            </w:tcBorders>
            <w:vAlign w:val="center"/>
          </w:tcPr>
          <w:p w14:paraId="5C137C31" w14:textId="77777777" w:rsidR="00CC09C4" w:rsidRPr="007E2F6B" w:rsidRDefault="00CC09C4" w:rsidP="007E2F6B">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100</w:t>
            </w:r>
          </w:p>
        </w:tc>
        <w:tc>
          <w:tcPr>
            <w:tcW w:w="385" w:type="pct"/>
            <w:tcBorders>
              <w:bottom w:val="double" w:sz="4" w:space="0" w:color="auto"/>
            </w:tcBorders>
            <w:vAlign w:val="center"/>
          </w:tcPr>
          <w:p w14:paraId="7290414F"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tcBorders>
              <w:bottom w:val="double" w:sz="4" w:space="0" w:color="auto"/>
            </w:tcBorders>
            <w:vAlign w:val="center"/>
          </w:tcPr>
          <w:p w14:paraId="232667EA"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347" w:type="pct"/>
            <w:tcBorders>
              <w:bottom w:val="double" w:sz="4" w:space="0" w:color="auto"/>
            </w:tcBorders>
            <w:vAlign w:val="center"/>
          </w:tcPr>
          <w:p w14:paraId="136D4B5C"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528" w:type="pct"/>
            <w:tcBorders>
              <w:bottom w:val="double" w:sz="4" w:space="0" w:color="auto"/>
              <w:right w:val="double" w:sz="4" w:space="0" w:color="auto"/>
            </w:tcBorders>
            <w:vAlign w:val="center"/>
          </w:tcPr>
          <w:p w14:paraId="62F0C99C" w14:textId="77777777" w:rsidR="00CC09C4" w:rsidRPr="007E2F6B" w:rsidRDefault="00CC09C4" w:rsidP="00621448">
            <w:pPr>
              <w:pStyle w:val="Corptext3"/>
              <w:rPr>
                <w:rFonts w:ascii="Times New Roman" w:hAnsi="Times New Roman" w:cs="Times New Roman"/>
                <w:b/>
                <w:iCs/>
                <w:sz w:val="20"/>
                <w:szCs w:val="20"/>
              </w:rPr>
            </w:pPr>
            <w:r w:rsidRPr="007E2F6B">
              <w:rPr>
                <w:rFonts w:ascii="Times New Roman" w:hAnsi="Times New Roman" w:cs="Times New Roman"/>
                <w:b/>
                <w:iCs/>
                <w:sz w:val="20"/>
                <w:szCs w:val="20"/>
              </w:rPr>
              <w:t>-</w:t>
            </w:r>
          </w:p>
        </w:tc>
      </w:tr>
    </w:tbl>
    <w:p w14:paraId="7B6696FC" w14:textId="77777777" w:rsidR="00CC09C4" w:rsidRDefault="00CC09C4" w:rsidP="004508CF">
      <w:pPr>
        <w:autoSpaceDE w:val="0"/>
        <w:autoSpaceDN w:val="0"/>
        <w:adjustRightInd w:val="0"/>
        <w:spacing w:after="0" w:line="240" w:lineRule="auto"/>
        <w:jc w:val="both"/>
        <w:rPr>
          <w:rFonts w:ascii="Times New Roman" w:eastAsia="Times New Roman" w:hAnsi="Times New Roman" w:cs="Times New Roman"/>
          <w:b/>
          <w:iCs/>
          <w:noProof/>
          <w:kern w:val="0"/>
          <w:sz w:val="24"/>
          <w:szCs w:val="24"/>
          <w:lang w:eastAsia="en-US"/>
          <w14:ligatures w14:val="none"/>
        </w:rPr>
      </w:pPr>
    </w:p>
    <w:p w14:paraId="70CB0065" w14:textId="16087729" w:rsidR="00413E3A" w:rsidRPr="00662E43" w:rsidRDefault="00413E3A" w:rsidP="004508CF">
      <w:pPr>
        <w:autoSpaceDE w:val="0"/>
        <w:autoSpaceDN w:val="0"/>
        <w:adjustRightInd w:val="0"/>
        <w:spacing w:after="0" w:line="240" w:lineRule="auto"/>
        <w:jc w:val="both"/>
        <w:rPr>
          <w:rFonts w:ascii="Times New Roman" w:eastAsia="Times New Roman" w:hAnsi="Times New Roman" w:cs="Times New Roman"/>
          <w:bCs/>
          <w:iCs/>
          <w:noProof/>
          <w:kern w:val="0"/>
          <w:sz w:val="24"/>
          <w:szCs w:val="24"/>
          <w:lang w:eastAsia="en-US"/>
          <w14:ligatures w14:val="none"/>
        </w:rPr>
      </w:pPr>
      <w:r w:rsidRPr="00662E43">
        <w:rPr>
          <w:rFonts w:ascii="Times New Roman" w:eastAsia="Times New Roman" w:hAnsi="Times New Roman" w:cs="Times New Roman"/>
          <w:bCs/>
          <w:iCs/>
          <w:noProof/>
          <w:kern w:val="0"/>
          <w:sz w:val="24"/>
          <w:szCs w:val="24"/>
          <w:lang w:eastAsia="en-US"/>
          <w14:ligatures w14:val="none"/>
        </w:rPr>
        <w:t>U.P.VI Babovici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1022"/>
        <w:gridCol w:w="2707"/>
        <w:gridCol w:w="589"/>
        <w:gridCol w:w="866"/>
        <w:gridCol w:w="516"/>
        <w:gridCol w:w="672"/>
        <w:gridCol w:w="894"/>
        <w:gridCol w:w="766"/>
        <w:gridCol w:w="1039"/>
      </w:tblGrid>
      <w:tr w:rsidR="00293864" w:rsidRPr="00413E3A" w14:paraId="2F38AA62" w14:textId="77777777" w:rsidTr="00293864">
        <w:trPr>
          <w:jc w:val="center"/>
        </w:trPr>
        <w:tc>
          <w:tcPr>
            <w:tcW w:w="394" w:type="pct"/>
            <w:vMerge w:val="restart"/>
            <w:tcBorders>
              <w:top w:val="double" w:sz="4" w:space="0" w:color="auto"/>
              <w:left w:val="double" w:sz="4" w:space="0" w:color="auto"/>
            </w:tcBorders>
            <w:vAlign w:val="center"/>
          </w:tcPr>
          <w:p w14:paraId="3BD9FC10" w14:textId="77777777" w:rsidR="00293864" w:rsidRPr="00293864" w:rsidRDefault="00293864" w:rsidP="00413E3A">
            <w:pPr>
              <w:pStyle w:val="Corptext3"/>
              <w:jc w:val="both"/>
              <w:rPr>
                <w:rFonts w:ascii="Times New Roman" w:hAnsi="Times New Roman" w:cs="Times New Roman"/>
                <w:b/>
                <w:iCs/>
                <w:sz w:val="20"/>
                <w:szCs w:val="20"/>
              </w:rPr>
            </w:pPr>
            <w:r w:rsidRPr="00293864">
              <w:rPr>
                <w:rFonts w:ascii="Times New Roman" w:hAnsi="Times New Roman" w:cs="Times New Roman"/>
                <w:b/>
                <w:iCs/>
                <w:sz w:val="20"/>
                <w:szCs w:val="20"/>
              </w:rPr>
              <w:t>Nr.crt.</w:t>
            </w:r>
          </w:p>
        </w:tc>
        <w:tc>
          <w:tcPr>
            <w:tcW w:w="519" w:type="pct"/>
            <w:vMerge w:val="restart"/>
            <w:tcBorders>
              <w:top w:val="double" w:sz="4" w:space="0" w:color="auto"/>
            </w:tcBorders>
            <w:vAlign w:val="center"/>
          </w:tcPr>
          <w:p w14:paraId="34A7D2D8" w14:textId="38672685" w:rsidR="00293864" w:rsidRPr="00293864" w:rsidRDefault="00293864" w:rsidP="00413E3A">
            <w:pPr>
              <w:pStyle w:val="Corptext3"/>
              <w:jc w:val="both"/>
              <w:rPr>
                <w:rFonts w:ascii="Times New Roman" w:hAnsi="Times New Roman" w:cs="Times New Roman"/>
                <w:b/>
                <w:iCs/>
                <w:sz w:val="20"/>
                <w:szCs w:val="20"/>
              </w:rPr>
            </w:pPr>
            <w:r w:rsidRPr="00293864">
              <w:rPr>
                <w:rFonts w:ascii="Times New Roman" w:hAnsi="Times New Roman" w:cs="Times New Roman"/>
                <w:b/>
                <w:iCs/>
                <w:sz w:val="20"/>
                <w:szCs w:val="20"/>
              </w:rPr>
              <w:t xml:space="preserve">Indicativ. tipului de </w:t>
            </w:r>
            <w:r w:rsidR="00662E43" w:rsidRPr="00293864">
              <w:rPr>
                <w:rFonts w:ascii="Times New Roman" w:hAnsi="Times New Roman" w:cs="Times New Roman"/>
                <w:b/>
                <w:iCs/>
                <w:sz w:val="20"/>
                <w:szCs w:val="20"/>
              </w:rPr>
              <w:t>stațiune</w:t>
            </w:r>
          </w:p>
        </w:tc>
        <w:tc>
          <w:tcPr>
            <w:tcW w:w="1674" w:type="pct"/>
            <w:gridSpan w:val="2"/>
            <w:vMerge w:val="restart"/>
            <w:tcBorders>
              <w:top w:val="double" w:sz="4" w:space="0" w:color="auto"/>
            </w:tcBorders>
            <w:vAlign w:val="center"/>
          </w:tcPr>
          <w:p w14:paraId="5E260A65" w14:textId="77777777" w:rsidR="00293864" w:rsidRPr="00293864" w:rsidRDefault="00293864" w:rsidP="00413E3A">
            <w:pPr>
              <w:pStyle w:val="Corptext3"/>
              <w:jc w:val="both"/>
              <w:rPr>
                <w:rFonts w:ascii="Times New Roman" w:hAnsi="Times New Roman" w:cs="Times New Roman"/>
                <w:b/>
                <w:iCs/>
                <w:sz w:val="20"/>
                <w:szCs w:val="20"/>
              </w:rPr>
            </w:pPr>
          </w:p>
          <w:p w14:paraId="25508AED" w14:textId="1D34F406" w:rsidR="00293864" w:rsidRPr="00293864" w:rsidRDefault="00293864" w:rsidP="00413E3A">
            <w:pPr>
              <w:pStyle w:val="Corptext3"/>
              <w:jc w:val="both"/>
              <w:rPr>
                <w:rFonts w:ascii="Times New Roman" w:hAnsi="Times New Roman" w:cs="Times New Roman"/>
                <w:b/>
                <w:iCs/>
                <w:sz w:val="20"/>
                <w:szCs w:val="20"/>
              </w:rPr>
            </w:pPr>
            <w:r w:rsidRPr="00293864">
              <w:rPr>
                <w:rFonts w:ascii="Times New Roman" w:hAnsi="Times New Roman" w:cs="Times New Roman"/>
                <w:b/>
                <w:iCs/>
                <w:sz w:val="20"/>
                <w:szCs w:val="20"/>
              </w:rPr>
              <w:t xml:space="preserve"> Diagnoza tipului de </w:t>
            </w:r>
            <w:r w:rsidR="00662E43" w:rsidRPr="00293864">
              <w:rPr>
                <w:rFonts w:ascii="Times New Roman" w:hAnsi="Times New Roman" w:cs="Times New Roman"/>
                <w:b/>
                <w:iCs/>
                <w:sz w:val="20"/>
                <w:szCs w:val="20"/>
              </w:rPr>
              <w:t>stațiune</w:t>
            </w:r>
          </w:p>
        </w:tc>
        <w:tc>
          <w:tcPr>
            <w:tcW w:w="702" w:type="pct"/>
            <w:gridSpan w:val="2"/>
            <w:tcBorders>
              <w:top w:val="double" w:sz="4" w:space="0" w:color="auto"/>
            </w:tcBorders>
            <w:vAlign w:val="center"/>
          </w:tcPr>
          <w:p w14:paraId="1DEE7380" w14:textId="44C2E57F" w:rsidR="00293864" w:rsidRPr="00293864" w:rsidRDefault="00293864" w:rsidP="00413E3A">
            <w:pPr>
              <w:pStyle w:val="Corptext3"/>
              <w:jc w:val="center"/>
              <w:rPr>
                <w:rFonts w:ascii="Times New Roman" w:hAnsi="Times New Roman" w:cs="Times New Roman"/>
                <w:b/>
                <w:iCs/>
                <w:sz w:val="20"/>
                <w:szCs w:val="20"/>
              </w:rPr>
            </w:pPr>
            <w:r w:rsidRPr="00293864">
              <w:rPr>
                <w:rFonts w:ascii="Times New Roman" w:hAnsi="Times New Roman" w:cs="Times New Roman"/>
                <w:b/>
                <w:iCs/>
                <w:sz w:val="20"/>
                <w:szCs w:val="20"/>
              </w:rPr>
              <w:t>Suprafața</w:t>
            </w:r>
          </w:p>
        </w:tc>
        <w:tc>
          <w:tcPr>
            <w:tcW w:w="1184" w:type="pct"/>
            <w:gridSpan w:val="3"/>
            <w:tcBorders>
              <w:top w:val="double" w:sz="4" w:space="0" w:color="auto"/>
            </w:tcBorders>
            <w:vAlign w:val="center"/>
          </w:tcPr>
          <w:p w14:paraId="5FD1C153" w14:textId="77777777" w:rsidR="00293864" w:rsidRPr="00293864" w:rsidRDefault="00293864" w:rsidP="00413E3A">
            <w:pPr>
              <w:pStyle w:val="Corptext3"/>
              <w:jc w:val="center"/>
              <w:rPr>
                <w:rFonts w:ascii="Times New Roman" w:hAnsi="Times New Roman" w:cs="Times New Roman"/>
                <w:b/>
                <w:iCs/>
                <w:sz w:val="20"/>
                <w:szCs w:val="20"/>
              </w:rPr>
            </w:pPr>
            <w:r w:rsidRPr="00293864">
              <w:rPr>
                <w:rFonts w:ascii="Times New Roman" w:hAnsi="Times New Roman" w:cs="Times New Roman"/>
                <w:b/>
                <w:iCs/>
                <w:sz w:val="20"/>
                <w:szCs w:val="20"/>
              </w:rPr>
              <w:t>Categoria de bonitate</w:t>
            </w:r>
          </w:p>
          <w:p w14:paraId="0CF28677" w14:textId="67840707" w:rsidR="00293864" w:rsidRPr="00293864" w:rsidRDefault="00293864" w:rsidP="00413E3A">
            <w:pPr>
              <w:pStyle w:val="Corptext3"/>
              <w:jc w:val="center"/>
              <w:rPr>
                <w:rFonts w:ascii="Times New Roman" w:hAnsi="Times New Roman" w:cs="Times New Roman"/>
                <w:b/>
                <w:iCs/>
                <w:sz w:val="20"/>
                <w:szCs w:val="20"/>
              </w:rPr>
            </w:pPr>
            <w:r>
              <w:rPr>
                <w:rFonts w:ascii="Times New Roman" w:hAnsi="Times New Roman" w:cs="Times New Roman"/>
                <w:b/>
                <w:iCs/>
                <w:sz w:val="20"/>
                <w:szCs w:val="20"/>
              </w:rPr>
              <w:t>(h</w:t>
            </w:r>
            <w:r w:rsidRPr="00293864">
              <w:rPr>
                <w:rFonts w:ascii="Times New Roman" w:hAnsi="Times New Roman" w:cs="Times New Roman"/>
                <w:b/>
                <w:iCs/>
                <w:sz w:val="20"/>
                <w:szCs w:val="20"/>
              </w:rPr>
              <w:t>a</w:t>
            </w:r>
            <w:r>
              <w:rPr>
                <w:rFonts w:ascii="Times New Roman" w:hAnsi="Times New Roman" w:cs="Times New Roman"/>
                <w:b/>
                <w:iCs/>
                <w:sz w:val="20"/>
                <w:szCs w:val="20"/>
              </w:rPr>
              <w:t>)</w:t>
            </w:r>
          </w:p>
        </w:tc>
        <w:tc>
          <w:tcPr>
            <w:tcW w:w="528" w:type="pct"/>
            <w:vMerge w:val="restart"/>
            <w:tcBorders>
              <w:top w:val="double" w:sz="4" w:space="0" w:color="auto"/>
              <w:right w:val="double" w:sz="4" w:space="0" w:color="auto"/>
            </w:tcBorders>
            <w:vAlign w:val="center"/>
          </w:tcPr>
          <w:p w14:paraId="4F1D39A1" w14:textId="77777777" w:rsidR="00293864" w:rsidRPr="00293864" w:rsidRDefault="00293864" w:rsidP="00413E3A">
            <w:pPr>
              <w:pStyle w:val="Corptext3"/>
              <w:jc w:val="center"/>
              <w:rPr>
                <w:rFonts w:ascii="Times New Roman" w:hAnsi="Times New Roman" w:cs="Times New Roman"/>
                <w:b/>
                <w:iCs/>
                <w:sz w:val="20"/>
                <w:szCs w:val="20"/>
              </w:rPr>
            </w:pPr>
            <w:r w:rsidRPr="00293864">
              <w:rPr>
                <w:rFonts w:ascii="Times New Roman" w:hAnsi="Times New Roman" w:cs="Times New Roman"/>
                <w:b/>
                <w:iCs/>
                <w:sz w:val="20"/>
                <w:szCs w:val="20"/>
              </w:rPr>
              <w:t>Subtipuri de sol (coduri)</w:t>
            </w:r>
          </w:p>
        </w:tc>
      </w:tr>
      <w:tr w:rsidR="00293864" w:rsidRPr="00413E3A" w14:paraId="4161E635" w14:textId="77777777" w:rsidTr="00293864">
        <w:trPr>
          <w:jc w:val="center"/>
        </w:trPr>
        <w:tc>
          <w:tcPr>
            <w:tcW w:w="394" w:type="pct"/>
            <w:vMerge/>
            <w:tcBorders>
              <w:left w:val="double" w:sz="4" w:space="0" w:color="auto"/>
              <w:bottom w:val="single" w:sz="12" w:space="0" w:color="auto"/>
            </w:tcBorders>
            <w:vAlign w:val="center"/>
          </w:tcPr>
          <w:p w14:paraId="2BED43B9" w14:textId="77777777" w:rsidR="00293864" w:rsidRPr="00413E3A" w:rsidRDefault="00293864" w:rsidP="00413E3A">
            <w:pPr>
              <w:pStyle w:val="Corptext3"/>
              <w:jc w:val="both"/>
              <w:rPr>
                <w:rFonts w:ascii="Times New Roman" w:hAnsi="Times New Roman" w:cs="Times New Roman"/>
                <w:b/>
                <w:i/>
                <w:sz w:val="20"/>
                <w:szCs w:val="20"/>
              </w:rPr>
            </w:pPr>
          </w:p>
        </w:tc>
        <w:tc>
          <w:tcPr>
            <w:tcW w:w="519" w:type="pct"/>
            <w:vMerge/>
            <w:tcBorders>
              <w:bottom w:val="single" w:sz="12" w:space="0" w:color="auto"/>
            </w:tcBorders>
            <w:vAlign w:val="center"/>
          </w:tcPr>
          <w:p w14:paraId="484BED0B" w14:textId="77777777" w:rsidR="00293864" w:rsidRPr="00413E3A" w:rsidRDefault="00293864" w:rsidP="00413E3A">
            <w:pPr>
              <w:pStyle w:val="Corptext3"/>
              <w:jc w:val="both"/>
              <w:rPr>
                <w:rFonts w:ascii="Times New Roman" w:hAnsi="Times New Roman" w:cs="Times New Roman"/>
                <w:b/>
                <w:i/>
                <w:sz w:val="20"/>
                <w:szCs w:val="20"/>
              </w:rPr>
            </w:pPr>
          </w:p>
        </w:tc>
        <w:tc>
          <w:tcPr>
            <w:tcW w:w="1674" w:type="pct"/>
            <w:gridSpan w:val="2"/>
            <w:vMerge/>
            <w:tcBorders>
              <w:bottom w:val="single" w:sz="12" w:space="0" w:color="auto"/>
            </w:tcBorders>
            <w:vAlign w:val="center"/>
          </w:tcPr>
          <w:p w14:paraId="23D19ADC" w14:textId="265761BD" w:rsidR="00293864" w:rsidRPr="00293864" w:rsidRDefault="00293864" w:rsidP="00413E3A">
            <w:pPr>
              <w:pStyle w:val="Corptext3"/>
              <w:jc w:val="both"/>
              <w:rPr>
                <w:rFonts w:ascii="Times New Roman" w:hAnsi="Times New Roman" w:cs="Times New Roman"/>
                <w:b/>
                <w:iCs/>
                <w:sz w:val="20"/>
                <w:szCs w:val="20"/>
              </w:rPr>
            </w:pPr>
          </w:p>
        </w:tc>
        <w:tc>
          <w:tcPr>
            <w:tcW w:w="440" w:type="pct"/>
            <w:tcBorders>
              <w:bottom w:val="single" w:sz="12" w:space="0" w:color="auto"/>
            </w:tcBorders>
            <w:vAlign w:val="center"/>
          </w:tcPr>
          <w:p w14:paraId="3B2EB7EC" w14:textId="77777777" w:rsidR="00293864" w:rsidRPr="00293864" w:rsidRDefault="00293864" w:rsidP="00413E3A">
            <w:pPr>
              <w:pStyle w:val="Corptext3"/>
              <w:jc w:val="center"/>
              <w:rPr>
                <w:rFonts w:ascii="Times New Roman" w:hAnsi="Times New Roman" w:cs="Times New Roman"/>
                <w:b/>
                <w:iCs/>
                <w:sz w:val="20"/>
                <w:szCs w:val="20"/>
              </w:rPr>
            </w:pPr>
            <w:r w:rsidRPr="00293864">
              <w:rPr>
                <w:rFonts w:ascii="Times New Roman" w:hAnsi="Times New Roman" w:cs="Times New Roman"/>
                <w:b/>
                <w:iCs/>
                <w:sz w:val="20"/>
                <w:szCs w:val="20"/>
              </w:rPr>
              <w:t>ha</w:t>
            </w:r>
          </w:p>
        </w:tc>
        <w:tc>
          <w:tcPr>
            <w:tcW w:w="262" w:type="pct"/>
            <w:tcBorders>
              <w:bottom w:val="single" w:sz="12" w:space="0" w:color="auto"/>
            </w:tcBorders>
            <w:vAlign w:val="center"/>
          </w:tcPr>
          <w:p w14:paraId="0A52B5F3" w14:textId="77777777" w:rsidR="00293864" w:rsidRPr="00293864" w:rsidRDefault="00293864" w:rsidP="00413E3A">
            <w:pPr>
              <w:pStyle w:val="Corptext3"/>
              <w:jc w:val="center"/>
              <w:rPr>
                <w:rFonts w:ascii="Times New Roman" w:hAnsi="Times New Roman" w:cs="Times New Roman"/>
                <w:b/>
                <w:iCs/>
                <w:sz w:val="20"/>
                <w:szCs w:val="20"/>
              </w:rPr>
            </w:pPr>
            <w:r w:rsidRPr="00293864">
              <w:rPr>
                <w:rFonts w:ascii="Times New Roman" w:hAnsi="Times New Roman" w:cs="Times New Roman"/>
                <w:b/>
                <w:iCs/>
                <w:sz w:val="20"/>
                <w:szCs w:val="20"/>
              </w:rPr>
              <w:t>%</w:t>
            </w:r>
          </w:p>
        </w:tc>
        <w:tc>
          <w:tcPr>
            <w:tcW w:w="341" w:type="pct"/>
            <w:tcBorders>
              <w:bottom w:val="single" w:sz="12" w:space="0" w:color="auto"/>
            </w:tcBorders>
            <w:vAlign w:val="center"/>
          </w:tcPr>
          <w:p w14:paraId="221ADD42" w14:textId="77777777" w:rsidR="00293864" w:rsidRPr="00293864" w:rsidRDefault="00293864" w:rsidP="00413E3A">
            <w:pPr>
              <w:pStyle w:val="Corptext3"/>
              <w:jc w:val="center"/>
              <w:rPr>
                <w:rFonts w:ascii="Times New Roman" w:hAnsi="Times New Roman" w:cs="Times New Roman"/>
                <w:b/>
                <w:iCs/>
                <w:sz w:val="20"/>
                <w:szCs w:val="20"/>
              </w:rPr>
            </w:pPr>
            <w:r w:rsidRPr="00293864">
              <w:rPr>
                <w:rFonts w:ascii="Times New Roman" w:hAnsi="Times New Roman" w:cs="Times New Roman"/>
                <w:b/>
                <w:iCs/>
                <w:sz w:val="20"/>
                <w:szCs w:val="20"/>
              </w:rPr>
              <w:t>supe-</w:t>
            </w:r>
            <w:proofErr w:type="spellStart"/>
            <w:r w:rsidRPr="00293864">
              <w:rPr>
                <w:rFonts w:ascii="Times New Roman" w:hAnsi="Times New Roman" w:cs="Times New Roman"/>
                <w:b/>
                <w:iCs/>
                <w:sz w:val="20"/>
                <w:szCs w:val="20"/>
              </w:rPr>
              <w:t>rioa</w:t>
            </w:r>
            <w:proofErr w:type="spellEnd"/>
            <w:r w:rsidRPr="00293864">
              <w:rPr>
                <w:rFonts w:ascii="Times New Roman" w:hAnsi="Times New Roman" w:cs="Times New Roman"/>
                <w:b/>
                <w:iCs/>
                <w:sz w:val="20"/>
                <w:szCs w:val="20"/>
              </w:rPr>
              <w:t>-</w:t>
            </w:r>
          </w:p>
          <w:p w14:paraId="7BA6E65E" w14:textId="77777777" w:rsidR="00293864" w:rsidRPr="00293864" w:rsidRDefault="00293864" w:rsidP="00413E3A">
            <w:pPr>
              <w:pStyle w:val="Corptext3"/>
              <w:jc w:val="center"/>
              <w:rPr>
                <w:rFonts w:ascii="Times New Roman" w:hAnsi="Times New Roman" w:cs="Times New Roman"/>
                <w:b/>
                <w:iCs/>
                <w:sz w:val="20"/>
                <w:szCs w:val="20"/>
              </w:rPr>
            </w:pPr>
            <w:proofErr w:type="spellStart"/>
            <w:r w:rsidRPr="00293864">
              <w:rPr>
                <w:rFonts w:ascii="Times New Roman" w:hAnsi="Times New Roman" w:cs="Times New Roman"/>
                <w:b/>
                <w:iCs/>
                <w:sz w:val="20"/>
                <w:szCs w:val="20"/>
              </w:rPr>
              <w:t>ră</w:t>
            </w:r>
            <w:proofErr w:type="spellEnd"/>
          </w:p>
        </w:tc>
        <w:tc>
          <w:tcPr>
            <w:tcW w:w="454" w:type="pct"/>
            <w:tcBorders>
              <w:bottom w:val="single" w:sz="12" w:space="0" w:color="auto"/>
            </w:tcBorders>
            <w:vAlign w:val="center"/>
          </w:tcPr>
          <w:p w14:paraId="4CE0A998" w14:textId="77777777" w:rsidR="00293864" w:rsidRPr="00293864" w:rsidRDefault="00293864" w:rsidP="00413E3A">
            <w:pPr>
              <w:pStyle w:val="Corptext3"/>
              <w:jc w:val="center"/>
              <w:rPr>
                <w:rFonts w:ascii="Times New Roman" w:hAnsi="Times New Roman" w:cs="Times New Roman"/>
                <w:b/>
                <w:iCs/>
                <w:sz w:val="20"/>
                <w:szCs w:val="20"/>
              </w:rPr>
            </w:pPr>
            <w:r w:rsidRPr="00293864">
              <w:rPr>
                <w:rFonts w:ascii="Times New Roman" w:hAnsi="Times New Roman" w:cs="Times New Roman"/>
                <w:b/>
                <w:iCs/>
                <w:sz w:val="20"/>
                <w:szCs w:val="20"/>
              </w:rPr>
              <w:t>mijlocie</w:t>
            </w:r>
          </w:p>
        </w:tc>
        <w:tc>
          <w:tcPr>
            <w:tcW w:w="389" w:type="pct"/>
            <w:tcBorders>
              <w:bottom w:val="single" w:sz="12" w:space="0" w:color="auto"/>
            </w:tcBorders>
            <w:vAlign w:val="center"/>
          </w:tcPr>
          <w:p w14:paraId="61D71963" w14:textId="6E603A2D" w:rsidR="00293864" w:rsidRPr="00293864" w:rsidRDefault="00293864" w:rsidP="00413E3A">
            <w:pPr>
              <w:pStyle w:val="Corptext3"/>
              <w:jc w:val="center"/>
              <w:rPr>
                <w:rFonts w:ascii="Times New Roman" w:hAnsi="Times New Roman" w:cs="Times New Roman"/>
                <w:b/>
                <w:iCs/>
                <w:sz w:val="20"/>
                <w:szCs w:val="20"/>
              </w:rPr>
            </w:pPr>
            <w:proofErr w:type="spellStart"/>
            <w:r>
              <w:rPr>
                <w:rFonts w:ascii="Times New Roman" w:hAnsi="Times New Roman" w:cs="Times New Roman"/>
                <w:b/>
                <w:iCs/>
                <w:sz w:val="20"/>
                <w:szCs w:val="20"/>
              </w:rPr>
              <w:t>i</w:t>
            </w:r>
            <w:r w:rsidRPr="00293864">
              <w:rPr>
                <w:rFonts w:ascii="Times New Roman" w:hAnsi="Times New Roman" w:cs="Times New Roman"/>
                <w:b/>
                <w:iCs/>
                <w:sz w:val="20"/>
                <w:szCs w:val="20"/>
              </w:rPr>
              <w:t>nferi</w:t>
            </w:r>
            <w:proofErr w:type="spellEnd"/>
          </w:p>
          <w:p w14:paraId="13F5DDC2" w14:textId="77777777" w:rsidR="00293864" w:rsidRPr="00293864" w:rsidRDefault="00293864" w:rsidP="00413E3A">
            <w:pPr>
              <w:pStyle w:val="Corptext3"/>
              <w:jc w:val="center"/>
              <w:rPr>
                <w:rFonts w:ascii="Times New Roman" w:hAnsi="Times New Roman" w:cs="Times New Roman"/>
                <w:b/>
                <w:iCs/>
                <w:sz w:val="20"/>
                <w:szCs w:val="20"/>
              </w:rPr>
            </w:pPr>
            <w:r w:rsidRPr="00293864">
              <w:rPr>
                <w:rFonts w:ascii="Times New Roman" w:hAnsi="Times New Roman" w:cs="Times New Roman"/>
                <w:b/>
                <w:iCs/>
                <w:sz w:val="20"/>
                <w:szCs w:val="20"/>
              </w:rPr>
              <w:t>-oară</w:t>
            </w:r>
          </w:p>
        </w:tc>
        <w:tc>
          <w:tcPr>
            <w:tcW w:w="528" w:type="pct"/>
            <w:vMerge/>
            <w:tcBorders>
              <w:bottom w:val="single" w:sz="12" w:space="0" w:color="auto"/>
              <w:right w:val="double" w:sz="4" w:space="0" w:color="auto"/>
            </w:tcBorders>
            <w:vAlign w:val="center"/>
          </w:tcPr>
          <w:p w14:paraId="5A491971" w14:textId="77777777" w:rsidR="00293864" w:rsidRPr="00293864" w:rsidRDefault="00293864" w:rsidP="00413E3A">
            <w:pPr>
              <w:pStyle w:val="Corptext3"/>
              <w:jc w:val="center"/>
              <w:rPr>
                <w:rFonts w:ascii="Times New Roman" w:hAnsi="Times New Roman" w:cs="Times New Roman"/>
                <w:b/>
                <w:iCs/>
                <w:sz w:val="20"/>
                <w:szCs w:val="20"/>
              </w:rPr>
            </w:pPr>
          </w:p>
        </w:tc>
      </w:tr>
      <w:tr w:rsidR="00413E3A" w:rsidRPr="00413E3A" w14:paraId="3E2102C1" w14:textId="77777777" w:rsidTr="00293864">
        <w:trPr>
          <w:jc w:val="center"/>
        </w:trPr>
        <w:tc>
          <w:tcPr>
            <w:tcW w:w="5000" w:type="pct"/>
            <w:gridSpan w:val="10"/>
            <w:tcBorders>
              <w:left w:val="double" w:sz="4" w:space="0" w:color="auto"/>
              <w:bottom w:val="single" w:sz="12" w:space="0" w:color="auto"/>
              <w:right w:val="double" w:sz="4" w:space="0" w:color="auto"/>
            </w:tcBorders>
            <w:vAlign w:val="center"/>
          </w:tcPr>
          <w:p w14:paraId="63C95725" w14:textId="77777777" w:rsidR="00413E3A" w:rsidRPr="00A62606" w:rsidRDefault="00413E3A" w:rsidP="00413E3A">
            <w:pPr>
              <w:pStyle w:val="Corptext3"/>
              <w:jc w:val="center"/>
              <w:rPr>
                <w:rFonts w:ascii="Times New Roman" w:hAnsi="Times New Roman" w:cs="Times New Roman"/>
                <w:b/>
                <w:bCs/>
                <w:iCs/>
                <w:sz w:val="20"/>
                <w:szCs w:val="20"/>
              </w:rPr>
            </w:pPr>
            <w:r w:rsidRPr="00A62606">
              <w:rPr>
                <w:rFonts w:ascii="Times New Roman" w:hAnsi="Times New Roman" w:cs="Times New Roman"/>
                <w:b/>
                <w:bCs/>
                <w:iCs/>
                <w:sz w:val="20"/>
                <w:szCs w:val="20"/>
              </w:rPr>
              <w:t>FM3-ETAJUL MONTAN DE MOLIDIŞURI</w:t>
            </w:r>
          </w:p>
        </w:tc>
      </w:tr>
      <w:tr w:rsidR="00413E3A" w:rsidRPr="00413E3A" w14:paraId="531E4777" w14:textId="77777777" w:rsidTr="00293864">
        <w:trPr>
          <w:jc w:val="center"/>
        </w:trPr>
        <w:tc>
          <w:tcPr>
            <w:tcW w:w="394" w:type="pct"/>
            <w:tcBorders>
              <w:left w:val="double" w:sz="4" w:space="0" w:color="auto"/>
              <w:bottom w:val="single" w:sz="4" w:space="0" w:color="auto"/>
            </w:tcBorders>
            <w:vAlign w:val="center"/>
          </w:tcPr>
          <w:p w14:paraId="13737790"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519" w:type="pct"/>
            <w:tcBorders>
              <w:bottom w:val="single" w:sz="4" w:space="0" w:color="auto"/>
            </w:tcBorders>
            <w:vAlign w:val="center"/>
          </w:tcPr>
          <w:p w14:paraId="4FBE93CC" w14:textId="77777777" w:rsidR="00413E3A" w:rsidRPr="007E2F6B" w:rsidRDefault="00413E3A" w:rsidP="00413E3A">
            <w:pPr>
              <w:jc w:val="both"/>
              <w:rPr>
                <w:rFonts w:ascii="Times New Roman" w:hAnsi="Times New Roman" w:cs="Times New Roman"/>
                <w:bCs/>
                <w:iCs/>
                <w:sz w:val="20"/>
                <w:szCs w:val="20"/>
              </w:rPr>
            </w:pPr>
            <w:r w:rsidRPr="007E2F6B">
              <w:rPr>
                <w:rFonts w:ascii="Times New Roman" w:hAnsi="Times New Roman" w:cs="Times New Roman"/>
                <w:bCs/>
                <w:iCs/>
                <w:sz w:val="20"/>
                <w:szCs w:val="20"/>
              </w:rPr>
              <w:t>2.3.1.1</w:t>
            </w:r>
          </w:p>
        </w:tc>
        <w:tc>
          <w:tcPr>
            <w:tcW w:w="1674" w:type="pct"/>
            <w:gridSpan w:val="2"/>
            <w:tcBorders>
              <w:bottom w:val="single" w:sz="4" w:space="0" w:color="auto"/>
            </w:tcBorders>
            <w:vAlign w:val="center"/>
          </w:tcPr>
          <w:p w14:paraId="5D38D3B2" w14:textId="77777777" w:rsidR="00413E3A" w:rsidRPr="007E2F6B" w:rsidRDefault="00413E3A" w:rsidP="00413E3A">
            <w:pPr>
              <w:spacing w:line="228" w:lineRule="auto"/>
              <w:jc w:val="both"/>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Montan de </w:t>
            </w:r>
            <w:proofErr w:type="spellStart"/>
            <w:r w:rsidRPr="007E2F6B">
              <w:rPr>
                <w:rFonts w:ascii="Times New Roman" w:hAnsi="Times New Roman" w:cs="Times New Roman"/>
                <w:bCs/>
                <w:iCs/>
                <w:color w:val="000000"/>
                <w:sz w:val="20"/>
                <w:szCs w:val="20"/>
              </w:rPr>
              <w:t>molidişuri</w:t>
            </w:r>
            <w:proofErr w:type="spellEnd"/>
            <w:r w:rsidRPr="007E2F6B">
              <w:rPr>
                <w:rFonts w:ascii="Times New Roman" w:hAnsi="Times New Roman" w:cs="Times New Roman"/>
                <w:bCs/>
                <w:iCs/>
                <w:color w:val="000000"/>
                <w:sz w:val="20"/>
                <w:szCs w:val="20"/>
              </w:rPr>
              <w:t xml:space="preserve">, Bi, podzolic cu humus brut, edafic </w:t>
            </w:r>
            <w:proofErr w:type="spellStart"/>
            <w:r w:rsidRPr="007E2F6B">
              <w:rPr>
                <w:rFonts w:ascii="Times New Roman" w:hAnsi="Times New Roman" w:cs="Times New Roman"/>
                <w:bCs/>
                <w:iCs/>
                <w:color w:val="000000"/>
                <w:sz w:val="20"/>
                <w:szCs w:val="20"/>
              </w:rPr>
              <w:t>submijlociu</w:t>
            </w:r>
            <w:proofErr w:type="spellEnd"/>
            <w:r w:rsidRPr="007E2F6B">
              <w:rPr>
                <w:rFonts w:ascii="Times New Roman" w:hAnsi="Times New Roman" w:cs="Times New Roman"/>
                <w:bCs/>
                <w:iCs/>
                <w:color w:val="000000"/>
                <w:sz w:val="20"/>
                <w:szCs w:val="20"/>
              </w:rPr>
              <w:t xml:space="preserve"> </w:t>
            </w:r>
            <w:proofErr w:type="spellStart"/>
            <w:r w:rsidRPr="007E2F6B">
              <w:rPr>
                <w:rFonts w:ascii="Times New Roman" w:hAnsi="Times New Roman" w:cs="Times New Roman"/>
                <w:bCs/>
                <w:iCs/>
                <w:color w:val="000000"/>
                <w:sz w:val="20"/>
                <w:szCs w:val="20"/>
              </w:rPr>
              <w:t>şi</w:t>
            </w:r>
            <w:proofErr w:type="spellEnd"/>
            <w:r w:rsidRPr="007E2F6B">
              <w:rPr>
                <w:rFonts w:ascii="Times New Roman" w:hAnsi="Times New Roman" w:cs="Times New Roman"/>
                <w:bCs/>
                <w:iCs/>
                <w:color w:val="000000"/>
                <w:sz w:val="20"/>
                <w:szCs w:val="20"/>
              </w:rPr>
              <w:t xml:space="preserve"> mic, </w:t>
            </w:r>
          </w:p>
          <w:p w14:paraId="681E44A7" w14:textId="77777777" w:rsidR="00413E3A" w:rsidRPr="007E2F6B" w:rsidRDefault="00413E3A" w:rsidP="00413E3A">
            <w:pPr>
              <w:spacing w:line="228" w:lineRule="auto"/>
              <w:jc w:val="both"/>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cu </w:t>
            </w:r>
            <w:proofErr w:type="spellStart"/>
            <w:r w:rsidRPr="007E2F6B">
              <w:rPr>
                <w:rFonts w:ascii="Times New Roman" w:hAnsi="Times New Roman" w:cs="Times New Roman"/>
                <w:bCs/>
                <w:iCs/>
                <w:color w:val="000000"/>
                <w:sz w:val="20"/>
                <w:szCs w:val="20"/>
              </w:rPr>
              <w:t>Vaccinium</w:t>
            </w:r>
            <w:proofErr w:type="spellEnd"/>
          </w:p>
        </w:tc>
        <w:tc>
          <w:tcPr>
            <w:tcW w:w="440" w:type="pct"/>
            <w:tcBorders>
              <w:bottom w:val="single" w:sz="4" w:space="0" w:color="auto"/>
            </w:tcBorders>
            <w:vAlign w:val="center"/>
          </w:tcPr>
          <w:p w14:paraId="6C3CB792"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248,24</w:t>
            </w:r>
          </w:p>
        </w:tc>
        <w:tc>
          <w:tcPr>
            <w:tcW w:w="262" w:type="pct"/>
            <w:tcBorders>
              <w:bottom w:val="single" w:sz="4" w:space="0" w:color="auto"/>
            </w:tcBorders>
            <w:vAlign w:val="center"/>
          </w:tcPr>
          <w:p w14:paraId="705B545F"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6</w:t>
            </w:r>
          </w:p>
        </w:tc>
        <w:tc>
          <w:tcPr>
            <w:tcW w:w="341" w:type="pct"/>
            <w:tcBorders>
              <w:bottom w:val="single" w:sz="4" w:space="0" w:color="auto"/>
            </w:tcBorders>
            <w:vAlign w:val="center"/>
          </w:tcPr>
          <w:p w14:paraId="7AC0B5EC"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tcBorders>
              <w:bottom w:val="single" w:sz="4" w:space="0" w:color="auto"/>
            </w:tcBorders>
            <w:vAlign w:val="center"/>
          </w:tcPr>
          <w:p w14:paraId="4E1010DA"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89" w:type="pct"/>
            <w:tcBorders>
              <w:bottom w:val="single" w:sz="4" w:space="0" w:color="auto"/>
            </w:tcBorders>
            <w:vAlign w:val="center"/>
          </w:tcPr>
          <w:p w14:paraId="5963473F"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248,24</w:t>
            </w:r>
          </w:p>
        </w:tc>
        <w:tc>
          <w:tcPr>
            <w:tcW w:w="528" w:type="pct"/>
            <w:tcBorders>
              <w:bottom w:val="single" w:sz="4" w:space="0" w:color="auto"/>
              <w:right w:val="double" w:sz="4" w:space="0" w:color="auto"/>
            </w:tcBorders>
            <w:vAlign w:val="center"/>
          </w:tcPr>
          <w:p w14:paraId="50B123BD"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4101</w:t>
            </w:r>
          </w:p>
          <w:p w14:paraId="36B4DA0F"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4104</w:t>
            </w:r>
          </w:p>
        </w:tc>
      </w:tr>
      <w:tr w:rsidR="00413E3A" w:rsidRPr="00413E3A" w14:paraId="335BA680" w14:textId="77777777" w:rsidTr="00293864">
        <w:trPr>
          <w:jc w:val="center"/>
        </w:trPr>
        <w:tc>
          <w:tcPr>
            <w:tcW w:w="394" w:type="pct"/>
            <w:tcBorders>
              <w:left w:val="double" w:sz="4" w:space="0" w:color="auto"/>
              <w:bottom w:val="single" w:sz="4" w:space="0" w:color="auto"/>
            </w:tcBorders>
            <w:vAlign w:val="center"/>
          </w:tcPr>
          <w:p w14:paraId="4BA88E26"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2</w:t>
            </w:r>
          </w:p>
        </w:tc>
        <w:tc>
          <w:tcPr>
            <w:tcW w:w="519" w:type="pct"/>
            <w:tcBorders>
              <w:bottom w:val="single" w:sz="4" w:space="0" w:color="auto"/>
            </w:tcBorders>
            <w:vAlign w:val="center"/>
          </w:tcPr>
          <w:p w14:paraId="1C62338E"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2.3.1.2</w:t>
            </w:r>
          </w:p>
        </w:tc>
        <w:tc>
          <w:tcPr>
            <w:tcW w:w="1674" w:type="pct"/>
            <w:gridSpan w:val="2"/>
            <w:tcBorders>
              <w:bottom w:val="single" w:sz="4" w:space="0" w:color="auto"/>
            </w:tcBorders>
            <w:vAlign w:val="center"/>
          </w:tcPr>
          <w:p w14:paraId="7E6089B3" w14:textId="77777777" w:rsidR="00413E3A" w:rsidRPr="007E2F6B" w:rsidRDefault="00413E3A" w:rsidP="00413E3A">
            <w:pPr>
              <w:spacing w:line="228" w:lineRule="auto"/>
              <w:jc w:val="both"/>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Montan de </w:t>
            </w:r>
            <w:proofErr w:type="spellStart"/>
            <w:r w:rsidRPr="007E2F6B">
              <w:rPr>
                <w:rFonts w:ascii="Times New Roman" w:hAnsi="Times New Roman" w:cs="Times New Roman"/>
                <w:bCs/>
                <w:iCs/>
                <w:color w:val="000000"/>
                <w:sz w:val="20"/>
                <w:szCs w:val="20"/>
              </w:rPr>
              <w:t>molidişuri</w:t>
            </w:r>
            <w:proofErr w:type="spellEnd"/>
            <w:r w:rsidRPr="007E2F6B">
              <w:rPr>
                <w:rFonts w:ascii="Times New Roman" w:hAnsi="Times New Roman" w:cs="Times New Roman"/>
                <w:bCs/>
                <w:iCs/>
                <w:color w:val="000000"/>
                <w:sz w:val="20"/>
                <w:szCs w:val="20"/>
              </w:rPr>
              <w:t xml:space="preserve">, </w:t>
            </w:r>
            <w:proofErr w:type="spellStart"/>
            <w:r w:rsidRPr="007E2F6B">
              <w:rPr>
                <w:rFonts w:ascii="Times New Roman" w:hAnsi="Times New Roman" w:cs="Times New Roman"/>
                <w:bCs/>
                <w:iCs/>
                <w:color w:val="000000"/>
                <w:sz w:val="20"/>
                <w:szCs w:val="20"/>
              </w:rPr>
              <w:t>Bm</w:t>
            </w:r>
            <w:proofErr w:type="spellEnd"/>
            <w:r w:rsidRPr="007E2F6B">
              <w:rPr>
                <w:rFonts w:ascii="Times New Roman" w:hAnsi="Times New Roman" w:cs="Times New Roman"/>
                <w:bCs/>
                <w:iCs/>
                <w:color w:val="000000"/>
                <w:sz w:val="20"/>
                <w:szCs w:val="20"/>
              </w:rPr>
              <w:t xml:space="preserve">, podzolic cu humus brut, edafic mic cu </w:t>
            </w:r>
            <w:proofErr w:type="spellStart"/>
            <w:r w:rsidRPr="007E2F6B">
              <w:rPr>
                <w:rFonts w:ascii="Times New Roman" w:hAnsi="Times New Roman" w:cs="Times New Roman"/>
                <w:bCs/>
                <w:iCs/>
                <w:color w:val="000000"/>
                <w:sz w:val="20"/>
                <w:szCs w:val="20"/>
              </w:rPr>
              <w:t>Vaccinium</w:t>
            </w:r>
            <w:proofErr w:type="spellEnd"/>
            <w:r w:rsidRPr="007E2F6B">
              <w:rPr>
                <w:rFonts w:ascii="Times New Roman" w:hAnsi="Times New Roman" w:cs="Times New Roman"/>
                <w:bCs/>
                <w:iCs/>
                <w:color w:val="000000"/>
                <w:sz w:val="20"/>
                <w:szCs w:val="20"/>
              </w:rPr>
              <w:t xml:space="preserve"> </w:t>
            </w:r>
            <w:proofErr w:type="spellStart"/>
            <w:r w:rsidRPr="007E2F6B">
              <w:rPr>
                <w:rFonts w:ascii="Times New Roman" w:hAnsi="Times New Roman" w:cs="Times New Roman"/>
                <w:bCs/>
                <w:iCs/>
                <w:color w:val="000000"/>
                <w:sz w:val="20"/>
                <w:szCs w:val="20"/>
              </w:rPr>
              <w:t>şi</w:t>
            </w:r>
            <w:proofErr w:type="spellEnd"/>
            <w:r w:rsidRPr="007E2F6B">
              <w:rPr>
                <w:rFonts w:ascii="Times New Roman" w:hAnsi="Times New Roman" w:cs="Times New Roman"/>
                <w:bCs/>
                <w:iCs/>
                <w:color w:val="000000"/>
                <w:sz w:val="20"/>
                <w:szCs w:val="20"/>
              </w:rPr>
              <w:t xml:space="preserve"> </w:t>
            </w:r>
            <w:proofErr w:type="spellStart"/>
            <w:r w:rsidRPr="007E2F6B">
              <w:rPr>
                <w:rFonts w:ascii="Times New Roman" w:hAnsi="Times New Roman" w:cs="Times New Roman"/>
                <w:bCs/>
                <w:iCs/>
                <w:color w:val="000000"/>
                <w:sz w:val="20"/>
                <w:szCs w:val="20"/>
              </w:rPr>
              <w:t>Oxalis</w:t>
            </w:r>
            <w:proofErr w:type="spellEnd"/>
          </w:p>
        </w:tc>
        <w:tc>
          <w:tcPr>
            <w:tcW w:w="440" w:type="pct"/>
            <w:tcBorders>
              <w:bottom w:val="single" w:sz="4" w:space="0" w:color="auto"/>
            </w:tcBorders>
            <w:vAlign w:val="center"/>
          </w:tcPr>
          <w:p w14:paraId="588FA44B"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324,44</w:t>
            </w:r>
          </w:p>
        </w:tc>
        <w:tc>
          <w:tcPr>
            <w:tcW w:w="262" w:type="pct"/>
            <w:tcBorders>
              <w:bottom w:val="single" w:sz="4" w:space="0" w:color="auto"/>
            </w:tcBorders>
            <w:vAlign w:val="center"/>
          </w:tcPr>
          <w:p w14:paraId="199EAC49"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8</w:t>
            </w:r>
          </w:p>
        </w:tc>
        <w:tc>
          <w:tcPr>
            <w:tcW w:w="341" w:type="pct"/>
            <w:tcBorders>
              <w:bottom w:val="single" w:sz="4" w:space="0" w:color="auto"/>
            </w:tcBorders>
            <w:vAlign w:val="center"/>
          </w:tcPr>
          <w:p w14:paraId="77443A97"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tcBorders>
              <w:bottom w:val="single" w:sz="4" w:space="0" w:color="auto"/>
            </w:tcBorders>
            <w:vAlign w:val="center"/>
          </w:tcPr>
          <w:p w14:paraId="0F88BD67"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324,44</w:t>
            </w:r>
          </w:p>
        </w:tc>
        <w:tc>
          <w:tcPr>
            <w:tcW w:w="389" w:type="pct"/>
            <w:tcBorders>
              <w:bottom w:val="single" w:sz="4" w:space="0" w:color="auto"/>
            </w:tcBorders>
            <w:vAlign w:val="center"/>
          </w:tcPr>
          <w:p w14:paraId="0BD6C65A"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bottom w:val="single" w:sz="4" w:space="0" w:color="auto"/>
              <w:right w:val="double" w:sz="4" w:space="0" w:color="auto"/>
            </w:tcBorders>
            <w:vAlign w:val="center"/>
          </w:tcPr>
          <w:p w14:paraId="49842B6F"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3205</w:t>
            </w:r>
          </w:p>
          <w:p w14:paraId="6E8318C3"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4101</w:t>
            </w:r>
          </w:p>
          <w:p w14:paraId="3659F012"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4104</w:t>
            </w:r>
          </w:p>
        </w:tc>
      </w:tr>
      <w:tr w:rsidR="00413E3A" w:rsidRPr="00413E3A" w14:paraId="21F0D99F" w14:textId="77777777" w:rsidTr="00293864">
        <w:trPr>
          <w:jc w:val="center"/>
        </w:trPr>
        <w:tc>
          <w:tcPr>
            <w:tcW w:w="394" w:type="pct"/>
            <w:tcBorders>
              <w:left w:val="double" w:sz="4" w:space="0" w:color="auto"/>
              <w:bottom w:val="single" w:sz="4" w:space="0" w:color="auto"/>
            </w:tcBorders>
            <w:vAlign w:val="center"/>
          </w:tcPr>
          <w:p w14:paraId="5E0F4CAC"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w:t>
            </w:r>
          </w:p>
        </w:tc>
        <w:tc>
          <w:tcPr>
            <w:tcW w:w="519" w:type="pct"/>
            <w:tcBorders>
              <w:bottom w:val="single" w:sz="4" w:space="0" w:color="auto"/>
            </w:tcBorders>
            <w:vAlign w:val="center"/>
          </w:tcPr>
          <w:p w14:paraId="0BFD49F7"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2.3.3.2</w:t>
            </w:r>
          </w:p>
        </w:tc>
        <w:tc>
          <w:tcPr>
            <w:tcW w:w="1674" w:type="pct"/>
            <w:gridSpan w:val="2"/>
            <w:tcBorders>
              <w:bottom w:val="single" w:sz="4" w:space="0" w:color="auto"/>
            </w:tcBorders>
            <w:vAlign w:val="center"/>
          </w:tcPr>
          <w:p w14:paraId="0F0B364A" w14:textId="77777777" w:rsidR="00413E3A" w:rsidRPr="007E2F6B" w:rsidRDefault="00413E3A" w:rsidP="00413E3A">
            <w:pPr>
              <w:spacing w:line="228" w:lineRule="auto"/>
              <w:jc w:val="both"/>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Montan de </w:t>
            </w:r>
            <w:proofErr w:type="spellStart"/>
            <w:r w:rsidRPr="007E2F6B">
              <w:rPr>
                <w:rFonts w:ascii="Times New Roman" w:hAnsi="Times New Roman" w:cs="Times New Roman"/>
                <w:bCs/>
                <w:iCs/>
                <w:color w:val="000000"/>
                <w:sz w:val="20"/>
                <w:szCs w:val="20"/>
              </w:rPr>
              <w:t>molidişuri</w:t>
            </w:r>
            <w:proofErr w:type="spellEnd"/>
            <w:r w:rsidRPr="007E2F6B">
              <w:rPr>
                <w:rFonts w:ascii="Times New Roman" w:hAnsi="Times New Roman" w:cs="Times New Roman"/>
                <w:bCs/>
                <w:iCs/>
                <w:color w:val="000000"/>
                <w:sz w:val="20"/>
                <w:szCs w:val="20"/>
              </w:rPr>
              <w:t xml:space="preserve">, </w:t>
            </w:r>
            <w:proofErr w:type="spellStart"/>
            <w:r w:rsidRPr="007E2F6B">
              <w:rPr>
                <w:rFonts w:ascii="Times New Roman" w:hAnsi="Times New Roman" w:cs="Times New Roman"/>
                <w:bCs/>
                <w:iCs/>
                <w:color w:val="000000"/>
                <w:sz w:val="20"/>
                <w:szCs w:val="20"/>
              </w:rPr>
              <w:t>Bm</w:t>
            </w:r>
            <w:proofErr w:type="spellEnd"/>
            <w:r w:rsidRPr="007E2F6B">
              <w:rPr>
                <w:rFonts w:ascii="Times New Roman" w:hAnsi="Times New Roman" w:cs="Times New Roman"/>
                <w:bCs/>
                <w:iCs/>
                <w:color w:val="000000"/>
                <w:sz w:val="20"/>
                <w:szCs w:val="20"/>
              </w:rPr>
              <w:t xml:space="preserve">, brun acid edafic </w:t>
            </w:r>
            <w:proofErr w:type="spellStart"/>
            <w:r w:rsidRPr="007E2F6B">
              <w:rPr>
                <w:rFonts w:ascii="Times New Roman" w:hAnsi="Times New Roman" w:cs="Times New Roman"/>
                <w:bCs/>
                <w:iCs/>
                <w:color w:val="000000"/>
                <w:sz w:val="20"/>
                <w:szCs w:val="20"/>
              </w:rPr>
              <w:t>submijlociu</w:t>
            </w:r>
            <w:proofErr w:type="spellEnd"/>
            <w:r w:rsidRPr="007E2F6B">
              <w:rPr>
                <w:rFonts w:ascii="Times New Roman" w:hAnsi="Times New Roman" w:cs="Times New Roman"/>
                <w:bCs/>
                <w:iCs/>
                <w:color w:val="000000"/>
                <w:sz w:val="20"/>
                <w:szCs w:val="20"/>
              </w:rPr>
              <w:t xml:space="preserve">, cu </w:t>
            </w:r>
            <w:proofErr w:type="spellStart"/>
            <w:r w:rsidRPr="007E2F6B">
              <w:rPr>
                <w:rFonts w:ascii="Times New Roman" w:hAnsi="Times New Roman" w:cs="Times New Roman"/>
                <w:bCs/>
                <w:iCs/>
                <w:color w:val="000000"/>
                <w:sz w:val="20"/>
                <w:szCs w:val="20"/>
              </w:rPr>
              <w:t>Oxalis</w:t>
            </w:r>
            <w:proofErr w:type="spellEnd"/>
            <w:r w:rsidRPr="007E2F6B">
              <w:rPr>
                <w:rFonts w:ascii="Times New Roman" w:hAnsi="Times New Roman" w:cs="Times New Roman"/>
                <w:bCs/>
                <w:iCs/>
                <w:color w:val="000000"/>
                <w:sz w:val="20"/>
                <w:szCs w:val="20"/>
              </w:rPr>
              <w:t>-</w:t>
            </w:r>
            <w:proofErr w:type="spellStart"/>
            <w:r w:rsidRPr="007E2F6B">
              <w:rPr>
                <w:rFonts w:ascii="Times New Roman" w:hAnsi="Times New Roman" w:cs="Times New Roman"/>
                <w:bCs/>
                <w:iCs/>
                <w:color w:val="000000"/>
                <w:sz w:val="20"/>
                <w:szCs w:val="20"/>
              </w:rPr>
              <w:t>Dentaria</w:t>
            </w:r>
            <w:proofErr w:type="spellEnd"/>
            <w:r w:rsidRPr="007E2F6B">
              <w:rPr>
                <w:rFonts w:ascii="Times New Roman" w:hAnsi="Times New Roman" w:cs="Times New Roman"/>
                <w:bCs/>
                <w:iCs/>
                <w:color w:val="000000"/>
                <w:sz w:val="20"/>
                <w:szCs w:val="20"/>
              </w:rPr>
              <w:t>-acidofile</w:t>
            </w:r>
          </w:p>
        </w:tc>
        <w:tc>
          <w:tcPr>
            <w:tcW w:w="440" w:type="pct"/>
            <w:tcBorders>
              <w:bottom w:val="single" w:sz="4" w:space="0" w:color="auto"/>
            </w:tcBorders>
            <w:vAlign w:val="center"/>
          </w:tcPr>
          <w:p w14:paraId="3C2E7925"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75,20</w:t>
            </w:r>
          </w:p>
        </w:tc>
        <w:tc>
          <w:tcPr>
            <w:tcW w:w="262" w:type="pct"/>
            <w:tcBorders>
              <w:bottom w:val="single" w:sz="4" w:space="0" w:color="auto"/>
            </w:tcBorders>
            <w:vAlign w:val="center"/>
          </w:tcPr>
          <w:p w14:paraId="5DEA4620"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2</w:t>
            </w:r>
          </w:p>
        </w:tc>
        <w:tc>
          <w:tcPr>
            <w:tcW w:w="341" w:type="pct"/>
            <w:tcBorders>
              <w:bottom w:val="single" w:sz="4" w:space="0" w:color="auto"/>
            </w:tcBorders>
            <w:vAlign w:val="center"/>
          </w:tcPr>
          <w:p w14:paraId="7F91109D"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tcBorders>
              <w:bottom w:val="single" w:sz="4" w:space="0" w:color="auto"/>
            </w:tcBorders>
            <w:vAlign w:val="center"/>
          </w:tcPr>
          <w:p w14:paraId="7B3752D0"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75,20</w:t>
            </w:r>
          </w:p>
        </w:tc>
        <w:tc>
          <w:tcPr>
            <w:tcW w:w="389" w:type="pct"/>
            <w:tcBorders>
              <w:bottom w:val="single" w:sz="4" w:space="0" w:color="auto"/>
            </w:tcBorders>
            <w:vAlign w:val="center"/>
          </w:tcPr>
          <w:p w14:paraId="1470F877"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bottom w:val="single" w:sz="4" w:space="0" w:color="auto"/>
              <w:right w:val="double" w:sz="4" w:space="0" w:color="auto"/>
            </w:tcBorders>
            <w:vAlign w:val="center"/>
          </w:tcPr>
          <w:p w14:paraId="4CF8AD4B"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3206</w:t>
            </w:r>
          </w:p>
          <w:p w14:paraId="7B1CFBB2"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4104</w:t>
            </w:r>
          </w:p>
        </w:tc>
      </w:tr>
      <w:tr w:rsidR="00413E3A" w:rsidRPr="00413E3A" w14:paraId="42631A08" w14:textId="77777777" w:rsidTr="00293864">
        <w:trPr>
          <w:jc w:val="center"/>
        </w:trPr>
        <w:tc>
          <w:tcPr>
            <w:tcW w:w="2586" w:type="pct"/>
            <w:gridSpan w:val="4"/>
            <w:tcBorders>
              <w:left w:val="double" w:sz="4" w:space="0" w:color="auto"/>
              <w:bottom w:val="single" w:sz="12" w:space="0" w:color="auto"/>
            </w:tcBorders>
            <w:vAlign w:val="center"/>
          </w:tcPr>
          <w:p w14:paraId="2FD96947" w14:textId="77777777" w:rsidR="00413E3A" w:rsidRPr="007E2F6B" w:rsidRDefault="00413E3A" w:rsidP="00293864">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 FM3</w:t>
            </w:r>
          </w:p>
        </w:tc>
        <w:tc>
          <w:tcPr>
            <w:tcW w:w="440" w:type="pct"/>
            <w:tcBorders>
              <w:bottom w:val="single" w:sz="12" w:space="0" w:color="auto"/>
            </w:tcBorders>
            <w:vAlign w:val="center"/>
          </w:tcPr>
          <w:p w14:paraId="42A88B54" w14:textId="77777777" w:rsidR="00413E3A" w:rsidRPr="007E2F6B" w:rsidRDefault="00413E3A" w:rsidP="00413E3A">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647,88</w:t>
            </w:r>
          </w:p>
        </w:tc>
        <w:tc>
          <w:tcPr>
            <w:tcW w:w="262" w:type="pct"/>
            <w:tcBorders>
              <w:bottom w:val="single" w:sz="12" w:space="0" w:color="auto"/>
            </w:tcBorders>
            <w:vAlign w:val="center"/>
          </w:tcPr>
          <w:p w14:paraId="56F5FABE" w14:textId="77777777" w:rsidR="00413E3A" w:rsidRPr="007E2F6B" w:rsidRDefault="00413E3A" w:rsidP="00413E3A">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16</w:t>
            </w:r>
          </w:p>
        </w:tc>
        <w:tc>
          <w:tcPr>
            <w:tcW w:w="341" w:type="pct"/>
            <w:tcBorders>
              <w:bottom w:val="single" w:sz="12" w:space="0" w:color="auto"/>
            </w:tcBorders>
            <w:vAlign w:val="center"/>
          </w:tcPr>
          <w:p w14:paraId="35A13413" w14:textId="77777777" w:rsidR="00413E3A" w:rsidRPr="007E2F6B" w:rsidRDefault="00413E3A" w:rsidP="00413E3A">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tcBorders>
              <w:bottom w:val="single" w:sz="12" w:space="0" w:color="auto"/>
            </w:tcBorders>
            <w:vAlign w:val="center"/>
          </w:tcPr>
          <w:p w14:paraId="045789B5" w14:textId="77777777" w:rsidR="00413E3A" w:rsidRPr="007E2F6B" w:rsidRDefault="00413E3A" w:rsidP="00413E3A">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399,64</w:t>
            </w:r>
          </w:p>
        </w:tc>
        <w:tc>
          <w:tcPr>
            <w:tcW w:w="389" w:type="pct"/>
            <w:tcBorders>
              <w:bottom w:val="single" w:sz="12" w:space="0" w:color="auto"/>
            </w:tcBorders>
            <w:vAlign w:val="center"/>
          </w:tcPr>
          <w:p w14:paraId="2D4A9F33" w14:textId="77777777" w:rsidR="00413E3A" w:rsidRPr="007E2F6B" w:rsidRDefault="00413E3A" w:rsidP="00413E3A">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248,24</w:t>
            </w:r>
          </w:p>
        </w:tc>
        <w:tc>
          <w:tcPr>
            <w:tcW w:w="528" w:type="pct"/>
            <w:tcBorders>
              <w:bottom w:val="single" w:sz="12" w:space="0" w:color="auto"/>
              <w:right w:val="double" w:sz="4" w:space="0" w:color="auto"/>
            </w:tcBorders>
            <w:vAlign w:val="center"/>
          </w:tcPr>
          <w:p w14:paraId="22CA3515" w14:textId="77777777" w:rsidR="00413E3A" w:rsidRPr="007E2F6B" w:rsidRDefault="00413E3A" w:rsidP="00413E3A">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413E3A" w:rsidRPr="00413E3A" w14:paraId="32C8912F" w14:textId="77777777" w:rsidTr="00293864">
        <w:trPr>
          <w:jc w:val="center"/>
        </w:trPr>
        <w:tc>
          <w:tcPr>
            <w:tcW w:w="5000" w:type="pct"/>
            <w:gridSpan w:val="10"/>
            <w:tcBorders>
              <w:top w:val="single" w:sz="12" w:space="0" w:color="auto"/>
              <w:left w:val="double" w:sz="4" w:space="0" w:color="auto"/>
              <w:right w:val="double" w:sz="4" w:space="0" w:color="auto"/>
            </w:tcBorders>
            <w:vAlign w:val="center"/>
          </w:tcPr>
          <w:p w14:paraId="6EEA6F9B" w14:textId="77777777" w:rsidR="00413E3A" w:rsidRPr="007E2F6B" w:rsidRDefault="00413E3A" w:rsidP="00413E3A">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lastRenderedPageBreak/>
              <w:t>FM2-ETAJUL MONTAN DE AMESTECURI</w:t>
            </w:r>
          </w:p>
        </w:tc>
      </w:tr>
      <w:tr w:rsidR="00413E3A" w:rsidRPr="00413E3A" w14:paraId="416D6F47" w14:textId="77777777" w:rsidTr="00293864">
        <w:trPr>
          <w:jc w:val="center"/>
        </w:trPr>
        <w:tc>
          <w:tcPr>
            <w:tcW w:w="394" w:type="pct"/>
            <w:tcBorders>
              <w:left w:val="double" w:sz="4" w:space="0" w:color="auto"/>
            </w:tcBorders>
            <w:vAlign w:val="center"/>
          </w:tcPr>
          <w:p w14:paraId="537685ED"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519" w:type="pct"/>
            <w:vAlign w:val="center"/>
          </w:tcPr>
          <w:p w14:paraId="04FCA460"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3.1.2.0</w:t>
            </w:r>
          </w:p>
        </w:tc>
        <w:tc>
          <w:tcPr>
            <w:tcW w:w="1674" w:type="pct"/>
            <w:gridSpan w:val="2"/>
            <w:vAlign w:val="center"/>
          </w:tcPr>
          <w:p w14:paraId="6B3AB118"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Montan de amestecuri Bi, stâncărie şi eroziune excesivă</w:t>
            </w:r>
          </w:p>
        </w:tc>
        <w:tc>
          <w:tcPr>
            <w:tcW w:w="440" w:type="pct"/>
            <w:vAlign w:val="center"/>
          </w:tcPr>
          <w:p w14:paraId="45A8C4BA"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32,19</w:t>
            </w:r>
          </w:p>
        </w:tc>
        <w:tc>
          <w:tcPr>
            <w:tcW w:w="262" w:type="pct"/>
            <w:vAlign w:val="center"/>
          </w:tcPr>
          <w:p w14:paraId="768FF9B2"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341" w:type="pct"/>
            <w:vAlign w:val="center"/>
          </w:tcPr>
          <w:p w14:paraId="0C6B119C"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028F4F8A"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89" w:type="pct"/>
            <w:vAlign w:val="center"/>
          </w:tcPr>
          <w:p w14:paraId="4EEB07A5"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32,19</w:t>
            </w:r>
          </w:p>
        </w:tc>
        <w:tc>
          <w:tcPr>
            <w:tcW w:w="528" w:type="pct"/>
            <w:tcBorders>
              <w:right w:val="double" w:sz="4" w:space="0" w:color="auto"/>
            </w:tcBorders>
            <w:vAlign w:val="center"/>
          </w:tcPr>
          <w:p w14:paraId="29912CB9"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413E3A" w:rsidRPr="00413E3A" w14:paraId="2C5CF591" w14:textId="77777777" w:rsidTr="00293864">
        <w:trPr>
          <w:jc w:val="center"/>
        </w:trPr>
        <w:tc>
          <w:tcPr>
            <w:tcW w:w="394" w:type="pct"/>
            <w:tcBorders>
              <w:left w:val="double" w:sz="4" w:space="0" w:color="auto"/>
            </w:tcBorders>
            <w:vAlign w:val="center"/>
          </w:tcPr>
          <w:p w14:paraId="1E52C7DE"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2</w:t>
            </w:r>
          </w:p>
        </w:tc>
        <w:tc>
          <w:tcPr>
            <w:tcW w:w="519" w:type="pct"/>
            <w:vAlign w:val="center"/>
          </w:tcPr>
          <w:p w14:paraId="68CA57A7"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3.3.2.1</w:t>
            </w:r>
          </w:p>
        </w:tc>
        <w:tc>
          <w:tcPr>
            <w:tcW w:w="1674" w:type="pct"/>
            <w:gridSpan w:val="2"/>
            <w:vAlign w:val="center"/>
          </w:tcPr>
          <w:p w14:paraId="359190DD"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amestecuri Bi, brun podzolic </w:t>
            </w:r>
            <w:proofErr w:type="spellStart"/>
            <w:r w:rsidRPr="007E2F6B">
              <w:rPr>
                <w:rFonts w:ascii="Times New Roman" w:hAnsi="Times New Roman" w:cs="Times New Roman"/>
                <w:bCs/>
                <w:iCs/>
                <w:sz w:val="20"/>
                <w:szCs w:val="20"/>
              </w:rPr>
              <w:t>şi</w:t>
            </w:r>
            <w:proofErr w:type="spellEnd"/>
            <w:r w:rsidRPr="007E2F6B">
              <w:rPr>
                <w:rFonts w:ascii="Times New Roman" w:hAnsi="Times New Roman" w:cs="Times New Roman"/>
                <w:bCs/>
                <w:iCs/>
                <w:sz w:val="20"/>
                <w:szCs w:val="20"/>
              </w:rPr>
              <w:t xml:space="preserve"> </w:t>
            </w:r>
            <w:proofErr w:type="spellStart"/>
            <w:r w:rsidRPr="007E2F6B">
              <w:rPr>
                <w:rFonts w:ascii="Times New Roman" w:hAnsi="Times New Roman" w:cs="Times New Roman"/>
                <w:bCs/>
                <w:iCs/>
                <w:sz w:val="20"/>
                <w:szCs w:val="20"/>
              </w:rPr>
              <w:t>criptopodzolic</w:t>
            </w:r>
            <w:proofErr w:type="spellEnd"/>
            <w:r w:rsidRPr="007E2F6B">
              <w:rPr>
                <w:rFonts w:ascii="Times New Roman" w:hAnsi="Times New Roman" w:cs="Times New Roman"/>
                <w:bCs/>
                <w:iCs/>
                <w:sz w:val="20"/>
                <w:szCs w:val="20"/>
              </w:rPr>
              <w:t xml:space="preserve"> edafic mic, cu </w:t>
            </w:r>
            <w:proofErr w:type="spellStart"/>
            <w:r w:rsidRPr="007E2F6B">
              <w:rPr>
                <w:rFonts w:ascii="Times New Roman" w:hAnsi="Times New Roman" w:cs="Times New Roman"/>
                <w:bCs/>
                <w:iCs/>
                <w:sz w:val="20"/>
                <w:szCs w:val="20"/>
              </w:rPr>
              <w:t>Luzula</w:t>
            </w:r>
            <w:proofErr w:type="spellEnd"/>
            <w:r w:rsidRPr="007E2F6B">
              <w:rPr>
                <w:rFonts w:ascii="Times New Roman" w:hAnsi="Times New Roman" w:cs="Times New Roman"/>
                <w:bCs/>
                <w:iCs/>
                <w:sz w:val="20"/>
                <w:szCs w:val="20"/>
              </w:rPr>
              <w:t>/</w:t>
            </w:r>
            <w:proofErr w:type="spellStart"/>
            <w:r w:rsidRPr="007E2F6B">
              <w:rPr>
                <w:rFonts w:ascii="Times New Roman" w:hAnsi="Times New Roman" w:cs="Times New Roman"/>
                <w:bCs/>
                <w:iCs/>
                <w:sz w:val="20"/>
                <w:szCs w:val="20"/>
              </w:rPr>
              <w:t>Calamagrostis</w:t>
            </w:r>
            <w:proofErr w:type="spellEnd"/>
          </w:p>
        </w:tc>
        <w:tc>
          <w:tcPr>
            <w:tcW w:w="440" w:type="pct"/>
            <w:vAlign w:val="center"/>
          </w:tcPr>
          <w:p w14:paraId="2C6F370B"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110,60</w:t>
            </w:r>
          </w:p>
        </w:tc>
        <w:tc>
          <w:tcPr>
            <w:tcW w:w="262" w:type="pct"/>
            <w:vAlign w:val="center"/>
          </w:tcPr>
          <w:p w14:paraId="419F62C9"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w:t>
            </w:r>
          </w:p>
        </w:tc>
        <w:tc>
          <w:tcPr>
            <w:tcW w:w="341" w:type="pct"/>
            <w:vAlign w:val="center"/>
          </w:tcPr>
          <w:p w14:paraId="1A9D7EEE"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271B35FF"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89" w:type="pct"/>
            <w:vAlign w:val="center"/>
          </w:tcPr>
          <w:p w14:paraId="59F340B1"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110,60</w:t>
            </w:r>
          </w:p>
        </w:tc>
        <w:tc>
          <w:tcPr>
            <w:tcW w:w="528" w:type="pct"/>
            <w:tcBorders>
              <w:right w:val="double" w:sz="4" w:space="0" w:color="auto"/>
            </w:tcBorders>
            <w:vAlign w:val="center"/>
          </w:tcPr>
          <w:p w14:paraId="6405A3F6"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3205</w:t>
            </w:r>
          </w:p>
          <w:p w14:paraId="476FF027"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413E3A" w:rsidRPr="00413E3A" w14:paraId="5CED6D35" w14:textId="77777777" w:rsidTr="00293864">
        <w:trPr>
          <w:jc w:val="center"/>
        </w:trPr>
        <w:tc>
          <w:tcPr>
            <w:tcW w:w="394" w:type="pct"/>
            <w:tcBorders>
              <w:left w:val="double" w:sz="4" w:space="0" w:color="auto"/>
            </w:tcBorders>
            <w:vAlign w:val="center"/>
          </w:tcPr>
          <w:p w14:paraId="054576A6"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w:t>
            </w:r>
          </w:p>
        </w:tc>
        <w:tc>
          <w:tcPr>
            <w:tcW w:w="519" w:type="pct"/>
            <w:vAlign w:val="center"/>
          </w:tcPr>
          <w:p w14:paraId="54E56FE8"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3.3.2.2</w:t>
            </w:r>
          </w:p>
        </w:tc>
        <w:tc>
          <w:tcPr>
            <w:tcW w:w="1674" w:type="pct"/>
            <w:gridSpan w:val="2"/>
            <w:vAlign w:val="center"/>
          </w:tcPr>
          <w:p w14:paraId="0102FA91"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amestecuri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xml:space="preserve">(i), brun podzolic sau </w:t>
            </w:r>
            <w:proofErr w:type="spellStart"/>
            <w:r w:rsidRPr="007E2F6B">
              <w:rPr>
                <w:rFonts w:ascii="Times New Roman" w:hAnsi="Times New Roman" w:cs="Times New Roman"/>
                <w:bCs/>
                <w:iCs/>
                <w:sz w:val="20"/>
                <w:szCs w:val="20"/>
              </w:rPr>
              <w:t>criptopodzolic</w:t>
            </w:r>
            <w:proofErr w:type="spellEnd"/>
            <w:r w:rsidRPr="007E2F6B">
              <w:rPr>
                <w:rFonts w:ascii="Times New Roman" w:hAnsi="Times New Roman" w:cs="Times New Roman"/>
                <w:bCs/>
                <w:iCs/>
                <w:sz w:val="20"/>
                <w:szCs w:val="20"/>
              </w:rPr>
              <w:t xml:space="preserve">, edafic mijlociu cu </w:t>
            </w:r>
            <w:proofErr w:type="spellStart"/>
            <w:r w:rsidRPr="007E2F6B">
              <w:rPr>
                <w:rFonts w:ascii="Times New Roman" w:hAnsi="Times New Roman" w:cs="Times New Roman"/>
                <w:bCs/>
                <w:iCs/>
                <w:sz w:val="20"/>
                <w:szCs w:val="20"/>
              </w:rPr>
              <w:t>Festuca</w:t>
            </w:r>
            <w:proofErr w:type="spellEnd"/>
            <w:r w:rsidRPr="007E2F6B">
              <w:rPr>
                <w:rFonts w:ascii="Times New Roman" w:hAnsi="Times New Roman" w:cs="Times New Roman"/>
                <w:bCs/>
                <w:iCs/>
                <w:sz w:val="20"/>
                <w:szCs w:val="20"/>
              </w:rPr>
              <w:t>/</w:t>
            </w:r>
            <w:proofErr w:type="spellStart"/>
            <w:r w:rsidRPr="007E2F6B">
              <w:rPr>
                <w:rFonts w:ascii="Times New Roman" w:hAnsi="Times New Roman" w:cs="Times New Roman"/>
                <w:bCs/>
                <w:iCs/>
                <w:sz w:val="20"/>
                <w:szCs w:val="20"/>
              </w:rPr>
              <w:t>Calamagrostis</w:t>
            </w:r>
            <w:proofErr w:type="spellEnd"/>
          </w:p>
        </w:tc>
        <w:tc>
          <w:tcPr>
            <w:tcW w:w="440" w:type="pct"/>
            <w:vAlign w:val="center"/>
          </w:tcPr>
          <w:p w14:paraId="6A5333A3"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2648,17</w:t>
            </w:r>
          </w:p>
        </w:tc>
        <w:tc>
          <w:tcPr>
            <w:tcW w:w="262" w:type="pct"/>
            <w:vAlign w:val="center"/>
          </w:tcPr>
          <w:p w14:paraId="14F0DF71"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67</w:t>
            </w:r>
          </w:p>
        </w:tc>
        <w:tc>
          <w:tcPr>
            <w:tcW w:w="341" w:type="pct"/>
            <w:vAlign w:val="center"/>
          </w:tcPr>
          <w:p w14:paraId="77B8AE37"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03006EB8"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2648,17</w:t>
            </w:r>
          </w:p>
        </w:tc>
        <w:tc>
          <w:tcPr>
            <w:tcW w:w="389" w:type="pct"/>
            <w:vAlign w:val="center"/>
          </w:tcPr>
          <w:p w14:paraId="42A42A56"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2EF90681"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3201</w:t>
            </w:r>
          </w:p>
          <w:p w14:paraId="227B4481"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3205</w:t>
            </w:r>
          </w:p>
          <w:p w14:paraId="6DFFC0D5"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3206</w:t>
            </w:r>
          </w:p>
          <w:p w14:paraId="07959F86"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4101</w:t>
            </w:r>
          </w:p>
          <w:p w14:paraId="121579C6"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4104</w:t>
            </w:r>
          </w:p>
        </w:tc>
      </w:tr>
      <w:tr w:rsidR="00413E3A" w:rsidRPr="00413E3A" w14:paraId="03282D78" w14:textId="77777777" w:rsidTr="00293864">
        <w:trPr>
          <w:jc w:val="center"/>
        </w:trPr>
        <w:tc>
          <w:tcPr>
            <w:tcW w:w="394" w:type="pct"/>
            <w:tcBorders>
              <w:left w:val="double" w:sz="4" w:space="0" w:color="auto"/>
            </w:tcBorders>
            <w:vAlign w:val="center"/>
          </w:tcPr>
          <w:p w14:paraId="1B8360A6"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4</w:t>
            </w:r>
          </w:p>
        </w:tc>
        <w:tc>
          <w:tcPr>
            <w:tcW w:w="519" w:type="pct"/>
            <w:vAlign w:val="center"/>
          </w:tcPr>
          <w:p w14:paraId="1A1F8458"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3.3.3.2</w:t>
            </w:r>
          </w:p>
        </w:tc>
        <w:tc>
          <w:tcPr>
            <w:tcW w:w="1674" w:type="pct"/>
            <w:gridSpan w:val="2"/>
            <w:vAlign w:val="center"/>
          </w:tcPr>
          <w:p w14:paraId="4624D4BF"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brun edafic mijlociu, cu Asperula-Dentaria</w:t>
            </w:r>
          </w:p>
        </w:tc>
        <w:tc>
          <w:tcPr>
            <w:tcW w:w="440" w:type="pct"/>
            <w:vAlign w:val="center"/>
          </w:tcPr>
          <w:p w14:paraId="0E0286BF"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397,49</w:t>
            </w:r>
          </w:p>
        </w:tc>
        <w:tc>
          <w:tcPr>
            <w:tcW w:w="262" w:type="pct"/>
            <w:vAlign w:val="center"/>
          </w:tcPr>
          <w:p w14:paraId="11F7FB52"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11</w:t>
            </w:r>
          </w:p>
        </w:tc>
        <w:tc>
          <w:tcPr>
            <w:tcW w:w="341" w:type="pct"/>
            <w:vAlign w:val="center"/>
          </w:tcPr>
          <w:p w14:paraId="71713986"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1FB8C77D"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397,49</w:t>
            </w:r>
          </w:p>
        </w:tc>
        <w:tc>
          <w:tcPr>
            <w:tcW w:w="389" w:type="pct"/>
            <w:vAlign w:val="center"/>
          </w:tcPr>
          <w:p w14:paraId="0EC9B8FD"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6BCA8CB0"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3101</w:t>
            </w:r>
          </w:p>
          <w:p w14:paraId="5484206A"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3201</w:t>
            </w:r>
          </w:p>
          <w:p w14:paraId="6BDC72AC"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3206</w:t>
            </w:r>
          </w:p>
        </w:tc>
      </w:tr>
      <w:tr w:rsidR="00413E3A" w:rsidRPr="00413E3A" w14:paraId="7502BF26" w14:textId="77777777" w:rsidTr="00293864">
        <w:trPr>
          <w:jc w:val="center"/>
        </w:trPr>
        <w:tc>
          <w:tcPr>
            <w:tcW w:w="394" w:type="pct"/>
            <w:tcBorders>
              <w:left w:val="double" w:sz="4" w:space="0" w:color="auto"/>
            </w:tcBorders>
            <w:vAlign w:val="center"/>
          </w:tcPr>
          <w:p w14:paraId="3765072C"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5</w:t>
            </w:r>
          </w:p>
        </w:tc>
        <w:tc>
          <w:tcPr>
            <w:tcW w:w="519" w:type="pct"/>
            <w:vAlign w:val="center"/>
          </w:tcPr>
          <w:p w14:paraId="39D0EDC4"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3.3.3.3</w:t>
            </w:r>
          </w:p>
        </w:tc>
        <w:tc>
          <w:tcPr>
            <w:tcW w:w="1674" w:type="pct"/>
            <w:gridSpan w:val="2"/>
            <w:vAlign w:val="center"/>
          </w:tcPr>
          <w:p w14:paraId="1F3E4D53" w14:textId="77777777" w:rsidR="00413E3A" w:rsidRPr="007E2F6B" w:rsidRDefault="00413E3A" w:rsidP="00413E3A">
            <w:pPr>
              <w:jc w:val="both"/>
              <w:rPr>
                <w:rFonts w:ascii="Times New Roman" w:hAnsi="Times New Roman" w:cs="Times New Roman"/>
                <w:bCs/>
                <w:iCs/>
                <w:color w:val="000000"/>
                <w:sz w:val="20"/>
                <w:szCs w:val="20"/>
              </w:rPr>
            </w:pPr>
            <w:r w:rsidRPr="007E2F6B">
              <w:rPr>
                <w:rFonts w:ascii="Times New Roman" w:hAnsi="Times New Roman" w:cs="Times New Roman"/>
                <w:bCs/>
                <w:iCs/>
                <w:color w:val="000000"/>
                <w:sz w:val="20"/>
                <w:szCs w:val="20"/>
              </w:rPr>
              <w:t xml:space="preserve">Montan  de  amestec,  </w:t>
            </w:r>
            <w:proofErr w:type="spellStart"/>
            <w:r w:rsidRPr="007E2F6B">
              <w:rPr>
                <w:rFonts w:ascii="Times New Roman" w:hAnsi="Times New Roman" w:cs="Times New Roman"/>
                <w:bCs/>
                <w:iCs/>
                <w:color w:val="000000"/>
                <w:sz w:val="20"/>
                <w:szCs w:val="20"/>
              </w:rPr>
              <w:t>Bs</w:t>
            </w:r>
            <w:proofErr w:type="spellEnd"/>
            <w:r w:rsidRPr="007E2F6B">
              <w:rPr>
                <w:rFonts w:ascii="Times New Roman" w:hAnsi="Times New Roman" w:cs="Times New Roman"/>
                <w:bCs/>
                <w:iCs/>
                <w:color w:val="000000"/>
                <w:sz w:val="20"/>
                <w:szCs w:val="20"/>
              </w:rPr>
              <w:t>,  brun,  edafic  mare,  cu  Asperula-Dentaria</w:t>
            </w:r>
          </w:p>
        </w:tc>
        <w:tc>
          <w:tcPr>
            <w:tcW w:w="440" w:type="pct"/>
            <w:vAlign w:val="center"/>
          </w:tcPr>
          <w:p w14:paraId="342929D1"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34,18</w:t>
            </w:r>
          </w:p>
        </w:tc>
        <w:tc>
          <w:tcPr>
            <w:tcW w:w="262" w:type="pct"/>
            <w:vAlign w:val="center"/>
          </w:tcPr>
          <w:p w14:paraId="2A360767"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341" w:type="pct"/>
            <w:vAlign w:val="center"/>
          </w:tcPr>
          <w:p w14:paraId="75C6B10A"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34,18</w:t>
            </w:r>
          </w:p>
        </w:tc>
        <w:tc>
          <w:tcPr>
            <w:tcW w:w="454" w:type="pct"/>
            <w:vAlign w:val="center"/>
          </w:tcPr>
          <w:p w14:paraId="6282B66E"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89" w:type="pct"/>
            <w:vAlign w:val="center"/>
          </w:tcPr>
          <w:p w14:paraId="4B9D8615"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752DB196"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3101</w:t>
            </w:r>
          </w:p>
        </w:tc>
      </w:tr>
      <w:tr w:rsidR="00413E3A" w:rsidRPr="00413E3A" w14:paraId="06F300E7" w14:textId="77777777" w:rsidTr="00293864">
        <w:trPr>
          <w:jc w:val="center"/>
        </w:trPr>
        <w:tc>
          <w:tcPr>
            <w:tcW w:w="394" w:type="pct"/>
            <w:tcBorders>
              <w:left w:val="double" w:sz="4" w:space="0" w:color="auto"/>
            </w:tcBorders>
            <w:vAlign w:val="center"/>
          </w:tcPr>
          <w:p w14:paraId="056C1828"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6</w:t>
            </w:r>
          </w:p>
        </w:tc>
        <w:tc>
          <w:tcPr>
            <w:tcW w:w="519" w:type="pct"/>
            <w:vAlign w:val="center"/>
          </w:tcPr>
          <w:p w14:paraId="1EE77A0B"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3.7.2.0</w:t>
            </w:r>
          </w:p>
        </w:tc>
        <w:tc>
          <w:tcPr>
            <w:tcW w:w="1674" w:type="pct"/>
            <w:gridSpan w:val="2"/>
            <w:vAlign w:val="center"/>
          </w:tcPr>
          <w:p w14:paraId="3141C4B9"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Montan de amestecuri Bi, aluvial moderat humifer</w:t>
            </w:r>
          </w:p>
        </w:tc>
        <w:tc>
          <w:tcPr>
            <w:tcW w:w="440" w:type="pct"/>
            <w:vAlign w:val="center"/>
          </w:tcPr>
          <w:p w14:paraId="4324C70C"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8,23</w:t>
            </w:r>
          </w:p>
        </w:tc>
        <w:tc>
          <w:tcPr>
            <w:tcW w:w="262" w:type="pct"/>
            <w:vAlign w:val="center"/>
          </w:tcPr>
          <w:p w14:paraId="74F4E907"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41" w:type="pct"/>
            <w:vAlign w:val="center"/>
          </w:tcPr>
          <w:p w14:paraId="729CB14B"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004A7EEA"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89" w:type="pct"/>
            <w:vAlign w:val="center"/>
          </w:tcPr>
          <w:p w14:paraId="44F38371"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8,23</w:t>
            </w:r>
          </w:p>
        </w:tc>
        <w:tc>
          <w:tcPr>
            <w:tcW w:w="528" w:type="pct"/>
            <w:tcBorders>
              <w:right w:val="double" w:sz="4" w:space="0" w:color="auto"/>
            </w:tcBorders>
            <w:vAlign w:val="center"/>
          </w:tcPr>
          <w:p w14:paraId="4D0654E0"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0401</w:t>
            </w:r>
          </w:p>
        </w:tc>
      </w:tr>
      <w:tr w:rsidR="00413E3A" w:rsidRPr="00413E3A" w14:paraId="346BFF9E" w14:textId="77777777" w:rsidTr="00293864">
        <w:trPr>
          <w:jc w:val="center"/>
        </w:trPr>
        <w:tc>
          <w:tcPr>
            <w:tcW w:w="394" w:type="pct"/>
            <w:tcBorders>
              <w:left w:val="double" w:sz="4" w:space="0" w:color="auto"/>
            </w:tcBorders>
            <w:vAlign w:val="center"/>
          </w:tcPr>
          <w:p w14:paraId="33764422"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7</w:t>
            </w:r>
          </w:p>
        </w:tc>
        <w:tc>
          <w:tcPr>
            <w:tcW w:w="519" w:type="pct"/>
            <w:vAlign w:val="center"/>
          </w:tcPr>
          <w:p w14:paraId="5B209841"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3.7.3.0</w:t>
            </w:r>
          </w:p>
        </w:tc>
        <w:tc>
          <w:tcPr>
            <w:tcW w:w="1674" w:type="pct"/>
            <w:gridSpan w:val="2"/>
            <w:vAlign w:val="center"/>
          </w:tcPr>
          <w:p w14:paraId="0C7DCF88" w14:textId="77777777" w:rsidR="00413E3A" w:rsidRPr="007E2F6B" w:rsidRDefault="00413E3A" w:rsidP="00413E3A">
            <w:pPr>
              <w:pStyle w:val="Corptext3"/>
              <w:jc w:val="both"/>
              <w:rPr>
                <w:rFonts w:ascii="Times New Roman" w:hAnsi="Times New Roman" w:cs="Times New Roman"/>
                <w:bCs/>
                <w:iCs/>
                <w:sz w:val="20"/>
                <w:szCs w:val="20"/>
              </w:rPr>
            </w:pPr>
            <w:r w:rsidRPr="007E2F6B">
              <w:rPr>
                <w:rFonts w:ascii="Times New Roman" w:hAnsi="Times New Roman" w:cs="Times New Roman"/>
                <w:bCs/>
                <w:iCs/>
                <w:sz w:val="20"/>
                <w:szCs w:val="20"/>
              </w:rPr>
              <w:t xml:space="preserve">Montan de amestecuri </w:t>
            </w:r>
            <w:proofErr w:type="spellStart"/>
            <w:r w:rsidRPr="007E2F6B">
              <w:rPr>
                <w:rFonts w:ascii="Times New Roman" w:hAnsi="Times New Roman" w:cs="Times New Roman"/>
                <w:bCs/>
                <w:iCs/>
                <w:sz w:val="20"/>
                <w:szCs w:val="20"/>
              </w:rPr>
              <w:t>Bm</w:t>
            </w:r>
            <w:proofErr w:type="spellEnd"/>
            <w:r w:rsidRPr="007E2F6B">
              <w:rPr>
                <w:rFonts w:ascii="Times New Roman" w:hAnsi="Times New Roman" w:cs="Times New Roman"/>
                <w:bCs/>
                <w:iCs/>
                <w:sz w:val="20"/>
                <w:szCs w:val="20"/>
              </w:rPr>
              <w:t xml:space="preserve">, aluvial moderat </w:t>
            </w:r>
            <w:proofErr w:type="spellStart"/>
            <w:r w:rsidRPr="007E2F6B">
              <w:rPr>
                <w:rFonts w:ascii="Times New Roman" w:hAnsi="Times New Roman" w:cs="Times New Roman"/>
                <w:bCs/>
                <w:iCs/>
                <w:sz w:val="20"/>
                <w:szCs w:val="20"/>
              </w:rPr>
              <w:t>humifer</w:t>
            </w:r>
            <w:proofErr w:type="spellEnd"/>
          </w:p>
        </w:tc>
        <w:tc>
          <w:tcPr>
            <w:tcW w:w="440" w:type="pct"/>
            <w:vAlign w:val="center"/>
          </w:tcPr>
          <w:p w14:paraId="518F46AF"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7,74</w:t>
            </w:r>
          </w:p>
        </w:tc>
        <w:tc>
          <w:tcPr>
            <w:tcW w:w="262" w:type="pct"/>
            <w:vAlign w:val="center"/>
          </w:tcPr>
          <w:p w14:paraId="00977CD9"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41" w:type="pct"/>
            <w:vAlign w:val="center"/>
          </w:tcPr>
          <w:p w14:paraId="4E9D3911"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00A32FC6"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7,74</w:t>
            </w:r>
          </w:p>
        </w:tc>
        <w:tc>
          <w:tcPr>
            <w:tcW w:w="389" w:type="pct"/>
            <w:vAlign w:val="center"/>
          </w:tcPr>
          <w:p w14:paraId="0F6C81C5"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50BB16F1" w14:textId="77777777" w:rsidR="00413E3A" w:rsidRPr="007E2F6B" w:rsidRDefault="00413E3A" w:rsidP="00413E3A">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0414</w:t>
            </w:r>
          </w:p>
        </w:tc>
      </w:tr>
      <w:tr w:rsidR="00413E3A" w:rsidRPr="00413E3A" w14:paraId="040D7977" w14:textId="77777777" w:rsidTr="00293864">
        <w:trPr>
          <w:jc w:val="center"/>
        </w:trPr>
        <w:tc>
          <w:tcPr>
            <w:tcW w:w="2586" w:type="pct"/>
            <w:gridSpan w:val="4"/>
            <w:tcBorders>
              <w:left w:val="double" w:sz="4" w:space="0" w:color="auto"/>
              <w:bottom w:val="single" w:sz="12" w:space="0" w:color="auto"/>
            </w:tcBorders>
            <w:vAlign w:val="center"/>
          </w:tcPr>
          <w:p w14:paraId="2E3A2D50"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 FM2</w:t>
            </w:r>
          </w:p>
        </w:tc>
        <w:tc>
          <w:tcPr>
            <w:tcW w:w="440" w:type="pct"/>
            <w:tcBorders>
              <w:bottom w:val="single" w:sz="12" w:space="0" w:color="auto"/>
            </w:tcBorders>
            <w:vAlign w:val="center"/>
          </w:tcPr>
          <w:p w14:paraId="08E91289"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3238,60</w:t>
            </w:r>
          </w:p>
        </w:tc>
        <w:tc>
          <w:tcPr>
            <w:tcW w:w="262" w:type="pct"/>
            <w:tcBorders>
              <w:bottom w:val="single" w:sz="12" w:space="0" w:color="auto"/>
            </w:tcBorders>
            <w:vAlign w:val="center"/>
          </w:tcPr>
          <w:p w14:paraId="7078B548"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83</w:t>
            </w:r>
          </w:p>
        </w:tc>
        <w:tc>
          <w:tcPr>
            <w:tcW w:w="341" w:type="pct"/>
            <w:tcBorders>
              <w:bottom w:val="single" w:sz="12" w:space="0" w:color="auto"/>
            </w:tcBorders>
            <w:vAlign w:val="center"/>
          </w:tcPr>
          <w:p w14:paraId="61CF8F1A"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34,18</w:t>
            </w:r>
          </w:p>
        </w:tc>
        <w:tc>
          <w:tcPr>
            <w:tcW w:w="454" w:type="pct"/>
            <w:tcBorders>
              <w:bottom w:val="single" w:sz="12" w:space="0" w:color="auto"/>
            </w:tcBorders>
            <w:vAlign w:val="center"/>
          </w:tcPr>
          <w:p w14:paraId="72B1D3B3"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3053,40</w:t>
            </w:r>
          </w:p>
        </w:tc>
        <w:tc>
          <w:tcPr>
            <w:tcW w:w="389" w:type="pct"/>
            <w:tcBorders>
              <w:bottom w:val="single" w:sz="12" w:space="0" w:color="auto"/>
            </w:tcBorders>
            <w:vAlign w:val="center"/>
          </w:tcPr>
          <w:p w14:paraId="2B137283"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151,02</w:t>
            </w:r>
          </w:p>
        </w:tc>
        <w:tc>
          <w:tcPr>
            <w:tcW w:w="528" w:type="pct"/>
            <w:tcBorders>
              <w:bottom w:val="single" w:sz="12" w:space="0" w:color="auto"/>
              <w:right w:val="double" w:sz="4" w:space="0" w:color="auto"/>
            </w:tcBorders>
            <w:vAlign w:val="center"/>
          </w:tcPr>
          <w:p w14:paraId="241CE86E"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413E3A" w:rsidRPr="00413E3A" w14:paraId="22DC65F1" w14:textId="77777777" w:rsidTr="00293864">
        <w:trPr>
          <w:jc w:val="center"/>
        </w:trPr>
        <w:tc>
          <w:tcPr>
            <w:tcW w:w="2288" w:type="pct"/>
            <w:gridSpan w:val="3"/>
            <w:vMerge w:val="restart"/>
            <w:tcBorders>
              <w:left w:val="double" w:sz="4" w:space="0" w:color="auto"/>
            </w:tcBorders>
            <w:vAlign w:val="center"/>
          </w:tcPr>
          <w:p w14:paraId="13F971DF"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w:t>
            </w:r>
          </w:p>
        </w:tc>
        <w:tc>
          <w:tcPr>
            <w:tcW w:w="299" w:type="pct"/>
            <w:vAlign w:val="center"/>
          </w:tcPr>
          <w:p w14:paraId="63922EDB"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ha</w:t>
            </w:r>
          </w:p>
        </w:tc>
        <w:tc>
          <w:tcPr>
            <w:tcW w:w="440" w:type="pct"/>
            <w:vAlign w:val="center"/>
          </w:tcPr>
          <w:p w14:paraId="7A1C8642"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3886,48</w:t>
            </w:r>
          </w:p>
        </w:tc>
        <w:tc>
          <w:tcPr>
            <w:tcW w:w="262" w:type="pct"/>
            <w:vAlign w:val="center"/>
          </w:tcPr>
          <w:p w14:paraId="33579819" w14:textId="77777777" w:rsidR="00413E3A" w:rsidRPr="007E2F6B" w:rsidRDefault="00413E3A" w:rsidP="00A030B7">
            <w:pPr>
              <w:pStyle w:val="Corptext3"/>
              <w:jc w:val="center"/>
              <w:rPr>
                <w:rFonts w:ascii="Times New Roman" w:hAnsi="Times New Roman" w:cs="Times New Roman"/>
                <w:b/>
                <w:iCs/>
                <w:sz w:val="20"/>
                <w:szCs w:val="20"/>
              </w:rPr>
            </w:pPr>
          </w:p>
        </w:tc>
        <w:tc>
          <w:tcPr>
            <w:tcW w:w="341" w:type="pct"/>
            <w:vAlign w:val="center"/>
          </w:tcPr>
          <w:p w14:paraId="4272D651"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34,18</w:t>
            </w:r>
          </w:p>
        </w:tc>
        <w:tc>
          <w:tcPr>
            <w:tcW w:w="454" w:type="pct"/>
            <w:vAlign w:val="center"/>
          </w:tcPr>
          <w:p w14:paraId="4A94B618"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3453,04</w:t>
            </w:r>
          </w:p>
        </w:tc>
        <w:tc>
          <w:tcPr>
            <w:tcW w:w="389" w:type="pct"/>
            <w:vAlign w:val="center"/>
          </w:tcPr>
          <w:p w14:paraId="461A9A4C"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399,26</w:t>
            </w:r>
          </w:p>
        </w:tc>
        <w:tc>
          <w:tcPr>
            <w:tcW w:w="528" w:type="pct"/>
            <w:tcBorders>
              <w:right w:val="double" w:sz="4" w:space="0" w:color="auto"/>
            </w:tcBorders>
            <w:vAlign w:val="center"/>
          </w:tcPr>
          <w:p w14:paraId="059E3ED0"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413E3A" w:rsidRPr="00413E3A" w14:paraId="1209F06C" w14:textId="77777777" w:rsidTr="00293864">
        <w:trPr>
          <w:jc w:val="center"/>
        </w:trPr>
        <w:tc>
          <w:tcPr>
            <w:tcW w:w="2288" w:type="pct"/>
            <w:gridSpan w:val="3"/>
            <w:vMerge/>
            <w:tcBorders>
              <w:left w:val="double" w:sz="4" w:space="0" w:color="auto"/>
            </w:tcBorders>
            <w:vAlign w:val="center"/>
          </w:tcPr>
          <w:p w14:paraId="7C3F80C0" w14:textId="77777777" w:rsidR="00413E3A" w:rsidRPr="007E2F6B" w:rsidRDefault="00413E3A" w:rsidP="00A030B7">
            <w:pPr>
              <w:pStyle w:val="Corptext3"/>
              <w:jc w:val="center"/>
              <w:rPr>
                <w:rFonts w:ascii="Times New Roman" w:hAnsi="Times New Roman" w:cs="Times New Roman"/>
                <w:b/>
                <w:iCs/>
                <w:sz w:val="20"/>
                <w:szCs w:val="20"/>
              </w:rPr>
            </w:pPr>
          </w:p>
        </w:tc>
        <w:tc>
          <w:tcPr>
            <w:tcW w:w="299" w:type="pct"/>
            <w:vAlign w:val="center"/>
          </w:tcPr>
          <w:p w14:paraId="2B3B3A6A"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40" w:type="pct"/>
            <w:vAlign w:val="center"/>
          </w:tcPr>
          <w:p w14:paraId="1A3CC74E"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100</w:t>
            </w:r>
          </w:p>
        </w:tc>
        <w:tc>
          <w:tcPr>
            <w:tcW w:w="262" w:type="pct"/>
            <w:vAlign w:val="center"/>
          </w:tcPr>
          <w:p w14:paraId="28B6CA2A" w14:textId="77777777" w:rsidR="00413E3A" w:rsidRPr="007E2F6B" w:rsidRDefault="00413E3A" w:rsidP="00A030B7">
            <w:pPr>
              <w:pStyle w:val="Corptext3"/>
              <w:jc w:val="center"/>
              <w:rPr>
                <w:rFonts w:ascii="Times New Roman" w:hAnsi="Times New Roman" w:cs="Times New Roman"/>
                <w:b/>
                <w:iCs/>
                <w:sz w:val="20"/>
                <w:szCs w:val="20"/>
              </w:rPr>
            </w:pPr>
          </w:p>
        </w:tc>
        <w:tc>
          <w:tcPr>
            <w:tcW w:w="341" w:type="pct"/>
            <w:vAlign w:val="center"/>
          </w:tcPr>
          <w:p w14:paraId="07766409"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w:t>
            </w:r>
          </w:p>
        </w:tc>
        <w:tc>
          <w:tcPr>
            <w:tcW w:w="454" w:type="pct"/>
            <w:vAlign w:val="center"/>
          </w:tcPr>
          <w:p w14:paraId="63E85847"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89</w:t>
            </w:r>
          </w:p>
        </w:tc>
        <w:tc>
          <w:tcPr>
            <w:tcW w:w="389" w:type="pct"/>
            <w:vAlign w:val="center"/>
          </w:tcPr>
          <w:p w14:paraId="638F7FAC"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10</w:t>
            </w:r>
          </w:p>
        </w:tc>
        <w:tc>
          <w:tcPr>
            <w:tcW w:w="528" w:type="pct"/>
            <w:tcBorders>
              <w:right w:val="double" w:sz="4" w:space="0" w:color="auto"/>
            </w:tcBorders>
            <w:vAlign w:val="center"/>
          </w:tcPr>
          <w:p w14:paraId="1321C832"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r w:rsidR="00413E3A" w:rsidRPr="00413E3A" w14:paraId="0A33E71C" w14:textId="77777777" w:rsidTr="00293864">
        <w:trPr>
          <w:jc w:val="center"/>
        </w:trPr>
        <w:tc>
          <w:tcPr>
            <w:tcW w:w="2586" w:type="pct"/>
            <w:gridSpan w:val="4"/>
            <w:tcBorders>
              <w:left w:val="double" w:sz="4" w:space="0" w:color="auto"/>
            </w:tcBorders>
            <w:vAlign w:val="center"/>
          </w:tcPr>
          <w:p w14:paraId="225912F0" w14:textId="77777777" w:rsidR="00413E3A" w:rsidRPr="007E2F6B" w:rsidRDefault="00413E3A" w:rsidP="00A030B7">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Alte terenuri</w:t>
            </w:r>
          </w:p>
        </w:tc>
        <w:tc>
          <w:tcPr>
            <w:tcW w:w="440" w:type="pct"/>
            <w:vAlign w:val="center"/>
          </w:tcPr>
          <w:p w14:paraId="4E384167" w14:textId="77777777" w:rsidR="00413E3A" w:rsidRPr="007E2F6B" w:rsidRDefault="00413E3A" w:rsidP="00A030B7">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42,48</w:t>
            </w:r>
          </w:p>
        </w:tc>
        <w:tc>
          <w:tcPr>
            <w:tcW w:w="262" w:type="pct"/>
            <w:vAlign w:val="center"/>
          </w:tcPr>
          <w:p w14:paraId="5F31D971" w14:textId="77777777" w:rsidR="00413E3A" w:rsidRPr="007E2F6B" w:rsidRDefault="00413E3A" w:rsidP="00A030B7">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1</w:t>
            </w:r>
          </w:p>
        </w:tc>
        <w:tc>
          <w:tcPr>
            <w:tcW w:w="341" w:type="pct"/>
            <w:vAlign w:val="center"/>
          </w:tcPr>
          <w:p w14:paraId="166FB9C4" w14:textId="77777777" w:rsidR="00413E3A" w:rsidRPr="007E2F6B" w:rsidRDefault="00413E3A" w:rsidP="00A030B7">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454" w:type="pct"/>
            <w:vAlign w:val="center"/>
          </w:tcPr>
          <w:p w14:paraId="57365564" w14:textId="77777777" w:rsidR="00413E3A" w:rsidRPr="007E2F6B" w:rsidRDefault="00413E3A" w:rsidP="00A030B7">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389" w:type="pct"/>
            <w:vAlign w:val="center"/>
          </w:tcPr>
          <w:p w14:paraId="5A76B837" w14:textId="77777777" w:rsidR="00413E3A" w:rsidRPr="007E2F6B" w:rsidRDefault="00413E3A" w:rsidP="00A030B7">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c>
          <w:tcPr>
            <w:tcW w:w="528" w:type="pct"/>
            <w:tcBorders>
              <w:right w:val="double" w:sz="4" w:space="0" w:color="auto"/>
            </w:tcBorders>
            <w:vAlign w:val="center"/>
          </w:tcPr>
          <w:p w14:paraId="1785FC7C" w14:textId="77777777" w:rsidR="00413E3A" w:rsidRPr="007E2F6B" w:rsidRDefault="00413E3A" w:rsidP="00A030B7">
            <w:pPr>
              <w:pStyle w:val="Corptext3"/>
              <w:jc w:val="center"/>
              <w:rPr>
                <w:rFonts w:ascii="Times New Roman" w:hAnsi="Times New Roman" w:cs="Times New Roman"/>
                <w:bCs/>
                <w:iCs/>
                <w:sz w:val="20"/>
                <w:szCs w:val="20"/>
              </w:rPr>
            </w:pPr>
            <w:r w:rsidRPr="007E2F6B">
              <w:rPr>
                <w:rFonts w:ascii="Times New Roman" w:hAnsi="Times New Roman" w:cs="Times New Roman"/>
                <w:bCs/>
                <w:iCs/>
                <w:sz w:val="20"/>
                <w:szCs w:val="20"/>
              </w:rPr>
              <w:t>-</w:t>
            </w:r>
          </w:p>
        </w:tc>
      </w:tr>
      <w:tr w:rsidR="00413E3A" w:rsidRPr="00413E3A" w14:paraId="4A8BFA6E" w14:textId="77777777" w:rsidTr="00293864">
        <w:trPr>
          <w:trHeight w:val="516"/>
          <w:jc w:val="center"/>
        </w:trPr>
        <w:tc>
          <w:tcPr>
            <w:tcW w:w="2586" w:type="pct"/>
            <w:gridSpan w:val="4"/>
            <w:tcBorders>
              <w:left w:val="double" w:sz="4" w:space="0" w:color="auto"/>
              <w:bottom w:val="double" w:sz="4" w:space="0" w:color="auto"/>
            </w:tcBorders>
            <w:vAlign w:val="center"/>
          </w:tcPr>
          <w:p w14:paraId="0435CA48"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TOTAL GENERAL</w:t>
            </w:r>
          </w:p>
        </w:tc>
        <w:tc>
          <w:tcPr>
            <w:tcW w:w="440" w:type="pct"/>
            <w:tcBorders>
              <w:bottom w:val="double" w:sz="4" w:space="0" w:color="auto"/>
            </w:tcBorders>
            <w:vAlign w:val="center"/>
          </w:tcPr>
          <w:p w14:paraId="1E9DECF9"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3928,96</w:t>
            </w:r>
          </w:p>
        </w:tc>
        <w:tc>
          <w:tcPr>
            <w:tcW w:w="262" w:type="pct"/>
            <w:tcBorders>
              <w:bottom w:val="double" w:sz="4" w:space="0" w:color="auto"/>
            </w:tcBorders>
            <w:vAlign w:val="center"/>
          </w:tcPr>
          <w:p w14:paraId="2B98C481"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100</w:t>
            </w:r>
          </w:p>
        </w:tc>
        <w:tc>
          <w:tcPr>
            <w:tcW w:w="341" w:type="pct"/>
            <w:tcBorders>
              <w:bottom w:val="double" w:sz="4" w:space="0" w:color="auto"/>
            </w:tcBorders>
            <w:vAlign w:val="center"/>
          </w:tcPr>
          <w:p w14:paraId="1EB75D9C"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454" w:type="pct"/>
            <w:tcBorders>
              <w:bottom w:val="double" w:sz="4" w:space="0" w:color="auto"/>
            </w:tcBorders>
            <w:vAlign w:val="center"/>
          </w:tcPr>
          <w:p w14:paraId="7B8EEDDA"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389" w:type="pct"/>
            <w:tcBorders>
              <w:bottom w:val="double" w:sz="4" w:space="0" w:color="auto"/>
            </w:tcBorders>
            <w:vAlign w:val="center"/>
          </w:tcPr>
          <w:p w14:paraId="3547CFA3"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c>
          <w:tcPr>
            <w:tcW w:w="528" w:type="pct"/>
            <w:tcBorders>
              <w:bottom w:val="double" w:sz="4" w:space="0" w:color="auto"/>
              <w:right w:val="double" w:sz="4" w:space="0" w:color="auto"/>
            </w:tcBorders>
            <w:vAlign w:val="center"/>
          </w:tcPr>
          <w:p w14:paraId="1EF57B68" w14:textId="77777777" w:rsidR="00413E3A" w:rsidRPr="007E2F6B" w:rsidRDefault="00413E3A" w:rsidP="00A030B7">
            <w:pPr>
              <w:pStyle w:val="Corptext3"/>
              <w:jc w:val="center"/>
              <w:rPr>
                <w:rFonts w:ascii="Times New Roman" w:hAnsi="Times New Roman" w:cs="Times New Roman"/>
                <w:b/>
                <w:iCs/>
                <w:sz w:val="20"/>
                <w:szCs w:val="20"/>
              </w:rPr>
            </w:pPr>
            <w:r w:rsidRPr="007E2F6B">
              <w:rPr>
                <w:rFonts w:ascii="Times New Roman" w:hAnsi="Times New Roman" w:cs="Times New Roman"/>
                <w:b/>
                <w:iCs/>
                <w:sz w:val="20"/>
                <w:szCs w:val="20"/>
              </w:rPr>
              <w:t>-</w:t>
            </w:r>
          </w:p>
        </w:tc>
      </w:tr>
    </w:tbl>
    <w:p w14:paraId="150AB817" w14:textId="77777777" w:rsidR="00413E3A" w:rsidRPr="00CC09C4" w:rsidRDefault="00413E3A" w:rsidP="004508CF">
      <w:pPr>
        <w:autoSpaceDE w:val="0"/>
        <w:autoSpaceDN w:val="0"/>
        <w:adjustRightInd w:val="0"/>
        <w:spacing w:after="0" w:line="240" w:lineRule="auto"/>
        <w:jc w:val="both"/>
        <w:rPr>
          <w:rFonts w:ascii="Times New Roman" w:eastAsia="Times New Roman" w:hAnsi="Times New Roman" w:cs="Times New Roman"/>
          <w:b/>
          <w:iCs/>
          <w:noProof/>
          <w:kern w:val="0"/>
          <w:sz w:val="24"/>
          <w:szCs w:val="24"/>
          <w:lang w:eastAsia="en-US"/>
          <w14:ligatures w14:val="none"/>
        </w:rPr>
      </w:pPr>
    </w:p>
    <w:p w14:paraId="1C75E796" w14:textId="77777777" w:rsidR="00B64B65" w:rsidRDefault="00B64B65" w:rsidP="00470639">
      <w:pPr>
        <w:autoSpaceDE w:val="0"/>
        <w:autoSpaceDN w:val="0"/>
        <w:adjustRightInd w:val="0"/>
        <w:spacing w:after="0" w:line="240" w:lineRule="auto"/>
        <w:jc w:val="center"/>
        <w:rPr>
          <w:rFonts w:ascii="Times New Roman" w:eastAsia="Times New Roman" w:hAnsi="Times New Roman" w:cs="Times New Roman"/>
          <w:bCs/>
          <w:i/>
          <w:noProof/>
          <w:kern w:val="0"/>
          <w:szCs w:val="24"/>
          <w:lang w:eastAsia="en-US"/>
          <w14:ligatures w14:val="none"/>
        </w:rPr>
      </w:pPr>
    </w:p>
    <w:p w14:paraId="71791D93" w14:textId="77777777" w:rsidR="00B64B65" w:rsidRDefault="00B64B65" w:rsidP="00470639">
      <w:pPr>
        <w:autoSpaceDE w:val="0"/>
        <w:autoSpaceDN w:val="0"/>
        <w:adjustRightInd w:val="0"/>
        <w:spacing w:after="0" w:line="240" w:lineRule="auto"/>
        <w:jc w:val="center"/>
        <w:rPr>
          <w:rFonts w:ascii="Times New Roman" w:eastAsia="Times New Roman" w:hAnsi="Times New Roman" w:cs="Times New Roman"/>
          <w:bCs/>
          <w:i/>
          <w:noProof/>
          <w:kern w:val="0"/>
          <w:szCs w:val="24"/>
          <w:lang w:eastAsia="en-US"/>
          <w14:ligatures w14:val="none"/>
        </w:rPr>
      </w:pPr>
    </w:p>
    <w:p w14:paraId="38A88E98" w14:textId="77777777" w:rsidR="004508CF" w:rsidRDefault="004508CF" w:rsidP="00470639">
      <w:pPr>
        <w:autoSpaceDE w:val="0"/>
        <w:autoSpaceDN w:val="0"/>
        <w:adjustRightInd w:val="0"/>
        <w:spacing w:after="0" w:line="240" w:lineRule="auto"/>
        <w:jc w:val="center"/>
        <w:rPr>
          <w:rFonts w:ascii="Times New Roman" w:eastAsia="Times New Roman" w:hAnsi="Times New Roman" w:cs="Times New Roman"/>
          <w:bCs/>
          <w:i/>
          <w:noProof/>
          <w:kern w:val="0"/>
          <w:sz w:val="24"/>
          <w:szCs w:val="24"/>
          <w:lang w:eastAsia="en-US"/>
          <w14:ligatures w14:val="none"/>
        </w:rPr>
      </w:pPr>
      <w:r>
        <w:rPr>
          <w:rFonts w:ascii="Times New Roman" w:eastAsia="Times New Roman" w:hAnsi="Times New Roman" w:cs="Times New Roman"/>
          <w:bCs/>
          <w:i/>
          <w:noProof/>
          <w:kern w:val="0"/>
          <w:sz w:val="24"/>
          <w:szCs w:val="24"/>
          <w:lang w:eastAsia="en-US"/>
          <w14:ligatures w14:val="none"/>
        </w:rPr>
        <w:t xml:space="preserve"> </w:t>
      </w:r>
    </w:p>
    <w:p w14:paraId="52AA5131" w14:textId="410D5CA9" w:rsidR="00470639" w:rsidRPr="004508CF" w:rsidRDefault="00470639" w:rsidP="00470639">
      <w:pPr>
        <w:autoSpaceDE w:val="0"/>
        <w:autoSpaceDN w:val="0"/>
        <w:adjustRightInd w:val="0"/>
        <w:spacing w:after="0" w:line="240" w:lineRule="auto"/>
        <w:jc w:val="center"/>
        <w:rPr>
          <w:rFonts w:ascii="Times New Roman" w:eastAsia="Times New Roman" w:hAnsi="Times New Roman" w:cs="Times New Roman"/>
          <w:bCs/>
          <w:i/>
          <w:noProof/>
          <w:kern w:val="0"/>
          <w:sz w:val="24"/>
          <w:szCs w:val="24"/>
          <w:lang w:eastAsia="en-US"/>
          <w14:ligatures w14:val="none"/>
        </w:rPr>
      </w:pPr>
      <w:r w:rsidRPr="004508CF">
        <w:rPr>
          <w:rFonts w:ascii="Times New Roman" w:eastAsia="Times New Roman" w:hAnsi="Times New Roman" w:cs="Times New Roman"/>
          <w:bCs/>
          <w:i/>
          <w:noProof/>
          <w:kern w:val="0"/>
          <w:sz w:val="24"/>
          <w:szCs w:val="24"/>
          <w:lang w:eastAsia="en-US"/>
          <w14:ligatures w14:val="none"/>
        </w:rPr>
        <w:t>Evidenţa tipurilor naturale de pădure</w:t>
      </w:r>
    </w:p>
    <w:p w14:paraId="6AF9B57E" w14:textId="6E195DC9" w:rsidR="00470639" w:rsidRPr="0054727A" w:rsidRDefault="004508CF" w:rsidP="00470639">
      <w:pPr>
        <w:autoSpaceDE w:val="0"/>
        <w:autoSpaceDN w:val="0"/>
        <w:adjustRightInd w:val="0"/>
        <w:spacing w:after="0" w:line="240" w:lineRule="auto"/>
        <w:rPr>
          <w:rFonts w:ascii="Times New Roman" w:eastAsia="Times New Roman" w:hAnsi="Times New Roman" w:cs="Times New Roman"/>
          <w:bCs/>
          <w:noProof/>
          <w:kern w:val="0"/>
          <w:szCs w:val="24"/>
          <w:lang w:eastAsia="en-US"/>
          <w14:ligatures w14:val="none"/>
        </w:rPr>
      </w:pPr>
      <w:r w:rsidRPr="00662E43">
        <w:rPr>
          <w:rFonts w:ascii="Times New Roman" w:eastAsia="Times New Roman" w:hAnsi="Times New Roman" w:cs="Times New Roman"/>
          <w:bCs/>
          <w:noProof/>
          <w:kern w:val="0"/>
          <w:lang w:eastAsia="en-US"/>
          <w14:ligatures w14:val="none"/>
        </w:rPr>
        <w:t>U.P.I Mociaru</w:t>
      </w:r>
      <w:r w:rsidRPr="00662E43">
        <w:rPr>
          <w:rFonts w:ascii="Times New Roman" w:eastAsia="Times New Roman" w:hAnsi="Times New Roman" w:cs="Times New Roman"/>
          <w:bCs/>
          <w:noProof/>
          <w:kern w:val="0"/>
          <w:szCs w:val="24"/>
          <w:lang w:eastAsia="en-US"/>
          <w14:ligatures w14:val="none"/>
        </w:rPr>
        <w:t xml:space="preserve"> </w:t>
      </w:r>
      <w:r w:rsidR="00470639" w:rsidRPr="00662E43">
        <w:rPr>
          <w:rFonts w:ascii="Times New Roman" w:eastAsia="Times New Roman" w:hAnsi="Times New Roman" w:cs="Times New Roman"/>
          <w:bCs/>
          <w:noProof/>
          <w:kern w:val="0"/>
          <w:szCs w:val="24"/>
          <w:lang w:eastAsia="en-US"/>
          <w14:ligatures w14:val="none"/>
        </w:rPr>
        <w:tab/>
      </w:r>
      <w:r w:rsidR="00470639" w:rsidRPr="0054727A">
        <w:rPr>
          <w:rFonts w:ascii="Times New Roman" w:eastAsia="Times New Roman" w:hAnsi="Times New Roman" w:cs="Times New Roman"/>
          <w:bCs/>
          <w:noProof/>
          <w:kern w:val="0"/>
          <w:szCs w:val="24"/>
          <w:lang w:eastAsia="en-US"/>
          <w14:ligatures w14:val="none"/>
        </w:rPr>
        <w:tab/>
      </w:r>
      <w:r w:rsidR="00470639" w:rsidRPr="0054727A">
        <w:rPr>
          <w:rFonts w:ascii="Times New Roman" w:eastAsia="Times New Roman" w:hAnsi="Times New Roman" w:cs="Times New Roman"/>
          <w:bCs/>
          <w:noProof/>
          <w:kern w:val="0"/>
          <w:szCs w:val="24"/>
          <w:lang w:eastAsia="en-US"/>
          <w14:ligatures w14:val="none"/>
        </w:rPr>
        <w:tab/>
      </w:r>
      <w:r w:rsidR="00470639" w:rsidRPr="0054727A">
        <w:rPr>
          <w:rFonts w:ascii="Times New Roman" w:eastAsia="Times New Roman" w:hAnsi="Times New Roman" w:cs="Times New Roman"/>
          <w:bCs/>
          <w:noProof/>
          <w:kern w:val="0"/>
          <w:szCs w:val="24"/>
          <w:lang w:eastAsia="en-US"/>
          <w14:ligatures w14:val="none"/>
        </w:rPr>
        <w:tab/>
      </w:r>
      <w:r w:rsidR="00470639" w:rsidRPr="0054727A">
        <w:rPr>
          <w:rFonts w:ascii="Times New Roman" w:eastAsia="Times New Roman" w:hAnsi="Times New Roman" w:cs="Times New Roman"/>
          <w:bCs/>
          <w:noProof/>
          <w:kern w:val="0"/>
          <w:szCs w:val="24"/>
          <w:lang w:eastAsia="en-US"/>
          <w14:ligatures w14:val="none"/>
        </w:rPr>
        <w:tab/>
      </w:r>
      <w:r w:rsidR="00470639" w:rsidRPr="0054727A">
        <w:rPr>
          <w:rFonts w:ascii="Times New Roman" w:eastAsia="Times New Roman" w:hAnsi="Times New Roman" w:cs="Times New Roman"/>
          <w:bCs/>
          <w:noProof/>
          <w:kern w:val="0"/>
          <w:szCs w:val="24"/>
          <w:lang w:eastAsia="en-US"/>
          <w14:ligatures w14:val="none"/>
        </w:rPr>
        <w:tab/>
      </w:r>
      <w:r w:rsidR="00470639" w:rsidRPr="0054727A">
        <w:rPr>
          <w:rFonts w:ascii="Times New Roman" w:eastAsia="Times New Roman" w:hAnsi="Times New Roman" w:cs="Times New Roman"/>
          <w:bCs/>
          <w:noProof/>
          <w:kern w:val="0"/>
          <w:szCs w:val="24"/>
          <w:lang w:eastAsia="en-US"/>
          <w14:ligatures w14:val="none"/>
        </w:rPr>
        <w:tab/>
      </w:r>
      <w:r>
        <w:rPr>
          <w:rFonts w:ascii="Times New Roman" w:eastAsia="Times New Roman" w:hAnsi="Times New Roman" w:cs="Times New Roman"/>
          <w:bCs/>
          <w:noProof/>
          <w:kern w:val="0"/>
          <w:szCs w:val="24"/>
          <w:lang w:eastAsia="en-US"/>
          <w14:ligatures w14:val="none"/>
        </w:rPr>
        <w:t xml:space="preserve">                                        </w:t>
      </w:r>
      <w:r w:rsidR="00470639" w:rsidRPr="0054727A">
        <w:rPr>
          <w:rFonts w:ascii="Times New Roman" w:eastAsia="Times New Roman" w:hAnsi="Times New Roman" w:cs="Times New Roman"/>
          <w:bCs/>
          <w:noProof/>
          <w:kern w:val="0"/>
          <w:szCs w:val="24"/>
          <w:lang w:eastAsia="en-US"/>
          <w14:ligatures w14:val="none"/>
        </w:rPr>
        <w:t>Tabelul nr.</w:t>
      </w:r>
      <w:r w:rsidR="00083D38" w:rsidRPr="0054727A">
        <w:rPr>
          <w:rFonts w:ascii="Times New Roman" w:eastAsia="Times New Roman" w:hAnsi="Times New Roman" w:cs="Times New Roman"/>
          <w:bCs/>
          <w:noProof/>
          <w:kern w:val="0"/>
          <w:szCs w:val="24"/>
          <w:lang w:eastAsia="en-US"/>
          <w14:ligatures w14:val="none"/>
        </w:rPr>
        <w:t>3</w:t>
      </w:r>
      <w:r w:rsidR="00470639" w:rsidRPr="0054727A">
        <w:rPr>
          <w:rFonts w:ascii="Times New Roman" w:eastAsia="Times New Roman" w:hAnsi="Times New Roman" w:cs="Times New Roman"/>
          <w:bCs/>
          <w:noProof/>
          <w:kern w:val="0"/>
          <w:szCs w:val="24"/>
          <w:lang w:eastAsia="en-US"/>
          <w14:ligatures w14:val="none"/>
        </w:rPr>
        <w:t>.</w:t>
      </w:r>
      <w:r w:rsidR="00FB499D" w:rsidRPr="0054727A">
        <w:rPr>
          <w:rFonts w:ascii="Times New Roman" w:eastAsia="Times New Roman" w:hAnsi="Times New Roman" w:cs="Times New Roman"/>
          <w:bCs/>
          <w:noProof/>
          <w:kern w:val="0"/>
          <w:szCs w:val="24"/>
          <w:lang w:eastAsia="en-US"/>
          <w14:ligatures w14:val="none"/>
        </w:rPr>
        <w:t>f</w:t>
      </w:r>
      <w:r w:rsidR="00470639" w:rsidRPr="0054727A">
        <w:rPr>
          <w:rFonts w:ascii="Times New Roman" w:eastAsia="Times New Roman" w:hAnsi="Times New Roman" w:cs="Times New Roman"/>
          <w:bCs/>
          <w:noProof/>
          <w:kern w:val="0"/>
          <w:szCs w:val="24"/>
          <w:lang w:eastAsia="en-US"/>
          <w14:ligatures w14:val="none"/>
        </w:rPr>
        <w:t>.2.</w:t>
      </w:r>
      <w:r w:rsidR="009B6461" w:rsidRPr="0054727A">
        <w:rPr>
          <w:rFonts w:ascii="Times New Roman" w:eastAsia="Times New Roman" w:hAnsi="Times New Roman" w:cs="Times New Roman"/>
          <w:bCs/>
          <w:noProof/>
          <w:kern w:val="0"/>
          <w:szCs w:val="24"/>
          <w:lang w:eastAsia="en-US"/>
          <w14:ligatures w14:val="none"/>
        </w:rPr>
        <w:t>2</w:t>
      </w:r>
      <w:r w:rsidR="00470639" w:rsidRPr="0054727A">
        <w:rPr>
          <w:rFonts w:ascii="Times New Roman" w:eastAsia="Times New Roman" w:hAnsi="Times New Roman" w:cs="Times New Roman"/>
          <w:bCs/>
          <w:noProof/>
          <w:kern w:val="0"/>
          <w:szCs w:val="24"/>
          <w:lang w:eastAsia="en-US"/>
          <w14:ligatures w14:val="none"/>
        </w:rPr>
        <w:t>.</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40"/>
        <w:gridCol w:w="952"/>
        <w:gridCol w:w="667"/>
        <w:gridCol w:w="2473"/>
        <w:gridCol w:w="1005"/>
        <w:gridCol w:w="717"/>
        <w:gridCol w:w="589"/>
        <w:gridCol w:w="829"/>
        <w:gridCol w:w="1134"/>
        <w:gridCol w:w="854"/>
      </w:tblGrid>
      <w:tr w:rsidR="00FB499D" w:rsidRPr="002435E9" w14:paraId="106A9CCB" w14:textId="77777777" w:rsidTr="00CC09C4">
        <w:trPr>
          <w:cantSplit/>
          <w:trHeight w:val="299"/>
          <w:tblHeader/>
          <w:jc w:val="center"/>
        </w:trPr>
        <w:tc>
          <w:tcPr>
            <w:tcW w:w="228" w:type="pct"/>
            <w:vMerge w:val="restart"/>
            <w:vAlign w:val="center"/>
          </w:tcPr>
          <w:p w14:paraId="35384537"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Nr. crt.</w:t>
            </w:r>
          </w:p>
        </w:tc>
        <w:tc>
          <w:tcPr>
            <w:tcW w:w="493" w:type="pct"/>
            <w:vMerge w:val="restart"/>
            <w:vAlign w:val="center"/>
          </w:tcPr>
          <w:p w14:paraId="4AC40F91"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Tip de staţiune</w:t>
            </w:r>
          </w:p>
        </w:tc>
        <w:tc>
          <w:tcPr>
            <w:tcW w:w="2145" w:type="pct"/>
            <w:gridSpan w:val="3"/>
            <w:vAlign w:val="center"/>
          </w:tcPr>
          <w:p w14:paraId="5E961D8B"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Tip  de  pădure</w:t>
            </w:r>
          </w:p>
        </w:tc>
        <w:tc>
          <w:tcPr>
            <w:tcW w:w="676" w:type="pct"/>
            <w:gridSpan w:val="2"/>
            <w:vAlign w:val="center"/>
          </w:tcPr>
          <w:p w14:paraId="3FF83E9A"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Suprafaţa</w:t>
            </w:r>
          </w:p>
        </w:tc>
        <w:tc>
          <w:tcPr>
            <w:tcW w:w="1458" w:type="pct"/>
            <w:gridSpan w:val="3"/>
            <w:vAlign w:val="center"/>
          </w:tcPr>
          <w:p w14:paraId="3186835F"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Productivitatea  naturală (ha)</w:t>
            </w:r>
          </w:p>
        </w:tc>
      </w:tr>
      <w:tr w:rsidR="00FB499D" w:rsidRPr="002435E9" w14:paraId="181DFE6D" w14:textId="77777777" w:rsidTr="00CC09C4">
        <w:trPr>
          <w:cantSplit/>
          <w:trHeight w:val="281"/>
          <w:tblHeader/>
          <w:jc w:val="center"/>
        </w:trPr>
        <w:tc>
          <w:tcPr>
            <w:tcW w:w="228" w:type="pct"/>
            <w:vMerge/>
            <w:vAlign w:val="center"/>
          </w:tcPr>
          <w:p w14:paraId="650DE3F2"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p>
        </w:tc>
        <w:tc>
          <w:tcPr>
            <w:tcW w:w="493" w:type="pct"/>
            <w:vMerge/>
            <w:vAlign w:val="center"/>
          </w:tcPr>
          <w:p w14:paraId="60EEB0B3"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p>
        </w:tc>
        <w:tc>
          <w:tcPr>
            <w:tcW w:w="345" w:type="pct"/>
            <w:vAlign w:val="center"/>
          </w:tcPr>
          <w:p w14:paraId="3FFDB18C"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Cod</w:t>
            </w:r>
          </w:p>
        </w:tc>
        <w:tc>
          <w:tcPr>
            <w:tcW w:w="1800" w:type="pct"/>
            <w:gridSpan w:val="2"/>
            <w:vAlign w:val="center"/>
          </w:tcPr>
          <w:p w14:paraId="02911EA1"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Diagnoză</w:t>
            </w:r>
          </w:p>
        </w:tc>
        <w:tc>
          <w:tcPr>
            <w:tcW w:w="371" w:type="pct"/>
            <w:vAlign w:val="center"/>
          </w:tcPr>
          <w:p w14:paraId="1450C701"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ha</w:t>
            </w:r>
          </w:p>
        </w:tc>
        <w:tc>
          <w:tcPr>
            <w:tcW w:w="305" w:type="pct"/>
            <w:vAlign w:val="center"/>
          </w:tcPr>
          <w:p w14:paraId="79EF33E6"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w:t>
            </w:r>
          </w:p>
        </w:tc>
        <w:tc>
          <w:tcPr>
            <w:tcW w:w="429" w:type="pct"/>
            <w:vAlign w:val="center"/>
          </w:tcPr>
          <w:p w14:paraId="68A6FAC9"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sup.</w:t>
            </w:r>
          </w:p>
        </w:tc>
        <w:tc>
          <w:tcPr>
            <w:tcW w:w="587" w:type="pct"/>
            <w:vAlign w:val="center"/>
          </w:tcPr>
          <w:p w14:paraId="68EFD126"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mijl.</w:t>
            </w:r>
          </w:p>
        </w:tc>
        <w:tc>
          <w:tcPr>
            <w:tcW w:w="442" w:type="pct"/>
            <w:vAlign w:val="center"/>
          </w:tcPr>
          <w:p w14:paraId="5337A0BB" w14:textId="77777777" w:rsidR="00FB499D" w:rsidRPr="0054727A" w:rsidRDefault="00FB499D"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i/>
                <w:iCs/>
                <w:noProof/>
                <w:kern w:val="0"/>
                <w:sz w:val="18"/>
                <w:szCs w:val="18"/>
                <w:lang w:eastAsia="en-US"/>
                <w14:ligatures w14:val="none"/>
              </w:rPr>
            </w:pPr>
            <w:r w:rsidRPr="0054727A">
              <w:rPr>
                <w:rFonts w:ascii="Times New Roman" w:eastAsia="Times New Roman" w:hAnsi="Times New Roman" w:cs="Times New Roman"/>
                <w:i/>
                <w:iCs/>
                <w:noProof/>
                <w:kern w:val="0"/>
                <w:sz w:val="18"/>
                <w:szCs w:val="18"/>
                <w:lang w:eastAsia="en-US"/>
                <w14:ligatures w14:val="none"/>
              </w:rPr>
              <w:t>inf.</w:t>
            </w:r>
          </w:p>
        </w:tc>
      </w:tr>
      <w:tr w:rsidR="0054727A" w:rsidRPr="002435E9" w14:paraId="60ADE2EF" w14:textId="77777777" w:rsidTr="00CC09C4">
        <w:trPr>
          <w:cantSplit/>
          <w:trHeight w:val="150"/>
          <w:jc w:val="center"/>
        </w:trPr>
        <w:tc>
          <w:tcPr>
            <w:tcW w:w="5000" w:type="pct"/>
            <w:gridSpan w:val="10"/>
            <w:vAlign w:val="center"/>
          </w:tcPr>
          <w:p w14:paraId="272F67CD" w14:textId="4D3C6F59" w:rsidR="0054727A" w:rsidRPr="0054727A" w:rsidRDefault="0054727A"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lang w:eastAsia="en-US"/>
                <w14:ligatures w14:val="none"/>
              </w:rPr>
            </w:pPr>
            <w:r w:rsidRPr="0054727A">
              <w:rPr>
                <w:rFonts w:ascii="Times New Roman" w:eastAsia="Times New Roman" w:hAnsi="Times New Roman" w:cs="Times New Roman"/>
                <w:noProof/>
                <w:kern w:val="0"/>
                <w:sz w:val="18"/>
                <w:szCs w:val="18"/>
                <w:lang w:eastAsia="en-US"/>
                <w14:ligatures w14:val="none"/>
              </w:rPr>
              <w:t xml:space="preserve">Etajul montan de amestecuri – F M 2 </w:t>
            </w:r>
          </w:p>
        </w:tc>
      </w:tr>
      <w:tr w:rsidR="0054727A" w:rsidRPr="002435E9" w14:paraId="5C58BE7C" w14:textId="77777777" w:rsidTr="00CC09C4">
        <w:trPr>
          <w:cantSplit/>
          <w:trHeight w:val="112"/>
          <w:jc w:val="center"/>
        </w:trPr>
        <w:tc>
          <w:tcPr>
            <w:tcW w:w="228" w:type="pct"/>
            <w:tcBorders>
              <w:left w:val="double" w:sz="4" w:space="0" w:color="auto"/>
              <w:bottom w:val="single" w:sz="6" w:space="0" w:color="auto"/>
              <w:right w:val="single" w:sz="6" w:space="0" w:color="auto"/>
            </w:tcBorders>
            <w:vAlign w:val="center"/>
          </w:tcPr>
          <w:p w14:paraId="09E7E543" w14:textId="0EC460D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w:t>
            </w:r>
          </w:p>
        </w:tc>
        <w:tc>
          <w:tcPr>
            <w:tcW w:w="493" w:type="pct"/>
            <w:tcBorders>
              <w:left w:val="single" w:sz="6" w:space="0" w:color="auto"/>
              <w:bottom w:val="nil"/>
            </w:tcBorders>
            <w:vAlign w:val="center"/>
          </w:tcPr>
          <w:p w14:paraId="2052E72D" w14:textId="1EC39F87"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3.1.2.0</w:t>
            </w:r>
          </w:p>
        </w:tc>
        <w:tc>
          <w:tcPr>
            <w:tcW w:w="345" w:type="pct"/>
            <w:vAlign w:val="center"/>
          </w:tcPr>
          <w:p w14:paraId="277B66CA" w14:textId="51CBB0D8"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134.3</w:t>
            </w:r>
          </w:p>
        </w:tc>
        <w:tc>
          <w:tcPr>
            <w:tcW w:w="1800" w:type="pct"/>
            <w:gridSpan w:val="2"/>
            <w:vAlign w:val="bottom"/>
          </w:tcPr>
          <w:p w14:paraId="44232B20" w14:textId="0E4C2E28"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noProof/>
                <w:sz w:val="20"/>
                <w:szCs w:val="20"/>
              </w:rPr>
              <w:t>Amestec de brad, molid şi fag pe stâncării (i)</w:t>
            </w:r>
          </w:p>
        </w:tc>
        <w:tc>
          <w:tcPr>
            <w:tcW w:w="371" w:type="pct"/>
            <w:vAlign w:val="center"/>
          </w:tcPr>
          <w:p w14:paraId="143A3901" w14:textId="1B936649"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67,54</w:t>
            </w:r>
          </w:p>
        </w:tc>
        <w:tc>
          <w:tcPr>
            <w:tcW w:w="305" w:type="pct"/>
            <w:vAlign w:val="center"/>
          </w:tcPr>
          <w:p w14:paraId="18A98EB1" w14:textId="00C7C961"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3</w:t>
            </w:r>
          </w:p>
        </w:tc>
        <w:tc>
          <w:tcPr>
            <w:tcW w:w="429" w:type="pct"/>
            <w:vAlign w:val="center"/>
          </w:tcPr>
          <w:p w14:paraId="3BD3E009" w14:textId="0B852CF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587" w:type="pct"/>
            <w:vAlign w:val="center"/>
          </w:tcPr>
          <w:p w14:paraId="4A469AE7" w14:textId="0F1A9EFB"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442" w:type="pct"/>
            <w:tcBorders>
              <w:right w:val="double" w:sz="4" w:space="0" w:color="auto"/>
            </w:tcBorders>
            <w:vAlign w:val="center"/>
          </w:tcPr>
          <w:p w14:paraId="11B15D66" w14:textId="0B51B859"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67,54</w:t>
            </w:r>
          </w:p>
        </w:tc>
      </w:tr>
      <w:tr w:rsidR="0054727A" w:rsidRPr="002435E9" w14:paraId="4F85AA81" w14:textId="77777777" w:rsidTr="00CC09C4">
        <w:trPr>
          <w:cantSplit/>
          <w:trHeight w:val="113"/>
          <w:jc w:val="center"/>
        </w:trPr>
        <w:tc>
          <w:tcPr>
            <w:tcW w:w="228" w:type="pct"/>
            <w:tcBorders>
              <w:left w:val="double" w:sz="4" w:space="0" w:color="auto"/>
              <w:bottom w:val="single" w:sz="6" w:space="0" w:color="auto"/>
              <w:right w:val="single" w:sz="6" w:space="0" w:color="auto"/>
            </w:tcBorders>
            <w:vAlign w:val="center"/>
          </w:tcPr>
          <w:p w14:paraId="5390903C" w14:textId="3F9967BF"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2</w:t>
            </w:r>
          </w:p>
        </w:tc>
        <w:tc>
          <w:tcPr>
            <w:tcW w:w="493" w:type="pct"/>
            <w:tcBorders>
              <w:left w:val="single" w:sz="6" w:space="0" w:color="auto"/>
              <w:bottom w:val="nil"/>
            </w:tcBorders>
            <w:vAlign w:val="center"/>
          </w:tcPr>
          <w:p w14:paraId="6BFA2AEE" w14:textId="7B2DF335"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3.3.2.1</w:t>
            </w:r>
          </w:p>
        </w:tc>
        <w:tc>
          <w:tcPr>
            <w:tcW w:w="345" w:type="pct"/>
            <w:vAlign w:val="center"/>
          </w:tcPr>
          <w:p w14:paraId="774DE431" w14:textId="2CD83CE1"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136.1</w:t>
            </w:r>
          </w:p>
        </w:tc>
        <w:tc>
          <w:tcPr>
            <w:tcW w:w="1800" w:type="pct"/>
            <w:gridSpan w:val="2"/>
            <w:vAlign w:val="bottom"/>
          </w:tcPr>
          <w:p w14:paraId="02383633" w14:textId="7EA44AB1"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noProof/>
                <w:sz w:val="20"/>
                <w:szCs w:val="20"/>
              </w:rPr>
              <w:t>Amestec de răşinoase cu fag cu floră acidofilă (i)</w:t>
            </w:r>
          </w:p>
        </w:tc>
        <w:tc>
          <w:tcPr>
            <w:tcW w:w="371" w:type="pct"/>
            <w:vAlign w:val="center"/>
          </w:tcPr>
          <w:p w14:paraId="4183E286" w14:textId="7FD2690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56,61</w:t>
            </w:r>
          </w:p>
        </w:tc>
        <w:tc>
          <w:tcPr>
            <w:tcW w:w="305" w:type="pct"/>
            <w:vAlign w:val="center"/>
          </w:tcPr>
          <w:p w14:paraId="7B95F7A9" w14:textId="46140DC8"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2</w:t>
            </w:r>
          </w:p>
        </w:tc>
        <w:tc>
          <w:tcPr>
            <w:tcW w:w="429" w:type="pct"/>
            <w:vAlign w:val="center"/>
          </w:tcPr>
          <w:p w14:paraId="434AFC17" w14:textId="0A617C37"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587" w:type="pct"/>
            <w:vAlign w:val="center"/>
          </w:tcPr>
          <w:p w14:paraId="2EB5D533" w14:textId="58E6F331"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442" w:type="pct"/>
            <w:tcBorders>
              <w:right w:val="double" w:sz="4" w:space="0" w:color="auto"/>
            </w:tcBorders>
            <w:vAlign w:val="center"/>
          </w:tcPr>
          <w:p w14:paraId="10C0CD03" w14:textId="2F0C74E5"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56,61</w:t>
            </w:r>
          </w:p>
        </w:tc>
      </w:tr>
      <w:tr w:rsidR="0054727A" w:rsidRPr="002435E9" w14:paraId="59AF661C" w14:textId="77777777" w:rsidTr="00CC09C4">
        <w:trPr>
          <w:cantSplit/>
          <w:trHeight w:val="207"/>
          <w:jc w:val="center"/>
        </w:trPr>
        <w:tc>
          <w:tcPr>
            <w:tcW w:w="228" w:type="pct"/>
            <w:vMerge w:val="restart"/>
            <w:tcBorders>
              <w:left w:val="double" w:sz="4" w:space="0" w:color="auto"/>
              <w:right w:val="single" w:sz="6" w:space="0" w:color="auto"/>
            </w:tcBorders>
            <w:vAlign w:val="center"/>
          </w:tcPr>
          <w:p w14:paraId="55EAFC77" w14:textId="35530C64"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3</w:t>
            </w:r>
          </w:p>
        </w:tc>
        <w:tc>
          <w:tcPr>
            <w:tcW w:w="493" w:type="pct"/>
            <w:vMerge w:val="restart"/>
            <w:tcBorders>
              <w:left w:val="single" w:sz="6" w:space="0" w:color="auto"/>
            </w:tcBorders>
            <w:vAlign w:val="center"/>
          </w:tcPr>
          <w:p w14:paraId="32E446C2" w14:textId="4E0F1AB7"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3.3.2.2</w:t>
            </w:r>
          </w:p>
        </w:tc>
        <w:tc>
          <w:tcPr>
            <w:tcW w:w="345" w:type="pct"/>
            <w:vAlign w:val="center"/>
          </w:tcPr>
          <w:p w14:paraId="7A7B5F08" w14:textId="3480B5C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133.1</w:t>
            </w:r>
          </w:p>
        </w:tc>
        <w:tc>
          <w:tcPr>
            <w:tcW w:w="1800" w:type="pct"/>
            <w:gridSpan w:val="2"/>
            <w:vAlign w:val="bottom"/>
          </w:tcPr>
          <w:p w14:paraId="69F9BEF3" w14:textId="48CA37DC"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noProof/>
                <w:sz w:val="20"/>
                <w:szCs w:val="20"/>
              </w:rPr>
              <w:t>Amestec de răşinoase şi fag cu Festuca altissima (m)</w:t>
            </w:r>
          </w:p>
        </w:tc>
        <w:tc>
          <w:tcPr>
            <w:tcW w:w="371" w:type="pct"/>
            <w:vAlign w:val="center"/>
          </w:tcPr>
          <w:p w14:paraId="2D1F52A9" w14:textId="10CDBEFA"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144,92</w:t>
            </w:r>
          </w:p>
        </w:tc>
        <w:tc>
          <w:tcPr>
            <w:tcW w:w="305" w:type="pct"/>
            <w:vAlign w:val="center"/>
          </w:tcPr>
          <w:p w14:paraId="25B2E3D4" w14:textId="40243E4F"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5</w:t>
            </w:r>
          </w:p>
        </w:tc>
        <w:tc>
          <w:tcPr>
            <w:tcW w:w="429" w:type="pct"/>
            <w:vAlign w:val="center"/>
          </w:tcPr>
          <w:p w14:paraId="5ADB0BF6" w14:textId="49772D19"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587" w:type="pct"/>
            <w:vAlign w:val="center"/>
          </w:tcPr>
          <w:p w14:paraId="2066D54E" w14:textId="7C09EE19"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144,92</w:t>
            </w:r>
          </w:p>
        </w:tc>
        <w:tc>
          <w:tcPr>
            <w:tcW w:w="442" w:type="pct"/>
            <w:tcBorders>
              <w:right w:val="double" w:sz="4" w:space="0" w:color="auto"/>
            </w:tcBorders>
            <w:vAlign w:val="center"/>
          </w:tcPr>
          <w:p w14:paraId="2411CB42" w14:textId="24002301"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r>
      <w:tr w:rsidR="0054727A" w:rsidRPr="002435E9" w14:paraId="19E489C3" w14:textId="77777777" w:rsidTr="00CC09C4">
        <w:trPr>
          <w:cantSplit/>
          <w:trHeight w:val="207"/>
          <w:jc w:val="center"/>
        </w:trPr>
        <w:tc>
          <w:tcPr>
            <w:tcW w:w="228" w:type="pct"/>
            <w:vMerge/>
            <w:tcBorders>
              <w:left w:val="double" w:sz="4" w:space="0" w:color="auto"/>
              <w:bottom w:val="single" w:sz="6" w:space="0" w:color="auto"/>
              <w:right w:val="single" w:sz="6" w:space="0" w:color="auto"/>
            </w:tcBorders>
            <w:vAlign w:val="center"/>
          </w:tcPr>
          <w:p w14:paraId="38ED36C9" w14:textId="643C6BAA"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493" w:type="pct"/>
            <w:vMerge/>
            <w:tcBorders>
              <w:left w:val="single" w:sz="6" w:space="0" w:color="auto"/>
              <w:bottom w:val="nil"/>
            </w:tcBorders>
            <w:vAlign w:val="center"/>
          </w:tcPr>
          <w:p w14:paraId="7F5B8519" w14:textId="46B984E1"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345" w:type="pct"/>
            <w:vAlign w:val="center"/>
          </w:tcPr>
          <w:p w14:paraId="750E063E" w14:textId="344BA2D3"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223.1</w:t>
            </w:r>
          </w:p>
        </w:tc>
        <w:tc>
          <w:tcPr>
            <w:tcW w:w="1800" w:type="pct"/>
            <w:gridSpan w:val="2"/>
            <w:vAlign w:val="bottom"/>
          </w:tcPr>
          <w:p w14:paraId="36126399" w14:textId="54B23ABD"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noProof/>
                <w:sz w:val="20"/>
                <w:szCs w:val="20"/>
              </w:rPr>
              <w:t>Brădeto-făget cu Festuca altissima (m)</w:t>
            </w:r>
          </w:p>
        </w:tc>
        <w:tc>
          <w:tcPr>
            <w:tcW w:w="371" w:type="pct"/>
            <w:vAlign w:val="center"/>
          </w:tcPr>
          <w:p w14:paraId="7A83ADC9" w14:textId="54844671"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26,04</w:t>
            </w:r>
          </w:p>
        </w:tc>
        <w:tc>
          <w:tcPr>
            <w:tcW w:w="305" w:type="pct"/>
            <w:vAlign w:val="center"/>
          </w:tcPr>
          <w:p w14:paraId="28AEE39E" w14:textId="718F387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w:t>
            </w:r>
          </w:p>
        </w:tc>
        <w:tc>
          <w:tcPr>
            <w:tcW w:w="429" w:type="pct"/>
            <w:vAlign w:val="center"/>
          </w:tcPr>
          <w:p w14:paraId="585EF7F1" w14:textId="1E75F7C9"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587" w:type="pct"/>
            <w:vAlign w:val="center"/>
          </w:tcPr>
          <w:p w14:paraId="4E5AC6B2" w14:textId="2EAFA9AB"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26,04</w:t>
            </w:r>
          </w:p>
        </w:tc>
        <w:tc>
          <w:tcPr>
            <w:tcW w:w="442" w:type="pct"/>
            <w:tcBorders>
              <w:right w:val="double" w:sz="4" w:space="0" w:color="auto"/>
            </w:tcBorders>
            <w:vAlign w:val="center"/>
          </w:tcPr>
          <w:p w14:paraId="0B8574F5" w14:textId="240CE22F"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r>
      <w:tr w:rsidR="0054727A" w:rsidRPr="002435E9" w14:paraId="294BBEFB" w14:textId="77777777" w:rsidTr="00CC09C4">
        <w:trPr>
          <w:cantSplit/>
          <w:trHeight w:val="207"/>
          <w:jc w:val="center"/>
        </w:trPr>
        <w:tc>
          <w:tcPr>
            <w:tcW w:w="228" w:type="pct"/>
            <w:tcBorders>
              <w:left w:val="double" w:sz="4" w:space="0" w:color="auto"/>
              <w:bottom w:val="single" w:sz="4" w:space="0" w:color="auto"/>
              <w:right w:val="single" w:sz="6" w:space="0" w:color="auto"/>
            </w:tcBorders>
            <w:vAlign w:val="center"/>
          </w:tcPr>
          <w:p w14:paraId="1C9F4AB9" w14:textId="044AA0A5"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4</w:t>
            </w:r>
          </w:p>
        </w:tc>
        <w:tc>
          <w:tcPr>
            <w:tcW w:w="493" w:type="pct"/>
            <w:tcBorders>
              <w:left w:val="single" w:sz="6" w:space="0" w:color="auto"/>
              <w:bottom w:val="single" w:sz="4" w:space="0" w:color="auto"/>
            </w:tcBorders>
            <w:vAlign w:val="center"/>
          </w:tcPr>
          <w:p w14:paraId="260266F6" w14:textId="3E019729"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3.3.3.2</w:t>
            </w:r>
          </w:p>
        </w:tc>
        <w:tc>
          <w:tcPr>
            <w:tcW w:w="345" w:type="pct"/>
            <w:tcBorders>
              <w:bottom w:val="single" w:sz="4" w:space="0" w:color="auto"/>
            </w:tcBorders>
            <w:vAlign w:val="center"/>
          </w:tcPr>
          <w:p w14:paraId="4534B758" w14:textId="5E10C2BB"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132.1</w:t>
            </w:r>
          </w:p>
        </w:tc>
        <w:tc>
          <w:tcPr>
            <w:tcW w:w="1800" w:type="pct"/>
            <w:gridSpan w:val="2"/>
            <w:vAlign w:val="bottom"/>
          </w:tcPr>
          <w:p w14:paraId="126A8BDB" w14:textId="440B5AAC"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noProof/>
                <w:sz w:val="20"/>
                <w:szCs w:val="20"/>
              </w:rPr>
              <w:t>Amestec de răşinoase şi fag cu Rubus hirtus -m</w:t>
            </w:r>
          </w:p>
        </w:tc>
        <w:tc>
          <w:tcPr>
            <w:tcW w:w="371" w:type="pct"/>
            <w:vAlign w:val="center"/>
          </w:tcPr>
          <w:p w14:paraId="1C83FEB8" w14:textId="02A2510E"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41,54</w:t>
            </w:r>
          </w:p>
        </w:tc>
        <w:tc>
          <w:tcPr>
            <w:tcW w:w="305" w:type="pct"/>
            <w:vAlign w:val="center"/>
          </w:tcPr>
          <w:p w14:paraId="0ECF8820" w14:textId="280C2E0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w:t>
            </w:r>
          </w:p>
        </w:tc>
        <w:tc>
          <w:tcPr>
            <w:tcW w:w="429" w:type="pct"/>
            <w:vAlign w:val="center"/>
          </w:tcPr>
          <w:p w14:paraId="4AA5FEB4" w14:textId="764E6EE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587" w:type="pct"/>
            <w:vAlign w:val="center"/>
          </w:tcPr>
          <w:p w14:paraId="5D291961" w14:textId="3A0172C7"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41,54</w:t>
            </w:r>
          </w:p>
        </w:tc>
        <w:tc>
          <w:tcPr>
            <w:tcW w:w="442" w:type="pct"/>
            <w:tcBorders>
              <w:right w:val="double" w:sz="4" w:space="0" w:color="auto"/>
            </w:tcBorders>
            <w:vAlign w:val="center"/>
          </w:tcPr>
          <w:p w14:paraId="0CBF7DDA" w14:textId="649D14A2"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r>
      <w:tr w:rsidR="0054727A" w:rsidRPr="002435E9" w14:paraId="2AEE622B" w14:textId="77777777" w:rsidTr="00CC09C4">
        <w:trPr>
          <w:cantSplit/>
          <w:trHeight w:val="207"/>
          <w:jc w:val="center"/>
        </w:trPr>
        <w:tc>
          <w:tcPr>
            <w:tcW w:w="228" w:type="pct"/>
            <w:vMerge w:val="restart"/>
            <w:tcBorders>
              <w:top w:val="single" w:sz="4" w:space="0" w:color="auto"/>
              <w:left w:val="double" w:sz="4" w:space="0" w:color="auto"/>
              <w:right w:val="single" w:sz="6" w:space="0" w:color="auto"/>
            </w:tcBorders>
            <w:vAlign w:val="center"/>
          </w:tcPr>
          <w:p w14:paraId="6D70D395" w14:textId="25B10CC2"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5</w:t>
            </w:r>
          </w:p>
        </w:tc>
        <w:tc>
          <w:tcPr>
            <w:tcW w:w="493" w:type="pct"/>
            <w:vMerge w:val="restart"/>
            <w:tcBorders>
              <w:top w:val="single" w:sz="4" w:space="0" w:color="auto"/>
              <w:left w:val="single" w:sz="6" w:space="0" w:color="auto"/>
            </w:tcBorders>
            <w:vAlign w:val="center"/>
          </w:tcPr>
          <w:p w14:paraId="1C71FCAF" w14:textId="1443270D"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3.3.3.2</w:t>
            </w:r>
          </w:p>
        </w:tc>
        <w:tc>
          <w:tcPr>
            <w:tcW w:w="345" w:type="pct"/>
            <w:tcBorders>
              <w:top w:val="single" w:sz="4" w:space="0" w:color="auto"/>
            </w:tcBorders>
            <w:vAlign w:val="center"/>
          </w:tcPr>
          <w:p w14:paraId="5BF77B4C" w14:textId="6F3DD684"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221.2</w:t>
            </w:r>
          </w:p>
        </w:tc>
        <w:tc>
          <w:tcPr>
            <w:tcW w:w="1800" w:type="pct"/>
            <w:gridSpan w:val="2"/>
            <w:vAlign w:val="bottom"/>
          </w:tcPr>
          <w:p w14:paraId="4041F584" w14:textId="325B7A05"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noProof/>
                <w:sz w:val="20"/>
                <w:szCs w:val="20"/>
              </w:rPr>
              <w:t>Brădeto-făget cu floră de mull de productivitate mijlocie (m)</w:t>
            </w:r>
          </w:p>
        </w:tc>
        <w:tc>
          <w:tcPr>
            <w:tcW w:w="371" w:type="pct"/>
            <w:vAlign w:val="center"/>
          </w:tcPr>
          <w:p w14:paraId="3D7499CD" w14:textId="7A64D33A"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267,93</w:t>
            </w:r>
          </w:p>
        </w:tc>
        <w:tc>
          <w:tcPr>
            <w:tcW w:w="305" w:type="pct"/>
            <w:vAlign w:val="center"/>
          </w:tcPr>
          <w:p w14:paraId="3D3D26F0" w14:textId="090847DE"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10</w:t>
            </w:r>
          </w:p>
        </w:tc>
        <w:tc>
          <w:tcPr>
            <w:tcW w:w="429" w:type="pct"/>
            <w:vAlign w:val="center"/>
          </w:tcPr>
          <w:p w14:paraId="6E0B9A61" w14:textId="1DB9C36D"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587" w:type="pct"/>
            <w:vAlign w:val="center"/>
          </w:tcPr>
          <w:p w14:paraId="4E2E693C" w14:textId="7A8AF3C7"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267,93</w:t>
            </w:r>
          </w:p>
        </w:tc>
        <w:tc>
          <w:tcPr>
            <w:tcW w:w="442" w:type="pct"/>
            <w:tcBorders>
              <w:right w:val="double" w:sz="4" w:space="0" w:color="auto"/>
            </w:tcBorders>
            <w:vAlign w:val="center"/>
          </w:tcPr>
          <w:p w14:paraId="6587EF26" w14:textId="3FB70890"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r>
      <w:tr w:rsidR="0054727A" w:rsidRPr="002435E9" w14:paraId="4B1FC025" w14:textId="77777777" w:rsidTr="00CC09C4">
        <w:trPr>
          <w:cantSplit/>
          <w:trHeight w:val="207"/>
          <w:jc w:val="center"/>
        </w:trPr>
        <w:tc>
          <w:tcPr>
            <w:tcW w:w="228" w:type="pct"/>
            <w:vMerge/>
            <w:tcBorders>
              <w:left w:val="double" w:sz="4" w:space="0" w:color="auto"/>
              <w:bottom w:val="single" w:sz="4" w:space="0" w:color="auto"/>
              <w:right w:val="single" w:sz="6" w:space="0" w:color="auto"/>
            </w:tcBorders>
            <w:vAlign w:val="center"/>
          </w:tcPr>
          <w:p w14:paraId="400AB8D0" w14:textId="77777777"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493" w:type="pct"/>
            <w:vMerge/>
            <w:tcBorders>
              <w:left w:val="single" w:sz="6" w:space="0" w:color="auto"/>
              <w:bottom w:val="single" w:sz="4" w:space="0" w:color="auto"/>
            </w:tcBorders>
            <w:vAlign w:val="center"/>
          </w:tcPr>
          <w:p w14:paraId="7660D7DB" w14:textId="77777777"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345" w:type="pct"/>
            <w:tcBorders>
              <w:bottom w:val="single" w:sz="4" w:space="0" w:color="auto"/>
            </w:tcBorders>
            <w:vAlign w:val="center"/>
          </w:tcPr>
          <w:p w14:paraId="7C45D3A8" w14:textId="6BD04C1C"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411.4</w:t>
            </w:r>
          </w:p>
        </w:tc>
        <w:tc>
          <w:tcPr>
            <w:tcW w:w="1800" w:type="pct"/>
            <w:gridSpan w:val="2"/>
            <w:tcBorders>
              <w:bottom w:val="single" w:sz="4" w:space="0" w:color="auto"/>
            </w:tcBorders>
            <w:vAlign w:val="bottom"/>
          </w:tcPr>
          <w:p w14:paraId="1DD5D1D7" w14:textId="3104B92C"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noProof/>
                <w:sz w:val="20"/>
                <w:szCs w:val="20"/>
              </w:rPr>
              <w:t>Făget montan pe soluri schel. cu floră de mull -m</w:t>
            </w:r>
          </w:p>
        </w:tc>
        <w:tc>
          <w:tcPr>
            <w:tcW w:w="371" w:type="pct"/>
            <w:vAlign w:val="center"/>
          </w:tcPr>
          <w:p w14:paraId="2EDFD7AF" w14:textId="1D408F2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126,61</w:t>
            </w:r>
          </w:p>
        </w:tc>
        <w:tc>
          <w:tcPr>
            <w:tcW w:w="305" w:type="pct"/>
            <w:vAlign w:val="center"/>
          </w:tcPr>
          <w:p w14:paraId="5C621F5A" w14:textId="50C06731"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5</w:t>
            </w:r>
          </w:p>
        </w:tc>
        <w:tc>
          <w:tcPr>
            <w:tcW w:w="429" w:type="pct"/>
            <w:vAlign w:val="center"/>
          </w:tcPr>
          <w:p w14:paraId="3B59A42D" w14:textId="00439A19"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w:t>
            </w:r>
          </w:p>
        </w:tc>
        <w:tc>
          <w:tcPr>
            <w:tcW w:w="587" w:type="pct"/>
            <w:vAlign w:val="center"/>
          </w:tcPr>
          <w:p w14:paraId="78FC1C13" w14:textId="3C7B55A6"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54727A">
              <w:rPr>
                <w:rFonts w:ascii="Times New Roman" w:hAnsi="Times New Roman" w:cs="Times New Roman"/>
                <w:sz w:val="20"/>
                <w:szCs w:val="20"/>
              </w:rPr>
              <w:t>126,61</w:t>
            </w:r>
          </w:p>
        </w:tc>
        <w:tc>
          <w:tcPr>
            <w:tcW w:w="442" w:type="pct"/>
            <w:tcBorders>
              <w:right w:val="double" w:sz="4" w:space="0" w:color="auto"/>
            </w:tcBorders>
            <w:vAlign w:val="center"/>
          </w:tcPr>
          <w:p w14:paraId="7ACDFAE9" w14:textId="77777777" w:rsidR="0054727A" w:rsidRPr="0054727A" w:rsidRDefault="0054727A" w:rsidP="0054727A">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r>
      <w:tr w:rsidR="006D3B23" w:rsidRPr="002435E9" w14:paraId="6039AEE6" w14:textId="77777777" w:rsidTr="00CC09C4">
        <w:trPr>
          <w:cantSplit/>
          <w:trHeight w:val="207"/>
          <w:jc w:val="center"/>
        </w:trPr>
        <w:tc>
          <w:tcPr>
            <w:tcW w:w="2866" w:type="pct"/>
            <w:gridSpan w:val="5"/>
            <w:vAlign w:val="center"/>
          </w:tcPr>
          <w:p w14:paraId="2C90DDB0" w14:textId="6A86BC6A"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lang w:eastAsia="en-US"/>
                <w14:ligatures w14:val="none"/>
              </w:rPr>
            </w:pPr>
            <w:r w:rsidRPr="006D3B23">
              <w:rPr>
                <w:rFonts w:ascii="Times New Roman" w:eastAsia="Times New Roman" w:hAnsi="Times New Roman" w:cs="Times New Roman"/>
                <w:b/>
                <w:bCs/>
                <w:noProof/>
                <w:kern w:val="0"/>
                <w:sz w:val="20"/>
                <w:szCs w:val="20"/>
                <w:lang w:eastAsia="en-US"/>
                <w14:ligatures w14:val="none"/>
              </w:rPr>
              <w:t xml:space="preserve">Total FM2 </w:t>
            </w:r>
          </w:p>
        </w:tc>
        <w:tc>
          <w:tcPr>
            <w:tcW w:w="371" w:type="pct"/>
            <w:tcBorders>
              <w:bottom w:val="double" w:sz="4" w:space="0" w:color="auto"/>
            </w:tcBorders>
            <w:vAlign w:val="center"/>
          </w:tcPr>
          <w:p w14:paraId="4C956D6C" w14:textId="7639AC90"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lang w:eastAsia="en-US"/>
                <w14:ligatures w14:val="none"/>
              </w:rPr>
            </w:pPr>
            <w:r w:rsidRPr="006D3B23">
              <w:rPr>
                <w:rFonts w:ascii="Times New Roman" w:hAnsi="Times New Roman" w:cs="Times New Roman"/>
                <w:b/>
                <w:sz w:val="20"/>
                <w:szCs w:val="20"/>
              </w:rPr>
              <w:t>731,19</w:t>
            </w:r>
          </w:p>
        </w:tc>
        <w:tc>
          <w:tcPr>
            <w:tcW w:w="305" w:type="pct"/>
            <w:tcBorders>
              <w:bottom w:val="double" w:sz="4" w:space="0" w:color="auto"/>
            </w:tcBorders>
            <w:vAlign w:val="center"/>
          </w:tcPr>
          <w:p w14:paraId="1B93A2D3" w14:textId="1D9DF81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lang w:eastAsia="en-US"/>
                <w14:ligatures w14:val="none"/>
              </w:rPr>
            </w:pPr>
            <w:r w:rsidRPr="006D3B23">
              <w:rPr>
                <w:rFonts w:ascii="Times New Roman" w:hAnsi="Times New Roman" w:cs="Times New Roman"/>
                <w:b/>
                <w:sz w:val="20"/>
                <w:szCs w:val="20"/>
              </w:rPr>
              <w:t>27</w:t>
            </w:r>
          </w:p>
        </w:tc>
        <w:tc>
          <w:tcPr>
            <w:tcW w:w="429" w:type="pct"/>
            <w:tcBorders>
              <w:bottom w:val="double" w:sz="4" w:space="0" w:color="auto"/>
            </w:tcBorders>
            <w:vAlign w:val="center"/>
          </w:tcPr>
          <w:p w14:paraId="09DA4349" w14:textId="504353DC"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lang w:eastAsia="en-US"/>
                <w14:ligatures w14:val="none"/>
              </w:rPr>
            </w:pPr>
            <w:r w:rsidRPr="006D3B23">
              <w:rPr>
                <w:rFonts w:ascii="Times New Roman" w:hAnsi="Times New Roman" w:cs="Times New Roman"/>
                <w:b/>
                <w:sz w:val="20"/>
                <w:szCs w:val="20"/>
              </w:rPr>
              <w:t>-</w:t>
            </w:r>
          </w:p>
        </w:tc>
        <w:tc>
          <w:tcPr>
            <w:tcW w:w="587" w:type="pct"/>
            <w:tcBorders>
              <w:bottom w:val="double" w:sz="4" w:space="0" w:color="auto"/>
            </w:tcBorders>
            <w:vAlign w:val="center"/>
          </w:tcPr>
          <w:p w14:paraId="1553F7B4" w14:textId="41F5000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lang w:eastAsia="en-US"/>
                <w14:ligatures w14:val="none"/>
              </w:rPr>
            </w:pPr>
            <w:r w:rsidRPr="006D3B23">
              <w:rPr>
                <w:rFonts w:ascii="Times New Roman" w:hAnsi="Times New Roman" w:cs="Times New Roman"/>
                <w:b/>
                <w:sz w:val="20"/>
                <w:szCs w:val="20"/>
              </w:rPr>
              <w:t>607,04</w:t>
            </w:r>
          </w:p>
        </w:tc>
        <w:tc>
          <w:tcPr>
            <w:tcW w:w="442" w:type="pct"/>
            <w:tcBorders>
              <w:bottom w:val="double" w:sz="4" w:space="0" w:color="auto"/>
              <w:right w:val="double" w:sz="4" w:space="0" w:color="auto"/>
            </w:tcBorders>
            <w:vAlign w:val="center"/>
          </w:tcPr>
          <w:p w14:paraId="51526000" w14:textId="6F0EF5F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lang w:eastAsia="en-US"/>
                <w14:ligatures w14:val="none"/>
              </w:rPr>
            </w:pPr>
            <w:r w:rsidRPr="006D3B23">
              <w:rPr>
                <w:rFonts w:ascii="Times New Roman" w:hAnsi="Times New Roman" w:cs="Times New Roman"/>
                <w:b/>
                <w:sz w:val="20"/>
                <w:szCs w:val="20"/>
              </w:rPr>
              <w:t>124,15</w:t>
            </w:r>
          </w:p>
        </w:tc>
      </w:tr>
      <w:tr w:rsidR="006D3B23" w:rsidRPr="002435E9" w14:paraId="0622170A" w14:textId="77777777" w:rsidTr="00CC09C4">
        <w:trPr>
          <w:cantSplit/>
          <w:trHeight w:val="207"/>
          <w:jc w:val="center"/>
        </w:trPr>
        <w:tc>
          <w:tcPr>
            <w:tcW w:w="5000" w:type="pct"/>
            <w:gridSpan w:val="10"/>
            <w:vAlign w:val="center"/>
          </w:tcPr>
          <w:p w14:paraId="54596FC7" w14:textId="5AB913AB"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highlight w:val="yellow"/>
                <w:lang w:eastAsia="en-US"/>
                <w14:ligatures w14:val="none"/>
              </w:rPr>
            </w:pPr>
            <w:r w:rsidRPr="006D3B23">
              <w:rPr>
                <w:rFonts w:ascii="Times New Roman" w:eastAsia="Times New Roman" w:hAnsi="Times New Roman" w:cs="Times New Roman"/>
                <w:b/>
                <w:bCs/>
                <w:noProof/>
                <w:kern w:val="0"/>
                <w:lang w:eastAsia="en-US"/>
                <w14:ligatures w14:val="none"/>
              </w:rPr>
              <w:t>Etajul montan-premontan de făgete – FM1+FM4</w:t>
            </w:r>
          </w:p>
        </w:tc>
      </w:tr>
      <w:tr w:rsidR="006D3B23" w:rsidRPr="002435E9" w14:paraId="071AD66D" w14:textId="77777777" w:rsidTr="00CC09C4">
        <w:trPr>
          <w:cantSplit/>
          <w:trHeight w:val="207"/>
          <w:jc w:val="center"/>
        </w:trPr>
        <w:tc>
          <w:tcPr>
            <w:tcW w:w="228" w:type="pct"/>
            <w:tcBorders>
              <w:left w:val="double" w:sz="4" w:space="0" w:color="auto"/>
              <w:bottom w:val="single" w:sz="6" w:space="0" w:color="auto"/>
              <w:right w:val="single" w:sz="6" w:space="0" w:color="auto"/>
            </w:tcBorders>
            <w:vAlign w:val="center"/>
          </w:tcPr>
          <w:p w14:paraId="2655F583" w14:textId="44107F61"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lastRenderedPageBreak/>
              <w:t>6</w:t>
            </w:r>
          </w:p>
        </w:tc>
        <w:tc>
          <w:tcPr>
            <w:tcW w:w="493" w:type="pct"/>
            <w:tcBorders>
              <w:left w:val="single" w:sz="6" w:space="0" w:color="auto"/>
              <w:bottom w:val="nil"/>
            </w:tcBorders>
            <w:vAlign w:val="center"/>
          </w:tcPr>
          <w:p w14:paraId="4AB8594A" w14:textId="47F37C69"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4.1.2.0</w:t>
            </w:r>
          </w:p>
        </w:tc>
        <w:tc>
          <w:tcPr>
            <w:tcW w:w="345" w:type="pct"/>
            <w:vAlign w:val="center"/>
          </w:tcPr>
          <w:p w14:paraId="1D46364A" w14:textId="62F8AF9E"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411.7</w:t>
            </w:r>
          </w:p>
        </w:tc>
        <w:tc>
          <w:tcPr>
            <w:tcW w:w="1800" w:type="pct"/>
            <w:gridSpan w:val="2"/>
            <w:vAlign w:val="bottom"/>
          </w:tcPr>
          <w:p w14:paraId="299D7686" w14:textId="79763AAE"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 xml:space="preserve">Făget montan pe soluri schelete cu floră de </w:t>
            </w:r>
            <w:proofErr w:type="spellStart"/>
            <w:r w:rsidRPr="00D9713E">
              <w:rPr>
                <w:rFonts w:ascii="Times New Roman" w:hAnsi="Times New Roman" w:cs="Times New Roman"/>
                <w:sz w:val="20"/>
                <w:szCs w:val="20"/>
              </w:rPr>
              <w:t>mull</w:t>
            </w:r>
            <w:proofErr w:type="spellEnd"/>
            <w:r w:rsidRPr="00D9713E">
              <w:rPr>
                <w:rFonts w:ascii="Times New Roman" w:hAnsi="Times New Roman" w:cs="Times New Roman"/>
                <w:sz w:val="20"/>
                <w:szCs w:val="20"/>
              </w:rPr>
              <w:t xml:space="preserve"> (i)</w:t>
            </w:r>
          </w:p>
        </w:tc>
        <w:tc>
          <w:tcPr>
            <w:tcW w:w="371" w:type="pct"/>
            <w:vAlign w:val="center"/>
          </w:tcPr>
          <w:p w14:paraId="18D8AAA7" w14:textId="47B60FD5"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225,28</w:t>
            </w:r>
          </w:p>
        </w:tc>
        <w:tc>
          <w:tcPr>
            <w:tcW w:w="305" w:type="pct"/>
            <w:vAlign w:val="center"/>
          </w:tcPr>
          <w:p w14:paraId="4B179671" w14:textId="2E8A4A80"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8</w:t>
            </w:r>
          </w:p>
        </w:tc>
        <w:tc>
          <w:tcPr>
            <w:tcW w:w="429" w:type="pct"/>
            <w:vAlign w:val="center"/>
          </w:tcPr>
          <w:p w14:paraId="62F35BB8" w14:textId="0A58EE77"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w:t>
            </w:r>
          </w:p>
        </w:tc>
        <w:tc>
          <w:tcPr>
            <w:tcW w:w="587" w:type="pct"/>
            <w:vAlign w:val="center"/>
          </w:tcPr>
          <w:p w14:paraId="2D12868D" w14:textId="10C0F62B"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w:t>
            </w:r>
          </w:p>
        </w:tc>
        <w:tc>
          <w:tcPr>
            <w:tcW w:w="442" w:type="pct"/>
            <w:tcBorders>
              <w:right w:val="double" w:sz="4" w:space="0" w:color="auto"/>
            </w:tcBorders>
            <w:vAlign w:val="center"/>
          </w:tcPr>
          <w:p w14:paraId="3AC0877F" w14:textId="55B0862B"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225,28</w:t>
            </w:r>
          </w:p>
        </w:tc>
      </w:tr>
      <w:tr w:rsidR="006D3B23" w:rsidRPr="002435E9" w14:paraId="6A793F90" w14:textId="77777777" w:rsidTr="00CC09C4">
        <w:trPr>
          <w:cantSplit/>
          <w:trHeight w:val="207"/>
          <w:jc w:val="center"/>
        </w:trPr>
        <w:tc>
          <w:tcPr>
            <w:tcW w:w="228" w:type="pct"/>
            <w:tcBorders>
              <w:top w:val="single" w:sz="4" w:space="0" w:color="auto"/>
              <w:left w:val="double" w:sz="4" w:space="0" w:color="auto"/>
              <w:bottom w:val="single" w:sz="4" w:space="0" w:color="auto"/>
              <w:right w:val="single" w:sz="6" w:space="0" w:color="auto"/>
            </w:tcBorders>
            <w:vAlign w:val="center"/>
          </w:tcPr>
          <w:p w14:paraId="0327F719" w14:textId="449BB2B2"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7</w:t>
            </w:r>
          </w:p>
        </w:tc>
        <w:tc>
          <w:tcPr>
            <w:tcW w:w="493" w:type="pct"/>
            <w:tcBorders>
              <w:top w:val="single" w:sz="4" w:space="0" w:color="auto"/>
              <w:left w:val="single" w:sz="6" w:space="0" w:color="auto"/>
              <w:bottom w:val="single" w:sz="4" w:space="0" w:color="auto"/>
            </w:tcBorders>
            <w:vAlign w:val="center"/>
          </w:tcPr>
          <w:p w14:paraId="2F3F1941" w14:textId="2423202C"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4.4.2.0</w:t>
            </w:r>
          </w:p>
        </w:tc>
        <w:tc>
          <w:tcPr>
            <w:tcW w:w="345" w:type="pct"/>
            <w:tcBorders>
              <w:top w:val="single" w:sz="4" w:space="0" w:color="auto"/>
              <w:bottom w:val="single" w:sz="4" w:space="0" w:color="auto"/>
            </w:tcBorders>
            <w:vAlign w:val="center"/>
          </w:tcPr>
          <w:p w14:paraId="22B89BAC" w14:textId="7295F2BA"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412.1</w:t>
            </w:r>
          </w:p>
        </w:tc>
        <w:tc>
          <w:tcPr>
            <w:tcW w:w="1800" w:type="pct"/>
            <w:gridSpan w:val="2"/>
            <w:tcBorders>
              <w:bottom w:val="single" w:sz="4" w:space="0" w:color="auto"/>
            </w:tcBorders>
            <w:vAlign w:val="bottom"/>
          </w:tcPr>
          <w:p w14:paraId="1F38E3C9" w14:textId="7D8DB2FE"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Făget montan nud pe soluri brune şi brune-gălbui moderat acide -m</w:t>
            </w:r>
          </w:p>
        </w:tc>
        <w:tc>
          <w:tcPr>
            <w:tcW w:w="371" w:type="pct"/>
            <w:vAlign w:val="center"/>
          </w:tcPr>
          <w:p w14:paraId="648768BD" w14:textId="4018A9FE"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374,04</w:t>
            </w:r>
          </w:p>
        </w:tc>
        <w:tc>
          <w:tcPr>
            <w:tcW w:w="305" w:type="pct"/>
            <w:vAlign w:val="center"/>
          </w:tcPr>
          <w:p w14:paraId="39CA08E1" w14:textId="0D3E4886"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14</w:t>
            </w:r>
          </w:p>
        </w:tc>
        <w:tc>
          <w:tcPr>
            <w:tcW w:w="429" w:type="pct"/>
            <w:vAlign w:val="center"/>
          </w:tcPr>
          <w:p w14:paraId="16C380FF" w14:textId="2970E897"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w:t>
            </w:r>
          </w:p>
        </w:tc>
        <w:tc>
          <w:tcPr>
            <w:tcW w:w="587" w:type="pct"/>
            <w:vAlign w:val="center"/>
          </w:tcPr>
          <w:p w14:paraId="653887A2" w14:textId="6B97AD43"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374,04</w:t>
            </w:r>
          </w:p>
        </w:tc>
        <w:tc>
          <w:tcPr>
            <w:tcW w:w="442" w:type="pct"/>
            <w:tcBorders>
              <w:right w:val="double" w:sz="4" w:space="0" w:color="auto"/>
            </w:tcBorders>
            <w:vAlign w:val="center"/>
          </w:tcPr>
          <w:p w14:paraId="44B83941" w14:textId="34DEDD53"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w:t>
            </w:r>
          </w:p>
        </w:tc>
      </w:tr>
      <w:tr w:rsidR="006D3B23" w:rsidRPr="002435E9" w14:paraId="4855AB17" w14:textId="77777777" w:rsidTr="00CC09C4">
        <w:trPr>
          <w:cantSplit/>
          <w:trHeight w:val="207"/>
          <w:jc w:val="center"/>
        </w:trPr>
        <w:tc>
          <w:tcPr>
            <w:tcW w:w="228" w:type="pct"/>
            <w:tcBorders>
              <w:top w:val="single" w:sz="4" w:space="0" w:color="auto"/>
              <w:left w:val="double" w:sz="4" w:space="0" w:color="auto"/>
              <w:bottom w:val="single" w:sz="6" w:space="0" w:color="auto"/>
              <w:right w:val="single" w:sz="6" w:space="0" w:color="auto"/>
            </w:tcBorders>
            <w:vAlign w:val="center"/>
          </w:tcPr>
          <w:p w14:paraId="284E1D6E" w14:textId="6A0D10C2"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8</w:t>
            </w:r>
          </w:p>
        </w:tc>
        <w:tc>
          <w:tcPr>
            <w:tcW w:w="493" w:type="pct"/>
            <w:tcBorders>
              <w:top w:val="single" w:sz="4" w:space="0" w:color="auto"/>
              <w:left w:val="single" w:sz="6" w:space="0" w:color="auto"/>
              <w:bottom w:val="nil"/>
            </w:tcBorders>
            <w:vAlign w:val="center"/>
          </w:tcPr>
          <w:p w14:paraId="57CBCF5D" w14:textId="1248D066"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4.4.2.0</w:t>
            </w:r>
          </w:p>
        </w:tc>
        <w:tc>
          <w:tcPr>
            <w:tcW w:w="345" w:type="pct"/>
            <w:tcBorders>
              <w:top w:val="single" w:sz="4" w:space="0" w:color="auto"/>
            </w:tcBorders>
            <w:vAlign w:val="center"/>
          </w:tcPr>
          <w:p w14:paraId="40DF0AC9" w14:textId="0E6F9E71"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413.1</w:t>
            </w:r>
          </w:p>
        </w:tc>
        <w:tc>
          <w:tcPr>
            <w:tcW w:w="1800" w:type="pct"/>
            <w:gridSpan w:val="2"/>
            <w:tcBorders>
              <w:top w:val="single" w:sz="4" w:space="0" w:color="auto"/>
            </w:tcBorders>
            <w:vAlign w:val="bottom"/>
          </w:tcPr>
          <w:p w14:paraId="47AD9F5B" w14:textId="6B1E102B"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 xml:space="preserve">Făget montan cu </w:t>
            </w:r>
            <w:proofErr w:type="spellStart"/>
            <w:r w:rsidRPr="00D9713E">
              <w:rPr>
                <w:rFonts w:ascii="Times New Roman" w:hAnsi="Times New Roman" w:cs="Times New Roman"/>
                <w:sz w:val="20"/>
                <w:szCs w:val="20"/>
              </w:rPr>
              <w:t>Rubus</w:t>
            </w:r>
            <w:proofErr w:type="spellEnd"/>
            <w:r w:rsidRPr="00D9713E">
              <w:rPr>
                <w:rFonts w:ascii="Times New Roman" w:hAnsi="Times New Roman" w:cs="Times New Roman"/>
                <w:sz w:val="20"/>
                <w:szCs w:val="20"/>
              </w:rPr>
              <w:t xml:space="preserve"> </w:t>
            </w:r>
            <w:proofErr w:type="spellStart"/>
            <w:r w:rsidRPr="00D9713E">
              <w:rPr>
                <w:rFonts w:ascii="Times New Roman" w:hAnsi="Times New Roman" w:cs="Times New Roman"/>
                <w:sz w:val="20"/>
                <w:szCs w:val="20"/>
              </w:rPr>
              <w:t>hirtus</w:t>
            </w:r>
            <w:proofErr w:type="spellEnd"/>
            <w:r w:rsidRPr="00D9713E">
              <w:rPr>
                <w:rFonts w:ascii="Times New Roman" w:hAnsi="Times New Roman" w:cs="Times New Roman"/>
                <w:sz w:val="20"/>
                <w:szCs w:val="20"/>
              </w:rPr>
              <w:t xml:space="preserve"> -m</w:t>
            </w:r>
          </w:p>
        </w:tc>
        <w:tc>
          <w:tcPr>
            <w:tcW w:w="371" w:type="pct"/>
            <w:vAlign w:val="center"/>
          </w:tcPr>
          <w:p w14:paraId="6AC733D5" w14:textId="7B5F2785"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333,28</w:t>
            </w:r>
          </w:p>
        </w:tc>
        <w:tc>
          <w:tcPr>
            <w:tcW w:w="305" w:type="pct"/>
            <w:vAlign w:val="center"/>
          </w:tcPr>
          <w:p w14:paraId="771C610C" w14:textId="0C7C1AB9"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13</w:t>
            </w:r>
          </w:p>
        </w:tc>
        <w:tc>
          <w:tcPr>
            <w:tcW w:w="429" w:type="pct"/>
            <w:vAlign w:val="center"/>
          </w:tcPr>
          <w:p w14:paraId="16C3EE24" w14:textId="1019D2FF"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w:t>
            </w:r>
          </w:p>
        </w:tc>
        <w:tc>
          <w:tcPr>
            <w:tcW w:w="587" w:type="pct"/>
            <w:vAlign w:val="center"/>
          </w:tcPr>
          <w:p w14:paraId="75939A64" w14:textId="49C0456C"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333,28</w:t>
            </w:r>
          </w:p>
        </w:tc>
        <w:tc>
          <w:tcPr>
            <w:tcW w:w="442" w:type="pct"/>
            <w:tcBorders>
              <w:right w:val="double" w:sz="4" w:space="0" w:color="auto"/>
            </w:tcBorders>
            <w:vAlign w:val="center"/>
          </w:tcPr>
          <w:p w14:paraId="3A96DAD3" w14:textId="70341055"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w:t>
            </w:r>
          </w:p>
        </w:tc>
      </w:tr>
      <w:tr w:rsidR="006D3B23" w:rsidRPr="002435E9" w14:paraId="22691ADF" w14:textId="77777777" w:rsidTr="00CC09C4">
        <w:trPr>
          <w:cantSplit/>
          <w:trHeight w:val="207"/>
          <w:jc w:val="center"/>
        </w:trPr>
        <w:tc>
          <w:tcPr>
            <w:tcW w:w="2866" w:type="pct"/>
            <w:gridSpan w:val="5"/>
            <w:vAlign w:val="center"/>
          </w:tcPr>
          <w:p w14:paraId="645FB68C" w14:textId="230B1738"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D9713E">
              <w:rPr>
                <w:rFonts w:ascii="Times New Roman" w:eastAsia="Times New Roman" w:hAnsi="Times New Roman" w:cs="Times New Roman"/>
                <w:b/>
                <w:bCs/>
                <w:noProof/>
                <w:kern w:val="0"/>
                <w:sz w:val="20"/>
                <w:szCs w:val="20"/>
                <w:lang w:eastAsia="en-US"/>
                <w14:ligatures w14:val="none"/>
              </w:rPr>
              <w:t xml:space="preserve">Total FM1+FM4 </w:t>
            </w:r>
          </w:p>
        </w:tc>
        <w:tc>
          <w:tcPr>
            <w:tcW w:w="371" w:type="pct"/>
            <w:vAlign w:val="center"/>
          </w:tcPr>
          <w:p w14:paraId="46EB0834" w14:textId="78E03A50" w:rsidR="006D3B23" w:rsidRPr="00CD060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CD060E">
              <w:rPr>
                <w:rFonts w:ascii="Times New Roman" w:hAnsi="Times New Roman" w:cs="Times New Roman"/>
                <w:b/>
                <w:sz w:val="20"/>
                <w:szCs w:val="20"/>
              </w:rPr>
              <w:t>932,60</w:t>
            </w:r>
          </w:p>
        </w:tc>
        <w:tc>
          <w:tcPr>
            <w:tcW w:w="305" w:type="pct"/>
            <w:vAlign w:val="center"/>
          </w:tcPr>
          <w:p w14:paraId="41A68995" w14:textId="4D2A10EA" w:rsidR="006D3B23" w:rsidRPr="00CD060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CD060E">
              <w:rPr>
                <w:rFonts w:ascii="Times New Roman" w:hAnsi="Times New Roman" w:cs="Times New Roman"/>
                <w:b/>
                <w:sz w:val="20"/>
                <w:szCs w:val="20"/>
              </w:rPr>
              <w:t>35</w:t>
            </w:r>
          </w:p>
        </w:tc>
        <w:tc>
          <w:tcPr>
            <w:tcW w:w="429" w:type="pct"/>
            <w:vAlign w:val="center"/>
          </w:tcPr>
          <w:p w14:paraId="2CF8F90A" w14:textId="61D7B29A" w:rsidR="006D3B23" w:rsidRPr="00CD060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CD060E">
              <w:rPr>
                <w:rFonts w:ascii="Times New Roman" w:hAnsi="Times New Roman" w:cs="Times New Roman"/>
                <w:b/>
                <w:sz w:val="20"/>
                <w:szCs w:val="20"/>
              </w:rPr>
              <w:t>-</w:t>
            </w:r>
          </w:p>
        </w:tc>
        <w:tc>
          <w:tcPr>
            <w:tcW w:w="587" w:type="pct"/>
            <w:vAlign w:val="center"/>
          </w:tcPr>
          <w:p w14:paraId="6676BB4A" w14:textId="2AEBB6BB" w:rsidR="006D3B23" w:rsidRPr="00CD060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CD060E">
              <w:rPr>
                <w:rFonts w:ascii="Times New Roman" w:hAnsi="Times New Roman" w:cs="Times New Roman"/>
                <w:b/>
                <w:sz w:val="20"/>
                <w:szCs w:val="20"/>
              </w:rPr>
              <w:t>707,32</w:t>
            </w:r>
          </w:p>
        </w:tc>
        <w:tc>
          <w:tcPr>
            <w:tcW w:w="442" w:type="pct"/>
            <w:tcBorders>
              <w:right w:val="double" w:sz="4" w:space="0" w:color="auto"/>
            </w:tcBorders>
            <w:vAlign w:val="center"/>
          </w:tcPr>
          <w:p w14:paraId="73FBEABC" w14:textId="2FCDF648" w:rsidR="006D3B23" w:rsidRPr="00CD060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CD060E">
              <w:rPr>
                <w:rFonts w:ascii="Times New Roman" w:hAnsi="Times New Roman" w:cs="Times New Roman"/>
                <w:b/>
                <w:sz w:val="20"/>
                <w:szCs w:val="20"/>
              </w:rPr>
              <w:t>225,28</w:t>
            </w:r>
          </w:p>
        </w:tc>
      </w:tr>
      <w:tr w:rsidR="006D3B23" w:rsidRPr="002435E9" w14:paraId="32615085" w14:textId="77777777" w:rsidTr="00CC09C4">
        <w:trPr>
          <w:cantSplit/>
          <w:trHeight w:val="207"/>
          <w:jc w:val="center"/>
        </w:trPr>
        <w:tc>
          <w:tcPr>
            <w:tcW w:w="5000" w:type="pct"/>
            <w:gridSpan w:val="10"/>
            <w:tcBorders>
              <w:right w:val="double" w:sz="4" w:space="0" w:color="auto"/>
            </w:tcBorders>
            <w:vAlign w:val="center"/>
          </w:tcPr>
          <w:p w14:paraId="47375FC1" w14:textId="66F6AD50" w:rsidR="006D3B23" w:rsidRPr="006D3B23"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b/>
              </w:rPr>
            </w:pPr>
            <w:r w:rsidRPr="006D3B23">
              <w:rPr>
                <w:rFonts w:ascii="Times New Roman" w:hAnsi="Times New Roman" w:cs="Times New Roman"/>
                <w:b/>
              </w:rPr>
              <w:t xml:space="preserve">Etajul deluros de </w:t>
            </w:r>
            <w:proofErr w:type="spellStart"/>
            <w:r w:rsidRPr="006D3B23">
              <w:rPr>
                <w:rFonts w:ascii="Times New Roman" w:hAnsi="Times New Roman" w:cs="Times New Roman"/>
                <w:b/>
              </w:rPr>
              <w:t>gorunete</w:t>
            </w:r>
            <w:proofErr w:type="spellEnd"/>
            <w:r w:rsidRPr="006D3B23">
              <w:rPr>
                <w:rFonts w:ascii="Times New Roman" w:hAnsi="Times New Roman" w:cs="Times New Roman"/>
                <w:b/>
              </w:rPr>
              <w:t>, făgete și gorunet-făgete – F D 3</w:t>
            </w:r>
          </w:p>
        </w:tc>
      </w:tr>
      <w:tr w:rsidR="006D3B23" w:rsidRPr="002435E9" w14:paraId="17BFE0C3" w14:textId="77777777" w:rsidTr="00CC09C4">
        <w:trPr>
          <w:cantSplit/>
          <w:trHeight w:val="207"/>
          <w:jc w:val="center"/>
        </w:trPr>
        <w:tc>
          <w:tcPr>
            <w:tcW w:w="228" w:type="pct"/>
            <w:vMerge w:val="restart"/>
            <w:tcBorders>
              <w:left w:val="double" w:sz="4" w:space="0" w:color="auto"/>
              <w:right w:val="single" w:sz="6" w:space="0" w:color="auto"/>
            </w:tcBorders>
            <w:vAlign w:val="center"/>
          </w:tcPr>
          <w:p w14:paraId="65E19AB9" w14:textId="167741FD"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9</w:t>
            </w:r>
          </w:p>
        </w:tc>
        <w:tc>
          <w:tcPr>
            <w:tcW w:w="493" w:type="pct"/>
            <w:vMerge w:val="restart"/>
            <w:tcBorders>
              <w:left w:val="single" w:sz="6" w:space="0" w:color="auto"/>
            </w:tcBorders>
            <w:vAlign w:val="center"/>
          </w:tcPr>
          <w:p w14:paraId="1AF994EF" w14:textId="782B329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5.1.5.1</w:t>
            </w:r>
          </w:p>
        </w:tc>
        <w:tc>
          <w:tcPr>
            <w:tcW w:w="345" w:type="pct"/>
            <w:tcBorders>
              <w:bottom w:val="single" w:sz="4" w:space="0" w:color="auto"/>
            </w:tcBorders>
            <w:shd w:val="clear" w:color="auto" w:fill="auto"/>
            <w:vAlign w:val="center"/>
          </w:tcPr>
          <w:p w14:paraId="73D3539C" w14:textId="2C40C71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513.2</w:t>
            </w:r>
          </w:p>
        </w:tc>
        <w:tc>
          <w:tcPr>
            <w:tcW w:w="1800" w:type="pct"/>
            <w:gridSpan w:val="2"/>
            <w:tcBorders>
              <w:bottom w:val="single" w:sz="4" w:space="0" w:color="auto"/>
            </w:tcBorders>
            <w:vAlign w:val="center"/>
          </w:tcPr>
          <w:p w14:paraId="0D3B901F" w14:textId="7777777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371" w:type="pct"/>
            <w:tcBorders>
              <w:bottom w:val="single" w:sz="4" w:space="0" w:color="auto"/>
            </w:tcBorders>
            <w:vAlign w:val="center"/>
          </w:tcPr>
          <w:p w14:paraId="41149FE5" w14:textId="4C227720"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39,80</w:t>
            </w:r>
          </w:p>
        </w:tc>
        <w:tc>
          <w:tcPr>
            <w:tcW w:w="305" w:type="pct"/>
            <w:tcBorders>
              <w:bottom w:val="single" w:sz="4" w:space="0" w:color="auto"/>
            </w:tcBorders>
            <w:vAlign w:val="center"/>
          </w:tcPr>
          <w:p w14:paraId="4F46FB98" w14:textId="6140E230"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2</w:t>
            </w:r>
          </w:p>
        </w:tc>
        <w:tc>
          <w:tcPr>
            <w:tcW w:w="429" w:type="pct"/>
            <w:tcBorders>
              <w:bottom w:val="single" w:sz="4" w:space="0" w:color="auto"/>
            </w:tcBorders>
            <w:vAlign w:val="center"/>
          </w:tcPr>
          <w:p w14:paraId="712EC32B" w14:textId="113223EE"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w:t>
            </w:r>
          </w:p>
        </w:tc>
        <w:tc>
          <w:tcPr>
            <w:tcW w:w="587" w:type="pct"/>
            <w:tcBorders>
              <w:bottom w:val="single" w:sz="4" w:space="0" w:color="auto"/>
            </w:tcBorders>
            <w:vAlign w:val="center"/>
          </w:tcPr>
          <w:p w14:paraId="2A02375E" w14:textId="4B9928CB"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w:t>
            </w:r>
          </w:p>
        </w:tc>
        <w:tc>
          <w:tcPr>
            <w:tcW w:w="442" w:type="pct"/>
            <w:tcBorders>
              <w:bottom w:val="single" w:sz="4" w:space="0" w:color="auto"/>
              <w:right w:val="double" w:sz="4" w:space="0" w:color="auto"/>
            </w:tcBorders>
            <w:vAlign w:val="center"/>
          </w:tcPr>
          <w:p w14:paraId="3212D69C" w14:textId="4DBECA96"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39,80</w:t>
            </w:r>
          </w:p>
        </w:tc>
      </w:tr>
      <w:tr w:rsidR="006D3B23" w:rsidRPr="002435E9" w14:paraId="2D45906E" w14:textId="77777777" w:rsidTr="00CC09C4">
        <w:trPr>
          <w:cantSplit/>
          <w:trHeight w:val="207"/>
          <w:jc w:val="center"/>
        </w:trPr>
        <w:tc>
          <w:tcPr>
            <w:tcW w:w="228" w:type="pct"/>
            <w:vMerge/>
            <w:tcBorders>
              <w:left w:val="double" w:sz="4" w:space="0" w:color="auto"/>
              <w:bottom w:val="single" w:sz="4" w:space="0" w:color="auto"/>
              <w:right w:val="single" w:sz="6" w:space="0" w:color="auto"/>
            </w:tcBorders>
            <w:vAlign w:val="center"/>
          </w:tcPr>
          <w:p w14:paraId="475D15D0" w14:textId="7777777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493" w:type="pct"/>
            <w:vMerge/>
            <w:tcBorders>
              <w:left w:val="single" w:sz="6" w:space="0" w:color="auto"/>
              <w:bottom w:val="single" w:sz="4" w:space="0" w:color="auto"/>
            </w:tcBorders>
            <w:vAlign w:val="center"/>
          </w:tcPr>
          <w:p w14:paraId="591AA5E0" w14:textId="7777777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345" w:type="pct"/>
            <w:tcBorders>
              <w:bottom w:val="single" w:sz="4" w:space="0" w:color="auto"/>
            </w:tcBorders>
            <w:vAlign w:val="center"/>
          </w:tcPr>
          <w:p w14:paraId="6E5A6FFE" w14:textId="2B6ECA5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517.2</w:t>
            </w:r>
          </w:p>
        </w:tc>
        <w:tc>
          <w:tcPr>
            <w:tcW w:w="1800" w:type="pct"/>
            <w:gridSpan w:val="2"/>
            <w:tcBorders>
              <w:bottom w:val="single" w:sz="4" w:space="0" w:color="auto"/>
            </w:tcBorders>
            <w:vAlign w:val="center"/>
          </w:tcPr>
          <w:p w14:paraId="1E875983" w14:textId="54552A05"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Gorunet de stâncărie (i)</w:t>
            </w:r>
          </w:p>
        </w:tc>
        <w:tc>
          <w:tcPr>
            <w:tcW w:w="371" w:type="pct"/>
            <w:tcBorders>
              <w:bottom w:val="single" w:sz="4" w:space="0" w:color="auto"/>
            </w:tcBorders>
            <w:vAlign w:val="center"/>
          </w:tcPr>
          <w:p w14:paraId="4981C258" w14:textId="6239E76B"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214,15</w:t>
            </w:r>
          </w:p>
        </w:tc>
        <w:tc>
          <w:tcPr>
            <w:tcW w:w="305" w:type="pct"/>
            <w:tcBorders>
              <w:bottom w:val="single" w:sz="4" w:space="0" w:color="auto"/>
            </w:tcBorders>
            <w:vAlign w:val="center"/>
          </w:tcPr>
          <w:p w14:paraId="120975F3" w14:textId="626FD966"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8</w:t>
            </w:r>
          </w:p>
        </w:tc>
        <w:tc>
          <w:tcPr>
            <w:tcW w:w="429" w:type="pct"/>
            <w:tcBorders>
              <w:bottom w:val="single" w:sz="4" w:space="0" w:color="auto"/>
            </w:tcBorders>
            <w:vAlign w:val="center"/>
          </w:tcPr>
          <w:p w14:paraId="0FFEA5CD" w14:textId="77F3FC9C"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w:t>
            </w:r>
          </w:p>
        </w:tc>
        <w:tc>
          <w:tcPr>
            <w:tcW w:w="587" w:type="pct"/>
            <w:tcBorders>
              <w:bottom w:val="single" w:sz="4" w:space="0" w:color="auto"/>
            </w:tcBorders>
            <w:vAlign w:val="center"/>
          </w:tcPr>
          <w:p w14:paraId="372B57A1" w14:textId="662EF5B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w:t>
            </w:r>
          </w:p>
        </w:tc>
        <w:tc>
          <w:tcPr>
            <w:tcW w:w="442" w:type="pct"/>
            <w:tcBorders>
              <w:bottom w:val="single" w:sz="4" w:space="0" w:color="auto"/>
              <w:right w:val="double" w:sz="4" w:space="0" w:color="auto"/>
            </w:tcBorders>
            <w:vAlign w:val="center"/>
          </w:tcPr>
          <w:p w14:paraId="14CD9122" w14:textId="32954FDD"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214,15</w:t>
            </w:r>
          </w:p>
        </w:tc>
      </w:tr>
      <w:tr w:rsidR="006D3B23" w:rsidRPr="002435E9" w14:paraId="268A7620" w14:textId="77777777" w:rsidTr="00CC09C4">
        <w:trPr>
          <w:cantSplit/>
          <w:trHeight w:val="207"/>
          <w:jc w:val="center"/>
        </w:trPr>
        <w:tc>
          <w:tcPr>
            <w:tcW w:w="228" w:type="pct"/>
            <w:vMerge w:val="restart"/>
            <w:tcBorders>
              <w:top w:val="single" w:sz="4" w:space="0" w:color="auto"/>
              <w:left w:val="double" w:sz="4" w:space="0" w:color="auto"/>
              <w:right w:val="single" w:sz="6" w:space="0" w:color="auto"/>
            </w:tcBorders>
            <w:vAlign w:val="center"/>
          </w:tcPr>
          <w:p w14:paraId="66529041" w14:textId="53DD7E53"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10</w:t>
            </w:r>
          </w:p>
        </w:tc>
        <w:tc>
          <w:tcPr>
            <w:tcW w:w="493" w:type="pct"/>
            <w:vMerge w:val="restart"/>
            <w:tcBorders>
              <w:top w:val="single" w:sz="4" w:space="0" w:color="auto"/>
              <w:left w:val="single" w:sz="6" w:space="0" w:color="auto"/>
            </w:tcBorders>
            <w:vAlign w:val="center"/>
          </w:tcPr>
          <w:p w14:paraId="08750BDF" w14:textId="73442438"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5.1.5.2</w:t>
            </w:r>
          </w:p>
        </w:tc>
        <w:tc>
          <w:tcPr>
            <w:tcW w:w="345" w:type="pct"/>
            <w:tcBorders>
              <w:top w:val="single" w:sz="4" w:space="0" w:color="auto"/>
              <w:bottom w:val="single" w:sz="4" w:space="0" w:color="auto"/>
            </w:tcBorders>
            <w:vAlign w:val="center"/>
          </w:tcPr>
          <w:p w14:paraId="0D551FF7" w14:textId="182E7208"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511.3</w:t>
            </w:r>
          </w:p>
        </w:tc>
        <w:tc>
          <w:tcPr>
            <w:tcW w:w="1800" w:type="pct"/>
            <w:gridSpan w:val="2"/>
            <w:tcBorders>
              <w:top w:val="single" w:sz="4" w:space="0" w:color="auto"/>
              <w:bottom w:val="single" w:sz="4" w:space="0" w:color="auto"/>
            </w:tcBorders>
            <w:vAlign w:val="center"/>
          </w:tcPr>
          <w:p w14:paraId="15B7F1D1" w14:textId="48D94FC8"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 xml:space="preserve">Gorunet cu floră de </w:t>
            </w:r>
            <w:proofErr w:type="spellStart"/>
            <w:r w:rsidRPr="006D3B23">
              <w:rPr>
                <w:rFonts w:ascii="Times New Roman" w:hAnsi="Times New Roman" w:cs="Times New Roman"/>
                <w:sz w:val="20"/>
                <w:szCs w:val="20"/>
              </w:rPr>
              <w:t>mull</w:t>
            </w:r>
            <w:proofErr w:type="spellEnd"/>
            <w:r w:rsidRPr="006D3B23">
              <w:rPr>
                <w:rFonts w:ascii="Times New Roman" w:hAnsi="Times New Roman" w:cs="Times New Roman"/>
                <w:sz w:val="20"/>
                <w:szCs w:val="20"/>
              </w:rPr>
              <w:t xml:space="preserve"> de productivitate mijlocie (m)</w:t>
            </w:r>
          </w:p>
        </w:tc>
        <w:tc>
          <w:tcPr>
            <w:tcW w:w="371" w:type="pct"/>
            <w:tcBorders>
              <w:bottom w:val="single" w:sz="4" w:space="0" w:color="auto"/>
            </w:tcBorders>
            <w:vAlign w:val="center"/>
          </w:tcPr>
          <w:p w14:paraId="4CC4A369" w14:textId="53D6924F"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266,86</w:t>
            </w:r>
          </w:p>
        </w:tc>
        <w:tc>
          <w:tcPr>
            <w:tcW w:w="305" w:type="pct"/>
            <w:tcBorders>
              <w:bottom w:val="single" w:sz="4" w:space="0" w:color="auto"/>
            </w:tcBorders>
            <w:vAlign w:val="center"/>
          </w:tcPr>
          <w:p w14:paraId="2EBDCDBC" w14:textId="69B7B4B1"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10</w:t>
            </w:r>
          </w:p>
        </w:tc>
        <w:tc>
          <w:tcPr>
            <w:tcW w:w="429" w:type="pct"/>
            <w:tcBorders>
              <w:bottom w:val="single" w:sz="4" w:space="0" w:color="auto"/>
            </w:tcBorders>
            <w:vAlign w:val="center"/>
          </w:tcPr>
          <w:p w14:paraId="428A6FED" w14:textId="479BDBE4"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w:t>
            </w:r>
          </w:p>
        </w:tc>
        <w:tc>
          <w:tcPr>
            <w:tcW w:w="587" w:type="pct"/>
            <w:tcBorders>
              <w:bottom w:val="single" w:sz="4" w:space="0" w:color="auto"/>
            </w:tcBorders>
            <w:vAlign w:val="center"/>
          </w:tcPr>
          <w:p w14:paraId="53F4ADA4" w14:textId="414FA1C1"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266,86</w:t>
            </w:r>
          </w:p>
        </w:tc>
        <w:tc>
          <w:tcPr>
            <w:tcW w:w="442" w:type="pct"/>
            <w:tcBorders>
              <w:bottom w:val="single" w:sz="4" w:space="0" w:color="auto"/>
              <w:right w:val="double" w:sz="4" w:space="0" w:color="auto"/>
            </w:tcBorders>
            <w:vAlign w:val="center"/>
          </w:tcPr>
          <w:p w14:paraId="6CB63E8C" w14:textId="26FD407B"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w:t>
            </w:r>
          </w:p>
        </w:tc>
      </w:tr>
      <w:tr w:rsidR="006D3B23" w:rsidRPr="002435E9" w14:paraId="4672EA01" w14:textId="77777777" w:rsidTr="00CC09C4">
        <w:trPr>
          <w:cantSplit/>
          <w:trHeight w:val="207"/>
          <w:jc w:val="center"/>
        </w:trPr>
        <w:tc>
          <w:tcPr>
            <w:tcW w:w="228" w:type="pct"/>
            <w:vMerge/>
            <w:tcBorders>
              <w:left w:val="double" w:sz="4" w:space="0" w:color="auto"/>
              <w:bottom w:val="single" w:sz="4" w:space="0" w:color="auto"/>
              <w:right w:val="single" w:sz="6" w:space="0" w:color="auto"/>
            </w:tcBorders>
            <w:vAlign w:val="center"/>
          </w:tcPr>
          <w:p w14:paraId="1377487D" w14:textId="7777777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493" w:type="pct"/>
            <w:vMerge/>
            <w:tcBorders>
              <w:left w:val="single" w:sz="6" w:space="0" w:color="auto"/>
              <w:bottom w:val="single" w:sz="4" w:space="0" w:color="auto"/>
            </w:tcBorders>
            <w:vAlign w:val="center"/>
          </w:tcPr>
          <w:p w14:paraId="62249D67" w14:textId="77777777"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345" w:type="pct"/>
            <w:tcBorders>
              <w:top w:val="single" w:sz="4" w:space="0" w:color="auto"/>
              <w:bottom w:val="single" w:sz="4" w:space="0" w:color="auto"/>
            </w:tcBorders>
            <w:vAlign w:val="center"/>
          </w:tcPr>
          <w:p w14:paraId="31B768E3" w14:textId="5C9F8094"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531.4</w:t>
            </w:r>
          </w:p>
        </w:tc>
        <w:tc>
          <w:tcPr>
            <w:tcW w:w="1800" w:type="pct"/>
            <w:gridSpan w:val="2"/>
            <w:tcBorders>
              <w:top w:val="single" w:sz="4" w:space="0" w:color="auto"/>
              <w:bottom w:val="single" w:sz="4" w:space="0" w:color="auto"/>
            </w:tcBorders>
            <w:vAlign w:val="center"/>
          </w:tcPr>
          <w:p w14:paraId="643F9897" w14:textId="6E149C0F"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roofErr w:type="spellStart"/>
            <w:r w:rsidRPr="006D3B23">
              <w:rPr>
                <w:rFonts w:ascii="Times New Roman" w:hAnsi="Times New Roman" w:cs="Times New Roman"/>
                <w:sz w:val="20"/>
                <w:szCs w:val="20"/>
              </w:rPr>
              <w:t>Şleau</w:t>
            </w:r>
            <w:proofErr w:type="spellEnd"/>
            <w:r w:rsidRPr="006D3B23">
              <w:rPr>
                <w:rFonts w:ascii="Times New Roman" w:hAnsi="Times New Roman" w:cs="Times New Roman"/>
                <w:sz w:val="20"/>
                <w:szCs w:val="20"/>
              </w:rPr>
              <w:t xml:space="preserve"> de deal cu gorun şi fag de productivitate mijlocie (m)</w:t>
            </w:r>
          </w:p>
        </w:tc>
        <w:tc>
          <w:tcPr>
            <w:tcW w:w="371" w:type="pct"/>
            <w:tcBorders>
              <w:top w:val="single" w:sz="4" w:space="0" w:color="auto"/>
            </w:tcBorders>
            <w:vAlign w:val="center"/>
          </w:tcPr>
          <w:p w14:paraId="76CDC7AC" w14:textId="27B3D3AD"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55,06</w:t>
            </w:r>
          </w:p>
        </w:tc>
        <w:tc>
          <w:tcPr>
            <w:tcW w:w="305" w:type="pct"/>
            <w:tcBorders>
              <w:top w:val="single" w:sz="4" w:space="0" w:color="auto"/>
            </w:tcBorders>
            <w:vAlign w:val="center"/>
          </w:tcPr>
          <w:p w14:paraId="4F720420" w14:textId="38CC60CD"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2</w:t>
            </w:r>
          </w:p>
        </w:tc>
        <w:tc>
          <w:tcPr>
            <w:tcW w:w="429" w:type="pct"/>
            <w:tcBorders>
              <w:top w:val="single" w:sz="4" w:space="0" w:color="auto"/>
            </w:tcBorders>
            <w:vAlign w:val="center"/>
          </w:tcPr>
          <w:p w14:paraId="6415162A" w14:textId="13AA60DB"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w:t>
            </w:r>
          </w:p>
        </w:tc>
        <w:tc>
          <w:tcPr>
            <w:tcW w:w="587" w:type="pct"/>
            <w:tcBorders>
              <w:top w:val="single" w:sz="4" w:space="0" w:color="auto"/>
            </w:tcBorders>
            <w:vAlign w:val="center"/>
          </w:tcPr>
          <w:p w14:paraId="18004198" w14:textId="0A5276DF"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55,06</w:t>
            </w:r>
          </w:p>
        </w:tc>
        <w:tc>
          <w:tcPr>
            <w:tcW w:w="442" w:type="pct"/>
            <w:tcBorders>
              <w:top w:val="single" w:sz="4" w:space="0" w:color="auto"/>
              <w:right w:val="double" w:sz="4" w:space="0" w:color="auto"/>
            </w:tcBorders>
            <w:vAlign w:val="center"/>
          </w:tcPr>
          <w:p w14:paraId="5CE1331E" w14:textId="18A6FD2A" w:rsidR="006D3B23" w:rsidRPr="006D3B23"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6D3B23">
              <w:rPr>
                <w:rFonts w:ascii="Times New Roman" w:hAnsi="Times New Roman" w:cs="Times New Roman"/>
                <w:sz w:val="20"/>
                <w:szCs w:val="20"/>
              </w:rPr>
              <w:t>-</w:t>
            </w:r>
          </w:p>
        </w:tc>
      </w:tr>
      <w:tr w:rsidR="006D3B23" w:rsidRPr="002435E9" w14:paraId="2E25ED68" w14:textId="77777777" w:rsidTr="00CC09C4">
        <w:trPr>
          <w:cantSplit/>
          <w:trHeight w:val="207"/>
          <w:jc w:val="center"/>
        </w:trPr>
        <w:tc>
          <w:tcPr>
            <w:tcW w:w="228" w:type="pct"/>
            <w:vAlign w:val="center"/>
          </w:tcPr>
          <w:p w14:paraId="6E32E2D5"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c>
          <w:tcPr>
            <w:tcW w:w="493" w:type="pct"/>
          </w:tcPr>
          <w:p w14:paraId="3134EFEE"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c>
          <w:tcPr>
            <w:tcW w:w="345" w:type="pct"/>
            <w:vAlign w:val="center"/>
          </w:tcPr>
          <w:p w14:paraId="56E53C53"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c>
          <w:tcPr>
            <w:tcW w:w="1800" w:type="pct"/>
            <w:gridSpan w:val="2"/>
            <w:vAlign w:val="center"/>
          </w:tcPr>
          <w:p w14:paraId="33482534"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c>
          <w:tcPr>
            <w:tcW w:w="371" w:type="pct"/>
            <w:vAlign w:val="center"/>
          </w:tcPr>
          <w:p w14:paraId="71C808B0"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c>
          <w:tcPr>
            <w:tcW w:w="305" w:type="pct"/>
            <w:vAlign w:val="bottom"/>
          </w:tcPr>
          <w:p w14:paraId="22024F1C"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c>
          <w:tcPr>
            <w:tcW w:w="429" w:type="pct"/>
            <w:vAlign w:val="center"/>
          </w:tcPr>
          <w:p w14:paraId="4DA1B2B9"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c>
          <w:tcPr>
            <w:tcW w:w="587" w:type="pct"/>
            <w:vAlign w:val="center"/>
          </w:tcPr>
          <w:p w14:paraId="4F523CF8"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c>
          <w:tcPr>
            <w:tcW w:w="442" w:type="pct"/>
            <w:vAlign w:val="center"/>
          </w:tcPr>
          <w:p w14:paraId="20F9E72A" w14:textId="77777777" w:rsidR="006D3B23" w:rsidRPr="002435E9" w:rsidRDefault="006D3B23" w:rsidP="008709C8">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18"/>
                <w:szCs w:val="18"/>
                <w:highlight w:val="yellow"/>
                <w:lang w:eastAsia="en-US"/>
                <w14:ligatures w14:val="none"/>
              </w:rPr>
            </w:pPr>
          </w:p>
        </w:tc>
      </w:tr>
      <w:tr w:rsidR="006D3B23" w:rsidRPr="002435E9" w14:paraId="1B27650C" w14:textId="77777777" w:rsidTr="00CC09C4">
        <w:trPr>
          <w:cantSplit/>
          <w:trHeight w:val="207"/>
          <w:jc w:val="center"/>
        </w:trPr>
        <w:tc>
          <w:tcPr>
            <w:tcW w:w="228" w:type="pct"/>
            <w:tcBorders>
              <w:top w:val="single" w:sz="4" w:space="0" w:color="auto"/>
              <w:left w:val="double" w:sz="4" w:space="0" w:color="auto"/>
              <w:bottom w:val="single" w:sz="6" w:space="0" w:color="auto"/>
              <w:right w:val="single" w:sz="6" w:space="0" w:color="auto"/>
            </w:tcBorders>
            <w:vAlign w:val="center"/>
          </w:tcPr>
          <w:p w14:paraId="4BC63293" w14:textId="3361F813"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11</w:t>
            </w:r>
          </w:p>
        </w:tc>
        <w:tc>
          <w:tcPr>
            <w:tcW w:w="493" w:type="pct"/>
            <w:tcBorders>
              <w:top w:val="single" w:sz="4" w:space="0" w:color="auto"/>
              <w:left w:val="single" w:sz="6" w:space="0" w:color="auto"/>
              <w:bottom w:val="nil"/>
            </w:tcBorders>
            <w:vAlign w:val="center"/>
          </w:tcPr>
          <w:p w14:paraId="0D8F0EC5" w14:textId="5076AFEB"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5.1.5.3</w:t>
            </w:r>
          </w:p>
        </w:tc>
        <w:tc>
          <w:tcPr>
            <w:tcW w:w="345" w:type="pct"/>
            <w:tcBorders>
              <w:top w:val="single" w:sz="4" w:space="0" w:color="auto"/>
            </w:tcBorders>
            <w:vAlign w:val="center"/>
          </w:tcPr>
          <w:p w14:paraId="44364C1F" w14:textId="74479AFE"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521.1</w:t>
            </w:r>
          </w:p>
        </w:tc>
        <w:tc>
          <w:tcPr>
            <w:tcW w:w="1800" w:type="pct"/>
            <w:gridSpan w:val="2"/>
            <w:tcBorders>
              <w:top w:val="single" w:sz="4" w:space="0" w:color="auto"/>
            </w:tcBorders>
            <w:vAlign w:val="bottom"/>
          </w:tcPr>
          <w:p w14:paraId="72130FB5" w14:textId="7A11ED31"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noProof/>
                <w:sz w:val="20"/>
                <w:szCs w:val="20"/>
              </w:rPr>
              <w:t>Goruneto-</w:t>
            </w:r>
            <w:r w:rsidRPr="00D9713E">
              <w:rPr>
                <w:rFonts w:ascii="Times New Roman" w:hAnsi="Times New Roman" w:cs="Times New Roman"/>
                <w:sz w:val="20"/>
                <w:szCs w:val="20"/>
              </w:rPr>
              <w:t xml:space="preserve">făget cu floră de </w:t>
            </w:r>
            <w:proofErr w:type="spellStart"/>
            <w:r w:rsidRPr="00D9713E">
              <w:rPr>
                <w:rFonts w:ascii="Times New Roman" w:hAnsi="Times New Roman" w:cs="Times New Roman"/>
                <w:sz w:val="20"/>
                <w:szCs w:val="20"/>
              </w:rPr>
              <w:t>mull</w:t>
            </w:r>
            <w:proofErr w:type="spellEnd"/>
            <w:r w:rsidRPr="00D9713E">
              <w:rPr>
                <w:rFonts w:ascii="Times New Roman" w:hAnsi="Times New Roman" w:cs="Times New Roman"/>
                <w:sz w:val="20"/>
                <w:szCs w:val="20"/>
              </w:rPr>
              <w:t xml:space="preserve"> (s)</w:t>
            </w:r>
          </w:p>
        </w:tc>
        <w:tc>
          <w:tcPr>
            <w:tcW w:w="371" w:type="pct"/>
            <w:tcBorders>
              <w:top w:val="single" w:sz="4" w:space="0" w:color="auto"/>
            </w:tcBorders>
            <w:vAlign w:val="center"/>
          </w:tcPr>
          <w:p w14:paraId="604E99C6" w14:textId="1CC578CC"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95,47</w:t>
            </w:r>
          </w:p>
        </w:tc>
        <w:tc>
          <w:tcPr>
            <w:tcW w:w="305" w:type="pct"/>
            <w:tcBorders>
              <w:top w:val="single" w:sz="4" w:space="0" w:color="auto"/>
            </w:tcBorders>
            <w:vAlign w:val="center"/>
          </w:tcPr>
          <w:p w14:paraId="426E270F" w14:textId="5EB7F7A9"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4</w:t>
            </w:r>
          </w:p>
        </w:tc>
        <w:tc>
          <w:tcPr>
            <w:tcW w:w="429" w:type="pct"/>
            <w:tcBorders>
              <w:top w:val="single" w:sz="4" w:space="0" w:color="auto"/>
            </w:tcBorders>
            <w:vAlign w:val="center"/>
          </w:tcPr>
          <w:p w14:paraId="16DD3408" w14:textId="52A4E828"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95,47</w:t>
            </w:r>
          </w:p>
        </w:tc>
        <w:tc>
          <w:tcPr>
            <w:tcW w:w="587" w:type="pct"/>
            <w:tcBorders>
              <w:top w:val="single" w:sz="4" w:space="0" w:color="auto"/>
            </w:tcBorders>
            <w:vAlign w:val="center"/>
          </w:tcPr>
          <w:p w14:paraId="3F21D89E" w14:textId="1B6B379A"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w:t>
            </w:r>
          </w:p>
        </w:tc>
        <w:tc>
          <w:tcPr>
            <w:tcW w:w="442" w:type="pct"/>
            <w:tcBorders>
              <w:top w:val="single" w:sz="4" w:space="0" w:color="auto"/>
              <w:right w:val="double" w:sz="4" w:space="0" w:color="auto"/>
            </w:tcBorders>
            <w:vAlign w:val="center"/>
          </w:tcPr>
          <w:p w14:paraId="10800AB4" w14:textId="7B40C617" w:rsidR="006D3B23" w:rsidRPr="00D9713E" w:rsidRDefault="006D3B23" w:rsidP="006D3B23">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sz w:val="20"/>
                <w:szCs w:val="20"/>
              </w:rPr>
              <w:t>-</w:t>
            </w:r>
          </w:p>
        </w:tc>
      </w:tr>
      <w:tr w:rsidR="006D3B23" w:rsidRPr="002435E9" w14:paraId="349387E3" w14:textId="77777777" w:rsidTr="00CC09C4">
        <w:trPr>
          <w:cantSplit/>
          <w:trHeight w:val="207"/>
          <w:jc w:val="center"/>
        </w:trPr>
        <w:tc>
          <w:tcPr>
            <w:tcW w:w="228" w:type="pct"/>
            <w:tcBorders>
              <w:top w:val="single" w:sz="4" w:space="0" w:color="auto"/>
              <w:left w:val="double" w:sz="4" w:space="0" w:color="auto"/>
              <w:bottom w:val="single" w:sz="6" w:space="0" w:color="auto"/>
              <w:right w:val="single" w:sz="6" w:space="0" w:color="auto"/>
            </w:tcBorders>
          </w:tcPr>
          <w:p w14:paraId="5966930B" w14:textId="37124589"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12</w:t>
            </w:r>
          </w:p>
        </w:tc>
        <w:tc>
          <w:tcPr>
            <w:tcW w:w="493" w:type="pct"/>
            <w:tcBorders>
              <w:top w:val="single" w:sz="4" w:space="0" w:color="auto"/>
              <w:left w:val="single" w:sz="6" w:space="0" w:color="auto"/>
              <w:bottom w:val="nil"/>
            </w:tcBorders>
          </w:tcPr>
          <w:p w14:paraId="4F2403FB" w14:textId="53026738"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5.2.3.1</w:t>
            </w:r>
          </w:p>
        </w:tc>
        <w:tc>
          <w:tcPr>
            <w:tcW w:w="345" w:type="pct"/>
            <w:tcBorders>
              <w:top w:val="single" w:sz="4" w:space="0" w:color="auto"/>
            </w:tcBorders>
          </w:tcPr>
          <w:p w14:paraId="33B99F1B" w14:textId="1E3EB001"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424.1</w:t>
            </w:r>
          </w:p>
        </w:tc>
        <w:tc>
          <w:tcPr>
            <w:tcW w:w="1800" w:type="pct"/>
            <w:gridSpan w:val="2"/>
            <w:tcBorders>
              <w:top w:val="single" w:sz="4" w:space="0" w:color="auto"/>
            </w:tcBorders>
          </w:tcPr>
          <w:p w14:paraId="7319B05D" w14:textId="65F2D5FA"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Făget de dealuri cu floră acidofilă i-m</w:t>
            </w:r>
          </w:p>
        </w:tc>
        <w:tc>
          <w:tcPr>
            <w:tcW w:w="371" w:type="pct"/>
            <w:tcBorders>
              <w:top w:val="single" w:sz="4" w:space="0" w:color="auto"/>
            </w:tcBorders>
          </w:tcPr>
          <w:p w14:paraId="3B8FCCA8" w14:textId="3007B9D4"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76,93</w:t>
            </w:r>
          </w:p>
        </w:tc>
        <w:tc>
          <w:tcPr>
            <w:tcW w:w="305" w:type="pct"/>
            <w:tcBorders>
              <w:top w:val="single" w:sz="4" w:space="0" w:color="auto"/>
            </w:tcBorders>
          </w:tcPr>
          <w:p w14:paraId="16AB2007" w14:textId="3370C3F9"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3</w:t>
            </w:r>
          </w:p>
        </w:tc>
        <w:tc>
          <w:tcPr>
            <w:tcW w:w="429" w:type="pct"/>
            <w:tcBorders>
              <w:top w:val="single" w:sz="4" w:space="0" w:color="auto"/>
            </w:tcBorders>
          </w:tcPr>
          <w:p w14:paraId="3DF85B99" w14:textId="081AE5A7"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c>
          <w:tcPr>
            <w:tcW w:w="587" w:type="pct"/>
            <w:tcBorders>
              <w:top w:val="single" w:sz="4" w:space="0" w:color="auto"/>
            </w:tcBorders>
          </w:tcPr>
          <w:p w14:paraId="7BDED91D" w14:textId="0AE8E202"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c>
          <w:tcPr>
            <w:tcW w:w="442" w:type="pct"/>
            <w:tcBorders>
              <w:top w:val="single" w:sz="4" w:space="0" w:color="auto"/>
              <w:right w:val="double" w:sz="4" w:space="0" w:color="auto"/>
            </w:tcBorders>
          </w:tcPr>
          <w:p w14:paraId="2F3C3A40" w14:textId="23330BE5" w:rsidR="006D3B23" w:rsidRPr="00D9713E" w:rsidRDefault="006D3B23" w:rsidP="006D3B23">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76,93</w:t>
            </w:r>
          </w:p>
        </w:tc>
      </w:tr>
      <w:tr w:rsidR="00D9713E" w:rsidRPr="002435E9" w14:paraId="2C874496" w14:textId="77777777" w:rsidTr="00CC09C4">
        <w:trPr>
          <w:cantSplit/>
          <w:trHeight w:val="207"/>
          <w:jc w:val="center"/>
        </w:trPr>
        <w:tc>
          <w:tcPr>
            <w:tcW w:w="228" w:type="pct"/>
            <w:tcBorders>
              <w:left w:val="double" w:sz="4" w:space="0" w:color="auto"/>
              <w:bottom w:val="single" w:sz="6" w:space="0" w:color="auto"/>
              <w:right w:val="single" w:sz="6" w:space="0" w:color="auto"/>
            </w:tcBorders>
            <w:vAlign w:val="center"/>
          </w:tcPr>
          <w:p w14:paraId="6C0BC8D7" w14:textId="710716CD"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13</w:t>
            </w:r>
          </w:p>
        </w:tc>
        <w:tc>
          <w:tcPr>
            <w:tcW w:w="493" w:type="pct"/>
            <w:tcBorders>
              <w:left w:val="single" w:sz="6" w:space="0" w:color="auto"/>
              <w:bottom w:val="nil"/>
            </w:tcBorders>
            <w:vAlign w:val="center"/>
          </w:tcPr>
          <w:p w14:paraId="1B24D96B" w14:textId="3802A84A"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5.2.3.2</w:t>
            </w:r>
          </w:p>
        </w:tc>
        <w:tc>
          <w:tcPr>
            <w:tcW w:w="345" w:type="pct"/>
            <w:vAlign w:val="center"/>
          </w:tcPr>
          <w:p w14:paraId="6FB59457" w14:textId="58FEF56C"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423.1</w:t>
            </w:r>
          </w:p>
        </w:tc>
        <w:tc>
          <w:tcPr>
            <w:tcW w:w="1800" w:type="pct"/>
            <w:gridSpan w:val="2"/>
            <w:vAlign w:val="center"/>
          </w:tcPr>
          <w:p w14:paraId="2408CFD5" w14:textId="481A2892"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 xml:space="preserve">Făget de dealuri cu </w:t>
            </w:r>
            <w:proofErr w:type="spellStart"/>
            <w:r w:rsidRPr="00D9713E">
              <w:rPr>
                <w:rFonts w:ascii="Times New Roman" w:hAnsi="Times New Roman" w:cs="Times New Roman"/>
                <w:sz w:val="20"/>
                <w:szCs w:val="20"/>
              </w:rPr>
              <w:t>Rubus</w:t>
            </w:r>
            <w:proofErr w:type="spellEnd"/>
            <w:r w:rsidRPr="00D9713E">
              <w:rPr>
                <w:rFonts w:ascii="Times New Roman" w:hAnsi="Times New Roman" w:cs="Times New Roman"/>
                <w:sz w:val="20"/>
                <w:szCs w:val="20"/>
              </w:rPr>
              <w:t xml:space="preserve"> </w:t>
            </w:r>
            <w:proofErr w:type="spellStart"/>
            <w:r w:rsidRPr="00D9713E">
              <w:rPr>
                <w:rFonts w:ascii="Times New Roman" w:hAnsi="Times New Roman" w:cs="Times New Roman"/>
                <w:sz w:val="20"/>
                <w:szCs w:val="20"/>
              </w:rPr>
              <w:t>hirtus</w:t>
            </w:r>
            <w:proofErr w:type="spellEnd"/>
            <w:r w:rsidRPr="00D9713E">
              <w:rPr>
                <w:rFonts w:ascii="Times New Roman" w:hAnsi="Times New Roman" w:cs="Times New Roman"/>
                <w:sz w:val="20"/>
                <w:szCs w:val="20"/>
              </w:rPr>
              <w:t xml:space="preserve"> (m)</w:t>
            </w:r>
          </w:p>
        </w:tc>
        <w:tc>
          <w:tcPr>
            <w:tcW w:w="371" w:type="pct"/>
            <w:vAlign w:val="center"/>
          </w:tcPr>
          <w:p w14:paraId="0119EC89" w14:textId="2E9337F1"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199,65</w:t>
            </w:r>
          </w:p>
        </w:tc>
        <w:tc>
          <w:tcPr>
            <w:tcW w:w="305" w:type="pct"/>
            <w:vAlign w:val="center"/>
          </w:tcPr>
          <w:p w14:paraId="5A93E230" w14:textId="60D5D64A"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8</w:t>
            </w:r>
          </w:p>
        </w:tc>
        <w:tc>
          <w:tcPr>
            <w:tcW w:w="429" w:type="pct"/>
            <w:vAlign w:val="center"/>
          </w:tcPr>
          <w:p w14:paraId="765941E6" w14:textId="068AC880"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c>
          <w:tcPr>
            <w:tcW w:w="587" w:type="pct"/>
            <w:vAlign w:val="center"/>
          </w:tcPr>
          <w:p w14:paraId="59420086" w14:textId="153A9465"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199,65</w:t>
            </w:r>
          </w:p>
        </w:tc>
        <w:tc>
          <w:tcPr>
            <w:tcW w:w="442" w:type="pct"/>
            <w:tcBorders>
              <w:right w:val="double" w:sz="4" w:space="0" w:color="auto"/>
            </w:tcBorders>
            <w:vAlign w:val="center"/>
          </w:tcPr>
          <w:p w14:paraId="541B0B24" w14:textId="035B9B85"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r>
      <w:tr w:rsidR="00D9713E" w:rsidRPr="002435E9" w14:paraId="471CED88" w14:textId="77777777" w:rsidTr="00CC09C4">
        <w:trPr>
          <w:cantSplit/>
          <w:trHeight w:val="207"/>
          <w:jc w:val="center"/>
        </w:trPr>
        <w:tc>
          <w:tcPr>
            <w:tcW w:w="228" w:type="pct"/>
            <w:tcBorders>
              <w:left w:val="double" w:sz="4" w:space="0" w:color="auto"/>
              <w:bottom w:val="single" w:sz="4" w:space="0" w:color="auto"/>
              <w:right w:val="single" w:sz="6" w:space="0" w:color="auto"/>
            </w:tcBorders>
            <w:vAlign w:val="center"/>
          </w:tcPr>
          <w:p w14:paraId="7206B065" w14:textId="6D5C25CC"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14</w:t>
            </w:r>
          </w:p>
        </w:tc>
        <w:tc>
          <w:tcPr>
            <w:tcW w:w="493" w:type="pct"/>
            <w:tcBorders>
              <w:left w:val="single" w:sz="6" w:space="0" w:color="auto"/>
              <w:bottom w:val="single" w:sz="4" w:space="0" w:color="auto"/>
            </w:tcBorders>
            <w:vAlign w:val="center"/>
          </w:tcPr>
          <w:p w14:paraId="05AA0A48" w14:textId="0322ED36"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5.2.4.2</w:t>
            </w:r>
          </w:p>
        </w:tc>
        <w:tc>
          <w:tcPr>
            <w:tcW w:w="345" w:type="pct"/>
            <w:tcBorders>
              <w:bottom w:val="single" w:sz="4" w:space="0" w:color="auto"/>
            </w:tcBorders>
            <w:vAlign w:val="center"/>
          </w:tcPr>
          <w:p w14:paraId="67591BBC" w14:textId="6DF2EBE2"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421.2</w:t>
            </w:r>
          </w:p>
        </w:tc>
        <w:tc>
          <w:tcPr>
            <w:tcW w:w="1800" w:type="pct"/>
            <w:gridSpan w:val="2"/>
            <w:tcBorders>
              <w:bottom w:val="single" w:sz="4" w:space="0" w:color="auto"/>
            </w:tcBorders>
            <w:vAlign w:val="center"/>
          </w:tcPr>
          <w:p w14:paraId="6089E23F" w14:textId="1B5030F2"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 xml:space="preserve">Făget de deal pe soluri schelete cu floră de </w:t>
            </w:r>
            <w:proofErr w:type="spellStart"/>
            <w:r w:rsidRPr="00D9713E">
              <w:rPr>
                <w:rFonts w:ascii="Times New Roman" w:hAnsi="Times New Roman" w:cs="Times New Roman"/>
                <w:sz w:val="20"/>
                <w:szCs w:val="20"/>
              </w:rPr>
              <w:t>mull</w:t>
            </w:r>
            <w:proofErr w:type="spellEnd"/>
            <w:r w:rsidRPr="00D9713E">
              <w:rPr>
                <w:rFonts w:ascii="Times New Roman" w:hAnsi="Times New Roman" w:cs="Times New Roman"/>
                <w:sz w:val="20"/>
                <w:szCs w:val="20"/>
              </w:rPr>
              <w:t xml:space="preserve"> (m)</w:t>
            </w:r>
          </w:p>
        </w:tc>
        <w:tc>
          <w:tcPr>
            <w:tcW w:w="371" w:type="pct"/>
            <w:vAlign w:val="center"/>
          </w:tcPr>
          <w:p w14:paraId="24B97AC2" w14:textId="6E72776C"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27,75</w:t>
            </w:r>
          </w:p>
        </w:tc>
        <w:tc>
          <w:tcPr>
            <w:tcW w:w="305" w:type="pct"/>
            <w:vAlign w:val="center"/>
          </w:tcPr>
          <w:p w14:paraId="7AA71F38" w14:textId="385C5D53"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1</w:t>
            </w:r>
          </w:p>
        </w:tc>
        <w:tc>
          <w:tcPr>
            <w:tcW w:w="429" w:type="pct"/>
            <w:vAlign w:val="center"/>
          </w:tcPr>
          <w:p w14:paraId="786590C4" w14:textId="4A7512FE"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c>
          <w:tcPr>
            <w:tcW w:w="587" w:type="pct"/>
            <w:vAlign w:val="center"/>
          </w:tcPr>
          <w:p w14:paraId="6B6F9EEB" w14:textId="08666BF3"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27,75</w:t>
            </w:r>
          </w:p>
        </w:tc>
        <w:tc>
          <w:tcPr>
            <w:tcW w:w="442" w:type="pct"/>
            <w:tcBorders>
              <w:right w:val="double" w:sz="4" w:space="0" w:color="auto"/>
            </w:tcBorders>
            <w:vAlign w:val="center"/>
          </w:tcPr>
          <w:p w14:paraId="343096FB" w14:textId="5C47FC4D"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r>
      <w:tr w:rsidR="00D9713E" w:rsidRPr="002435E9" w14:paraId="33805612" w14:textId="77777777" w:rsidTr="00CC09C4">
        <w:trPr>
          <w:cantSplit/>
          <w:trHeight w:val="207"/>
          <w:jc w:val="center"/>
        </w:trPr>
        <w:tc>
          <w:tcPr>
            <w:tcW w:w="228" w:type="pct"/>
            <w:tcBorders>
              <w:top w:val="single" w:sz="4" w:space="0" w:color="auto"/>
              <w:left w:val="double" w:sz="4" w:space="0" w:color="auto"/>
              <w:bottom w:val="single" w:sz="6" w:space="0" w:color="auto"/>
              <w:right w:val="single" w:sz="6" w:space="0" w:color="auto"/>
            </w:tcBorders>
            <w:vAlign w:val="center"/>
          </w:tcPr>
          <w:p w14:paraId="297912F6" w14:textId="44B025B7"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15</w:t>
            </w:r>
          </w:p>
        </w:tc>
        <w:tc>
          <w:tcPr>
            <w:tcW w:w="493" w:type="pct"/>
            <w:tcBorders>
              <w:top w:val="single" w:sz="4" w:space="0" w:color="auto"/>
              <w:left w:val="single" w:sz="6" w:space="0" w:color="auto"/>
              <w:bottom w:val="nil"/>
            </w:tcBorders>
            <w:vAlign w:val="center"/>
          </w:tcPr>
          <w:p w14:paraId="24D93658" w14:textId="34A3C243"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5.3.5.2</w:t>
            </w:r>
          </w:p>
        </w:tc>
        <w:tc>
          <w:tcPr>
            <w:tcW w:w="345" w:type="pct"/>
            <w:tcBorders>
              <w:top w:val="single" w:sz="4" w:space="0" w:color="auto"/>
            </w:tcBorders>
            <w:vAlign w:val="center"/>
          </w:tcPr>
          <w:p w14:paraId="3C0692AE" w14:textId="09604395"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423.1</w:t>
            </w:r>
          </w:p>
        </w:tc>
        <w:tc>
          <w:tcPr>
            <w:tcW w:w="1800" w:type="pct"/>
            <w:gridSpan w:val="2"/>
            <w:tcBorders>
              <w:top w:val="single" w:sz="4" w:space="0" w:color="auto"/>
            </w:tcBorders>
            <w:vAlign w:val="center"/>
          </w:tcPr>
          <w:p w14:paraId="6335E657" w14:textId="4D0D6A4B"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 xml:space="preserve">Făget de dealuri cu </w:t>
            </w:r>
            <w:proofErr w:type="spellStart"/>
            <w:r w:rsidRPr="00D9713E">
              <w:rPr>
                <w:rFonts w:ascii="Times New Roman" w:hAnsi="Times New Roman" w:cs="Times New Roman"/>
                <w:sz w:val="20"/>
                <w:szCs w:val="20"/>
              </w:rPr>
              <w:t>Rubus</w:t>
            </w:r>
            <w:proofErr w:type="spellEnd"/>
            <w:r w:rsidRPr="00D9713E">
              <w:rPr>
                <w:rFonts w:ascii="Times New Roman" w:hAnsi="Times New Roman" w:cs="Times New Roman"/>
                <w:sz w:val="20"/>
                <w:szCs w:val="20"/>
              </w:rPr>
              <w:t xml:space="preserve"> </w:t>
            </w:r>
            <w:proofErr w:type="spellStart"/>
            <w:r w:rsidRPr="00D9713E">
              <w:rPr>
                <w:rFonts w:ascii="Times New Roman" w:hAnsi="Times New Roman" w:cs="Times New Roman"/>
                <w:sz w:val="20"/>
                <w:szCs w:val="20"/>
              </w:rPr>
              <w:t>hirtus</w:t>
            </w:r>
            <w:proofErr w:type="spellEnd"/>
            <w:r w:rsidRPr="00D9713E">
              <w:rPr>
                <w:rFonts w:ascii="Times New Roman" w:hAnsi="Times New Roman" w:cs="Times New Roman"/>
                <w:sz w:val="20"/>
                <w:szCs w:val="20"/>
              </w:rPr>
              <w:t xml:space="preserve"> (m)</w:t>
            </w:r>
          </w:p>
        </w:tc>
        <w:tc>
          <w:tcPr>
            <w:tcW w:w="371" w:type="pct"/>
            <w:vAlign w:val="center"/>
          </w:tcPr>
          <w:p w14:paraId="25D27C3C" w14:textId="16B39DCF"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4,11</w:t>
            </w:r>
          </w:p>
        </w:tc>
        <w:tc>
          <w:tcPr>
            <w:tcW w:w="305" w:type="pct"/>
            <w:vAlign w:val="center"/>
          </w:tcPr>
          <w:p w14:paraId="16F4E177" w14:textId="03B9CA85"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c>
          <w:tcPr>
            <w:tcW w:w="429" w:type="pct"/>
            <w:vAlign w:val="center"/>
          </w:tcPr>
          <w:p w14:paraId="4B7A59A3" w14:textId="099B0C43"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c>
          <w:tcPr>
            <w:tcW w:w="587" w:type="pct"/>
            <w:vAlign w:val="center"/>
          </w:tcPr>
          <w:p w14:paraId="2FCDA007" w14:textId="1C3225CE"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4,11</w:t>
            </w:r>
          </w:p>
        </w:tc>
        <w:tc>
          <w:tcPr>
            <w:tcW w:w="442" w:type="pct"/>
            <w:tcBorders>
              <w:right w:val="double" w:sz="4" w:space="0" w:color="auto"/>
            </w:tcBorders>
            <w:vAlign w:val="center"/>
          </w:tcPr>
          <w:p w14:paraId="7E80EFE6" w14:textId="4AE123E8" w:rsidR="00D9713E" w:rsidRPr="00D9713E" w:rsidRDefault="00D9713E" w:rsidP="00D9713E">
            <w:pPr>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D9713E">
              <w:rPr>
                <w:rFonts w:ascii="Times New Roman" w:hAnsi="Times New Roman" w:cs="Times New Roman"/>
                <w:sz w:val="20"/>
                <w:szCs w:val="20"/>
              </w:rPr>
              <w:t>-</w:t>
            </w:r>
          </w:p>
        </w:tc>
      </w:tr>
      <w:tr w:rsidR="00D9713E" w:rsidRPr="002435E9" w14:paraId="1314F760" w14:textId="77777777" w:rsidTr="00CC09C4">
        <w:trPr>
          <w:cantSplit/>
          <w:trHeight w:val="422"/>
          <w:jc w:val="center"/>
        </w:trPr>
        <w:tc>
          <w:tcPr>
            <w:tcW w:w="2866" w:type="pct"/>
            <w:gridSpan w:val="5"/>
            <w:vAlign w:val="center"/>
          </w:tcPr>
          <w:p w14:paraId="795CBF45" w14:textId="3D36B671"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noProof/>
                <w:kern w:val="0"/>
                <w:sz w:val="20"/>
                <w:szCs w:val="20"/>
                <w:highlight w:val="yellow"/>
                <w:lang w:eastAsia="en-US"/>
                <w14:ligatures w14:val="none"/>
              </w:rPr>
            </w:pPr>
            <w:r w:rsidRPr="00D9713E">
              <w:rPr>
                <w:rFonts w:ascii="Times New Roman" w:eastAsia="Times New Roman" w:hAnsi="Times New Roman" w:cs="Times New Roman"/>
                <w:b/>
                <w:bCs/>
                <w:noProof/>
                <w:kern w:val="0"/>
                <w:sz w:val="20"/>
                <w:szCs w:val="20"/>
                <w:lang w:eastAsia="en-US"/>
                <w14:ligatures w14:val="none"/>
              </w:rPr>
              <w:t xml:space="preserve">Total FD3 </w:t>
            </w:r>
          </w:p>
        </w:tc>
        <w:tc>
          <w:tcPr>
            <w:tcW w:w="371" w:type="pct"/>
            <w:tcBorders>
              <w:bottom w:val="double" w:sz="4" w:space="0" w:color="auto"/>
            </w:tcBorders>
            <w:vAlign w:val="center"/>
          </w:tcPr>
          <w:p w14:paraId="7622BC70" w14:textId="0F17FB75"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979,78</w:t>
            </w:r>
          </w:p>
        </w:tc>
        <w:tc>
          <w:tcPr>
            <w:tcW w:w="305" w:type="pct"/>
            <w:tcBorders>
              <w:bottom w:val="double" w:sz="4" w:space="0" w:color="auto"/>
            </w:tcBorders>
            <w:vAlign w:val="center"/>
          </w:tcPr>
          <w:p w14:paraId="2DA416FD" w14:textId="2616747F"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38</w:t>
            </w:r>
          </w:p>
        </w:tc>
        <w:tc>
          <w:tcPr>
            <w:tcW w:w="429" w:type="pct"/>
            <w:tcBorders>
              <w:bottom w:val="double" w:sz="4" w:space="0" w:color="auto"/>
            </w:tcBorders>
            <w:vAlign w:val="center"/>
          </w:tcPr>
          <w:p w14:paraId="0B12BCF5" w14:textId="4680006E"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95,47</w:t>
            </w:r>
          </w:p>
        </w:tc>
        <w:tc>
          <w:tcPr>
            <w:tcW w:w="587" w:type="pct"/>
            <w:tcBorders>
              <w:bottom w:val="double" w:sz="4" w:space="0" w:color="auto"/>
            </w:tcBorders>
            <w:vAlign w:val="center"/>
          </w:tcPr>
          <w:p w14:paraId="68E7BCB2" w14:textId="379D6310"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553,43</w:t>
            </w:r>
          </w:p>
        </w:tc>
        <w:tc>
          <w:tcPr>
            <w:tcW w:w="442" w:type="pct"/>
            <w:tcBorders>
              <w:bottom w:val="double" w:sz="4" w:space="0" w:color="auto"/>
              <w:right w:val="double" w:sz="4" w:space="0" w:color="auto"/>
            </w:tcBorders>
            <w:vAlign w:val="center"/>
          </w:tcPr>
          <w:p w14:paraId="1D3EF3A0" w14:textId="2BEE3441"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330,88</w:t>
            </w:r>
          </w:p>
        </w:tc>
      </w:tr>
      <w:tr w:rsidR="00D9713E" w:rsidRPr="002435E9" w14:paraId="00BBD57F" w14:textId="77777777" w:rsidTr="00CC09C4">
        <w:trPr>
          <w:cantSplit/>
          <w:trHeight w:val="538"/>
          <w:jc w:val="center"/>
        </w:trPr>
        <w:tc>
          <w:tcPr>
            <w:tcW w:w="2346" w:type="pct"/>
            <w:gridSpan w:val="4"/>
            <w:vMerge w:val="restart"/>
            <w:vAlign w:val="center"/>
          </w:tcPr>
          <w:p w14:paraId="3ADDD4C0" w14:textId="51F04641" w:rsidR="00D9713E" w:rsidRPr="00D9713E" w:rsidRDefault="00D9713E" w:rsidP="00D9713E">
            <w:pPr>
              <w:overflowPunct w:val="0"/>
              <w:autoSpaceDE w:val="0"/>
              <w:autoSpaceDN w:val="0"/>
              <w:adjustRightInd w:val="0"/>
              <w:spacing w:after="0" w:line="240" w:lineRule="auto"/>
              <w:textAlignment w:val="baseline"/>
              <w:rPr>
                <w:rFonts w:ascii="Times New Roman" w:eastAsia="Times New Roman" w:hAnsi="Times New Roman" w:cs="Times New Roman"/>
                <w:b/>
                <w:bCs/>
                <w:noProof/>
                <w:kern w:val="0"/>
                <w:sz w:val="20"/>
                <w:szCs w:val="20"/>
                <w:highlight w:val="yellow"/>
                <w:lang w:eastAsia="en-US"/>
                <w14:ligatures w14:val="none"/>
              </w:rPr>
            </w:pPr>
            <w:r w:rsidRPr="00D9713E">
              <w:rPr>
                <w:rFonts w:ascii="Times New Roman" w:eastAsia="Times New Roman" w:hAnsi="Times New Roman" w:cs="Times New Roman"/>
                <w:b/>
                <w:bCs/>
                <w:noProof/>
                <w:kern w:val="0"/>
                <w:sz w:val="20"/>
                <w:szCs w:val="20"/>
                <w:lang w:eastAsia="en-US"/>
                <w14:ligatures w14:val="none"/>
              </w:rPr>
              <w:t xml:space="preserve">Total U. P. </w:t>
            </w:r>
          </w:p>
        </w:tc>
        <w:tc>
          <w:tcPr>
            <w:tcW w:w="520" w:type="pct"/>
            <w:tcBorders>
              <w:top w:val="double" w:sz="4" w:space="0" w:color="auto"/>
              <w:bottom w:val="single" w:sz="6" w:space="0" w:color="auto"/>
              <w:right w:val="nil"/>
            </w:tcBorders>
            <w:vAlign w:val="center"/>
          </w:tcPr>
          <w:p w14:paraId="0A3BC3B5" w14:textId="43DF2972"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ha</w:t>
            </w:r>
          </w:p>
        </w:tc>
        <w:tc>
          <w:tcPr>
            <w:tcW w:w="371" w:type="pct"/>
            <w:tcBorders>
              <w:top w:val="double" w:sz="4" w:space="0" w:color="auto"/>
              <w:bottom w:val="single" w:sz="6" w:space="0" w:color="auto"/>
            </w:tcBorders>
            <w:vAlign w:val="center"/>
          </w:tcPr>
          <w:p w14:paraId="6B3795CD" w14:textId="6345CCB9"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2643,57</w:t>
            </w:r>
          </w:p>
        </w:tc>
        <w:tc>
          <w:tcPr>
            <w:tcW w:w="305" w:type="pct"/>
            <w:tcBorders>
              <w:top w:val="double" w:sz="4" w:space="0" w:color="auto"/>
              <w:bottom w:val="single" w:sz="6" w:space="0" w:color="auto"/>
            </w:tcBorders>
            <w:vAlign w:val="center"/>
          </w:tcPr>
          <w:p w14:paraId="4E7AC153" w14:textId="07CBC740"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w:t>
            </w:r>
          </w:p>
        </w:tc>
        <w:tc>
          <w:tcPr>
            <w:tcW w:w="429" w:type="pct"/>
            <w:tcBorders>
              <w:top w:val="double" w:sz="4" w:space="0" w:color="auto"/>
              <w:bottom w:val="single" w:sz="6" w:space="0" w:color="auto"/>
            </w:tcBorders>
            <w:vAlign w:val="center"/>
          </w:tcPr>
          <w:p w14:paraId="56575DB3" w14:textId="2FA7A743"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95,47</w:t>
            </w:r>
          </w:p>
        </w:tc>
        <w:tc>
          <w:tcPr>
            <w:tcW w:w="587" w:type="pct"/>
            <w:tcBorders>
              <w:top w:val="double" w:sz="4" w:space="0" w:color="auto"/>
              <w:bottom w:val="single" w:sz="6" w:space="0" w:color="auto"/>
            </w:tcBorders>
            <w:vAlign w:val="center"/>
          </w:tcPr>
          <w:p w14:paraId="70B27FFB" w14:textId="4DC873FB"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pacing w:val="-4"/>
                <w:sz w:val="20"/>
                <w:szCs w:val="20"/>
              </w:rPr>
              <w:t>1867,79</w:t>
            </w:r>
          </w:p>
        </w:tc>
        <w:tc>
          <w:tcPr>
            <w:tcW w:w="442" w:type="pct"/>
            <w:tcBorders>
              <w:top w:val="double" w:sz="4" w:space="0" w:color="auto"/>
              <w:bottom w:val="single" w:sz="6" w:space="0" w:color="auto"/>
              <w:right w:val="double" w:sz="4" w:space="0" w:color="auto"/>
            </w:tcBorders>
            <w:vAlign w:val="center"/>
          </w:tcPr>
          <w:p w14:paraId="0AE4A5DD" w14:textId="1E163855"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680,31</w:t>
            </w:r>
          </w:p>
        </w:tc>
      </w:tr>
      <w:tr w:rsidR="00D9713E" w:rsidRPr="002435E9" w14:paraId="63DC3873" w14:textId="77777777" w:rsidTr="00CC09C4">
        <w:trPr>
          <w:cantSplit/>
          <w:trHeight w:val="587"/>
          <w:jc w:val="center"/>
        </w:trPr>
        <w:tc>
          <w:tcPr>
            <w:tcW w:w="2346" w:type="pct"/>
            <w:gridSpan w:val="4"/>
            <w:vMerge/>
            <w:vAlign w:val="center"/>
          </w:tcPr>
          <w:p w14:paraId="27FED04C" w14:textId="0E5CB54E"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p>
        </w:tc>
        <w:tc>
          <w:tcPr>
            <w:tcW w:w="520" w:type="pct"/>
            <w:tcBorders>
              <w:top w:val="single" w:sz="6" w:space="0" w:color="auto"/>
              <w:bottom w:val="double" w:sz="4" w:space="0" w:color="auto"/>
              <w:right w:val="nil"/>
            </w:tcBorders>
            <w:vAlign w:val="center"/>
          </w:tcPr>
          <w:p w14:paraId="29A6A9BD" w14:textId="557BC7AE"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w:t>
            </w:r>
          </w:p>
        </w:tc>
        <w:tc>
          <w:tcPr>
            <w:tcW w:w="371" w:type="pct"/>
            <w:tcBorders>
              <w:top w:val="single" w:sz="6" w:space="0" w:color="auto"/>
              <w:bottom w:val="double" w:sz="4" w:space="0" w:color="auto"/>
            </w:tcBorders>
            <w:vAlign w:val="center"/>
          </w:tcPr>
          <w:p w14:paraId="42B2856A" w14:textId="08A83DE6"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100</w:t>
            </w:r>
          </w:p>
        </w:tc>
        <w:tc>
          <w:tcPr>
            <w:tcW w:w="305" w:type="pct"/>
            <w:tcBorders>
              <w:top w:val="single" w:sz="6" w:space="0" w:color="auto"/>
              <w:bottom w:val="double" w:sz="4" w:space="0" w:color="auto"/>
            </w:tcBorders>
            <w:vAlign w:val="center"/>
          </w:tcPr>
          <w:p w14:paraId="55B51271" w14:textId="395B524F"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w:t>
            </w:r>
          </w:p>
        </w:tc>
        <w:tc>
          <w:tcPr>
            <w:tcW w:w="429" w:type="pct"/>
            <w:tcBorders>
              <w:top w:val="single" w:sz="6" w:space="0" w:color="auto"/>
              <w:bottom w:val="double" w:sz="4" w:space="0" w:color="auto"/>
            </w:tcBorders>
            <w:vAlign w:val="center"/>
          </w:tcPr>
          <w:p w14:paraId="1E915836" w14:textId="7F716B8D"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4</w:t>
            </w:r>
          </w:p>
        </w:tc>
        <w:tc>
          <w:tcPr>
            <w:tcW w:w="587" w:type="pct"/>
            <w:tcBorders>
              <w:top w:val="single" w:sz="6" w:space="0" w:color="auto"/>
              <w:bottom w:val="double" w:sz="4" w:space="0" w:color="auto"/>
            </w:tcBorders>
            <w:vAlign w:val="center"/>
          </w:tcPr>
          <w:p w14:paraId="48F1DD51" w14:textId="3D37EBAC"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70</w:t>
            </w:r>
          </w:p>
        </w:tc>
        <w:tc>
          <w:tcPr>
            <w:tcW w:w="442" w:type="pct"/>
            <w:tcBorders>
              <w:top w:val="single" w:sz="6" w:space="0" w:color="auto"/>
              <w:bottom w:val="double" w:sz="4" w:space="0" w:color="auto"/>
              <w:right w:val="double" w:sz="4" w:space="0" w:color="auto"/>
            </w:tcBorders>
            <w:vAlign w:val="center"/>
          </w:tcPr>
          <w:p w14:paraId="01C45421" w14:textId="2558EB3F" w:rsidR="00D9713E" w:rsidRPr="00D9713E" w:rsidRDefault="00D9713E" w:rsidP="00D9713E">
            <w:pPr>
              <w:overflowPunct w:val="0"/>
              <w:autoSpaceDE w:val="0"/>
              <w:autoSpaceDN w:val="0"/>
              <w:adjustRightInd w:val="0"/>
              <w:spacing w:after="0" w:line="240" w:lineRule="auto"/>
              <w:jc w:val="center"/>
              <w:textAlignment w:val="baseline"/>
              <w:rPr>
                <w:rFonts w:ascii="Times New Roman" w:eastAsia="Times New Roman" w:hAnsi="Times New Roman" w:cs="Times New Roman"/>
                <w:noProof/>
                <w:kern w:val="0"/>
                <w:sz w:val="20"/>
                <w:szCs w:val="20"/>
                <w:highlight w:val="yellow"/>
                <w:lang w:eastAsia="en-US"/>
                <w14:ligatures w14:val="none"/>
              </w:rPr>
            </w:pPr>
            <w:r w:rsidRPr="00D9713E">
              <w:rPr>
                <w:rFonts w:ascii="Times New Roman" w:hAnsi="Times New Roman" w:cs="Times New Roman"/>
                <w:b/>
                <w:sz w:val="20"/>
                <w:szCs w:val="20"/>
              </w:rPr>
              <w:t>26</w:t>
            </w:r>
          </w:p>
        </w:tc>
      </w:tr>
    </w:tbl>
    <w:p w14:paraId="383A3DA7" w14:textId="77777777" w:rsidR="008E353B" w:rsidRPr="002435E9" w:rsidRDefault="008E353B" w:rsidP="008E353B">
      <w:pPr>
        <w:rPr>
          <w:noProof/>
          <w:highlight w:val="yellow"/>
        </w:rPr>
      </w:pPr>
    </w:p>
    <w:p w14:paraId="0897180D" w14:textId="77777777" w:rsidR="00FA444C" w:rsidRPr="002435E9" w:rsidRDefault="003C35BC">
      <w:pPr>
        <w:spacing w:after="0"/>
        <w:rPr>
          <w:rFonts w:ascii="Times New Roman" w:hAnsi="Times New Roman" w:cs="Times New Roman"/>
          <w:noProof/>
          <w:highlight w:val="yellow"/>
        </w:rPr>
      </w:pPr>
      <w:r w:rsidRPr="002435E9">
        <w:rPr>
          <w:rFonts w:ascii="Times New Roman" w:hAnsi="Times New Roman" w:cs="Times New Roman"/>
          <w:noProof/>
          <w:highlight w:val="yellow"/>
        </w:rPr>
        <w:t xml:space="preserve"> </w:t>
      </w:r>
    </w:p>
    <w:p w14:paraId="6BA09E29" w14:textId="30CCA157" w:rsidR="00CD060E" w:rsidRPr="00662E43" w:rsidRDefault="003C35BC">
      <w:pPr>
        <w:spacing w:after="0"/>
        <w:rPr>
          <w:rFonts w:ascii="Times New Roman" w:hAnsi="Times New Roman" w:cs="Times New Roman"/>
          <w:noProof/>
        </w:rPr>
      </w:pPr>
      <w:r w:rsidRPr="00662E43">
        <w:rPr>
          <w:rFonts w:ascii="Times New Roman" w:hAnsi="Times New Roman" w:cs="Times New Roman"/>
          <w:noProof/>
        </w:rPr>
        <w:t xml:space="preserve"> </w:t>
      </w:r>
      <w:r w:rsidR="00CD060E" w:rsidRPr="00662E43">
        <w:rPr>
          <w:rFonts w:ascii="Times New Roman" w:hAnsi="Times New Roman" w:cs="Times New Roman"/>
          <w:noProof/>
        </w:rPr>
        <w:t>U.P.III</w:t>
      </w:r>
      <w:r w:rsidR="00662E43" w:rsidRPr="00662E43">
        <w:rPr>
          <w:rFonts w:ascii="Times New Roman" w:hAnsi="Times New Roman" w:cs="Times New Roman"/>
          <w:noProof/>
        </w:rPr>
        <w:t xml:space="preserve"> Lepșa-Macradău </w:t>
      </w: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firstRow="0" w:lastRow="0" w:firstColumn="0" w:lastColumn="0" w:noHBand="0" w:noVBand="0"/>
      </w:tblPr>
      <w:tblGrid>
        <w:gridCol w:w="552"/>
        <w:gridCol w:w="1028"/>
        <w:gridCol w:w="827"/>
        <w:gridCol w:w="3235"/>
        <w:gridCol w:w="1006"/>
        <w:gridCol w:w="538"/>
        <w:gridCol w:w="835"/>
        <w:gridCol w:w="1006"/>
        <w:gridCol w:w="819"/>
      </w:tblGrid>
      <w:tr w:rsidR="00CD060E" w:rsidRPr="00CD060E" w14:paraId="5A6F57EA" w14:textId="77777777" w:rsidTr="00CC09C4">
        <w:trPr>
          <w:cantSplit/>
          <w:jc w:val="center"/>
        </w:trPr>
        <w:tc>
          <w:tcPr>
            <w:tcW w:w="280" w:type="pct"/>
            <w:vMerge w:val="restart"/>
            <w:tcBorders>
              <w:top w:val="double" w:sz="4" w:space="0" w:color="auto"/>
              <w:left w:val="double" w:sz="4" w:space="0" w:color="auto"/>
              <w:right w:val="nil"/>
            </w:tcBorders>
            <w:vAlign w:val="center"/>
          </w:tcPr>
          <w:p w14:paraId="0BE085C8"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Nr.</w:t>
            </w:r>
          </w:p>
          <w:p w14:paraId="3F78F8F0"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crt.</w:t>
            </w:r>
          </w:p>
        </w:tc>
        <w:tc>
          <w:tcPr>
            <w:tcW w:w="522" w:type="pct"/>
            <w:vMerge w:val="restart"/>
            <w:tcBorders>
              <w:top w:val="double" w:sz="4" w:space="0" w:color="auto"/>
            </w:tcBorders>
            <w:vAlign w:val="center"/>
          </w:tcPr>
          <w:p w14:paraId="1EF2DA45"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Tipul de</w:t>
            </w:r>
          </w:p>
          <w:p w14:paraId="65AC3CB1" w14:textId="77777777" w:rsidR="00CD060E" w:rsidRPr="00CD060E" w:rsidRDefault="00CD060E" w:rsidP="00BB0BEE">
            <w:pPr>
              <w:jc w:val="center"/>
              <w:rPr>
                <w:rFonts w:ascii="Times New Roman" w:hAnsi="Times New Roman" w:cs="Times New Roman"/>
                <w:b/>
                <w:sz w:val="20"/>
                <w:szCs w:val="20"/>
              </w:rPr>
            </w:pPr>
            <w:proofErr w:type="spellStart"/>
            <w:r w:rsidRPr="00CD060E">
              <w:rPr>
                <w:rFonts w:ascii="Times New Roman" w:hAnsi="Times New Roman" w:cs="Times New Roman"/>
                <w:b/>
                <w:sz w:val="20"/>
                <w:szCs w:val="20"/>
              </w:rPr>
              <w:t>staţiune</w:t>
            </w:r>
            <w:proofErr w:type="spellEnd"/>
          </w:p>
        </w:tc>
        <w:tc>
          <w:tcPr>
            <w:tcW w:w="2063" w:type="pct"/>
            <w:gridSpan w:val="2"/>
            <w:tcBorders>
              <w:top w:val="double" w:sz="4" w:space="0" w:color="auto"/>
            </w:tcBorders>
            <w:vAlign w:val="center"/>
          </w:tcPr>
          <w:p w14:paraId="1BA131E9"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Tipul de pădure</w:t>
            </w:r>
          </w:p>
        </w:tc>
        <w:tc>
          <w:tcPr>
            <w:tcW w:w="784" w:type="pct"/>
            <w:gridSpan w:val="2"/>
            <w:tcBorders>
              <w:top w:val="double" w:sz="4" w:space="0" w:color="auto"/>
            </w:tcBorders>
            <w:vAlign w:val="center"/>
          </w:tcPr>
          <w:p w14:paraId="120488CC" w14:textId="77777777" w:rsidR="00CD060E" w:rsidRPr="00CD060E" w:rsidRDefault="00CD060E" w:rsidP="00BB0BEE">
            <w:pPr>
              <w:jc w:val="center"/>
              <w:rPr>
                <w:rFonts w:ascii="Times New Roman" w:hAnsi="Times New Roman" w:cs="Times New Roman"/>
                <w:b/>
                <w:sz w:val="20"/>
                <w:szCs w:val="20"/>
              </w:rPr>
            </w:pPr>
            <w:proofErr w:type="spellStart"/>
            <w:r w:rsidRPr="00CD060E">
              <w:rPr>
                <w:rFonts w:ascii="Times New Roman" w:hAnsi="Times New Roman" w:cs="Times New Roman"/>
                <w:b/>
                <w:sz w:val="20"/>
                <w:szCs w:val="20"/>
              </w:rPr>
              <w:t>Suprafaţa</w:t>
            </w:r>
            <w:proofErr w:type="spellEnd"/>
          </w:p>
        </w:tc>
        <w:tc>
          <w:tcPr>
            <w:tcW w:w="1351" w:type="pct"/>
            <w:gridSpan w:val="3"/>
            <w:tcBorders>
              <w:top w:val="double" w:sz="4" w:space="0" w:color="auto"/>
              <w:right w:val="double" w:sz="4" w:space="0" w:color="auto"/>
            </w:tcBorders>
            <w:vAlign w:val="center"/>
          </w:tcPr>
          <w:p w14:paraId="5300A2B8"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Productivitatea naturală</w:t>
            </w:r>
          </w:p>
        </w:tc>
      </w:tr>
      <w:tr w:rsidR="00CD060E" w:rsidRPr="00CD060E" w14:paraId="39458FC3" w14:textId="77777777" w:rsidTr="00CC09C4">
        <w:trPr>
          <w:cantSplit/>
          <w:jc w:val="center"/>
        </w:trPr>
        <w:tc>
          <w:tcPr>
            <w:tcW w:w="280" w:type="pct"/>
            <w:vMerge/>
            <w:tcBorders>
              <w:left w:val="double" w:sz="4" w:space="0" w:color="auto"/>
              <w:bottom w:val="single" w:sz="6" w:space="0" w:color="auto"/>
              <w:right w:val="nil"/>
            </w:tcBorders>
            <w:vAlign w:val="center"/>
          </w:tcPr>
          <w:p w14:paraId="7C8C9B7F" w14:textId="77777777" w:rsidR="00CD060E" w:rsidRPr="00CD060E" w:rsidRDefault="00CD060E" w:rsidP="00BB0BEE">
            <w:pPr>
              <w:jc w:val="center"/>
              <w:rPr>
                <w:rFonts w:ascii="Times New Roman" w:hAnsi="Times New Roman" w:cs="Times New Roman"/>
                <w:b/>
                <w:sz w:val="20"/>
                <w:szCs w:val="20"/>
              </w:rPr>
            </w:pPr>
          </w:p>
        </w:tc>
        <w:tc>
          <w:tcPr>
            <w:tcW w:w="522" w:type="pct"/>
            <w:vMerge/>
            <w:tcBorders>
              <w:bottom w:val="single" w:sz="6" w:space="0" w:color="auto"/>
            </w:tcBorders>
            <w:vAlign w:val="center"/>
          </w:tcPr>
          <w:p w14:paraId="39366221" w14:textId="77777777" w:rsidR="00CD060E" w:rsidRPr="00CD060E" w:rsidRDefault="00CD060E" w:rsidP="00BB0BEE">
            <w:pPr>
              <w:jc w:val="center"/>
              <w:rPr>
                <w:rFonts w:ascii="Times New Roman" w:hAnsi="Times New Roman" w:cs="Times New Roman"/>
                <w:b/>
                <w:sz w:val="20"/>
                <w:szCs w:val="20"/>
              </w:rPr>
            </w:pPr>
          </w:p>
        </w:tc>
        <w:tc>
          <w:tcPr>
            <w:tcW w:w="420" w:type="pct"/>
            <w:tcBorders>
              <w:bottom w:val="single" w:sz="6" w:space="0" w:color="auto"/>
            </w:tcBorders>
            <w:vAlign w:val="center"/>
          </w:tcPr>
          <w:p w14:paraId="765F63BA"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Codul</w:t>
            </w:r>
          </w:p>
        </w:tc>
        <w:tc>
          <w:tcPr>
            <w:tcW w:w="1643" w:type="pct"/>
            <w:tcBorders>
              <w:bottom w:val="single" w:sz="6" w:space="0" w:color="auto"/>
            </w:tcBorders>
            <w:vAlign w:val="center"/>
          </w:tcPr>
          <w:p w14:paraId="4481CB4F"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Denumire</w:t>
            </w:r>
          </w:p>
        </w:tc>
        <w:tc>
          <w:tcPr>
            <w:tcW w:w="511" w:type="pct"/>
            <w:tcBorders>
              <w:bottom w:val="single" w:sz="6" w:space="0" w:color="auto"/>
            </w:tcBorders>
            <w:vAlign w:val="center"/>
          </w:tcPr>
          <w:p w14:paraId="42616F8A"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ha</w:t>
            </w:r>
          </w:p>
        </w:tc>
        <w:tc>
          <w:tcPr>
            <w:tcW w:w="273" w:type="pct"/>
            <w:tcBorders>
              <w:bottom w:val="single" w:sz="6" w:space="0" w:color="auto"/>
            </w:tcBorders>
            <w:vAlign w:val="center"/>
          </w:tcPr>
          <w:p w14:paraId="2F00D2CE"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w:t>
            </w:r>
          </w:p>
        </w:tc>
        <w:tc>
          <w:tcPr>
            <w:tcW w:w="424" w:type="pct"/>
            <w:tcBorders>
              <w:bottom w:val="single" w:sz="6" w:space="0" w:color="auto"/>
            </w:tcBorders>
            <w:vAlign w:val="center"/>
          </w:tcPr>
          <w:p w14:paraId="4DA4023A"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Sup. (ha)</w:t>
            </w:r>
          </w:p>
        </w:tc>
        <w:tc>
          <w:tcPr>
            <w:tcW w:w="511" w:type="pct"/>
            <w:tcBorders>
              <w:bottom w:val="single" w:sz="6" w:space="0" w:color="auto"/>
            </w:tcBorders>
            <w:vAlign w:val="center"/>
          </w:tcPr>
          <w:p w14:paraId="27F6394C" w14:textId="77777777" w:rsidR="00CD060E" w:rsidRPr="00CD060E" w:rsidRDefault="00CD060E" w:rsidP="00BB0BEE">
            <w:pPr>
              <w:jc w:val="center"/>
              <w:rPr>
                <w:rFonts w:ascii="Times New Roman" w:hAnsi="Times New Roman" w:cs="Times New Roman"/>
                <w:b/>
                <w:sz w:val="20"/>
                <w:szCs w:val="20"/>
              </w:rPr>
            </w:pPr>
            <w:proofErr w:type="spellStart"/>
            <w:r w:rsidRPr="00CD060E">
              <w:rPr>
                <w:rFonts w:ascii="Times New Roman" w:hAnsi="Times New Roman" w:cs="Times New Roman"/>
                <w:b/>
                <w:sz w:val="20"/>
                <w:szCs w:val="20"/>
              </w:rPr>
              <w:t>Mij</w:t>
            </w:r>
            <w:proofErr w:type="spellEnd"/>
            <w:r w:rsidRPr="00CD060E">
              <w:rPr>
                <w:rFonts w:ascii="Times New Roman" w:hAnsi="Times New Roman" w:cs="Times New Roman"/>
                <w:b/>
                <w:sz w:val="20"/>
                <w:szCs w:val="20"/>
              </w:rPr>
              <w:t>. (ha)</w:t>
            </w:r>
          </w:p>
        </w:tc>
        <w:tc>
          <w:tcPr>
            <w:tcW w:w="416" w:type="pct"/>
            <w:tcBorders>
              <w:bottom w:val="single" w:sz="6" w:space="0" w:color="auto"/>
              <w:right w:val="double" w:sz="4" w:space="0" w:color="auto"/>
            </w:tcBorders>
            <w:vAlign w:val="center"/>
          </w:tcPr>
          <w:p w14:paraId="2C00E45D"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Inf. (ha)</w:t>
            </w:r>
          </w:p>
        </w:tc>
      </w:tr>
      <w:tr w:rsidR="00CD060E" w:rsidRPr="00CD060E" w14:paraId="1F510B53" w14:textId="77777777" w:rsidTr="00CC09C4">
        <w:trPr>
          <w:cantSplit/>
          <w:trHeight w:val="449"/>
          <w:jc w:val="center"/>
        </w:trPr>
        <w:tc>
          <w:tcPr>
            <w:tcW w:w="5000" w:type="pct"/>
            <w:gridSpan w:val="9"/>
            <w:tcBorders>
              <w:top w:val="double" w:sz="4" w:space="0" w:color="auto"/>
              <w:left w:val="double" w:sz="4" w:space="0" w:color="auto"/>
              <w:bottom w:val="single" w:sz="6" w:space="0" w:color="auto"/>
              <w:right w:val="double" w:sz="4" w:space="0" w:color="auto"/>
            </w:tcBorders>
            <w:vAlign w:val="center"/>
          </w:tcPr>
          <w:p w14:paraId="548577C8" w14:textId="77777777" w:rsidR="00CD060E" w:rsidRPr="00CD060E" w:rsidRDefault="00CD060E" w:rsidP="00BB0BEE">
            <w:pPr>
              <w:jc w:val="center"/>
              <w:rPr>
                <w:rFonts w:ascii="Times New Roman" w:hAnsi="Times New Roman" w:cs="Times New Roman"/>
                <w:b/>
                <w:sz w:val="20"/>
                <w:szCs w:val="20"/>
              </w:rPr>
            </w:pPr>
            <w:r w:rsidRPr="00CD060E">
              <w:rPr>
                <w:rFonts w:ascii="Times New Roman" w:hAnsi="Times New Roman" w:cs="Times New Roman"/>
                <w:b/>
                <w:sz w:val="20"/>
                <w:szCs w:val="20"/>
              </w:rPr>
              <w:t>Etajul  montan  de  amestecuri  –  F M 2</w:t>
            </w:r>
          </w:p>
        </w:tc>
      </w:tr>
      <w:tr w:rsidR="00CD060E" w:rsidRPr="00CD060E" w14:paraId="6290FE12" w14:textId="77777777" w:rsidTr="00CC09C4">
        <w:trPr>
          <w:cantSplit/>
          <w:trHeight w:val="284"/>
          <w:jc w:val="center"/>
        </w:trPr>
        <w:tc>
          <w:tcPr>
            <w:tcW w:w="280" w:type="pct"/>
            <w:tcBorders>
              <w:left w:val="double" w:sz="4" w:space="0" w:color="auto"/>
              <w:bottom w:val="single" w:sz="6" w:space="0" w:color="auto"/>
              <w:right w:val="single" w:sz="6" w:space="0" w:color="auto"/>
            </w:tcBorders>
            <w:vAlign w:val="center"/>
          </w:tcPr>
          <w:p w14:paraId="032C3690"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w:t>
            </w:r>
          </w:p>
        </w:tc>
        <w:tc>
          <w:tcPr>
            <w:tcW w:w="522" w:type="pct"/>
            <w:tcBorders>
              <w:left w:val="single" w:sz="6" w:space="0" w:color="auto"/>
              <w:bottom w:val="nil"/>
            </w:tcBorders>
            <w:vAlign w:val="center"/>
          </w:tcPr>
          <w:p w14:paraId="5235E9C2"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3.1.2.0</w:t>
            </w:r>
          </w:p>
        </w:tc>
        <w:tc>
          <w:tcPr>
            <w:tcW w:w="420" w:type="pct"/>
            <w:vAlign w:val="center"/>
          </w:tcPr>
          <w:p w14:paraId="7955A133"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134.2</w:t>
            </w:r>
          </w:p>
        </w:tc>
        <w:tc>
          <w:tcPr>
            <w:tcW w:w="1643" w:type="pct"/>
            <w:tcMar>
              <w:right w:w="57" w:type="dxa"/>
            </w:tcMar>
            <w:vAlign w:val="bottom"/>
          </w:tcPr>
          <w:p w14:paraId="65161DAE" w14:textId="77777777" w:rsidR="00CD060E" w:rsidRPr="00CD060E" w:rsidRDefault="00CD060E" w:rsidP="00BB0BEE">
            <w:pPr>
              <w:rPr>
                <w:rFonts w:ascii="Times New Roman" w:hAnsi="Times New Roman" w:cs="Times New Roman"/>
                <w:sz w:val="20"/>
                <w:szCs w:val="20"/>
              </w:rPr>
            </w:pPr>
            <w:r w:rsidRPr="00CD060E">
              <w:rPr>
                <w:rFonts w:ascii="Times New Roman" w:hAnsi="Times New Roman" w:cs="Times New Roman"/>
                <w:sz w:val="20"/>
                <w:szCs w:val="20"/>
              </w:rPr>
              <w:t>Amestec de brad, molid şi fag pe stâncării cristaline (i)</w:t>
            </w:r>
          </w:p>
        </w:tc>
        <w:tc>
          <w:tcPr>
            <w:tcW w:w="511" w:type="pct"/>
            <w:vAlign w:val="center"/>
          </w:tcPr>
          <w:p w14:paraId="1C7D9BAB"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1,07</w:t>
            </w:r>
          </w:p>
        </w:tc>
        <w:tc>
          <w:tcPr>
            <w:tcW w:w="273" w:type="pct"/>
            <w:vAlign w:val="center"/>
          </w:tcPr>
          <w:p w14:paraId="19C9A17A"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424" w:type="pct"/>
            <w:vAlign w:val="center"/>
          </w:tcPr>
          <w:p w14:paraId="67447B31"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4936F7A4"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416" w:type="pct"/>
            <w:tcBorders>
              <w:right w:val="double" w:sz="4" w:space="0" w:color="auto"/>
            </w:tcBorders>
            <w:vAlign w:val="center"/>
          </w:tcPr>
          <w:p w14:paraId="5CC73D8C"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1,07</w:t>
            </w:r>
          </w:p>
        </w:tc>
      </w:tr>
      <w:tr w:rsidR="00CD060E" w:rsidRPr="00CD060E" w14:paraId="4A9AC306" w14:textId="77777777" w:rsidTr="00CC09C4">
        <w:trPr>
          <w:cantSplit/>
          <w:trHeight w:val="284"/>
          <w:jc w:val="center"/>
        </w:trPr>
        <w:tc>
          <w:tcPr>
            <w:tcW w:w="280" w:type="pct"/>
            <w:vMerge w:val="restart"/>
            <w:tcBorders>
              <w:left w:val="double" w:sz="4" w:space="0" w:color="auto"/>
              <w:right w:val="single" w:sz="6" w:space="0" w:color="auto"/>
            </w:tcBorders>
            <w:vAlign w:val="center"/>
          </w:tcPr>
          <w:p w14:paraId="6F6FED0D"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2</w:t>
            </w:r>
          </w:p>
        </w:tc>
        <w:tc>
          <w:tcPr>
            <w:tcW w:w="522" w:type="pct"/>
            <w:vMerge w:val="restart"/>
            <w:tcBorders>
              <w:left w:val="single" w:sz="6" w:space="0" w:color="auto"/>
            </w:tcBorders>
            <w:vAlign w:val="center"/>
          </w:tcPr>
          <w:p w14:paraId="33E5F6DF"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3.3.2.2</w:t>
            </w:r>
          </w:p>
        </w:tc>
        <w:tc>
          <w:tcPr>
            <w:tcW w:w="420" w:type="pct"/>
            <w:vAlign w:val="center"/>
          </w:tcPr>
          <w:p w14:paraId="183C9943"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133.1</w:t>
            </w:r>
          </w:p>
        </w:tc>
        <w:tc>
          <w:tcPr>
            <w:tcW w:w="1643" w:type="pct"/>
            <w:tcMar>
              <w:right w:w="57" w:type="dxa"/>
            </w:tcMar>
            <w:vAlign w:val="bottom"/>
          </w:tcPr>
          <w:p w14:paraId="67D0676B" w14:textId="77777777" w:rsidR="00CD060E" w:rsidRPr="00CD060E" w:rsidRDefault="00CD060E" w:rsidP="00BB0BEE">
            <w:pPr>
              <w:rPr>
                <w:rFonts w:ascii="Times New Roman" w:hAnsi="Times New Roman" w:cs="Times New Roman"/>
                <w:sz w:val="20"/>
                <w:szCs w:val="20"/>
              </w:rPr>
            </w:pPr>
            <w:r w:rsidRPr="00CD060E">
              <w:rPr>
                <w:rFonts w:ascii="Times New Roman" w:hAnsi="Times New Roman" w:cs="Times New Roman"/>
                <w:sz w:val="20"/>
                <w:szCs w:val="20"/>
              </w:rPr>
              <w:t xml:space="preserve">Amestec de </w:t>
            </w:r>
            <w:proofErr w:type="spellStart"/>
            <w:r w:rsidRPr="00CD060E">
              <w:rPr>
                <w:rFonts w:ascii="Times New Roman" w:hAnsi="Times New Roman" w:cs="Times New Roman"/>
                <w:sz w:val="20"/>
                <w:szCs w:val="20"/>
              </w:rPr>
              <w:t>răşinoase</w:t>
            </w:r>
            <w:proofErr w:type="spellEnd"/>
            <w:r w:rsidRPr="00CD060E">
              <w:rPr>
                <w:rFonts w:ascii="Times New Roman" w:hAnsi="Times New Roman" w:cs="Times New Roman"/>
                <w:sz w:val="20"/>
                <w:szCs w:val="20"/>
              </w:rPr>
              <w:t xml:space="preserve"> </w:t>
            </w:r>
            <w:proofErr w:type="spellStart"/>
            <w:r w:rsidRPr="00CD060E">
              <w:rPr>
                <w:rFonts w:ascii="Times New Roman" w:hAnsi="Times New Roman" w:cs="Times New Roman"/>
                <w:sz w:val="20"/>
                <w:szCs w:val="20"/>
              </w:rPr>
              <w:t>şi</w:t>
            </w:r>
            <w:proofErr w:type="spellEnd"/>
            <w:r w:rsidRPr="00CD060E">
              <w:rPr>
                <w:rFonts w:ascii="Times New Roman" w:hAnsi="Times New Roman" w:cs="Times New Roman"/>
                <w:sz w:val="20"/>
                <w:szCs w:val="20"/>
              </w:rPr>
              <w:t xml:space="preserve"> fag cu </w:t>
            </w:r>
            <w:proofErr w:type="spellStart"/>
            <w:r w:rsidRPr="00CD060E">
              <w:rPr>
                <w:rFonts w:ascii="Times New Roman" w:hAnsi="Times New Roman" w:cs="Times New Roman"/>
                <w:sz w:val="20"/>
                <w:szCs w:val="20"/>
              </w:rPr>
              <w:t>Festuca</w:t>
            </w:r>
            <w:proofErr w:type="spellEnd"/>
            <w:r w:rsidRPr="00CD060E">
              <w:rPr>
                <w:rFonts w:ascii="Times New Roman" w:hAnsi="Times New Roman" w:cs="Times New Roman"/>
                <w:sz w:val="20"/>
                <w:szCs w:val="20"/>
              </w:rPr>
              <w:t xml:space="preserve"> </w:t>
            </w:r>
            <w:proofErr w:type="spellStart"/>
            <w:r w:rsidRPr="00CD060E">
              <w:rPr>
                <w:rFonts w:ascii="Times New Roman" w:hAnsi="Times New Roman" w:cs="Times New Roman"/>
                <w:sz w:val="20"/>
                <w:szCs w:val="20"/>
              </w:rPr>
              <w:t>altissima</w:t>
            </w:r>
            <w:proofErr w:type="spellEnd"/>
            <w:r w:rsidRPr="00CD060E">
              <w:rPr>
                <w:rFonts w:ascii="Times New Roman" w:hAnsi="Times New Roman" w:cs="Times New Roman"/>
                <w:sz w:val="20"/>
                <w:szCs w:val="20"/>
              </w:rPr>
              <w:t xml:space="preserve"> (m)</w:t>
            </w:r>
          </w:p>
        </w:tc>
        <w:tc>
          <w:tcPr>
            <w:tcW w:w="511" w:type="pct"/>
            <w:vAlign w:val="center"/>
          </w:tcPr>
          <w:p w14:paraId="411C6A09"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156,53</w:t>
            </w:r>
          </w:p>
        </w:tc>
        <w:tc>
          <w:tcPr>
            <w:tcW w:w="273" w:type="pct"/>
            <w:vAlign w:val="center"/>
          </w:tcPr>
          <w:p w14:paraId="7A1C9FE7"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5</w:t>
            </w:r>
          </w:p>
        </w:tc>
        <w:tc>
          <w:tcPr>
            <w:tcW w:w="424" w:type="pct"/>
            <w:vAlign w:val="center"/>
          </w:tcPr>
          <w:p w14:paraId="372F4972"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2C215CE1"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156,53</w:t>
            </w:r>
          </w:p>
        </w:tc>
        <w:tc>
          <w:tcPr>
            <w:tcW w:w="416" w:type="pct"/>
            <w:tcBorders>
              <w:right w:val="double" w:sz="4" w:space="0" w:color="auto"/>
            </w:tcBorders>
            <w:vAlign w:val="center"/>
          </w:tcPr>
          <w:p w14:paraId="16F4DBA3"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w:t>
            </w:r>
          </w:p>
        </w:tc>
      </w:tr>
      <w:tr w:rsidR="00CD060E" w:rsidRPr="00CD060E" w14:paraId="266B4D35" w14:textId="77777777" w:rsidTr="00CC09C4">
        <w:trPr>
          <w:cantSplit/>
          <w:trHeight w:val="284"/>
          <w:jc w:val="center"/>
        </w:trPr>
        <w:tc>
          <w:tcPr>
            <w:tcW w:w="280" w:type="pct"/>
            <w:vMerge/>
            <w:tcBorders>
              <w:left w:val="double" w:sz="4" w:space="0" w:color="auto"/>
              <w:right w:val="single" w:sz="6" w:space="0" w:color="auto"/>
            </w:tcBorders>
            <w:vAlign w:val="center"/>
          </w:tcPr>
          <w:p w14:paraId="2E38899C" w14:textId="77777777" w:rsidR="00CD060E" w:rsidRPr="00CD060E" w:rsidRDefault="00CD060E" w:rsidP="00BB0BEE">
            <w:pPr>
              <w:jc w:val="center"/>
              <w:rPr>
                <w:rFonts w:ascii="Times New Roman" w:hAnsi="Times New Roman" w:cs="Times New Roman"/>
                <w:sz w:val="20"/>
                <w:szCs w:val="20"/>
              </w:rPr>
            </w:pPr>
          </w:p>
        </w:tc>
        <w:tc>
          <w:tcPr>
            <w:tcW w:w="522" w:type="pct"/>
            <w:vMerge/>
            <w:tcBorders>
              <w:left w:val="single" w:sz="6" w:space="0" w:color="auto"/>
            </w:tcBorders>
            <w:vAlign w:val="center"/>
          </w:tcPr>
          <w:p w14:paraId="4A03E3A3" w14:textId="77777777" w:rsidR="00CD060E" w:rsidRPr="00CD060E" w:rsidRDefault="00CD060E" w:rsidP="00BB0BEE">
            <w:pPr>
              <w:jc w:val="center"/>
              <w:rPr>
                <w:rFonts w:ascii="Times New Roman" w:hAnsi="Times New Roman" w:cs="Times New Roman"/>
                <w:sz w:val="20"/>
                <w:szCs w:val="20"/>
              </w:rPr>
            </w:pPr>
          </w:p>
        </w:tc>
        <w:tc>
          <w:tcPr>
            <w:tcW w:w="420" w:type="pct"/>
            <w:vAlign w:val="center"/>
          </w:tcPr>
          <w:p w14:paraId="1240C660"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143.1</w:t>
            </w:r>
          </w:p>
        </w:tc>
        <w:tc>
          <w:tcPr>
            <w:tcW w:w="1643" w:type="pct"/>
            <w:tcMar>
              <w:right w:w="57" w:type="dxa"/>
            </w:tcMar>
            <w:vAlign w:val="bottom"/>
          </w:tcPr>
          <w:p w14:paraId="5A070267" w14:textId="77777777" w:rsidR="00CD060E" w:rsidRPr="00CD060E" w:rsidRDefault="00CD060E" w:rsidP="00BB0BEE">
            <w:pPr>
              <w:rPr>
                <w:rFonts w:ascii="Times New Roman" w:hAnsi="Times New Roman" w:cs="Times New Roman"/>
                <w:sz w:val="20"/>
                <w:szCs w:val="20"/>
              </w:rPr>
            </w:pPr>
            <w:proofErr w:type="spellStart"/>
            <w:r w:rsidRPr="00CD060E">
              <w:rPr>
                <w:rFonts w:ascii="Times New Roman" w:hAnsi="Times New Roman" w:cs="Times New Roman"/>
                <w:sz w:val="20"/>
                <w:szCs w:val="20"/>
              </w:rPr>
              <w:t>Molideto</w:t>
            </w:r>
            <w:proofErr w:type="spellEnd"/>
            <w:r w:rsidRPr="00CD060E">
              <w:rPr>
                <w:rFonts w:ascii="Times New Roman" w:hAnsi="Times New Roman" w:cs="Times New Roman"/>
                <w:sz w:val="20"/>
                <w:szCs w:val="20"/>
              </w:rPr>
              <w:t xml:space="preserve">-făget cu </w:t>
            </w:r>
            <w:proofErr w:type="spellStart"/>
            <w:r w:rsidRPr="00CD060E">
              <w:rPr>
                <w:rFonts w:ascii="Times New Roman" w:hAnsi="Times New Roman" w:cs="Times New Roman"/>
                <w:sz w:val="20"/>
                <w:szCs w:val="20"/>
              </w:rPr>
              <w:t>Luzula</w:t>
            </w:r>
            <w:proofErr w:type="spellEnd"/>
            <w:r w:rsidRPr="00CD060E">
              <w:rPr>
                <w:rFonts w:ascii="Times New Roman" w:hAnsi="Times New Roman" w:cs="Times New Roman"/>
                <w:sz w:val="20"/>
                <w:szCs w:val="20"/>
              </w:rPr>
              <w:t xml:space="preserve"> </w:t>
            </w:r>
            <w:proofErr w:type="spellStart"/>
            <w:r w:rsidRPr="00CD060E">
              <w:rPr>
                <w:rFonts w:ascii="Times New Roman" w:hAnsi="Times New Roman" w:cs="Times New Roman"/>
                <w:sz w:val="20"/>
                <w:szCs w:val="20"/>
              </w:rPr>
              <w:t>luzuloides</w:t>
            </w:r>
            <w:proofErr w:type="spellEnd"/>
            <w:r w:rsidRPr="00CD060E">
              <w:rPr>
                <w:rFonts w:ascii="Times New Roman" w:hAnsi="Times New Roman" w:cs="Times New Roman"/>
                <w:sz w:val="20"/>
                <w:szCs w:val="20"/>
              </w:rPr>
              <w:t xml:space="preserve"> (m)</w:t>
            </w:r>
          </w:p>
        </w:tc>
        <w:tc>
          <w:tcPr>
            <w:tcW w:w="511" w:type="pct"/>
            <w:vAlign w:val="center"/>
          </w:tcPr>
          <w:p w14:paraId="59F405BA"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96,73</w:t>
            </w:r>
          </w:p>
        </w:tc>
        <w:tc>
          <w:tcPr>
            <w:tcW w:w="273" w:type="pct"/>
            <w:vAlign w:val="center"/>
          </w:tcPr>
          <w:p w14:paraId="018CA863"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w:t>
            </w:r>
          </w:p>
        </w:tc>
        <w:tc>
          <w:tcPr>
            <w:tcW w:w="424" w:type="pct"/>
            <w:vAlign w:val="center"/>
          </w:tcPr>
          <w:p w14:paraId="0C247C17"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6EB93294"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96,73</w:t>
            </w:r>
          </w:p>
        </w:tc>
        <w:tc>
          <w:tcPr>
            <w:tcW w:w="416" w:type="pct"/>
            <w:tcBorders>
              <w:right w:val="double" w:sz="4" w:space="0" w:color="auto"/>
            </w:tcBorders>
            <w:vAlign w:val="center"/>
          </w:tcPr>
          <w:p w14:paraId="51D65442"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w:t>
            </w:r>
          </w:p>
        </w:tc>
      </w:tr>
      <w:tr w:rsidR="00CD060E" w:rsidRPr="00CD060E" w14:paraId="0157D2D3" w14:textId="77777777" w:rsidTr="00CC09C4">
        <w:trPr>
          <w:cantSplit/>
          <w:trHeight w:val="284"/>
          <w:jc w:val="center"/>
        </w:trPr>
        <w:tc>
          <w:tcPr>
            <w:tcW w:w="280" w:type="pct"/>
            <w:vMerge/>
            <w:tcBorders>
              <w:left w:val="double" w:sz="4" w:space="0" w:color="auto"/>
              <w:bottom w:val="single" w:sz="6" w:space="0" w:color="auto"/>
              <w:right w:val="single" w:sz="6" w:space="0" w:color="auto"/>
            </w:tcBorders>
            <w:vAlign w:val="center"/>
          </w:tcPr>
          <w:p w14:paraId="7D7DACF0" w14:textId="77777777" w:rsidR="00CD060E" w:rsidRPr="00CD060E" w:rsidRDefault="00CD060E" w:rsidP="00BB0BEE">
            <w:pPr>
              <w:jc w:val="center"/>
              <w:rPr>
                <w:rFonts w:ascii="Times New Roman" w:hAnsi="Times New Roman" w:cs="Times New Roman"/>
                <w:sz w:val="20"/>
                <w:szCs w:val="20"/>
              </w:rPr>
            </w:pPr>
          </w:p>
        </w:tc>
        <w:tc>
          <w:tcPr>
            <w:tcW w:w="522" w:type="pct"/>
            <w:vMerge/>
            <w:tcBorders>
              <w:left w:val="single" w:sz="6" w:space="0" w:color="auto"/>
              <w:bottom w:val="nil"/>
            </w:tcBorders>
            <w:vAlign w:val="center"/>
          </w:tcPr>
          <w:p w14:paraId="5960665A" w14:textId="77777777" w:rsidR="00CD060E" w:rsidRPr="00CD060E" w:rsidRDefault="00CD060E" w:rsidP="00BB0BEE">
            <w:pPr>
              <w:jc w:val="center"/>
              <w:rPr>
                <w:rFonts w:ascii="Times New Roman" w:hAnsi="Times New Roman" w:cs="Times New Roman"/>
                <w:sz w:val="20"/>
                <w:szCs w:val="20"/>
              </w:rPr>
            </w:pPr>
          </w:p>
        </w:tc>
        <w:tc>
          <w:tcPr>
            <w:tcW w:w="420" w:type="pct"/>
            <w:vAlign w:val="center"/>
          </w:tcPr>
          <w:p w14:paraId="62436B93"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223.1</w:t>
            </w:r>
          </w:p>
        </w:tc>
        <w:tc>
          <w:tcPr>
            <w:tcW w:w="1643" w:type="pct"/>
            <w:tcMar>
              <w:right w:w="57" w:type="dxa"/>
            </w:tcMar>
            <w:vAlign w:val="bottom"/>
          </w:tcPr>
          <w:p w14:paraId="4F82E149" w14:textId="77777777" w:rsidR="00CD060E" w:rsidRPr="00CD060E" w:rsidRDefault="00CD060E" w:rsidP="00BB0BEE">
            <w:pPr>
              <w:rPr>
                <w:rFonts w:ascii="Times New Roman" w:hAnsi="Times New Roman" w:cs="Times New Roman"/>
                <w:sz w:val="20"/>
                <w:szCs w:val="20"/>
              </w:rPr>
            </w:pPr>
            <w:proofErr w:type="spellStart"/>
            <w:r w:rsidRPr="00CD060E">
              <w:rPr>
                <w:rFonts w:ascii="Times New Roman" w:hAnsi="Times New Roman" w:cs="Times New Roman"/>
                <w:sz w:val="20"/>
                <w:szCs w:val="20"/>
              </w:rPr>
              <w:t>Brădeto</w:t>
            </w:r>
            <w:proofErr w:type="spellEnd"/>
            <w:r w:rsidRPr="00CD060E">
              <w:rPr>
                <w:rFonts w:ascii="Times New Roman" w:hAnsi="Times New Roman" w:cs="Times New Roman"/>
                <w:sz w:val="20"/>
                <w:szCs w:val="20"/>
              </w:rPr>
              <w:t xml:space="preserve">-făget cu </w:t>
            </w:r>
            <w:proofErr w:type="spellStart"/>
            <w:r w:rsidRPr="00CD060E">
              <w:rPr>
                <w:rFonts w:ascii="Times New Roman" w:hAnsi="Times New Roman" w:cs="Times New Roman"/>
                <w:sz w:val="20"/>
                <w:szCs w:val="20"/>
              </w:rPr>
              <w:t>Festuca</w:t>
            </w:r>
            <w:proofErr w:type="spellEnd"/>
            <w:r w:rsidRPr="00CD060E">
              <w:rPr>
                <w:rFonts w:ascii="Times New Roman" w:hAnsi="Times New Roman" w:cs="Times New Roman"/>
                <w:sz w:val="20"/>
                <w:szCs w:val="20"/>
              </w:rPr>
              <w:t xml:space="preserve"> </w:t>
            </w:r>
            <w:proofErr w:type="spellStart"/>
            <w:r w:rsidRPr="00CD060E">
              <w:rPr>
                <w:rFonts w:ascii="Times New Roman" w:hAnsi="Times New Roman" w:cs="Times New Roman"/>
                <w:sz w:val="20"/>
                <w:szCs w:val="20"/>
              </w:rPr>
              <w:t>altissima</w:t>
            </w:r>
            <w:proofErr w:type="spellEnd"/>
            <w:r w:rsidRPr="00CD060E">
              <w:rPr>
                <w:rFonts w:ascii="Times New Roman" w:hAnsi="Times New Roman" w:cs="Times New Roman"/>
                <w:sz w:val="20"/>
                <w:szCs w:val="20"/>
              </w:rPr>
              <w:t xml:space="preserve"> (m)</w:t>
            </w:r>
          </w:p>
        </w:tc>
        <w:tc>
          <w:tcPr>
            <w:tcW w:w="511" w:type="pct"/>
            <w:vAlign w:val="center"/>
          </w:tcPr>
          <w:p w14:paraId="6B098329"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98,24</w:t>
            </w:r>
          </w:p>
        </w:tc>
        <w:tc>
          <w:tcPr>
            <w:tcW w:w="273" w:type="pct"/>
            <w:vAlign w:val="center"/>
          </w:tcPr>
          <w:p w14:paraId="66F9AD55"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w:t>
            </w:r>
          </w:p>
        </w:tc>
        <w:tc>
          <w:tcPr>
            <w:tcW w:w="424" w:type="pct"/>
            <w:vAlign w:val="center"/>
          </w:tcPr>
          <w:p w14:paraId="137B9662"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0744F4CA"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98,24</w:t>
            </w:r>
          </w:p>
        </w:tc>
        <w:tc>
          <w:tcPr>
            <w:tcW w:w="416" w:type="pct"/>
            <w:tcBorders>
              <w:right w:val="double" w:sz="4" w:space="0" w:color="auto"/>
            </w:tcBorders>
            <w:vAlign w:val="center"/>
          </w:tcPr>
          <w:p w14:paraId="7B6F8BEC"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w:t>
            </w:r>
          </w:p>
        </w:tc>
      </w:tr>
      <w:tr w:rsidR="00CD060E" w:rsidRPr="00CD060E" w14:paraId="24B58935" w14:textId="77777777" w:rsidTr="00CC09C4">
        <w:trPr>
          <w:cantSplit/>
          <w:jc w:val="center"/>
        </w:trPr>
        <w:tc>
          <w:tcPr>
            <w:tcW w:w="280" w:type="pct"/>
            <w:vMerge w:val="restart"/>
            <w:tcBorders>
              <w:left w:val="double" w:sz="4" w:space="0" w:color="auto"/>
              <w:right w:val="single" w:sz="6" w:space="0" w:color="auto"/>
            </w:tcBorders>
            <w:vAlign w:val="center"/>
          </w:tcPr>
          <w:p w14:paraId="213FA652"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w:t>
            </w:r>
          </w:p>
        </w:tc>
        <w:tc>
          <w:tcPr>
            <w:tcW w:w="522" w:type="pct"/>
            <w:vMerge w:val="restart"/>
            <w:tcBorders>
              <w:left w:val="single" w:sz="6" w:space="0" w:color="auto"/>
            </w:tcBorders>
            <w:vAlign w:val="center"/>
          </w:tcPr>
          <w:p w14:paraId="21DC5E13"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3.3.3.2</w:t>
            </w:r>
          </w:p>
        </w:tc>
        <w:tc>
          <w:tcPr>
            <w:tcW w:w="420" w:type="pct"/>
            <w:tcBorders>
              <w:bottom w:val="single" w:sz="4" w:space="0" w:color="auto"/>
            </w:tcBorders>
            <w:vAlign w:val="center"/>
          </w:tcPr>
          <w:p w14:paraId="1E11CC6B"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124.1</w:t>
            </w:r>
          </w:p>
        </w:tc>
        <w:tc>
          <w:tcPr>
            <w:tcW w:w="1643" w:type="pct"/>
            <w:vAlign w:val="bottom"/>
          </w:tcPr>
          <w:p w14:paraId="2BDBE7F9" w14:textId="77777777" w:rsidR="00CD060E" w:rsidRPr="00CD060E" w:rsidRDefault="00CD060E" w:rsidP="00BB0BEE">
            <w:pPr>
              <w:rPr>
                <w:rFonts w:ascii="Times New Roman" w:hAnsi="Times New Roman" w:cs="Times New Roman"/>
                <w:sz w:val="20"/>
                <w:szCs w:val="20"/>
              </w:rPr>
            </w:pPr>
            <w:proofErr w:type="spellStart"/>
            <w:r w:rsidRPr="00CD060E">
              <w:rPr>
                <w:rFonts w:ascii="Times New Roman" w:hAnsi="Times New Roman" w:cs="Times New Roman"/>
                <w:sz w:val="20"/>
                <w:szCs w:val="20"/>
              </w:rPr>
              <w:t>Molideto</w:t>
            </w:r>
            <w:proofErr w:type="spellEnd"/>
            <w:r w:rsidRPr="00CD060E">
              <w:rPr>
                <w:rFonts w:ascii="Times New Roman" w:hAnsi="Times New Roman" w:cs="Times New Roman"/>
                <w:sz w:val="20"/>
                <w:szCs w:val="20"/>
              </w:rPr>
              <w:t>-brădet pe soluri scheletice (m)</w:t>
            </w:r>
          </w:p>
        </w:tc>
        <w:tc>
          <w:tcPr>
            <w:tcW w:w="511" w:type="pct"/>
            <w:vAlign w:val="center"/>
          </w:tcPr>
          <w:p w14:paraId="2E5EF50A"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68,02</w:t>
            </w:r>
          </w:p>
        </w:tc>
        <w:tc>
          <w:tcPr>
            <w:tcW w:w="273" w:type="pct"/>
            <w:vAlign w:val="center"/>
          </w:tcPr>
          <w:p w14:paraId="0BEB5DF6"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2</w:t>
            </w:r>
          </w:p>
        </w:tc>
        <w:tc>
          <w:tcPr>
            <w:tcW w:w="424" w:type="pct"/>
            <w:vAlign w:val="center"/>
          </w:tcPr>
          <w:p w14:paraId="5F804F9D"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587B26CB"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68,02</w:t>
            </w:r>
          </w:p>
        </w:tc>
        <w:tc>
          <w:tcPr>
            <w:tcW w:w="416" w:type="pct"/>
            <w:tcBorders>
              <w:right w:val="double" w:sz="4" w:space="0" w:color="auto"/>
            </w:tcBorders>
            <w:vAlign w:val="center"/>
          </w:tcPr>
          <w:p w14:paraId="078C195C"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w:t>
            </w:r>
          </w:p>
        </w:tc>
      </w:tr>
      <w:tr w:rsidR="00CD060E" w:rsidRPr="00CD060E" w14:paraId="5AE402C5" w14:textId="77777777" w:rsidTr="00CC09C4">
        <w:trPr>
          <w:cantSplit/>
          <w:jc w:val="center"/>
        </w:trPr>
        <w:tc>
          <w:tcPr>
            <w:tcW w:w="280" w:type="pct"/>
            <w:vMerge/>
            <w:tcBorders>
              <w:left w:val="double" w:sz="4" w:space="0" w:color="auto"/>
              <w:right w:val="single" w:sz="6" w:space="0" w:color="auto"/>
            </w:tcBorders>
            <w:vAlign w:val="center"/>
          </w:tcPr>
          <w:p w14:paraId="635D853A" w14:textId="77777777" w:rsidR="00CD060E" w:rsidRPr="00CD060E" w:rsidRDefault="00CD060E" w:rsidP="00BB0BEE">
            <w:pPr>
              <w:jc w:val="center"/>
              <w:rPr>
                <w:rFonts w:ascii="Times New Roman" w:hAnsi="Times New Roman" w:cs="Times New Roman"/>
                <w:sz w:val="20"/>
                <w:szCs w:val="20"/>
              </w:rPr>
            </w:pPr>
          </w:p>
        </w:tc>
        <w:tc>
          <w:tcPr>
            <w:tcW w:w="522" w:type="pct"/>
            <w:vMerge/>
            <w:tcBorders>
              <w:left w:val="single" w:sz="6" w:space="0" w:color="auto"/>
            </w:tcBorders>
            <w:vAlign w:val="center"/>
          </w:tcPr>
          <w:p w14:paraId="15CCED25" w14:textId="77777777" w:rsidR="00CD060E" w:rsidRPr="00CD060E" w:rsidRDefault="00CD060E" w:rsidP="00BB0BEE">
            <w:pPr>
              <w:jc w:val="center"/>
              <w:rPr>
                <w:rFonts w:ascii="Times New Roman" w:hAnsi="Times New Roman" w:cs="Times New Roman"/>
                <w:sz w:val="20"/>
                <w:szCs w:val="20"/>
              </w:rPr>
            </w:pPr>
          </w:p>
        </w:tc>
        <w:tc>
          <w:tcPr>
            <w:tcW w:w="420" w:type="pct"/>
            <w:tcBorders>
              <w:bottom w:val="single" w:sz="4" w:space="0" w:color="auto"/>
            </w:tcBorders>
            <w:vAlign w:val="center"/>
          </w:tcPr>
          <w:p w14:paraId="71B26D92"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132.1</w:t>
            </w:r>
          </w:p>
        </w:tc>
        <w:tc>
          <w:tcPr>
            <w:tcW w:w="1643" w:type="pct"/>
            <w:vAlign w:val="bottom"/>
          </w:tcPr>
          <w:p w14:paraId="65225EAA" w14:textId="77777777" w:rsidR="00CD060E" w:rsidRPr="00CD060E" w:rsidRDefault="00CD060E" w:rsidP="00BB0BEE">
            <w:pPr>
              <w:rPr>
                <w:rFonts w:ascii="Times New Roman" w:hAnsi="Times New Roman" w:cs="Times New Roman"/>
                <w:sz w:val="20"/>
                <w:szCs w:val="20"/>
              </w:rPr>
            </w:pPr>
            <w:r w:rsidRPr="00CD060E">
              <w:rPr>
                <w:rFonts w:ascii="Times New Roman" w:hAnsi="Times New Roman" w:cs="Times New Roman"/>
                <w:sz w:val="20"/>
                <w:szCs w:val="20"/>
              </w:rPr>
              <w:t xml:space="preserve">Amestec de </w:t>
            </w:r>
            <w:proofErr w:type="spellStart"/>
            <w:r w:rsidRPr="00CD060E">
              <w:rPr>
                <w:rFonts w:ascii="Times New Roman" w:hAnsi="Times New Roman" w:cs="Times New Roman"/>
                <w:sz w:val="20"/>
                <w:szCs w:val="20"/>
              </w:rPr>
              <w:t>răşinoase</w:t>
            </w:r>
            <w:proofErr w:type="spellEnd"/>
            <w:r w:rsidRPr="00CD060E">
              <w:rPr>
                <w:rFonts w:ascii="Times New Roman" w:hAnsi="Times New Roman" w:cs="Times New Roman"/>
                <w:sz w:val="20"/>
                <w:szCs w:val="20"/>
              </w:rPr>
              <w:t xml:space="preserve"> </w:t>
            </w:r>
            <w:proofErr w:type="spellStart"/>
            <w:r w:rsidRPr="00CD060E">
              <w:rPr>
                <w:rFonts w:ascii="Times New Roman" w:hAnsi="Times New Roman" w:cs="Times New Roman"/>
                <w:sz w:val="20"/>
                <w:szCs w:val="20"/>
              </w:rPr>
              <w:t>şi</w:t>
            </w:r>
            <w:proofErr w:type="spellEnd"/>
            <w:r w:rsidRPr="00CD060E">
              <w:rPr>
                <w:rFonts w:ascii="Times New Roman" w:hAnsi="Times New Roman" w:cs="Times New Roman"/>
                <w:sz w:val="20"/>
                <w:szCs w:val="20"/>
              </w:rPr>
              <w:t xml:space="preserve"> fag cu </w:t>
            </w:r>
            <w:proofErr w:type="spellStart"/>
            <w:r w:rsidRPr="00CD060E">
              <w:rPr>
                <w:rFonts w:ascii="Times New Roman" w:hAnsi="Times New Roman" w:cs="Times New Roman"/>
                <w:sz w:val="20"/>
                <w:szCs w:val="20"/>
              </w:rPr>
              <w:t>Rubus</w:t>
            </w:r>
            <w:proofErr w:type="spellEnd"/>
            <w:r w:rsidRPr="00CD060E">
              <w:rPr>
                <w:rFonts w:ascii="Times New Roman" w:hAnsi="Times New Roman" w:cs="Times New Roman"/>
                <w:sz w:val="20"/>
                <w:szCs w:val="20"/>
              </w:rPr>
              <w:t xml:space="preserve"> </w:t>
            </w:r>
            <w:proofErr w:type="spellStart"/>
            <w:r w:rsidRPr="00CD060E">
              <w:rPr>
                <w:rFonts w:ascii="Times New Roman" w:hAnsi="Times New Roman" w:cs="Times New Roman"/>
                <w:sz w:val="20"/>
                <w:szCs w:val="20"/>
              </w:rPr>
              <w:t>hirtus</w:t>
            </w:r>
            <w:proofErr w:type="spellEnd"/>
            <w:r w:rsidRPr="00CD060E">
              <w:rPr>
                <w:rFonts w:ascii="Times New Roman" w:hAnsi="Times New Roman" w:cs="Times New Roman"/>
                <w:sz w:val="20"/>
                <w:szCs w:val="20"/>
              </w:rPr>
              <w:t xml:space="preserve"> (m)</w:t>
            </w:r>
          </w:p>
        </w:tc>
        <w:tc>
          <w:tcPr>
            <w:tcW w:w="511" w:type="pct"/>
            <w:vAlign w:val="center"/>
          </w:tcPr>
          <w:p w14:paraId="72969DDC"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258,70</w:t>
            </w:r>
          </w:p>
        </w:tc>
        <w:tc>
          <w:tcPr>
            <w:tcW w:w="273" w:type="pct"/>
            <w:vAlign w:val="center"/>
          </w:tcPr>
          <w:p w14:paraId="1732F5AA"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10</w:t>
            </w:r>
          </w:p>
        </w:tc>
        <w:tc>
          <w:tcPr>
            <w:tcW w:w="424" w:type="pct"/>
            <w:vAlign w:val="center"/>
          </w:tcPr>
          <w:p w14:paraId="19072E3C"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43858578"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258,70</w:t>
            </w:r>
          </w:p>
        </w:tc>
        <w:tc>
          <w:tcPr>
            <w:tcW w:w="416" w:type="pct"/>
            <w:tcBorders>
              <w:right w:val="double" w:sz="4" w:space="0" w:color="auto"/>
            </w:tcBorders>
            <w:vAlign w:val="center"/>
          </w:tcPr>
          <w:p w14:paraId="745E25FB"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w:t>
            </w:r>
          </w:p>
        </w:tc>
      </w:tr>
      <w:tr w:rsidR="00CD060E" w:rsidRPr="00CD060E" w14:paraId="4606B0B2" w14:textId="77777777" w:rsidTr="00CC09C4">
        <w:trPr>
          <w:cantSplit/>
          <w:jc w:val="center"/>
        </w:trPr>
        <w:tc>
          <w:tcPr>
            <w:tcW w:w="280" w:type="pct"/>
            <w:vMerge/>
            <w:tcBorders>
              <w:left w:val="double" w:sz="4" w:space="0" w:color="auto"/>
              <w:right w:val="single" w:sz="6" w:space="0" w:color="auto"/>
            </w:tcBorders>
            <w:vAlign w:val="center"/>
          </w:tcPr>
          <w:p w14:paraId="784B31AE" w14:textId="77777777" w:rsidR="00CD060E" w:rsidRPr="00CD060E" w:rsidRDefault="00CD060E" w:rsidP="00BB0BEE">
            <w:pPr>
              <w:jc w:val="center"/>
              <w:rPr>
                <w:rFonts w:ascii="Times New Roman" w:hAnsi="Times New Roman" w:cs="Times New Roman"/>
                <w:sz w:val="20"/>
                <w:szCs w:val="20"/>
              </w:rPr>
            </w:pPr>
          </w:p>
        </w:tc>
        <w:tc>
          <w:tcPr>
            <w:tcW w:w="522" w:type="pct"/>
            <w:vMerge/>
            <w:tcBorders>
              <w:left w:val="single" w:sz="6" w:space="0" w:color="auto"/>
            </w:tcBorders>
            <w:vAlign w:val="center"/>
          </w:tcPr>
          <w:p w14:paraId="77BDD28C" w14:textId="77777777" w:rsidR="00CD060E" w:rsidRPr="00CD060E" w:rsidRDefault="00CD060E" w:rsidP="00BB0BEE">
            <w:pPr>
              <w:jc w:val="center"/>
              <w:rPr>
                <w:rFonts w:ascii="Times New Roman" w:hAnsi="Times New Roman" w:cs="Times New Roman"/>
                <w:sz w:val="20"/>
                <w:szCs w:val="20"/>
              </w:rPr>
            </w:pPr>
          </w:p>
        </w:tc>
        <w:tc>
          <w:tcPr>
            <w:tcW w:w="420" w:type="pct"/>
            <w:tcBorders>
              <w:bottom w:val="single" w:sz="4" w:space="0" w:color="auto"/>
            </w:tcBorders>
            <w:vAlign w:val="center"/>
          </w:tcPr>
          <w:p w14:paraId="48434C41"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134.1</w:t>
            </w:r>
          </w:p>
        </w:tc>
        <w:tc>
          <w:tcPr>
            <w:tcW w:w="1643" w:type="pct"/>
            <w:vAlign w:val="bottom"/>
          </w:tcPr>
          <w:p w14:paraId="58D13C25" w14:textId="77777777" w:rsidR="00CD060E" w:rsidRPr="00CD060E" w:rsidRDefault="00CD060E" w:rsidP="00BB0BEE">
            <w:pPr>
              <w:rPr>
                <w:rFonts w:ascii="Times New Roman" w:hAnsi="Times New Roman" w:cs="Times New Roman"/>
                <w:sz w:val="20"/>
                <w:szCs w:val="20"/>
              </w:rPr>
            </w:pPr>
            <w:r w:rsidRPr="00CD060E">
              <w:rPr>
                <w:rFonts w:ascii="Times New Roman" w:hAnsi="Times New Roman" w:cs="Times New Roman"/>
                <w:sz w:val="20"/>
                <w:szCs w:val="20"/>
              </w:rPr>
              <w:t xml:space="preserve">Amestec de </w:t>
            </w:r>
            <w:proofErr w:type="spellStart"/>
            <w:r w:rsidRPr="00CD060E">
              <w:rPr>
                <w:rFonts w:ascii="Times New Roman" w:hAnsi="Times New Roman" w:cs="Times New Roman"/>
                <w:sz w:val="20"/>
                <w:szCs w:val="20"/>
              </w:rPr>
              <w:t>răşinoase</w:t>
            </w:r>
            <w:proofErr w:type="spellEnd"/>
            <w:r w:rsidRPr="00CD060E">
              <w:rPr>
                <w:rFonts w:ascii="Times New Roman" w:hAnsi="Times New Roman" w:cs="Times New Roman"/>
                <w:sz w:val="20"/>
                <w:szCs w:val="20"/>
              </w:rPr>
              <w:t xml:space="preserve"> </w:t>
            </w:r>
            <w:proofErr w:type="spellStart"/>
            <w:r w:rsidRPr="00CD060E">
              <w:rPr>
                <w:rFonts w:ascii="Times New Roman" w:hAnsi="Times New Roman" w:cs="Times New Roman"/>
                <w:sz w:val="20"/>
                <w:szCs w:val="20"/>
              </w:rPr>
              <w:t>şi</w:t>
            </w:r>
            <w:proofErr w:type="spellEnd"/>
            <w:r w:rsidRPr="00CD060E">
              <w:rPr>
                <w:rFonts w:ascii="Times New Roman" w:hAnsi="Times New Roman" w:cs="Times New Roman"/>
                <w:sz w:val="20"/>
                <w:szCs w:val="20"/>
              </w:rPr>
              <w:t xml:space="preserve"> fag pe soluri schelete (m)</w:t>
            </w:r>
          </w:p>
        </w:tc>
        <w:tc>
          <w:tcPr>
            <w:tcW w:w="511" w:type="pct"/>
            <w:vAlign w:val="center"/>
          </w:tcPr>
          <w:p w14:paraId="6DFD2BCF"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19,49</w:t>
            </w:r>
          </w:p>
        </w:tc>
        <w:tc>
          <w:tcPr>
            <w:tcW w:w="273" w:type="pct"/>
            <w:vAlign w:val="center"/>
          </w:tcPr>
          <w:p w14:paraId="24869245"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w:t>
            </w:r>
          </w:p>
        </w:tc>
        <w:tc>
          <w:tcPr>
            <w:tcW w:w="424" w:type="pct"/>
            <w:vAlign w:val="center"/>
          </w:tcPr>
          <w:p w14:paraId="59A63476"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58377313"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19,49</w:t>
            </w:r>
          </w:p>
        </w:tc>
        <w:tc>
          <w:tcPr>
            <w:tcW w:w="416" w:type="pct"/>
            <w:tcBorders>
              <w:right w:val="double" w:sz="4" w:space="0" w:color="auto"/>
            </w:tcBorders>
            <w:vAlign w:val="center"/>
          </w:tcPr>
          <w:p w14:paraId="6246826E"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w:t>
            </w:r>
          </w:p>
        </w:tc>
      </w:tr>
      <w:tr w:rsidR="00CD060E" w:rsidRPr="00CD060E" w14:paraId="63DFE881" w14:textId="77777777" w:rsidTr="00CC09C4">
        <w:trPr>
          <w:cantSplit/>
          <w:jc w:val="center"/>
        </w:trPr>
        <w:tc>
          <w:tcPr>
            <w:tcW w:w="280" w:type="pct"/>
            <w:vMerge/>
            <w:tcBorders>
              <w:left w:val="double" w:sz="4" w:space="0" w:color="auto"/>
              <w:right w:val="single" w:sz="6" w:space="0" w:color="auto"/>
            </w:tcBorders>
            <w:vAlign w:val="center"/>
          </w:tcPr>
          <w:p w14:paraId="09B56460" w14:textId="77777777" w:rsidR="00CD060E" w:rsidRPr="00CD060E" w:rsidRDefault="00CD060E" w:rsidP="00BB0BEE">
            <w:pPr>
              <w:jc w:val="center"/>
              <w:rPr>
                <w:rFonts w:ascii="Times New Roman" w:hAnsi="Times New Roman" w:cs="Times New Roman"/>
                <w:sz w:val="20"/>
                <w:szCs w:val="20"/>
              </w:rPr>
            </w:pPr>
          </w:p>
        </w:tc>
        <w:tc>
          <w:tcPr>
            <w:tcW w:w="522" w:type="pct"/>
            <w:vMerge/>
            <w:tcBorders>
              <w:left w:val="single" w:sz="6" w:space="0" w:color="auto"/>
            </w:tcBorders>
            <w:vAlign w:val="center"/>
          </w:tcPr>
          <w:p w14:paraId="0ED863D6" w14:textId="77777777" w:rsidR="00CD060E" w:rsidRPr="00CD060E" w:rsidRDefault="00CD060E" w:rsidP="00BB0BEE">
            <w:pPr>
              <w:jc w:val="center"/>
              <w:rPr>
                <w:rFonts w:ascii="Times New Roman" w:hAnsi="Times New Roman" w:cs="Times New Roman"/>
                <w:sz w:val="20"/>
                <w:szCs w:val="20"/>
              </w:rPr>
            </w:pPr>
          </w:p>
        </w:tc>
        <w:tc>
          <w:tcPr>
            <w:tcW w:w="420" w:type="pct"/>
            <w:tcBorders>
              <w:bottom w:val="single" w:sz="4" w:space="0" w:color="auto"/>
            </w:tcBorders>
            <w:vAlign w:val="center"/>
          </w:tcPr>
          <w:p w14:paraId="1E7ABB9F"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221.2</w:t>
            </w:r>
          </w:p>
        </w:tc>
        <w:tc>
          <w:tcPr>
            <w:tcW w:w="1643" w:type="pct"/>
            <w:vAlign w:val="bottom"/>
          </w:tcPr>
          <w:p w14:paraId="657C830C" w14:textId="77777777" w:rsidR="00CD060E" w:rsidRPr="00CD060E" w:rsidRDefault="00CD060E" w:rsidP="00BB0BEE">
            <w:pPr>
              <w:rPr>
                <w:rFonts w:ascii="Times New Roman" w:hAnsi="Times New Roman" w:cs="Times New Roman"/>
                <w:sz w:val="20"/>
                <w:szCs w:val="20"/>
              </w:rPr>
            </w:pPr>
            <w:proofErr w:type="spellStart"/>
            <w:r w:rsidRPr="00CD060E">
              <w:rPr>
                <w:rFonts w:ascii="Times New Roman" w:hAnsi="Times New Roman" w:cs="Times New Roman"/>
                <w:sz w:val="20"/>
                <w:szCs w:val="20"/>
              </w:rPr>
              <w:t>Brădeto</w:t>
            </w:r>
            <w:proofErr w:type="spellEnd"/>
            <w:r w:rsidRPr="00CD060E">
              <w:rPr>
                <w:rFonts w:ascii="Times New Roman" w:hAnsi="Times New Roman" w:cs="Times New Roman"/>
                <w:sz w:val="20"/>
                <w:szCs w:val="20"/>
              </w:rPr>
              <w:t xml:space="preserve">-făget cu floră de </w:t>
            </w:r>
            <w:proofErr w:type="spellStart"/>
            <w:r w:rsidRPr="00CD060E">
              <w:rPr>
                <w:rFonts w:ascii="Times New Roman" w:hAnsi="Times New Roman" w:cs="Times New Roman"/>
                <w:sz w:val="20"/>
                <w:szCs w:val="20"/>
              </w:rPr>
              <w:t>mull</w:t>
            </w:r>
            <w:proofErr w:type="spellEnd"/>
            <w:r w:rsidRPr="00CD060E">
              <w:rPr>
                <w:rFonts w:ascii="Times New Roman" w:hAnsi="Times New Roman" w:cs="Times New Roman"/>
                <w:sz w:val="20"/>
                <w:szCs w:val="20"/>
              </w:rPr>
              <w:t xml:space="preserve"> de productivitate mijlocie (m)</w:t>
            </w:r>
          </w:p>
        </w:tc>
        <w:tc>
          <w:tcPr>
            <w:tcW w:w="511" w:type="pct"/>
            <w:vAlign w:val="center"/>
          </w:tcPr>
          <w:p w14:paraId="74BC5DB7"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1164,43</w:t>
            </w:r>
          </w:p>
        </w:tc>
        <w:tc>
          <w:tcPr>
            <w:tcW w:w="273" w:type="pct"/>
            <w:vAlign w:val="center"/>
          </w:tcPr>
          <w:p w14:paraId="79642712"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38</w:t>
            </w:r>
          </w:p>
        </w:tc>
        <w:tc>
          <w:tcPr>
            <w:tcW w:w="424" w:type="pct"/>
            <w:vAlign w:val="center"/>
          </w:tcPr>
          <w:p w14:paraId="123BC578"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1A133DAD"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1164,43</w:t>
            </w:r>
          </w:p>
        </w:tc>
        <w:tc>
          <w:tcPr>
            <w:tcW w:w="416" w:type="pct"/>
            <w:tcBorders>
              <w:right w:val="double" w:sz="4" w:space="0" w:color="auto"/>
            </w:tcBorders>
            <w:vAlign w:val="center"/>
          </w:tcPr>
          <w:p w14:paraId="6F31C859"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w:t>
            </w:r>
          </w:p>
        </w:tc>
      </w:tr>
      <w:tr w:rsidR="00CD060E" w:rsidRPr="00CD060E" w14:paraId="215A50B3" w14:textId="77777777" w:rsidTr="00CC09C4">
        <w:trPr>
          <w:cantSplit/>
          <w:jc w:val="center"/>
        </w:trPr>
        <w:tc>
          <w:tcPr>
            <w:tcW w:w="280" w:type="pct"/>
            <w:vMerge/>
            <w:tcBorders>
              <w:left w:val="double" w:sz="4" w:space="0" w:color="auto"/>
              <w:right w:val="single" w:sz="6" w:space="0" w:color="auto"/>
            </w:tcBorders>
            <w:vAlign w:val="center"/>
          </w:tcPr>
          <w:p w14:paraId="1FE7858A" w14:textId="77777777" w:rsidR="00CD060E" w:rsidRPr="00CD060E" w:rsidRDefault="00CD060E" w:rsidP="00BB0BEE">
            <w:pPr>
              <w:jc w:val="center"/>
              <w:rPr>
                <w:rFonts w:ascii="Times New Roman" w:hAnsi="Times New Roman" w:cs="Times New Roman"/>
                <w:sz w:val="20"/>
                <w:szCs w:val="20"/>
              </w:rPr>
            </w:pPr>
          </w:p>
        </w:tc>
        <w:tc>
          <w:tcPr>
            <w:tcW w:w="522" w:type="pct"/>
            <w:vMerge/>
            <w:tcBorders>
              <w:left w:val="single" w:sz="6" w:space="0" w:color="auto"/>
            </w:tcBorders>
            <w:vAlign w:val="center"/>
          </w:tcPr>
          <w:p w14:paraId="0FFACF76" w14:textId="77777777" w:rsidR="00CD060E" w:rsidRPr="00CD060E" w:rsidRDefault="00CD060E" w:rsidP="00BB0BEE">
            <w:pPr>
              <w:jc w:val="center"/>
              <w:rPr>
                <w:rFonts w:ascii="Times New Roman" w:hAnsi="Times New Roman" w:cs="Times New Roman"/>
                <w:sz w:val="20"/>
                <w:szCs w:val="20"/>
              </w:rPr>
            </w:pPr>
          </w:p>
        </w:tc>
        <w:tc>
          <w:tcPr>
            <w:tcW w:w="420" w:type="pct"/>
            <w:tcBorders>
              <w:bottom w:val="single" w:sz="4" w:space="0" w:color="auto"/>
            </w:tcBorders>
            <w:vAlign w:val="center"/>
          </w:tcPr>
          <w:p w14:paraId="23F58A8E"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221.3</w:t>
            </w:r>
          </w:p>
        </w:tc>
        <w:tc>
          <w:tcPr>
            <w:tcW w:w="1643" w:type="pct"/>
            <w:vAlign w:val="bottom"/>
          </w:tcPr>
          <w:p w14:paraId="1DD13544" w14:textId="77777777" w:rsidR="00CD060E" w:rsidRPr="00CD060E" w:rsidRDefault="00CD060E" w:rsidP="00BB0BEE">
            <w:pPr>
              <w:rPr>
                <w:rFonts w:ascii="Times New Roman" w:hAnsi="Times New Roman" w:cs="Times New Roman"/>
                <w:sz w:val="20"/>
                <w:szCs w:val="20"/>
              </w:rPr>
            </w:pPr>
            <w:proofErr w:type="spellStart"/>
            <w:r w:rsidRPr="00CD060E">
              <w:rPr>
                <w:rFonts w:ascii="Times New Roman" w:hAnsi="Times New Roman" w:cs="Times New Roman"/>
                <w:sz w:val="20"/>
                <w:szCs w:val="20"/>
              </w:rPr>
              <w:t>Brădeto</w:t>
            </w:r>
            <w:proofErr w:type="spellEnd"/>
            <w:r w:rsidRPr="00CD060E">
              <w:rPr>
                <w:rFonts w:ascii="Times New Roman" w:hAnsi="Times New Roman" w:cs="Times New Roman"/>
                <w:sz w:val="20"/>
                <w:szCs w:val="20"/>
              </w:rPr>
              <w:t xml:space="preserve">-făget cu floră de </w:t>
            </w:r>
            <w:proofErr w:type="spellStart"/>
            <w:r w:rsidRPr="00CD060E">
              <w:rPr>
                <w:rFonts w:ascii="Times New Roman" w:hAnsi="Times New Roman" w:cs="Times New Roman"/>
                <w:sz w:val="20"/>
                <w:szCs w:val="20"/>
              </w:rPr>
              <w:t>mull</w:t>
            </w:r>
            <w:proofErr w:type="spellEnd"/>
            <w:r w:rsidRPr="00CD060E">
              <w:rPr>
                <w:rFonts w:ascii="Times New Roman" w:hAnsi="Times New Roman" w:cs="Times New Roman"/>
                <w:sz w:val="20"/>
                <w:szCs w:val="20"/>
              </w:rPr>
              <w:t xml:space="preserve"> pe soluri schelete (m)</w:t>
            </w:r>
          </w:p>
        </w:tc>
        <w:tc>
          <w:tcPr>
            <w:tcW w:w="511" w:type="pct"/>
            <w:vAlign w:val="center"/>
          </w:tcPr>
          <w:p w14:paraId="7DF536B5"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31,64</w:t>
            </w:r>
          </w:p>
        </w:tc>
        <w:tc>
          <w:tcPr>
            <w:tcW w:w="273" w:type="pct"/>
            <w:vAlign w:val="center"/>
          </w:tcPr>
          <w:p w14:paraId="4340C91F"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1</w:t>
            </w:r>
          </w:p>
        </w:tc>
        <w:tc>
          <w:tcPr>
            <w:tcW w:w="424" w:type="pct"/>
            <w:vAlign w:val="center"/>
          </w:tcPr>
          <w:p w14:paraId="27707E68"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w:t>
            </w:r>
          </w:p>
        </w:tc>
        <w:tc>
          <w:tcPr>
            <w:tcW w:w="511" w:type="pct"/>
            <w:vAlign w:val="center"/>
          </w:tcPr>
          <w:p w14:paraId="21AE34F3" w14:textId="77777777" w:rsidR="00CD060E" w:rsidRPr="00CD060E" w:rsidRDefault="00CD060E" w:rsidP="00BB0BEE">
            <w:pPr>
              <w:jc w:val="center"/>
              <w:rPr>
                <w:rFonts w:ascii="Times New Roman" w:hAnsi="Times New Roman" w:cs="Times New Roman"/>
                <w:sz w:val="20"/>
                <w:szCs w:val="20"/>
              </w:rPr>
            </w:pPr>
            <w:r w:rsidRPr="00CD060E">
              <w:rPr>
                <w:rFonts w:ascii="Times New Roman" w:hAnsi="Times New Roman" w:cs="Times New Roman"/>
                <w:sz w:val="20"/>
                <w:szCs w:val="20"/>
              </w:rPr>
              <w:t>31,64</w:t>
            </w:r>
          </w:p>
        </w:tc>
        <w:tc>
          <w:tcPr>
            <w:tcW w:w="416" w:type="pct"/>
            <w:tcBorders>
              <w:right w:val="double" w:sz="4" w:space="0" w:color="auto"/>
            </w:tcBorders>
            <w:vAlign w:val="center"/>
          </w:tcPr>
          <w:p w14:paraId="33320799" w14:textId="77777777" w:rsidR="00CD060E" w:rsidRPr="00CD060E" w:rsidRDefault="00CD060E" w:rsidP="00BB0BEE">
            <w:pPr>
              <w:ind w:left="-188" w:right="-198"/>
              <w:jc w:val="center"/>
              <w:rPr>
                <w:rFonts w:ascii="Times New Roman" w:hAnsi="Times New Roman" w:cs="Times New Roman"/>
                <w:sz w:val="20"/>
                <w:szCs w:val="20"/>
              </w:rPr>
            </w:pPr>
            <w:r w:rsidRPr="00CD060E">
              <w:rPr>
                <w:rFonts w:ascii="Times New Roman" w:hAnsi="Times New Roman" w:cs="Times New Roman"/>
                <w:sz w:val="20"/>
                <w:szCs w:val="20"/>
              </w:rPr>
              <w:t>-</w:t>
            </w:r>
          </w:p>
        </w:tc>
      </w:tr>
    </w:tbl>
    <w:p w14:paraId="50AC4D75" w14:textId="5C134DE8" w:rsidR="00FA444C" w:rsidRPr="002435E9" w:rsidRDefault="00FA444C">
      <w:pPr>
        <w:spacing w:after="0"/>
        <w:rPr>
          <w:rFonts w:ascii="Times New Roman" w:hAnsi="Times New Roman" w:cs="Times New Roman"/>
          <w:noProof/>
          <w:highlight w:val="yellow"/>
        </w:rPr>
      </w:pPr>
    </w:p>
    <w:p w14:paraId="3E1CF848" w14:textId="77777777" w:rsidR="004508CF" w:rsidRDefault="004508CF" w:rsidP="00530F5D">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p>
    <w:p w14:paraId="4C577740" w14:textId="77777777" w:rsidR="00662E43" w:rsidRDefault="00662E43" w:rsidP="00530F5D">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15E9047C" w14:textId="77777777" w:rsidR="00662E43" w:rsidRDefault="00662E43" w:rsidP="00530F5D">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61825165" w14:textId="275DC0A5" w:rsidR="00530F5D" w:rsidRPr="00662E43" w:rsidRDefault="00530F5D" w:rsidP="00530F5D">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662E43">
        <w:rPr>
          <w:rFonts w:ascii="Times New Roman" w:eastAsia="Times New Roman" w:hAnsi="Times New Roman" w:cs="Times New Roman"/>
          <w:noProof/>
          <w:kern w:val="0"/>
          <w:szCs w:val="24"/>
          <w:lang w:eastAsia="en-US"/>
          <w14:ligatures w14:val="none"/>
        </w:rPr>
        <w:t xml:space="preserve">U.P.IV Greșu </w:t>
      </w: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firstRow="0" w:lastRow="0" w:firstColumn="0" w:lastColumn="0" w:noHBand="0" w:noVBand="0"/>
      </w:tblPr>
      <w:tblGrid>
        <w:gridCol w:w="558"/>
        <w:gridCol w:w="7"/>
        <w:gridCol w:w="1020"/>
        <w:gridCol w:w="825"/>
        <w:gridCol w:w="2182"/>
        <w:gridCol w:w="1030"/>
        <w:gridCol w:w="33"/>
        <w:gridCol w:w="973"/>
        <w:gridCol w:w="18"/>
        <w:gridCol w:w="561"/>
        <w:gridCol w:w="20"/>
        <w:gridCol w:w="796"/>
        <w:gridCol w:w="26"/>
        <w:gridCol w:w="991"/>
        <w:gridCol w:w="18"/>
        <w:gridCol w:w="788"/>
      </w:tblGrid>
      <w:tr w:rsidR="00530F5D" w:rsidRPr="00530F5D" w14:paraId="7BE669D9" w14:textId="77777777" w:rsidTr="00CC09C4">
        <w:trPr>
          <w:cantSplit/>
          <w:jc w:val="center"/>
        </w:trPr>
        <w:tc>
          <w:tcPr>
            <w:tcW w:w="284" w:type="pct"/>
            <w:vMerge w:val="restart"/>
            <w:tcBorders>
              <w:top w:val="double" w:sz="4" w:space="0" w:color="auto"/>
              <w:left w:val="double" w:sz="4" w:space="0" w:color="auto"/>
              <w:right w:val="nil"/>
            </w:tcBorders>
            <w:vAlign w:val="center"/>
          </w:tcPr>
          <w:p w14:paraId="219AA308"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Nr.</w:t>
            </w:r>
          </w:p>
          <w:p w14:paraId="446D1EE1"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crt.</w:t>
            </w:r>
          </w:p>
        </w:tc>
        <w:tc>
          <w:tcPr>
            <w:tcW w:w="522" w:type="pct"/>
            <w:gridSpan w:val="2"/>
            <w:vMerge w:val="restart"/>
            <w:tcBorders>
              <w:top w:val="double" w:sz="4" w:space="0" w:color="auto"/>
            </w:tcBorders>
            <w:vAlign w:val="center"/>
          </w:tcPr>
          <w:p w14:paraId="294687B0"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Tipul de</w:t>
            </w:r>
          </w:p>
          <w:p w14:paraId="11D03EA3" w14:textId="440063B1"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stațiune</w:t>
            </w:r>
          </w:p>
        </w:tc>
        <w:tc>
          <w:tcPr>
            <w:tcW w:w="2050" w:type="pct"/>
            <w:gridSpan w:val="3"/>
            <w:tcBorders>
              <w:top w:val="double" w:sz="4" w:space="0" w:color="auto"/>
            </w:tcBorders>
            <w:vAlign w:val="center"/>
          </w:tcPr>
          <w:p w14:paraId="7CFFA291"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Tipul de pădure</w:t>
            </w:r>
          </w:p>
        </w:tc>
        <w:tc>
          <w:tcPr>
            <w:tcW w:w="805" w:type="pct"/>
            <w:gridSpan w:val="4"/>
            <w:tcBorders>
              <w:top w:val="double" w:sz="4" w:space="0" w:color="auto"/>
            </w:tcBorders>
            <w:vAlign w:val="center"/>
          </w:tcPr>
          <w:p w14:paraId="760C8D15" w14:textId="5980C335"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Suprafața</w:t>
            </w:r>
          </w:p>
        </w:tc>
        <w:tc>
          <w:tcPr>
            <w:tcW w:w="1339" w:type="pct"/>
            <w:gridSpan w:val="6"/>
            <w:tcBorders>
              <w:top w:val="double" w:sz="4" w:space="0" w:color="auto"/>
              <w:right w:val="double" w:sz="4" w:space="0" w:color="auto"/>
            </w:tcBorders>
            <w:vAlign w:val="center"/>
          </w:tcPr>
          <w:p w14:paraId="5A8D5AEF"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Productivitatea naturală</w:t>
            </w:r>
          </w:p>
        </w:tc>
      </w:tr>
      <w:tr w:rsidR="00530F5D" w:rsidRPr="00530F5D" w14:paraId="7D35278C" w14:textId="77777777" w:rsidTr="00CC09C4">
        <w:trPr>
          <w:cantSplit/>
          <w:jc w:val="center"/>
        </w:trPr>
        <w:tc>
          <w:tcPr>
            <w:tcW w:w="284" w:type="pct"/>
            <w:vMerge/>
            <w:tcBorders>
              <w:left w:val="double" w:sz="4" w:space="0" w:color="auto"/>
              <w:bottom w:val="single" w:sz="6" w:space="0" w:color="auto"/>
              <w:right w:val="nil"/>
            </w:tcBorders>
            <w:vAlign w:val="center"/>
          </w:tcPr>
          <w:p w14:paraId="5177A0AB" w14:textId="77777777" w:rsidR="00530F5D" w:rsidRPr="00530F5D" w:rsidRDefault="00530F5D" w:rsidP="00621448">
            <w:pPr>
              <w:jc w:val="center"/>
              <w:rPr>
                <w:rFonts w:ascii="Times New Roman" w:hAnsi="Times New Roman" w:cs="Times New Roman"/>
                <w:b/>
                <w:sz w:val="20"/>
                <w:szCs w:val="20"/>
              </w:rPr>
            </w:pPr>
          </w:p>
        </w:tc>
        <w:tc>
          <w:tcPr>
            <w:tcW w:w="522" w:type="pct"/>
            <w:gridSpan w:val="2"/>
            <w:vMerge/>
            <w:tcBorders>
              <w:bottom w:val="single" w:sz="6" w:space="0" w:color="auto"/>
            </w:tcBorders>
            <w:vAlign w:val="center"/>
          </w:tcPr>
          <w:p w14:paraId="755B9D41" w14:textId="77777777" w:rsidR="00530F5D" w:rsidRPr="00530F5D" w:rsidRDefault="00530F5D" w:rsidP="00621448">
            <w:pPr>
              <w:jc w:val="center"/>
              <w:rPr>
                <w:rFonts w:ascii="Times New Roman" w:hAnsi="Times New Roman" w:cs="Times New Roman"/>
                <w:b/>
                <w:sz w:val="20"/>
                <w:szCs w:val="20"/>
              </w:rPr>
            </w:pPr>
          </w:p>
        </w:tc>
        <w:tc>
          <w:tcPr>
            <w:tcW w:w="419" w:type="pct"/>
            <w:tcBorders>
              <w:bottom w:val="single" w:sz="6" w:space="0" w:color="auto"/>
            </w:tcBorders>
            <w:vAlign w:val="center"/>
          </w:tcPr>
          <w:p w14:paraId="56ACBE59"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Codul</w:t>
            </w:r>
          </w:p>
        </w:tc>
        <w:tc>
          <w:tcPr>
            <w:tcW w:w="1631" w:type="pct"/>
            <w:gridSpan w:val="2"/>
            <w:tcBorders>
              <w:bottom w:val="single" w:sz="6" w:space="0" w:color="auto"/>
            </w:tcBorders>
            <w:vAlign w:val="center"/>
          </w:tcPr>
          <w:p w14:paraId="3C0F405D"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Denumire</w:t>
            </w:r>
          </w:p>
        </w:tc>
        <w:tc>
          <w:tcPr>
            <w:tcW w:w="511" w:type="pct"/>
            <w:gridSpan w:val="2"/>
            <w:tcBorders>
              <w:bottom w:val="single" w:sz="6" w:space="0" w:color="auto"/>
            </w:tcBorders>
            <w:vAlign w:val="center"/>
          </w:tcPr>
          <w:p w14:paraId="3024F612"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ha</w:t>
            </w:r>
          </w:p>
        </w:tc>
        <w:tc>
          <w:tcPr>
            <w:tcW w:w="294" w:type="pct"/>
            <w:gridSpan w:val="2"/>
            <w:tcBorders>
              <w:bottom w:val="single" w:sz="6" w:space="0" w:color="auto"/>
            </w:tcBorders>
            <w:vAlign w:val="center"/>
          </w:tcPr>
          <w:p w14:paraId="1500D28E"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w:t>
            </w:r>
          </w:p>
        </w:tc>
        <w:tc>
          <w:tcPr>
            <w:tcW w:w="414" w:type="pct"/>
            <w:gridSpan w:val="2"/>
            <w:tcBorders>
              <w:bottom w:val="single" w:sz="6" w:space="0" w:color="auto"/>
            </w:tcBorders>
            <w:vAlign w:val="center"/>
          </w:tcPr>
          <w:p w14:paraId="5B9A4609"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Sup. (ha)</w:t>
            </w:r>
          </w:p>
        </w:tc>
        <w:tc>
          <w:tcPr>
            <w:tcW w:w="516" w:type="pct"/>
            <w:gridSpan w:val="2"/>
            <w:tcBorders>
              <w:bottom w:val="single" w:sz="6" w:space="0" w:color="auto"/>
            </w:tcBorders>
            <w:vAlign w:val="center"/>
          </w:tcPr>
          <w:p w14:paraId="487DA6CE" w14:textId="77777777" w:rsidR="00530F5D" w:rsidRPr="00530F5D" w:rsidRDefault="00530F5D" w:rsidP="00621448">
            <w:pPr>
              <w:jc w:val="center"/>
              <w:rPr>
                <w:rFonts w:ascii="Times New Roman" w:hAnsi="Times New Roman" w:cs="Times New Roman"/>
                <w:b/>
                <w:sz w:val="20"/>
                <w:szCs w:val="20"/>
              </w:rPr>
            </w:pPr>
            <w:proofErr w:type="spellStart"/>
            <w:r w:rsidRPr="00530F5D">
              <w:rPr>
                <w:rFonts w:ascii="Times New Roman" w:hAnsi="Times New Roman" w:cs="Times New Roman"/>
                <w:b/>
                <w:sz w:val="20"/>
                <w:szCs w:val="20"/>
              </w:rPr>
              <w:t>Mij</w:t>
            </w:r>
            <w:proofErr w:type="spellEnd"/>
            <w:r w:rsidRPr="00530F5D">
              <w:rPr>
                <w:rFonts w:ascii="Times New Roman" w:hAnsi="Times New Roman" w:cs="Times New Roman"/>
                <w:b/>
                <w:sz w:val="20"/>
                <w:szCs w:val="20"/>
              </w:rPr>
              <w:t>. (ha)</w:t>
            </w:r>
          </w:p>
        </w:tc>
        <w:tc>
          <w:tcPr>
            <w:tcW w:w="408" w:type="pct"/>
            <w:gridSpan w:val="2"/>
            <w:tcBorders>
              <w:bottom w:val="single" w:sz="6" w:space="0" w:color="auto"/>
              <w:right w:val="double" w:sz="4" w:space="0" w:color="auto"/>
            </w:tcBorders>
            <w:vAlign w:val="center"/>
          </w:tcPr>
          <w:p w14:paraId="1774F705"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Inf. (ha)</w:t>
            </w:r>
          </w:p>
        </w:tc>
      </w:tr>
      <w:tr w:rsidR="00530F5D" w:rsidRPr="00530F5D" w14:paraId="4D55CFF9" w14:textId="77777777" w:rsidTr="00CC09C4">
        <w:trPr>
          <w:cantSplit/>
          <w:trHeight w:val="449"/>
          <w:jc w:val="center"/>
        </w:trPr>
        <w:tc>
          <w:tcPr>
            <w:tcW w:w="5000" w:type="pct"/>
            <w:gridSpan w:val="16"/>
            <w:tcBorders>
              <w:top w:val="double" w:sz="4" w:space="0" w:color="auto"/>
              <w:left w:val="double" w:sz="4" w:space="0" w:color="auto"/>
              <w:bottom w:val="single" w:sz="6" w:space="0" w:color="auto"/>
              <w:right w:val="double" w:sz="4" w:space="0" w:color="auto"/>
            </w:tcBorders>
            <w:vAlign w:val="center"/>
          </w:tcPr>
          <w:p w14:paraId="3C56144E"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Etajul  montan  de  amestecuri  –  F M 2</w:t>
            </w:r>
          </w:p>
        </w:tc>
      </w:tr>
      <w:tr w:rsidR="00530F5D" w:rsidRPr="00530F5D" w14:paraId="10365786" w14:textId="77777777" w:rsidTr="00CC09C4">
        <w:trPr>
          <w:cantSplit/>
          <w:trHeight w:val="284"/>
          <w:jc w:val="center"/>
        </w:trPr>
        <w:tc>
          <w:tcPr>
            <w:tcW w:w="284" w:type="pct"/>
            <w:tcBorders>
              <w:left w:val="double" w:sz="4" w:space="0" w:color="auto"/>
              <w:bottom w:val="single" w:sz="6" w:space="0" w:color="auto"/>
              <w:right w:val="single" w:sz="6" w:space="0" w:color="auto"/>
            </w:tcBorders>
            <w:vAlign w:val="center"/>
          </w:tcPr>
          <w:p w14:paraId="701862EA"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w:t>
            </w:r>
          </w:p>
        </w:tc>
        <w:tc>
          <w:tcPr>
            <w:tcW w:w="522" w:type="pct"/>
            <w:gridSpan w:val="2"/>
            <w:tcBorders>
              <w:left w:val="single" w:sz="6" w:space="0" w:color="auto"/>
              <w:bottom w:val="nil"/>
            </w:tcBorders>
            <w:vAlign w:val="center"/>
          </w:tcPr>
          <w:p w14:paraId="72979494"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3.1.2.0</w:t>
            </w:r>
          </w:p>
        </w:tc>
        <w:tc>
          <w:tcPr>
            <w:tcW w:w="419" w:type="pct"/>
            <w:vAlign w:val="center"/>
          </w:tcPr>
          <w:p w14:paraId="3C2BEF6C"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134.3</w:t>
            </w:r>
          </w:p>
        </w:tc>
        <w:tc>
          <w:tcPr>
            <w:tcW w:w="1631" w:type="pct"/>
            <w:gridSpan w:val="2"/>
            <w:tcMar>
              <w:right w:w="57" w:type="dxa"/>
            </w:tcMar>
            <w:vAlign w:val="bottom"/>
          </w:tcPr>
          <w:p w14:paraId="7C8CCD3C" w14:textId="77777777" w:rsidR="00530F5D" w:rsidRPr="00530F5D" w:rsidRDefault="00530F5D" w:rsidP="00621448">
            <w:pPr>
              <w:rPr>
                <w:rFonts w:ascii="Times New Roman" w:hAnsi="Times New Roman" w:cs="Times New Roman"/>
                <w:noProof/>
                <w:sz w:val="20"/>
                <w:szCs w:val="20"/>
              </w:rPr>
            </w:pPr>
            <w:r w:rsidRPr="00530F5D">
              <w:rPr>
                <w:rFonts w:ascii="Times New Roman" w:hAnsi="Times New Roman" w:cs="Times New Roman"/>
                <w:noProof/>
                <w:sz w:val="20"/>
                <w:szCs w:val="20"/>
              </w:rPr>
              <w:t>Amestec de brad, molid şi fag pe stâncării (i)</w:t>
            </w:r>
          </w:p>
        </w:tc>
        <w:tc>
          <w:tcPr>
            <w:tcW w:w="511" w:type="pct"/>
            <w:gridSpan w:val="2"/>
            <w:vAlign w:val="center"/>
          </w:tcPr>
          <w:p w14:paraId="40AA702E"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133,33</w:t>
            </w:r>
          </w:p>
        </w:tc>
        <w:tc>
          <w:tcPr>
            <w:tcW w:w="294" w:type="pct"/>
            <w:gridSpan w:val="2"/>
            <w:vAlign w:val="center"/>
          </w:tcPr>
          <w:p w14:paraId="659E7870"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9</w:t>
            </w:r>
          </w:p>
        </w:tc>
        <w:tc>
          <w:tcPr>
            <w:tcW w:w="414" w:type="pct"/>
            <w:gridSpan w:val="2"/>
            <w:vAlign w:val="center"/>
          </w:tcPr>
          <w:p w14:paraId="0B7F57D4"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516" w:type="pct"/>
            <w:gridSpan w:val="2"/>
            <w:vAlign w:val="center"/>
          </w:tcPr>
          <w:p w14:paraId="2F590C26"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408" w:type="pct"/>
            <w:gridSpan w:val="2"/>
            <w:tcBorders>
              <w:right w:val="double" w:sz="4" w:space="0" w:color="auto"/>
            </w:tcBorders>
            <w:vAlign w:val="center"/>
          </w:tcPr>
          <w:p w14:paraId="0633E720" w14:textId="77777777" w:rsidR="00530F5D" w:rsidRPr="00530F5D" w:rsidRDefault="00530F5D" w:rsidP="00621448">
            <w:pPr>
              <w:ind w:left="-188" w:right="-198"/>
              <w:jc w:val="center"/>
              <w:rPr>
                <w:rFonts w:ascii="Times New Roman" w:hAnsi="Times New Roman" w:cs="Times New Roman"/>
                <w:sz w:val="20"/>
                <w:szCs w:val="20"/>
              </w:rPr>
            </w:pPr>
            <w:r w:rsidRPr="00530F5D">
              <w:rPr>
                <w:rFonts w:ascii="Times New Roman" w:hAnsi="Times New Roman" w:cs="Times New Roman"/>
                <w:sz w:val="20"/>
                <w:szCs w:val="20"/>
              </w:rPr>
              <w:t>133,33</w:t>
            </w:r>
          </w:p>
        </w:tc>
      </w:tr>
      <w:tr w:rsidR="00530F5D" w:rsidRPr="00530F5D" w14:paraId="456023EC" w14:textId="77777777" w:rsidTr="00CC09C4">
        <w:trPr>
          <w:cantSplit/>
          <w:trHeight w:val="451"/>
          <w:jc w:val="center"/>
        </w:trPr>
        <w:tc>
          <w:tcPr>
            <w:tcW w:w="284" w:type="pct"/>
            <w:tcBorders>
              <w:left w:val="double" w:sz="4" w:space="0" w:color="auto"/>
              <w:right w:val="single" w:sz="6" w:space="0" w:color="auto"/>
            </w:tcBorders>
            <w:vAlign w:val="center"/>
          </w:tcPr>
          <w:p w14:paraId="0FC85931"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2</w:t>
            </w:r>
          </w:p>
        </w:tc>
        <w:tc>
          <w:tcPr>
            <w:tcW w:w="522" w:type="pct"/>
            <w:gridSpan w:val="2"/>
            <w:tcBorders>
              <w:left w:val="single" w:sz="6" w:space="0" w:color="auto"/>
            </w:tcBorders>
            <w:vAlign w:val="center"/>
          </w:tcPr>
          <w:p w14:paraId="14127868"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3.3.2.2</w:t>
            </w:r>
          </w:p>
        </w:tc>
        <w:tc>
          <w:tcPr>
            <w:tcW w:w="419" w:type="pct"/>
            <w:vAlign w:val="center"/>
          </w:tcPr>
          <w:p w14:paraId="23A1EBD3"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223.1</w:t>
            </w:r>
          </w:p>
        </w:tc>
        <w:tc>
          <w:tcPr>
            <w:tcW w:w="1631" w:type="pct"/>
            <w:gridSpan w:val="2"/>
            <w:tcMar>
              <w:right w:w="57" w:type="dxa"/>
            </w:tcMar>
            <w:vAlign w:val="bottom"/>
          </w:tcPr>
          <w:p w14:paraId="15E0C06B" w14:textId="77777777" w:rsidR="00530F5D" w:rsidRPr="00530F5D" w:rsidRDefault="00530F5D" w:rsidP="00621448">
            <w:pPr>
              <w:rPr>
                <w:rFonts w:ascii="Times New Roman" w:hAnsi="Times New Roman" w:cs="Times New Roman"/>
                <w:noProof/>
                <w:sz w:val="20"/>
                <w:szCs w:val="20"/>
              </w:rPr>
            </w:pPr>
            <w:r w:rsidRPr="00530F5D">
              <w:rPr>
                <w:rFonts w:ascii="Times New Roman" w:hAnsi="Times New Roman" w:cs="Times New Roman"/>
                <w:noProof/>
                <w:sz w:val="20"/>
                <w:szCs w:val="20"/>
              </w:rPr>
              <w:t>Brădeto-făget cu Festuca altissima (m)</w:t>
            </w:r>
          </w:p>
        </w:tc>
        <w:tc>
          <w:tcPr>
            <w:tcW w:w="511" w:type="pct"/>
            <w:gridSpan w:val="2"/>
            <w:vAlign w:val="center"/>
          </w:tcPr>
          <w:p w14:paraId="6A427646"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39,53</w:t>
            </w:r>
          </w:p>
        </w:tc>
        <w:tc>
          <w:tcPr>
            <w:tcW w:w="294" w:type="pct"/>
            <w:gridSpan w:val="2"/>
            <w:vAlign w:val="center"/>
          </w:tcPr>
          <w:p w14:paraId="12C05E7B"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w:t>
            </w:r>
          </w:p>
        </w:tc>
        <w:tc>
          <w:tcPr>
            <w:tcW w:w="414" w:type="pct"/>
            <w:gridSpan w:val="2"/>
            <w:vAlign w:val="center"/>
          </w:tcPr>
          <w:p w14:paraId="78F5629B"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516" w:type="pct"/>
            <w:gridSpan w:val="2"/>
            <w:vAlign w:val="center"/>
          </w:tcPr>
          <w:p w14:paraId="78D4D0E9"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39,53</w:t>
            </w:r>
          </w:p>
        </w:tc>
        <w:tc>
          <w:tcPr>
            <w:tcW w:w="408" w:type="pct"/>
            <w:gridSpan w:val="2"/>
            <w:tcBorders>
              <w:right w:val="double" w:sz="4" w:space="0" w:color="auto"/>
            </w:tcBorders>
            <w:vAlign w:val="center"/>
          </w:tcPr>
          <w:p w14:paraId="175F7D8C" w14:textId="77777777" w:rsidR="00530F5D" w:rsidRPr="00530F5D" w:rsidRDefault="00530F5D" w:rsidP="00621448">
            <w:pPr>
              <w:ind w:left="-188" w:right="-198"/>
              <w:jc w:val="center"/>
              <w:rPr>
                <w:rFonts w:ascii="Times New Roman" w:hAnsi="Times New Roman" w:cs="Times New Roman"/>
                <w:sz w:val="20"/>
                <w:szCs w:val="20"/>
              </w:rPr>
            </w:pPr>
            <w:r w:rsidRPr="00530F5D">
              <w:rPr>
                <w:rFonts w:ascii="Times New Roman" w:hAnsi="Times New Roman" w:cs="Times New Roman"/>
                <w:sz w:val="20"/>
                <w:szCs w:val="20"/>
              </w:rPr>
              <w:t>-</w:t>
            </w:r>
          </w:p>
        </w:tc>
      </w:tr>
      <w:tr w:rsidR="00530F5D" w:rsidRPr="00530F5D" w14:paraId="7FC46AA8" w14:textId="77777777" w:rsidTr="00CC09C4">
        <w:trPr>
          <w:cantSplit/>
          <w:trHeight w:val="597"/>
          <w:jc w:val="center"/>
        </w:trPr>
        <w:tc>
          <w:tcPr>
            <w:tcW w:w="284" w:type="pct"/>
            <w:vMerge w:val="restart"/>
            <w:tcBorders>
              <w:left w:val="double" w:sz="4" w:space="0" w:color="auto"/>
              <w:right w:val="single" w:sz="6" w:space="0" w:color="auto"/>
            </w:tcBorders>
            <w:vAlign w:val="center"/>
          </w:tcPr>
          <w:p w14:paraId="144EFA31"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w:t>
            </w:r>
          </w:p>
        </w:tc>
        <w:tc>
          <w:tcPr>
            <w:tcW w:w="522" w:type="pct"/>
            <w:gridSpan w:val="2"/>
            <w:vMerge w:val="restart"/>
            <w:tcBorders>
              <w:left w:val="single" w:sz="6" w:space="0" w:color="auto"/>
            </w:tcBorders>
            <w:vAlign w:val="center"/>
          </w:tcPr>
          <w:p w14:paraId="34E0DB08"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3.3.3.2</w:t>
            </w:r>
          </w:p>
        </w:tc>
        <w:tc>
          <w:tcPr>
            <w:tcW w:w="419" w:type="pct"/>
            <w:vAlign w:val="center"/>
          </w:tcPr>
          <w:p w14:paraId="313F8259"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132.1</w:t>
            </w:r>
          </w:p>
        </w:tc>
        <w:tc>
          <w:tcPr>
            <w:tcW w:w="1631" w:type="pct"/>
            <w:gridSpan w:val="2"/>
            <w:vAlign w:val="bottom"/>
          </w:tcPr>
          <w:p w14:paraId="6C784BE6" w14:textId="77777777" w:rsidR="00530F5D" w:rsidRPr="00530F5D" w:rsidRDefault="00530F5D" w:rsidP="00621448">
            <w:pPr>
              <w:rPr>
                <w:rFonts w:ascii="Times New Roman" w:hAnsi="Times New Roman" w:cs="Times New Roman"/>
                <w:noProof/>
                <w:sz w:val="20"/>
                <w:szCs w:val="20"/>
              </w:rPr>
            </w:pPr>
            <w:r w:rsidRPr="00530F5D">
              <w:rPr>
                <w:rFonts w:ascii="Times New Roman" w:hAnsi="Times New Roman" w:cs="Times New Roman"/>
                <w:noProof/>
                <w:sz w:val="20"/>
                <w:szCs w:val="20"/>
              </w:rPr>
              <w:t>Amestec de răşinoase şi fag cu Rubus hirtus (m)</w:t>
            </w:r>
          </w:p>
        </w:tc>
        <w:tc>
          <w:tcPr>
            <w:tcW w:w="511" w:type="pct"/>
            <w:gridSpan w:val="2"/>
            <w:vAlign w:val="center"/>
          </w:tcPr>
          <w:p w14:paraId="5E049FE7"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51,09</w:t>
            </w:r>
          </w:p>
        </w:tc>
        <w:tc>
          <w:tcPr>
            <w:tcW w:w="294" w:type="pct"/>
            <w:gridSpan w:val="2"/>
            <w:vAlign w:val="center"/>
          </w:tcPr>
          <w:p w14:paraId="727749BD"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w:t>
            </w:r>
          </w:p>
        </w:tc>
        <w:tc>
          <w:tcPr>
            <w:tcW w:w="414" w:type="pct"/>
            <w:gridSpan w:val="2"/>
            <w:vAlign w:val="center"/>
          </w:tcPr>
          <w:p w14:paraId="6554DC48"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516" w:type="pct"/>
            <w:gridSpan w:val="2"/>
            <w:vAlign w:val="center"/>
          </w:tcPr>
          <w:p w14:paraId="0393A37B"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51,09</w:t>
            </w:r>
          </w:p>
        </w:tc>
        <w:tc>
          <w:tcPr>
            <w:tcW w:w="408" w:type="pct"/>
            <w:gridSpan w:val="2"/>
            <w:tcBorders>
              <w:right w:val="double" w:sz="4" w:space="0" w:color="auto"/>
            </w:tcBorders>
            <w:vAlign w:val="center"/>
          </w:tcPr>
          <w:p w14:paraId="51F359AF" w14:textId="77777777" w:rsidR="00530F5D" w:rsidRPr="00530F5D" w:rsidRDefault="00530F5D" w:rsidP="00621448">
            <w:pPr>
              <w:ind w:left="-188" w:right="-198"/>
              <w:jc w:val="center"/>
              <w:rPr>
                <w:rFonts w:ascii="Times New Roman" w:hAnsi="Times New Roman" w:cs="Times New Roman"/>
                <w:sz w:val="20"/>
                <w:szCs w:val="20"/>
              </w:rPr>
            </w:pPr>
            <w:r w:rsidRPr="00530F5D">
              <w:rPr>
                <w:rFonts w:ascii="Times New Roman" w:hAnsi="Times New Roman" w:cs="Times New Roman"/>
                <w:sz w:val="20"/>
                <w:szCs w:val="20"/>
              </w:rPr>
              <w:t>-</w:t>
            </w:r>
          </w:p>
        </w:tc>
      </w:tr>
      <w:tr w:rsidR="00530F5D" w:rsidRPr="00530F5D" w14:paraId="10460A72" w14:textId="77777777" w:rsidTr="00CC09C4">
        <w:trPr>
          <w:cantSplit/>
          <w:jc w:val="center"/>
        </w:trPr>
        <w:tc>
          <w:tcPr>
            <w:tcW w:w="284" w:type="pct"/>
            <w:vMerge/>
            <w:tcBorders>
              <w:left w:val="double" w:sz="4" w:space="0" w:color="auto"/>
              <w:right w:val="single" w:sz="6" w:space="0" w:color="auto"/>
            </w:tcBorders>
            <w:vAlign w:val="center"/>
          </w:tcPr>
          <w:p w14:paraId="2D3CB84D" w14:textId="77777777" w:rsidR="00530F5D" w:rsidRPr="00530F5D" w:rsidRDefault="00530F5D" w:rsidP="00621448">
            <w:pPr>
              <w:jc w:val="center"/>
              <w:rPr>
                <w:rFonts w:ascii="Times New Roman" w:hAnsi="Times New Roman" w:cs="Times New Roman"/>
                <w:sz w:val="20"/>
                <w:szCs w:val="20"/>
              </w:rPr>
            </w:pPr>
          </w:p>
        </w:tc>
        <w:tc>
          <w:tcPr>
            <w:tcW w:w="522" w:type="pct"/>
            <w:gridSpan w:val="2"/>
            <w:vMerge/>
            <w:tcBorders>
              <w:left w:val="single" w:sz="6" w:space="0" w:color="auto"/>
            </w:tcBorders>
            <w:vAlign w:val="center"/>
          </w:tcPr>
          <w:p w14:paraId="0D7732D3" w14:textId="77777777" w:rsidR="00530F5D" w:rsidRPr="00530F5D" w:rsidRDefault="00530F5D" w:rsidP="00621448">
            <w:pPr>
              <w:jc w:val="center"/>
              <w:rPr>
                <w:rFonts w:ascii="Times New Roman" w:hAnsi="Times New Roman" w:cs="Times New Roman"/>
                <w:sz w:val="20"/>
                <w:szCs w:val="20"/>
              </w:rPr>
            </w:pPr>
          </w:p>
        </w:tc>
        <w:tc>
          <w:tcPr>
            <w:tcW w:w="419" w:type="pct"/>
            <w:tcBorders>
              <w:bottom w:val="single" w:sz="4" w:space="0" w:color="auto"/>
            </w:tcBorders>
            <w:vAlign w:val="center"/>
          </w:tcPr>
          <w:p w14:paraId="30E57BC1"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134.1</w:t>
            </w:r>
          </w:p>
        </w:tc>
        <w:tc>
          <w:tcPr>
            <w:tcW w:w="1631" w:type="pct"/>
            <w:gridSpan w:val="2"/>
            <w:vAlign w:val="bottom"/>
          </w:tcPr>
          <w:p w14:paraId="6EC9704E" w14:textId="77777777" w:rsidR="00530F5D" w:rsidRPr="00530F5D" w:rsidRDefault="00530F5D" w:rsidP="00621448">
            <w:pPr>
              <w:rPr>
                <w:rFonts w:ascii="Times New Roman" w:hAnsi="Times New Roman" w:cs="Times New Roman"/>
                <w:noProof/>
                <w:sz w:val="20"/>
                <w:szCs w:val="20"/>
              </w:rPr>
            </w:pPr>
            <w:r w:rsidRPr="00530F5D">
              <w:rPr>
                <w:rFonts w:ascii="Times New Roman" w:hAnsi="Times New Roman" w:cs="Times New Roman"/>
                <w:noProof/>
                <w:sz w:val="20"/>
                <w:szCs w:val="20"/>
              </w:rPr>
              <w:t>Amestec de răşinoase şi fag pe soluri schelete (m)</w:t>
            </w:r>
          </w:p>
        </w:tc>
        <w:tc>
          <w:tcPr>
            <w:tcW w:w="511" w:type="pct"/>
            <w:gridSpan w:val="2"/>
            <w:vAlign w:val="center"/>
          </w:tcPr>
          <w:p w14:paraId="40E64E55"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8,06</w:t>
            </w:r>
          </w:p>
        </w:tc>
        <w:tc>
          <w:tcPr>
            <w:tcW w:w="294" w:type="pct"/>
            <w:gridSpan w:val="2"/>
            <w:vAlign w:val="center"/>
          </w:tcPr>
          <w:p w14:paraId="5E57DF3B"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414" w:type="pct"/>
            <w:gridSpan w:val="2"/>
            <w:vAlign w:val="center"/>
          </w:tcPr>
          <w:p w14:paraId="6C1BB7CB"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516" w:type="pct"/>
            <w:gridSpan w:val="2"/>
            <w:vAlign w:val="center"/>
          </w:tcPr>
          <w:p w14:paraId="7E66CD05"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8,06</w:t>
            </w:r>
          </w:p>
        </w:tc>
        <w:tc>
          <w:tcPr>
            <w:tcW w:w="408" w:type="pct"/>
            <w:gridSpan w:val="2"/>
            <w:tcBorders>
              <w:right w:val="double" w:sz="4" w:space="0" w:color="auto"/>
            </w:tcBorders>
            <w:vAlign w:val="center"/>
          </w:tcPr>
          <w:p w14:paraId="48D436C5" w14:textId="77777777" w:rsidR="00530F5D" w:rsidRPr="00530F5D" w:rsidRDefault="00530F5D" w:rsidP="00621448">
            <w:pPr>
              <w:ind w:left="-188" w:right="-198"/>
              <w:jc w:val="center"/>
              <w:rPr>
                <w:rFonts w:ascii="Times New Roman" w:hAnsi="Times New Roman" w:cs="Times New Roman"/>
                <w:sz w:val="20"/>
                <w:szCs w:val="20"/>
              </w:rPr>
            </w:pPr>
            <w:r w:rsidRPr="00530F5D">
              <w:rPr>
                <w:rFonts w:ascii="Times New Roman" w:hAnsi="Times New Roman" w:cs="Times New Roman"/>
                <w:sz w:val="20"/>
                <w:szCs w:val="20"/>
              </w:rPr>
              <w:t>-</w:t>
            </w:r>
          </w:p>
        </w:tc>
      </w:tr>
      <w:tr w:rsidR="00530F5D" w:rsidRPr="00530F5D" w14:paraId="6B88718F" w14:textId="77777777" w:rsidTr="00CC09C4">
        <w:trPr>
          <w:cantSplit/>
          <w:trHeight w:val="597"/>
          <w:jc w:val="center"/>
        </w:trPr>
        <w:tc>
          <w:tcPr>
            <w:tcW w:w="284" w:type="pct"/>
            <w:vMerge/>
            <w:tcBorders>
              <w:left w:val="double" w:sz="4" w:space="0" w:color="auto"/>
              <w:right w:val="single" w:sz="6" w:space="0" w:color="auto"/>
            </w:tcBorders>
            <w:vAlign w:val="center"/>
          </w:tcPr>
          <w:p w14:paraId="6A0B79F3" w14:textId="77777777" w:rsidR="00530F5D" w:rsidRPr="00530F5D" w:rsidRDefault="00530F5D" w:rsidP="00621448">
            <w:pPr>
              <w:jc w:val="center"/>
              <w:rPr>
                <w:rFonts w:ascii="Times New Roman" w:hAnsi="Times New Roman" w:cs="Times New Roman"/>
                <w:sz w:val="20"/>
                <w:szCs w:val="20"/>
              </w:rPr>
            </w:pPr>
          </w:p>
        </w:tc>
        <w:tc>
          <w:tcPr>
            <w:tcW w:w="522" w:type="pct"/>
            <w:gridSpan w:val="2"/>
            <w:vMerge/>
            <w:tcBorders>
              <w:left w:val="single" w:sz="6" w:space="0" w:color="auto"/>
            </w:tcBorders>
            <w:vAlign w:val="center"/>
          </w:tcPr>
          <w:p w14:paraId="55524481" w14:textId="77777777" w:rsidR="00530F5D" w:rsidRPr="00530F5D" w:rsidRDefault="00530F5D" w:rsidP="00621448">
            <w:pPr>
              <w:jc w:val="center"/>
              <w:rPr>
                <w:rFonts w:ascii="Times New Roman" w:hAnsi="Times New Roman" w:cs="Times New Roman"/>
                <w:sz w:val="20"/>
                <w:szCs w:val="20"/>
              </w:rPr>
            </w:pPr>
          </w:p>
        </w:tc>
        <w:tc>
          <w:tcPr>
            <w:tcW w:w="419" w:type="pct"/>
            <w:vAlign w:val="center"/>
          </w:tcPr>
          <w:p w14:paraId="501AF1E9"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221.2</w:t>
            </w:r>
          </w:p>
        </w:tc>
        <w:tc>
          <w:tcPr>
            <w:tcW w:w="1631" w:type="pct"/>
            <w:gridSpan w:val="2"/>
            <w:vAlign w:val="bottom"/>
          </w:tcPr>
          <w:p w14:paraId="34BF6ACF" w14:textId="77777777" w:rsidR="00530F5D" w:rsidRPr="00530F5D" w:rsidRDefault="00530F5D" w:rsidP="00621448">
            <w:pPr>
              <w:rPr>
                <w:rFonts w:ascii="Times New Roman" w:hAnsi="Times New Roman" w:cs="Times New Roman"/>
                <w:noProof/>
                <w:sz w:val="20"/>
                <w:szCs w:val="20"/>
              </w:rPr>
            </w:pPr>
            <w:r w:rsidRPr="00530F5D">
              <w:rPr>
                <w:rFonts w:ascii="Times New Roman" w:hAnsi="Times New Roman" w:cs="Times New Roman"/>
                <w:noProof/>
                <w:sz w:val="20"/>
                <w:szCs w:val="20"/>
              </w:rPr>
              <w:t>Brădeto-făget cu floră de mull de productivitate mijlocie (m)</w:t>
            </w:r>
          </w:p>
        </w:tc>
        <w:tc>
          <w:tcPr>
            <w:tcW w:w="511" w:type="pct"/>
            <w:gridSpan w:val="2"/>
            <w:vAlign w:val="center"/>
          </w:tcPr>
          <w:p w14:paraId="2E716802"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1149,83</w:t>
            </w:r>
          </w:p>
        </w:tc>
        <w:tc>
          <w:tcPr>
            <w:tcW w:w="294" w:type="pct"/>
            <w:gridSpan w:val="2"/>
            <w:vAlign w:val="center"/>
          </w:tcPr>
          <w:p w14:paraId="4FAFE247"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75</w:t>
            </w:r>
          </w:p>
        </w:tc>
        <w:tc>
          <w:tcPr>
            <w:tcW w:w="414" w:type="pct"/>
            <w:gridSpan w:val="2"/>
            <w:vAlign w:val="center"/>
          </w:tcPr>
          <w:p w14:paraId="2988978F"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516" w:type="pct"/>
            <w:gridSpan w:val="2"/>
            <w:vAlign w:val="center"/>
          </w:tcPr>
          <w:p w14:paraId="782B13A6"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1149,83</w:t>
            </w:r>
          </w:p>
        </w:tc>
        <w:tc>
          <w:tcPr>
            <w:tcW w:w="408" w:type="pct"/>
            <w:gridSpan w:val="2"/>
            <w:tcBorders>
              <w:right w:val="double" w:sz="4" w:space="0" w:color="auto"/>
            </w:tcBorders>
            <w:vAlign w:val="center"/>
          </w:tcPr>
          <w:p w14:paraId="279DCB2E" w14:textId="77777777" w:rsidR="00530F5D" w:rsidRPr="00530F5D" w:rsidRDefault="00530F5D" w:rsidP="00621448">
            <w:pPr>
              <w:ind w:left="-188" w:right="-198"/>
              <w:jc w:val="center"/>
              <w:rPr>
                <w:rFonts w:ascii="Times New Roman" w:hAnsi="Times New Roman" w:cs="Times New Roman"/>
                <w:sz w:val="20"/>
                <w:szCs w:val="20"/>
              </w:rPr>
            </w:pPr>
            <w:r w:rsidRPr="00530F5D">
              <w:rPr>
                <w:rFonts w:ascii="Times New Roman" w:hAnsi="Times New Roman" w:cs="Times New Roman"/>
                <w:sz w:val="20"/>
                <w:szCs w:val="20"/>
              </w:rPr>
              <w:t>-</w:t>
            </w:r>
          </w:p>
        </w:tc>
      </w:tr>
      <w:tr w:rsidR="00530F5D" w:rsidRPr="00530F5D" w14:paraId="59357847" w14:textId="77777777" w:rsidTr="00CC09C4">
        <w:trPr>
          <w:cantSplit/>
          <w:jc w:val="center"/>
        </w:trPr>
        <w:tc>
          <w:tcPr>
            <w:tcW w:w="284" w:type="pct"/>
            <w:vMerge/>
            <w:tcBorders>
              <w:left w:val="double" w:sz="4" w:space="0" w:color="auto"/>
              <w:right w:val="single" w:sz="6" w:space="0" w:color="auto"/>
            </w:tcBorders>
            <w:vAlign w:val="center"/>
          </w:tcPr>
          <w:p w14:paraId="6C797096" w14:textId="77777777" w:rsidR="00530F5D" w:rsidRPr="00530F5D" w:rsidRDefault="00530F5D" w:rsidP="00621448">
            <w:pPr>
              <w:jc w:val="center"/>
              <w:rPr>
                <w:rFonts w:ascii="Times New Roman" w:hAnsi="Times New Roman" w:cs="Times New Roman"/>
                <w:sz w:val="20"/>
                <w:szCs w:val="20"/>
              </w:rPr>
            </w:pPr>
          </w:p>
        </w:tc>
        <w:tc>
          <w:tcPr>
            <w:tcW w:w="522" w:type="pct"/>
            <w:gridSpan w:val="2"/>
            <w:vMerge/>
            <w:tcBorders>
              <w:left w:val="single" w:sz="6" w:space="0" w:color="auto"/>
            </w:tcBorders>
            <w:vAlign w:val="center"/>
          </w:tcPr>
          <w:p w14:paraId="09E10B3A" w14:textId="77777777" w:rsidR="00530F5D" w:rsidRPr="00530F5D" w:rsidRDefault="00530F5D" w:rsidP="00621448">
            <w:pPr>
              <w:jc w:val="center"/>
              <w:rPr>
                <w:rFonts w:ascii="Times New Roman" w:hAnsi="Times New Roman" w:cs="Times New Roman"/>
                <w:sz w:val="20"/>
                <w:szCs w:val="20"/>
              </w:rPr>
            </w:pPr>
          </w:p>
        </w:tc>
        <w:tc>
          <w:tcPr>
            <w:tcW w:w="419" w:type="pct"/>
            <w:tcBorders>
              <w:bottom w:val="single" w:sz="4" w:space="0" w:color="auto"/>
            </w:tcBorders>
            <w:vAlign w:val="center"/>
          </w:tcPr>
          <w:p w14:paraId="197876BB"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411.4</w:t>
            </w:r>
          </w:p>
        </w:tc>
        <w:tc>
          <w:tcPr>
            <w:tcW w:w="1631" w:type="pct"/>
            <w:gridSpan w:val="2"/>
            <w:vAlign w:val="bottom"/>
          </w:tcPr>
          <w:p w14:paraId="3D6FA26D" w14:textId="77777777" w:rsidR="00530F5D" w:rsidRPr="00530F5D" w:rsidRDefault="00530F5D" w:rsidP="00621448">
            <w:pPr>
              <w:rPr>
                <w:rFonts w:ascii="Times New Roman" w:hAnsi="Times New Roman" w:cs="Times New Roman"/>
                <w:noProof/>
                <w:sz w:val="20"/>
                <w:szCs w:val="20"/>
              </w:rPr>
            </w:pPr>
            <w:r w:rsidRPr="00530F5D">
              <w:rPr>
                <w:rFonts w:ascii="Times New Roman" w:hAnsi="Times New Roman" w:cs="Times New Roman"/>
                <w:noProof/>
                <w:sz w:val="20"/>
                <w:szCs w:val="20"/>
              </w:rPr>
              <w:t>Făget montan pe soluri schelete cu floră de mull (m)</w:t>
            </w:r>
          </w:p>
        </w:tc>
        <w:tc>
          <w:tcPr>
            <w:tcW w:w="511" w:type="pct"/>
            <w:gridSpan w:val="2"/>
            <w:vAlign w:val="center"/>
          </w:tcPr>
          <w:p w14:paraId="7EB6F5CD"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33,15</w:t>
            </w:r>
          </w:p>
        </w:tc>
        <w:tc>
          <w:tcPr>
            <w:tcW w:w="294" w:type="pct"/>
            <w:gridSpan w:val="2"/>
            <w:vAlign w:val="center"/>
          </w:tcPr>
          <w:p w14:paraId="4C00C13E"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2</w:t>
            </w:r>
          </w:p>
        </w:tc>
        <w:tc>
          <w:tcPr>
            <w:tcW w:w="414" w:type="pct"/>
            <w:gridSpan w:val="2"/>
            <w:vAlign w:val="center"/>
          </w:tcPr>
          <w:p w14:paraId="54024675"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516" w:type="pct"/>
            <w:gridSpan w:val="2"/>
            <w:vAlign w:val="center"/>
          </w:tcPr>
          <w:p w14:paraId="7655D5A9"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33,15</w:t>
            </w:r>
          </w:p>
        </w:tc>
        <w:tc>
          <w:tcPr>
            <w:tcW w:w="408" w:type="pct"/>
            <w:gridSpan w:val="2"/>
            <w:tcBorders>
              <w:right w:val="double" w:sz="4" w:space="0" w:color="auto"/>
            </w:tcBorders>
            <w:vAlign w:val="center"/>
          </w:tcPr>
          <w:p w14:paraId="55F2A875" w14:textId="77777777" w:rsidR="00530F5D" w:rsidRPr="00530F5D" w:rsidRDefault="00530F5D" w:rsidP="00621448">
            <w:pPr>
              <w:ind w:left="-188" w:right="-198"/>
              <w:jc w:val="center"/>
              <w:rPr>
                <w:rFonts w:ascii="Times New Roman" w:hAnsi="Times New Roman" w:cs="Times New Roman"/>
                <w:sz w:val="20"/>
                <w:szCs w:val="20"/>
              </w:rPr>
            </w:pPr>
            <w:r w:rsidRPr="00530F5D">
              <w:rPr>
                <w:rFonts w:ascii="Times New Roman" w:hAnsi="Times New Roman" w:cs="Times New Roman"/>
                <w:sz w:val="20"/>
                <w:szCs w:val="20"/>
              </w:rPr>
              <w:t>-</w:t>
            </w:r>
          </w:p>
        </w:tc>
      </w:tr>
      <w:tr w:rsidR="00530F5D" w:rsidRPr="00530F5D" w14:paraId="443A834C" w14:textId="77777777" w:rsidTr="00CC09C4">
        <w:trPr>
          <w:cantSplit/>
          <w:jc w:val="center"/>
        </w:trPr>
        <w:tc>
          <w:tcPr>
            <w:tcW w:w="288" w:type="pct"/>
            <w:gridSpan w:val="2"/>
            <w:tcBorders>
              <w:left w:val="double" w:sz="4" w:space="0" w:color="auto"/>
              <w:bottom w:val="single" w:sz="4" w:space="0" w:color="auto"/>
              <w:right w:val="single" w:sz="6" w:space="0" w:color="auto"/>
            </w:tcBorders>
            <w:vAlign w:val="center"/>
          </w:tcPr>
          <w:p w14:paraId="73542B95"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4</w:t>
            </w:r>
          </w:p>
        </w:tc>
        <w:tc>
          <w:tcPr>
            <w:tcW w:w="518" w:type="pct"/>
            <w:tcBorders>
              <w:left w:val="single" w:sz="6" w:space="0" w:color="auto"/>
              <w:bottom w:val="single" w:sz="4" w:space="0" w:color="auto"/>
            </w:tcBorders>
            <w:vAlign w:val="center"/>
          </w:tcPr>
          <w:p w14:paraId="7F18F3A1"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3.7.2.0</w:t>
            </w:r>
          </w:p>
        </w:tc>
        <w:tc>
          <w:tcPr>
            <w:tcW w:w="419" w:type="pct"/>
            <w:tcBorders>
              <w:bottom w:val="single" w:sz="4" w:space="0" w:color="auto"/>
            </w:tcBorders>
            <w:vAlign w:val="center"/>
          </w:tcPr>
          <w:p w14:paraId="7B47551B"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973.1</w:t>
            </w:r>
          </w:p>
        </w:tc>
        <w:tc>
          <w:tcPr>
            <w:tcW w:w="1631" w:type="pct"/>
            <w:gridSpan w:val="2"/>
            <w:tcBorders>
              <w:bottom w:val="single" w:sz="4" w:space="0" w:color="auto"/>
            </w:tcBorders>
            <w:vAlign w:val="bottom"/>
          </w:tcPr>
          <w:p w14:paraId="7A98E31E" w14:textId="77777777" w:rsidR="00530F5D" w:rsidRPr="00530F5D" w:rsidRDefault="00530F5D" w:rsidP="00621448">
            <w:pPr>
              <w:rPr>
                <w:rFonts w:ascii="Times New Roman" w:hAnsi="Times New Roman" w:cs="Times New Roman"/>
                <w:noProof/>
                <w:sz w:val="20"/>
                <w:szCs w:val="20"/>
              </w:rPr>
            </w:pPr>
            <w:r w:rsidRPr="00530F5D">
              <w:rPr>
                <w:rFonts w:ascii="Times New Roman" w:hAnsi="Times New Roman" w:cs="Times New Roman"/>
                <w:noProof/>
                <w:sz w:val="20"/>
                <w:szCs w:val="20"/>
              </w:rPr>
              <w:t>Anin negru pe sol înmlăştinat din regiunea de munte (i)</w:t>
            </w:r>
          </w:p>
        </w:tc>
        <w:tc>
          <w:tcPr>
            <w:tcW w:w="511" w:type="pct"/>
            <w:gridSpan w:val="2"/>
            <w:vAlign w:val="center"/>
          </w:tcPr>
          <w:p w14:paraId="564DEEE8"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0,49</w:t>
            </w:r>
          </w:p>
        </w:tc>
        <w:tc>
          <w:tcPr>
            <w:tcW w:w="294" w:type="pct"/>
            <w:gridSpan w:val="2"/>
            <w:vAlign w:val="center"/>
          </w:tcPr>
          <w:p w14:paraId="06D3219C"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414" w:type="pct"/>
            <w:gridSpan w:val="2"/>
            <w:vAlign w:val="center"/>
          </w:tcPr>
          <w:p w14:paraId="6CBD23A7"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516" w:type="pct"/>
            <w:gridSpan w:val="2"/>
            <w:vAlign w:val="center"/>
          </w:tcPr>
          <w:p w14:paraId="2F0DB089"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408" w:type="pct"/>
            <w:gridSpan w:val="2"/>
            <w:tcBorders>
              <w:right w:val="double" w:sz="4" w:space="0" w:color="auto"/>
            </w:tcBorders>
            <w:vAlign w:val="center"/>
          </w:tcPr>
          <w:p w14:paraId="3B3A3CC7" w14:textId="77777777" w:rsidR="00530F5D" w:rsidRPr="00530F5D" w:rsidRDefault="00530F5D" w:rsidP="00621448">
            <w:pPr>
              <w:ind w:left="-188" w:right="-198"/>
              <w:jc w:val="center"/>
              <w:rPr>
                <w:rFonts w:ascii="Times New Roman" w:hAnsi="Times New Roman" w:cs="Times New Roman"/>
                <w:sz w:val="20"/>
                <w:szCs w:val="20"/>
              </w:rPr>
            </w:pPr>
            <w:r w:rsidRPr="00530F5D">
              <w:rPr>
                <w:rFonts w:ascii="Times New Roman" w:hAnsi="Times New Roman" w:cs="Times New Roman"/>
                <w:sz w:val="20"/>
                <w:szCs w:val="20"/>
              </w:rPr>
              <w:t>0,49</w:t>
            </w:r>
          </w:p>
        </w:tc>
      </w:tr>
      <w:tr w:rsidR="00530F5D" w:rsidRPr="00530F5D" w14:paraId="30F10B9C" w14:textId="77777777" w:rsidTr="00CC09C4">
        <w:trPr>
          <w:cantSplit/>
          <w:jc w:val="center"/>
        </w:trPr>
        <w:tc>
          <w:tcPr>
            <w:tcW w:w="2873" w:type="pct"/>
            <w:gridSpan w:val="7"/>
            <w:tcBorders>
              <w:left w:val="double" w:sz="4" w:space="0" w:color="auto"/>
              <w:bottom w:val="double" w:sz="4" w:space="0" w:color="auto"/>
            </w:tcBorders>
            <w:vAlign w:val="center"/>
          </w:tcPr>
          <w:p w14:paraId="13CBCEC2"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Total FM 2</w:t>
            </w:r>
          </w:p>
        </w:tc>
        <w:tc>
          <w:tcPr>
            <w:tcW w:w="503" w:type="pct"/>
            <w:gridSpan w:val="2"/>
            <w:tcBorders>
              <w:bottom w:val="double" w:sz="4" w:space="0" w:color="auto"/>
            </w:tcBorders>
            <w:tcMar>
              <w:left w:w="57" w:type="dxa"/>
              <w:right w:w="57" w:type="dxa"/>
            </w:tcMar>
            <w:vAlign w:val="center"/>
          </w:tcPr>
          <w:p w14:paraId="0CC79B48"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1415,48</w:t>
            </w:r>
          </w:p>
        </w:tc>
        <w:tc>
          <w:tcPr>
            <w:tcW w:w="295" w:type="pct"/>
            <w:gridSpan w:val="2"/>
            <w:tcBorders>
              <w:bottom w:val="double" w:sz="4" w:space="0" w:color="auto"/>
            </w:tcBorders>
            <w:vAlign w:val="center"/>
          </w:tcPr>
          <w:p w14:paraId="609CD27A"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92</w:t>
            </w:r>
          </w:p>
        </w:tc>
        <w:tc>
          <w:tcPr>
            <w:tcW w:w="417" w:type="pct"/>
            <w:gridSpan w:val="2"/>
            <w:tcBorders>
              <w:bottom w:val="double" w:sz="4" w:space="0" w:color="auto"/>
            </w:tcBorders>
            <w:vAlign w:val="center"/>
          </w:tcPr>
          <w:p w14:paraId="7B436A6F"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w:t>
            </w:r>
          </w:p>
        </w:tc>
        <w:tc>
          <w:tcPr>
            <w:tcW w:w="512" w:type="pct"/>
            <w:gridSpan w:val="2"/>
            <w:tcBorders>
              <w:bottom w:val="double" w:sz="4" w:space="0" w:color="auto"/>
            </w:tcBorders>
            <w:vAlign w:val="center"/>
          </w:tcPr>
          <w:p w14:paraId="6457158A"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1281,66</w:t>
            </w:r>
          </w:p>
        </w:tc>
        <w:tc>
          <w:tcPr>
            <w:tcW w:w="399" w:type="pct"/>
            <w:tcBorders>
              <w:bottom w:val="double" w:sz="4" w:space="0" w:color="auto"/>
              <w:right w:val="double" w:sz="4" w:space="0" w:color="auto"/>
            </w:tcBorders>
            <w:tcMar>
              <w:left w:w="57" w:type="dxa"/>
              <w:right w:w="57" w:type="dxa"/>
            </w:tcMar>
            <w:vAlign w:val="center"/>
          </w:tcPr>
          <w:p w14:paraId="7BE23AA7"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133,82</w:t>
            </w:r>
          </w:p>
        </w:tc>
      </w:tr>
      <w:tr w:rsidR="00530F5D" w:rsidRPr="00530F5D" w14:paraId="6D35400E" w14:textId="77777777" w:rsidTr="00CC09C4">
        <w:trPr>
          <w:cantSplit/>
          <w:trHeight w:val="449"/>
          <w:jc w:val="center"/>
        </w:trPr>
        <w:tc>
          <w:tcPr>
            <w:tcW w:w="5000" w:type="pct"/>
            <w:gridSpan w:val="16"/>
            <w:tcBorders>
              <w:top w:val="double" w:sz="4" w:space="0" w:color="auto"/>
              <w:left w:val="double" w:sz="4" w:space="0" w:color="auto"/>
              <w:bottom w:val="single" w:sz="6" w:space="0" w:color="auto"/>
              <w:right w:val="double" w:sz="4" w:space="0" w:color="auto"/>
            </w:tcBorders>
            <w:vAlign w:val="center"/>
          </w:tcPr>
          <w:p w14:paraId="2A572BBA"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Etajul montan-</w:t>
            </w:r>
            <w:r w:rsidRPr="00530F5D">
              <w:rPr>
                <w:rFonts w:ascii="Times New Roman" w:hAnsi="Times New Roman" w:cs="Times New Roman"/>
                <w:b/>
                <w:noProof/>
                <w:sz w:val="20"/>
                <w:szCs w:val="20"/>
              </w:rPr>
              <w:t>premontan de</w:t>
            </w:r>
            <w:r w:rsidRPr="00530F5D">
              <w:rPr>
                <w:rFonts w:ascii="Times New Roman" w:hAnsi="Times New Roman" w:cs="Times New Roman"/>
                <w:b/>
                <w:sz w:val="20"/>
                <w:szCs w:val="20"/>
              </w:rPr>
              <w:t xml:space="preserve"> făgete – FM1+FM4</w:t>
            </w:r>
          </w:p>
        </w:tc>
      </w:tr>
      <w:tr w:rsidR="00530F5D" w:rsidRPr="00530F5D" w14:paraId="2F416FE9" w14:textId="77777777" w:rsidTr="00CC09C4">
        <w:trPr>
          <w:cantSplit/>
          <w:trHeight w:val="228"/>
          <w:jc w:val="center"/>
        </w:trPr>
        <w:tc>
          <w:tcPr>
            <w:tcW w:w="288" w:type="pct"/>
            <w:gridSpan w:val="2"/>
            <w:tcBorders>
              <w:top w:val="single" w:sz="4" w:space="0" w:color="auto"/>
              <w:left w:val="double" w:sz="4" w:space="0" w:color="auto"/>
              <w:bottom w:val="single" w:sz="4" w:space="0" w:color="auto"/>
              <w:right w:val="single" w:sz="6" w:space="0" w:color="auto"/>
            </w:tcBorders>
            <w:vAlign w:val="center"/>
          </w:tcPr>
          <w:p w14:paraId="2EE74FD9"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5</w:t>
            </w:r>
          </w:p>
        </w:tc>
        <w:tc>
          <w:tcPr>
            <w:tcW w:w="518" w:type="pct"/>
            <w:tcBorders>
              <w:top w:val="single" w:sz="4" w:space="0" w:color="auto"/>
              <w:left w:val="single" w:sz="6" w:space="0" w:color="auto"/>
              <w:bottom w:val="single" w:sz="4" w:space="0" w:color="auto"/>
            </w:tcBorders>
            <w:vAlign w:val="center"/>
          </w:tcPr>
          <w:p w14:paraId="7AEF0DEC"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4.4.2.0</w:t>
            </w:r>
          </w:p>
        </w:tc>
        <w:tc>
          <w:tcPr>
            <w:tcW w:w="419" w:type="pct"/>
            <w:tcBorders>
              <w:top w:val="single" w:sz="4" w:space="0" w:color="auto"/>
              <w:bottom w:val="single" w:sz="4" w:space="0" w:color="auto"/>
            </w:tcBorders>
            <w:vAlign w:val="center"/>
          </w:tcPr>
          <w:p w14:paraId="3FF60B9F"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413.1</w:t>
            </w:r>
          </w:p>
        </w:tc>
        <w:tc>
          <w:tcPr>
            <w:tcW w:w="1648" w:type="pct"/>
            <w:gridSpan w:val="3"/>
            <w:tcBorders>
              <w:bottom w:val="single" w:sz="4" w:space="0" w:color="auto"/>
            </w:tcBorders>
            <w:vAlign w:val="bottom"/>
          </w:tcPr>
          <w:p w14:paraId="5D28BA63" w14:textId="77777777" w:rsidR="00530F5D" w:rsidRPr="00530F5D" w:rsidRDefault="00530F5D" w:rsidP="00621448">
            <w:pPr>
              <w:rPr>
                <w:rFonts w:ascii="Times New Roman" w:hAnsi="Times New Roman" w:cs="Times New Roman"/>
                <w:sz w:val="20"/>
                <w:szCs w:val="20"/>
              </w:rPr>
            </w:pPr>
            <w:r w:rsidRPr="00530F5D">
              <w:rPr>
                <w:rFonts w:ascii="Times New Roman" w:hAnsi="Times New Roman" w:cs="Times New Roman"/>
                <w:sz w:val="20"/>
                <w:szCs w:val="20"/>
              </w:rPr>
              <w:t xml:space="preserve">Făget montan cu </w:t>
            </w:r>
            <w:proofErr w:type="spellStart"/>
            <w:r w:rsidRPr="00530F5D">
              <w:rPr>
                <w:rFonts w:ascii="Times New Roman" w:hAnsi="Times New Roman" w:cs="Times New Roman"/>
                <w:sz w:val="20"/>
                <w:szCs w:val="20"/>
              </w:rPr>
              <w:t>rubus</w:t>
            </w:r>
            <w:proofErr w:type="spellEnd"/>
            <w:r w:rsidRPr="00530F5D">
              <w:rPr>
                <w:rFonts w:ascii="Times New Roman" w:hAnsi="Times New Roman" w:cs="Times New Roman"/>
                <w:sz w:val="20"/>
                <w:szCs w:val="20"/>
              </w:rPr>
              <w:t xml:space="preserve"> </w:t>
            </w:r>
            <w:proofErr w:type="spellStart"/>
            <w:r w:rsidRPr="00530F5D">
              <w:rPr>
                <w:rFonts w:ascii="Times New Roman" w:hAnsi="Times New Roman" w:cs="Times New Roman"/>
                <w:sz w:val="20"/>
                <w:szCs w:val="20"/>
              </w:rPr>
              <w:t>hirtus</w:t>
            </w:r>
            <w:proofErr w:type="spellEnd"/>
            <w:r w:rsidRPr="00530F5D">
              <w:rPr>
                <w:rFonts w:ascii="Times New Roman" w:hAnsi="Times New Roman" w:cs="Times New Roman"/>
                <w:sz w:val="20"/>
                <w:szCs w:val="20"/>
              </w:rPr>
              <w:t xml:space="preserve"> (m)</w:t>
            </w:r>
          </w:p>
        </w:tc>
        <w:tc>
          <w:tcPr>
            <w:tcW w:w="503" w:type="pct"/>
            <w:gridSpan w:val="2"/>
            <w:vAlign w:val="center"/>
          </w:tcPr>
          <w:p w14:paraId="7E8349D1"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122,50</w:t>
            </w:r>
          </w:p>
        </w:tc>
        <w:tc>
          <w:tcPr>
            <w:tcW w:w="295" w:type="pct"/>
            <w:gridSpan w:val="2"/>
            <w:vAlign w:val="center"/>
          </w:tcPr>
          <w:p w14:paraId="0DB3DFAC"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8</w:t>
            </w:r>
          </w:p>
        </w:tc>
        <w:tc>
          <w:tcPr>
            <w:tcW w:w="417" w:type="pct"/>
            <w:gridSpan w:val="2"/>
            <w:vAlign w:val="center"/>
          </w:tcPr>
          <w:p w14:paraId="48988FFE"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w:t>
            </w:r>
          </w:p>
        </w:tc>
        <w:tc>
          <w:tcPr>
            <w:tcW w:w="512" w:type="pct"/>
            <w:gridSpan w:val="2"/>
            <w:vAlign w:val="center"/>
          </w:tcPr>
          <w:p w14:paraId="1FD8DA31" w14:textId="77777777" w:rsidR="00530F5D" w:rsidRPr="00530F5D" w:rsidRDefault="00530F5D" w:rsidP="00621448">
            <w:pPr>
              <w:jc w:val="center"/>
              <w:rPr>
                <w:rFonts w:ascii="Times New Roman" w:hAnsi="Times New Roman" w:cs="Times New Roman"/>
                <w:sz w:val="20"/>
                <w:szCs w:val="20"/>
              </w:rPr>
            </w:pPr>
            <w:r w:rsidRPr="00530F5D">
              <w:rPr>
                <w:rFonts w:ascii="Times New Roman" w:hAnsi="Times New Roman" w:cs="Times New Roman"/>
                <w:sz w:val="20"/>
                <w:szCs w:val="20"/>
              </w:rPr>
              <w:t>122,50</w:t>
            </w:r>
          </w:p>
        </w:tc>
        <w:tc>
          <w:tcPr>
            <w:tcW w:w="399" w:type="pct"/>
            <w:tcBorders>
              <w:right w:val="double" w:sz="4" w:space="0" w:color="auto"/>
            </w:tcBorders>
            <w:vAlign w:val="center"/>
          </w:tcPr>
          <w:p w14:paraId="5D375840" w14:textId="77777777" w:rsidR="00530F5D" w:rsidRPr="00530F5D" w:rsidRDefault="00530F5D" w:rsidP="00621448">
            <w:pPr>
              <w:ind w:left="-188" w:right="-198"/>
              <w:jc w:val="center"/>
              <w:rPr>
                <w:rFonts w:ascii="Times New Roman" w:hAnsi="Times New Roman" w:cs="Times New Roman"/>
                <w:sz w:val="20"/>
                <w:szCs w:val="20"/>
              </w:rPr>
            </w:pPr>
            <w:r w:rsidRPr="00530F5D">
              <w:rPr>
                <w:rFonts w:ascii="Times New Roman" w:hAnsi="Times New Roman" w:cs="Times New Roman"/>
                <w:sz w:val="20"/>
                <w:szCs w:val="20"/>
              </w:rPr>
              <w:t>-</w:t>
            </w:r>
          </w:p>
        </w:tc>
      </w:tr>
      <w:tr w:rsidR="00530F5D" w:rsidRPr="00530F5D" w14:paraId="52CE5D4B" w14:textId="77777777" w:rsidTr="00CC09C4">
        <w:trPr>
          <w:cantSplit/>
          <w:trHeight w:val="228"/>
          <w:jc w:val="center"/>
        </w:trPr>
        <w:tc>
          <w:tcPr>
            <w:tcW w:w="2873" w:type="pct"/>
            <w:gridSpan w:val="7"/>
            <w:tcBorders>
              <w:left w:val="double" w:sz="4" w:space="0" w:color="auto"/>
              <w:bottom w:val="single" w:sz="6" w:space="0" w:color="auto"/>
            </w:tcBorders>
            <w:vAlign w:val="center"/>
          </w:tcPr>
          <w:p w14:paraId="7C6EFD41"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Total FM1+FM4</w:t>
            </w:r>
          </w:p>
        </w:tc>
        <w:tc>
          <w:tcPr>
            <w:tcW w:w="503" w:type="pct"/>
            <w:gridSpan w:val="2"/>
            <w:vAlign w:val="center"/>
          </w:tcPr>
          <w:p w14:paraId="48F6AEFC"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122,50</w:t>
            </w:r>
          </w:p>
        </w:tc>
        <w:tc>
          <w:tcPr>
            <w:tcW w:w="295" w:type="pct"/>
            <w:gridSpan w:val="2"/>
            <w:vAlign w:val="center"/>
          </w:tcPr>
          <w:p w14:paraId="3AA3C380"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8</w:t>
            </w:r>
          </w:p>
        </w:tc>
        <w:tc>
          <w:tcPr>
            <w:tcW w:w="417" w:type="pct"/>
            <w:gridSpan w:val="2"/>
            <w:vAlign w:val="center"/>
          </w:tcPr>
          <w:p w14:paraId="378FEA0E"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w:t>
            </w:r>
          </w:p>
        </w:tc>
        <w:tc>
          <w:tcPr>
            <w:tcW w:w="512" w:type="pct"/>
            <w:gridSpan w:val="2"/>
            <w:vAlign w:val="center"/>
          </w:tcPr>
          <w:p w14:paraId="2712EBC9"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122,50</w:t>
            </w:r>
          </w:p>
        </w:tc>
        <w:tc>
          <w:tcPr>
            <w:tcW w:w="399" w:type="pct"/>
            <w:tcBorders>
              <w:right w:val="double" w:sz="4" w:space="0" w:color="auto"/>
            </w:tcBorders>
            <w:vAlign w:val="center"/>
          </w:tcPr>
          <w:p w14:paraId="1BEC498D" w14:textId="77777777" w:rsidR="00530F5D" w:rsidRPr="00530F5D" w:rsidRDefault="00530F5D" w:rsidP="00621448">
            <w:pPr>
              <w:ind w:left="-188" w:right="-198"/>
              <w:jc w:val="center"/>
              <w:rPr>
                <w:rFonts w:ascii="Times New Roman" w:hAnsi="Times New Roman" w:cs="Times New Roman"/>
                <w:b/>
                <w:sz w:val="20"/>
                <w:szCs w:val="20"/>
              </w:rPr>
            </w:pPr>
            <w:r w:rsidRPr="00530F5D">
              <w:rPr>
                <w:rFonts w:ascii="Times New Roman" w:hAnsi="Times New Roman" w:cs="Times New Roman"/>
                <w:b/>
                <w:sz w:val="20"/>
                <w:szCs w:val="20"/>
              </w:rPr>
              <w:t>-</w:t>
            </w:r>
          </w:p>
        </w:tc>
      </w:tr>
      <w:tr w:rsidR="00530F5D" w:rsidRPr="00530F5D" w14:paraId="0B264C4C" w14:textId="77777777" w:rsidTr="00CC09C4">
        <w:trPr>
          <w:cantSplit/>
          <w:jc w:val="center"/>
        </w:trPr>
        <w:tc>
          <w:tcPr>
            <w:tcW w:w="2333" w:type="pct"/>
            <w:gridSpan w:val="5"/>
            <w:vMerge w:val="restart"/>
            <w:tcBorders>
              <w:top w:val="double" w:sz="4" w:space="0" w:color="auto"/>
              <w:left w:val="double" w:sz="4" w:space="0" w:color="auto"/>
              <w:bottom w:val="single" w:sz="6" w:space="0" w:color="auto"/>
              <w:right w:val="nil"/>
            </w:tcBorders>
            <w:vAlign w:val="center"/>
          </w:tcPr>
          <w:p w14:paraId="51DDF37E"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TOTAL  U.P.</w:t>
            </w:r>
          </w:p>
        </w:tc>
        <w:tc>
          <w:tcPr>
            <w:tcW w:w="540" w:type="pct"/>
            <w:gridSpan w:val="2"/>
            <w:tcBorders>
              <w:top w:val="double" w:sz="4" w:space="0" w:color="auto"/>
              <w:bottom w:val="single" w:sz="6" w:space="0" w:color="auto"/>
              <w:right w:val="nil"/>
            </w:tcBorders>
            <w:vAlign w:val="center"/>
          </w:tcPr>
          <w:p w14:paraId="4AD2FC2B"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ha</w:t>
            </w:r>
          </w:p>
        </w:tc>
        <w:tc>
          <w:tcPr>
            <w:tcW w:w="503" w:type="pct"/>
            <w:gridSpan w:val="2"/>
            <w:tcBorders>
              <w:top w:val="double" w:sz="4" w:space="0" w:color="auto"/>
              <w:bottom w:val="single" w:sz="6" w:space="0" w:color="auto"/>
            </w:tcBorders>
            <w:vAlign w:val="center"/>
          </w:tcPr>
          <w:p w14:paraId="1B20DDD5" w14:textId="77777777" w:rsidR="00530F5D" w:rsidRPr="00530F5D" w:rsidRDefault="00530F5D" w:rsidP="00621448">
            <w:pPr>
              <w:ind w:left="-135" w:right="-108"/>
              <w:jc w:val="center"/>
              <w:rPr>
                <w:rFonts w:ascii="Times New Roman" w:hAnsi="Times New Roman" w:cs="Times New Roman"/>
                <w:b/>
                <w:sz w:val="20"/>
                <w:szCs w:val="20"/>
              </w:rPr>
            </w:pPr>
            <w:r w:rsidRPr="00530F5D">
              <w:rPr>
                <w:rFonts w:ascii="Times New Roman" w:hAnsi="Times New Roman" w:cs="Times New Roman"/>
                <w:b/>
                <w:sz w:val="20"/>
                <w:szCs w:val="20"/>
              </w:rPr>
              <w:t>1537,98</w:t>
            </w:r>
          </w:p>
        </w:tc>
        <w:tc>
          <w:tcPr>
            <w:tcW w:w="295" w:type="pct"/>
            <w:gridSpan w:val="2"/>
            <w:tcBorders>
              <w:top w:val="double" w:sz="4" w:space="0" w:color="auto"/>
              <w:bottom w:val="single" w:sz="6" w:space="0" w:color="auto"/>
            </w:tcBorders>
            <w:vAlign w:val="center"/>
          </w:tcPr>
          <w:p w14:paraId="56EAF08C"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w:t>
            </w:r>
          </w:p>
        </w:tc>
        <w:tc>
          <w:tcPr>
            <w:tcW w:w="417" w:type="pct"/>
            <w:gridSpan w:val="2"/>
            <w:tcBorders>
              <w:top w:val="double" w:sz="4" w:space="0" w:color="auto"/>
              <w:bottom w:val="single" w:sz="6" w:space="0" w:color="auto"/>
            </w:tcBorders>
            <w:vAlign w:val="center"/>
          </w:tcPr>
          <w:p w14:paraId="0E1AFF3B"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w:t>
            </w:r>
          </w:p>
        </w:tc>
        <w:tc>
          <w:tcPr>
            <w:tcW w:w="512" w:type="pct"/>
            <w:gridSpan w:val="2"/>
            <w:tcBorders>
              <w:top w:val="double" w:sz="4" w:space="0" w:color="auto"/>
              <w:bottom w:val="single" w:sz="6" w:space="0" w:color="auto"/>
            </w:tcBorders>
            <w:tcMar>
              <w:left w:w="57" w:type="dxa"/>
              <w:right w:w="57" w:type="dxa"/>
            </w:tcMar>
            <w:vAlign w:val="center"/>
          </w:tcPr>
          <w:p w14:paraId="3CBE4224" w14:textId="77777777" w:rsidR="00530F5D" w:rsidRPr="00530F5D" w:rsidRDefault="00530F5D" w:rsidP="00621448">
            <w:pPr>
              <w:jc w:val="center"/>
              <w:rPr>
                <w:rFonts w:ascii="Times New Roman" w:hAnsi="Times New Roman" w:cs="Times New Roman"/>
                <w:b/>
                <w:spacing w:val="-4"/>
                <w:sz w:val="20"/>
                <w:szCs w:val="20"/>
              </w:rPr>
            </w:pPr>
            <w:r w:rsidRPr="00530F5D">
              <w:rPr>
                <w:rFonts w:ascii="Times New Roman" w:hAnsi="Times New Roman" w:cs="Times New Roman"/>
                <w:b/>
                <w:spacing w:val="-4"/>
                <w:sz w:val="20"/>
                <w:szCs w:val="20"/>
              </w:rPr>
              <w:t>1404,16</w:t>
            </w:r>
          </w:p>
        </w:tc>
        <w:tc>
          <w:tcPr>
            <w:tcW w:w="399" w:type="pct"/>
            <w:tcBorders>
              <w:top w:val="double" w:sz="4" w:space="0" w:color="auto"/>
              <w:bottom w:val="single" w:sz="6" w:space="0" w:color="auto"/>
              <w:right w:val="double" w:sz="4" w:space="0" w:color="auto"/>
            </w:tcBorders>
            <w:tcMar>
              <w:left w:w="57" w:type="dxa"/>
              <w:right w:w="57" w:type="dxa"/>
            </w:tcMar>
            <w:vAlign w:val="center"/>
          </w:tcPr>
          <w:p w14:paraId="69FC3265"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133,82</w:t>
            </w:r>
          </w:p>
        </w:tc>
      </w:tr>
      <w:tr w:rsidR="00530F5D" w:rsidRPr="00530F5D" w14:paraId="674DC419" w14:textId="77777777" w:rsidTr="00CC09C4">
        <w:trPr>
          <w:cantSplit/>
          <w:jc w:val="center"/>
        </w:trPr>
        <w:tc>
          <w:tcPr>
            <w:tcW w:w="2333" w:type="pct"/>
            <w:gridSpan w:val="5"/>
            <w:vMerge/>
            <w:tcBorders>
              <w:top w:val="single" w:sz="6" w:space="0" w:color="auto"/>
              <w:left w:val="double" w:sz="4" w:space="0" w:color="auto"/>
              <w:bottom w:val="double" w:sz="4" w:space="0" w:color="auto"/>
              <w:right w:val="nil"/>
            </w:tcBorders>
            <w:vAlign w:val="center"/>
          </w:tcPr>
          <w:p w14:paraId="5749BFE6" w14:textId="77777777" w:rsidR="00530F5D" w:rsidRPr="00530F5D" w:rsidRDefault="00530F5D" w:rsidP="00621448">
            <w:pPr>
              <w:jc w:val="center"/>
              <w:rPr>
                <w:rFonts w:ascii="Times New Roman" w:hAnsi="Times New Roman" w:cs="Times New Roman"/>
                <w:b/>
                <w:sz w:val="20"/>
                <w:szCs w:val="20"/>
              </w:rPr>
            </w:pPr>
          </w:p>
        </w:tc>
        <w:tc>
          <w:tcPr>
            <w:tcW w:w="540" w:type="pct"/>
            <w:gridSpan w:val="2"/>
            <w:tcBorders>
              <w:top w:val="single" w:sz="6" w:space="0" w:color="auto"/>
              <w:bottom w:val="double" w:sz="4" w:space="0" w:color="auto"/>
              <w:right w:val="nil"/>
            </w:tcBorders>
            <w:vAlign w:val="center"/>
          </w:tcPr>
          <w:p w14:paraId="4353AE8D"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w:t>
            </w:r>
          </w:p>
        </w:tc>
        <w:tc>
          <w:tcPr>
            <w:tcW w:w="503" w:type="pct"/>
            <w:gridSpan w:val="2"/>
            <w:tcBorders>
              <w:top w:val="single" w:sz="6" w:space="0" w:color="auto"/>
              <w:bottom w:val="double" w:sz="4" w:space="0" w:color="auto"/>
            </w:tcBorders>
            <w:vAlign w:val="center"/>
          </w:tcPr>
          <w:p w14:paraId="7C5C2273"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w:t>
            </w:r>
          </w:p>
        </w:tc>
        <w:tc>
          <w:tcPr>
            <w:tcW w:w="295" w:type="pct"/>
            <w:gridSpan w:val="2"/>
            <w:tcBorders>
              <w:top w:val="single" w:sz="6" w:space="0" w:color="auto"/>
              <w:bottom w:val="double" w:sz="4" w:space="0" w:color="auto"/>
            </w:tcBorders>
            <w:vAlign w:val="center"/>
          </w:tcPr>
          <w:p w14:paraId="75A27DB3"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100</w:t>
            </w:r>
          </w:p>
        </w:tc>
        <w:tc>
          <w:tcPr>
            <w:tcW w:w="417" w:type="pct"/>
            <w:gridSpan w:val="2"/>
            <w:tcBorders>
              <w:top w:val="single" w:sz="6" w:space="0" w:color="auto"/>
              <w:bottom w:val="double" w:sz="4" w:space="0" w:color="auto"/>
            </w:tcBorders>
            <w:vAlign w:val="center"/>
          </w:tcPr>
          <w:p w14:paraId="75BD39D4"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w:t>
            </w:r>
          </w:p>
        </w:tc>
        <w:tc>
          <w:tcPr>
            <w:tcW w:w="512" w:type="pct"/>
            <w:gridSpan w:val="2"/>
            <w:tcBorders>
              <w:top w:val="single" w:sz="6" w:space="0" w:color="auto"/>
              <w:bottom w:val="double" w:sz="4" w:space="0" w:color="auto"/>
            </w:tcBorders>
            <w:vAlign w:val="center"/>
          </w:tcPr>
          <w:p w14:paraId="77607951"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91</w:t>
            </w:r>
          </w:p>
        </w:tc>
        <w:tc>
          <w:tcPr>
            <w:tcW w:w="399" w:type="pct"/>
            <w:tcBorders>
              <w:top w:val="single" w:sz="6" w:space="0" w:color="auto"/>
              <w:bottom w:val="double" w:sz="4" w:space="0" w:color="auto"/>
              <w:right w:val="double" w:sz="4" w:space="0" w:color="auto"/>
            </w:tcBorders>
            <w:vAlign w:val="center"/>
          </w:tcPr>
          <w:p w14:paraId="4B1B09A4" w14:textId="77777777" w:rsidR="00530F5D" w:rsidRPr="00530F5D" w:rsidRDefault="00530F5D" w:rsidP="00621448">
            <w:pPr>
              <w:jc w:val="center"/>
              <w:rPr>
                <w:rFonts w:ascii="Times New Roman" w:hAnsi="Times New Roman" w:cs="Times New Roman"/>
                <w:b/>
                <w:sz w:val="20"/>
                <w:szCs w:val="20"/>
              </w:rPr>
            </w:pPr>
            <w:r w:rsidRPr="00530F5D">
              <w:rPr>
                <w:rFonts w:ascii="Times New Roman" w:hAnsi="Times New Roman" w:cs="Times New Roman"/>
                <w:b/>
                <w:sz w:val="20"/>
                <w:szCs w:val="20"/>
              </w:rPr>
              <w:t>9</w:t>
            </w:r>
          </w:p>
        </w:tc>
      </w:tr>
    </w:tbl>
    <w:p w14:paraId="306387F7" w14:textId="77777777" w:rsidR="00530F5D" w:rsidRPr="00E15A22" w:rsidRDefault="00530F5D" w:rsidP="00530F5D">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22F4CCC7" w14:textId="3621D55F" w:rsidR="004508CF" w:rsidRPr="00662E43" w:rsidRDefault="00CC09C4" w:rsidP="00CC09C4">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662E43">
        <w:rPr>
          <w:rFonts w:ascii="Times New Roman" w:eastAsia="Times New Roman" w:hAnsi="Times New Roman" w:cs="Times New Roman"/>
          <w:noProof/>
          <w:kern w:val="0"/>
          <w:szCs w:val="24"/>
          <w:lang w:eastAsia="en-US"/>
          <w14:ligatures w14:val="none"/>
        </w:rPr>
        <w:t>U.P.V Valea</w:t>
      </w:r>
      <w:r w:rsidR="00662E43">
        <w:rPr>
          <w:rFonts w:ascii="Times New Roman" w:eastAsia="Times New Roman" w:hAnsi="Times New Roman" w:cs="Times New Roman"/>
          <w:noProof/>
          <w:kern w:val="0"/>
          <w:szCs w:val="24"/>
          <w:lang w:eastAsia="en-US"/>
          <w14:ligatures w14:val="none"/>
        </w:rPr>
        <w:t xml:space="preserve"> </w:t>
      </w:r>
      <w:r w:rsidRPr="00662E43">
        <w:rPr>
          <w:rFonts w:ascii="Times New Roman" w:eastAsia="Times New Roman" w:hAnsi="Times New Roman" w:cs="Times New Roman"/>
          <w:noProof/>
          <w:kern w:val="0"/>
          <w:szCs w:val="24"/>
          <w:lang w:eastAsia="en-US"/>
          <w14:ligatures w14:val="none"/>
        </w:rPr>
        <w:t>Mărului</w:t>
      </w: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firstRow="0" w:lastRow="0" w:firstColumn="0" w:lastColumn="0" w:noHBand="0" w:noVBand="0"/>
      </w:tblPr>
      <w:tblGrid>
        <w:gridCol w:w="582"/>
        <w:gridCol w:w="19"/>
        <w:gridCol w:w="1010"/>
        <w:gridCol w:w="845"/>
        <w:gridCol w:w="2204"/>
        <w:gridCol w:w="1052"/>
        <w:gridCol w:w="28"/>
        <w:gridCol w:w="939"/>
        <w:gridCol w:w="18"/>
        <w:gridCol w:w="543"/>
        <w:gridCol w:w="16"/>
        <w:gridCol w:w="835"/>
        <w:gridCol w:w="20"/>
        <w:gridCol w:w="955"/>
        <w:gridCol w:w="12"/>
        <w:gridCol w:w="768"/>
      </w:tblGrid>
      <w:tr w:rsidR="00CC09C4" w:rsidRPr="00CC09C4" w14:paraId="50633AEA" w14:textId="77777777" w:rsidTr="00CC09C4">
        <w:trPr>
          <w:cantSplit/>
          <w:jc w:val="center"/>
        </w:trPr>
        <w:tc>
          <w:tcPr>
            <w:tcW w:w="296" w:type="pct"/>
            <w:vMerge w:val="restart"/>
            <w:tcBorders>
              <w:top w:val="double" w:sz="4" w:space="0" w:color="auto"/>
              <w:left w:val="double" w:sz="4" w:space="0" w:color="auto"/>
              <w:right w:val="nil"/>
            </w:tcBorders>
            <w:vAlign w:val="center"/>
          </w:tcPr>
          <w:p w14:paraId="29CD2B61"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Nr.</w:t>
            </w:r>
          </w:p>
          <w:p w14:paraId="3F05E288"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crt.</w:t>
            </w:r>
          </w:p>
        </w:tc>
        <w:tc>
          <w:tcPr>
            <w:tcW w:w="523" w:type="pct"/>
            <w:gridSpan w:val="2"/>
            <w:vMerge w:val="restart"/>
            <w:tcBorders>
              <w:top w:val="double" w:sz="4" w:space="0" w:color="auto"/>
            </w:tcBorders>
            <w:vAlign w:val="center"/>
          </w:tcPr>
          <w:p w14:paraId="5FD06162"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Tipul de</w:t>
            </w:r>
          </w:p>
          <w:p w14:paraId="5834CE9B" w14:textId="77777777" w:rsidR="00CC09C4" w:rsidRPr="00CC09C4" w:rsidRDefault="00CC09C4" w:rsidP="00621448">
            <w:pPr>
              <w:jc w:val="center"/>
              <w:rPr>
                <w:rFonts w:ascii="Times New Roman" w:hAnsi="Times New Roman" w:cs="Times New Roman"/>
                <w:b/>
                <w:sz w:val="20"/>
                <w:szCs w:val="20"/>
              </w:rPr>
            </w:pPr>
            <w:proofErr w:type="spellStart"/>
            <w:r w:rsidRPr="00CC09C4">
              <w:rPr>
                <w:rFonts w:ascii="Times New Roman" w:hAnsi="Times New Roman" w:cs="Times New Roman"/>
                <w:b/>
                <w:sz w:val="20"/>
                <w:szCs w:val="20"/>
              </w:rPr>
              <w:t>staţiune</w:t>
            </w:r>
            <w:proofErr w:type="spellEnd"/>
          </w:p>
        </w:tc>
        <w:tc>
          <w:tcPr>
            <w:tcW w:w="2082" w:type="pct"/>
            <w:gridSpan w:val="3"/>
            <w:tcBorders>
              <w:top w:val="double" w:sz="4" w:space="0" w:color="auto"/>
            </w:tcBorders>
            <w:vAlign w:val="center"/>
          </w:tcPr>
          <w:p w14:paraId="7CE7009F"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Tipul de pădure</w:t>
            </w:r>
          </w:p>
        </w:tc>
        <w:tc>
          <w:tcPr>
            <w:tcW w:w="776" w:type="pct"/>
            <w:gridSpan w:val="4"/>
            <w:tcBorders>
              <w:top w:val="double" w:sz="4" w:space="0" w:color="auto"/>
            </w:tcBorders>
            <w:vAlign w:val="center"/>
          </w:tcPr>
          <w:p w14:paraId="450FDEAE" w14:textId="77777777" w:rsidR="00CC09C4" w:rsidRPr="00CC09C4" w:rsidRDefault="00CC09C4" w:rsidP="00621448">
            <w:pPr>
              <w:jc w:val="center"/>
              <w:rPr>
                <w:rFonts w:ascii="Times New Roman" w:hAnsi="Times New Roman" w:cs="Times New Roman"/>
                <w:b/>
                <w:sz w:val="20"/>
                <w:szCs w:val="20"/>
              </w:rPr>
            </w:pPr>
            <w:proofErr w:type="spellStart"/>
            <w:r w:rsidRPr="00CC09C4">
              <w:rPr>
                <w:rFonts w:ascii="Times New Roman" w:hAnsi="Times New Roman" w:cs="Times New Roman"/>
                <w:b/>
                <w:sz w:val="20"/>
                <w:szCs w:val="20"/>
              </w:rPr>
              <w:t>Suprafaţa</w:t>
            </w:r>
            <w:proofErr w:type="spellEnd"/>
          </w:p>
        </w:tc>
        <w:tc>
          <w:tcPr>
            <w:tcW w:w="1323" w:type="pct"/>
            <w:gridSpan w:val="6"/>
            <w:tcBorders>
              <w:top w:val="double" w:sz="4" w:space="0" w:color="auto"/>
              <w:right w:val="double" w:sz="4" w:space="0" w:color="auto"/>
            </w:tcBorders>
            <w:vAlign w:val="center"/>
          </w:tcPr>
          <w:p w14:paraId="0CDE8A10"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Productivitatea naturală</w:t>
            </w:r>
          </w:p>
        </w:tc>
      </w:tr>
      <w:tr w:rsidR="00CC09C4" w:rsidRPr="00CC09C4" w14:paraId="5C8D1D28" w14:textId="77777777" w:rsidTr="00CC09C4">
        <w:trPr>
          <w:cantSplit/>
          <w:jc w:val="center"/>
        </w:trPr>
        <w:tc>
          <w:tcPr>
            <w:tcW w:w="296" w:type="pct"/>
            <w:vMerge/>
            <w:tcBorders>
              <w:left w:val="double" w:sz="4" w:space="0" w:color="auto"/>
              <w:bottom w:val="single" w:sz="6" w:space="0" w:color="auto"/>
              <w:right w:val="nil"/>
            </w:tcBorders>
            <w:vAlign w:val="center"/>
          </w:tcPr>
          <w:p w14:paraId="09D7F834" w14:textId="77777777" w:rsidR="00CC09C4" w:rsidRPr="00CC09C4" w:rsidRDefault="00CC09C4" w:rsidP="00621448">
            <w:pPr>
              <w:jc w:val="center"/>
              <w:rPr>
                <w:rFonts w:ascii="Times New Roman" w:hAnsi="Times New Roman" w:cs="Times New Roman"/>
                <w:b/>
                <w:sz w:val="20"/>
                <w:szCs w:val="20"/>
              </w:rPr>
            </w:pPr>
          </w:p>
        </w:tc>
        <w:tc>
          <w:tcPr>
            <w:tcW w:w="523" w:type="pct"/>
            <w:gridSpan w:val="2"/>
            <w:vMerge/>
            <w:tcBorders>
              <w:bottom w:val="single" w:sz="6" w:space="0" w:color="auto"/>
            </w:tcBorders>
            <w:vAlign w:val="center"/>
          </w:tcPr>
          <w:p w14:paraId="3D59AA86" w14:textId="77777777" w:rsidR="00CC09C4" w:rsidRPr="00CC09C4" w:rsidRDefault="00CC09C4" w:rsidP="00621448">
            <w:pPr>
              <w:jc w:val="center"/>
              <w:rPr>
                <w:rFonts w:ascii="Times New Roman" w:hAnsi="Times New Roman" w:cs="Times New Roman"/>
                <w:b/>
                <w:sz w:val="20"/>
                <w:szCs w:val="20"/>
              </w:rPr>
            </w:pPr>
          </w:p>
        </w:tc>
        <w:tc>
          <w:tcPr>
            <w:tcW w:w="429" w:type="pct"/>
            <w:tcBorders>
              <w:bottom w:val="single" w:sz="6" w:space="0" w:color="auto"/>
            </w:tcBorders>
            <w:vAlign w:val="center"/>
          </w:tcPr>
          <w:p w14:paraId="33EFA308"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Codul</w:t>
            </w:r>
          </w:p>
        </w:tc>
        <w:tc>
          <w:tcPr>
            <w:tcW w:w="1652" w:type="pct"/>
            <w:gridSpan w:val="2"/>
            <w:tcBorders>
              <w:bottom w:val="single" w:sz="6" w:space="0" w:color="auto"/>
            </w:tcBorders>
            <w:vAlign w:val="center"/>
          </w:tcPr>
          <w:p w14:paraId="0B4E4745"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Denumire</w:t>
            </w:r>
          </w:p>
        </w:tc>
        <w:tc>
          <w:tcPr>
            <w:tcW w:w="491" w:type="pct"/>
            <w:gridSpan w:val="2"/>
            <w:tcBorders>
              <w:bottom w:val="single" w:sz="6" w:space="0" w:color="auto"/>
            </w:tcBorders>
            <w:vAlign w:val="center"/>
          </w:tcPr>
          <w:p w14:paraId="5510E1FB"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ha</w:t>
            </w:r>
          </w:p>
        </w:tc>
        <w:tc>
          <w:tcPr>
            <w:tcW w:w="285" w:type="pct"/>
            <w:gridSpan w:val="2"/>
            <w:tcBorders>
              <w:bottom w:val="single" w:sz="6" w:space="0" w:color="auto"/>
            </w:tcBorders>
            <w:vAlign w:val="center"/>
          </w:tcPr>
          <w:p w14:paraId="03BA31B4"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w:t>
            </w:r>
          </w:p>
        </w:tc>
        <w:tc>
          <w:tcPr>
            <w:tcW w:w="432" w:type="pct"/>
            <w:gridSpan w:val="2"/>
            <w:tcBorders>
              <w:bottom w:val="single" w:sz="6" w:space="0" w:color="auto"/>
            </w:tcBorders>
            <w:vAlign w:val="center"/>
          </w:tcPr>
          <w:p w14:paraId="19117FDD"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Sup. (ha)</w:t>
            </w:r>
          </w:p>
        </w:tc>
        <w:tc>
          <w:tcPr>
            <w:tcW w:w="495" w:type="pct"/>
            <w:gridSpan w:val="2"/>
            <w:tcBorders>
              <w:bottom w:val="single" w:sz="6" w:space="0" w:color="auto"/>
            </w:tcBorders>
            <w:vAlign w:val="center"/>
          </w:tcPr>
          <w:p w14:paraId="4F6300F9" w14:textId="77777777" w:rsidR="00CC09C4" w:rsidRPr="00CC09C4" w:rsidRDefault="00CC09C4" w:rsidP="00621448">
            <w:pPr>
              <w:jc w:val="center"/>
              <w:rPr>
                <w:rFonts w:ascii="Times New Roman" w:hAnsi="Times New Roman" w:cs="Times New Roman"/>
                <w:b/>
                <w:sz w:val="20"/>
                <w:szCs w:val="20"/>
              </w:rPr>
            </w:pPr>
            <w:proofErr w:type="spellStart"/>
            <w:r w:rsidRPr="00CC09C4">
              <w:rPr>
                <w:rFonts w:ascii="Times New Roman" w:hAnsi="Times New Roman" w:cs="Times New Roman"/>
                <w:b/>
                <w:sz w:val="20"/>
                <w:szCs w:val="20"/>
              </w:rPr>
              <w:t>Mij</w:t>
            </w:r>
            <w:proofErr w:type="spellEnd"/>
            <w:r w:rsidRPr="00CC09C4">
              <w:rPr>
                <w:rFonts w:ascii="Times New Roman" w:hAnsi="Times New Roman" w:cs="Times New Roman"/>
                <w:b/>
                <w:sz w:val="20"/>
                <w:szCs w:val="20"/>
              </w:rPr>
              <w:t>. (ha)</w:t>
            </w:r>
          </w:p>
        </w:tc>
        <w:tc>
          <w:tcPr>
            <w:tcW w:w="396" w:type="pct"/>
            <w:gridSpan w:val="2"/>
            <w:tcBorders>
              <w:bottom w:val="single" w:sz="6" w:space="0" w:color="auto"/>
              <w:right w:val="double" w:sz="4" w:space="0" w:color="auto"/>
            </w:tcBorders>
            <w:vAlign w:val="center"/>
          </w:tcPr>
          <w:p w14:paraId="2429396F"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Inf. (ha)</w:t>
            </w:r>
          </w:p>
        </w:tc>
      </w:tr>
      <w:tr w:rsidR="00CC09C4" w:rsidRPr="00CC09C4" w14:paraId="6E1723B1" w14:textId="77777777" w:rsidTr="00CC09C4">
        <w:trPr>
          <w:cantSplit/>
          <w:trHeight w:val="449"/>
          <w:jc w:val="center"/>
        </w:trPr>
        <w:tc>
          <w:tcPr>
            <w:tcW w:w="5000" w:type="pct"/>
            <w:gridSpan w:val="16"/>
            <w:tcBorders>
              <w:top w:val="double" w:sz="4" w:space="0" w:color="auto"/>
              <w:left w:val="double" w:sz="4" w:space="0" w:color="auto"/>
              <w:bottom w:val="single" w:sz="6" w:space="0" w:color="auto"/>
              <w:right w:val="double" w:sz="4" w:space="0" w:color="auto"/>
            </w:tcBorders>
            <w:vAlign w:val="center"/>
          </w:tcPr>
          <w:p w14:paraId="64460ABF"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 xml:space="preserve">Etajul  montan  de  </w:t>
            </w:r>
            <w:proofErr w:type="spellStart"/>
            <w:r w:rsidRPr="00CC09C4">
              <w:rPr>
                <w:rFonts w:ascii="Times New Roman" w:hAnsi="Times New Roman" w:cs="Times New Roman"/>
                <w:b/>
                <w:sz w:val="20"/>
                <w:szCs w:val="20"/>
              </w:rPr>
              <w:t>molidişuri</w:t>
            </w:r>
            <w:proofErr w:type="spellEnd"/>
            <w:r w:rsidRPr="00CC09C4">
              <w:rPr>
                <w:rFonts w:ascii="Times New Roman" w:hAnsi="Times New Roman" w:cs="Times New Roman"/>
                <w:b/>
                <w:sz w:val="20"/>
                <w:szCs w:val="20"/>
              </w:rPr>
              <w:t xml:space="preserve">  –  F M 3</w:t>
            </w:r>
          </w:p>
        </w:tc>
      </w:tr>
      <w:tr w:rsidR="00CC09C4" w:rsidRPr="00CC09C4" w14:paraId="72E283B4" w14:textId="77777777" w:rsidTr="00CC09C4">
        <w:trPr>
          <w:cantSplit/>
          <w:trHeight w:val="284"/>
          <w:jc w:val="center"/>
        </w:trPr>
        <w:tc>
          <w:tcPr>
            <w:tcW w:w="296" w:type="pct"/>
            <w:tcBorders>
              <w:left w:val="double" w:sz="4" w:space="0" w:color="auto"/>
              <w:bottom w:val="single" w:sz="6" w:space="0" w:color="auto"/>
              <w:right w:val="single" w:sz="6" w:space="0" w:color="auto"/>
            </w:tcBorders>
            <w:vAlign w:val="center"/>
          </w:tcPr>
          <w:p w14:paraId="08C12322"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w:t>
            </w:r>
          </w:p>
        </w:tc>
        <w:tc>
          <w:tcPr>
            <w:tcW w:w="523" w:type="pct"/>
            <w:gridSpan w:val="2"/>
            <w:tcBorders>
              <w:left w:val="single" w:sz="6" w:space="0" w:color="auto"/>
              <w:bottom w:val="nil"/>
            </w:tcBorders>
            <w:vAlign w:val="center"/>
          </w:tcPr>
          <w:p w14:paraId="746D7D2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2.3.1.1</w:t>
            </w:r>
          </w:p>
        </w:tc>
        <w:tc>
          <w:tcPr>
            <w:tcW w:w="429" w:type="pct"/>
            <w:vAlign w:val="center"/>
          </w:tcPr>
          <w:p w14:paraId="27665A85"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115.3</w:t>
            </w:r>
          </w:p>
        </w:tc>
        <w:tc>
          <w:tcPr>
            <w:tcW w:w="1652" w:type="pct"/>
            <w:gridSpan w:val="2"/>
            <w:tcMar>
              <w:right w:w="57" w:type="dxa"/>
            </w:tcMar>
            <w:vAlign w:val="bottom"/>
          </w:tcPr>
          <w:p w14:paraId="1CAB59CA" w14:textId="77777777" w:rsidR="00CC09C4" w:rsidRPr="00CC09C4" w:rsidRDefault="00CC09C4" w:rsidP="00621448">
            <w:pPr>
              <w:rPr>
                <w:rFonts w:ascii="Times New Roman" w:hAnsi="Times New Roman" w:cs="Times New Roman"/>
                <w:sz w:val="20"/>
                <w:szCs w:val="20"/>
              </w:rPr>
            </w:pPr>
            <w:proofErr w:type="spellStart"/>
            <w:r w:rsidRPr="00CC09C4">
              <w:rPr>
                <w:rFonts w:ascii="Times New Roman" w:hAnsi="Times New Roman" w:cs="Times New Roman"/>
                <w:sz w:val="20"/>
                <w:szCs w:val="20"/>
              </w:rPr>
              <w:t>Molidiş</w:t>
            </w:r>
            <w:proofErr w:type="spellEnd"/>
            <w:r w:rsidRPr="00CC09C4">
              <w:rPr>
                <w:rFonts w:ascii="Times New Roman" w:hAnsi="Times New Roman" w:cs="Times New Roman"/>
                <w:sz w:val="20"/>
                <w:szCs w:val="20"/>
              </w:rPr>
              <w:t xml:space="preserve"> cu </w:t>
            </w:r>
            <w:proofErr w:type="spellStart"/>
            <w:r w:rsidRPr="00CC09C4">
              <w:rPr>
                <w:rFonts w:ascii="Times New Roman" w:hAnsi="Times New Roman" w:cs="Times New Roman"/>
                <w:sz w:val="20"/>
                <w:szCs w:val="20"/>
              </w:rPr>
              <w:t>Vaccinium</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myrtillus</w:t>
            </w:r>
            <w:proofErr w:type="spellEnd"/>
            <w:r w:rsidRPr="00CC09C4">
              <w:rPr>
                <w:rFonts w:ascii="Times New Roman" w:hAnsi="Times New Roman" w:cs="Times New Roman"/>
                <w:sz w:val="20"/>
                <w:szCs w:val="20"/>
              </w:rPr>
              <w:t xml:space="preserve"> (i)</w:t>
            </w:r>
          </w:p>
        </w:tc>
        <w:tc>
          <w:tcPr>
            <w:tcW w:w="491" w:type="pct"/>
            <w:gridSpan w:val="2"/>
            <w:vAlign w:val="center"/>
          </w:tcPr>
          <w:p w14:paraId="74A05A12"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27,19</w:t>
            </w:r>
          </w:p>
        </w:tc>
        <w:tc>
          <w:tcPr>
            <w:tcW w:w="285" w:type="pct"/>
            <w:gridSpan w:val="2"/>
            <w:vAlign w:val="center"/>
          </w:tcPr>
          <w:p w14:paraId="46AC4D83"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w:t>
            </w:r>
          </w:p>
        </w:tc>
        <w:tc>
          <w:tcPr>
            <w:tcW w:w="432" w:type="pct"/>
            <w:gridSpan w:val="2"/>
            <w:vAlign w:val="center"/>
          </w:tcPr>
          <w:p w14:paraId="5B2686DC"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701091D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396" w:type="pct"/>
            <w:gridSpan w:val="2"/>
            <w:tcBorders>
              <w:right w:val="double" w:sz="4" w:space="0" w:color="auto"/>
            </w:tcBorders>
            <w:vAlign w:val="center"/>
          </w:tcPr>
          <w:p w14:paraId="46B6EE58"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27,19</w:t>
            </w:r>
          </w:p>
        </w:tc>
      </w:tr>
      <w:tr w:rsidR="00CC09C4" w:rsidRPr="00CC09C4" w14:paraId="48FAC0A7" w14:textId="77777777" w:rsidTr="00CC09C4">
        <w:trPr>
          <w:cantSplit/>
          <w:trHeight w:val="284"/>
          <w:jc w:val="center"/>
        </w:trPr>
        <w:tc>
          <w:tcPr>
            <w:tcW w:w="296" w:type="pct"/>
            <w:tcBorders>
              <w:left w:val="double" w:sz="4" w:space="0" w:color="auto"/>
              <w:bottom w:val="single" w:sz="6" w:space="0" w:color="auto"/>
              <w:right w:val="single" w:sz="6" w:space="0" w:color="auto"/>
            </w:tcBorders>
            <w:vAlign w:val="center"/>
          </w:tcPr>
          <w:p w14:paraId="76E37325"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w:t>
            </w:r>
          </w:p>
        </w:tc>
        <w:tc>
          <w:tcPr>
            <w:tcW w:w="523" w:type="pct"/>
            <w:gridSpan w:val="2"/>
            <w:tcBorders>
              <w:left w:val="single" w:sz="6" w:space="0" w:color="auto"/>
              <w:bottom w:val="nil"/>
            </w:tcBorders>
            <w:vAlign w:val="center"/>
          </w:tcPr>
          <w:p w14:paraId="0EC53BDE"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2.3.3.2</w:t>
            </w:r>
          </w:p>
        </w:tc>
        <w:tc>
          <w:tcPr>
            <w:tcW w:w="429" w:type="pct"/>
            <w:vAlign w:val="center"/>
          </w:tcPr>
          <w:p w14:paraId="3F967D0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111.4</w:t>
            </w:r>
          </w:p>
        </w:tc>
        <w:tc>
          <w:tcPr>
            <w:tcW w:w="1652" w:type="pct"/>
            <w:gridSpan w:val="2"/>
            <w:tcMar>
              <w:right w:w="57" w:type="dxa"/>
            </w:tcMar>
            <w:vAlign w:val="bottom"/>
          </w:tcPr>
          <w:p w14:paraId="0B46628A" w14:textId="77777777" w:rsidR="00CC09C4" w:rsidRPr="00CC09C4" w:rsidRDefault="00CC09C4" w:rsidP="00621448">
            <w:pPr>
              <w:rPr>
                <w:rFonts w:ascii="Times New Roman" w:hAnsi="Times New Roman" w:cs="Times New Roman"/>
                <w:sz w:val="20"/>
                <w:szCs w:val="20"/>
              </w:rPr>
            </w:pPr>
            <w:proofErr w:type="spellStart"/>
            <w:r w:rsidRPr="00CC09C4">
              <w:rPr>
                <w:rFonts w:ascii="Times New Roman" w:hAnsi="Times New Roman" w:cs="Times New Roman"/>
                <w:sz w:val="20"/>
                <w:szCs w:val="20"/>
              </w:rPr>
              <w:t>Molidiş</w:t>
            </w:r>
            <w:proofErr w:type="spellEnd"/>
            <w:r w:rsidRPr="00CC09C4">
              <w:rPr>
                <w:rFonts w:ascii="Times New Roman" w:hAnsi="Times New Roman" w:cs="Times New Roman"/>
                <w:sz w:val="20"/>
                <w:szCs w:val="20"/>
              </w:rPr>
              <w:t xml:space="preserve"> cu </w:t>
            </w:r>
            <w:proofErr w:type="spellStart"/>
            <w:r w:rsidRPr="00CC09C4">
              <w:rPr>
                <w:rFonts w:ascii="Times New Roman" w:hAnsi="Times New Roman" w:cs="Times New Roman"/>
                <w:sz w:val="20"/>
                <w:szCs w:val="20"/>
              </w:rPr>
              <w:t>Oxalis</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acetosella</w:t>
            </w:r>
            <w:proofErr w:type="spellEnd"/>
            <w:r w:rsidRPr="00CC09C4">
              <w:rPr>
                <w:rFonts w:ascii="Times New Roman" w:hAnsi="Times New Roman" w:cs="Times New Roman"/>
                <w:sz w:val="20"/>
                <w:szCs w:val="20"/>
              </w:rPr>
              <w:t xml:space="preserve"> pe soluri schelete (m)</w:t>
            </w:r>
          </w:p>
        </w:tc>
        <w:tc>
          <w:tcPr>
            <w:tcW w:w="491" w:type="pct"/>
            <w:gridSpan w:val="2"/>
            <w:vAlign w:val="center"/>
          </w:tcPr>
          <w:p w14:paraId="263EED13"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28,13</w:t>
            </w:r>
          </w:p>
        </w:tc>
        <w:tc>
          <w:tcPr>
            <w:tcW w:w="285" w:type="pct"/>
            <w:gridSpan w:val="2"/>
            <w:vAlign w:val="center"/>
          </w:tcPr>
          <w:p w14:paraId="5719BA6F"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w:t>
            </w:r>
          </w:p>
        </w:tc>
        <w:tc>
          <w:tcPr>
            <w:tcW w:w="432" w:type="pct"/>
            <w:gridSpan w:val="2"/>
            <w:vAlign w:val="center"/>
          </w:tcPr>
          <w:p w14:paraId="11120793"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7BB93E4F"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28,13</w:t>
            </w:r>
          </w:p>
        </w:tc>
        <w:tc>
          <w:tcPr>
            <w:tcW w:w="396" w:type="pct"/>
            <w:gridSpan w:val="2"/>
            <w:tcBorders>
              <w:right w:val="double" w:sz="4" w:space="0" w:color="auto"/>
            </w:tcBorders>
            <w:vAlign w:val="center"/>
          </w:tcPr>
          <w:p w14:paraId="0C98477A"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40D60C72" w14:textId="77777777" w:rsidTr="00CC09C4">
        <w:trPr>
          <w:cantSplit/>
          <w:trHeight w:val="284"/>
          <w:jc w:val="center"/>
        </w:trPr>
        <w:tc>
          <w:tcPr>
            <w:tcW w:w="2900" w:type="pct"/>
            <w:gridSpan w:val="6"/>
            <w:tcBorders>
              <w:left w:val="double" w:sz="4" w:space="0" w:color="auto"/>
              <w:bottom w:val="single" w:sz="6" w:space="0" w:color="auto"/>
            </w:tcBorders>
            <w:vAlign w:val="center"/>
          </w:tcPr>
          <w:p w14:paraId="56BD9C63"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lastRenderedPageBreak/>
              <w:t>Total FM 3</w:t>
            </w:r>
          </w:p>
        </w:tc>
        <w:tc>
          <w:tcPr>
            <w:tcW w:w="491" w:type="pct"/>
            <w:gridSpan w:val="2"/>
            <w:vAlign w:val="center"/>
          </w:tcPr>
          <w:p w14:paraId="43255403"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55,32</w:t>
            </w:r>
          </w:p>
        </w:tc>
        <w:tc>
          <w:tcPr>
            <w:tcW w:w="285" w:type="pct"/>
            <w:gridSpan w:val="2"/>
            <w:vAlign w:val="center"/>
          </w:tcPr>
          <w:p w14:paraId="0A14CCF6"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3</w:t>
            </w:r>
          </w:p>
        </w:tc>
        <w:tc>
          <w:tcPr>
            <w:tcW w:w="432" w:type="pct"/>
            <w:gridSpan w:val="2"/>
            <w:vAlign w:val="center"/>
          </w:tcPr>
          <w:p w14:paraId="5B07B2FC"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w:t>
            </w:r>
          </w:p>
        </w:tc>
        <w:tc>
          <w:tcPr>
            <w:tcW w:w="495" w:type="pct"/>
            <w:gridSpan w:val="2"/>
            <w:vAlign w:val="center"/>
          </w:tcPr>
          <w:p w14:paraId="516A6189"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28,13</w:t>
            </w:r>
          </w:p>
        </w:tc>
        <w:tc>
          <w:tcPr>
            <w:tcW w:w="396" w:type="pct"/>
            <w:gridSpan w:val="2"/>
            <w:tcBorders>
              <w:right w:val="double" w:sz="4" w:space="0" w:color="auto"/>
            </w:tcBorders>
            <w:vAlign w:val="center"/>
          </w:tcPr>
          <w:p w14:paraId="792CA580" w14:textId="77777777" w:rsidR="00CC09C4" w:rsidRPr="00CC09C4" w:rsidRDefault="00CC09C4" w:rsidP="00621448">
            <w:pPr>
              <w:ind w:left="-188" w:right="-198"/>
              <w:jc w:val="center"/>
              <w:rPr>
                <w:rFonts w:ascii="Times New Roman" w:hAnsi="Times New Roman" w:cs="Times New Roman"/>
                <w:b/>
                <w:sz w:val="20"/>
                <w:szCs w:val="20"/>
              </w:rPr>
            </w:pPr>
            <w:r w:rsidRPr="00CC09C4">
              <w:rPr>
                <w:rFonts w:ascii="Times New Roman" w:hAnsi="Times New Roman" w:cs="Times New Roman"/>
                <w:b/>
                <w:sz w:val="20"/>
                <w:szCs w:val="20"/>
              </w:rPr>
              <w:t>27,19</w:t>
            </w:r>
          </w:p>
        </w:tc>
      </w:tr>
      <w:tr w:rsidR="00CC09C4" w:rsidRPr="00CC09C4" w14:paraId="49FCC70B" w14:textId="77777777" w:rsidTr="00CC09C4">
        <w:trPr>
          <w:cantSplit/>
          <w:trHeight w:val="284"/>
          <w:jc w:val="center"/>
        </w:trPr>
        <w:tc>
          <w:tcPr>
            <w:tcW w:w="5000" w:type="pct"/>
            <w:gridSpan w:val="16"/>
            <w:tcBorders>
              <w:left w:val="double" w:sz="4" w:space="0" w:color="auto"/>
              <w:bottom w:val="single" w:sz="6" w:space="0" w:color="auto"/>
              <w:right w:val="double" w:sz="4" w:space="0" w:color="auto"/>
            </w:tcBorders>
            <w:vAlign w:val="center"/>
          </w:tcPr>
          <w:p w14:paraId="6EA84F72"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Etajul  montan  de  amestecuri  –  F M 2</w:t>
            </w:r>
          </w:p>
        </w:tc>
      </w:tr>
      <w:tr w:rsidR="00CC09C4" w:rsidRPr="00CC09C4" w14:paraId="5777B118" w14:textId="77777777" w:rsidTr="00CC09C4">
        <w:trPr>
          <w:cantSplit/>
          <w:trHeight w:val="284"/>
          <w:jc w:val="center"/>
        </w:trPr>
        <w:tc>
          <w:tcPr>
            <w:tcW w:w="296" w:type="pct"/>
            <w:tcBorders>
              <w:left w:val="double" w:sz="4" w:space="0" w:color="auto"/>
              <w:bottom w:val="single" w:sz="6" w:space="0" w:color="auto"/>
              <w:right w:val="single" w:sz="6" w:space="0" w:color="auto"/>
            </w:tcBorders>
            <w:vAlign w:val="center"/>
          </w:tcPr>
          <w:p w14:paraId="016CC9F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w:t>
            </w:r>
          </w:p>
        </w:tc>
        <w:tc>
          <w:tcPr>
            <w:tcW w:w="523" w:type="pct"/>
            <w:gridSpan w:val="2"/>
            <w:tcBorders>
              <w:left w:val="single" w:sz="6" w:space="0" w:color="auto"/>
              <w:bottom w:val="nil"/>
            </w:tcBorders>
            <w:vAlign w:val="center"/>
          </w:tcPr>
          <w:p w14:paraId="458BC6F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3.1.2.0</w:t>
            </w:r>
          </w:p>
        </w:tc>
        <w:tc>
          <w:tcPr>
            <w:tcW w:w="429" w:type="pct"/>
            <w:vAlign w:val="center"/>
          </w:tcPr>
          <w:p w14:paraId="1E5CD636"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134.3</w:t>
            </w:r>
          </w:p>
        </w:tc>
        <w:tc>
          <w:tcPr>
            <w:tcW w:w="1652" w:type="pct"/>
            <w:gridSpan w:val="2"/>
            <w:tcMar>
              <w:right w:w="57" w:type="dxa"/>
            </w:tcMar>
            <w:vAlign w:val="bottom"/>
          </w:tcPr>
          <w:p w14:paraId="6A92AACF" w14:textId="77777777" w:rsidR="00CC09C4" w:rsidRPr="00CC09C4" w:rsidRDefault="00CC09C4" w:rsidP="00621448">
            <w:pPr>
              <w:rPr>
                <w:rFonts w:ascii="Times New Roman" w:hAnsi="Times New Roman" w:cs="Times New Roman"/>
                <w:sz w:val="20"/>
                <w:szCs w:val="20"/>
              </w:rPr>
            </w:pPr>
            <w:r w:rsidRPr="00CC09C4">
              <w:rPr>
                <w:rFonts w:ascii="Times New Roman" w:hAnsi="Times New Roman" w:cs="Times New Roman"/>
                <w:sz w:val="20"/>
                <w:szCs w:val="20"/>
              </w:rPr>
              <w:t>Amestec de brad, molid şi fag pe stâncării (i)</w:t>
            </w:r>
          </w:p>
        </w:tc>
        <w:tc>
          <w:tcPr>
            <w:tcW w:w="491" w:type="pct"/>
            <w:gridSpan w:val="2"/>
            <w:vAlign w:val="center"/>
          </w:tcPr>
          <w:p w14:paraId="17AFB532"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45,71</w:t>
            </w:r>
          </w:p>
        </w:tc>
        <w:tc>
          <w:tcPr>
            <w:tcW w:w="285" w:type="pct"/>
            <w:gridSpan w:val="2"/>
            <w:vAlign w:val="center"/>
          </w:tcPr>
          <w:p w14:paraId="4AC70B84"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w:t>
            </w:r>
          </w:p>
        </w:tc>
        <w:tc>
          <w:tcPr>
            <w:tcW w:w="432" w:type="pct"/>
            <w:gridSpan w:val="2"/>
            <w:vAlign w:val="center"/>
          </w:tcPr>
          <w:p w14:paraId="5111A450"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2CD9775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396" w:type="pct"/>
            <w:gridSpan w:val="2"/>
            <w:tcBorders>
              <w:right w:val="double" w:sz="4" w:space="0" w:color="auto"/>
            </w:tcBorders>
            <w:vAlign w:val="center"/>
          </w:tcPr>
          <w:p w14:paraId="2DC41C20"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45,71</w:t>
            </w:r>
          </w:p>
        </w:tc>
      </w:tr>
      <w:tr w:rsidR="00CC09C4" w:rsidRPr="00CC09C4" w14:paraId="419DF6FE" w14:textId="77777777" w:rsidTr="00CC09C4">
        <w:trPr>
          <w:cantSplit/>
          <w:trHeight w:val="451"/>
          <w:jc w:val="center"/>
        </w:trPr>
        <w:tc>
          <w:tcPr>
            <w:tcW w:w="296" w:type="pct"/>
            <w:vMerge w:val="restart"/>
            <w:tcBorders>
              <w:left w:val="double" w:sz="4" w:space="0" w:color="auto"/>
              <w:right w:val="single" w:sz="6" w:space="0" w:color="auto"/>
            </w:tcBorders>
            <w:vAlign w:val="center"/>
          </w:tcPr>
          <w:p w14:paraId="25D1CBC6"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4</w:t>
            </w:r>
          </w:p>
        </w:tc>
        <w:tc>
          <w:tcPr>
            <w:tcW w:w="523" w:type="pct"/>
            <w:gridSpan w:val="2"/>
            <w:vMerge w:val="restart"/>
            <w:tcBorders>
              <w:left w:val="single" w:sz="6" w:space="0" w:color="auto"/>
            </w:tcBorders>
            <w:vAlign w:val="center"/>
          </w:tcPr>
          <w:p w14:paraId="7C832D8A"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3.3.2.2</w:t>
            </w:r>
          </w:p>
        </w:tc>
        <w:tc>
          <w:tcPr>
            <w:tcW w:w="429" w:type="pct"/>
            <w:vAlign w:val="center"/>
          </w:tcPr>
          <w:p w14:paraId="4F76F354"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133.1</w:t>
            </w:r>
          </w:p>
        </w:tc>
        <w:tc>
          <w:tcPr>
            <w:tcW w:w="1652" w:type="pct"/>
            <w:gridSpan w:val="2"/>
            <w:tcMar>
              <w:right w:w="57" w:type="dxa"/>
            </w:tcMar>
            <w:vAlign w:val="bottom"/>
          </w:tcPr>
          <w:p w14:paraId="2161C272" w14:textId="77777777" w:rsidR="00CC09C4" w:rsidRPr="00CC09C4" w:rsidRDefault="00CC09C4" w:rsidP="00621448">
            <w:pPr>
              <w:rPr>
                <w:rFonts w:ascii="Times New Roman" w:hAnsi="Times New Roman" w:cs="Times New Roman"/>
                <w:sz w:val="20"/>
                <w:szCs w:val="20"/>
              </w:rPr>
            </w:pPr>
            <w:r w:rsidRPr="00CC09C4">
              <w:rPr>
                <w:rFonts w:ascii="Times New Roman" w:hAnsi="Times New Roman" w:cs="Times New Roman"/>
                <w:sz w:val="20"/>
                <w:szCs w:val="20"/>
              </w:rPr>
              <w:t xml:space="preserve">Amestec de </w:t>
            </w:r>
            <w:proofErr w:type="spellStart"/>
            <w:r w:rsidRPr="00CC09C4">
              <w:rPr>
                <w:rFonts w:ascii="Times New Roman" w:hAnsi="Times New Roman" w:cs="Times New Roman"/>
                <w:sz w:val="20"/>
                <w:szCs w:val="20"/>
              </w:rPr>
              <w:t>răşinoase</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şi</w:t>
            </w:r>
            <w:proofErr w:type="spellEnd"/>
            <w:r w:rsidRPr="00CC09C4">
              <w:rPr>
                <w:rFonts w:ascii="Times New Roman" w:hAnsi="Times New Roman" w:cs="Times New Roman"/>
                <w:sz w:val="20"/>
                <w:szCs w:val="20"/>
              </w:rPr>
              <w:t xml:space="preserve"> fag cu </w:t>
            </w:r>
            <w:proofErr w:type="spellStart"/>
            <w:r w:rsidRPr="00CC09C4">
              <w:rPr>
                <w:rFonts w:ascii="Times New Roman" w:hAnsi="Times New Roman" w:cs="Times New Roman"/>
                <w:sz w:val="20"/>
                <w:szCs w:val="20"/>
              </w:rPr>
              <w:t>Festuca</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altissima</w:t>
            </w:r>
            <w:proofErr w:type="spellEnd"/>
            <w:r w:rsidRPr="00CC09C4">
              <w:rPr>
                <w:rFonts w:ascii="Times New Roman" w:hAnsi="Times New Roman" w:cs="Times New Roman"/>
                <w:sz w:val="20"/>
                <w:szCs w:val="20"/>
              </w:rPr>
              <w:t xml:space="preserve"> (m)</w:t>
            </w:r>
          </w:p>
        </w:tc>
        <w:tc>
          <w:tcPr>
            <w:tcW w:w="491" w:type="pct"/>
            <w:gridSpan w:val="2"/>
            <w:vAlign w:val="center"/>
          </w:tcPr>
          <w:p w14:paraId="3E6D5C9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309,69</w:t>
            </w:r>
          </w:p>
        </w:tc>
        <w:tc>
          <w:tcPr>
            <w:tcW w:w="285" w:type="pct"/>
            <w:gridSpan w:val="2"/>
            <w:vAlign w:val="center"/>
          </w:tcPr>
          <w:p w14:paraId="0485EA25"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17</w:t>
            </w:r>
          </w:p>
        </w:tc>
        <w:tc>
          <w:tcPr>
            <w:tcW w:w="432" w:type="pct"/>
            <w:gridSpan w:val="2"/>
            <w:vAlign w:val="center"/>
          </w:tcPr>
          <w:p w14:paraId="20744664"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27BD1F9B"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309,69</w:t>
            </w:r>
          </w:p>
        </w:tc>
        <w:tc>
          <w:tcPr>
            <w:tcW w:w="396" w:type="pct"/>
            <w:gridSpan w:val="2"/>
            <w:tcBorders>
              <w:right w:val="double" w:sz="4" w:space="0" w:color="auto"/>
            </w:tcBorders>
            <w:vAlign w:val="center"/>
          </w:tcPr>
          <w:p w14:paraId="1D723668"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4E39CE32" w14:textId="77777777" w:rsidTr="00CC09C4">
        <w:trPr>
          <w:cantSplit/>
          <w:trHeight w:val="451"/>
          <w:jc w:val="center"/>
        </w:trPr>
        <w:tc>
          <w:tcPr>
            <w:tcW w:w="296" w:type="pct"/>
            <w:vMerge/>
            <w:tcBorders>
              <w:left w:val="double" w:sz="4" w:space="0" w:color="auto"/>
              <w:right w:val="single" w:sz="6" w:space="0" w:color="auto"/>
            </w:tcBorders>
            <w:vAlign w:val="center"/>
          </w:tcPr>
          <w:p w14:paraId="6419457D" w14:textId="77777777" w:rsidR="00CC09C4" w:rsidRPr="00CC09C4" w:rsidRDefault="00CC09C4" w:rsidP="00621448">
            <w:pPr>
              <w:jc w:val="center"/>
              <w:rPr>
                <w:rFonts w:ascii="Times New Roman" w:hAnsi="Times New Roman" w:cs="Times New Roman"/>
                <w:sz w:val="20"/>
                <w:szCs w:val="20"/>
              </w:rPr>
            </w:pPr>
          </w:p>
        </w:tc>
        <w:tc>
          <w:tcPr>
            <w:tcW w:w="523" w:type="pct"/>
            <w:gridSpan w:val="2"/>
            <w:vMerge/>
            <w:tcBorders>
              <w:left w:val="single" w:sz="6" w:space="0" w:color="auto"/>
            </w:tcBorders>
            <w:vAlign w:val="center"/>
          </w:tcPr>
          <w:p w14:paraId="388BB6BC" w14:textId="77777777" w:rsidR="00CC09C4" w:rsidRPr="00CC09C4" w:rsidRDefault="00CC09C4" w:rsidP="00621448">
            <w:pPr>
              <w:jc w:val="center"/>
              <w:rPr>
                <w:rFonts w:ascii="Times New Roman" w:hAnsi="Times New Roman" w:cs="Times New Roman"/>
                <w:sz w:val="20"/>
                <w:szCs w:val="20"/>
              </w:rPr>
            </w:pPr>
          </w:p>
        </w:tc>
        <w:tc>
          <w:tcPr>
            <w:tcW w:w="429" w:type="pct"/>
            <w:vAlign w:val="center"/>
          </w:tcPr>
          <w:p w14:paraId="62EE1A78"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143.1</w:t>
            </w:r>
          </w:p>
        </w:tc>
        <w:tc>
          <w:tcPr>
            <w:tcW w:w="1652" w:type="pct"/>
            <w:gridSpan w:val="2"/>
            <w:tcMar>
              <w:right w:w="57" w:type="dxa"/>
            </w:tcMar>
            <w:vAlign w:val="bottom"/>
          </w:tcPr>
          <w:p w14:paraId="637A5511" w14:textId="77777777" w:rsidR="00CC09C4" w:rsidRPr="00CC09C4" w:rsidRDefault="00CC09C4" w:rsidP="00621448">
            <w:pPr>
              <w:rPr>
                <w:rFonts w:ascii="Times New Roman" w:hAnsi="Times New Roman" w:cs="Times New Roman"/>
                <w:sz w:val="20"/>
                <w:szCs w:val="20"/>
              </w:rPr>
            </w:pPr>
            <w:proofErr w:type="spellStart"/>
            <w:r w:rsidRPr="00CC09C4">
              <w:rPr>
                <w:rFonts w:ascii="Times New Roman" w:hAnsi="Times New Roman" w:cs="Times New Roman"/>
                <w:sz w:val="20"/>
                <w:szCs w:val="20"/>
              </w:rPr>
              <w:t>Molideto</w:t>
            </w:r>
            <w:proofErr w:type="spellEnd"/>
            <w:r w:rsidRPr="00CC09C4">
              <w:rPr>
                <w:rFonts w:ascii="Times New Roman" w:hAnsi="Times New Roman" w:cs="Times New Roman"/>
                <w:sz w:val="20"/>
                <w:szCs w:val="20"/>
              </w:rPr>
              <w:t xml:space="preserve">-făget cu </w:t>
            </w:r>
            <w:proofErr w:type="spellStart"/>
            <w:r w:rsidRPr="00CC09C4">
              <w:rPr>
                <w:rFonts w:ascii="Times New Roman" w:hAnsi="Times New Roman" w:cs="Times New Roman"/>
                <w:sz w:val="20"/>
                <w:szCs w:val="20"/>
              </w:rPr>
              <w:t>Luzula</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luzuloides</w:t>
            </w:r>
            <w:proofErr w:type="spellEnd"/>
            <w:r w:rsidRPr="00CC09C4">
              <w:rPr>
                <w:rFonts w:ascii="Times New Roman" w:hAnsi="Times New Roman" w:cs="Times New Roman"/>
                <w:sz w:val="20"/>
                <w:szCs w:val="20"/>
              </w:rPr>
              <w:t xml:space="preserve"> (m)</w:t>
            </w:r>
          </w:p>
        </w:tc>
        <w:tc>
          <w:tcPr>
            <w:tcW w:w="491" w:type="pct"/>
            <w:gridSpan w:val="2"/>
            <w:vAlign w:val="center"/>
          </w:tcPr>
          <w:p w14:paraId="671E6775"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37,26</w:t>
            </w:r>
          </w:p>
        </w:tc>
        <w:tc>
          <w:tcPr>
            <w:tcW w:w="285" w:type="pct"/>
            <w:gridSpan w:val="2"/>
            <w:vAlign w:val="center"/>
          </w:tcPr>
          <w:p w14:paraId="1473DE2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w:t>
            </w:r>
          </w:p>
        </w:tc>
        <w:tc>
          <w:tcPr>
            <w:tcW w:w="432" w:type="pct"/>
            <w:gridSpan w:val="2"/>
            <w:vAlign w:val="center"/>
          </w:tcPr>
          <w:p w14:paraId="3C1D5DAC"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4D9F667A"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37,26</w:t>
            </w:r>
          </w:p>
        </w:tc>
        <w:tc>
          <w:tcPr>
            <w:tcW w:w="396" w:type="pct"/>
            <w:gridSpan w:val="2"/>
            <w:tcBorders>
              <w:right w:val="double" w:sz="4" w:space="0" w:color="auto"/>
            </w:tcBorders>
            <w:vAlign w:val="center"/>
          </w:tcPr>
          <w:p w14:paraId="772B2BBC"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49969308" w14:textId="77777777" w:rsidTr="00CC09C4">
        <w:trPr>
          <w:cantSplit/>
          <w:trHeight w:val="597"/>
          <w:jc w:val="center"/>
        </w:trPr>
        <w:tc>
          <w:tcPr>
            <w:tcW w:w="296" w:type="pct"/>
            <w:vMerge w:val="restart"/>
            <w:tcBorders>
              <w:left w:val="double" w:sz="4" w:space="0" w:color="auto"/>
              <w:right w:val="single" w:sz="6" w:space="0" w:color="auto"/>
            </w:tcBorders>
            <w:vAlign w:val="center"/>
          </w:tcPr>
          <w:p w14:paraId="1AA83A98"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5</w:t>
            </w:r>
          </w:p>
        </w:tc>
        <w:tc>
          <w:tcPr>
            <w:tcW w:w="523" w:type="pct"/>
            <w:gridSpan w:val="2"/>
            <w:vMerge w:val="restart"/>
            <w:tcBorders>
              <w:left w:val="single" w:sz="6" w:space="0" w:color="auto"/>
            </w:tcBorders>
            <w:vAlign w:val="center"/>
          </w:tcPr>
          <w:p w14:paraId="42DC984F"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3.3.3.2</w:t>
            </w:r>
          </w:p>
        </w:tc>
        <w:tc>
          <w:tcPr>
            <w:tcW w:w="429" w:type="pct"/>
            <w:vAlign w:val="center"/>
          </w:tcPr>
          <w:p w14:paraId="23CBE64B"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132.1</w:t>
            </w:r>
          </w:p>
        </w:tc>
        <w:tc>
          <w:tcPr>
            <w:tcW w:w="1652" w:type="pct"/>
            <w:gridSpan w:val="2"/>
            <w:vAlign w:val="bottom"/>
          </w:tcPr>
          <w:p w14:paraId="604E8BAF" w14:textId="77777777" w:rsidR="00CC09C4" w:rsidRPr="00CC09C4" w:rsidRDefault="00CC09C4" w:rsidP="00621448">
            <w:pPr>
              <w:rPr>
                <w:rFonts w:ascii="Times New Roman" w:hAnsi="Times New Roman" w:cs="Times New Roman"/>
                <w:sz w:val="20"/>
                <w:szCs w:val="20"/>
              </w:rPr>
            </w:pPr>
            <w:r w:rsidRPr="00CC09C4">
              <w:rPr>
                <w:rFonts w:ascii="Times New Roman" w:hAnsi="Times New Roman" w:cs="Times New Roman"/>
                <w:sz w:val="20"/>
                <w:szCs w:val="20"/>
              </w:rPr>
              <w:t xml:space="preserve">Amestec de </w:t>
            </w:r>
            <w:proofErr w:type="spellStart"/>
            <w:r w:rsidRPr="00CC09C4">
              <w:rPr>
                <w:rFonts w:ascii="Times New Roman" w:hAnsi="Times New Roman" w:cs="Times New Roman"/>
                <w:sz w:val="20"/>
                <w:szCs w:val="20"/>
              </w:rPr>
              <w:t>răşinoase</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şi</w:t>
            </w:r>
            <w:proofErr w:type="spellEnd"/>
            <w:r w:rsidRPr="00CC09C4">
              <w:rPr>
                <w:rFonts w:ascii="Times New Roman" w:hAnsi="Times New Roman" w:cs="Times New Roman"/>
                <w:sz w:val="20"/>
                <w:szCs w:val="20"/>
              </w:rPr>
              <w:t xml:space="preserve"> fag cu </w:t>
            </w:r>
            <w:proofErr w:type="spellStart"/>
            <w:r w:rsidRPr="00CC09C4">
              <w:rPr>
                <w:rFonts w:ascii="Times New Roman" w:hAnsi="Times New Roman" w:cs="Times New Roman"/>
                <w:sz w:val="20"/>
                <w:szCs w:val="20"/>
              </w:rPr>
              <w:t>Rubus</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hirtus</w:t>
            </w:r>
            <w:proofErr w:type="spellEnd"/>
            <w:r w:rsidRPr="00CC09C4">
              <w:rPr>
                <w:rFonts w:ascii="Times New Roman" w:hAnsi="Times New Roman" w:cs="Times New Roman"/>
                <w:sz w:val="20"/>
                <w:szCs w:val="20"/>
              </w:rPr>
              <w:t xml:space="preserve"> (m)</w:t>
            </w:r>
          </w:p>
        </w:tc>
        <w:tc>
          <w:tcPr>
            <w:tcW w:w="491" w:type="pct"/>
            <w:gridSpan w:val="2"/>
            <w:vAlign w:val="center"/>
          </w:tcPr>
          <w:p w14:paraId="40519A8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267,47</w:t>
            </w:r>
          </w:p>
        </w:tc>
        <w:tc>
          <w:tcPr>
            <w:tcW w:w="285" w:type="pct"/>
            <w:gridSpan w:val="2"/>
            <w:vAlign w:val="center"/>
          </w:tcPr>
          <w:p w14:paraId="15A1303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14</w:t>
            </w:r>
          </w:p>
        </w:tc>
        <w:tc>
          <w:tcPr>
            <w:tcW w:w="432" w:type="pct"/>
            <w:gridSpan w:val="2"/>
            <w:vAlign w:val="center"/>
          </w:tcPr>
          <w:p w14:paraId="63C3704A"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5BB7BD9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267,47</w:t>
            </w:r>
          </w:p>
        </w:tc>
        <w:tc>
          <w:tcPr>
            <w:tcW w:w="396" w:type="pct"/>
            <w:gridSpan w:val="2"/>
            <w:tcBorders>
              <w:right w:val="double" w:sz="4" w:space="0" w:color="auto"/>
            </w:tcBorders>
            <w:vAlign w:val="center"/>
          </w:tcPr>
          <w:p w14:paraId="32F05917"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777B9212" w14:textId="77777777" w:rsidTr="00CC09C4">
        <w:trPr>
          <w:cantSplit/>
          <w:jc w:val="center"/>
        </w:trPr>
        <w:tc>
          <w:tcPr>
            <w:tcW w:w="296" w:type="pct"/>
            <w:vMerge/>
            <w:tcBorders>
              <w:left w:val="double" w:sz="4" w:space="0" w:color="auto"/>
              <w:right w:val="single" w:sz="6" w:space="0" w:color="auto"/>
            </w:tcBorders>
            <w:vAlign w:val="center"/>
          </w:tcPr>
          <w:p w14:paraId="30938548" w14:textId="77777777" w:rsidR="00CC09C4" w:rsidRPr="00CC09C4" w:rsidRDefault="00CC09C4" w:rsidP="00621448">
            <w:pPr>
              <w:jc w:val="center"/>
              <w:rPr>
                <w:rFonts w:ascii="Times New Roman" w:hAnsi="Times New Roman" w:cs="Times New Roman"/>
                <w:sz w:val="20"/>
                <w:szCs w:val="20"/>
              </w:rPr>
            </w:pPr>
          </w:p>
        </w:tc>
        <w:tc>
          <w:tcPr>
            <w:tcW w:w="523" w:type="pct"/>
            <w:gridSpan w:val="2"/>
            <w:vMerge/>
            <w:tcBorders>
              <w:left w:val="single" w:sz="6" w:space="0" w:color="auto"/>
            </w:tcBorders>
            <w:vAlign w:val="center"/>
          </w:tcPr>
          <w:p w14:paraId="266CD9CC" w14:textId="77777777" w:rsidR="00CC09C4" w:rsidRPr="00CC09C4" w:rsidRDefault="00CC09C4" w:rsidP="00621448">
            <w:pPr>
              <w:jc w:val="center"/>
              <w:rPr>
                <w:rFonts w:ascii="Times New Roman" w:hAnsi="Times New Roman" w:cs="Times New Roman"/>
                <w:sz w:val="20"/>
                <w:szCs w:val="20"/>
              </w:rPr>
            </w:pPr>
          </w:p>
        </w:tc>
        <w:tc>
          <w:tcPr>
            <w:tcW w:w="429" w:type="pct"/>
            <w:tcBorders>
              <w:bottom w:val="single" w:sz="4" w:space="0" w:color="auto"/>
            </w:tcBorders>
            <w:vAlign w:val="center"/>
          </w:tcPr>
          <w:p w14:paraId="38EC3B4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134.1</w:t>
            </w:r>
          </w:p>
        </w:tc>
        <w:tc>
          <w:tcPr>
            <w:tcW w:w="1652" w:type="pct"/>
            <w:gridSpan w:val="2"/>
            <w:vAlign w:val="bottom"/>
          </w:tcPr>
          <w:p w14:paraId="59AA05C7" w14:textId="4096FF2C" w:rsidR="00CC09C4" w:rsidRPr="00CC09C4" w:rsidRDefault="00CC09C4" w:rsidP="00621448">
            <w:pPr>
              <w:rPr>
                <w:rFonts w:ascii="Times New Roman" w:hAnsi="Times New Roman" w:cs="Times New Roman"/>
                <w:sz w:val="20"/>
                <w:szCs w:val="20"/>
              </w:rPr>
            </w:pPr>
            <w:r w:rsidRPr="00CC09C4">
              <w:rPr>
                <w:rFonts w:ascii="Times New Roman" w:hAnsi="Times New Roman" w:cs="Times New Roman"/>
                <w:sz w:val="20"/>
                <w:szCs w:val="20"/>
              </w:rPr>
              <w:t>Amestec de rășinoase şi fag pe soluri schelete (m)</w:t>
            </w:r>
          </w:p>
        </w:tc>
        <w:tc>
          <w:tcPr>
            <w:tcW w:w="491" w:type="pct"/>
            <w:gridSpan w:val="2"/>
            <w:vAlign w:val="center"/>
          </w:tcPr>
          <w:p w14:paraId="6AAC82F9"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511,97</w:t>
            </w:r>
          </w:p>
        </w:tc>
        <w:tc>
          <w:tcPr>
            <w:tcW w:w="285" w:type="pct"/>
            <w:gridSpan w:val="2"/>
            <w:vAlign w:val="center"/>
          </w:tcPr>
          <w:p w14:paraId="772988EF"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27</w:t>
            </w:r>
          </w:p>
        </w:tc>
        <w:tc>
          <w:tcPr>
            <w:tcW w:w="432" w:type="pct"/>
            <w:gridSpan w:val="2"/>
            <w:vAlign w:val="center"/>
          </w:tcPr>
          <w:p w14:paraId="0F772A0B"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6994AD2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511,97</w:t>
            </w:r>
          </w:p>
        </w:tc>
        <w:tc>
          <w:tcPr>
            <w:tcW w:w="396" w:type="pct"/>
            <w:gridSpan w:val="2"/>
            <w:tcBorders>
              <w:right w:val="double" w:sz="4" w:space="0" w:color="auto"/>
            </w:tcBorders>
            <w:vAlign w:val="center"/>
          </w:tcPr>
          <w:p w14:paraId="07C3A41D"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62B419EC" w14:textId="77777777" w:rsidTr="00CC09C4">
        <w:trPr>
          <w:cantSplit/>
          <w:trHeight w:val="597"/>
          <w:jc w:val="center"/>
        </w:trPr>
        <w:tc>
          <w:tcPr>
            <w:tcW w:w="296" w:type="pct"/>
            <w:vMerge/>
            <w:tcBorders>
              <w:left w:val="double" w:sz="4" w:space="0" w:color="auto"/>
              <w:right w:val="single" w:sz="6" w:space="0" w:color="auto"/>
            </w:tcBorders>
            <w:vAlign w:val="center"/>
          </w:tcPr>
          <w:p w14:paraId="5A9FBCD1" w14:textId="77777777" w:rsidR="00CC09C4" w:rsidRPr="00CC09C4" w:rsidRDefault="00CC09C4" w:rsidP="00621448">
            <w:pPr>
              <w:jc w:val="center"/>
              <w:rPr>
                <w:rFonts w:ascii="Times New Roman" w:hAnsi="Times New Roman" w:cs="Times New Roman"/>
                <w:sz w:val="20"/>
                <w:szCs w:val="20"/>
              </w:rPr>
            </w:pPr>
          </w:p>
        </w:tc>
        <w:tc>
          <w:tcPr>
            <w:tcW w:w="523" w:type="pct"/>
            <w:gridSpan w:val="2"/>
            <w:vMerge/>
            <w:tcBorders>
              <w:left w:val="single" w:sz="6" w:space="0" w:color="auto"/>
            </w:tcBorders>
            <w:vAlign w:val="center"/>
          </w:tcPr>
          <w:p w14:paraId="3D1B7691" w14:textId="77777777" w:rsidR="00CC09C4" w:rsidRPr="00CC09C4" w:rsidRDefault="00CC09C4" w:rsidP="00621448">
            <w:pPr>
              <w:jc w:val="center"/>
              <w:rPr>
                <w:rFonts w:ascii="Times New Roman" w:hAnsi="Times New Roman" w:cs="Times New Roman"/>
                <w:sz w:val="20"/>
                <w:szCs w:val="20"/>
              </w:rPr>
            </w:pPr>
          </w:p>
        </w:tc>
        <w:tc>
          <w:tcPr>
            <w:tcW w:w="429" w:type="pct"/>
            <w:vAlign w:val="center"/>
          </w:tcPr>
          <w:p w14:paraId="61A06DF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221.2</w:t>
            </w:r>
          </w:p>
        </w:tc>
        <w:tc>
          <w:tcPr>
            <w:tcW w:w="1652" w:type="pct"/>
            <w:gridSpan w:val="2"/>
            <w:vAlign w:val="bottom"/>
          </w:tcPr>
          <w:p w14:paraId="62A6AB83" w14:textId="77777777" w:rsidR="00CC09C4" w:rsidRPr="00CC09C4" w:rsidRDefault="00CC09C4" w:rsidP="00621448">
            <w:pPr>
              <w:rPr>
                <w:rFonts w:ascii="Times New Roman" w:hAnsi="Times New Roman" w:cs="Times New Roman"/>
                <w:sz w:val="20"/>
                <w:szCs w:val="20"/>
              </w:rPr>
            </w:pPr>
            <w:proofErr w:type="spellStart"/>
            <w:r w:rsidRPr="00CC09C4">
              <w:rPr>
                <w:rFonts w:ascii="Times New Roman" w:hAnsi="Times New Roman" w:cs="Times New Roman"/>
                <w:sz w:val="20"/>
                <w:szCs w:val="20"/>
              </w:rPr>
              <w:t>Brădeto</w:t>
            </w:r>
            <w:proofErr w:type="spellEnd"/>
            <w:r w:rsidRPr="00CC09C4">
              <w:rPr>
                <w:rFonts w:ascii="Times New Roman" w:hAnsi="Times New Roman" w:cs="Times New Roman"/>
                <w:sz w:val="20"/>
                <w:szCs w:val="20"/>
              </w:rPr>
              <w:t xml:space="preserve">-făget cu floră de </w:t>
            </w:r>
            <w:proofErr w:type="spellStart"/>
            <w:r w:rsidRPr="00CC09C4">
              <w:rPr>
                <w:rFonts w:ascii="Times New Roman" w:hAnsi="Times New Roman" w:cs="Times New Roman"/>
                <w:sz w:val="20"/>
                <w:szCs w:val="20"/>
              </w:rPr>
              <w:t>mull</w:t>
            </w:r>
            <w:proofErr w:type="spellEnd"/>
            <w:r w:rsidRPr="00CC09C4">
              <w:rPr>
                <w:rFonts w:ascii="Times New Roman" w:hAnsi="Times New Roman" w:cs="Times New Roman"/>
                <w:sz w:val="20"/>
                <w:szCs w:val="20"/>
              </w:rPr>
              <w:t xml:space="preserve"> de productivitate mijlocie (m)</w:t>
            </w:r>
          </w:p>
        </w:tc>
        <w:tc>
          <w:tcPr>
            <w:tcW w:w="491" w:type="pct"/>
            <w:gridSpan w:val="2"/>
            <w:vAlign w:val="center"/>
          </w:tcPr>
          <w:p w14:paraId="2F0EAF2F"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212,32</w:t>
            </w:r>
          </w:p>
        </w:tc>
        <w:tc>
          <w:tcPr>
            <w:tcW w:w="285" w:type="pct"/>
            <w:gridSpan w:val="2"/>
            <w:vAlign w:val="center"/>
          </w:tcPr>
          <w:p w14:paraId="61637BCF"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11</w:t>
            </w:r>
          </w:p>
        </w:tc>
        <w:tc>
          <w:tcPr>
            <w:tcW w:w="432" w:type="pct"/>
            <w:gridSpan w:val="2"/>
            <w:vAlign w:val="center"/>
          </w:tcPr>
          <w:p w14:paraId="409196F4"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2C58F7EB"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212,32</w:t>
            </w:r>
          </w:p>
        </w:tc>
        <w:tc>
          <w:tcPr>
            <w:tcW w:w="396" w:type="pct"/>
            <w:gridSpan w:val="2"/>
            <w:tcBorders>
              <w:right w:val="double" w:sz="4" w:space="0" w:color="auto"/>
            </w:tcBorders>
            <w:vAlign w:val="center"/>
          </w:tcPr>
          <w:p w14:paraId="6C2BADB6"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14A02765" w14:textId="77777777" w:rsidTr="00CC09C4">
        <w:trPr>
          <w:cantSplit/>
          <w:trHeight w:val="597"/>
          <w:jc w:val="center"/>
        </w:trPr>
        <w:tc>
          <w:tcPr>
            <w:tcW w:w="296" w:type="pct"/>
            <w:vMerge/>
            <w:tcBorders>
              <w:left w:val="double" w:sz="4" w:space="0" w:color="auto"/>
              <w:right w:val="single" w:sz="6" w:space="0" w:color="auto"/>
            </w:tcBorders>
            <w:vAlign w:val="center"/>
          </w:tcPr>
          <w:p w14:paraId="325367D9" w14:textId="77777777" w:rsidR="00CC09C4" w:rsidRPr="00CC09C4" w:rsidRDefault="00CC09C4" w:rsidP="00621448">
            <w:pPr>
              <w:jc w:val="center"/>
              <w:rPr>
                <w:rFonts w:ascii="Times New Roman" w:hAnsi="Times New Roman" w:cs="Times New Roman"/>
                <w:sz w:val="20"/>
                <w:szCs w:val="20"/>
              </w:rPr>
            </w:pPr>
          </w:p>
        </w:tc>
        <w:tc>
          <w:tcPr>
            <w:tcW w:w="523" w:type="pct"/>
            <w:gridSpan w:val="2"/>
            <w:vMerge/>
            <w:tcBorders>
              <w:left w:val="single" w:sz="6" w:space="0" w:color="auto"/>
            </w:tcBorders>
            <w:vAlign w:val="center"/>
          </w:tcPr>
          <w:p w14:paraId="44C3C600" w14:textId="77777777" w:rsidR="00CC09C4" w:rsidRPr="00CC09C4" w:rsidRDefault="00CC09C4" w:rsidP="00621448">
            <w:pPr>
              <w:jc w:val="center"/>
              <w:rPr>
                <w:rFonts w:ascii="Times New Roman" w:hAnsi="Times New Roman" w:cs="Times New Roman"/>
                <w:sz w:val="20"/>
                <w:szCs w:val="20"/>
              </w:rPr>
            </w:pPr>
          </w:p>
        </w:tc>
        <w:tc>
          <w:tcPr>
            <w:tcW w:w="429" w:type="pct"/>
            <w:vAlign w:val="center"/>
          </w:tcPr>
          <w:p w14:paraId="258FC37F" w14:textId="77777777" w:rsidR="00CC09C4" w:rsidRPr="00CC09C4" w:rsidRDefault="00CC09C4" w:rsidP="00621448">
            <w:pPr>
              <w:jc w:val="center"/>
              <w:rPr>
                <w:rFonts w:ascii="Times New Roman" w:hAnsi="Times New Roman" w:cs="Times New Roman"/>
                <w:color w:val="000000"/>
                <w:sz w:val="20"/>
                <w:szCs w:val="20"/>
              </w:rPr>
            </w:pPr>
            <w:r w:rsidRPr="00CC09C4">
              <w:rPr>
                <w:rFonts w:ascii="Times New Roman" w:hAnsi="Times New Roman" w:cs="Times New Roman"/>
                <w:color w:val="000000"/>
                <w:sz w:val="20"/>
                <w:szCs w:val="20"/>
              </w:rPr>
              <w:t>222.1</w:t>
            </w:r>
          </w:p>
        </w:tc>
        <w:tc>
          <w:tcPr>
            <w:tcW w:w="1652" w:type="pct"/>
            <w:gridSpan w:val="2"/>
            <w:vAlign w:val="center"/>
          </w:tcPr>
          <w:p w14:paraId="174B9C48" w14:textId="77777777" w:rsidR="00CC09C4" w:rsidRPr="00CC09C4" w:rsidRDefault="00CC09C4" w:rsidP="00621448">
            <w:pPr>
              <w:rPr>
                <w:rFonts w:ascii="Times New Roman" w:hAnsi="Times New Roman" w:cs="Times New Roman"/>
                <w:sz w:val="20"/>
                <w:szCs w:val="20"/>
              </w:rPr>
            </w:pPr>
            <w:proofErr w:type="spellStart"/>
            <w:r w:rsidRPr="00CC09C4">
              <w:rPr>
                <w:rFonts w:ascii="Times New Roman" w:hAnsi="Times New Roman" w:cs="Times New Roman"/>
                <w:sz w:val="20"/>
                <w:szCs w:val="20"/>
              </w:rPr>
              <w:t>Brădeto</w:t>
            </w:r>
            <w:proofErr w:type="spellEnd"/>
            <w:r w:rsidRPr="00CC09C4">
              <w:rPr>
                <w:rFonts w:ascii="Times New Roman" w:hAnsi="Times New Roman" w:cs="Times New Roman"/>
                <w:sz w:val="20"/>
                <w:szCs w:val="20"/>
              </w:rPr>
              <w:t xml:space="preserve">-făgete cu </w:t>
            </w:r>
            <w:proofErr w:type="spellStart"/>
            <w:r w:rsidRPr="00CC09C4">
              <w:rPr>
                <w:rFonts w:ascii="Times New Roman" w:hAnsi="Times New Roman" w:cs="Times New Roman"/>
                <w:sz w:val="20"/>
                <w:szCs w:val="20"/>
              </w:rPr>
              <w:t>Rubus</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hirtus</w:t>
            </w:r>
            <w:proofErr w:type="spellEnd"/>
            <w:r w:rsidRPr="00CC09C4">
              <w:rPr>
                <w:rFonts w:ascii="Times New Roman" w:hAnsi="Times New Roman" w:cs="Times New Roman"/>
                <w:sz w:val="20"/>
                <w:szCs w:val="20"/>
              </w:rPr>
              <w:t xml:space="preserve"> (m)</w:t>
            </w:r>
          </w:p>
        </w:tc>
        <w:tc>
          <w:tcPr>
            <w:tcW w:w="491" w:type="pct"/>
            <w:gridSpan w:val="2"/>
            <w:vAlign w:val="center"/>
          </w:tcPr>
          <w:p w14:paraId="4AB73206"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25,91</w:t>
            </w:r>
          </w:p>
        </w:tc>
        <w:tc>
          <w:tcPr>
            <w:tcW w:w="285" w:type="pct"/>
            <w:gridSpan w:val="2"/>
            <w:vAlign w:val="center"/>
          </w:tcPr>
          <w:p w14:paraId="7106EF09"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w:t>
            </w:r>
          </w:p>
        </w:tc>
        <w:tc>
          <w:tcPr>
            <w:tcW w:w="432" w:type="pct"/>
            <w:gridSpan w:val="2"/>
            <w:vAlign w:val="center"/>
          </w:tcPr>
          <w:p w14:paraId="320D2AD3"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3E30B28D"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25,91</w:t>
            </w:r>
          </w:p>
        </w:tc>
        <w:tc>
          <w:tcPr>
            <w:tcW w:w="396" w:type="pct"/>
            <w:gridSpan w:val="2"/>
            <w:tcBorders>
              <w:right w:val="double" w:sz="4" w:space="0" w:color="auto"/>
            </w:tcBorders>
            <w:vAlign w:val="center"/>
          </w:tcPr>
          <w:p w14:paraId="6D3E9327"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09DF6A35" w14:textId="77777777" w:rsidTr="00CC09C4">
        <w:trPr>
          <w:cantSplit/>
          <w:jc w:val="center"/>
        </w:trPr>
        <w:tc>
          <w:tcPr>
            <w:tcW w:w="296" w:type="pct"/>
            <w:vMerge/>
            <w:tcBorders>
              <w:left w:val="double" w:sz="4" w:space="0" w:color="auto"/>
              <w:right w:val="single" w:sz="6" w:space="0" w:color="auto"/>
            </w:tcBorders>
            <w:vAlign w:val="center"/>
          </w:tcPr>
          <w:p w14:paraId="5F141AA4" w14:textId="77777777" w:rsidR="00CC09C4" w:rsidRPr="00CC09C4" w:rsidRDefault="00CC09C4" w:rsidP="00621448">
            <w:pPr>
              <w:jc w:val="center"/>
              <w:rPr>
                <w:rFonts w:ascii="Times New Roman" w:hAnsi="Times New Roman" w:cs="Times New Roman"/>
                <w:sz w:val="20"/>
                <w:szCs w:val="20"/>
              </w:rPr>
            </w:pPr>
          </w:p>
        </w:tc>
        <w:tc>
          <w:tcPr>
            <w:tcW w:w="523" w:type="pct"/>
            <w:gridSpan w:val="2"/>
            <w:vMerge/>
            <w:tcBorders>
              <w:left w:val="single" w:sz="6" w:space="0" w:color="auto"/>
            </w:tcBorders>
            <w:vAlign w:val="center"/>
          </w:tcPr>
          <w:p w14:paraId="214EF453" w14:textId="77777777" w:rsidR="00CC09C4" w:rsidRPr="00CC09C4" w:rsidRDefault="00CC09C4" w:rsidP="00621448">
            <w:pPr>
              <w:jc w:val="center"/>
              <w:rPr>
                <w:rFonts w:ascii="Times New Roman" w:hAnsi="Times New Roman" w:cs="Times New Roman"/>
                <w:sz w:val="20"/>
                <w:szCs w:val="20"/>
              </w:rPr>
            </w:pPr>
          </w:p>
        </w:tc>
        <w:tc>
          <w:tcPr>
            <w:tcW w:w="429" w:type="pct"/>
            <w:tcBorders>
              <w:bottom w:val="single" w:sz="4" w:space="0" w:color="auto"/>
            </w:tcBorders>
            <w:vAlign w:val="center"/>
          </w:tcPr>
          <w:p w14:paraId="6CFFD975"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411.4</w:t>
            </w:r>
          </w:p>
        </w:tc>
        <w:tc>
          <w:tcPr>
            <w:tcW w:w="1652" w:type="pct"/>
            <w:gridSpan w:val="2"/>
            <w:vAlign w:val="bottom"/>
          </w:tcPr>
          <w:p w14:paraId="2E465E62" w14:textId="77777777" w:rsidR="00CC09C4" w:rsidRPr="00CC09C4" w:rsidRDefault="00CC09C4" w:rsidP="00621448">
            <w:pPr>
              <w:rPr>
                <w:rFonts w:ascii="Times New Roman" w:hAnsi="Times New Roman" w:cs="Times New Roman"/>
                <w:sz w:val="20"/>
                <w:szCs w:val="20"/>
              </w:rPr>
            </w:pPr>
            <w:r w:rsidRPr="00CC09C4">
              <w:rPr>
                <w:rFonts w:ascii="Times New Roman" w:hAnsi="Times New Roman" w:cs="Times New Roman"/>
                <w:sz w:val="20"/>
                <w:szCs w:val="20"/>
              </w:rPr>
              <w:t xml:space="preserve">Făget montan pe soluri schelete cu floră de </w:t>
            </w:r>
            <w:proofErr w:type="spellStart"/>
            <w:r w:rsidRPr="00CC09C4">
              <w:rPr>
                <w:rFonts w:ascii="Times New Roman" w:hAnsi="Times New Roman" w:cs="Times New Roman"/>
                <w:sz w:val="20"/>
                <w:szCs w:val="20"/>
              </w:rPr>
              <w:t>mull</w:t>
            </w:r>
            <w:proofErr w:type="spellEnd"/>
            <w:r w:rsidRPr="00CC09C4">
              <w:rPr>
                <w:rFonts w:ascii="Times New Roman" w:hAnsi="Times New Roman" w:cs="Times New Roman"/>
                <w:sz w:val="20"/>
                <w:szCs w:val="20"/>
              </w:rPr>
              <w:t xml:space="preserve"> (m)</w:t>
            </w:r>
          </w:p>
        </w:tc>
        <w:tc>
          <w:tcPr>
            <w:tcW w:w="491" w:type="pct"/>
            <w:gridSpan w:val="2"/>
            <w:vAlign w:val="center"/>
          </w:tcPr>
          <w:p w14:paraId="5C9F9943"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150,74</w:t>
            </w:r>
          </w:p>
        </w:tc>
        <w:tc>
          <w:tcPr>
            <w:tcW w:w="285" w:type="pct"/>
            <w:gridSpan w:val="2"/>
            <w:vAlign w:val="center"/>
          </w:tcPr>
          <w:p w14:paraId="71C77A00"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9</w:t>
            </w:r>
          </w:p>
        </w:tc>
        <w:tc>
          <w:tcPr>
            <w:tcW w:w="432" w:type="pct"/>
            <w:gridSpan w:val="2"/>
            <w:vAlign w:val="center"/>
          </w:tcPr>
          <w:p w14:paraId="0CA049F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7C4234DC"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150,74</w:t>
            </w:r>
          </w:p>
        </w:tc>
        <w:tc>
          <w:tcPr>
            <w:tcW w:w="396" w:type="pct"/>
            <w:gridSpan w:val="2"/>
            <w:tcBorders>
              <w:right w:val="double" w:sz="4" w:space="0" w:color="auto"/>
            </w:tcBorders>
            <w:vAlign w:val="center"/>
          </w:tcPr>
          <w:p w14:paraId="12F2DB9A"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595CEAA0" w14:textId="77777777" w:rsidTr="00CC09C4">
        <w:trPr>
          <w:cantSplit/>
          <w:jc w:val="center"/>
        </w:trPr>
        <w:tc>
          <w:tcPr>
            <w:tcW w:w="296" w:type="pct"/>
            <w:vMerge w:val="restart"/>
            <w:tcBorders>
              <w:left w:val="double" w:sz="4" w:space="0" w:color="auto"/>
              <w:right w:val="single" w:sz="6" w:space="0" w:color="auto"/>
            </w:tcBorders>
            <w:vAlign w:val="center"/>
          </w:tcPr>
          <w:p w14:paraId="5AFA1CC3"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6</w:t>
            </w:r>
          </w:p>
        </w:tc>
        <w:tc>
          <w:tcPr>
            <w:tcW w:w="523" w:type="pct"/>
            <w:gridSpan w:val="2"/>
            <w:vMerge w:val="restart"/>
            <w:tcBorders>
              <w:left w:val="single" w:sz="6" w:space="0" w:color="auto"/>
            </w:tcBorders>
            <w:vAlign w:val="center"/>
          </w:tcPr>
          <w:p w14:paraId="482E56CE"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3.3.3.3</w:t>
            </w:r>
          </w:p>
        </w:tc>
        <w:tc>
          <w:tcPr>
            <w:tcW w:w="429" w:type="pct"/>
            <w:tcBorders>
              <w:bottom w:val="single" w:sz="4" w:space="0" w:color="auto"/>
            </w:tcBorders>
            <w:vAlign w:val="center"/>
          </w:tcPr>
          <w:p w14:paraId="34C5013E"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131.1</w:t>
            </w:r>
          </w:p>
        </w:tc>
        <w:tc>
          <w:tcPr>
            <w:tcW w:w="1652" w:type="pct"/>
            <w:gridSpan w:val="2"/>
            <w:vAlign w:val="bottom"/>
          </w:tcPr>
          <w:p w14:paraId="04CD6A4A" w14:textId="77777777" w:rsidR="00CC09C4" w:rsidRPr="00CC09C4" w:rsidRDefault="00CC09C4" w:rsidP="00621448">
            <w:pPr>
              <w:rPr>
                <w:rFonts w:ascii="Times New Roman" w:hAnsi="Times New Roman" w:cs="Times New Roman"/>
                <w:sz w:val="20"/>
                <w:szCs w:val="20"/>
              </w:rPr>
            </w:pPr>
            <w:r w:rsidRPr="00CC09C4">
              <w:rPr>
                <w:rFonts w:ascii="Times New Roman" w:hAnsi="Times New Roman" w:cs="Times New Roman"/>
                <w:sz w:val="20"/>
                <w:szCs w:val="20"/>
              </w:rPr>
              <w:t xml:space="preserve">Amestec normal de </w:t>
            </w:r>
            <w:proofErr w:type="spellStart"/>
            <w:r w:rsidRPr="00CC09C4">
              <w:rPr>
                <w:rFonts w:ascii="Times New Roman" w:hAnsi="Times New Roman" w:cs="Times New Roman"/>
                <w:sz w:val="20"/>
                <w:szCs w:val="20"/>
              </w:rPr>
              <w:t>răşinoase</w:t>
            </w:r>
            <w:proofErr w:type="spellEnd"/>
            <w:r w:rsidRPr="00CC09C4">
              <w:rPr>
                <w:rFonts w:ascii="Times New Roman" w:hAnsi="Times New Roman" w:cs="Times New Roman"/>
                <w:sz w:val="20"/>
                <w:szCs w:val="20"/>
              </w:rPr>
              <w:t xml:space="preserve"> </w:t>
            </w:r>
            <w:proofErr w:type="spellStart"/>
            <w:r w:rsidRPr="00CC09C4">
              <w:rPr>
                <w:rFonts w:ascii="Times New Roman" w:hAnsi="Times New Roman" w:cs="Times New Roman"/>
                <w:sz w:val="20"/>
                <w:szCs w:val="20"/>
              </w:rPr>
              <w:t>şi</w:t>
            </w:r>
            <w:proofErr w:type="spellEnd"/>
            <w:r w:rsidRPr="00CC09C4">
              <w:rPr>
                <w:rFonts w:ascii="Times New Roman" w:hAnsi="Times New Roman" w:cs="Times New Roman"/>
                <w:sz w:val="20"/>
                <w:szCs w:val="20"/>
              </w:rPr>
              <w:t xml:space="preserve"> fag cu floră de </w:t>
            </w:r>
            <w:proofErr w:type="spellStart"/>
            <w:r w:rsidRPr="00CC09C4">
              <w:rPr>
                <w:rFonts w:ascii="Times New Roman" w:hAnsi="Times New Roman" w:cs="Times New Roman"/>
                <w:sz w:val="20"/>
                <w:szCs w:val="20"/>
              </w:rPr>
              <w:t>mull</w:t>
            </w:r>
            <w:proofErr w:type="spellEnd"/>
            <w:r w:rsidRPr="00CC09C4">
              <w:rPr>
                <w:rFonts w:ascii="Times New Roman" w:hAnsi="Times New Roman" w:cs="Times New Roman"/>
                <w:sz w:val="20"/>
                <w:szCs w:val="20"/>
              </w:rPr>
              <w:t xml:space="preserve"> (s)</w:t>
            </w:r>
          </w:p>
        </w:tc>
        <w:tc>
          <w:tcPr>
            <w:tcW w:w="491" w:type="pct"/>
            <w:gridSpan w:val="2"/>
            <w:vAlign w:val="center"/>
          </w:tcPr>
          <w:p w14:paraId="5773464A"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205,02</w:t>
            </w:r>
          </w:p>
        </w:tc>
        <w:tc>
          <w:tcPr>
            <w:tcW w:w="285" w:type="pct"/>
            <w:gridSpan w:val="2"/>
            <w:vAlign w:val="center"/>
          </w:tcPr>
          <w:p w14:paraId="7C5C6191"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11</w:t>
            </w:r>
          </w:p>
        </w:tc>
        <w:tc>
          <w:tcPr>
            <w:tcW w:w="432" w:type="pct"/>
            <w:gridSpan w:val="2"/>
            <w:vAlign w:val="center"/>
          </w:tcPr>
          <w:p w14:paraId="7F17EBF6"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205,02</w:t>
            </w:r>
          </w:p>
        </w:tc>
        <w:tc>
          <w:tcPr>
            <w:tcW w:w="495" w:type="pct"/>
            <w:gridSpan w:val="2"/>
            <w:vAlign w:val="center"/>
          </w:tcPr>
          <w:p w14:paraId="53C438F9"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396" w:type="pct"/>
            <w:gridSpan w:val="2"/>
            <w:tcBorders>
              <w:right w:val="double" w:sz="4" w:space="0" w:color="auto"/>
            </w:tcBorders>
            <w:vAlign w:val="center"/>
          </w:tcPr>
          <w:p w14:paraId="29CA84FF"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594712C2" w14:textId="77777777" w:rsidTr="00CC09C4">
        <w:trPr>
          <w:cantSplit/>
          <w:jc w:val="center"/>
        </w:trPr>
        <w:tc>
          <w:tcPr>
            <w:tcW w:w="296" w:type="pct"/>
            <w:vMerge/>
            <w:tcBorders>
              <w:left w:val="double" w:sz="4" w:space="0" w:color="auto"/>
              <w:right w:val="single" w:sz="6" w:space="0" w:color="auto"/>
            </w:tcBorders>
            <w:vAlign w:val="center"/>
          </w:tcPr>
          <w:p w14:paraId="5CA1DA9C" w14:textId="77777777" w:rsidR="00CC09C4" w:rsidRPr="00CC09C4" w:rsidRDefault="00CC09C4" w:rsidP="00621448">
            <w:pPr>
              <w:jc w:val="center"/>
              <w:rPr>
                <w:rFonts w:ascii="Times New Roman" w:hAnsi="Times New Roman" w:cs="Times New Roman"/>
                <w:sz w:val="20"/>
                <w:szCs w:val="20"/>
              </w:rPr>
            </w:pPr>
          </w:p>
        </w:tc>
        <w:tc>
          <w:tcPr>
            <w:tcW w:w="523" w:type="pct"/>
            <w:gridSpan w:val="2"/>
            <w:vMerge/>
            <w:tcBorders>
              <w:left w:val="single" w:sz="6" w:space="0" w:color="auto"/>
            </w:tcBorders>
            <w:vAlign w:val="center"/>
          </w:tcPr>
          <w:p w14:paraId="484C6E62" w14:textId="77777777" w:rsidR="00CC09C4" w:rsidRPr="00CC09C4" w:rsidRDefault="00CC09C4" w:rsidP="00621448">
            <w:pPr>
              <w:jc w:val="center"/>
              <w:rPr>
                <w:rFonts w:ascii="Times New Roman" w:hAnsi="Times New Roman" w:cs="Times New Roman"/>
                <w:sz w:val="20"/>
                <w:szCs w:val="20"/>
              </w:rPr>
            </w:pPr>
          </w:p>
        </w:tc>
        <w:tc>
          <w:tcPr>
            <w:tcW w:w="429" w:type="pct"/>
            <w:tcBorders>
              <w:bottom w:val="single" w:sz="4" w:space="0" w:color="auto"/>
            </w:tcBorders>
            <w:vAlign w:val="center"/>
          </w:tcPr>
          <w:p w14:paraId="37338C08"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221.1</w:t>
            </w:r>
          </w:p>
        </w:tc>
        <w:tc>
          <w:tcPr>
            <w:tcW w:w="1652" w:type="pct"/>
            <w:gridSpan w:val="2"/>
            <w:vAlign w:val="bottom"/>
          </w:tcPr>
          <w:p w14:paraId="4F8FCDFF" w14:textId="77777777" w:rsidR="00CC09C4" w:rsidRPr="00CC09C4" w:rsidRDefault="00CC09C4" w:rsidP="00621448">
            <w:pPr>
              <w:rPr>
                <w:rFonts w:ascii="Times New Roman" w:hAnsi="Times New Roman" w:cs="Times New Roman"/>
                <w:sz w:val="20"/>
                <w:szCs w:val="20"/>
              </w:rPr>
            </w:pPr>
            <w:proofErr w:type="spellStart"/>
            <w:r w:rsidRPr="00CC09C4">
              <w:rPr>
                <w:rFonts w:ascii="Times New Roman" w:hAnsi="Times New Roman" w:cs="Times New Roman"/>
                <w:sz w:val="20"/>
                <w:szCs w:val="20"/>
              </w:rPr>
              <w:t>Brădeto</w:t>
            </w:r>
            <w:proofErr w:type="spellEnd"/>
            <w:r w:rsidRPr="00CC09C4">
              <w:rPr>
                <w:rFonts w:ascii="Times New Roman" w:hAnsi="Times New Roman" w:cs="Times New Roman"/>
                <w:sz w:val="20"/>
                <w:szCs w:val="20"/>
              </w:rPr>
              <w:t xml:space="preserve">-făget normal cu floră de </w:t>
            </w:r>
            <w:proofErr w:type="spellStart"/>
            <w:r w:rsidRPr="00CC09C4">
              <w:rPr>
                <w:rFonts w:ascii="Times New Roman" w:hAnsi="Times New Roman" w:cs="Times New Roman"/>
                <w:sz w:val="20"/>
                <w:szCs w:val="20"/>
              </w:rPr>
              <w:t>mull</w:t>
            </w:r>
            <w:proofErr w:type="spellEnd"/>
            <w:r w:rsidRPr="00CC09C4">
              <w:rPr>
                <w:rFonts w:ascii="Times New Roman" w:hAnsi="Times New Roman" w:cs="Times New Roman"/>
                <w:sz w:val="20"/>
                <w:szCs w:val="20"/>
              </w:rPr>
              <w:t xml:space="preserve"> (s)</w:t>
            </w:r>
          </w:p>
        </w:tc>
        <w:tc>
          <w:tcPr>
            <w:tcW w:w="491" w:type="pct"/>
            <w:gridSpan w:val="2"/>
            <w:vAlign w:val="center"/>
          </w:tcPr>
          <w:p w14:paraId="5ADE873A"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31,09</w:t>
            </w:r>
          </w:p>
        </w:tc>
        <w:tc>
          <w:tcPr>
            <w:tcW w:w="285" w:type="pct"/>
            <w:gridSpan w:val="2"/>
            <w:vAlign w:val="center"/>
          </w:tcPr>
          <w:p w14:paraId="25F6A2E0"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2</w:t>
            </w:r>
          </w:p>
        </w:tc>
        <w:tc>
          <w:tcPr>
            <w:tcW w:w="432" w:type="pct"/>
            <w:gridSpan w:val="2"/>
            <w:vAlign w:val="center"/>
          </w:tcPr>
          <w:p w14:paraId="01D326F2"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31,09</w:t>
            </w:r>
          </w:p>
        </w:tc>
        <w:tc>
          <w:tcPr>
            <w:tcW w:w="495" w:type="pct"/>
            <w:gridSpan w:val="2"/>
            <w:vAlign w:val="center"/>
          </w:tcPr>
          <w:p w14:paraId="1C89D4E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396" w:type="pct"/>
            <w:gridSpan w:val="2"/>
            <w:tcBorders>
              <w:right w:val="double" w:sz="4" w:space="0" w:color="auto"/>
            </w:tcBorders>
            <w:vAlign w:val="center"/>
          </w:tcPr>
          <w:p w14:paraId="6EB9643B"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392B526D" w14:textId="77777777" w:rsidTr="00CC09C4">
        <w:trPr>
          <w:cantSplit/>
          <w:jc w:val="center"/>
        </w:trPr>
        <w:tc>
          <w:tcPr>
            <w:tcW w:w="306" w:type="pct"/>
            <w:gridSpan w:val="2"/>
            <w:tcBorders>
              <w:left w:val="double" w:sz="4" w:space="0" w:color="auto"/>
              <w:bottom w:val="single" w:sz="4" w:space="0" w:color="auto"/>
              <w:right w:val="single" w:sz="6" w:space="0" w:color="auto"/>
            </w:tcBorders>
            <w:vAlign w:val="center"/>
          </w:tcPr>
          <w:p w14:paraId="16A788E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7</w:t>
            </w:r>
          </w:p>
        </w:tc>
        <w:tc>
          <w:tcPr>
            <w:tcW w:w="512" w:type="pct"/>
            <w:tcBorders>
              <w:left w:val="single" w:sz="6" w:space="0" w:color="auto"/>
              <w:bottom w:val="single" w:sz="4" w:space="0" w:color="auto"/>
            </w:tcBorders>
            <w:vAlign w:val="center"/>
          </w:tcPr>
          <w:p w14:paraId="343BB307"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3.7.3.0</w:t>
            </w:r>
          </w:p>
        </w:tc>
        <w:tc>
          <w:tcPr>
            <w:tcW w:w="429" w:type="pct"/>
            <w:tcBorders>
              <w:bottom w:val="single" w:sz="4" w:space="0" w:color="auto"/>
            </w:tcBorders>
            <w:vAlign w:val="center"/>
          </w:tcPr>
          <w:p w14:paraId="714FD45A"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983.1</w:t>
            </w:r>
          </w:p>
        </w:tc>
        <w:tc>
          <w:tcPr>
            <w:tcW w:w="1652" w:type="pct"/>
            <w:gridSpan w:val="2"/>
            <w:tcBorders>
              <w:bottom w:val="single" w:sz="4" w:space="0" w:color="auto"/>
            </w:tcBorders>
            <w:vAlign w:val="bottom"/>
          </w:tcPr>
          <w:p w14:paraId="1E928578" w14:textId="77777777" w:rsidR="00CC09C4" w:rsidRPr="00CC09C4" w:rsidRDefault="00CC09C4" w:rsidP="00621448">
            <w:pPr>
              <w:rPr>
                <w:rFonts w:ascii="Times New Roman" w:hAnsi="Times New Roman" w:cs="Times New Roman"/>
                <w:sz w:val="20"/>
                <w:szCs w:val="20"/>
              </w:rPr>
            </w:pPr>
            <w:proofErr w:type="spellStart"/>
            <w:r w:rsidRPr="00CC09C4">
              <w:rPr>
                <w:rFonts w:ascii="Times New Roman" w:hAnsi="Times New Roman" w:cs="Times New Roman"/>
                <w:sz w:val="20"/>
                <w:szCs w:val="20"/>
              </w:rPr>
              <w:t>Aniniş</w:t>
            </w:r>
            <w:proofErr w:type="spellEnd"/>
            <w:r w:rsidRPr="00CC09C4">
              <w:rPr>
                <w:rFonts w:ascii="Times New Roman" w:hAnsi="Times New Roman" w:cs="Times New Roman"/>
                <w:sz w:val="20"/>
                <w:szCs w:val="20"/>
              </w:rPr>
              <w:t xml:space="preserve"> de anin alb pe sol </w:t>
            </w:r>
            <w:proofErr w:type="spellStart"/>
            <w:r w:rsidRPr="00CC09C4">
              <w:rPr>
                <w:rFonts w:ascii="Times New Roman" w:hAnsi="Times New Roman" w:cs="Times New Roman"/>
                <w:sz w:val="20"/>
                <w:szCs w:val="20"/>
              </w:rPr>
              <w:t>înmlăştinat</w:t>
            </w:r>
            <w:proofErr w:type="spellEnd"/>
            <w:r w:rsidRPr="00CC09C4">
              <w:rPr>
                <w:rFonts w:ascii="Times New Roman" w:hAnsi="Times New Roman" w:cs="Times New Roman"/>
                <w:sz w:val="20"/>
                <w:szCs w:val="20"/>
              </w:rPr>
              <w:t xml:space="preserve"> (m-i)</w:t>
            </w:r>
          </w:p>
        </w:tc>
        <w:tc>
          <w:tcPr>
            <w:tcW w:w="491" w:type="pct"/>
            <w:gridSpan w:val="2"/>
            <w:vAlign w:val="center"/>
          </w:tcPr>
          <w:p w14:paraId="76172156"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17,62</w:t>
            </w:r>
          </w:p>
        </w:tc>
        <w:tc>
          <w:tcPr>
            <w:tcW w:w="285" w:type="pct"/>
            <w:gridSpan w:val="2"/>
            <w:vAlign w:val="center"/>
          </w:tcPr>
          <w:p w14:paraId="7066CACA"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w:t>
            </w:r>
          </w:p>
        </w:tc>
        <w:tc>
          <w:tcPr>
            <w:tcW w:w="432" w:type="pct"/>
            <w:gridSpan w:val="2"/>
            <w:vAlign w:val="center"/>
          </w:tcPr>
          <w:p w14:paraId="327E8C9D"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w:t>
            </w:r>
          </w:p>
        </w:tc>
        <w:tc>
          <w:tcPr>
            <w:tcW w:w="495" w:type="pct"/>
            <w:gridSpan w:val="2"/>
            <w:vAlign w:val="center"/>
          </w:tcPr>
          <w:p w14:paraId="3BE525CC" w14:textId="77777777" w:rsidR="00CC09C4" w:rsidRPr="00CC09C4" w:rsidRDefault="00CC09C4" w:rsidP="00621448">
            <w:pPr>
              <w:jc w:val="center"/>
              <w:rPr>
                <w:rFonts w:ascii="Times New Roman" w:hAnsi="Times New Roman" w:cs="Times New Roman"/>
                <w:sz w:val="20"/>
                <w:szCs w:val="20"/>
              </w:rPr>
            </w:pPr>
            <w:r w:rsidRPr="00CC09C4">
              <w:rPr>
                <w:rFonts w:ascii="Times New Roman" w:hAnsi="Times New Roman" w:cs="Times New Roman"/>
                <w:sz w:val="20"/>
                <w:szCs w:val="20"/>
              </w:rPr>
              <w:t>17,62</w:t>
            </w:r>
          </w:p>
        </w:tc>
        <w:tc>
          <w:tcPr>
            <w:tcW w:w="396" w:type="pct"/>
            <w:gridSpan w:val="2"/>
            <w:tcBorders>
              <w:right w:val="double" w:sz="4" w:space="0" w:color="auto"/>
            </w:tcBorders>
            <w:vAlign w:val="center"/>
          </w:tcPr>
          <w:p w14:paraId="60E7D6E1" w14:textId="77777777" w:rsidR="00CC09C4" w:rsidRPr="00CC09C4" w:rsidRDefault="00CC09C4" w:rsidP="00621448">
            <w:pPr>
              <w:ind w:left="-188" w:right="-198"/>
              <w:jc w:val="center"/>
              <w:rPr>
                <w:rFonts w:ascii="Times New Roman" w:hAnsi="Times New Roman" w:cs="Times New Roman"/>
                <w:sz w:val="20"/>
                <w:szCs w:val="20"/>
              </w:rPr>
            </w:pPr>
            <w:r w:rsidRPr="00CC09C4">
              <w:rPr>
                <w:rFonts w:ascii="Times New Roman" w:hAnsi="Times New Roman" w:cs="Times New Roman"/>
                <w:sz w:val="20"/>
                <w:szCs w:val="20"/>
              </w:rPr>
              <w:t>-</w:t>
            </w:r>
          </w:p>
        </w:tc>
      </w:tr>
      <w:tr w:rsidR="00CC09C4" w:rsidRPr="00CC09C4" w14:paraId="0A600BA1" w14:textId="77777777" w:rsidTr="00CC09C4">
        <w:trPr>
          <w:cantSplit/>
          <w:jc w:val="center"/>
        </w:trPr>
        <w:tc>
          <w:tcPr>
            <w:tcW w:w="2915" w:type="pct"/>
            <w:gridSpan w:val="7"/>
            <w:tcBorders>
              <w:left w:val="double" w:sz="4" w:space="0" w:color="auto"/>
              <w:bottom w:val="double" w:sz="4" w:space="0" w:color="auto"/>
            </w:tcBorders>
            <w:vAlign w:val="center"/>
          </w:tcPr>
          <w:p w14:paraId="4E05ED86"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Total FM 2</w:t>
            </w:r>
          </w:p>
        </w:tc>
        <w:tc>
          <w:tcPr>
            <w:tcW w:w="486" w:type="pct"/>
            <w:gridSpan w:val="2"/>
            <w:tcBorders>
              <w:bottom w:val="double" w:sz="4" w:space="0" w:color="auto"/>
            </w:tcBorders>
            <w:tcMar>
              <w:left w:w="57" w:type="dxa"/>
              <w:right w:w="57" w:type="dxa"/>
            </w:tcMar>
            <w:vAlign w:val="center"/>
          </w:tcPr>
          <w:p w14:paraId="547603EC"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1814,80</w:t>
            </w:r>
          </w:p>
        </w:tc>
        <w:tc>
          <w:tcPr>
            <w:tcW w:w="284" w:type="pct"/>
            <w:gridSpan w:val="2"/>
            <w:tcBorders>
              <w:bottom w:val="double" w:sz="4" w:space="0" w:color="auto"/>
            </w:tcBorders>
            <w:vAlign w:val="center"/>
          </w:tcPr>
          <w:p w14:paraId="4E815132"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97</w:t>
            </w:r>
          </w:p>
        </w:tc>
        <w:tc>
          <w:tcPr>
            <w:tcW w:w="434" w:type="pct"/>
            <w:gridSpan w:val="2"/>
            <w:tcBorders>
              <w:bottom w:val="double" w:sz="4" w:space="0" w:color="auto"/>
            </w:tcBorders>
            <w:vAlign w:val="center"/>
          </w:tcPr>
          <w:p w14:paraId="5214CA8C"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236,11</w:t>
            </w:r>
          </w:p>
        </w:tc>
        <w:tc>
          <w:tcPr>
            <w:tcW w:w="491" w:type="pct"/>
            <w:gridSpan w:val="2"/>
            <w:tcBorders>
              <w:bottom w:val="double" w:sz="4" w:space="0" w:color="auto"/>
            </w:tcBorders>
            <w:vAlign w:val="center"/>
          </w:tcPr>
          <w:p w14:paraId="02AB3F78"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1532,98</w:t>
            </w:r>
          </w:p>
        </w:tc>
        <w:tc>
          <w:tcPr>
            <w:tcW w:w="389" w:type="pct"/>
            <w:tcBorders>
              <w:bottom w:val="double" w:sz="4" w:space="0" w:color="auto"/>
              <w:right w:val="double" w:sz="4" w:space="0" w:color="auto"/>
            </w:tcBorders>
            <w:tcMar>
              <w:left w:w="57" w:type="dxa"/>
              <w:right w:w="57" w:type="dxa"/>
            </w:tcMar>
            <w:vAlign w:val="center"/>
          </w:tcPr>
          <w:p w14:paraId="7EAE9391"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45,71</w:t>
            </w:r>
          </w:p>
        </w:tc>
      </w:tr>
      <w:tr w:rsidR="00CC09C4" w:rsidRPr="00CC09C4" w14:paraId="28FCFDB3" w14:textId="77777777" w:rsidTr="00CC09C4">
        <w:trPr>
          <w:cantSplit/>
          <w:jc w:val="center"/>
        </w:trPr>
        <w:tc>
          <w:tcPr>
            <w:tcW w:w="2367" w:type="pct"/>
            <w:gridSpan w:val="5"/>
            <w:vMerge w:val="restart"/>
            <w:tcBorders>
              <w:top w:val="double" w:sz="4" w:space="0" w:color="auto"/>
              <w:left w:val="double" w:sz="4" w:space="0" w:color="auto"/>
              <w:bottom w:val="single" w:sz="6" w:space="0" w:color="auto"/>
              <w:right w:val="nil"/>
            </w:tcBorders>
            <w:vAlign w:val="center"/>
          </w:tcPr>
          <w:p w14:paraId="21AAE3E6"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TOTAL  U.P.</w:t>
            </w:r>
          </w:p>
        </w:tc>
        <w:tc>
          <w:tcPr>
            <w:tcW w:w="548" w:type="pct"/>
            <w:gridSpan w:val="2"/>
            <w:tcBorders>
              <w:top w:val="double" w:sz="4" w:space="0" w:color="auto"/>
              <w:bottom w:val="single" w:sz="6" w:space="0" w:color="auto"/>
              <w:right w:val="nil"/>
            </w:tcBorders>
            <w:vAlign w:val="center"/>
          </w:tcPr>
          <w:p w14:paraId="33F5C22D"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ha</w:t>
            </w:r>
          </w:p>
        </w:tc>
        <w:tc>
          <w:tcPr>
            <w:tcW w:w="486" w:type="pct"/>
            <w:gridSpan w:val="2"/>
            <w:tcBorders>
              <w:top w:val="double" w:sz="4" w:space="0" w:color="auto"/>
              <w:bottom w:val="single" w:sz="6" w:space="0" w:color="auto"/>
            </w:tcBorders>
            <w:vAlign w:val="center"/>
          </w:tcPr>
          <w:p w14:paraId="76270718" w14:textId="77777777" w:rsidR="00CC09C4" w:rsidRPr="00CC09C4" w:rsidRDefault="00CC09C4" w:rsidP="00621448">
            <w:pPr>
              <w:ind w:left="-135" w:right="-108"/>
              <w:jc w:val="center"/>
              <w:rPr>
                <w:rFonts w:ascii="Times New Roman" w:hAnsi="Times New Roman" w:cs="Times New Roman"/>
                <w:b/>
                <w:sz w:val="20"/>
                <w:szCs w:val="20"/>
              </w:rPr>
            </w:pPr>
            <w:r w:rsidRPr="00CC09C4">
              <w:rPr>
                <w:rFonts w:ascii="Times New Roman" w:hAnsi="Times New Roman" w:cs="Times New Roman"/>
                <w:b/>
                <w:sz w:val="20"/>
                <w:szCs w:val="20"/>
              </w:rPr>
              <w:t>1870,12</w:t>
            </w:r>
          </w:p>
        </w:tc>
        <w:tc>
          <w:tcPr>
            <w:tcW w:w="284" w:type="pct"/>
            <w:gridSpan w:val="2"/>
            <w:tcBorders>
              <w:top w:val="double" w:sz="4" w:space="0" w:color="auto"/>
              <w:bottom w:val="single" w:sz="6" w:space="0" w:color="auto"/>
            </w:tcBorders>
            <w:vAlign w:val="center"/>
          </w:tcPr>
          <w:p w14:paraId="52482040"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100</w:t>
            </w:r>
          </w:p>
        </w:tc>
        <w:tc>
          <w:tcPr>
            <w:tcW w:w="434" w:type="pct"/>
            <w:gridSpan w:val="2"/>
            <w:tcBorders>
              <w:top w:val="double" w:sz="4" w:space="0" w:color="auto"/>
              <w:bottom w:val="single" w:sz="6" w:space="0" w:color="auto"/>
            </w:tcBorders>
            <w:vAlign w:val="center"/>
          </w:tcPr>
          <w:p w14:paraId="340A0CE5"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236,11</w:t>
            </w:r>
          </w:p>
        </w:tc>
        <w:tc>
          <w:tcPr>
            <w:tcW w:w="491" w:type="pct"/>
            <w:gridSpan w:val="2"/>
            <w:tcBorders>
              <w:top w:val="double" w:sz="4" w:space="0" w:color="auto"/>
              <w:bottom w:val="single" w:sz="6" w:space="0" w:color="auto"/>
            </w:tcBorders>
            <w:tcMar>
              <w:left w:w="57" w:type="dxa"/>
              <w:right w:w="57" w:type="dxa"/>
            </w:tcMar>
            <w:vAlign w:val="center"/>
          </w:tcPr>
          <w:p w14:paraId="009D7846" w14:textId="77777777" w:rsidR="00CC09C4" w:rsidRPr="00CC09C4" w:rsidRDefault="00CC09C4" w:rsidP="00621448">
            <w:pPr>
              <w:jc w:val="center"/>
              <w:rPr>
                <w:rFonts w:ascii="Times New Roman" w:hAnsi="Times New Roman" w:cs="Times New Roman"/>
                <w:b/>
                <w:spacing w:val="-4"/>
                <w:sz w:val="20"/>
                <w:szCs w:val="20"/>
              </w:rPr>
            </w:pPr>
            <w:r w:rsidRPr="00CC09C4">
              <w:rPr>
                <w:rFonts w:ascii="Times New Roman" w:hAnsi="Times New Roman" w:cs="Times New Roman"/>
                <w:b/>
                <w:spacing w:val="-4"/>
                <w:sz w:val="20"/>
                <w:szCs w:val="20"/>
              </w:rPr>
              <w:t>1561,11</w:t>
            </w:r>
          </w:p>
        </w:tc>
        <w:tc>
          <w:tcPr>
            <w:tcW w:w="389" w:type="pct"/>
            <w:tcBorders>
              <w:top w:val="double" w:sz="4" w:space="0" w:color="auto"/>
              <w:bottom w:val="single" w:sz="6" w:space="0" w:color="auto"/>
              <w:right w:val="double" w:sz="4" w:space="0" w:color="auto"/>
            </w:tcBorders>
            <w:tcMar>
              <w:left w:w="57" w:type="dxa"/>
              <w:right w:w="57" w:type="dxa"/>
            </w:tcMar>
            <w:vAlign w:val="center"/>
          </w:tcPr>
          <w:p w14:paraId="341BC90E"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72,90</w:t>
            </w:r>
          </w:p>
        </w:tc>
      </w:tr>
      <w:tr w:rsidR="00CC09C4" w:rsidRPr="00CC09C4" w14:paraId="5EE8CE80" w14:textId="77777777" w:rsidTr="00CC09C4">
        <w:trPr>
          <w:cantSplit/>
          <w:jc w:val="center"/>
        </w:trPr>
        <w:tc>
          <w:tcPr>
            <w:tcW w:w="2367" w:type="pct"/>
            <w:gridSpan w:val="5"/>
            <w:vMerge/>
            <w:tcBorders>
              <w:top w:val="single" w:sz="6" w:space="0" w:color="auto"/>
              <w:left w:val="double" w:sz="4" w:space="0" w:color="auto"/>
              <w:bottom w:val="double" w:sz="4" w:space="0" w:color="auto"/>
              <w:right w:val="nil"/>
            </w:tcBorders>
            <w:vAlign w:val="center"/>
          </w:tcPr>
          <w:p w14:paraId="0C9D7251" w14:textId="77777777" w:rsidR="00CC09C4" w:rsidRPr="00CC09C4" w:rsidRDefault="00CC09C4" w:rsidP="00621448">
            <w:pPr>
              <w:jc w:val="center"/>
              <w:rPr>
                <w:rFonts w:ascii="Times New Roman" w:hAnsi="Times New Roman" w:cs="Times New Roman"/>
                <w:b/>
                <w:sz w:val="20"/>
                <w:szCs w:val="20"/>
              </w:rPr>
            </w:pPr>
          </w:p>
        </w:tc>
        <w:tc>
          <w:tcPr>
            <w:tcW w:w="548" w:type="pct"/>
            <w:gridSpan w:val="2"/>
            <w:tcBorders>
              <w:top w:val="single" w:sz="6" w:space="0" w:color="auto"/>
              <w:bottom w:val="double" w:sz="4" w:space="0" w:color="auto"/>
              <w:right w:val="nil"/>
            </w:tcBorders>
            <w:vAlign w:val="center"/>
          </w:tcPr>
          <w:p w14:paraId="0F3744B0"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w:t>
            </w:r>
          </w:p>
        </w:tc>
        <w:tc>
          <w:tcPr>
            <w:tcW w:w="486" w:type="pct"/>
            <w:gridSpan w:val="2"/>
            <w:tcBorders>
              <w:top w:val="single" w:sz="6" w:space="0" w:color="auto"/>
              <w:bottom w:val="double" w:sz="4" w:space="0" w:color="auto"/>
            </w:tcBorders>
            <w:vAlign w:val="center"/>
          </w:tcPr>
          <w:p w14:paraId="5652D90F"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100</w:t>
            </w:r>
          </w:p>
        </w:tc>
        <w:tc>
          <w:tcPr>
            <w:tcW w:w="284" w:type="pct"/>
            <w:gridSpan w:val="2"/>
            <w:tcBorders>
              <w:top w:val="single" w:sz="6" w:space="0" w:color="auto"/>
              <w:bottom w:val="double" w:sz="4" w:space="0" w:color="auto"/>
            </w:tcBorders>
            <w:vAlign w:val="center"/>
          </w:tcPr>
          <w:p w14:paraId="435DF0B9"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w:t>
            </w:r>
          </w:p>
        </w:tc>
        <w:tc>
          <w:tcPr>
            <w:tcW w:w="434" w:type="pct"/>
            <w:gridSpan w:val="2"/>
            <w:tcBorders>
              <w:top w:val="single" w:sz="6" w:space="0" w:color="auto"/>
              <w:bottom w:val="double" w:sz="4" w:space="0" w:color="auto"/>
            </w:tcBorders>
            <w:vAlign w:val="center"/>
          </w:tcPr>
          <w:p w14:paraId="05E8CA51"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13</w:t>
            </w:r>
          </w:p>
        </w:tc>
        <w:tc>
          <w:tcPr>
            <w:tcW w:w="491" w:type="pct"/>
            <w:gridSpan w:val="2"/>
            <w:tcBorders>
              <w:top w:val="single" w:sz="6" w:space="0" w:color="auto"/>
              <w:bottom w:val="double" w:sz="4" w:space="0" w:color="auto"/>
            </w:tcBorders>
            <w:vAlign w:val="center"/>
          </w:tcPr>
          <w:p w14:paraId="4EA6487C"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83</w:t>
            </w:r>
          </w:p>
        </w:tc>
        <w:tc>
          <w:tcPr>
            <w:tcW w:w="389" w:type="pct"/>
            <w:tcBorders>
              <w:top w:val="single" w:sz="6" w:space="0" w:color="auto"/>
              <w:bottom w:val="double" w:sz="4" w:space="0" w:color="auto"/>
              <w:right w:val="double" w:sz="4" w:space="0" w:color="auto"/>
            </w:tcBorders>
            <w:vAlign w:val="center"/>
          </w:tcPr>
          <w:p w14:paraId="5C37ACB0" w14:textId="77777777" w:rsidR="00CC09C4" w:rsidRPr="00CC09C4" w:rsidRDefault="00CC09C4" w:rsidP="00621448">
            <w:pPr>
              <w:jc w:val="center"/>
              <w:rPr>
                <w:rFonts w:ascii="Times New Roman" w:hAnsi="Times New Roman" w:cs="Times New Roman"/>
                <w:b/>
                <w:sz w:val="20"/>
                <w:szCs w:val="20"/>
              </w:rPr>
            </w:pPr>
            <w:r w:rsidRPr="00CC09C4">
              <w:rPr>
                <w:rFonts w:ascii="Times New Roman" w:hAnsi="Times New Roman" w:cs="Times New Roman"/>
                <w:b/>
                <w:sz w:val="20"/>
                <w:szCs w:val="20"/>
              </w:rPr>
              <w:t>4</w:t>
            </w:r>
          </w:p>
        </w:tc>
      </w:tr>
    </w:tbl>
    <w:p w14:paraId="326FD0F7" w14:textId="77777777" w:rsidR="00CC09C4" w:rsidRDefault="00CC09C4" w:rsidP="00CC09C4">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p>
    <w:p w14:paraId="2EE21DEC" w14:textId="77777777" w:rsidR="004508CF" w:rsidRDefault="004508CF" w:rsidP="0038022B">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0504E19D" w14:textId="329E0135" w:rsidR="004508CF" w:rsidRPr="00A62606" w:rsidRDefault="00A62606" w:rsidP="00A62606">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r w:rsidRPr="00A62606">
        <w:rPr>
          <w:rFonts w:ascii="Times New Roman" w:eastAsia="Times New Roman" w:hAnsi="Times New Roman" w:cs="Times New Roman"/>
          <w:b/>
          <w:bCs/>
          <w:noProof/>
          <w:kern w:val="0"/>
          <w:sz w:val="24"/>
          <w:szCs w:val="24"/>
          <w:lang w:eastAsia="en-US"/>
          <w14:ligatures w14:val="none"/>
        </w:rPr>
        <w:t>U.P.VI Babovici</w:t>
      </w: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firstRow="0" w:lastRow="0" w:firstColumn="0" w:lastColumn="0" w:noHBand="0" w:noVBand="0"/>
      </w:tblPr>
      <w:tblGrid>
        <w:gridCol w:w="582"/>
        <w:gridCol w:w="27"/>
        <w:gridCol w:w="1010"/>
        <w:gridCol w:w="845"/>
        <w:gridCol w:w="2204"/>
        <w:gridCol w:w="1052"/>
        <w:gridCol w:w="28"/>
        <w:gridCol w:w="939"/>
        <w:gridCol w:w="18"/>
        <w:gridCol w:w="543"/>
        <w:gridCol w:w="16"/>
        <w:gridCol w:w="835"/>
        <w:gridCol w:w="20"/>
        <w:gridCol w:w="955"/>
        <w:gridCol w:w="12"/>
        <w:gridCol w:w="760"/>
      </w:tblGrid>
      <w:tr w:rsidR="00A62606" w:rsidRPr="00A62606" w14:paraId="362D303F" w14:textId="77777777" w:rsidTr="00A62606">
        <w:trPr>
          <w:cantSplit/>
          <w:jc w:val="center"/>
        </w:trPr>
        <w:tc>
          <w:tcPr>
            <w:tcW w:w="296" w:type="pct"/>
            <w:vMerge w:val="restart"/>
            <w:tcBorders>
              <w:top w:val="double" w:sz="4" w:space="0" w:color="auto"/>
              <w:left w:val="double" w:sz="4" w:space="0" w:color="auto"/>
              <w:right w:val="nil"/>
            </w:tcBorders>
            <w:vAlign w:val="center"/>
          </w:tcPr>
          <w:p w14:paraId="59BD5669"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Nr.</w:t>
            </w:r>
          </w:p>
          <w:p w14:paraId="4FA8D901"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crt.</w:t>
            </w:r>
          </w:p>
        </w:tc>
        <w:tc>
          <w:tcPr>
            <w:tcW w:w="527" w:type="pct"/>
            <w:gridSpan w:val="2"/>
            <w:vMerge w:val="restart"/>
            <w:tcBorders>
              <w:top w:val="double" w:sz="4" w:space="0" w:color="auto"/>
            </w:tcBorders>
            <w:vAlign w:val="center"/>
          </w:tcPr>
          <w:p w14:paraId="1B99D38E"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Tipul de</w:t>
            </w:r>
          </w:p>
          <w:p w14:paraId="7755C068" w14:textId="6F9599F8"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stațiune</w:t>
            </w:r>
          </w:p>
        </w:tc>
        <w:tc>
          <w:tcPr>
            <w:tcW w:w="2082" w:type="pct"/>
            <w:gridSpan w:val="3"/>
            <w:tcBorders>
              <w:top w:val="double" w:sz="4" w:space="0" w:color="auto"/>
            </w:tcBorders>
            <w:vAlign w:val="center"/>
          </w:tcPr>
          <w:p w14:paraId="2FC33D1C"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Tipul de pădure</w:t>
            </w:r>
          </w:p>
        </w:tc>
        <w:tc>
          <w:tcPr>
            <w:tcW w:w="776" w:type="pct"/>
            <w:gridSpan w:val="4"/>
            <w:tcBorders>
              <w:top w:val="double" w:sz="4" w:space="0" w:color="auto"/>
            </w:tcBorders>
            <w:vAlign w:val="center"/>
          </w:tcPr>
          <w:p w14:paraId="700C213A" w14:textId="2F5CDA36"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Suprafața</w:t>
            </w:r>
          </w:p>
        </w:tc>
        <w:tc>
          <w:tcPr>
            <w:tcW w:w="1319" w:type="pct"/>
            <w:gridSpan w:val="6"/>
            <w:tcBorders>
              <w:top w:val="double" w:sz="4" w:space="0" w:color="auto"/>
              <w:right w:val="double" w:sz="4" w:space="0" w:color="auto"/>
            </w:tcBorders>
            <w:vAlign w:val="center"/>
          </w:tcPr>
          <w:p w14:paraId="1C63A7E8"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Productivitatea naturală</w:t>
            </w:r>
          </w:p>
        </w:tc>
      </w:tr>
      <w:tr w:rsidR="00A62606" w:rsidRPr="00A62606" w14:paraId="14969477" w14:textId="77777777" w:rsidTr="00A62606">
        <w:trPr>
          <w:cantSplit/>
          <w:jc w:val="center"/>
        </w:trPr>
        <w:tc>
          <w:tcPr>
            <w:tcW w:w="296" w:type="pct"/>
            <w:vMerge/>
            <w:tcBorders>
              <w:left w:val="double" w:sz="4" w:space="0" w:color="auto"/>
              <w:bottom w:val="single" w:sz="6" w:space="0" w:color="auto"/>
              <w:right w:val="nil"/>
            </w:tcBorders>
            <w:vAlign w:val="center"/>
          </w:tcPr>
          <w:p w14:paraId="7EA0A6DE" w14:textId="77777777" w:rsidR="00A62606" w:rsidRPr="00A62606" w:rsidRDefault="00A62606" w:rsidP="00CB5222">
            <w:pPr>
              <w:jc w:val="center"/>
              <w:rPr>
                <w:rFonts w:ascii="Times New Roman" w:hAnsi="Times New Roman" w:cs="Times New Roman"/>
                <w:b/>
                <w:sz w:val="20"/>
                <w:szCs w:val="20"/>
              </w:rPr>
            </w:pPr>
          </w:p>
        </w:tc>
        <w:tc>
          <w:tcPr>
            <w:tcW w:w="527" w:type="pct"/>
            <w:gridSpan w:val="2"/>
            <w:vMerge/>
            <w:tcBorders>
              <w:bottom w:val="single" w:sz="6" w:space="0" w:color="auto"/>
            </w:tcBorders>
            <w:vAlign w:val="center"/>
          </w:tcPr>
          <w:p w14:paraId="742E8583" w14:textId="77777777" w:rsidR="00A62606" w:rsidRPr="00A62606" w:rsidRDefault="00A62606" w:rsidP="00CB5222">
            <w:pPr>
              <w:jc w:val="center"/>
              <w:rPr>
                <w:rFonts w:ascii="Times New Roman" w:hAnsi="Times New Roman" w:cs="Times New Roman"/>
                <w:b/>
                <w:sz w:val="20"/>
                <w:szCs w:val="20"/>
              </w:rPr>
            </w:pPr>
          </w:p>
        </w:tc>
        <w:tc>
          <w:tcPr>
            <w:tcW w:w="429" w:type="pct"/>
            <w:tcBorders>
              <w:bottom w:val="single" w:sz="6" w:space="0" w:color="auto"/>
            </w:tcBorders>
            <w:vAlign w:val="center"/>
          </w:tcPr>
          <w:p w14:paraId="37C4DDF7"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Codul</w:t>
            </w:r>
          </w:p>
        </w:tc>
        <w:tc>
          <w:tcPr>
            <w:tcW w:w="1652" w:type="pct"/>
            <w:gridSpan w:val="2"/>
            <w:tcBorders>
              <w:bottom w:val="single" w:sz="6" w:space="0" w:color="auto"/>
            </w:tcBorders>
            <w:vAlign w:val="center"/>
          </w:tcPr>
          <w:p w14:paraId="16840B73"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Denumire</w:t>
            </w:r>
          </w:p>
        </w:tc>
        <w:tc>
          <w:tcPr>
            <w:tcW w:w="491" w:type="pct"/>
            <w:gridSpan w:val="2"/>
            <w:tcBorders>
              <w:bottom w:val="single" w:sz="6" w:space="0" w:color="auto"/>
            </w:tcBorders>
            <w:vAlign w:val="center"/>
          </w:tcPr>
          <w:p w14:paraId="62B7EF86"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ha</w:t>
            </w:r>
          </w:p>
        </w:tc>
        <w:tc>
          <w:tcPr>
            <w:tcW w:w="285" w:type="pct"/>
            <w:gridSpan w:val="2"/>
            <w:tcBorders>
              <w:bottom w:val="single" w:sz="6" w:space="0" w:color="auto"/>
            </w:tcBorders>
            <w:vAlign w:val="center"/>
          </w:tcPr>
          <w:p w14:paraId="456CE316"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w:t>
            </w:r>
          </w:p>
        </w:tc>
        <w:tc>
          <w:tcPr>
            <w:tcW w:w="432" w:type="pct"/>
            <w:gridSpan w:val="2"/>
            <w:tcBorders>
              <w:bottom w:val="single" w:sz="6" w:space="0" w:color="auto"/>
            </w:tcBorders>
            <w:vAlign w:val="center"/>
          </w:tcPr>
          <w:p w14:paraId="7D50A30C"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Sup. (ha)</w:t>
            </w:r>
          </w:p>
        </w:tc>
        <w:tc>
          <w:tcPr>
            <w:tcW w:w="495" w:type="pct"/>
            <w:gridSpan w:val="2"/>
            <w:tcBorders>
              <w:bottom w:val="single" w:sz="6" w:space="0" w:color="auto"/>
            </w:tcBorders>
            <w:vAlign w:val="center"/>
          </w:tcPr>
          <w:p w14:paraId="198BFE52" w14:textId="77777777" w:rsidR="00A62606" w:rsidRPr="00A62606" w:rsidRDefault="00A62606" w:rsidP="00CB5222">
            <w:pPr>
              <w:jc w:val="center"/>
              <w:rPr>
                <w:rFonts w:ascii="Times New Roman" w:hAnsi="Times New Roman" w:cs="Times New Roman"/>
                <w:b/>
                <w:sz w:val="20"/>
                <w:szCs w:val="20"/>
              </w:rPr>
            </w:pPr>
            <w:proofErr w:type="spellStart"/>
            <w:r w:rsidRPr="00A62606">
              <w:rPr>
                <w:rFonts w:ascii="Times New Roman" w:hAnsi="Times New Roman" w:cs="Times New Roman"/>
                <w:b/>
                <w:sz w:val="20"/>
                <w:szCs w:val="20"/>
              </w:rPr>
              <w:t>Mij</w:t>
            </w:r>
            <w:proofErr w:type="spellEnd"/>
            <w:r w:rsidRPr="00A62606">
              <w:rPr>
                <w:rFonts w:ascii="Times New Roman" w:hAnsi="Times New Roman" w:cs="Times New Roman"/>
                <w:b/>
                <w:sz w:val="20"/>
                <w:szCs w:val="20"/>
              </w:rPr>
              <w:t>. (ha)</w:t>
            </w:r>
          </w:p>
        </w:tc>
        <w:tc>
          <w:tcPr>
            <w:tcW w:w="392" w:type="pct"/>
            <w:gridSpan w:val="2"/>
            <w:tcBorders>
              <w:bottom w:val="single" w:sz="6" w:space="0" w:color="auto"/>
              <w:right w:val="double" w:sz="4" w:space="0" w:color="auto"/>
            </w:tcBorders>
            <w:vAlign w:val="center"/>
          </w:tcPr>
          <w:p w14:paraId="2AA8461D"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Inf. (ha)</w:t>
            </w:r>
          </w:p>
        </w:tc>
      </w:tr>
      <w:tr w:rsidR="00A62606" w:rsidRPr="00A62606" w14:paraId="5F45399A" w14:textId="77777777" w:rsidTr="00A62606">
        <w:trPr>
          <w:cantSplit/>
          <w:trHeight w:val="449"/>
          <w:jc w:val="center"/>
        </w:trPr>
        <w:tc>
          <w:tcPr>
            <w:tcW w:w="5000" w:type="pct"/>
            <w:gridSpan w:val="16"/>
            <w:tcBorders>
              <w:top w:val="double" w:sz="4" w:space="0" w:color="auto"/>
              <w:left w:val="double" w:sz="4" w:space="0" w:color="auto"/>
              <w:bottom w:val="single" w:sz="6" w:space="0" w:color="auto"/>
              <w:right w:val="double" w:sz="4" w:space="0" w:color="auto"/>
            </w:tcBorders>
            <w:vAlign w:val="center"/>
          </w:tcPr>
          <w:p w14:paraId="0649FB95" w14:textId="4681CDE8"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Etajul  montan  de  molidișuri  –  F M 3</w:t>
            </w:r>
          </w:p>
        </w:tc>
      </w:tr>
      <w:tr w:rsidR="00A62606" w:rsidRPr="00A62606" w14:paraId="4D9A3DF3" w14:textId="77777777" w:rsidTr="00A62606">
        <w:trPr>
          <w:cantSplit/>
          <w:trHeight w:val="284"/>
          <w:jc w:val="center"/>
        </w:trPr>
        <w:tc>
          <w:tcPr>
            <w:tcW w:w="296" w:type="pct"/>
            <w:tcBorders>
              <w:left w:val="double" w:sz="4" w:space="0" w:color="auto"/>
              <w:bottom w:val="single" w:sz="6" w:space="0" w:color="auto"/>
              <w:right w:val="single" w:sz="6" w:space="0" w:color="auto"/>
            </w:tcBorders>
            <w:vAlign w:val="center"/>
          </w:tcPr>
          <w:p w14:paraId="7DBFA4CE"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w:t>
            </w:r>
          </w:p>
        </w:tc>
        <w:tc>
          <w:tcPr>
            <w:tcW w:w="527" w:type="pct"/>
            <w:gridSpan w:val="2"/>
            <w:tcBorders>
              <w:left w:val="single" w:sz="6" w:space="0" w:color="auto"/>
              <w:bottom w:val="nil"/>
            </w:tcBorders>
            <w:vAlign w:val="center"/>
          </w:tcPr>
          <w:p w14:paraId="3C226733"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2.3.1.1</w:t>
            </w:r>
          </w:p>
        </w:tc>
        <w:tc>
          <w:tcPr>
            <w:tcW w:w="429" w:type="pct"/>
            <w:vAlign w:val="center"/>
          </w:tcPr>
          <w:p w14:paraId="0EDDECD1"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115.3</w:t>
            </w:r>
          </w:p>
        </w:tc>
        <w:tc>
          <w:tcPr>
            <w:tcW w:w="1652" w:type="pct"/>
            <w:gridSpan w:val="2"/>
            <w:tcMar>
              <w:right w:w="57" w:type="dxa"/>
            </w:tcMar>
            <w:vAlign w:val="bottom"/>
          </w:tcPr>
          <w:p w14:paraId="72D2C6DE"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Molidiş cu Vaccinium myrtillus (i)</w:t>
            </w:r>
          </w:p>
        </w:tc>
        <w:tc>
          <w:tcPr>
            <w:tcW w:w="491" w:type="pct"/>
            <w:gridSpan w:val="2"/>
            <w:vAlign w:val="center"/>
          </w:tcPr>
          <w:p w14:paraId="1B2434A7"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248,24</w:t>
            </w:r>
          </w:p>
        </w:tc>
        <w:tc>
          <w:tcPr>
            <w:tcW w:w="285" w:type="pct"/>
            <w:gridSpan w:val="2"/>
            <w:vAlign w:val="center"/>
          </w:tcPr>
          <w:p w14:paraId="5704A3D6"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6</w:t>
            </w:r>
          </w:p>
        </w:tc>
        <w:tc>
          <w:tcPr>
            <w:tcW w:w="432" w:type="pct"/>
            <w:gridSpan w:val="2"/>
            <w:vAlign w:val="center"/>
          </w:tcPr>
          <w:p w14:paraId="680E394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04B8789E"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392" w:type="pct"/>
            <w:gridSpan w:val="2"/>
            <w:tcBorders>
              <w:right w:val="double" w:sz="4" w:space="0" w:color="auto"/>
            </w:tcBorders>
            <w:vAlign w:val="center"/>
          </w:tcPr>
          <w:p w14:paraId="33F809BC"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248,24</w:t>
            </w:r>
          </w:p>
        </w:tc>
      </w:tr>
      <w:tr w:rsidR="00A62606" w:rsidRPr="00A62606" w14:paraId="54B9241C" w14:textId="77777777" w:rsidTr="00A62606">
        <w:trPr>
          <w:cantSplit/>
          <w:trHeight w:val="284"/>
          <w:jc w:val="center"/>
        </w:trPr>
        <w:tc>
          <w:tcPr>
            <w:tcW w:w="296" w:type="pct"/>
            <w:tcBorders>
              <w:left w:val="double" w:sz="4" w:space="0" w:color="auto"/>
              <w:bottom w:val="single" w:sz="6" w:space="0" w:color="auto"/>
              <w:right w:val="single" w:sz="6" w:space="0" w:color="auto"/>
            </w:tcBorders>
            <w:vAlign w:val="center"/>
          </w:tcPr>
          <w:p w14:paraId="31476626"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w:t>
            </w:r>
          </w:p>
        </w:tc>
        <w:tc>
          <w:tcPr>
            <w:tcW w:w="527" w:type="pct"/>
            <w:gridSpan w:val="2"/>
            <w:tcBorders>
              <w:left w:val="single" w:sz="6" w:space="0" w:color="auto"/>
              <w:bottom w:val="nil"/>
            </w:tcBorders>
            <w:vAlign w:val="center"/>
          </w:tcPr>
          <w:p w14:paraId="1B26959A"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2.3.1.2</w:t>
            </w:r>
          </w:p>
        </w:tc>
        <w:tc>
          <w:tcPr>
            <w:tcW w:w="429" w:type="pct"/>
            <w:vAlign w:val="center"/>
          </w:tcPr>
          <w:p w14:paraId="3245E799"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115.1</w:t>
            </w:r>
          </w:p>
        </w:tc>
        <w:tc>
          <w:tcPr>
            <w:tcW w:w="1652" w:type="pct"/>
            <w:gridSpan w:val="2"/>
            <w:tcMar>
              <w:right w:w="57" w:type="dxa"/>
            </w:tcMar>
            <w:vAlign w:val="bottom"/>
          </w:tcPr>
          <w:p w14:paraId="3ED2AA54"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Molidiş cu Vaccinium myrtillus şi Oxalis acetosella(m)</w:t>
            </w:r>
          </w:p>
        </w:tc>
        <w:tc>
          <w:tcPr>
            <w:tcW w:w="491" w:type="pct"/>
            <w:gridSpan w:val="2"/>
            <w:vAlign w:val="center"/>
          </w:tcPr>
          <w:p w14:paraId="32DD38E0"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324,44</w:t>
            </w:r>
          </w:p>
        </w:tc>
        <w:tc>
          <w:tcPr>
            <w:tcW w:w="285" w:type="pct"/>
            <w:gridSpan w:val="2"/>
            <w:vAlign w:val="center"/>
          </w:tcPr>
          <w:p w14:paraId="6BDBB37A"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8</w:t>
            </w:r>
          </w:p>
        </w:tc>
        <w:tc>
          <w:tcPr>
            <w:tcW w:w="432" w:type="pct"/>
            <w:gridSpan w:val="2"/>
            <w:vAlign w:val="center"/>
          </w:tcPr>
          <w:p w14:paraId="668141CF"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07C69106"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324,44</w:t>
            </w:r>
          </w:p>
        </w:tc>
        <w:tc>
          <w:tcPr>
            <w:tcW w:w="392" w:type="pct"/>
            <w:gridSpan w:val="2"/>
            <w:tcBorders>
              <w:right w:val="double" w:sz="4" w:space="0" w:color="auto"/>
            </w:tcBorders>
            <w:vAlign w:val="center"/>
          </w:tcPr>
          <w:p w14:paraId="67B63917"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0B1B936A" w14:textId="77777777" w:rsidTr="00A62606">
        <w:trPr>
          <w:cantSplit/>
          <w:trHeight w:val="284"/>
          <w:jc w:val="center"/>
        </w:trPr>
        <w:tc>
          <w:tcPr>
            <w:tcW w:w="296" w:type="pct"/>
            <w:tcBorders>
              <w:left w:val="double" w:sz="4" w:space="0" w:color="auto"/>
              <w:bottom w:val="single" w:sz="6" w:space="0" w:color="auto"/>
              <w:right w:val="single" w:sz="6" w:space="0" w:color="auto"/>
            </w:tcBorders>
            <w:vAlign w:val="center"/>
          </w:tcPr>
          <w:p w14:paraId="5DAB3092"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w:t>
            </w:r>
          </w:p>
        </w:tc>
        <w:tc>
          <w:tcPr>
            <w:tcW w:w="527" w:type="pct"/>
            <w:gridSpan w:val="2"/>
            <w:tcBorders>
              <w:left w:val="single" w:sz="6" w:space="0" w:color="auto"/>
              <w:bottom w:val="nil"/>
            </w:tcBorders>
            <w:vAlign w:val="center"/>
          </w:tcPr>
          <w:p w14:paraId="0B73282F"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2.3.3.2</w:t>
            </w:r>
          </w:p>
        </w:tc>
        <w:tc>
          <w:tcPr>
            <w:tcW w:w="429" w:type="pct"/>
            <w:vAlign w:val="center"/>
          </w:tcPr>
          <w:p w14:paraId="5BD95011"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111.4</w:t>
            </w:r>
          </w:p>
        </w:tc>
        <w:tc>
          <w:tcPr>
            <w:tcW w:w="1652" w:type="pct"/>
            <w:gridSpan w:val="2"/>
            <w:tcMar>
              <w:right w:w="57" w:type="dxa"/>
            </w:tcMar>
            <w:vAlign w:val="bottom"/>
          </w:tcPr>
          <w:p w14:paraId="3AE17079"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Molidiş cu Oxalis acetosella pe soluri schelete (m)</w:t>
            </w:r>
          </w:p>
        </w:tc>
        <w:tc>
          <w:tcPr>
            <w:tcW w:w="491" w:type="pct"/>
            <w:gridSpan w:val="2"/>
            <w:vAlign w:val="center"/>
          </w:tcPr>
          <w:p w14:paraId="75A492B1"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75,20</w:t>
            </w:r>
          </w:p>
        </w:tc>
        <w:tc>
          <w:tcPr>
            <w:tcW w:w="285" w:type="pct"/>
            <w:gridSpan w:val="2"/>
            <w:vAlign w:val="center"/>
          </w:tcPr>
          <w:p w14:paraId="459C8E1B"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w:t>
            </w:r>
          </w:p>
        </w:tc>
        <w:tc>
          <w:tcPr>
            <w:tcW w:w="432" w:type="pct"/>
            <w:gridSpan w:val="2"/>
            <w:vAlign w:val="center"/>
          </w:tcPr>
          <w:p w14:paraId="22047AC0"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20E5E28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75,20</w:t>
            </w:r>
          </w:p>
        </w:tc>
        <w:tc>
          <w:tcPr>
            <w:tcW w:w="392" w:type="pct"/>
            <w:gridSpan w:val="2"/>
            <w:tcBorders>
              <w:right w:val="double" w:sz="4" w:space="0" w:color="auto"/>
            </w:tcBorders>
            <w:vAlign w:val="center"/>
          </w:tcPr>
          <w:p w14:paraId="2E303986"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534CB80D" w14:textId="77777777" w:rsidTr="00A62606">
        <w:trPr>
          <w:cantSplit/>
          <w:trHeight w:val="284"/>
          <w:jc w:val="center"/>
        </w:trPr>
        <w:tc>
          <w:tcPr>
            <w:tcW w:w="2904" w:type="pct"/>
            <w:gridSpan w:val="6"/>
            <w:tcBorders>
              <w:left w:val="double" w:sz="4" w:space="0" w:color="auto"/>
              <w:bottom w:val="single" w:sz="6" w:space="0" w:color="auto"/>
            </w:tcBorders>
            <w:vAlign w:val="center"/>
          </w:tcPr>
          <w:p w14:paraId="3BF2F2CB"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Total FM 3</w:t>
            </w:r>
          </w:p>
        </w:tc>
        <w:tc>
          <w:tcPr>
            <w:tcW w:w="491" w:type="pct"/>
            <w:gridSpan w:val="2"/>
            <w:vAlign w:val="center"/>
          </w:tcPr>
          <w:p w14:paraId="725932CE"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647,88</w:t>
            </w:r>
          </w:p>
        </w:tc>
        <w:tc>
          <w:tcPr>
            <w:tcW w:w="285" w:type="pct"/>
            <w:gridSpan w:val="2"/>
            <w:vAlign w:val="center"/>
          </w:tcPr>
          <w:p w14:paraId="62FEF99A"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16</w:t>
            </w:r>
          </w:p>
        </w:tc>
        <w:tc>
          <w:tcPr>
            <w:tcW w:w="432" w:type="pct"/>
            <w:gridSpan w:val="2"/>
            <w:vAlign w:val="center"/>
          </w:tcPr>
          <w:p w14:paraId="6ABA7105"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w:t>
            </w:r>
          </w:p>
        </w:tc>
        <w:tc>
          <w:tcPr>
            <w:tcW w:w="495" w:type="pct"/>
            <w:gridSpan w:val="2"/>
            <w:vAlign w:val="center"/>
          </w:tcPr>
          <w:p w14:paraId="0D8EB21F"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399,64</w:t>
            </w:r>
          </w:p>
        </w:tc>
        <w:tc>
          <w:tcPr>
            <w:tcW w:w="392" w:type="pct"/>
            <w:gridSpan w:val="2"/>
            <w:tcBorders>
              <w:right w:val="double" w:sz="4" w:space="0" w:color="auto"/>
            </w:tcBorders>
            <w:vAlign w:val="center"/>
          </w:tcPr>
          <w:p w14:paraId="365418EB" w14:textId="77777777" w:rsidR="00A62606" w:rsidRPr="00A62606" w:rsidRDefault="00A62606" w:rsidP="00CB5222">
            <w:pPr>
              <w:ind w:left="-188" w:right="-198"/>
              <w:jc w:val="center"/>
              <w:rPr>
                <w:rFonts w:ascii="Times New Roman" w:hAnsi="Times New Roman" w:cs="Times New Roman"/>
                <w:b/>
                <w:sz w:val="20"/>
                <w:szCs w:val="20"/>
              </w:rPr>
            </w:pPr>
            <w:r w:rsidRPr="00A62606">
              <w:rPr>
                <w:rFonts w:ascii="Times New Roman" w:hAnsi="Times New Roman" w:cs="Times New Roman"/>
                <w:b/>
                <w:sz w:val="20"/>
                <w:szCs w:val="20"/>
              </w:rPr>
              <w:t>248,24</w:t>
            </w:r>
          </w:p>
        </w:tc>
      </w:tr>
      <w:tr w:rsidR="00A62606" w:rsidRPr="00A62606" w14:paraId="75F8AD4F" w14:textId="77777777" w:rsidTr="00A62606">
        <w:trPr>
          <w:cantSplit/>
          <w:trHeight w:val="284"/>
          <w:jc w:val="center"/>
        </w:trPr>
        <w:tc>
          <w:tcPr>
            <w:tcW w:w="5000" w:type="pct"/>
            <w:gridSpan w:val="16"/>
            <w:tcBorders>
              <w:left w:val="double" w:sz="4" w:space="0" w:color="auto"/>
              <w:bottom w:val="single" w:sz="6" w:space="0" w:color="auto"/>
              <w:right w:val="double" w:sz="4" w:space="0" w:color="auto"/>
            </w:tcBorders>
            <w:vAlign w:val="center"/>
          </w:tcPr>
          <w:p w14:paraId="413DABE8"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Etajul  montan  de  amestecuri  –  F M 2</w:t>
            </w:r>
          </w:p>
        </w:tc>
      </w:tr>
      <w:tr w:rsidR="00A62606" w:rsidRPr="00A62606" w14:paraId="2D0341AA" w14:textId="77777777" w:rsidTr="00A62606">
        <w:trPr>
          <w:cantSplit/>
          <w:trHeight w:val="284"/>
          <w:jc w:val="center"/>
        </w:trPr>
        <w:tc>
          <w:tcPr>
            <w:tcW w:w="296" w:type="pct"/>
            <w:tcBorders>
              <w:left w:val="double" w:sz="4" w:space="0" w:color="auto"/>
              <w:bottom w:val="single" w:sz="6" w:space="0" w:color="auto"/>
              <w:right w:val="single" w:sz="6" w:space="0" w:color="auto"/>
            </w:tcBorders>
            <w:vAlign w:val="center"/>
          </w:tcPr>
          <w:p w14:paraId="601D9B3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lastRenderedPageBreak/>
              <w:t>4</w:t>
            </w:r>
          </w:p>
        </w:tc>
        <w:tc>
          <w:tcPr>
            <w:tcW w:w="527" w:type="pct"/>
            <w:gridSpan w:val="2"/>
            <w:tcBorders>
              <w:left w:val="single" w:sz="6" w:space="0" w:color="auto"/>
              <w:bottom w:val="nil"/>
            </w:tcBorders>
            <w:vAlign w:val="center"/>
          </w:tcPr>
          <w:p w14:paraId="6AD8A65B"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3.1.2.0</w:t>
            </w:r>
          </w:p>
        </w:tc>
        <w:tc>
          <w:tcPr>
            <w:tcW w:w="429" w:type="pct"/>
            <w:vAlign w:val="center"/>
          </w:tcPr>
          <w:p w14:paraId="1472EA4C"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134.3</w:t>
            </w:r>
          </w:p>
        </w:tc>
        <w:tc>
          <w:tcPr>
            <w:tcW w:w="1652" w:type="pct"/>
            <w:gridSpan w:val="2"/>
            <w:tcMar>
              <w:right w:w="57" w:type="dxa"/>
            </w:tcMar>
            <w:vAlign w:val="bottom"/>
          </w:tcPr>
          <w:p w14:paraId="17931531"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Amestec de brad, molid şi fag pe stâncării (i)</w:t>
            </w:r>
          </w:p>
        </w:tc>
        <w:tc>
          <w:tcPr>
            <w:tcW w:w="491" w:type="pct"/>
            <w:gridSpan w:val="2"/>
            <w:vAlign w:val="center"/>
          </w:tcPr>
          <w:p w14:paraId="00A0B965"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32,19</w:t>
            </w:r>
          </w:p>
        </w:tc>
        <w:tc>
          <w:tcPr>
            <w:tcW w:w="285" w:type="pct"/>
            <w:gridSpan w:val="2"/>
            <w:vAlign w:val="center"/>
          </w:tcPr>
          <w:p w14:paraId="30F4FAD6"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w:t>
            </w:r>
          </w:p>
        </w:tc>
        <w:tc>
          <w:tcPr>
            <w:tcW w:w="432" w:type="pct"/>
            <w:gridSpan w:val="2"/>
            <w:vAlign w:val="center"/>
          </w:tcPr>
          <w:p w14:paraId="41479E7D"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7397EFF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392" w:type="pct"/>
            <w:gridSpan w:val="2"/>
            <w:tcBorders>
              <w:right w:val="double" w:sz="4" w:space="0" w:color="auto"/>
            </w:tcBorders>
            <w:vAlign w:val="center"/>
          </w:tcPr>
          <w:p w14:paraId="26DDFB6D"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32,19</w:t>
            </w:r>
          </w:p>
        </w:tc>
      </w:tr>
      <w:tr w:rsidR="00A62606" w:rsidRPr="00A62606" w14:paraId="303E9A0B" w14:textId="77777777" w:rsidTr="00A62606">
        <w:trPr>
          <w:cantSplit/>
          <w:trHeight w:val="284"/>
          <w:jc w:val="center"/>
        </w:trPr>
        <w:tc>
          <w:tcPr>
            <w:tcW w:w="296" w:type="pct"/>
            <w:tcBorders>
              <w:left w:val="double" w:sz="4" w:space="0" w:color="auto"/>
              <w:bottom w:val="single" w:sz="6" w:space="0" w:color="auto"/>
              <w:right w:val="single" w:sz="6" w:space="0" w:color="auto"/>
            </w:tcBorders>
            <w:vAlign w:val="center"/>
          </w:tcPr>
          <w:p w14:paraId="70FAF205"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5</w:t>
            </w:r>
          </w:p>
        </w:tc>
        <w:tc>
          <w:tcPr>
            <w:tcW w:w="527" w:type="pct"/>
            <w:gridSpan w:val="2"/>
            <w:tcBorders>
              <w:left w:val="single" w:sz="6" w:space="0" w:color="auto"/>
              <w:bottom w:val="nil"/>
            </w:tcBorders>
            <w:vAlign w:val="center"/>
          </w:tcPr>
          <w:p w14:paraId="66238CCB"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3.3.2.1</w:t>
            </w:r>
          </w:p>
        </w:tc>
        <w:tc>
          <w:tcPr>
            <w:tcW w:w="429" w:type="pct"/>
            <w:vAlign w:val="center"/>
          </w:tcPr>
          <w:p w14:paraId="7CDD45FF"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136.1</w:t>
            </w:r>
          </w:p>
        </w:tc>
        <w:tc>
          <w:tcPr>
            <w:tcW w:w="1652" w:type="pct"/>
            <w:gridSpan w:val="2"/>
            <w:tcMar>
              <w:right w:w="57" w:type="dxa"/>
            </w:tcMar>
            <w:vAlign w:val="bottom"/>
          </w:tcPr>
          <w:p w14:paraId="4FD34A50"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Amestec de răşinoase şi fag cu floră acidofilă (i)</w:t>
            </w:r>
          </w:p>
        </w:tc>
        <w:tc>
          <w:tcPr>
            <w:tcW w:w="491" w:type="pct"/>
            <w:gridSpan w:val="2"/>
            <w:vAlign w:val="center"/>
          </w:tcPr>
          <w:p w14:paraId="77D6B082"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110,60</w:t>
            </w:r>
          </w:p>
        </w:tc>
        <w:tc>
          <w:tcPr>
            <w:tcW w:w="285" w:type="pct"/>
            <w:gridSpan w:val="2"/>
            <w:vAlign w:val="center"/>
          </w:tcPr>
          <w:p w14:paraId="023E561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w:t>
            </w:r>
          </w:p>
        </w:tc>
        <w:tc>
          <w:tcPr>
            <w:tcW w:w="432" w:type="pct"/>
            <w:gridSpan w:val="2"/>
            <w:vAlign w:val="center"/>
          </w:tcPr>
          <w:p w14:paraId="2C78F1A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36DAF926"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392" w:type="pct"/>
            <w:gridSpan w:val="2"/>
            <w:tcBorders>
              <w:right w:val="double" w:sz="4" w:space="0" w:color="auto"/>
            </w:tcBorders>
            <w:vAlign w:val="center"/>
          </w:tcPr>
          <w:p w14:paraId="0994E5C0"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110,60</w:t>
            </w:r>
          </w:p>
        </w:tc>
      </w:tr>
      <w:tr w:rsidR="00A62606" w:rsidRPr="00A62606" w14:paraId="68B99597" w14:textId="77777777" w:rsidTr="00A62606">
        <w:trPr>
          <w:cantSplit/>
          <w:trHeight w:val="451"/>
          <w:jc w:val="center"/>
        </w:trPr>
        <w:tc>
          <w:tcPr>
            <w:tcW w:w="296" w:type="pct"/>
            <w:vMerge w:val="restart"/>
            <w:tcBorders>
              <w:left w:val="double" w:sz="4" w:space="0" w:color="auto"/>
              <w:right w:val="single" w:sz="6" w:space="0" w:color="auto"/>
            </w:tcBorders>
            <w:vAlign w:val="center"/>
          </w:tcPr>
          <w:p w14:paraId="6CA860AD"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6</w:t>
            </w:r>
          </w:p>
        </w:tc>
        <w:tc>
          <w:tcPr>
            <w:tcW w:w="527" w:type="pct"/>
            <w:gridSpan w:val="2"/>
            <w:vMerge w:val="restart"/>
            <w:tcBorders>
              <w:left w:val="single" w:sz="6" w:space="0" w:color="auto"/>
            </w:tcBorders>
            <w:vAlign w:val="center"/>
          </w:tcPr>
          <w:p w14:paraId="1291AE0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3.3.2.2</w:t>
            </w:r>
          </w:p>
        </w:tc>
        <w:tc>
          <w:tcPr>
            <w:tcW w:w="429" w:type="pct"/>
            <w:vAlign w:val="center"/>
          </w:tcPr>
          <w:p w14:paraId="79CE3302"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133.1</w:t>
            </w:r>
          </w:p>
        </w:tc>
        <w:tc>
          <w:tcPr>
            <w:tcW w:w="1652" w:type="pct"/>
            <w:gridSpan w:val="2"/>
            <w:tcMar>
              <w:right w:w="57" w:type="dxa"/>
            </w:tcMar>
            <w:vAlign w:val="bottom"/>
          </w:tcPr>
          <w:p w14:paraId="7687C637"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Amestec de răşinoase şi fag cu Festuca altissima (m)</w:t>
            </w:r>
          </w:p>
        </w:tc>
        <w:tc>
          <w:tcPr>
            <w:tcW w:w="491" w:type="pct"/>
            <w:gridSpan w:val="2"/>
            <w:vAlign w:val="center"/>
          </w:tcPr>
          <w:p w14:paraId="51CC1ACC"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2267,75</w:t>
            </w:r>
          </w:p>
        </w:tc>
        <w:tc>
          <w:tcPr>
            <w:tcW w:w="285" w:type="pct"/>
            <w:gridSpan w:val="2"/>
            <w:vAlign w:val="center"/>
          </w:tcPr>
          <w:p w14:paraId="1E2CF6D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58</w:t>
            </w:r>
          </w:p>
        </w:tc>
        <w:tc>
          <w:tcPr>
            <w:tcW w:w="432" w:type="pct"/>
            <w:gridSpan w:val="2"/>
            <w:vAlign w:val="center"/>
          </w:tcPr>
          <w:p w14:paraId="3E05DA03"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01898B5F"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2267,75</w:t>
            </w:r>
          </w:p>
        </w:tc>
        <w:tc>
          <w:tcPr>
            <w:tcW w:w="392" w:type="pct"/>
            <w:gridSpan w:val="2"/>
            <w:tcBorders>
              <w:right w:val="double" w:sz="4" w:space="0" w:color="auto"/>
            </w:tcBorders>
            <w:vAlign w:val="center"/>
          </w:tcPr>
          <w:p w14:paraId="14B46CAB"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10AEBB88" w14:textId="77777777" w:rsidTr="00A62606">
        <w:trPr>
          <w:cantSplit/>
          <w:trHeight w:val="451"/>
          <w:jc w:val="center"/>
        </w:trPr>
        <w:tc>
          <w:tcPr>
            <w:tcW w:w="296" w:type="pct"/>
            <w:vMerge/>
            <w:tcBorders>
              <w:left w:val="double" w:sz="4" w:space="0" w:color="auto"/>
              <w:right w:val="single" w:sz="6" w:space="0" w:color="auto"/>
            </w:tcBorders>
            <w:vAlign w:val="center"/>
          </w:tcPr>
          <w:p w14:paraId="32ACB369" w14:textId="77777777" w:rsidR="00A62606" w:rsidRPr="00A62606" w:rsidRDefault="00A62606" w:rsidP="00CB5222">
            <w:pPr>
              <w:jc w:val="center"/>
              <w:rPr>
                <w:rFonts w:ascii="Times New Roman" w:hAnsi="Times New Roman" w:cs="Times New Roman"/>
                <w:sz w:val="20"/>
                <w:szCs w:val="20"/>
              </w:rPr>
            </w:pPr>
          </w:p>
        </w:tc>
        <w:tc>
          <w:tcPr>
            <w:tcW w:w="527" w:type="pct"/>
            <w:gridSpan w:val="2"/>
            <w:vMerge/>
            <w:tcBorders>
              <w:left w:val="single" w:sz="6" w:space="0" w:color="auto"/>
            </w:tcBorders>
            <w:vAlign w:val="center"/>
          </w:tcPr>
          <w:p w14:paraId="266B945E" w14:textId="77777777" w:rsidR="00A62606" w:rsidRPr="00A62606" w:rsidRDefault="00A62606" w:rsidP="00CB5222">
            <w:pPr>
              <w:jc w:val="center"/>
              <w:rPr>
                <w:rFonts w:ascii="Times New Roman" w:hAnsi="Times New Roman" w:cs="Times New Roman"/>
                <w:sz w:val="20"/>
                <w:szCs w:val="20"/>
              </w:rPr>
            </w:pPr>
          </w:p>
        </w:tc>
        <w:tc>
          <w:tcPr>
            <w:tcW w:w="429" w:type="pct"/>
            <w:vAlign w:val="center"/>
          </w:tcPr>
          <w:p w14:paraId="0827B01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143.1</w:t>
            </w:r>
          </w:p>
        </w:tc>
        <w:tc>
          <w:tcPr>
            <w:tcW w:w="1652" w:type="pct"/>
            <w:gridSpan w:val="2"/>
            <w:tcMar>
              <w:right w:w="57" w:type="dxa"/>
            </w:tcMar>
            <w:vAlign w:val="bottom"/>
          </w:tcPr>
          <w:p w14:paraId="759B494E"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Molideto-făget cu Luzula luzuloides (m)</w:t>
            </w:r>
          </w:p>
        </w:tc>
        <w:tc>
          <w:tcPr>
            <w:tcW w:w="491" w:type="pct"/>
            <w:gridSpan w:val="2"/>
            <w:vAlign w:val="center"/>
          </w:tcPr>
          <w:p w14:paraId="6158253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380,42</w:t>
            </w:r>
          </w:p>
        </w:tc>
        <w:tc>
          <w:tcPr>
            <w:tcW w:w="285" w:type="pct"/>
            <w:gridSpan w:val="2"/>
            <w:vAlign w:val="center"/>
          </w:tcPr>
          <w:p w14:paraId="0D981D13"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11</w:t>
            </w:r>
          </w:p>
        </w:tc>
        <w:tc>
          <w:tcPr>
            <w:tcW w:w="432" w:type="pct"/>
            <w:gridSpan w:val="2"/>
            <w:vAlign w:val="center"/>
          </w:tcPr>
          <w:p w14:paraId="1FA02BEF"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5EC234FB"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380,42</w:t>
            </w:r>
          </w:p>
        </w:tc>
        <w:tc>
          <w:tcPr>
            <w:tcW w:w="392" w:type="pct"/>
            <w:gridSpan w:val="2"/>
            <w:tcBorders>
              <w:right w:val="double" w:sz="4" w:space="0" w:color="auto"/>
            </w:tcBorders>
            <w:vAlign w:val="center"/>
          </w:tcPr>
          <w:p w14:paraId="5B77741F"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1078F9B9" w14:textId="77777777" w:rsidTr="00A62606">
        <w:trPr>
          <w:cantSplit/>
          <w:trHeight w:val="597"/>
          <w:jc w:val="center"/>
        </w:trPr>
        <w:tc>
          <w:tcPr>
            <w:tcW w:w="296" w:type="pct"/>
            <w:vMerge w:val="restart"/>
            <w:tcBorders>
              <w:left w:val="double" w:sz="4" w:space="0" w:color="auto"/>
              <w:right w:val="single" w:sz="6" w:space="0" w:color="auto"/>
            </w:tcBorders>
            <w:vAlign w:val="center"/>
          </w:tcPr>
          <w:p w14:paraId="1A5D03F6"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7</w:t>
            </w:r>
          </w:p>
        </w:tc>
        <w:tc>
          <w:tcPr>
            <w:tcW w:w="527" w:type="pct"/>
            <w:gridSpan w:val="2"/>
            <w:vMerge w:val="restart"/>
            <w:tcBorders>
              <w:left w:val="single" w:sz="6" w:space="0" w:color="auto"/>
            </w:tcBorders>
            <w:vAlign w:val="center"/>
          </w:tcPr>
          <w:p w14:paraId="7D6DA6A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3.3.3.2</w:t>
            </w:r>
          </w:p>
        </w:tc>
        <w:tc>
          <w:tcPr>
            <w:tcW w:w="429" w:type="pct"/>
            <w:vAlign w:val="center"/>
          </w:tcPr>
          <w:p w14:paraId="729EDD35"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132.1</w:t>
            </w:r>
          </w:p>
        </w:tc>
        <w:tc>
          <w:tcPr>
            <w:tcW w:w="1652" w:type="pct"/>
            <w:gridSpan w:val="2"/>
            <w:vAlign w:val="bottom"/>
          </w:tcPr>
          <w:p w14:paraId="53992F5E"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Amestec de răşinoase şi fag cu Rubus hirtus (m)</w:t>
            </w:r>
          </w:p>
        </w:tc>
        <w:tc>
          <w:tcPr>
            <w:tcW w:w="491" w:type="pct"/>
            <w:gridSpan w:val="2"/>
            <w:vAlign w:val="center"/>
          </w:tcPr>
          <w:p w14:paraId="36BAFF6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152,94</w:t>
            </w:r>
          </w:p>
        </w:tc>
        <w:tc>
          <w:tcPr>
            <w:tcW w:w="285" w:type="pct"/>
            <w:gridSpan w:val="2"/>
            <w:vAlign w:val="center"/>
          </w:tcPr>
          <w:p w14:paraId="3EE47BCA"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4</w:t>
            </w:r>
          </w:p>
        </w:tc>
        <w:tc>
          <w:tcPr>
            <w:tcW w:w="432" w:type="pct"/>
            <w:gridSpan w:val="2"/>
            <w:vAlign w:val="center"/>
          </w:tcPr>
          <w:p w14:paraId="5E6DD3C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3661E8CF"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152,94</w:t>
            </w:r>
          </w:p>
        </w:tc>
        <w:tc>
          <w:tcPr>
            <w:tcW w:w="392" w:type="pct"/>
            <w:gridSpan w:val="2"/>
            <w:tcBorders>
              <w:right w:val="double" w:sz="4" w:space="0" w:color="auto"/>
            </w:tcBorders>
            <w:vAlign w:val="center"/>
          </w:tcPr>
          <w:p w14:paraId="652D2889"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13384635" w14:textId="77777777" w:rsidTr="00A62606">
        <w:trPr>
          <w:cantSplit/>
          <w:jc w:val="center"/>
        </w:trPr>
        <w:tc>
          <w:tcPr>
            <w:tcW w:w="296" w:type="pct"/>
            <w:vMerge/>
            <w:tcBorders>
              <w:left w:val="double" w:sz="4" w:space="0" w:color="auto"/>
              <w:right w:val="single" w:sz="6" w:space="0" w:color="auto"/>
            </w:tcBorders>
            <w:vAlign w:val="center"/>
          </w:tcPr>
          <w:p w14:paraId="0C10DB8B" w14:textId="77777777" w:rsidR="00A62606" w:rsidRPr="00A62606" w:rsidRDefault="00A62606" w:rsidP="00CB5222">
            <w:pPr>
              <w:jc w:val="center"/>
              <w:rPr>
                <w:rFonts w:ascii="Times New Roman" w:hAnsi="Times New Roman" w:cs="Times New Roman"/>
                <w:sz w:val="20"/>
                <w:szCs w:val="20"/>
              </w:rPr>
            </w:pPr>
          </w:p>
        </w:tc>
        <w:tc>
          <w:tcPr>
            <w:tcW w:w="527" w:type="pct"/>
            <w:gridSpan w:val="2"/>
            <w:vMerge/>
            <w:tcBorders>
              <w:left w:val="single" w:sz="6" w:space="0" w:color="auto"/>
            </w:tcBorders>
            <w:vAlign w:val="center"/>
          </w:tcPr>
          <w:p w14:paraId="7DC312D9" w14:textId="77777777" w:rsidR="00A62606" w:rsidRPr="00A62606" w:rsidRDefault="00A62606" w:rsidP="00CB5222">
            <w:pPr>
              <w:jc w:val="center"/>
              <w:rPr>
                <w:rFonts w:ascii="Times New Roman" w:hAnsi="Times New Roman" w:cs="Times New Roman"/>
                <w:sz w:val="20"/>
                <w:szCs w:val="20"/>
              </w:rPr>
            </w:pPr>
          </w:p>
        </w:tc>
        <w:tc>
          <w:tcPr>
            <w:tcW w:w="429" w:type="pct"/>
            <w:tcBorders>
              <w:bottom w:val="single" w:sz="4" w:space="0" w:color="auto"/>
            </w:tcBorders>
            <w:vAlign w:val="center"/>
          </w:tcPr>
          <w:p w14:paraId="3FB7073E"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134.1</w:t>
            </w:r>
          </w:p>
        </w:tc>
        <w:tc>
          <w:tcPr>
            <w:tcW w:w="1652" w:type="pct"/>
            <w:gridSpan w:val="2"/>
            <w:vAlign w:val="bottom"/>
          </w:tcPr>
          <w:p w14:paraId="6B9DAB77"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Amestec de răşinoase şi fag pe soluri schelete (m)</w:t>
            </w:r>
          </w:p>
        </w:tc>
        <w:tc>
          <w:tcPr>
            <w:tcW w:w="491" w:type="pct"/>
            <w:gridSpan w:val="2"/>
            <w:vAlign w:val="center"/>
          </w:tcPr>
          <w:p w14:paraId="1AC7DB2F"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111,92</w:t>
            </w:r>
          </w:p>
        </w:tc>
        <w:tc>
          <w:tcPr>
            <w:tcW w:w="285" w:type="pct"/>
            <w:gridSpan w:val="2"/>
            <w:vAlign w:val="center"/>
          </w:tcPr>
          <w:p w14:paraId="003063BC"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w:t>
            </w:r>
          </w:p>
        </w:tc>
        <w:tc>
          <w:tcPr>
            <w:tcW w:w="432" w:type="pct"/>
            <w:gridSpan w:val="2"/>
            <w:vAlign w:val="center"/>
          </w:tcPr>
          <w:p w14:paraId="5B6EC59D"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439FF93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111,92</w:t>
            </w:r>
          </w:p>
        </w:tc>
        <w:tc>
          <w:tcPr>
            <w:tcW w:w="392" w:type="pct"/>
            <w:gridSpan w:val="2"/>
            <w:tcBorders>
              <w:right w:val="double" w:sz="4" w:space="0" w:color="auto"/>
            </w:tcBorders>
            <w:vAlign w:val="center"/>
          </w:tcPr>
          <w:p w14:paraId="6B28B1C2"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3BE4B1B8" w14:textId="77777777" w:rsidTr="00A62606">
        <w:trPr>
          <w:cantSplit/>
          <w:trHeight w:val="405"/>
          <w:jc w:val="center"/>
        </w:trPr>
        <w:tc>
          <w:tcPr>
            <w:tcW w:w="296" w:type="pct"/>
            <w:vMerge/>
            <w:tcBorders>
              <w:left w:val="double" w:sz="4" w:space="0" w:color="auto"/>
              <w:right w:val="single" w:sz="6" w:space="0" w:color="auto"/>
            </w:tcBorders>
            <w:vAlign w:val="center"/>
          </w:tcPr>
          <w:p w14:paraId="70EA13ED" w14:textId="77777777" w:rsidR="00A62606" w:rsidRPr="00A62606" w:rsidRDefault="00A62606" w:rsidP="00CB5222">
            <w:pPr>
              <w:jc w:val="center"/>
              <w:rPr>
                <w:rFonts w:ascii="Times New Roman" w:hAnsi="Times New Roman" w:cs="Times New Roman"/>
                <w:sz w:val="20"/>
                <w:szCs w:val="20"/>
              </w:rPr>
            </w:pPr>
          </w:p>
        </w:tc>
        <w:tc>
          <w:tcPr>
            <w:tcW w:w="527" w:type="pct"/>
            <w:gridSpan w:val="2"/>
            <w:vMerge/>
            <w:tcBorders>
              <w:left w:val="single" w:sz="6" w:space="0" w:color="auto"/>
            </w:tcBorders>
            <w:vAlign w:val="center"/>
          </w:tcPr>
          <w:p w14:paraId="5F0B5F89" w14:textId="77777777" w:rsidR="00A62606" w:rsidRPr="00A62606" w:rsidRDefault="00A62606" w:rsidP="00CB5222">
            <w:pPr>
              <w:jc w:val="center"/>
              <w:rPr>
                <w:rFonts w:ascii="Times New Roman" w:hAnsi="Times New Roman" w:cs="Times New Roman"/>
                <w:sz w:val="20"/>
                <w:szCs w:val="20"/>
              </w:rPr>
            </w:pPr>
          </w:p>
        </w:tc>
        <w:tc>
          <w:tcPr>
            <w:tcW w:w="429" w:type="pct"/>
            <w:vAlign w:val="center"/>
          </w:tcPr>
          <w:p w14:paraId="525CEF19"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221.2</w:t>
            </w:r>
          </w:p>
        </w:tc>
        <w:tc>
          <w:tcPr>
            <w:tcW w:w="1652" w:type="pct"/>
            <w:gridSpan w:val="2"/>
            <w:vAlign w:val="bottom"/>
          </w:tcPr>
          <w:p w14:paraId="524D743D"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Brădeto-făget cu floră de mull de productivitate mijlocie (m)</w:t>
            </w:r>
          </w:p>
        </w:tc>
        <w:tc>
          <w:tcPr>
            <w:tcW w:w="491" w:type="pct"/>
            <w:gridSpan w:val="2"/>
            <w:vAlign w:val="center"/>
          </w:tcPr>
          <w:p w14:paraId="0071200E"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132,63</w:t>
            </w:r>
          </w:p>
        </w:tc>
        <w:tc>
          <w:tcPr>
            <w:tcW w:w="285" w:type="pct"/>
            <w:gridSpan w:val="2"/>
            <w:vAlign w:val="center"/>
          </w:tcPr>
          <w:p w14:paraId="0EE76F0A"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w:t>
            </w:r>
          </w:p>
        </w:tc>
        <w:tc>
          <w:tcPr>
            <w:tcW w:w="432" w:type="pct"/>
            <w:gridSpan w:val="2"/>
            <w:vAlign w:val="center"/>
          </w:tcPr>
          <w:p w14:paraId="5F9B7DB7"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6B32CBD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132,63</w:t>
            </w:r>
          </w:p>
        </w:tc>
        <w:tc>
          <w:tcPr>
            <w:tcW w:w="392" w:type="pct"/>
            <w:gridSpan w:val="2"/>
            <w:tcBorders>
              <w:right w:val="double" w:sz="4" w:space="0" w:color="auto"/>
            </w:tcBorders>
            <w:vAlign w:val="center"/>
          </w:tcPr>
          <w:p w14:paraId="16C26D38"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725F530A" w14:textId="77777777" w:rsidTr="00A62606">
        <w:trPr>
          <w:cantSplit/>
          <w:trHeight w:val="597"/>
          <w:jc w:val="center"/>
        </w:trPr>
        <w:tc>
          <w:tcPr>
            <w:tcW w:w="296" w:type="pct"/>
            <w:tcBorders>
              <w:left w:val="double" w:sz="4" w:space="0" w:color="auto"/>
              <w:right w:val="single" w:sz="6" w:space="0" w:color="auto"/>
            </w:tcBorders>
            <w:vAlign w:val="center"/>
          </w:tcPr>
          <w:p w14:paraId="4F82B869"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8</w:t>
            </w:r>
          </w:p>
        </w:tc>
        <w:tc>
          <w:tcPr>
            <w:tcW w:w="527" w:type="pct"/>
            <w:gridSpan w:val="2"/>
            <w:tcBorders>
              <w:left w:val="single" w:sz="6" w:space="0" w:color="auto"/>
            </w:tcBorders>
            <w:vAlign w:val="center"/>
          </w:tcPr>
          <w:p w14:paraId="64E96271"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3.3.3.3</w:t>
            </w:r>
          </w:p>
        </w:tc>
        <w:tc>
          <w:tcPr>
            <w:tcW w:w="429" w:type="pct"/>
            <w:vAlign w:val="center"/>
          </w:tcPr>
          <w:p w14:paraId="68728222"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221.1</w:t>
            </w:r>
          </w:p>
        </w:tc>
        <w:tc>
          <w:tcPr>
            <w:tcW w:w="1652" w:type="pct"/>
            <w:gridSpan w:val="2"/>
            <w:vAlign w:val="bottom"/>
          </w:tcPr>
          <w:p w14:paraId="0BF74093"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Brădeto-făget normal cu floră de mull (s)</w:t>
            </w:r>
          </w:p>
        </w:tc>
        <w:tc>
          <w:tcPr>
            <w:tcW w:w="491" w:type="pct"/>
            <w:gridSpan w:val="2"/>
            <w:vAlign w:val="center"/>
          </w:tcPr>
          <w:p w14:paraId="2775024C"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34,18</w:t>
            </w:r>
          </w:p>
        </w:tc>
        <w:tc>
          <w:tcPr>
            <w:tcW w:w="285" w:type="pct"/>
            <w:gridSpan w:val="2"/>
            <w:vAlign w:val="center"/>
          </w:tcPr>
          <w:p w14:paraId="4EE5EE9B"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w:t>
            </w:r>
          </w:p>
        </w:tc>
        <w:tc>
          <w:tcPr>
            <w:tcW w:w="432" w:type="pct"/>
            <w:gridSpan w:val="2"/>
            <w:vAlign w:val="center"/>
          </w:tcPr>
          <w:p w14:paraId="65FF97B5"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34,18</w:t>
            </w:r>
          </w:p>
        </w:tc>
        <w:tc>
          <w:tcPr>
            <w:tcW w:w="495" w:type="pct"/>
            <w:gridSpan w:val="2"/>
            <w:vAlign w:val="center"/>
          </w:tcPr>
          <w:p w14:paraId="196BEE12"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392" w:type="pct"/>
            <w:gridSpan w:val="2"/>
            <w:tcBorders>
              <w:right w:val="double" w:sz="4" w:space="0" w:color="auto"/>
            </w:tcBorders>
            <w:vAlign w:val="center"/>
          </w:tcPr>
          <w:p w14:paraId="5C98F0EB"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74680B72" w14:textId="77777777" w:rsidTr="00A62606">
        <w:trPr>
          <w:cantSplit/>
          <w:jc w:val="center"/>
        </w:trPr>
        <w:tc>
          <w:tcPr>
            <w:tcW w:w="296" w:type="pct"/>
            <w:tcBorders>
              <w:left w:val="double" w:sz="4" w:space="0" w:color="auto"/>
              <w:right w:val="single" w:sz="6" w:space="0" w:color="auto"/>
            </w:tcBorders>
            <w:vAlign w:val="center"/>
          </w:tcPr>
          <w:p w14:paraId="4E01A782"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9</w:t>
            </w:r>
          </w:p>
        </w:tc>
        <w:tc>
          <w:tcPr>
            <w:tcW w:w="527" w:type="pct"/>
            <w:gridSpan w:val="2"/>
            <w:tcBorders>
              <w:left w:val="single" w:sz="6" w:space="0" w:color="auto"/>
            </w:tcBorders>
            <w:vAlign w:val="center"/>
          </w:tcPr>
          <w:p w14:paraId="30841040"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3.7.2.0</w:t>
            </w:r>
          </w:p>
        </w:tc>
        <w:tc>
          <w:tcPr>
            <w:tcW w:w="429" w:type="pct"/>
            <w:tcBorders>
              <w:bottom w:val="single" w:sz="4" w:space="0" w:color="auto"/>
            </w:tcBorders>
            <w:vAlign w:val="center"/>
          </w:tcPr>
          <w:p w14:paraId="557041EA"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973.1</w:t>
            </w:r>
          </w:p>
        </w:tc>
        <w:tc>
          <w:tcPr>
            <w:tcW w:w="1652" w:type="pct"/>
            <w:gridSpan w:val="2"/>
            <w:vAlign w:val="bottom"/>
          </w:tcPr>
          <w:p w14:paraId="4E9D7F9B"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Anin negru pe sol înmlăştinat din regiunea de munte (i)</w:t>
            </w:r>
          </w:p>
        </w:tc>
        <w:tc>
          <w:tcPr>
            <w:tcW w:w="491" w:type="pct"/>
            <w:gridSpan w:val="2"/>
            <w:vAlign w:val="center"/>
          </w:tcPr>
          <w:p w14:paraId="0B352FBC"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8,23</w:t>
            </w:r>
          </w:p>
        </w:tc>
        <w:tc>
          <w:tcPr>
            <w:tcW w:w="285" w:type="pct"/>
            <w:gridSpan w:val="2"/>
            <w:vAlign w:val="center"/>
          </w:tcPr>
          <w:p w14:paraId="1274EB4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32" w:type="pct"/>
            <w:gridSpan w:val="2"/>
            <w:vAlign w:val="center"/>
          </w:tcPr>
          <w:p w14:paraId="2A72F489"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171BFB45"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392" w:type="pct"/>
            <w:gridSpan w:val="2"/>
            <w:tcBorders>
              <w:right w:val="double" w:sz="4" w:space="0" w:color="auto"/>
            </w:tcBorders>
            <w:vAlign w:val="center"/>
          </w:tcPr>
          <w:p w14:paraId="27835531"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8,23</w:t>
            </w:r>
          </w:p>
        </w:tc>
      </w:tr>
      <w:tr w:rsidR="00A62606" w:rsidRPr="00A62606" w14:paraId="2FDD071C" w14:textId="77777777" w:rsidTr="00A62606">
        <w:trPr>
          <w:cantSplit/>
          <w:jc w:val="center"/>
        </w:trPr>
        <w:tc>
          <w:tcPr>
            <w:tcW w:w="310" w:type="pct"/>
            <w:gridSpan w:val="2"/>
            <w:tcBorders>
              <w:left w:val="double" w:sz="4" w:space="0" w:color="auto"/>
              <w:bottom w:val="single" w:sz="4" w:space="0" w:color="auto"/>
              <w:right w:val="single" w:sz="6" w:space="0" w:color="auto"/>
            </w:tcBorders>
            <w:vAlign w:val="center"/>
          </w:tcPr>
          <w:p w14:paraId="568BFBAA"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10</w:t>
            </w:r>
          </w:p>
        </w:tc>
        <w:tc>
          <w:tcPr>
            <w:tcW w:w="512" w:type="pct"/>
            <w:tcBorders>
              <w:left w:val="single" w:sz="6" w:space="0" w:color="auto"/>
              <w:bottom w:val="single" w:sz="4" w:space="0" w:color="auto"/>
            </w:tcBorders>
            <w:vAlign w:val="center"/>
          </w:tcPr>
          <w:p w14:paraId="53428E49"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3.7.3.0</w:t>
            </w:r>
          </w:p>
        </w:tc>
        <w:tc>
          <w:tcPr>
            <w:tcW w:w="429" w:type="pct"/>
            <w:tcBorders>
              <w:bottom w:val="single" w:sz="4" w:space="0" w:color="auto"/>
            </w:tcBorders>
            <w:vAlign w:val="center"/>
          </w:tcPr>
          <w:p w14:paraId="3B596514"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981.1</w:t>
            </w:r>
          </w:p>
        </w:tc>
        <w:tc>
          <w:tcPr>
            <w:tcW w:w="1652" w:type="pct"/>
            <w:gridSpan w:val="2"/>
            <w:tcBorders>
              <w:bottom w:val="single" w:sz="4" w:space="0" w:color="auto"/>
            </w:tcBorders>
            <w:vAlign w:val="bottom"/>
          </w:tcPr>
          <w:p w14:paraId="6F8792F2" w14:textId="77777777" w:rsidR="00A62606" w:rsidRPr="00A62606" w:rsidRDefault="00A62606" w:rsidP="00CB5222">
            <w:pPr>
              <w:rPr>
                <w:rFonts w:ascii="Times New Roman" w:hAnsi="Times New Roman" w:cs="Times New Roman"/>
                <w:noProof/>
                <w:sz w:val="20"/>
                <w:szCs w:val="20"/>
              </w:rPr>
            </w:pPr>
            <w:r w:rsidRPr="00A62606">
              <w:rPr>
                <w:rFonts w:ascii="Times New Roman" w:hAnsi="Times New Roman" w:cs="Times New Roman"/>
                <w:noProof/>
                <w:sz w:val="20"/>
                <w:szCs w:val="20"/>
              </w:rPr>
              <w:t>Aniniş cu Oxalis acetosella (m-s)</w:t>
            </w:r>
          </w:p>
        </w:tc>
        <w:tc>
          <w:tcPr>
            <w:tcW w:w="491" w:type="pct"/>
            <w:gridSpan w:val="2"/>
            <w:vAlign w:val="center"/>
          </w:tcPr>
          <w:p w14:paraId="3F1D3038"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7,74</w:t>
            </w:r>
          </w:p>
        </w:tc>
        <w:tc>
          <w:tcPr>
            <w:tcW w:w="285" w:type="pct"/>
            <w:gridSpan w:val="2"/>
            <w:vAlign w:val="center"/>
          </w:tcPr>
          <w:p w14:paraId="5DCFBA2B"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32" w:type="pct"/>
            <w:gridSpan w:val="2"/>
            <w:vAlign w:val="center"/>
          </w:tcPr>
          <w:p w14:paraId="0525FE0F"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w:t>
            </w:r>
          </w:p>
        </w:tc>
        <w:tc>
          <w:tcPr>
            <w:tcW w:w="495" w:type="pct"/>
            <w:gridSpan w:val="2"/>
            <w:vAlign w:val="center"/>
          </w:tcPr>
          <w:p w14:paraId="1D903149" w14:textId="77777777" w:rsidR="00A62606" w:rsidRPr="00A62606" w:rsidRDefault="00A62606" w:rsidP="00CB5222">
            <w:pPr>
              <w:jc w:val="center"/>
              <w:rPr>
                <w:rFonts w:ascii="Times New Roman" w:hAnsi="Times New Roman" w:cs="Times New Roman"/>
                <w:sz w:val="20"/>
                <w:szCs w:val="20"/>
              </w:rPr>
            </w:pPr>
            <w:r w:rsidRPr="00A62606">
              <w:rPr>
                <w:rFonts w:ascii="Times New Roman" w:hAnsi="Times New Roman" w:cs="Times New Roman"/>
                <w:sz w:val="20"/>
                <w:szCs w:val="20"/>
              </w:rPr>
              <w:t>7,74</w:t>
            </w:r>
          </w:p>
        </w:tc>
        <w:tc>
          <w:tcPr>
            <w:tcW w:w="392" w:type="pct"/>
            <w:gridSpan w:val="2"/>
            <w:tcBorders>
              <w:right w:val="double" w:sz="4" w:space="0" w:color="auto"/>
            </w:tcBorders>
            <w:vAlign w:val="center"/>
          </w:tcPr>
          <w:p w14:paraId="3FBF7AF6" w14:textId="77777777" w:rsidR="00A62606" w:rsidRPr="00A62606" w:rsidRDefault="00A62606" w:rsidP="00CB5222">
            <w:pPr>
              <w:ind w:left="-188" w:right="-198"/>
              <w:jc w:val="center"/>
              <w:rPr>
                <w:rFonts w:ascii="Times New Roman" w:hAnsi="Times New Roman" w:cs="Times New Roman"/>
                <w:sz w:val="20"/>
                <w:szCs w:val="20"/>
              </w:rPr>
            </w:pPr>
            <w:r w:rsidRPr="00A62606">
              <w:rPr>
                <w:rFonts w:ascii="Times New Roman" w:hAnsi="Times New Roman" w:cs="Times New Roman"/>
                <w:sz w:val="20"/>
                <w:szCs w:val="20"/>
              </w:rPr>
              <w:t>-</w:t>
            </w:r>
          </w:p>
        </w:tc>
      </w:tr>
      <w:tr w:rsidR="00A62606" w:rsidRPr="00A62606" w14:paraId="5EB25FE8" w14:textId="77777777" w:rsidTr="00A62606">
        <w:trPr>
          <w:cantSplit/>
          <w:jc w:val="center"/>
        </w:trPr>
        <w:tc>
          <w:tcPr>
            <w:tcW w:w="2919" w:type="pct"/>
            <w:gridSpan w:val="7"/>
            <w:tcBorders>
              <w:left w:val="double" w:sz="4" w:space="0" w:color="auto"/>
              <w:bottom w:val="double" w:sz="4" w:space="0" w:color="auto"/>
            </w:tcBorders>
            <w:vAlign w:val="center"/>
          </w:tcPr>
          <w:p w14:paraId="4D668B8C"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Total FM 2</w:t>
            </w:r>
          </w:p>
        </w:tc>
        <w:tc>
          <w:tcPr>
            <w:tcW w:w="486" w:type="pct"/>
            <w:gridSpan w:val="2"/>
            <w:tcBorders>
              <w:bottom w:val="double" w:sz="4" w:space="0" w:color="auto"/>
            </w:tcBorders>
            <w:tcMar>
              <w:left w:w="57" w:type="dxa"/>
              <w:right w:w="57" w:type="dxa"/>
            </w:tcMar>
            <w:vAlign w:val="center"/>
          </w:tcPr>
          <w:p w14:paraId="7204538C"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3238,60</w:t>
            </w:r>
          </w:p>
        </w:tc>
        <w:tc>
          <w:tcPr>
            <w:tcW w:w="284" w:type="pct"/>
            <w:gridSpan w:val="2"/>
            <w:tcBorders>
              <w:bottom w:val="double" w:sz="4" w:space="0" w:color="auto"/>
            </w:tcBorders>
            <w:vAlign w:val="center"/>
          </w:tcPr>
          <w:p w14:paraId="2B060BF6"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84</w:t>
            </w:r>
          </w:p>
        </w:tc>
        <w:tc>
          <w:tcPr>
            <w:tcW w:w="434" w:type="pct"/>
            <w:gridSpan w:val="2"/>
            <w:tcBorders>
              <w:bottom w:val="double" w:sz="4" w:space="0" w:color="auto"/>
            </w:tcBorders>
            <w:vAlign w:val="center"/>
          </w:tcPr>
          <w:p w14:paraId="220597A3"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34,18</w:t>
            </w:r>
          </w:p>
        </w:tc>
        <w:tc>
          <w:tcPr>
            <w:tcW w:w="491" w:type="pct"/>
            <w:gridSpan w:val="2"/>
            <w:tcBorders>
              <w:bottom w:val="double" w:sz="4" w:space="0" w:color="auto"/>
            </w:tcBorders>
            <w:vAlign w:val="center"/>
          </w:tcPr>
          <w:p w14:paraId="4B9715B1"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3053,40</w:t>
            </w:r>
          </w:p>
        </w:tc>
        <w:tc>
          <w:tcPr>
            <w:tcW w:w="385" w:type="pct"/>
            <w:tcBorders>
              <w:bottom w:val="double" w:sz="4" w:space="0" w:color="auto"/>
              <w:right w:val="double" w:sz="4" w:space="0" w:color="auto"/>
            </w:tcBorders>
            <w:tcMar>
              <w:left w:w="57" w:type="dxa"/>
              <w:right w:w="57" w:type="dxa"/>
            </w:tcMar>
            <w:vAlign w:val="center"/>
          </w:tcPr>
          <w:p w14:paraId="7E27FA18"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151,02</w:t>
            </w:r>
          </w:p>
        </w:tc>
      </w:tr>
      <w:tr w:rsidR="00A62606" w:rsidRPr="00A62606" w14:paraId="609B6B9E" w14:textId="77777777" w:rsidTr="00A62606">
        <w:trPr>
          <w:cantSplit/>
          <w:jc w:val="center"/>
        </w:trPr>
        <w:tc>
          <w:tcPr>
            <w:tcW w:w="2371" w:type="pct"/>
            <w:gridSpan w:val="5"/>
            <w:vMerge w:val="restart"/>
            <w:tcBorders>
              <w:top w:val="double" w:sz="4" w:space="0" w:color="auto"/>
              <w:left w:val="double" w:sz="4" w:space="0" w:color="auto"/>
              <w:bottom w:val="single" w:sz="6" w:space="0" w:color="auto"/>
              <w:right w:val="nil"/>
            </w:tcBorders>
            <w:vAlign w:val="center"/>
          </w:tcPr>
          <w:p w14:paraId="7C16246A" w14:textId="03AE12B6"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 xml:space="preserve">TOTAL  </w:t>
            </w:r>
            <w:r w:rsidR="00662E43">
              <w:rPr>
                <w:rFonts w:ascii="Times New Roman" w:hAnsi="Times New Roman" w:cs="Times New Roman"/>
                <w:b/>
                <w:sz w:val="20"/>
                <w:szCs w:val="20"/>
              </w:rPr>
              <w:t>U.P.</w:t>
            </w:r>
          </w:p>
        </w:tc>
        <w:tc>
          <w:tcPr>
            <w:tcW w:w="548" w:type="pct"/>
            <w:gridSpan w:val="2"/>
            <w:tcBorders>
              <w:top w:val="double" w:sz="4" w:space="0" w:color="auto"/>
              <w:bottom w:val="single" w:sz="6" w:space="0" w:color="auto"/>
              <w:right w:val="nil"/>
            </w:tcBorders>
            <w:vAlign w:val="center"/>
          </w:tcPr>
          <w:p w14:paraId="787FEE3D"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ha</w:t>
            </w:r>
          </w:p>
        </w:tc>
        <w:tc>
          <w:tcPr>
            <w:tcW w:w="486" w:type="pct"/>
            <w:gridSpan w:val="2"/>
            <w:tcBorders>
              <w:top w:val="double" w:sz="4" w:space="0" w:color="auto"/>
              <w:bottom w:val="single" w:sz="6" w:space="0" w:color="auto"/>
            </w:tcBorders>
            <w:vAlign w:val="center"/>
          </w:tcPr>
          <w:p w14:paraId="5EE3A48D" w14:textId="77777777" w:rsidR="00A62606" w:rsidRPr="00A62606" w:rsidRDefault="00A62606" w:rsidP="00CB5222">
            <w:pPr>
              <w:ind w:left="-135" w:right="-108"/>
              <w:jc w:val="center"/>
              <w:rPr>
                <w:rFonts w:ascii="Times New Roman" w:hAnsi="Times New Roman" w:cs="Times New Roman"/>
                <w:b/>
                <w:sz w:val="20"/>
                <w:szCs w:val="20"/>
              </w:rPr>
            </w:pPr>
            <w:r w:rsidRPr="00A62606">
              <w:rPr>
                <w:rFonts w:ascii="Times New Roman" w:hAnsi="Times New Roman" w:cs="Times New Roman"/>
                <w:b/>
                <w:sz w:val="20"/>
                <w:szCs w:val="20"/>
              </w:rPr>
              <w:t>3886,48</w:t>
            </w:r>
          </w:p>
        </w:tc>
        <w:tc>
          <w:tcPr>
            <w:tcW w:w="284" w:type="pct"/>
            <w:gridSpan w:val="2"/>
            <w:tcBorders>
              <w:top w:val="double" w:sz="4" w:space="0" w:color="auto"/>
              <w:bottom w:val="single" w:sz="6" w:space="0" w:color="auto"/>
            </w:tcBorders>
            <w:vAlign w:val="center"/>
          </w:tcPr>
          <w:p w14:paraId="5E2CA1F1"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w:t>
            </w:r>
          </w:p>
        </w:tc>
        <w:tc>
          <w:tcPr>
            <w:tcW w:w="434" w:type="pct"/>
            <w:gridSpan w:val="2"/>
            <w:tcBorders>
              <w:top w:val="double" w:sz="4" w:space="0" w:color="auto"/>
              <w:bottom w:val="single" w:sz="6" w:space="0" w:color="auto"/>
            </w:tcBorders>
            <w:vAlign w:val="center"/>
          </w:tcPr>
          <w:p w14:paraId="714D89E4"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34,18</w:t>
            </w:r>
          </w:p>
        </w:tc>
        <w:tc>
          <w:tcPr>
            <w:tcW w:w="491" w:type="pct"/>
            <w:gridSpan w:val="2"/>
            <w:tcBorders>
              <w:top w:val="double" w:sz="4" w:space="0" w:color="auto"/>
              <w:bottom w:val="single" w:sz="6" w:space="0" w:color="auto"/>
            </w:tcBorders>
            <w:tcMar>
              <w:left w:w="57" w:type="dxa"/>
              <w:right w:w="57" w:type="dxa"/>
            </w:tcMar>
            <w:vAlign w:val="center"/>
          </w:tcPr>
          <w:p w14:paraId="46AFECE2" w14:textId="77777777" w:rsidR="00A62606" w:rsidRPr="00A62606" w:rsidRDefault="00A62606" w:rsidP="00CB5222">
            <w:pPr>
              <w:jc w:val="center"/>
              <w:rPr>
                <w:rFonts w:ascii="Times New Roman" w:hAnsi="Times New Roman" w:cs="Times New Roman"/>
                <w:b/>
                <w:spacing w:val="-4"/>
                <w:sz w:val="20"/>
                <w:szCs w:val="20"/>
              </w:rPr>
            </w:pPr>
            <w:r w:rsidRPr="00A62606">
              <w:rPr>
                <w:rFonts w:ascii="Times New Roman" w:hAnsi="Times New Roman" w:cs="Times New Roman"/>
                <w:b/>
                <w:spacing w:val="-4"/>
                <w:sz w:val="20"/>
                <w:szCs w:val="20"/>
              </w:rPr>
              <w:t>3453,04</w:t>
            </w:r>
          </w:p>
        </w:tc>
        <w:tc>
          <w:tcPr>
            <w:tcW w:w="385" w:type="pct"/>
            <w:tcBorders>
              <w:top w:val="double" w:sz="4" w:space="0" w:color="auto"/>
              <w:bottom w:val="single" w:sz="6" w:space="0" w:color="auto"/>
              <w:right w:val="double" w:sz="4" w:space="0" w:color="auto"/>
            </w:tcBorders>
            <w:tcMar>
              <w:left w:w="57" w:type="dxa"/>
              <w:right w:w="57" w:type="dxa"/>
            </w:tcMar>
            <w:vAlign w:val="center"/>
          </w:tcPr>
          <w:p w14:paraId="661F7A15"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399,26</w:t>
            </w:r>
          </w:p>
        </w:tc>
      </w:tr>
      <w:tr w:rsidR="00A62606" w:rsidRPr="00A62606" w14:paraId="4DD38856" w14:textId="77777777" w:rsidTr="00A62606">
        <w:trPr>
          <w:cantSplit/>
          <w:jc w:val="center"/>
        </w:trPr>
        <w:tc>
          <w:tcPr>
            <w:tcW w:w="2371" w:type="pct"/>
            <w:gridSpan w:val="5"/>
            <w:vMerge/>
            <w:tcBorders>
              <w:top w:val="single" w:sz="6" w:space="0" w:color="auto"/>
              <w:left w:val="double" w:sz="4" w:space="0" w:color="auto"/>
              <w:bottom w:val="double" w:sz="4" w:space="0" w:color="auto"/>
              <w:right w:val="nil"/>
            </w:tcBorders>
            <w:vAlign w:val="center"/>
          </w:tcPr>
          <w:p w14:paraId="457C6D21" w14:textId="77777777" w:rsidR="00A62606" w:rsidRPr="00A62606" w:rsidRDefault="00A62606" w:rsidP="00CB5222">
            <w:pPr>
              <w:jc w:val="center"/>
              <w:rPr>
                <w:rFonts w:ascii="Times New Roman" w:hAnsi="Times New Roman" w:cs="Times New Roman"/>
                <w:b/>
                <w:sz w:val="20"/>
                <w:szCs w:val="20"/>
              </w:rPr>
            </w:pPr>
          </w:p>
        </w:tc>
        <w:tc>
          <w:tcPr>
            <w:tcW w:w="548" w:type="pct"/>
            <w:gridSpan w:val="2"/>
            <w:tcBorders>
              <w:top w:val="single" w:sz="6" w:space="0" w:color="auto"/>
              <w:bottom w:val="double" w:sz="4" w:space="0" w:color="auto"/>
              <w:right w:val="nil"/>
            </w:tcBorders>
            <w:vAlign w:val="center"/>
          </w:tcPr>
          <w:p w14:paraId="517377EF"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w:t>
            </w:r>
          </w:p>
        </w:tc>
        <w:tc>
          <w:tcPr>
            <w:tcW w:w="486" w:type="pct"/>
            <w:gridSpan w:val="2"/>
            <w:tcBorders>
              <w:top w:val="single" w:sz="6" w:space="0" w:color="auto"/>
              <w:bottom w:val="double" w:sz="4" w:space="0" w:color="auto"/>
            </w:tcBorders>
            <w:vAlign w:val="center"/>
          </w:tcPr>
          <w:p w14:paraId="55CCE9B5"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w:t>
            </w:r>
          </w:p>
        </w:tc>
        <w:tc>
          <w:tcPr>
            <w:tcW w:w="284" w:type="pct"/>
            <w:gridSpan w:val="2"/>
            <w:tcBorders>
              <w:top w:val="single" w:sz="6" w:space="0" w:color="auto"/>
              <w:bottom w:val="double" w:sz="4" w:space="0" w:color="auto"/>
            </w:tcBorders>
            <w:vAlign w:val="center"/>
          </w:tcPr>
          <w:p w14:paraId="312EB573"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100</w:t>
            </w:r>
          </w:p>
        </w:tc>
        <w:tc>
          <w:tcPr>
            <w:tcW w:w="434" w:type="pct"/>
            <w:gridSpan w:val="2"/>
            <w:tcBorders>
              <w:top w:val="single" w:sz="6" w:space="0" w:color="auto"/>
              <w:bottom w:val="double" w:sz="4" w:space="0" w:color="auto"/>
            </w:tcBorders>
            <w:vAlign w:val="center"/>
          </w:tcPr>
          <w:p w14:paraId="67F3B772"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1</w:t>
            </w:r>
          </w:p>
        </w:tc>
        <w:tc>
          <w:tcPr>
            <w:tcW w:w="491" w:type="pct"/>
            <w:gridSpan w:val="2"/>
            <w:tcBorders>
              <w:top w:val="single" w:sz="6" w:space="0" w:color="auto"/>
              <w:bottom w:val="double" w:sz="4" w:space="0" w:color="auto"/>
            </w:tcBorders>
            <w:vAlign w:val="center"/>
          </w:tcPr>
          <w:p w14:paraId="0BD172E0"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89</w:t>
            </w:r>
          </w:p>
        </w:tc>
        <w:tc>
          <w:tcPr>
            <w:tcW w:w="385" w:type="pct"/>
            <w:tcBorders>
              <w:top w:val="single" w:sz="6" w:space="0" w:color="auto"/>
              <w:bottom w:val="double" w:sz="4" w:space="0" w:color="auto"/>
              <w:right w:val="double" w:sz="4" w:space="0" w:color="auto"/>
            </w:tcBorders>
            <w:vAlign w:val="center"/>
          </w:tcPr>
          <w:p w14:paraId="7D30A269" w14:textId="77777777" w:rsidR="00A62606" w:rsidRPr="00A62606" w:rsidRDefault="00A62606" w:rsidP="00CB5222">
            <w:pPr>
              <w:jc w:val="center"/>
              <w:rPr>
                <w:rFonts w:ascii="Times New Roman" w:hAnsi="Times New Roman" w:cs="Times New Roman"/>
                <w:b/>
                <w:sz w:val="20"/>
                <w:szCs w:val="20"/>
              </w:rPr>
            </w:pPr>
            <w:r w:rsidRPr="00A62606">
              <w:rPr>
                <w:rFonts w:ascii="Times New Roman" w:hAnsi="Times New Roman" w:cs="Times New Roman"/>
                <w:b/>
                <w:sz w:val="20"/>
                <w:szCs w:val="20"/>
              </w:rPr>
              <w:t>10</w:t>
            </w:r>
          </w:p>
        </w:tc>
      </w:tr>
    </w:tbl>
    <w:p w14:paraId="28D171D2" w14:textId="77777777" w:rsidR="00A62606" w:rsidRDefault="00A62606" w:rsidP="00A62606">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p>
    <w:p w14:paraId="424A2917" w14:textId="77777777" w:rsidR="004508CF" w:rsidRDefault="004508CF" w:rsidP="0038022B">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3D00F145" w14:textId="77777777" w:rsidR="004508CF" w:rsidRDefault="004508CF" w:rsidP="0038022B">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4A2CC18A" w14:textId="77777777" w:rsidR="004508CF" w:rsidRDefault="004508CF" w:rsidP="0038022B">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37D3ED14" w14:textId="77777777" w:rsidR="004508CF" w:rsidRDefault="004508CF" w:rsidP="0038022B">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6558EAA8" w14:textId="77777777" w:rsidR="004508CF" w:rsidRDefault="004508CF" w:rsidP="0038022B">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6BA4D6F9" w14:textId="77777777" w:rsidR="004508CF" w:rsidRDefault="004508CF" w:rsidP="0038022B">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526CD586" w14:textId="77777777" w:rsidR="004508CF" w:rsidRDefault="004508CF" w:rsidP="0038022B">
      <w:pPr>
        <w:autoSpaceDE w:val="0"/>
        <w:autoSpaceDN w:val="0"/>
        <w:adjustRightInd w:val="0"/>
        <w:spacing w:after="0" w:line="240" w:lineRule="auto"/>
        <w:jc w:val="center"/>
        <w:rPr>
          <w:rFonts w:ascii="Times New Roman" w:eastAsia="Times New Roman" w:hAnsi="Times New Roman" w:cs="Times New Roman"/>
          <w:b/>
          <w:bCs/>
          <w:noProof/>
          <w:kern w:val="0"/>
          <w:szCs w:val="24"/>
          <w:highlight w:val="yellow"/>
          <w:lang w:eastAsia="en-US"/>
          <w14:ligatures w14:val="none"/>
        </w:rPr>
      </w:pPr>
    </w:p>
    <w:p w14:paraId="5620C1AF" w14:textId="2DD7FF60" w:rsidR="0038022B" w:rsidRPr="00662E43" w:rsidRDefault="0038022B" w:rsidP="0038022B">
      <w:pPr>
        <w:autoSpaceDE w:val="0"/>
        <w:autoSpaceDN w:val="0"/>
        <w:adjustRightInd w:val="0"/>
        <w:spacing w:after="0" w:line="240" w:lineRule="auto"/>
        <w:jc w:val="center"/>
        <w:rPr>
          <w:rFonts w:ascii="Times New Roman" w:eastAsia="Times New Roman" w:hAnsi="Times New Roman" w:cs="Times New Roman"/>
          <w:b/>
          <w:bCs/>
          <w:noProof/>
          <w:kern w:val="0"/>
          <w:sz w:val="24"/>
          <w:szCs w:val="24"/>
          <w:lang w:eastAsia="en-US"/>
          <w14:ligatures w14:val="none"/>
        </w:rPr>
      </w:pPr>
      <w:r w:rsidRPr="00662E43">
        <w:rPr>
          <w:rFonts w:ascii="Times New Roman" w:eastAsia="Times New Roman" w:hAnsi="Times New Roman" w:cs="Times New Roman"/>
          <w:b/>
          <w:bCs/>
          <w:noProof/>
          <w:kern w:val="0"/>
          <w:sz w:val="24"/>
          <w:szCs w:val="24"/>
          <w:lang w:eastAsia="en-US"/>
          <w14:ligatures w14:val="none"/>
        </w:rPr>
        <w:t>3.</w:t>
      </w:r>
      <w:r w:rsidR="00A21366" w:rsidRPr="00662E43">
        <w:rPr>
          <w:rFonts w:ascii="Times New Roman" w:eastAsia="Times New Roman" w:hAnsi="Times New Roman" w:cs="Times New Roman"/>
          <w:b/>
          <w:bCs/>
          <w:noProof/>
          <w:kern w:val="0"/>
          <w:sz w:val="24"/>
          <w:szCs w:val="24"/>
          <w:lang w:eastAsia="en-US"/>
          <w14:ligatures w14:val="none"/>
        </w:rPr>
        <w:t>f</w:t>
      </w:r>
      <w:r w:rsidRPr="00662E43">
        <w:rPr>
          <w:rFonts w:ascii="Times New Roman" w:eastAsia="Times New Roman" w:hAnsi="Times New Roman" w:cs="Times New Roman"/>
          <w:b/>
          <w:bCs/>
          <w:noProof/>
          <w:kern w:val="0"/>
          <w:sz w:val="24"/>
          <w:szCs w:val="24"/>
          <w:lang w:eastAsia="en-US"/>
          <w14:ligatures w14:val="none"/>
        </w:rPr>
        <w:t>.3. Indicatori de caracterizare ai fondului forestier</w:t>
      </w:r>
    </w:p>
    <w:p w14:paraId="6F293751" w14:textId="77777777" w:rsidR="0038022B" w:rsidRPr="00662E43" w:rsidRDefault="003C35BC" w:rsidP="00470639">
      <w:pPr>
        <w:autoSpaceDE w:val="0"/>
        <w:autoSpaceDN w:val="0"/>
        <w:adjustRightInd w:val="0"/>
        <w:jc w:val="center"/>
        <w:rPr>
          <w:rFonts w:ascii="Times New Roman" w:hAnsi="Times New Roman" w:cs="Times New Roman"/>
          <w:b/>
          <w:bCs/>
          <w:noProof/>
          <w:sz w:val="24"/>
          <w:szCs w:val="24"/>
        </w:rPr>
      </w:pPr>
      <w:r w:rsidRPr="00662E43">
        <w:rPr>
          <w:rFonts w:ascii="Times New Roman" w:hAnsi="Times New Roman" w:cs="Times New Roman"/>
          <w:b/>
          <w:bCs/>
          <w:noProof/>
          <w:sz w:val="24"/>
          <w:szCs w:val="24"/>
        </w:rPr>
        <w:t xml:space="preserve"> </w:t>
      </w:r>
    </w:p>
    <w:p w14:paraId="2A2C5F6C" w14:textId="7EFB90B5" w:rsidR="00470639" w:rsidRPr="00662E43" w:rsidRDefault="00083D38" w:rsidP="00470639">
      <w:pPr>
        <w:autoSpaceDE w:val="0"/>
        <w:autoSpaceDN w:val="0"/>
        <w:adjustRightInd w:val="0"/>
        <w:jc w:val="center"/>
        <w:rPr>
          <w:rFonts w:ascii="Times New Roman" w:eastAsia="Times New Roman" w:hAnsi="Times New Roman" w:cs="Times New Roman"/>
          <w:b/>
          <w:bCs/>
          <w:iCs/>
          <w:noProof/>
          <w:kern w:val="0"/>
          <w:sz w:val="24"/>
          <w:szCs w:val="24"/>
          <w:lang w:eastAsia="en-US"/>
          <w14:ligatures w14:val="none"/>
        </w:rPr>
      </w:pPr>
      <w:r w:rsidRPr="00662E43">
        <w:rPr>
          <w:rFonts w:ascii="Times New Roman" w:hAnsi="Times New Roman" w:cs="Times New Roman"/>
          <w:b/>
          <w:bCs/>
          <w:noProof/>
          <w:sz w:val="24"/>
          <w:szCs w:val="24"/>
        </w:rPr>
        <w:t>3</w:t>
      </w:r>
      <w:r w:rsidR="00470639" w:rsidRPr="00662E43">
        <w:rPr>
          <w:rFonts w:ascii="Times New Roman" w:hAnsi="Times New Roman" w:cs="Times New Roman"/>
          <w:b/>
          <w:bCs/>
          <w:noProof/>
          <w:sz w:val="24"/>
          <w:szCs w:val="24"/>
        </w:rPr>
        <w:t>.</w:t>
      </w:r>
      <w:r w:rsidR="00A21366" w:rsidRPr="00662E43">
        <w:rPr>
          <w:rFonts w:ascii="Times New Roman" w:hAnsi="Times New Roman" w:cs="Times New Roman"/>
          <w:b/>
          <w:bCs/>
          <w:noProof/>
          <w:sz w:val="24"/>
          <w:szCs w:val="24"/>
        </w:rPr>
        <w:t>f</w:t>
      </w:r>
      <w:r w:rsidR="00470639" w:rsidRPr="00662E43">
        <w:rPr>
          <w:rFonts w:ascii="Times New Roman" w:hAnsi="Times New Roman" w:cs="Times New Roman"/>
          <w:b/>
          <w:bCs/>
          <w:noProof/>
          <w:sz w:val="24"/>
          <w:szCs w:val="24"/>
        </w:rPr>
        <w:t>.3</w:t>
      </w:r>
      <w:r w:rsidR="00470639" w:rsidRPr="00662E43">
        <w:rPr>
          <w:rFonts w:ascii="Times New Roman" w:eastAsia="Times New Roman" w:hAnsi="Times New Roman" w:cs="Times New Roman"/>
          <w:b/>
          <w:bCs/>
          <w:iCs/>
          <w:noProof/>
          <w:kern w:val="0"/>
          <w:sz w:val="24"/>
          <w:szCs w:val="24"/>
          <w:lang w:eastAsia="en-US"/>
          <w14:ligatures w14:val="none"/>
        </w:rPr>
        <w:t>.</w:t>
      </w:r>
      <w:r w:rsidR="0038022B" w:rsidRPr="00662E43">
        <w:rPr>
          <w:rFonts w:ascii="Times New Roman" w:eastAsia="Times New Roman" w:hAnsi="Times New Roman" w:cs="Times New Roman"/>
          <w:b/>
          <w:bCs/>
          <w:iCs/>
          <w:noProof/>
          <w:kern w:val="0"/>
          <w:sz w:val="24"/>
          <w:szCs w:val="24"/>
          <w:lang w:eastAsia="en-US"/>
          <w14:ligatures w14:val="none"/>
        </w:rPr>
        <w:t>1</w:t>
      </w:r>
      <w:r w:rsidR="00470639" w:rsidRPr="00662E43">
        <w:rPr>
          <w:rFonts w:ascii="Times New Roman" w:eastAsia="Times New Roman" w:hAnsi="Times New Roman" w:cs="Times New Roman"/>
          <w:b/>
          <w:bCs/>
          <w:iCs/>
          <w:noProof/>
          <w:kern w:val="0"/>
          <w:sz w:val="24"/>
          <w:szCs w:val="24"/>
          <w:lang w:eastAsia="en-US"/>
          <w14:ligatures w14:val="none"/>
        </w:rPr>
        <w:t xml:space="preserve"> Obiectivele ecologice, economice şi sociale</w:t>
      </w:r>
    </w:p>
    <w:p w14:paraId="07276A16" w14:textId="77777777" w:rsidR="00470639" w:rsidRPr="00662E43" w:rsidRDefault="00470639" w:rsidP="00470639">
      <w:pPr>
        <w:autoSpaceDE w:val="0"/>
        <w:autoSpaceDN w:val="0"/>
        <w:adjustRightInd w:val="0"/>
        <w:jc w:val="center"/>
        <w:rPr>
          <w:rFonts w:ascii="Times New Roman" w:eastAsia="Times New Roman" w:hAnsi="Times New Roman" w:cs="Times New Roman"/>
          <w:b/>
          <w:bCs/>
          <w:iCs/>
          <w:noProof/>
          <w:kern w:val="0"/>
          <w:sz w:val="24"/>
          <w:szCs w:val="24"/>
          <w:lang w:eastAsia="en-US"/>
          <w14:ligatures w14:val="none"/>
        </w:rPr>
      </w:pPr>
    </w:p>
    <w:p w14:paraId="421E3E36"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Times New Roman" w:eastAsia="Times New Roman" w:hAnsi="Times New Roman" w:cs="Times New Roman"/>
          <w:noProof/>
          <w:kern w:val="0"/>
          <w:sz w:val="24"/>
          <w:szCs w:val="24"/>
          <w:lang w:eastAsia="en-US"/>
          <w14:ligatures w14:val="none"/>
        </w:rPr>
        <w:t>În conformitate cu cerinţele social – economice, ecologice şi informaţionale, amenajamentul actual îmbină strategia ecosistemelor forestiere din zonă cu strategia dezvoltării societăţii.</w:t>
      </w:r>
    </w:p>
    <w:p w14:paraId="1D4565A0"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Times New Roman" w:eastAsia="Times New Roman" w:hAnsi="Times New Roman" w:cs="Times New Roman"/>
          <w:noProof/>
          <w:kern w:val="0"/>
          <w:sz w:val="24"/>
          <w:szCs w:val="24"/>
          <w:lang w:eastAsia="en-US"/>
          <w14:ligatures w14:val="none"/>
        </w:rPr>
        <w:tab/>
        <w:t>Cea mai importantă direcţie în care s-a acţionat o constituie creşterea protecţiei mediului înconjurător, creşterea calităţii factorilor de mediu (aer, apă, sol, floră şi faună) şi ridicarea calităţii vieţii individuale şi sociale a locuitorilor din zonă.</w:t>
      </w:r>
    </w:p>
    <w:p w14:paraId="0A5873F5"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Times New Roman" w:eastAsia="Times New Roman" w:hAnsi="Times New Roman" w:cs="Times New Roman"/>
          <w:noProof/>
          <w:kern w:val="0"/>
          <w:sz w:val="24"/>
          <w:szCs w:val="24"/>
          <w:lang w:eastAsia="en-US"/>
          <w14:ligatures w14:val="none"/>
        </w:rPr>
        <w:tab/>
        <w:t>Obiectivele urmărite sunt:</w:t>
      </w:r>
    </w:p>
    <w:p w14:paraId="7E6546C1"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p>
    <w:p w14:paraId="0E5868A1"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Times New Roman" w:eastAsia="Times New Roman" w:hAnsi="Times New Roman" w:cs="Times New Roman"/>
          <w:b/>
          <w:bCs/>
          <w:noProof/>
          <w:kern w:val="0"/>
          <w:sz w:val="24"/>
          <w:szCs w:val="24"/>
          <w:lang w:eastAsia="en-US"/>
          <w14:ligatures w14:val="none"/>
        </w:rPr>
        <w:tab/>
        <w:t xml:space="preserve">Ecologice - </w:t>
      </w:r>
      <w:r w:rsidRPr="00662E43">
        <w:rPr>
          <w:rFonts w:ascii="Times New Roman" w:eastAsia="Times New Roman" w:hAnsi="Times New Roman" w:cs="Times New Roman"/>
          <w:noProof/>
          <w:kern w:val="0"/>
          <w:sz w:val="24"/>
          <w:szCs w:val="24"/>
          <w:lang w:eastAsia="en-US"/>
          <w14:ligatures w14:val="none"/>
        </w:rPr>
        <w:t>protejarea şi conservarea mediului:</w:t>
      </w:r>
    </w:p>
    <w:p w14:paraId="70B2AE8B"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Protecţia apelor</w:t>
      </w:r>
    </w:p>
    <w:p w14:paraId="11DF0455"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Protectia terenurilor contra eroziunii</w:t>
      </w:r>
    </w:p>
    <w:p w14:paraId="33B5F1D8"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Protecţia contra factorilor climatici dăunători</w:t>
      </w:r>
    </w:p>
    <w:p w14:paraId="660BB173"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Conservarea şi ameliorarea biodiversităţii</w:t>
      </w:r>
    </w:p>
    <w:p w14:paraId="69A37BA4"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lastRenderedPageBreak/>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Echilibrul hidrologic</w:t>
      </w:r>
    </w:p>
    <w:p w14:paraId="3FCB2DE0"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Producţia de seminţe controlate genetic</w:t>
      </w:r>
    </w:p>
    <w:p w14:paraId="70ABC868"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Asigurarea starii favorabile de conservare a habitatelor forestiere si a speciilor din zonă</w:t>
      </w:r>
    </w:p>
    <w:p w14:paraId="09343C6A"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Ocrotirea vânatului</w:t>
      </w:r>
    </w:p>
    <w:p w14:paraId="33FE6116"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Menţinerea nealterată a peisajului şi a climatului zonei</w:t>
      </w:r>
    </w:p>
    <w:p w14:paraId="40DF53C5"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p>
    <w:p w14:paraId="529D910B"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Times New Roman" w:eastAsia="Times New Roman" w:hAnsi="Times New Roman" w:cs="Times New Roman"/>
          <w:b/>
          <w:bCs/>
          <w:noProof/>
          <w:kern w:val="0"/>
          <w:sz w:val="24"/>
          <w:szCs w:val="24"/>
          <w:lang w:eastAsia="en-US"/>
          <w14:ligatures w14:val="none"/>
        </w:rPr>
        <w:tab/>
        <w:t xml:space="preserve">Sociale </w:t>
      </w:r>
      <w:r w:rsidRPr="00662E43">
        <w:rPr>
          <w:rFonts w:ascii="Times New Roman" w:eastAsia="Times New Roman" w:hAnsi="Times New Roman" w:cs="Times New Roman"/>
          <w:noProof/>
          <w:kern w:val="0"/>
          <w:sz w:val="24"/>
          <w:szCs w:val="24"/>
          <w:lang w:eastAsia="en-US"/>
          <w14:ligatures w14:val="none"/>
        </w:rPr>
        <w:t>- realizarea cadrului natural:</w:t>
      </w:r>
    </w:p>
    <w:p w14:paraId="01D24318"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Recreere, destindere</w:t>
      </w:r>
    </w:p>
    <w:p w14:paraId="7A649900" w14:textId="77777777" w:rsidR="00470639" w:rsidRPr="00662E43" w:rsidRDefault="00470639" w:rsidP="00470639">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662E43">
        <w:rPr>
          <w:rFonts w:ascii="Wingdings" w:eastAsia="Times New Roman" w:hAnsi="Wingdings" w:cs="Wingdings"/>
          <w:noProof/>
          <w:kern w:val="0"/>
          <w:sz w:val="24"/>
          <w:szCs w:val="24"/>
          <w:lang w:eastAsia="en-US"/>
          <w14:ligatures w14:val="none"/>
        </w:rPr>
        <w:tab/>
      </w:r>
      <w:r w:rsidRPr="00662E43">
        <w:rPr>
          <w:rFonts w:ascii="Wingdings" w:eastAsia="Times New Roman" w:hAnsi="Wingdings" w:cs="Wingdings"/>
          <w:noProof/>
          <w:kern w:val="0"/>
          <w:sz w:val="24"/>
          <w:szCs w:val="24"/>
          <w:lang w:eastAsia="en-US"/>
          <w14:ligatures w14:val="none"/>
        </w:rPr>
        <w:t></w:t>
      </w:r>
      <w:r w:rsidRPr="00662E43">
        <w:rPr>
          <w:rFonts w:ascii="Wingdings" w:eastAsia="Times New Roman" w:hAnsi="Wingdings" w:cs="Wingdings"/>
          <w:noProof/>
          <w:kern w:val="0"/>
          <w:sz w:val="24"/>
          <w:szCs w:val="24"/>
          <w:lang w:eastAsia="en-US"/>
          <w14:ligatures w14:val="none"/>
        </w:rPr>
        <w:t></w:t>
      </w:r>
      <w:r w:rsidRPr="00662E43">
        <w:rPr>
          <w:rFonts w:ascii="Times New Roman" w:eastAsia="Times New Roman" w:hAnsi="Times New Roman" w:cs="Times New Roman"/>
          <w:noProof/>
          <w:kern w:val="0"/>
          <w:sz w:val="24"/>
          <w:szCs w:val="24"/>
          <w:lang w:eastAsia="en-US"/>
          <w14:ligatures w14:val="none"/>
        </w:rPr>
        <w:t>Valorificarea fortei de munca locala</w:t>
      </w:r>
    </w:p>
    <w:p w14:paraId="11240A4B" w14:textId="77777777" w:rsidR="00470639" w:rsidRPr="002435E9" w:rsidRDefault="00470639" w:rsidP="00470639">
      <w:pPr>
        <w:autoSpaceDE w:val="0"/>
        <w:autoSpaceDN w:val="0"/>
        <w:adjustRightInd w:val="0"/>
        <w:jc w:val="center"/>
        <w:rPr>
          <w:rFonts w:ascii="Times New Roman" w:eastAsia="Times New Roman" w:hAnsi="Times New Roman" w:cs="Times New Roman"/>
          <w:b/>
          <w:bCs/>
          <w:iCs/>
          <w:noProof/>
          <w:kern w:val="0"/>
          <w:szCs w:val="24"/>
          <w:highlight w:val="yellow"/>
          <w:lang w:eastAsia="en-US"/>
          <w14:ligatures w14:val="none"/>
        </w:rPr>
      </w:pPr>
    </w:p>
    <w:p w14:paraId="0734A840" w14:textId="77777777" w:rsidR="00552F94" w:rsidRPr="002435E9" w:rsidRDefault="00552F94" w:rsidP="00470639">
      <w:pPr>
        <w:autoSpaceDE w:val="0"/>
        <w:autoSpaceDN w:val="0"/>
        <w:adjustRightInd w:val="0"/>
        <w:jc w:val="center"/>
        <w:rPr>
          <w:rFonts w:ascii="Times New Roman" w:eastAsia="Times New Roman" w:hAnsi="Times New Roman" w:cs="Times New Roman"/>
          <w:b/>
          <w:bCs/>
          <w:iCs/>
          <w:noProof/>
          <w:kern w:val="0"/>
          <w:szCs w:val="24"/>
          <w:highlight w:val="yellow"/>
          <w:lang w:eastAsia="en-US"/>
          <w14:ligatures w14:val="none"/>
        </w:rPr>
      </w:pPr>
    </w:p>
    <w:p w14:paraId="2102423A" w14:textId="77777777" w:rsidR="00552F94" w:rsidRPr="002435E9" w:rsidRDefault="00552F94" w:rsidP="00470639">
      <w:pPr>
        <w:autoSpaceDE w:val="0"/>
        <w:autoSpaceDN w:val="0"/>
        <w:adjustRightInd w:val="0"/>
        <w:jc w:val="center"/>
        <w:rPr>
          <w:rFonts w:ascii="Times New Roman" w:eastAsia="Times New Roman" w:hAnsi="Times New Roman" w:cs="Times New Roman"/>
          <w:b/>
          <w:bCs/>
          <w:iCs/>
          <w:noProof/>
          <w:kern w:val="0"/>
          <w:szCs w:val="24"/>
          <w:highlight w:val="yellow"/>
          <w:lang w:eastAsia="en-US"/>
          <w14:ligatures w14:val="none"/>
        </w:rPr>
      </w:pPr>
    </w:p>
    <w:p w14:paraId="7AA84992" w14:textId="77777777" w:rsidR="00B65E96" w:rsidRPr="002435E9" w:rsidRDefault="00B65E96" w:rsidP="00470639">
      <w:pPr>
        <w:autoSpaceDE w:val="0"/>
        <w:autoSpaceDN w:val="0"/>
        <w:adjustRightInd w:val="0"/>
        <w:jc w:val="center"/>
        <w:rPr>
          <w:rFonts w:ascii="Times New Roman" w:eastAsia="Times New Roman" w:hAnsi="Times New Roman" w:cs="Times New Roman"/>
          <w:b/>
          <w:bCs/>
          <w:iCs/>
          <w:noProof/>
          <w:kern w:val="0"/>
          <w:szCs w:val="24"/>
          <w:highlight w:val="yellow"/>
          <w:lang w:eastAsia="en-US"/>
          <w14:ligatures w14:val="none"/>
        </w:rPr>
      </w:pPr>
    </w:p>
    <w:p w14:paraId="251B55E9" w14:textId="77777777" w:rsidR="00B65E96" w:rsidRPr="002435E9" w:rsidRDefault="00B65E96" w:rsidP="00470639">
      <w:pPr>
        <w:autoSpaceDE w:val="0"/>
        <w:autoSpaceDN w:val="0"/>
        <w:adjustRightInd w:val="0"/>
        <w:jc w:val="center"/>
        <w:rPr>
          <w:rFonts w:ascii="Times New Roman" w:eastAsia="Times New Roman" w:hAnsi="Times New Roman" w:cs="Times New Roman"/>
          <w:b/>
          <w:bCs/>
          <w:iCs/>
          <w:noProof/>
          <w:kern w:val="0"/>
          <w:szCs w:val="24"/>
          <w:highlight w:val="yellow"/>
          <w:lang w:eastAsia="en-US"/>
          <w14:ligatures w14:val="none"/>
        </w:rPr>
      </w:pPr>
    </w:p>
    <w:p w14:paraId="24BB8677" w14:textId="77777777" w:rsidR="00B65E96" w:rsidRPr="002435E9" w:rsidRDefault="00B65E96" w:rsidP="00470639">
      <w:pPr>
        <w:autoSpaceDE w:val="0"/>
        <w:autoSpaceDN w:val="0"/>
        <w:adjustRightInd w:val="0"/>
        <w:jc w:val="center"/>
        <w:rPr>
          <w:rFonts w:ascii="Times New Roman" w:eastAsia="Times New Roman" w:hAnsi="Times New Roman" w:cs="Times New Roman"/>
          <w:b/>
          <w:bCs/>
          <w:iCs/>
          <w:noProof/>
          <w:kern w:val="0"/>
          <w:szCs w:val="24"/>
          <w:highlight w:val="yellow"/>
          <w:lang w:eastAsia="en-US"/>
          <w14:ligatures w14:val="none"/>
        </w:rPr>
      </w:pPr>
    </w:p>
    <w:p w14:paraId="49224D42" w14:textId="77777777" w:rsidR="00B65E96" w:rsidRPr="002435E9" w:rsidRDefault="00B65E96" w:rsidP="00470639">
      <w:pPr>
        <w:autoSpaceDE w:val="0"/>
        <w:autoSpaceDN w:val="0"/>
        <w:adjustRightInd w:val="0"/>
        <w:jc w:val="center"/>
        <w:rPr>
          <w:rFonts w:ascii="Times New Roman" w:eastAsia="Times New Roman" w:hAnsi="Times New Roman" w:cs="Times New Roman"/>
          <w:b/>
          <w:bCs/>
          <w:iCs/>
          <w:noProof/>
          <w:kern w:val="0"/>
          <w:szCs w:val="24"/>
          <w:highlight w:val="yellow"/>
          <w:lang w:eastAsia="en-US"/>
          <w14:ligatures w14:val="none"/>
        </w:rPr>
      </w:pPr>
    </w:p>
    <w:p w14:paraId="43FAC880" w14:textId="77777777" w:rsidR="00B65E96" w:rsidRPr="002435E9" w:rsidRDefault="00B65E96" w:rsidP="00470639">
      <w:pPr>
        <w:autoSpaceDE w:val="0"/>
        <w:autoSpaceDN w:val="0"/>
        <w:adjustRightInd w:val="0"/>
        <w:jc w:val="center"/>
        <w:rPr>
          <w:rFonts w:ascii="Times New Roman" w:eastAsia="Times New Roman" w:hAnsi="Times New Roman" w:cs="Times New Roman"/>
          <w:b/>
          <w:bCs/>
          <w:iCs/>
          <w:noProof/>
          <w:kern w:val="0"/>
          <w:szCs w:val="24"/>
          <w:highlight w:val="yellow"/>
          <w:lang w:eastAsia="en-US"/>
          <w14:ligatures w14:val="none"/>
        </w:rPr>
      </w:pPr>
    </w:p>
    <w:p w14:paraId="76C83E48" w14:textId="77777777" w:rsidR="00552F94" w:rsidRPr="009602CC" w:rsidRDefault="00552F94" w:rsidP="00470639">
      <w:pPr>
        <w:autoSpaceDE w:val="0"/>
        <w:autoSpaceDN w:val="0"/>
        <w:adjustRightInd w:val="0"/>
        <w:jc w:val="center"/>
        <w:rPr>
          <w:rFonts w:ascii="Times New Roman" w:eastAsia="Times New Roman" w:hAnsi="Times New Roman" w:cs="Times New Roman"/>
          <w:b/>
          <w:bCs/>
          <w:iCs/>
          <w:noProof/>
          <w:kern w:val="0"/>
          <w:sz w:val="24"/>
          <w:szCs w:val="24"/>
          <w:highlight w:val="yellow"/>
          <w:lang w:eastAsia="en-US"/>
          <w14:ligatures w14:val="none"/>
        </w:rPr>
      </w:pPr>
    </w:p>
    <w:p w14:paraId="6E0B5004" w14:textId="48EB2A7E" w:rsidR="00084DF8" w:rsidRPr="009602CC" w:rsidRDefault="00083D38" w:rsidP="00084DF8">
      <w:pPr>
        <w:autoSpaceDE w:val="0"/>
        <w:autoSpaceDN w:val="0"/>
        <w:adjustRightInd w:val="0"/>
        <w:spacing w:after="0" w:line="240" w:lineRule="auto"/>
        <w:jc w:val="center"/>
        <w:rPr>
          <w:rFonts w:ascii="Times New Roman" w:eastAsia="Times New Roman" w:hAnsi="Times New Roman" w:cs="Times New Roman"/>
          <w:b/>
          <w:bCs/>
          <w:iCs/>
          <w:noProof/>
          <w:kern w:val="0"/>
          <w:sz w:val="24"/>
          <w:szCs w:val="24"/>
          <w:lang w:eastAsia="en-US"/>
          <w14:ligatures w14:val="none"/>
        </w:rPr>
      </w:pPr>
      <w:r w:rsidRPr="009602CC">
        <w:rPr>
          <w:rFonts w:ascii="Times New Roman" w:eastAsia="Times New Roman" w:hAnsi="Times New Roman" w:cs="Times New Roman"/>
          <w:b/>
          <w:bCs/>
          <w:iCs/>
          <w:noProof/>
          <w:kern w:val="0"/>
          <w:sz w:val="24"/>
          <w:szCs w:val="24"/>
          <w:lang w:eastAsia="en-US"/>
          <w14:ligatures w14:val="none"/>
        </w:rPr>
        <w:t>3</w:t>
      </w:r>
      <w:r w:rsidR="00084DF8" w:rsidRPr="009602CC">
        <w:rPr>
          <w:rFonts w:ascii="Times New Roman" w:eastAsia="Times New Roman" w:hAnsi="Times New Roman" w:cs="Times New Roman"/>
          <w:b/>
          <w:bCs/>
          <w:iCs/>
          <w:noProof/>
          <w:kern w:val="0"/>
          <w:sz w:val="24"/>
          <w:szCs w:val="24"/>
          <w:lang w:eastAsia="en-US"/>
          <w14:ligatures w14:val="none"/>
        </w:rPr>
        <w:t>.</w:t>
      </w:r>
      <w:r w:rsidR="00A21366" w:rsidRPr="009602CC">
        <w:rPr>
          <w:rFonts w:ascii="Times New Roman" w:eastAsia="Times New Roman" w:hAnsi="Times New Roman" w:cs="Times New Roman"/>
          <w:b/>
          <w:bCs/>
          <w:iCs/>
          <w:noProof/>
          <w:kern w:val="0"/>
          <w:sz w:val="24"/>
          <w:szCs w:val="24"/>
          <w:lang w:eastAsia="en-US"/>
          <w14:ligatures w14:val="none"/>
        </w:rPr>
        <w:t>f</w:t>
      </w:r>
      <w:r w:rsidR="00084DF8" w:rsidRPr="009602CC">
        <w:rPr>
          <w:rFonts w:ascii="Times New Roman" w:eastAsia="Times New Roman" w:hAnsi="Times New Roman" w:cs="Times New Roman"/>
          <w:b/>
          <w:bCs/>
          <w:iCs/>
          <w:noProof/>
          <w:kern w:val="0"/>
          <w:sz w:val="24"/>
          <w:szCs w:val="24"/>
          <w:lang w:eastAsia="en-US"/>
          <w14:ligatures w14:val="none"/>
        </w:rPr>
        <w:t>.3.</w:t>
      </w:r>
      <w:r w:rsidR="0038022B" w:rsidRPr="009602CC">
        <w:rPr>
          <w:rFonts w:ascii="Times New Roman" w:eastAsia="Times New Roman" w:hAnsi="Times New Roman" w:cs="Times New Roman"/>
          <w:b/>
          <w:bCs/>
          <w:iCs/>
          <w:noProof/>
          <w:kern w:val="0"/>
          <w:sz w:val="24"/>
          <w:szCs w:val="24"/>
          <w:lang w:eastAsia="en-US"/>
          <w14:ligatures w14:val="none"/>
        </w:rPr>
        <w:t>2</w:t>
      </w:r>
      <w:r w:rsidR="00084DF8" w:rsidRPr="009602CC">
        <w:rPr>
          <w:rFonts w:ascii="Times New Roman" w:eastAsia="Times New Roman" w:hAnsi="Times New Roman" w:cs="Times New Roman"/>
          <w:b/>
          <w:bCs/>
          <w:iCs/>
          <w:noProof/>
          <w:kern w:val="0"/>
          <w:sz w:val="24"/>
          <w:szCs w:val="24"/>
          <w:lang w:eastAsia="en-US"/>
          <w14:ligatures w14:val="none"/>
        </w:rPr>
        <w:t>. Funcţiile pădurii</w:t>
      </w:r>
    </w:p>
    <w:p w14:paraId="3FA506E5" w14:textId="77777777" w:rsidR="00084DF8" w:rsidRPr="009602CC" w:rsidRDefault="00084DF8" w:rsidP="00084DF8">
      <w:pPr>
        <w:autoSpaceDE w:val="0"/>
        <w:autoSpaceDN w:val="0"/>
        <w:adjustRightInd w:val="0"/>
        <w:spacing w:after="0" w:line="240" w:lineRule="auto"/>
        <w:jc w:val="center"/>
        <w:rPr>
          <w:rFonts w:ascii="Times New Roman" w:eastAsia="Times New Roman" w:hAnsi="Times New Roman" w:cs="Times New Roman"/>
          <w:b/>
          <w:bCs/>
          <w:iCs/>
          <w:noProof/>
          <w:kern w:val="0"/>
          <w:sz w:val="24"/>
          <w:szCs w:val="24"/>
          <w:lang w:eastAsia="en-US"/>
          <w14:ligatures w14:val="none"/>
        </w:rPr>
      </w:pPr>
    </w:p>
    <w:p w14:paraId="0BCC3A27" w14:textId="77777777" w:rsidR="00084DF8" w:rsidRPr="009602CC" w:rsidRDefault="00084DF8" w:rsidP="00084DF8">
      <w:pPr>
        <w:spacing w:after="0" w:line="240" w:lineRule="auto"/>
        <w:ind w:firstLine="708"/>
        <w:rPr>
          <w:rFonts w:ascii="Times New Roman" w:eastAsia="Times New Roman" w:hAnsi="Times New Roman" w:cs="Times New Roman"/>
          <w:noProof/>
          <w:kern w:val="0"/>
          <w:sz w:val="24"/>
          <w:szCs w:val="24"/>
          <w14:ligatures w14:val="none"/>
        </w:rPr>
      </w:pPr>
      <w:r w:rsidRPr="009602CC">
        <w:rPr>
          <w:rFonts w:ascii="Times New Roman" w:eastAsia="Times New Roman" w:hAnsi="Times New Roman" w:cs="Times New Roman"/>
          <w:noProof/>
          <w:kern w:val="0"/>
          <w:sz w:val="24"/>
          <w:szCs w:val="24"/>
          <w14:ligatures w14:val="none"/>
        </w:rPr>
        <w:t>Luând în considerare polifuncţionalitatea pădurilor şi principiul gestionării funcţional-diferenţiate, s-a realizat repartizarea arboretelor pe grupe, subgrupe şi categorii funcţionale, ţinâdu-se seama de funcţia prioritară pe care o îndeplineşte fiecare arboret în parte corespunzător obiectivelor social-economice şi ecologice fixate şi s-au stabilit funcţiile pe care trebuie să le îndeplinească aceste păduri.</w:t>
      </w:r>
    </w:p>
    <w:p w14:paraId="34DFA417" w14:textId="400F564F" w:rsidR="00084DF8" w:rsidRPr="009602CC" w:rsidRDefault="00084DF8" w:rsidP="00084DF8">
      <w:pPr>
        <w:spacing w:after="0" w:line="240" w:lineRule="auto"/>
        <w:ind w:firstLine="720"/>
        <w:rPr>
          <w:rFonts w:ascii="Times New Roman" w:eastAsia="Times New Roman" w:hAnsi="Times New Roman" w:cs="Times New Roman"/>
          <w:noProof/>
          <w:kern w:val="0"/>
          <w:sz w:val="24"/>
          <w:szCs w:val="24"/>
          <w14:ligatures w14:val="none"/>
        </w:rPr>
      </w:pPr>
      <w:r w:rsidRPr="009602CC">
        <w:rPr>
          <w:rFonts w:ascii="Times New Roman" w:eastAsia="Times New Roman" w:hAnsi="Times New Roman" w:cs="Times New Roman"/>
          <w:noProof/>
          <w:kern w:val="0"/>
          <w:sz w:val="24"/>
          <w:szCs w:val="24"/>
          <w14:ligatures w14:val="none"/>
        </w:rPr>
        <w:t xml:space="preserve">Ca urmare arboretele au fost încadrate în grupe, subgrupe şi categorii funcţionale. Această încadrare este prezentată în tabelul nr. </w:t>
      </w:r>
      <w:r w:rsidR="0038022B" w:rsidRPr="009602CC">
        <w:rPr>
          <w:rFonts w:ascii="Times New Roman" w:eastAsia="Times New Roman" w:hAnsi="Times New Roman" w:cs="Times New Roman"/>
          <w:noProof/>
          <w:kern w:val="0"/>
          <w:sz w:val="24"/>
          <w:szCs w:val="24"/>
          <w14:ligatures w14:val="none"/>
        </w:rPr>
        <w:t>3</w:t>
      </w:r>
      <w:r w:rsidRPr="009602CC">
        <w:rPr>
          <w:rFonts w:ascii="Times New Roman" w:eastAsia="Times New Roman" w:hAnsi="Times New Roman" w:cs="Times New Roman"/>
          <w:noProof/>
          <w:kern w:val="0"/>
          <w:sz w:val="24"/>
          <w:szCs w:val="24"/>
          <w14:ligatures w14:val="none"/>
        </w:rPr>
        <w:t>.</w:t>
      </w:r>
      <w:r w:rsidR="003E45B2" w:rsidRPr="009602CC">
        <w:rPr>
          <w:rFonts w:ascii="Times New Roman" w:eastAsia="Times New Roman" w:hAnsi="Times New Roman" w:cs="Times New Roman"/>
          <w:noProof/>
          <w:kern w:val="0"/>
          <w:sz w:val="24"/>
          <w:szCs w:val="24"/>
          <w14:ligatures w14:val="none"/>
        </w:rPr>
        <w:t>f</w:t>
      </w:r>
      <w:r w:rsidRPr="009602CC">
        <w:rPr>
          <w:rFonts w:ascii="Times New Roman" w:eastAsia="Times New Roman" w:hAnsi="Times New Roman" w:cs="Times New Roman"/>
          <w:noProof/>
          <w:kern w:val="0"/>
          <w:sz w:val="24"/>
          <w:szCs w:val="24"/>
          <w14:ligatures w14:val="none"/>
        </w:rPr>
        <w:t>.3.</w:t>
      </w:r>
      <w:r w:rsidR="0038022B" w:rsidRPr="009602CC">
        <w:rPr>
          <w:rFonts w:ascii="Times New Roman" w:eastAsia="Times New Roman" w:hAnsi="Times New Roman" w:cs="Times New Roman"/>
          <w:noProof/>
          <w:kern w:val="0"/>
          <w:sz w:val="24"/>
          <w:szCs w:val="24"/>
          <w14:ligatures w14:val="none"/>
        </w:rPr>
        <w:t>2</w:t>
      </w:r>
      <w:r w:rsidRPr="009602CC">
        <w:rPr>
          <w:rFonts w:ascii="Times New Roman" w:eastAsia="Times New Roman" w:hAnsi="Times New Roman" w:cs="Times New Roman"/>
          <w:noProof/>
          <w:kern w:val="0"/>
          <w:sz w:val="24"/>
          <w:szCs w:val="24"/>
          <w14:ligatures w14:val="none"/>
        </w:rPr>
        <w:t>.1.</w:t>
      </w:r>
    </w:p>
    <w:p w14:paraId="2210CD6F" w14:textId="77777777" w:rsidR="00052ABC" w:rsidRPr="009602CC" w:rsidRDefault="00052ABC" w:rsidP="00084DF8">
      <w:pPr>
        <w:spacing w:after="0" w:line="240" w:lineRule="auto"/>
        <w:ind w:firstLine="720"/>
        <w:rPr>
          <w:rFonts w:ascii="Times New Roman" w:eastAsia="Times New Roman" w:hAnsi="Times New Roman" w:cs="Times New Roman"/>
          <w:noProof/>
          <w:kern w:val="0"/>
          <w:sz w:val="24"/>
          <w:szCs w:val="24"/>
          <w14:ligatures w14:val="none"/>
        </w:rPr>
      </w:pPr>
    </w:p>
    <w:p w14:paraId="1A680745" w14:textId="77777777" w:rsidR="00052ABC" w:rsidRPr="002435E9" w:rsidRDefault="00052ABC" w:rsidP="00084DF8">
      <w:pPr>
        <w:spacing w:after="0" w:line="240" w:lineRule="auto"/>
        <w:ind w:firstLine="720"/>
        <w:rPr>
          <w:rFonts w:ascii="Times New Roman" w:eastAsia="Times New Roman" w:hAnsi="Times New Roman" w:cs="Times New Roman"/>
          <w:noProof/>
          <w:kern w:val="0"/>
          <w:szCs w:val="24"/>
          <w:highlight w:val="yellow"/>
          <w14:ligatures w14:val="none"/>
        </w:rPr>
        <w:sectPr w:rsidR="00052ABC" w:rsidRPr="002435E9" w:rsidSect="00740771">
          <w:footnotePr>
            <w:numRestart w:val="eachPage"/>
          </w:footnotePr>
          <w:pgSz w:w="11899" w:h="16838" w:code="9"/>
          <w:pgMar w:top="851" w:right="851" w:bottom="851" w:left="1418" w:header="708" w:footer="708" w:gutter="0"/>
          <w:cols w:space="708"/>
          <w:titlePg/>
          <w:docGrid w:linePitch="326"/>
        </w:sectPr>
      </w:pPr>
    </w:p>
    <w:p w14:paraId="4EABF626" w14:textId="77777777" w:rsidR="00052ABC" w:rsidRPr="00361810" w:rsidRDefault="00052ABC" w:rsidP="00052ABC">
      <w:pPr>
        <w:spacing w:after="0" w:line="240" w:lineRule="auto"/>
        <w:ind w:firstLine="720"/>
        <w:jc w:val="center"/>
        <w:rPr>
          <w:rFonts w:ascii="Times New Roman" w:eastAsia="Times New Roman" w:hAnsi="Times New Roman" w:cs="Times New Roman"/>
          <w:i/>
          <w:noProof/>
          <w:kern w:val="0"/>
          <w:szCs w:val="24"/>
          <w14:ligatures w14:val="none"/>
        </w:rPr>
      </w:pPr>
      <w:r w:rsidRPr="00361810">
        <w:rPr>
          <w:rFonts w:ascii="Times New Roman" w:eastAsia="Times New Roman" w:hAnsi="Times New Roman" w:cs="Times New Roman"/>
          <w:i/>
          <w:noProof/>
          <w:kern w:val="0"/>
          <w:szCs w:val="24"/>
          <w14:ligatures w14:val="none"/>
        </w:rPr>
        <w:lastRenderedPageBreak/>
        <w:t>Repartiţia pe grupe, subgrupe şi categorii funcţionale</w:t>
      </w:r>
    </w:p>
    <w:p w14:paraId="360EE9DF" w14:textId="62778629" w:rsidR="00052ABC" w:rsidRPr="00361810" w:rsidRDefault="00052ABC" w:rsidP="00052ABC">
      <w:pPr>
        <w:spacing w:after="0" w:line="240" w:lineRule="auto"/>
        <w:ind w:firstLine="720"/>
        <w:jc w:val="right"/>
        <w:rPr>
          <w:rFonts w:ascii="Times New Roman" w:eastAsia="Times New Roman" w:hAnsi="Times New Roman" w:cs="Times New Roman"/>
          <w:noProof/>
          <w:kern w:val="0"/>
          <w:sz w:val="20"/>
          <w:szCs w:val="16"/>
          <w14:ligatures w14:val="none"/>
        </w:rPr>
      </w:pPr>
      <w:r w:rsidRPr="00361810">
        <w:rPr>
          <w:rFonts w:ascii="Times New Roman" w:eastAsia="Times New Roman" w:hAnsi="Times New Roman" w:cs="Times New Roman"/>
          <w:noProof/>
          <w:kern w:val="0"/>
          <w:sz w:val="20"/>
          <w:szCs w:val="16"/>
          <w14:ligatures w14:val="none"/>
        </w:rPr>
        <w:t xml:space="preserve">Tabelul nr. </w:t>
      </w:r>
      <w:r w:rsidR="00083D38" w:rsidRPr="00361810">
        <w:rPr>
          <w:rFonts w:ascii="Times New Roman" w:eastAsia="Times New Roman" w:hAnsi="Times New Roman" w:cs="Times New Roman"/>
          <w:noProof/>
          <w:kern w:val="0"/>
          <w:sz w:val="20"/>
          <w:szCs w:val="16"/>
          <w14:ligatures w14:val="none"/>
        </w:rPr>
        <w:t>3</w:t>
      </w:r>
      <w:r w:rsidRPr="00361810">
        <w:rPr>
          <w:rFonts w:ascii="Times New Roman" w:eastAsia="Times New Roman" w:hAnsi="Times New Roman" w:cs="Times New Roman"/>
          <w:noProof/>
          <w:kern w:val="0"/>
          <w:sz w:val="20"/>
          <w:szCs w:val="16"/>
          <w14:ligatures w14:val="none"/>
        </w:rPr>
        <w:t>.</w:t>
      </w:r>
      <w:r w:rsidR="00A21366" w:rsidRPr="00361810">
        <w:rPr>
          <w:rFonts w:ascii="Times New Roman" w:eastAsia="Times New Roman" w:hAnsi="Times New Roman" w:cs="Times New Roman"/>
          <w:noProof/>
          <w:kern w:val="0"/>
          <w:sz w:val="20"/>
          <w:szCs w:val="16"/>
          <w14:ligatures w14:val="none"/>
        </w:rPr>
        <w:t>f</w:t>
      </w:r>
      <w:r w:rsidRPr="00361810">
        <w:rPr>
          <w:rFonts w:ascii="Times New Roman" w:eastAsia="Times New Roman" w:hAnsi="Times New Roman" w:cs="Times New Roman"/>
          <w:noProof/>
          <w:kern w:val="0"/>
          <w:sz w:val="20"/>
          <w:szCs w:val="16"/>
          <w14:ligatures w14:val="none"/>
        </w:rPr>
        <w:t>.3.</w:t>
      </w:r>
      <w:r w:rsidR="0038022B" w:rsidRPr="00361810">
        <w:rPr>
          <w:rFonts w:ascii="Times New Roman" w:eastAsia="Times New Roman" w:hAnsi="Times New Roman" w:cs="Times New Roman"/>
          <w:noProof/>
          <w:kern w:val="0"/>
          <w:sz w:val="20"/>
          <w:szCs w:val="16"/>
          <w14:ligatures w14:val="none"/>
        </w:rPr>
        <w:t>2</w:t>
      </w:r>
      <w:r w:rsidRPr="00361810">
        <w:rPr>
          <w:rFonts w:ascii="Times New Roman" w:eastAsia="Times New Roman" w:hAnsi="Times New Roman" w:cs="Times New Roman"/>
          <w:noProof/>
          <w:kern w:val="0"/>
          <w:sz w:val="20"/>
          <w:szCs w:val="16"/>
          <w14:ligatures w14:val="none"/>
        </w:rPr>
        <w:t>.1</w:t>
      </w:r>
    </w:p>
    <w:p w14:paraId="537E9FAC" w14:textId="74F04995" w:rsidR="006D7092" w:rsidRPr="00361810" w:rsidRDefault="005A1B6F" w:rsidP="00FE3B56">
      <w:pPr>
        <w:spacing w:after="0" w:line="240" w:lineRule="auto"/>
        <w:ind w:firstLine="720"/>
        <w:rPr>
          <w:rFonts w:ascii="Times New Roman" w:eastAsia="Times New Roman" w:hAnsi="Times New Roman" w:cs="Times New Roman"/>
          <w:noProof/>
          <w:kern w:val="0"/>
          <w:szCs w:val="20"/>
          <w14:ligatures w14:val="none"/>
        </w:rPr>
      </w:pPr>
      <w:r w:rsidRPr="00361810">
        <w:rPr>
          <w:rFonts w:ascii="Times New Roman" w:eastAsia="Times New Roman" w:hAnsi="Times New Roman" w:cs="Times New Roman"/>
          <w:noProof/>
          <w:kern w:val="0"/>
          <w:szCs w:val="20"/>
          <w14:ligatures w14:val="none"/>
        </w:rPr>
        <w:t>U.P.I Mociaru</w:t>
      </w:r>
    </w:p>
    <w:tbl>
      <w:tblPr>
        <w:tblStyle w:val="Tabelgril"/>
        <w:tblW w:w="5000" w:type="pct"/>
        <w:tblLook w:val="04A0" w:firstRow="1" w:lastRow="0" w:firstColumn="1" w:lastColumn="0" w:noHBand="0" w:noVBand="1"/>
      </w:tblPr>
      <w:tblGrid>
        <w:gridCol w:w="1367"/>
        <w:gridCol w:w="852"/>
        <w:gridCol w:w="689"/>
        <w:gridCol w:w="815"/>
        <w:gridCol w:w="1284"/>
        <w:gridCol w:w="852"/>
        <w:gridCol w:w="740"/>
        <w:gridCol w:w="620"/>
        <w:gridCol w:w="1578"/>
        <w:gridCol w:w="2063"/>
        <w:gridCol w:w="2149"/>
        <w:gridCol w:w="2343"/>
      </w:tblGrid>
      <w:tr w:rsidR="00F26C6D" w:rsidRPr="00F26C6D" w14:paraId="40D749DC" w14:textId="77777777" w:rsidTr="00F26C6D">
        <w:trPr>
          <w:trHeight w:val="288"/>
          <w:tblHeader/>
        </w:trPr>
        <w:tc>
          <w:tcPr>
            <w:tcW w:w="445" w:type="pct"/>
            <w:noWrap/>
          </w:tcPr>
          <w:p w14:paraId="1C76B3CB" w14:textId="13DD1D8E" w:rsidR="00F26C6D" w:rsidRPr="00F26C6D" w:rsidRDefault="00F26C6D" w:rsidP="00F26C6D">
            <w:pPr>
              <w:jc w:val="center"/>
              <w:rPr>
                <w:rFonts w:ascii="Times New Roman" w:hAnsi="Times New Roman" w:cs="Times New Roman"/>
                <w:noProof/>
                <w:sz w:val="20"/>
                <w:szCs w:val="20"/>
              </w:rPr>
            </w:pPr>
            <w:bookmarkStart w:id="9" w:name="_Hlk148442371"/>
            <w:r w:rsidRPr="00F26C6D">
              <w:rPr>
                <w:rFonts w:ascii="Times New Roman" w:hAnsi="Times New Roman" w:cs="Times New Roman"/>
                <w:sz w:val="20"/>
                <w:szCs w:val="20"/>
              </w:rPr>
              <w:t>up</w:t>
            </w:r>
          </w:p>
        </w:tc>
        <w:tc>
          <w:tcPr>
            <w:tcW w:w="277" w:type="pct"/>
            <w:noWrap/>
          </w:tcPr>
          <w:p w14:paraId="10DC2686" w14:textId="24C38C75" w:rsidR="00F26C6D" w:rsidRPr="00F26C6D" w:rsidRDefault="00F26C6D" w:rsidP="00F26C6D">
            <w:pPr>
              <w:jc w:val="center"/>
              <w:rPr>
                <w:rFonts w:ascii="Times New Roman" w:hAnsi="Times New Roman" w:cs="Times New Roman"/>
                <w:noProof/>
                <w:sz w:val="20"/>
                <w:szCs w:val="20"/>
              </w:rPr>
            </w:pPr>
            <w:r w:rsidRPr="00F26C6D">
              <w:rPr>
                <w:rFonts w:ascii="Times New Roman" w:hAnsi="Times New Roman" w:cs="Times New Roman"/>
                <w:sz w:val="20"/>
                <w:szCs w:val="20"/>
              </w:rPr>
              <w:t>ua</w:t>
            </w:r>
          </w:p>
        </w:tc>
        <w:tc>
          <w:tcPr>
            <w:tcW w:w="224" w:type="pct"/>
            <w:noWrap/>
          </w:tcPr>
          <w:p w14:paraId="68BEA9DC" w14:textId="7CF01CFF" w:rsidR="00F26C6D" w:rsidRPr="00F26C6D" w:rsidRDefault="00F26C6D" w:rsidP="00F26C6D">
            <w:pPr>
              <w:jc w:val="center"/>
              <w:rPr>
                <w:rFonts w:ascii="Times New Roman" w:hAnsi="Times New Roman" w:cs="Times New Roman"/>
                <w:noProof/>
                <w:sz w:val="20"/>
                <w:szCs w:val="20"/>
              </w:rPr>
            </w:pPr>
            <w:r w:rsidRPr="00F26C6D">
              <w:rPr>
                <w:rFonts w:ascii="Times New Roman" w:hAnsi="Times New Roman" w:cs="Times New Roman"/>
                <w:sz w:val="20"/>
                <w:szCs w:val="20"/>
              </w:rPr>
              <w:t>sup</w:t>
            </w:r>
          </w:p>
        </w:tc>
        <w:tc>
          <w:tcPr>
            <w:tcW w:w="265" w:type="pct"/>
            <w:noWrap/>
          </w:tcPr>
          <w:p w14:paraId="75874C30" w14:textId="22956131" w:rsidR="00F26C6D" w:rsidRPr="00F26C6D" w:rsidRDefault="00F26C6D" w:rsidP="00F26C6D">
            <w:pPr>
              <w:jc w:val="center"/>
              <w:rPr>
                <w:rFonts w:ascii="Times New Roman" w:hAnsi="Times New Roman" w:cs="Times New Roman"/>
                <w:noProof/>
                <w:sz w:val="20"/>
                <w:szCs w:val="20"/>
              </w:rPr>
            </w:pPr>
            <w:r w:rsidRPr="00F26C6D">
              <w:rPr>
                <w:rFonts w:ascii="Times New Roman" w:hAnsi="Times New Roman" w:cs="Times New Roman"/>
                <w:sz w:val="20"/>
                <w:szCs w:val="20"/>
              </w:rPr>
              <w:t>spr</w:t>
            </w:r>
          </w:p>
        </w:tc>
        <w:tc>
          <w:tcPr>
            <w:tcW w:w="418" w:type="pct"/>
            <w:noWrap/>
          </w:tcPr>
          <w:p w14:paraId="6282C386" w14:textId="57BE66B2" w:rsidR="00F26C6D" w:rsidRPr="00F26C6D" w:rsidRDefault="00F26C6D" w:rsidP="00F26C6D">
            <w:pPr>
              <w:jc w:val="center"/>
              <w:rPr>
                <w:rFonts w:ascii="Times New Roman" w:hAnsi="Times New Roman" w:cs="Times New Roman"/>
                <w:noProof/>
                <w:sz w:val="20"/>
                <w:szCs w:val="20"/>
              </w:rPr>
            </w:pPr>
            <w:r w:rsidRPr="00F26C6D">
              <w:rPr>
                <w:rFonts w:ascii="Times New Roman" w:hAnsi="Times New Roman" w:cs="Times New Roman"/>
                <w:sz w:val="20"/>
                <w:szCs w:val="20"/>
              </w:rPr>
              <w:t>Cat Funct</w:t>
            </w:r>
          </w:p>
        </w:tc>
        <w:tc>
          <w:tcPr>
            <w:tcW w:w="277" w:type="pct"/>
            <w:noWrap/>
          </w:tcPr>
          <w:p w14:paraId="4D93CFB5" w14:textId="3E76A8F5" w:rsidR="00F26C6D" w:rsidRPr="00F26C6D" w:rsidRDefault="00F26C6D" w:rsidP="00F26C6D">
            <w:pPr>
              <w:jc w:val="center"/>
              <w:rPr>
                <w:rFonts w:ascii="Times New Roman" w:hAnsi="Times New Roman" w:cs="Times New Roman"/>
                <w:noProof/>
                <w:sz w:val="20"/>
                <w:szCs w:val="20"/>
              </w:rPr>
            </w:pPr>
            <w:r w:rsidRPr="00F26C6D">
              <w:rPr>
                <w:rFonts w:ascii="Times New Roman" w:hAnsi="Times New Roman" w:cs="Times New Roman"/>
                <w:sz w:val="20"/>
                <w:szCs w:val="20"/>
              </w:rPr>
              <w:t>tp</w:t>
            </w:r>
          </w:p>
        </w:tc>
        <w:tc>
          <w:tcPr>
            <w:tcW w:w="241" w:type="pct"/>
            <w:noWrap/>
          </w:tcPr>
          <w:p w14:paraId="3A943F67" w14:textId="693CA73A" w:rsidR="00F26C6D" w:rsidRPr="00F26C6D" w:rsidRDefault="00F26C6D" w:rsidP="00F26C6D">
            <w:pPr>
              <w:jc w:val="center"/>
              <w:rPr>
                <w:rFonts w:ascii="Times New Roman" w:hAnsi="Times New Roman" w:cs="Times New Roman"/>
                <w:noProof/>
                <w:sz w:val="20"/>
                <w:szCs w:val="20"/>
              </w:rPr>
            </w:pPr>
            <w:r w:rsidRPr="00F26C6D">
              <w:rPr>
                <w:rFonts w:ascii="Times New Roman" w:hAnsi="Times New Roman" w:cs="Times New Roman"/>
                <w:sz w:val="20"/>
                <w:szCs w:val="20"/>
              </w:rPr>
              <w:t>cns</w:t>
            </w:r>
          </w:p>
        </w:tc>
        <w:tc>
          <w:tcPr>
            <w:tcW w:w="202" w:type="pct"/>
            <w:noWrap/>
          </w:tcPr>
          <w:p w14:paraId="6451146E" w14:textId="56E84F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ta</w:t>
            </w:r>
          </w:p>
        </w:tc>
        <w:tc>
          <w:tcPr>
            <w:tcW w:w="514" w:type="pct"/>
            <w:noWrap/>
          </w:tcPr>
          <w:p w14:paraId="15899AC7" w14:textId="293771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lp1</w:t>
            </w:r>
          </w:p>
        </w:tc>
        <w:tc>
          <w:tcPr>
            <w:tcW w:w="672" w:type="pct"/>
            <w:noWrap/>
          </w:tcPr>
          <w:p w14:paraId="5B037D76" w14:textId="4F091E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Cod habitat RO </w:t>
            </w:r>
          </w:p>
        </w:tc>
        <w:tc>
          <w:tcPr>
            <w:tcW w:w="700" w:type="pct"/>
            <w:noWrap/>
          </w:tcPr>
          <w:p w14:paraId="2FF10869" w14:textId="2BED85E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Cod habitat N2000</w:t>
            </w:r>
          </w:p>
        </w:tc>
        <w:tc>
          <w:tcPr>
            <w:tcW w:w="763" w:type="pct"/>
            <w:noWrap/>
          </w:tcPr>
          <w:p w14:paraId="4CDC773D" w14:textId="5236430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Statut de conservare</w:t>
            </w:r>
          </w:p>
        </w:tc>
      </w:tr>
      <w:tr w:rsidR="00F26C6D" w:rsidRPr="00F26C6D" w14:paraId="324289CF" w14:textId="77777777" w:rsidTr="00F26C6D">
        <w:trPr>
          <w:trHeight w:val="288"/>
        </w:trPr>
        <w:tc>
          <w:tcPr>
            <w:tcW w:w="445" w:type="pct"/>
            <w:noWrap/>
          </w:tcPr>
          <w:p w14:paraId="1E394993" w14:textId="1664E453" w:rsidR="00F26C6D" w:rsidRPr="00F26C6D" w:rsidRDefault="00F26C6D" w:rsidP="00F26C6D">
            <w:pP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6C85F47" w14:textId="7ED510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 A</w:t>
            </w:r>
          </w:p>
        </w:tc>
        <w:tc>
          <w:tcPr>
            <w:tcW w:w="224" w:type="pct"/>
            <w:noWrap/>
          </w:tcPr>
          <w:p w14:paraId="1FFBD63A" w14:textId="4EE17D7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B5621B9" w14:textId="3B96918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10,23</w:t>
            </w:r>
          </w:p>
        </w:tc>
        <w:tc>
          <w:tcPr>
            <w:tcW w:w="418" w:type="pct"/>
            <w:noWrap/>
          </w:tcPr>
          <w:p w14:paraId="525887F4" w14:textId="1A58A47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14F1G</w:t>
            </w:r>
          </w:p>
        </w:tc>
        <w:tc>
          <w:tcPr>
            <w:tcW w:w="277" w:type="pct"/>
            <w:noWrap/>
          </w:tcPr>
          <w:p w14:paraId="29647C00" w14:textId="55AAD9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0EF5D61B" w14:textId="166217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082395F1" w14:textId="4C3740A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w:t>
            </w:r>
          </w:p>
        </w:tc>
        <w:tc>
          <w:tcPr>
            <w:tcW w:w="514" w:type="pct"/>
            <w:noWrap/>
          </w:tcPr>
          <w:p w14:paraId="583BE0A4" w14:textId="7EB911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0C25E639" w14:textId="1CE8EC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4FDC8BD" w14:textId="2EC98B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70ABEB2" w14:textId="147BC06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0FD8194" w14:textId="77777777" w:rsidTr="00F26C6D">
        <w:trPr>
          <w:trHeight w:val="288"/>
        </w:trPr>
        <w:tc>
          <w:tcPr>
            <w:tcW w:w="445" w:type="pct"/>
            <w:noWrap/>
          </w:tcPr>
          <w:p w14:paraId="3DAD8731" w14:textId="1DDE80E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5283718" w14:textId="71B5A9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 B</w:t>
            </w:r>
          </w:p>
        </w:tc>
        <w:tc>
          <w:tcPr>
            <w:tcW w:w="224" w:type="pct"/>
            <w:noWrap/>
          </w:tcPr>
          <w:p w14:paraId="32D67AD2" w14:textId="613521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932A1BA" w14:textId="4E4EDDA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w:t>
            </w:r>
          </w:p>
        </w:tc>
        <w:tc>
          <w:tcPr>
            <w:tcW w:w="418" w:type="pct"/>
            <w:noWrap/>
          </w:tcPr>
          <w:p w14:paraId="56735BCC" w14:textId="429A58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14F1G</w:t>
            </w:r>
          </w:p>
        </w:tc>
        <w:tc>
          <w:tcPr>
            <w:tcW w:w="277" w:type="pct"/>
            <w:noWrap/>
          </w:tcPr>
          <w:p w14:paraId="22958B49" w14:textId="363601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5E0D31C1" w14:textId="50DDCFD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3B3AA8D5" w14:textId="687AC9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546BC68C" w14:textId="498F9E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5ACDA87" w14:textId="25C8AD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3483594" w14:textId="1EA456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43C1BA6" w14:textId="38A4D97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F80BA45" w14:textId="77777777" w:rsidTr="00F26C6D">
        <w:trPr>
          <w:trHeight w:val="288"/>
        </w:trPr>
        <w:tc>
          <w:tcPr>
            <w:tcW w:w="445" w:type="pct"/>
            <w:noWrap/>
          </w:tcPr>
          <w:p w14:paraId="3860CF2D" w14:textId="7C03BD0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4F8C4F7" w14:textId="5A49CB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 C</w:t>
            </w:r>
          </w:p>
        </w:tc>
        <w:tc>
          <w:tcPr>
            <w:tcW w:w="224" w:type="pct"/>
            <w:noWrap/>
          </w:tcPr>
          <w:p w14:paraId="06A92CD9" w14:textId="5C0665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32A30B7" w14:textId="7C6A51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7,97</w:t>
            </w:r>
          </w:p>
        </w:tc>
        <w:tc>
          <w:tcPr>
            <w:tcW w:w="418" w:type="pct"/>
            <w:noWrap/>
          </w:tcPr>
          <w:p w14:paraId="249B9295" w14:textId="15D7FD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14F1G</w:t>
            </w:r>
          </w:p>
        </w:tc>
        <w:tc>
          <w:tcPr>
            <w:tcW w:w="277" w:type="pct"/>
            <w:noWrap/>
          </w:tcPr>
          <w:p w14:paraId="7F531725" w14:textId="1A305F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5211</w:t>
            </w:r>
          </w:p>
        </w:tc>
        <w:tc>
          <w:tcPr>
            <w:tcW w:w="241" w:type="pct"/>
            <w:noWrap/>
          </w:tcPr>
          <w:p w14:paraId="31ABEF69" w14:textId="4CCA2DD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C0C6A7C" w14:textId="034D8F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735DDAA1" w14:textId="42301D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w:t>
            </w:r>
            <w:r>
              <w:rPr>
                <w:rFonts w:ascii="Times New Roman" w:hAnsi="Times New Roman" w:cs="Times New Roman"/>
                <w:sz w:val="20"/>
                <w:szCs w:val="20"/>
              </w:rPr>
              <w:t xml:space="preserve"> </w:t>
            </w:r>
            <w:r w:rsidRPr="00F26C6D">
              <w:rPr>
                <w:rFonts w:ascii="Times New Roman" w:hAnsi="Times New Roman" w:cs="Times New Roman"/>
                <w:sz w:val="20"/>
                <w:szCs w:val="20"/>
              </w:rPr>
              <w:t>conservare</w:t>
            </w:r>
          </w:p>
        </w:tc>
        <w:tc>
          <w:tcPr>
            <w:tcW w:w="672" w:type="pct"/>
            <w:noWrap/>
          </w:tcPr>
          <w:p w14:paraId="72994C8B" w14:textId="73CD35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R4123</w:t>
            </w:r>
          </w:p>
        </w:tc>
        <w:tc>
          <w:tcPr>
            <w:tcW w:w="700" w:type="pct"/>
            <w:noWrap/>
          </w:tcPr>
          <w:p w14:paraId="7E1A6CA6" w14:textId="2293BB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9170</w:t>
            </w:r>
          </w:p>
        </w:tc>
        <w:tc>
          <w:tcPr>
            <w:tcW w:w="763" w:type="pct"/>
            <w:noWrap/>
          </w:tcPr>
          <w:p w14:paraId="56C71BC2" w14:textId="2738529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F852BCD" w14:textId="77777777" w:rsidTr="00F26C6D">
        <w:trPr>
          <w:trHeight w:val="288"/>
        </w:trPr>
        <w:tc>
          <w:tcPr>
            <w:tcW w:w="445" w:type="pct"/>
            <w:noWrap/>
          </w:tcPr>
          <w:p w14:paraId="7876A5E8" w14:textId="3677048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AC7A200" w14:textId="19A48F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17M</w:t>
            </w:r>
          </w:p>
        </w:tc>
        <w:tc>
          <w:tcPr>
            <w:tcW w:w="224" w:type="pct"/>
            <w:noWrap/>
          </w:tcPr>
          <w:p w14:paraId="579EC96B"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01A1EB9C" w14:textId="59307D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2,71</w:t>
            </w:r>
          </w:p>
        </w:tc>
        <w:tc>
          <w:tcPr>
            <w:tcW w:w="418" w:type="pct"/>
            <w:noWrap/>
          </w:tcPr>
          <w:p w14:paraId="3BD87C11" w14:textId="343B805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B1C5B16" w14:textId="69B88C0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09DF482B" w14:textId="67E01E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55E03FC2" w14:textId="1BF3F6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6FAE0C7"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18DE9F7"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2C5580FF"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7428F6D" w14:textId="77777777" w:rsidR="00F26C6D" w:rsidRPr="00F26C6D" w:rsidRDefault="00F26C6D" w:rsidP="00F26C6D">
            <w:pPr>
              <w:jc w:val="center"/>
              <w:rPr>
                <w:rFonts w:ascii="Times New Roman" w:hAnsi="Times New Roman" w:cs="Times New Roman"/>
                <w:sz w:val="20"/>
                <w:szCs w:val="20"/>
              </w:rPr>
            </w:pPr>
          </w:p>
        </w:tc>
      </w:tr>
      <w:tr w:rsidR="00F26C6D" w:rsidRPr="00F26C6D" w14:paraId="28A2124A" w14:textId="77777777" w:rsidTr="00F26C6D">
        <w:trPr>
          <w:trHeight w:val="288"/>
        </w:trPr>
        <w:tc>
          <w:tcPr>
            <w:tcW w:w="445" w:type="pct"/>
            <w:noWrap/>
          </w:tcPr>
          <w:p w14:paraId="32EE4432" w14:textId="0EF6041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9BAFB37" w14:textId="0A112B4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18 A</w:t>
            </w:r>
          </w:p>
        </w:tc>
        <w:tc>
          <w:tcPr>
            <w:tcW w:w="224" w:type="pct"/>
            <w:noWrap/>
          </w:tcPr>
          <w:p w14:paraId="15447102" w14:textId="4FB52D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DB00F4C" w14:textId="749821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2,86</w:t>
            </w:r>
          </w:p>
        </w:tc>
        <w:tc>
          <w:tcPr>
            <w:tcW w:w="418" w:type="pct"/>
            <w:noWrap/>
          </w:tcPr>
          <w:p w14:paraId="6647D1F0" w14:textId="0B4D7B4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C4DE3CA" w14:textId="367FB3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4212</w:t>
            </w:r>
          </w:p>
        </w:tc>
        <w:tc>
          <w:tcPr>
            <w:tcW w:w="241" w:type="pct"/>
            <w:noWrap/>
          </w:tcPr>
          <w:p w14:paraId="0328A30A" w14:textId="5C0AAC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903646A" w14:textId="207F15B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w:t>
            </w:r>
          </w:p>
        </w:tc>
        <w:tc>
          <w:tcPr>
            <w:tcW w:w="514" w:type="pct"/>
            <w:noWrap/>
          </w:tcPr>
          <w:p w14:paraId="22300FAD" w14:textId="467056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8D6302C" w14:textId="5EC3DFA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R4118</w:t>
            </w:r>
          </w:p>
        </w:tc>
        <w:tc>
          <w:tcPr>
            <w:tcW w:w="700" w:type="pct"/>
            <w:noWrap/>
          </w:tcPr>
          <w:p w14:paraId="3C02D709" w14:textId="1B68A2F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9130</w:t>
            </w:r>
          </w:p>
        </w:tc>
        <w:tc>
          <w:tcPr>
            <w:tcW w:w="763" w:type="pct"/>
            <w:noWrap/>
          </w:tcPr>
          <w:p w14:paraId="54003FF2" w14:textId="33E2BBD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476CC04" w14:textId="77777777" w:rsidTr="00F26C6D">
        <w:trPr>
          <w:trHeight w:val="288"/>
        </w:trPr>
        <w:tc>
          <w:tcPr>
            <w:tcW w:w="445" w:type="pct"/>
            <w:noWrap/>
          </w:tcPr>
          <w:p w14:paraId="6CA45F85" w14:textId="0F06C32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8F16BD2" w14:textId="6E1DFE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18 B</w:t>
            </w:r>
          </w:p>
        </w:tc>
        <w:tc>
          <w:tcPr>
            <w:tcW w:w="224" w:type="pct"/>
            <w:noWrap/>
          </w:tcPr>
          <w:p w14:paraId="60C256E4" w14:textId="0FBCB3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A8C4F8F" w14:textId="5533D5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24,89</w:t>
            </w:r>
          </w:p>
        </w:tc>
        <w:tc>
          <w:tcPr>
            <w:tcW w:w="418" w:type="pct"/>
            <w:noWrap/>
          </w:tcPr>
          <w:p w14:paraId="13D4D58D" w14:textId="4099AE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11G4I</w:t>
            </w:r>
          </w:p>
        </w:tc>
        <w:tc>
          <w:tcPr>
            <w:tcW w:w="277" w:type="pct"/>
            <w:noWrap/>
          </w:tcPr>
          <w:p w14:paraId="67114954" w14:textId="62BC14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4212</w:t>
            </w:r>
          </w:p>
        </w:tc>
        <w:tc>
          <w:tcPr>
            <w:tcW w:w="241" w:type="pct"/>
            <w:noWrap/>
          </w:tcPr>
          <w:p w14:paraId="1D3703D1" w14:textId="646A1F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29A3CC5" w14:textId="5652DE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521A3538" w14:textId="441BA0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2789583" w14:textId="72F214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R4118</w:t>
            </w:r>
          </w:p>
        </w:tc>
        <w:tc>
          <w:tcPr>
            <w:tcW w:w="700" w:type="pct"/>
            <w:noWrap/>
          </w:tcPr>
          <w:p w14:paraId="770C9934" w14:textId="4BF63D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9130</w:t>
            </w:r>
          </w:p>
        </w:tc>
        <w:tc>
          <w:tcPr>
            <w:tcW w:w="763" w:type="pct"/>
            <w:noWrap/>
          </w:tcPr>
          <w:p w14:paraId="395E5F32" w14:textId="1C4C37B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FBECD29" w14:textId="77777777" w:rsidTr="00F26C6D">
        <w:trPr>
          <w:trHeight w:val="288"/>
        </w:trPr>
        <w:tc>
          <w:tcPr>
            <w:tcW w:w="445" w:type="pct"/>
            <w:noWrap/>
          </w:tcPr>
          <w:p w14:paraId="0C7DA0E7" w14:textId="1179E49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A9283AD" w14:textId="376881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18M1</w:t>
            </w:r>
          </w:p>
        </w:tc>
        <w:tc>
          <w:tcPr>
            <w:tcW w:w="224" w:type="pct"/>
            <w:noWrap/>
          </w:tcPr>
          <w:p w14:paraId="71D261CE"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2EFF137F" w14:textId="3F31EE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0,13</w:t>
            </w:r>
          </w:p>
        </w:tc>
        <w:tc>
          <w:tcPr>
            <w:tcW w:w="418" w:type="pct"/>
            <w:noWrap/>
          </w:tcPr>
          <w:p w14:paraId="0A9BCC20" w14:textId="79A9B80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15F2AB10" w14:textId="7F068C4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9994A93" w14:textId="3940A3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28CEA100" w14:textId="7FDEED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A034E4D"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0BDF9686"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1B9E4F26"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234F2EB0" w14:textId="77777777" w:rsidR="00F26C6D" w:rsidRPr="00F26C6D" w:rsidRDefault="00F26C6D" w:rsidP="00F26C6D">
            <w:pPr>
              <w:jc w:val="center"/>
              <w:rPr>
                <w:rFonts w:ascii="Times New Roman" w:hAnsi="Times New Roman" w:cs="Times New Roman"/>
                <w:sz w:val="20"/>
                <w:szCs w:val="20"/>
              </w:rPr>
            </w:pPr>
          </w:p>
        </w:tc>
      </w:tr>
      <w:tr w:rsidR="00F26C6D" w:rsidRPr="00F26C6D" w14:paraId="4971BD4F" w14:textId="77777777" w:rsidTr="00F26C6D">
        <w:trPr>
          <w:trHeight w:val="288"/>
        </w:trPr>
        <w:tc>
          <w:tcPr>
            <w:tcW w:w="445" w:type="pct"/>
            <w:noWrap/>
          </w:tcPr>
          <w:p w14:paraId="45D172B7" w14:textId="0C42855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F2AA1A3" w14:textId="68F8BE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18M2</w:t>
            </w:r>
          </w:p>
        </w:tc>
        <w:tc>
          <w:tcPr>
            <w:tcW w:w="224" w:type="pct"/>
            <w:noWrap/>
          </w:tcPr>
          <w:p w14:paraId="7187A4CE"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BCA74AF" w14:textId="29C247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0,58</w:t>
            </w:r>
          </w:p>
        </w:tc>
        <w:tc>
          <w:tcPr>
            <w:tcW w:w="418" w:type="pct"/>
            <w:noWrap/>
          </w:tcPr>
          <w:p w14:paraId="20EB5589" w14:textId="1D4ED6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F3D3B43" w14:textId="7480E5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6B177904" w14:textId="0FF508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E8A7C12" w14:textId="464C7D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1C6B4DA"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F14E1D7"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3F28DC5B"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1D9A7470" w14:textId="77777777" w:rsidR="00F26C6D" w:rsidRPr="00F26C6D" w:rsidRDefault="00F26C6D" w:rsidP="00F26C6D">
            <w:pPr>
              <w:jc w:val="center"/>
              <w:rPr>
                <w:rFonts w:ascii="Times New Roman" w:hAnsi="Times New Roman" w:cs="Times New Roman"/>
                <w:sz w:val="20"/>
                <w:szCs w:val="20"/>
              </w:rPr>
            </w:pPr>
          </w:p>
        </w:tc>
      </w:tr>
      <w:tr w:rsidR="00F26C6D" w:rsidRPr="00F26C6D" w14:paraId="3F44FA4A" w14:textId="77777777" w:rsidTr="00F26C6D">
        <w:trPr>
          <w:trHeight w:val="288"/>
        </w:trPr>
        <w:tc>
          <w:tcPr>
            <w:tcW w:w="445" w:type="pct"/>
            <w:noWrap/>
          </w:tcPr>
          <w:p w14:paraId="2B786AA0" w14:textId="6F030FD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59F3751" w14:textId="02874A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19 A</w:t>
            </w:r>
          </w:p>
        </w:tc>
        <w:tc>
          <w:tcPr>
            <w:tcW w:w="224" w:type="pct"/>
            <w:noWrap/>
          </w:tcPr>
          <w:p w14:paraId="081A0B4D" w14:textId="1B453D6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A303986" w14:textId="4A5060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4,76</w:t>
            </w:r>
          </w:p>
        </w:tc>
        <w:tc>
          <w:tcPr>
            <w:tcW w:w="418" w:type="pct"/>
            <w:noWrap/>
          </w:tcPr>
          <w:p w14:paraId="571BBE7E" w14:textId="088EEF5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12E1G</w:t>
            </w:r>
          </w:p>
        </w:tc>
        <w:tc>
          <w:tcPr>
            <w:tcW w:w="277" w:type="pct"/>
            <w:noWrap/>
          </w:tcPr>
          <w:p w14:paraId="5E67C86E" w14:textId="6E809E9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5314</w:t>
            </w:r>
          </w:p>
        </w:tc>
        <w:tc>
          <w:tcPr>
            <w:tcW w:w="241" w:type="pct"/>
            <w:noWrap/>
          </w:tcPr>
          <w:p w14:paraId="4E8109F0" w14:textId="5751EE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47671E32" w14:textId="7D2C6D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59FE2E1E" w14:textId="2C643B5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073C1975" w14:textId="1C45989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27A947D7" w14:textId="34FB38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2435CEA3" w14:textId="77777777" w:rsidR="00F26C6D" w:rsidRPr="00F26C6D" w:rsidRDefault="00F26C6D" w:rsidP="00F26C6D">
            <w:pPr>
              <w:jc w:val="center"/>
              <w:rPr>
                <w:rFonts w:ascii="Times New Roman" w:hAnsi="Times New Roman" w:cs="Times New Roman"/>
                <w:sz w:val="20"/>
                <w:szCs w:val="20"/>
              </w:rPr>
            </w:pPr>
          </w:p>
        </w:tc>
      </w:tr>
      <w:tr w:rsidR="00F26C6D" w:rsidRPr="00F26C6D" w14:paraId="66A4A0A7" w14:textId="77777777" w:rsidTr="00F26C6D">
        <w:trPr>
          <w:trHeight w:val="288"/>
        </w:trPr>
        <w:tc>
          <w:tcPr>
            <w:tcW w:w="445" w:type="pct"/>
            <w:noWrap/>
          </w:tcPr>
          <w:p w14:paraId="5442AFC4" w14:textId="6383506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D5DC59A" w14:textId="66EC259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19 B</w:t>
            </w:r>
          </w:p>
        </w:tc>
        <w:tc>
          <w:tcPr>
            <w:tcW w:w="224" w:type="pct"/>
            <w:noWrap/>
          </w:tcPr>
          <w:p w14:paraId="31725ECB" w14:textId="0C6BED2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BAB4DEB" w14:textId="2375A0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11,69</w:t>
            </w:r>
          </w:p>
        </w:tc>
        <w:tc>
          <w:tcPr>
            <w:tcW w:w="418" w:type="pct"/>
            <w:noWrap/>
          </w:tcPr>
          <w:p w14:paraId="45D8DE61" w14:textId="72AD45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12E1G</w:t>
            </w:r>
          </w:p>
        </w:tc>
        <w:tc>
          <w:tcPr>
            <w:tcW w:w="277" w:type="pct"/>
            <w:noWrap/>
          </w:tcPr>
          <w:p w14:paraId="2BD7F6F2" w14:textId="7C615E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1729753D" w14:textId="3E7E00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2C83580A" w14:textId="02F4E36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w:t>
            </w:r>
          </w:p>
        </w:tc>
        <w:tc>
          <w:tcPr>
            <w:tcW w:w="514" w:type="pct"/>
            <w:noWrap/>
          </w:tcPr>
          <w:p w14:paraId="45D537EC" w14:textId="07C49F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FCF2CBB" w14:textId="1D1CCE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69F3CD29" w14:textId="7531E7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491285D2" w14:textId="12E18E5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583BCDB" w14:textId="77777777" w:rsidTr="00F26C6D">
        <w:trPr>
          <w:trHeight w:val="288"/>
        </w:trPr>
        <w:tc>
          <w:tcPr>
            <w:tcW w:w="445" w:type="pct"/>
            <w:noWrap/>
          </w:tcPr>
          <w:p w14:paraId="54B41EED" w14:textId="3FB1046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D135865" w14:textId="40255C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19 C</w:t>
            </w:r>
          </w:p>
        </w:tc>
        <w:tc>
          <w:tcPr>
            <w:tcW w:w="224" w:type="pct"/>
            <w:noWrap/>
          </w:tcPr>
          <w:p w14:paraId="0A32DC8F" w14:textId="744CE9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C440076" w14:textId="45ABBE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0,14</w:t>
            </w:r>
          </w:p>
        </w:tc>
        <w:tc>
          <w:tcPr>
            <w:tcW w:w="418" w:type="pct"/>
            <w:noWrap/>
          </w:tcPr>
          <w:p w14:paraId="37D296A5" w14:textId="68C374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12E2H1G</w:t>
            </w:r>
          </w:p>
        </w:tc>
        <w:tc>
          <w:tcPr>
            <w:tcW w:w="277" w:type="pct"/>
            <w:noWrap/>
          </w:tcPr>
          <w:p w14:paraId="24EA0160" w14:textId="2D6A43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404373A7" w14:textId="60B6F74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202" w:type="pct"/>
            <w:noWrap/>
          </w:tcPr>
          <w:p w14:paraId="76B894D9" w14:textId="6639D57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w:t>
            </w:r>
          </w:p>
        </w:tc>
        <w:tc>
          <w:tcPr>
            <w:tcW w:w="514" w:type="pct"/>
            <w:noWrap/>
          </w:tcPr>
          <w:p w14:paraId="2233381A" w14:textId="4ADEAB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w:t>
            </w:r>
            <w:r>
              <w:rPr>
                <w:rFonts w:ascii="Times New Roman" w:hAnsi="Times New Roman" w:cs="Times New Roman"/>
                <w:sz w:val="20"/>
                <w:szCs w:val="20"/>
              </w:rPr>
              <w:t xml:space="preserve"> </w:t>
            </w:r>
            <w:r w:rsidRPr="00F26C6D">
              <w:rPr>
                <w:rFonts w:ascii="Times New Roman" w:hAnsi="Times New Roman" w:cs="Times New Roman"/>
                <w:sz w:val="20"/>
                <w:szCs w:val="20"/>
              </w:rPr>
              <w:t>succesive</w:t>
            </w:r>
          </w:p>
        </w:tc>
        <w:tc>
          <w:tcPr>
            <w:tcW w:w="672" w:type="pct"/>
            <w:noWrap/>
          </w:tcPr>
          <w:p w14:paraId="21FC0D3F" w14:textId="581F5B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5D94EE85" w14:textId="45FB9F2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358F4CD8" w14:textId="721EA10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B630CD7" w14:textId="77777777" w:rsidTr="00F26C6D">
        <w:trPr>
          <w:trHeight w:val="288"/>
        </w:trPr>
        <w:tc>
          <w:tcPr>
            <w:tcW w:w="445" w:type="pct"/>
            <w:noWrap/>
          </w:tcPr>
          <w:p w14:paraId="39F0F4DA" w14:textId="0502634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BEE1A1F" w14:textId="12195E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19M1</w:t>
            </w:r>
          </w:p>
        </w:tc>
        <w:tc>
          <w:tcPr>
            <w:tcW w:w="224" w:type="pct"/>
            <w:noWrap/>
          </w:tcPr>
          <w:p w14:paraId="286D09AE"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A1919C5" w14:textId="723E335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0,06</w:t>
            </w:r>
          </w:p>
        </w:tc>
        <w:tc>
          <w:tcPr>
            <w:tcW w:w="418" w:type="pct"/>
            <w:noWrap/>
          </w:tcPr>
          <w:p w14:paraId="2FFE984C" w14:textId="574498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5256DA8" w14:textId="7DA4D93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7EC9BE7" w14:textId="382ECA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6B25A689" w14:textId="762267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E72C9C3"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4B2F836"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50E8F633"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1439E06A" w14:textId="77777777" w:rsidR="00F26C6D" w:rsidRPr="00F26C6D" w:rsidRDefault="00F26C6D" w:rsidP="00F26C6D">
            <w:pPr>
              <w:jc w:val="center"/>
              <w:rPr>
                <w:rFonts w:ascii="Times New Roman" w:hAnsi="Times New Roman" w:cs="Times New Roman"/>
                <w:sz w:val="20"/>
                <w:szCs w:val="20"/>
              </w:rPr>
            </w:pPr>
          </w:p>
        </w:tc>
      </w:tr>
      <w:tr w:rsidR="00F26C6D" w:rsidRPr="00F26C6D" w14:paraId="437F3FE2" w14:textId="77777777" w:rsidTr="00F26C6D">
        <w:trPr>
          <w:trHeight w:val="288"/>
        </w:trPr>
        <w:tc>
          <w:tcPr>
            <w:tcW w:w="445" w:type="pct"/>
            <w:noWrap/>
          </w:tcPr>
          <w:p w14:paraId="71F04EC6" w14:textId="47A719F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B0AE463" w14:textId="7ED894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19M2</w:t>
            </w:r>
          </w:p>
        </w:tc>
        <w:tc>
          <w:tcPr>
            <w:tcW w:w="224" w:type="pct"/>
            <w:noWrap/>
          </w:tcPr>
          <w:p w14:paraId="5BE87784"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003DDCB9" w14:textId="55BBEF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0,09</w:t>
            </w:r>
          </w:p>
        </w:tc>
        <w:tc>
          <w:tcPr>
            <w:tcW w:w="418" w:type="pct"/>
            <w:noWrap/>
          </w:tcPr>
          <w:p w14:paraId="6049498C" w14:textId="25DF1D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6975D5E" w14:textId="7B74B2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7E5E1C0" w14:textId="46E704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39124D4E" w14:textId="27A2FA2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0E2C78EA"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B2758BC"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F841930"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59C707B3" w14:textId="77777777" w:rsidR="00F26C6D" w:rsidRPr="00F26C6D" w:rsidRDefault="00F26C6D" w:rsidP="00F26C6D">
            <w:pPr>
              <w:jc w:val="center"/>
              <w:rPr>
                <w:rFonts w:ascii="Times New Roman" w:hAnsi="Times New Roman" w:cs="Times New Roman"/>
                <w:sz w:val="20"/>
                <w:szCs w:val="20"/>
              </w:rPr>
            </w:pPr>
          </w:p>
        </w:tc>
      </w:tr>
      <w:tr w:rsidR="00F26C6D" w:rsidRPr="00F26C6D" w14:paraId="171E9AE7" w14:textId="77777777" w:rsidTr="00F26C6D">
        <w:trPr>
          <w:trHeight w:val="288"/>
        </w:trPr>
        <w:tc>
          <w:tcPr>
            <w:tcW w:w="445" w:type="pct"/>
            <w:noWrap/>
          </w:tcPr>
          <w:p w14:paraId="03C2A37D" w14:textId="709C190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D06927A" w14:textId="380F87B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 A</w:t>
            </w:r>
          </w:p>
        </w:tc>
        <w:tc>
          <w:tcPr>
            <w:tcW w:w="224" w:type="pct"/>
            <w:noWrap/>
          </w:tcPr>
          <w:p w14:paraId="602E48A1" w14:textId="46D5EC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AA5416C" w14:textId="17D4D6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10,5</w:t>
            </w:r>
          </w:p>
        </w:tc>
        <w:tc>
          <w:tcPr>
            <w:tcW w:w="418" w:type="pct"/>
            <w:noWrap/>
          </w:tcPr>
          <w:p w14:paraId="60CBAC84" w14:textId="5B45F1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00A62D75" w14:textId="255840A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022A8B65" w14:textId="45B5CB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5324369" w14:textId="6A5AE5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45</w:t>
            </w:r>
          </w:p>
        </w:tc>
        <w:tc>
          <w:tcPr>
            <w:tcW w:w="514" w:type="pct"/>
            <w:noWrap/>
          </w:tcPr>
          <w:p w14:paraId="6450EE71" w14:textId="3C1508E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FD847B2" w14:textId="0E02EDD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77434357" w14:textId="216C2B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A7B4BFA" w14:textId="77777777" w:rsidR="00F26C6D" w:rsidRPr="00F26C6D" w:rsidRDefault="00F26C6D" w:rsidP="00F26C6D">
            <w:pPr>
              <w:jc w:val="center"/>
              <w:rPr>
                <w:rFonts w:ascii="Times New Roman" w:hAnsi="Times New Roman" w:cs="Times New Roman"/>
                <w:sz w:val="20"/>
                <w:szCs w:val="20"/>
              </w:rPr>
            </w:pPr>
          </w:p>
        </w:tc>
      </w:tr>
      <w:tr w:rsidR="00F26C6D" w:rsidRPr="00F26C6D" w14:paraId="2549EA57" w14:textId="77777777" w:rsidTr="00F26C6D">
        <w:trPr>
          <w:trHeight w:val="288"/>
        </w:trPr>
        <w:tc>
          <w:tcPr>
            <w:tcW w:w="445" w:type="pct"/>
            <w:noWrap/>
          </w:tcPr>
          <w:p w14:paraId="0C2944AC" w14:textId="2F783A5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63C292B" w14:textId="2ED776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 B</w:t>
            </w:r>
          </w:p>
        </w:tc>
        <w:tc>
          <w:tcPr>
            <w:tcW w:w="224" w:type="pct"/>
            <w:noWrap/>
          </w:tcPr>
          <w:p w14:paraId="6D041050" w14:textId="1ADDC9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FF2C805" w14:textId="497CD1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w:t>
            </w:r>
          </w:p>
        </w:tc>
        <w:tc>
          <w:tcPr>
            <w:tcW w:w="418" w:type="pct"/>
            <w:noWrap/>
          </w:tcPr>
          <w:p w14:paraId="2FF04481" w14:textId="548A176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F80D6CA" w14:textId="50B12B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7CBCD99F" w14:textId="37D340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73F5AB95" w14:textId="3E6733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w:t>
            </w:r>
          </w:p>
        </w:tc>
        <w:tc>
          <w:tcPr>
            <w:tcW w:w="514" w:type="pct"/>
            <w:noWrap/>
          </w:tcPr>
          <w:p w14:paraId="32C47907" w14:textId="183A3E1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3663CBCC" w14:textId="0D6C1E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2D8E2B2D" w14:textId="07CD30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421B1D90" w14:textId="77777777" w:rsidR="00F26C6D" w:rsidRPr="00F26C6D" w:rsidRDefault="00F26C6D" w:rsidP="00F26C6D">
            <w:pPr>
              <w:jc w:val="center"/>
              <w:rPr>
                <w:rFonts w:ascii="Times New Roman" w:hAnsi="Times New Roman" w:cs="Times New Roman"/>
                <w:sz w:val="20"/>
                <w:szCs w:val="20"/>
              </w:rPr>
            </w:pPr>
          </w:p>
        </w:tc>
      </w:tr>
      <w:tr w:rsidR="00F26C6D" w:rsidRPr="00F26C6D" w14:paraId="285AC331" w14:textId="77777777" w:rsidTr="00F26C6D">
        <w:trPr>
          <w:trHeight w:val="288"/>
        </w:trPr>
        <w:tc>
          <w:tcPr>
            <w:tcW w:w="445" w:type="pct"/>
            <w:noWrap/>
          </w:tcPr>
          <w:p w14:paraId="1FAFDAF5" w14:textId="3263FD7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86FAA31" w14:textId="3F658F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 C</w:t>
            </w:r>
          </w:p>
        </w:tc>
        <w:tc>
          <w:tcPr>
            <w:tcW w:w="224" w:type="pct"/>
            <w:noWrap/>
          </w:tcPr>
          <w:p w14:paraId="2EE0F4B1" w14:textId="36386BD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717EA71" w14:textId="2D8D3D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24,66</w:t>
            </w:r>
          </w:p>
        </w:tc>
        <w:tc>
          <w:tcPr>
            <w:tcW w:w="418" w:type="pct"/>
            <w:noWrap/>
          </w:tcPr>
          <w:p w14:paraId="3B89B71C" w14:textId="1E6E7B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12A1G4I</w:t>
            </w:r>
          </w:p>
        </w:tc>
        <w:tc>
          <w:tcPr>
            <w:tcW w:w="277" w:type="pct"/>
            <w:noWrap/>
          </w:tcPr>
          <w:p w14:paraId="2D4280A5" w14:textId="0F96AB4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6B4DFAC1" w14:textId="223619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9999C86" w14:textId="10844C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65</w:t>
            </w:r>
          </w:p>
        </w:tc>
        <w:tc>
          <w:tcPr>
            <w:tcW w:w="514" w:type="pct"/>
            <w:noWrap/>
          </w:tcPr>
          <w:p w14:paraId="0516956D" w14:textId="3E7E7D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4E6F3AC8" w14:textId="15A4BD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1C2EEFBD" w14:textId="6BFA77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4FAFDA69" w14:textId="77777777" w:rsidR="00F26C6D" w:rsidRPr="00F26C6D" w:rsidRDefault="00F26C6D" w:rsidP="00F26C6D">
            <w:pPr>
              <w:jc w:val="center"/>
              <w:rPr>
                <w:rFonts w:ascii="Times New Roman" w:hAnsi="Times New Roman" w:cs="Times New Roman"/>
                <w:sz w:val="20"/>
                <w:szCs w:val="20"/>
              </w:rPr>
            </w:pPr>
          </w:p>
        </w:tc>
      </w:tr>
      <w:tr w:rsidR="00F26C6D" w:rsidRPr="00F26C6D" w14:paraId="30C18E93" w14:textId="77777777" w:rsidTr="00F26C6D">
        <w:trPr>
          <w:trHeight w:val="288"/>
        </w:trPr>
        <w:tc>
          <w:tcPr>
            <w:tcW w:w="445" w:type="pct"/>
            <w:noWrap/>
          </w:tcPr>
          <w:p w14:paraId="3CFEE87F" w14:textId="4100A05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A2A24BC" w14:textId="78C5B5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 D</w:t>
            </w:r>
          </w:p>
        </w:tc>
        <w:tc>
          <w:tcPr>
            <w:tcW w:w="224" w:type="pct"/>
            <w:noWrap/>
          </w:tcPr>
          <w:p w14:paraId="5DCFF68B" w14:textId="53E145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E321FD2" w14:textId="0429A3D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6,76</w:t>
            </w:r>
          </w:p>
        </w:tc>
        <w:tc>
          <w:tcPr>
            <w:tcW w:w="418" w:type="pct"/>
            <w:noWrap/>
          </w:tcPr>
          <w:p w14:paraId="33FB6F4A" w14:textId="4C7FBD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FE945F8" w14:textId="5B99D43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432E1E00" w14:textId="376F84A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B41B6D9" w14:textId="4C40840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w:t>
            </w:r>
          </w:p>
        </w:tc>
        <w:tc>
          <w:tcPr>
            <w:tcW w:w="514" w:type="pct"/>
            <w:noWrap/>
          </w:tcPr>
          <w:p w14:paraId="03107C4D" w14:textId="62161B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A7D44CE" w14:textId="053522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22C55A79" w14:textId="627478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082C90F4" w14:textId="77777777" w:rsidR="00F26C6D" w:rsidRPr="00F26C6D" w:rsidRDefault="00F26C6D" w:rsidP="00F26C6D">
            <w:pPr>
              <w:jc w:val="center"/>
              <w:rPr>
                <w:rFonts w:ascii="Times New Roman" w:hAnsi="Times New Roman" w:cs="Times New Roman"/>
                <w:sz w:val="20"/>
                <w:szCs w:val="20"/>
              </w:rPr>
            </w:pPr>
          </w:p>
        </w:tc>
      </w:tr>
      <w:tr w:rsidR="00F26C6D" w:rsidRPr="00F26C6D" w14:paraId="6208828F" w14:textId="77777777" w:rsidTr="00F26C6D">
        <w:trPr>
          <w:trHeight w:val="288"/>
        </w:trPr>
        <w:tc>
          <w:tcPr>
            <w:tcW w:w="445" w:type="pct"/>
            <w:noWrap/>
          </w:tcPr>
          <w:p w14:paraId="0C875E25" w14:textId="5014141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0336285" w14:textId="46C777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20M1</w:t>
            </w:r>
          </w:p>
        </w:tc>
        <w:tc>
          <w:tcPr>
            <w:tcW w:w="224" w:type="pct"/>
            <w:noWrap/>
          </w:tcPr>
          <w:p w14:paraId="0E57612F"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9380BE2" w14:textId="6D4D43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0,68</w:t>
            </w:r>
          </w:p>
        </w:tc>
        <w:tc>
          <w:tcPr>
            <w:tcW w:w="418" w:type="pct"/>
            <w:noWrap/>
          </w:tcPr>
          <w:p w14:paraId="062CC5B5" w14:textId="481242A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EA953BE" w14:textId="7F9407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40FE998F" w14:textId="6CEF31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255CE68" w14:textId="2F4345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30DC1BE3"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07269E79"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6F9A4B9D"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D53C711" w14:textId="77777777" w:rsidR="00F26C6D" w:rsidRPr="00F26C6D" w:rsidRDefault="00F26C6D" w:rsidP="00F26C6D">
            <w:pPr>
              <w:jc w:val="center"/>
              <w:rPr>
                <w:rFonts w:ascii="Times New Roman" w:hAnsi="Times New Roman" w:cs="Times New Roman"/>
                <w:sz w:val="20"/>
                <w:szCs w:val="20"/>
              </w:rPr>
            </w:pPr>
          </w:p>
        </w:tc>
      </w:tr>
      <w:tr w:rsidR="00F26C6D" w:rsidRPr="00F26C6D" w14:paraId="5F7D2481" w14:textId="77777777" w:rsidTr="00F26C6D">
        <w:trPr>
          <w:trHeight w:val="288"/>
        </w:trPr>
        <w:tc>
          <w:tcPr>
            <w:tcW w:w="445" w:type="pct"/>
            <w:noWrap/>
          </w:tcPr>
          <w:p w14:paraId="7B85884E" w14:textId="2D53216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CCB08CE" w14:textId="6BBC79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20M2</w:t>
            </w:r>
          </w:p>
        </w:tc>
        <w:tc>
          <w:tcPr>
            <w:tcW w:w="224" w:type="pct"/>
            <w:noWrap/>
          </w:tcPr>
          <w:p w14:paraId="241D930A"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D9EB60F" w14:textId="389C91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0,15</w:t>
            </w:r>
          </w:p>
        </w:tc>
        <w:tc>
          <w:tcPr>
            <w:tcW w:w="418" w:type="pct"/>
            <w:noWrap/>
          </w:tcPr>
          <w:p w14:paraId="6CBB259A" w14:textId="69875A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629E8213" w14:textId="08ACBE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75F0F9ED" w14:textId="6627A3F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38B0EFEF" w14:textId="19CADD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6F180F5"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9ED2EBE"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B26ECB1"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F530895" w14:textId="77777777" w:rsidR="00F26C6D" w:rsidRPr="00F26C6D" w:rsidRDefault="00F26C6D" w:rsidP="00F26C6D">
            <w:pPr>
              <w:jc w:val="center"/>
              <w:rPr>
                <w:rFonts w:ascii="Times New Roman" w:hAnsi="Times New Roman" w:cs="Times New Roman"/>
                <w:sz w:val="20"/>
                <w:szCs w:val="20"/>
              </w:rPr>
            </w:pPr>
          </w:p>
        </w:tc>
      </w:tr>
      <w:tr w:rsidR="00F26C6D" w:rsidRPr="00F26C6D" w14:paraId="2144F124" w14:textId="77777777" w:rsidTr="00F26C6D">
        <w:trPr>
          <w:trHeight w:val="288"/>
        </w:trPr>
        <w:tc>
          <w:tcPr>
            <w:tcW w:w="445" w:type="pct"/>
            <w:noWrap/>
          </w:tcPr>
          <w:p w14:paraId="5EEE43C0" w14:textId="69343F1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5AA0340" w14:textId="3594462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20M3</w:t>
            </w:r>
          </w:p>
        </w:tc>
        <w:tc>
          <w:tcPr>
            <w:tcW w:w="224" w:type="pct"/>
            <w:noWrap/>
          </w:tcPr>
          <w:p w14:paraId="164B9AA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6D798C07" w14:textId="145442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0,68</w:t>
            </w:r>
          </w:p>
        </w:tc>
        <w:tc>
          <w:tcPr>
            <w:tcW w:w="418" w:type="pct"/>
            <w:noWrap/>
          </w:tcPr>
          <w:p w14:paraId="6AFDD6AF" w14:textId="7F8702E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2721F861" w14:textId="79876E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5D425E01" w14:textId="5B9988F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561D321D" w14:textId="2C291C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39187600"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7A73B450"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3D96ADB"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6E52EE6" w14:textId="77777777" w:rsidR="00F26C6D" w:rsidRPr="00F26C6D" w:rsidRDefault="00F26C6D" w:rsidP="00F26C6D">
            <w:pPr>
              <w:jc w:val="center"/>
              <w:rPr>
                <w:rFonts w:ascii="Times New Roman" w:hAnsi="Times New Roman" w:cs="Times New Roman"/>
                <w:sz w:val="20"/>
                <w:szCs w:val="20"/>
              </w:rPr>
            </w:pPr>
          </w:p>
        </w:tc>
      </w:tr>
      <w:tr w:rsidR="00F26C6D" w:rsidRPr="00F26C6D" w14:paraId="5D208346" w14:textId="77777777" w:rsidTr="00F26C6D">
        <w:trPr>
          <w:trHeight w:val="288"/>
        </w:trPr>
        <w:tc>
          <w:tcPr>
            <w:tcW w:w="445" w:type="pct"/>
            <w:noWrap/>
          </w:tcPr>
          <w:p w14:paraId="6CE3C5C5" w14:textId="1465E9D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92712A5" w14:textId="55F1C9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20M4</w:t>
            </w:r>
          </w:p>
        </w:tc>
        <w:tc>
          <w:tcPr>
            <w:tcW w:w="224" w:type="pct"/>
            <w:noWrap/>
          </w:tcPr>
          <w:p w14:paraId="6B033C59"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62F1EA3" w14:textId="37CF4BC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0,23</w:t>
            </w:r>
          </w:p>
        </w:tc>
        <w:tc>
          <w:tcPr>
            <w:tcW w:w="418" w:type="pct"/>
            <w:noWrap/>
          </w:tcPr>
          <w:p w14:paraId="08B73A3F" w14:textId="269A9A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8422D11" w14:textId="1437936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DC7EF7F" w14:textId="331EAD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1A3B9A9B" w14:textId="3AF52A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BA6DA03"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4B069DA6"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57DACD2F"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7FFE62C8" w14:textId="77777777" w:rsidR="00F26C6D" w:rsidRPr="00F26C6D" w:rsidRDefault="00F26C6D" w:rsidP="00F26C6D">
            <w:pPr>
              <w:jc w:val="center"/>
              <w:rPr>
                <w:rFonts w:ascii="Times New Roman" w:hAnsi="Times New Roman" w:cs="Times New Roman"/>
                <w:sz w:val="20"/>
                <w:szCs w:val="20"/>
              </w:rPr>
            </w:pPr>
          </w:p>
        </w:tc>
      </w:tr>
      <w:tr w:rsidR="00F26C6D" w:rsidRPr="00F26C6D" w14:paraId="337D2EDF" w14:textId="77777777" w:rsidTr="00F26C6D">
        <w:trPr>
          <w:trHeight w:val="288"/>
        </w:trPr>
        <w:tc>
          <w:tcPr>
            <w:tcW w:w="445" w:type="pct"/>
            <w:noWrap/>
          </w:tcPr>
          <w:p w14:paraId="4358EE92" w14:textId="24C8C0B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5C51E39" w14:textId="3724F5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21</w:t>
            </w:r>
          </w:p>
        </w:tc>
        <w:tc>
          <w:tcPr>
            <w:tcW w:w="224" w:type="pct"/>
            <w:noWrap/>
          </w:tcPr>
          <w:p w14:paraId="3625399D" w14:textId="1FEE79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D200BC2" w14:textId="1AB031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23,68</w:t>
            </w:r>
          </w:p>
        </w:tc>
        <w:tc>
          <w:tcPr>
            <w:tcW w:w="418" w:type="pct"/>
            <w:noWrap/>
          </w:tcPr>
          <w:p w14:paraId="616FF581" w14:textId="7466D9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F2A4283" w14:textId="28A4AF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33465D9A" w14:textId="50F0FD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2D81B7C3" w14:textId="482ED3C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w:t>
            </w:r>
          </w:p>
        </w:tc>
        <w:tc>
          <w:tcPr>
            <w:tcW w:w="514" w:type="pct"/>
            <w:noWrap/>
          </w:tcPr>
          <w:p w14:paraId="64736D02" w14:textId="477FB7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B29D645" w14:textId="09B6A3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4F0DE829" w14:textId="3EAA05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3905797" w14:textId="77777777" w:rsidR="00F26C6D" w:rsidRPr="00F26C6D" w:rsidRDefault="00F26C6D" w:rsidP="00F26C6D">
            <w:pPr>
              <w:jc w:val="center"/>
              <w:rPr>
                <w:rFonts w:ascii="Times New Roman" w:hAnsi="Times New Roman" w:cs="Times New Roman"/>
                <w:sz w:val="20"/>
                <w:szCs w:val="20"/>
              </w:rPr>
            </w:pPr>
          </w:p>
        </w:tc>
      </w:tr>
      <w:tr w:rsidR="00F26C6D" w:rsidRPr="00F26C6D" w14:paraId="33D9A425" w14:textId="77777777" w:rsidTr="00F26C6D">
        <w:trPr>
          <w:trHeight w:val="288"/>
        </w:trPr>
        <w:tc>
          <w:tcPr>
            <w:tcW w:w="445" w:type="pct"/>
            <w:noWrap/>
          </w:tcPr>
          <w:p w14:paraId="647BF3E1" w14:textId="4494E2C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247FAE6" w14:textId="1E22DCA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w:t>
            </w:r>
          </w:p>
        </w:tc>
        <w:tc>
          <w:tcPr>
            <w:tcW w:w="224" w:type="pct"/>
            <w:noWrap/>
          </w:tcPr>
          <w:p w14:paraId="1E70FC35" w14:textId="3A779F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F884F00" w14:textId="1A3F15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30,4</w:t>
            </w:r>
          </w:p>
        </w:tc>
        <w:tc>
          <w:tcPr>
            <w:tcW w:w="418" w:type="pct"/>
            <w:noWrap/>
          </w:tcPr>
          <w:p w14:paraId="5B4BAA5C" w14:textId="0135FC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00D372E7" w14:textId="0F1161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5211</w:t>
            </w:r>
          </w:p>
        </w:tc>
        <w:tc>
          <w:tcPr>
            <w:tcW w:w="241" w:type="pct"/>
            <w:noWrap/>
          </w:tcPr>
          <w:p w14:paraId="4AEBB579" w14:textId="28D6024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4F9DCD95" w14:textId="35224B8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73E49E46" w14:textId="7FB841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2498D8C5" w14:textId="5AA9A7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R4123</w:t>
            </w:r>
          </w:p>
        </w:tc>
        <w:tc>
          <w:tcPr>
            <w:tcW w:w="700" w:type="pct"/>
            <w:noWrap/>
          </w:tcPr>
          <w:p w14:paraId="16C0C26E" w14:textId="397A0FB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9170</w:t>
            </w:r>
          </w:p>
        </w:tc>
        <w:tc>
          <w:tcPr>
            <w:tcW w:w="763" w:type="pct"/>
            <w:noWrap/>
          </w:tcPr>
          <w:p w14:paraId="7BEFA6A9" w14:textId="0D56215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9F9BA70" w14:textId="77777777" w:rsidTr="00F26C6D">
        <w:trPr>
          <w:trHeight w:val="288"/>
        </w:trPr>
        <w:tc>
          <w:tcPr>
            <w:tcW w:w="445" w:type="pct"/>
            <w:noWrap/>
          </w:tcPr>
          <w:p w14:paraId="3F7AF7EF" w14:textId="1ECCA0A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B865327" w14:textId="5C7870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23 A</w:t>
            </w:r>
          </w:p>
        </w:tc>
        <w:tc>
          <w:tcPr>
            <w:tcW w:w="224" w:type="pct"/>
            <w:noWrap/>
          </w:tcPr>
          <w:p w14:paraId="1B30FC60" w14:textId="137FD8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14EB66F" w14:textId="2A9CD5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27,66</w:t>
            </w:r>
          </w:p>
        </w:tc>
        <w:tc>
          <w:tcPr>
            <w:tcW w:w="418" w:type="pct"/>
            <w:noWrap/>
          </w:tcPr>
          <w:p w14:paraId="03B985B6" w14:textId="5DC428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F4B523B" w14:textId="49655F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5211</w:t>
            </w:r>
          </w:p>
        </w:tc>
        <w:tc>
          <w:tcPr>
            <w:tcW w:w="241" w:type="pct"/>
            <w:noWrap/>
          </w:tcPr>
          <w:p w14:paraId="079EADB4" w14:textId="510334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6D7A8710" w14:textId="030D52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109C6541" w14:textId="31172B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AE52C94" w14:textId="60DC226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R4123</w:t>
            </w:r>
          </w:p>
        </w:tc>
        <w:tc>
          <w:tcPr>
            <w:tcW w:w="700" w:type="pct"/>
            <w:noWrap/>
          </w:tcPr>
          <w:p w14:paraId="24EC0BEC" w14:textId="782020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9170</w:t>
            </w:r>
          </w:p>
        </w:tc>
        <w:tc>
          <w:tcPr>
            <w:tcW w:w="763" w:type="pct"/>
            <w:noWrap/>
          </w:tcPr>
          <w:p w14:paraId="0E9234A1" w14:textId="3C48CE8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CFCFEBC" w14:textId="77777777" w:rsidTr="00F26C6D">
        <w:trPr>
          <w:trHeight w:val="288"/>
        </w:trPr>
        <w:tc>
          <w:tcPr>
            <w:tcW w:w="445" w:type="pct"/>
            <w:noWrap/>
          </w:tcPr>
          <w:p w14:paraId="1C722C23" w14:textId="2B3C98B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313FF33" w14:textId="3BFC40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23M</w:t>
            </w:r>
          </w:p>
        </w:tc>
        <w:tc>
          <w:tcPr>
            <w:tcW w:w="224" w:type="pct"/>
            <w:noWrap/>
          </w:tcPr>
          <w:p w14:paraId="1132221E"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B53A387" w14:textId="5746F9D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0,13</w:t>
            </w:r>
          </w:p>
        </w:tc>
        <w:tc>
          <w:tcPr>
            <w:tcW w:w="418" w:type="pct"/>
            <w:noWrap/>
          </w:tcPr>
          <w:p w14:paraId="62B54895" w14:textId="58EC43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FAE7476" w14:textId="7ADF3E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42B6C821" w14:textId="616C0C0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9287E17" w14:textId="09158C2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17A2BF9"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6F5AD6C"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7A0AEA63"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FCED639" w14:textId="77777777" w:rsidR="00F26C6D" w:rsidRPr="00F26C6D" w:rsidRDefault="00F26C6D" w:rsidP="00F26C6D">
            <w:pPr>
              <w:jc w:val="center"/>
              <w:rPr>
                <w:rFonts w:ascii="Times New Roman" w:hAnsi="Times New Roman" w:cs="Times New Roman"/>
                <w:sz w:val="20"/>
                <w:szCs w:val="20"/>
              </w:rPr>
            </w:pPr>
          </w:p>
        </w:tc>
      </w:tr>
      <w:tr w:rsidR="00F26C6D" w:rsidRPr="00F26C6D" w14:paraId="525D3E2C" w14:textId="77777777" w:rsidTr="00F26C6D">
        <w:trPr>
          <w:trHeight w:val="288"/>
        </w:trPr>
        <w:tc>
          <w:tcPr>
            <w:tcW w:w="445" w:type="pct"/>
            <w:noWrap/>
          </w:tcPr>
          <w:p w14:paraId="60C52459" w14:textId="4EBA663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6105110" w14:textId="3B810F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24 A</w:t>
            </w:r>
          </w:p>
        </w:tc>
        <w:tc>
          <w:tcPr>
            <w:tcW w:w="224" w:type="pct"/>
            <w:noWrap/>
          </w:tcPr>
          <w:p w14:paraId="3B02876A" w14:textId="61452A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B11B49D" w14:textId="3577ED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9,2</w:t>
            </w:r>
          </w:p>
        </w:tc>
        <w:tc>
          <w:tcPr>
            <w:tcW w:w="418" w:type="pct"/>
            <w:noWrap/>
          </w:tcPr>
          <w:p w14:paraId="214AD356" w14:textId="54D7C54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E9A5E16" w14:textId="74B7AC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131855A6" w14:textId="455518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79A8B1C" w14:textId="6C981F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6ED787C9" w14:textId="23066A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D812952" w14:textId="4829FC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3F1B2002" w14:textId="0DBECD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0EA7B1D0" w14:textId="79A4F4A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95530CE" w14:textId="77777777" w:rsidTr="00F26C6D">
        <w:trPr>
          <w:trHeight w:val="288"/>
        </w:trPr>
        <w:tc>
          <w:tcPr>
            <w:tcW w:w="445" w:type="pct"/>
            <w:noWrap/>
          </w:tcPr>
          <w:p w14:paraId="5E26EE02" w14:textId="5FF104E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6859C45" w14:textId="3CB06A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24 B</w:t>
            </w:r>
          </w:p>
        </w:tc>
        <w:tc>
          <w:tcPr>
            <w:tcW w:w="224" w:type="pct"/>
            <w:noWrap/>
          </w:tcPr>
          <w:p w14:paraId="1EC8B8DE" w14:textId="56E4D4B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568E029" w14:textId="23C0A6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8,88</w:t>
            </w:r>
          </w:p>
        </w:tc>
        <w:tc>
          <w:tcPr>
            <w:tcW w:w="418" w:type="pct"/>
            <w:noWrap/>
          </w:tcPr>
          <w:p w14:paraId="736C519E" w14:textId="30CFB7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D841A9A" w14:textId="2BC04DB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5211</w:t>
            </w:r>
          </w:p>
        </w:tc>
        <w:tc>
          <w:tcPr>
            <w:tcW w:w="241" w:type="pct"/>
            <w:noWrap/>
          </w:tcPr>
          <w:p w14:paraId="6FFD57B1" w14:textId="0B7274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51A01A8" w14:textId="40FE21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31BE7AA6" w14:textId="5B741D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w:t>
            </w:r>
            <w:r>
              <w:rPr>
                <w:rFonts w:ascii="Times New Roman" w:hAnsi="Times New Roman" w:cs="Times New Roman"/>
                <w:sz w:val="20"/>
                <w:szCs w:val="20"/>
              </w:rPr>
              <w:t xml:space="preserve"> </w:t>
            </w:r>
            <w:r w:rsidRPr="00F26C6D">
              <w:rPr>
                <w:rFonts w:ascii="Times New Roman" w:hAnsi="Times New Roman" w:cs="Times New Roman"/>
                <w:sz w:val="20"/>
                <w:szCs w:val="20"/>
              </w:rPr>
              <w:t>rase</w:t>
            </w:r>
          </w:p>
        </w:tc>
        <w:tc>
          <w:tcPr>
            <w:tcW w:w="672" w:type="pct"/>
            <w:noWrap/>
          </w:tcPr>
          <w:p w14:paraId="73740C5E" w14:textId="12E6D96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R4123</w:t>
            </w:r>
          </w:p>
        </w:tc>
        <w:tc>
          <w:tcPr>
            <w:tcW w:w="700" w:type="pct"/>
            <w:noWrap/>
          </w:tcPr>
          <w:p w14:paraId="460B58BA" w14:textId="3D2E5AD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9170</w:t>
            </w:r>
          </w:p>
        </w:tc>
        <w:tc>
          <w:tcPr>
            <w:tcW w:w="763" w:type="pct"/>
            <w:noWrap/>
          </w:tcPr>
          <w:p w14:paraId="3C57A4AC" w14:textId="484B3E8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4AA61BF" w14:textId="77777777" w:rsidTr="00F26C6D">
        <w:trPr>
          <w:trHeight w:val="288"/>
        </w:trPr>
        <w:tc>
          <w:tcPr>
            <w:tcW w:w="445" w:type="pct"/>
            <w:noWrap/>
          </w:tcPr>
          <w:p w14:paraId="243E0BE8" w14:textId="3C5519F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B5B782D" w14:textId="191145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24M</w:t>
            </w:r>
          </w:p>
        </w:tc>
        <w:tc>
          <w:tcPr>
            <w:tcW w:w="224" w:type="pct"/>
            <w:noWrap/>
          </w:tcPr>
          <w:p w14:paraId="7F1E5FB0"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B49E131" w14:textId="46B1521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0,11</w:t>
            </w:r>
          </w:p>
        </w:tc>
        <w:tc>
          <w:tcPr>
            <w:tcW w:w="418" w:type="pct"/>
            <w:noWrap/>
          </w:tcPr>
          <w:p w14:paraId="6C50F12F" w14:textId="1BA67E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84196DA" w14:textId="5D45D4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07450FED" w14:textId="5AE709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F80ABC5" w14:textId="6C725F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064A9902"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76DC9FB0"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8E72B76"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277AFF8C" w14:textId="77777777" w:rsidR="00F26C6D" w:rsidRPr="00F26C6D" w:rsidRDefault="00F26C6D" w:rsidP="00F26C6D">
            <w:pPr>
              <w:jc w:val="center"/>
              <w:rPr>
                <w:rFonts w:ascii="Times New Roman" w:hAnsi="Times New Roman" w:cs="Times New Roman"/>
                <w:sz w:val="20"/>
                <w:szCs w:val="20"/>
              </w:rPr>
            </w:pPr>
          </w:p>
        </w:tc>
      </w:tr>
      <w:tr w:rsidR="00F26C6D" w:rsidRPr="00F26C6D" w14:paraId="0FD8E225" w14:textId="77777777" w:rsidTr="00F26C6D">
        <w:trPr>
          <w:trHeight w:val="288"/>
        </w:trPr>
        <w:tc>
          <w:tcPr>
            <w:tcW w:w="445" w:type="pct"/>
            <w:noWrap/>
          </w:tcPr>
          <w:p w14:paraId="0774A598" w14:textId="27D1AD4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lastRenderedPageBreak/>
              <w:t xml:space="preserve">U.P.I Mociaru </w:t>
            </w:r>
          </w:p>
        </w:tc>
        <w:tc>
          <w:tcPr>
            <w:tcW w:w="277" w:type="pct"/>
            <w:shd w:val="clear" w:color="auto" w:fill="FFFF00"/>
            <w:noWrap/>
          </w:tcPr>
          <w:p w14:paraId="21017D74" w14:textId="693A33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25 A</w:t>
            </w:r>
          </w:p>
        </w:tc>
        <w:tc>
          <w:tcPr>
            <w:tcW w:w="224" w:type="pct"/>
            <w:noWrap/>
          </w:tcPr>
          <w:p w14:paraId="51369EAF" w14:textId="78C779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7728DB8" w14:textId="1799D7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6,18</w:t>
            </w:r>
          </w:p>
        </w:tc>
        <w:tc>
          <w:tcPr>
            <w:tcW w:w="418" w:type="pct"/>
            <w:noWrap/>
          </w:tcPr>
          <w:p w14:paraId="40B3A622" w14:textId="03E2361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6F93B78" w14:textId="1842EE4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626B519E" w14:textId="5ABBB0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A27113C" w14:textId="6D8012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57CD07C8" w14:textId="65574E6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6FB06D74" w14:textId="6166B9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5E63E743" w14:textId="3CE2856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39ABD360" w14:textId="77777777" w:rsidR="00F26C6D" w:rsidRPr="00F26C6D" w:rsidRDefault="00F26C6D" w:rsidP="00F26C6D">
            <w:pPr>
              <w:jc w:val="center"/>
              <w:rPr>
                <w:rFonts w:ascii="Times New Roman" w:hAnsi="Times New Roman" w:cs="Times New Roman"/>
                <w:sz w:val="20"/>
                <w:szCs w:val="20"/>
              </w:rPr>
            </w:pPr>
          </w:p>
        </w:tc>
      </w:tr>
      <w:tr w:rsidR="00F26C6D" w:rsidRPr="00F26C6D" w14:paraId="0A1D5110" w14:textId="77777777" w:rsidTr="00F26C6D">
        <w:trPr>
          <w:trHeight w:val="288"/>
        </w:trPr>
        <w:tc>
          <w:tcPr>
            <w:tcW w:w="445" w:type="pct"/>
            <w:noWrap/>
          </w:tcPr>
          <w:p w14:paraId="0E6857DF" w14:textId="31F0B45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3FFC2DA" w14:textId="0673B9C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25 B</w:t>
            </w:r>
          </w:p>
        </w:tc>
        <w:tc>
          <w:tcPr>
            <w:tcW w:w="224" w:type="pct"/>
            <w:noWrap/>
          </w:tcPr>
          <w:p w14:paraId="15E311EB" w14:textId="20ABD18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3332D5A" w14:textId="7A9108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20,56</w:t>
            </w:r>
          </w:p>
        </w:tc>
        <w:tc>
          <w:tcPr>
            <w:tcW w:w="418" w:type="pct"/>
            <w:noWrap/>
          </w:tcPr>
          <w:p w14:paraId="1D5FAC64" w14:textId="28F25B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A6531DF" w14:textId="74B93BD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5211</w:t>
            </w:r>
          </w:p>
        </w:tc>
        <w:tc>
          <w:tcPr>
            <w:tcW w:w="241" w:type="pct"/>
            <w:noWrap/>
          </w:tcPr>
          <w:p w14:paraId="17372509" w14:textId="013881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399488D6" w14:textId="6FBC2F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w:t>
            </w:r>
          </w:p>
        </w:tc>
        <w:tc>
          <w:tcPr>
            <w:tcW w:w="514" w:type="pct"/>
            <w:noWrap/>
          </w:tcPr>
          <w:p w14:paraId="125246EC" w14:textId="216CE4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797782A7" w14:textId="697DF7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R4123</w:t>
            </w:r>
          </w:p>
        </w:tc>
        <w:tc>
          <w:tcPr>
            <w:tcW w:w="700" w:type="pct"/>
            <w:noWrap/>
          </w:tcPr>
          <w:p w14:paraId="78DC4656" w14:textId="2089A13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9170</w:t>
            </w:r>
          </w:p>
        </w:tc>
        <w:tc>
          <w:tcPr>
            <w:tcW w:w="763" w:type="pct"/>
            <w:noWrap/>
          </w:tcPr>
          <w:p w14:paraId="3583533E" w14:textId="5B20B8C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1CF56CA" w14:textId="77777777" w:rsidTr="00F26C6D">
        <w:trPr>
          <w:trHeight w:val="288"/>
        </w:trPr>
        <w:tc>
          <w:tcPr>
            <w:tcW w:w="445" w:type="pct"/>
            <w:noWrap/>
          </w:tcPr>
          <w:p w14:paraId="21BB76A1" w14:textId="7A432EA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FC2D196" w14:textId="73082F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 A</w:t>
            </w:r>
          </w:p>
        </w:tc>
        <w:tc>
          <w:tcPr>
            <w:tcW w:w="224" w:type="pct"/>
            <w:noWrap/>
          </w:tcPr>
          <w:p w14:paraId="5FEF2BD3" w14:textId="1C1839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57130AA" w14:textId="6869D4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33,37</w:t>
            </w:r>
          </w:p>
        </w:tc>
        <w:tc>
          <w:tcPr>
            <w:tcW w:w="418" w:type="pct"/>
            <w:noWrap/>
          </w:tcPr>
          <w:p w14:paraId="1264E2FF" w14:textId="3F11C6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3650037" w14:textId="280B00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14C624EF" w14:textId="491256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083AE55" w14:textId="5F9D8B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26C3ADA0" w14:textId="3A0733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BE89630" w14:textId="415AD3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64D678B7" w14:textId="54811B7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12E1F70D" w14:textId="115DDE5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3396ABA" w14:textId="77777777" w:rsidTr="00F26C6D">
        <w:trPr>
          <w:trHeight w:val="288"/>
        </w:trPr>
        <w:tc>
          <w:tcPr>
            <w:tcW w:w="445" w:type="pct"/>
            <w:noWrap/>
          </w:tcPr>
          <w:p w14:paraId="0A41252E" w14:textId="7E613CE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03C061F" w14:textId="77A11E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 B</w:t>
            </w:r>
          </w:p>
        </w:tc>
        <w:tc>
          <w:tcPr>
            <w:tcW w:w="224" w:type="pct"/>
            <w:noWrap/>
          </w:tcPr>
          <w:p w14:paraId="19C38468" w14:textId="7B1821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K</w:t>
            </w:r>
          </w:p>
        </w:tc>
        <w:tc>
          <w:tcPr>
            <w:tcW w:w="265" w:type="pct"/>
            <w:noWrap/>
          </w:tcPr>
          <w:p w14:paraId="7CBB5A5B" w14:textId="67C8E0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2,23</w:t>
            </w:r>
          </w:p>
        </w:tc>
        <w:tc>
          <w:tcPr>
            <w:tcW w:w="418" w:type="pct"/>
            <w:noWrap/>
          </w:tcPr>
          <w:p w14:paraId="3A864ECD" w14:textId="205A25C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15H1G</w:t>
            </w:r>
          </w:p>
        </w:tc>
        <w:tc>
          <w:tcPr>
            <w:tcW w:w="277" w:type="pct"/>
            <w:noWrap/>
          </w:tcPr>
          <w:p w14:paraId="4D89D02F" w14:textId="3D675C5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3B048061" w14:textId="414E5F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6BDD2E5" w14:textId="76BD3DE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2B5063E0" w14:textId="54FC43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6144332" w14:textId="6CB825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12629F32" w14:textId="6F744F1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6C820652" w14:textId="5927C25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2CD31EA" w14:textId="77777777" w:rsidTr="00F26C6D">
        <w:trPr>
          <w:trHeight w:val="288"/>
        </w:trPr>
        <w:tc>
          <w:tcPr>
            <w:tcW w:w="445" w:type="pct"/>
            <w:noWrap/>
          </w:tcPr>
          <w:p w14:paraId="5CC053FC" w14:textId="7369E5A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962D265" w14:textId="1E3D1C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26N</w:t>
            </w:r>
          </w:p>
        </w:tc>
        <w:tc>
          <w:tcPr>
            <w:tcW w:w="224" w:type="pct"/>
            <w:noWrap/>
          </w:tcPr>
          <w:p w14:paraId="3F2E6374"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1AA2F28" w14:textId="296AAC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1,14</w:t>
            </w:r>
          </w:p>
        </w:tc>
        <w:tc>
          <w:tcPr>
            <w:tcW w:w="418" w:type="pct"/>
            <w:noWrap/>
          </w:tcPr>
          <w:p w14:paraId="28DFFF74" w14:textId="7C55E8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3457CA9A" w14:textId="06BBAE1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7043809" w14:textId="6911EC0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67E66CB0" w14:textId="6F990D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0DE4775A"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10C38241"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3768A0D3"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43EE94BF" w14:textId="77777777" w:rsidR="00F26C6D" w:rsidRPr="00F26C6D" w:rsidRDefault="00F26C6D" w:rsidP="00F26C6D">
            <w:pPr>
              <w:jc w:val="center"/>
              <w:rPr>
                <w:rFonts w:ascii="Times New Roman" w:hAnsi="Times New Roman" w:cs="Times New Roman"/>
                <w:sz w:val="20"/>
                <w:szCs w:val="20"/>
              </w:rPr>
            </w:pPr>
          </w:p>
        </w:tc>
      </w:tr>
      <w:tr w:rsidR="00F26C6D" w:rsidRPr="00F26C6D" w14:paraId="7E345D52" w14:textId="77777777" w:rsidTr="00F26C6D">
        <w:trPr>
          <w:trHeight w:val="288"/>
        </w:trPr>
        <w:tc>
          <w:tcPr>
            <w:tcW w:w="445" w:type="pct"/>
            <w:noWrap/>
          </w:tcPr>
          <w:p w14:paraId="05009F46" w14:textId="409BDDA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3EAFBED" w14:textId="2F1300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26M</w:t>
            </w:r>
          </w:p>
        </w:tc>
        <w:tc>
          <w:tcPr>
            <w:tcW w:w="224" w:type="pct"/>
            <w:noWrap/>
          </w:tcPr>
          <w:p w14:paraId="68CF6F1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8E69854" w14:textId="06FFA7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0,03</w:t>
            </w:r>
          </w:p>
        </w:tc>
        <w:tc>
          <w:tcPr>
            <w:tcW w:w="418" w:type="pct"/>
            <w:noWrap/>
          </w:tcPr>
          <w:p w14:paraId="416EC4D4" w14:textId="18D9DE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181CBA9" w14:textId="794079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7B6EF9A4" w14:textId="398D76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6B6C1451" w14:textId="031A360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C545E7D"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BB9AD03"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5D2F307E"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76643AE5" w14:textId="77777777" w:rsidR="00F26C6D" w:rsidRPr="00F26C6D" w:rsidRDefault="00F26C6D" w:rsidP="00F26C6D">
            <w:pPr>
              <w:jc w:val="center"/>
              <w:rPr>
                <w:rFonts w:ascii="Times New Roman" w:hAnsi="Times New Roman" w:cs="Times New Roman"/>
                <w:sz w:val="20"/>
                <w:szCs w:val="20"/>
              </w:rPr>
            </w:pPr>
          </w:p>
        </w:tc>
      </w:tr>
      <w:tr w:rsidR="00F26C6D" w:rsidRPr="00F26C6D" w14:paraId="2CC887FC" w14:textId="77777777" w:rsidTr="00F26C6D">
        <w:trPr>
          <w:trHeight w:val="288"/>
        </w:trPr>
        <w:tc>
          <w:tcPr>
            <w:tcW w:w="445" w:type="pct"/>
            <w:noWrap/>
          </w:tcPr>
          <w:p w14:paraId="39ED15FD" w14:textId="3693537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77166D9" w14:textId="6DE17D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 A</w:t>
            </w:r>
          </w:p>
        </w:tc>
        <w:tc>
          <w:tcPr>
            <w:tcW w:w="224" w:type="pct"/>
            <w:noWrap/>
          </w:tcPr>
          <w:p w14:paraId="348367CD" w14:textId="7EA5F7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K</w:t>
            </w:r>
          </w:p>
        </w:tc>
        <w:tc>
          <w:tcPr>
            <w:tcW w:w="265" w:type="pct"/>
            <w:noWrap/>
          </w:tcPr>
          <w:p w14:paraId="3031FC90" w14:textId="401F50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17,66</w:t>
            </w:r>
          </w:p>
        </w:tc>
        <w:tc>
          <w:tcPr>
            <w:tcW w:w="418" w:type="pct"/>
            <w:noWrap/>
          </w:tcPr>
          <w:p w14:paraId="08B2F908" w14:textId="0C54BCA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15H1G</w:t>
            </w:r>
          </w:p>
        </w:tc>
        <w:tc>
          <w:tcPr>
            <w:tcW w:w="277" w:type="pct"/>
            <w:noWrap/>
          </w:tcPr>
          <w:p w14:paraId="55085DC7" w14:textId="29D6EDE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3D028C23" w14:textId="35715B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5C6E353" w14:textId="58C110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5A0B9B00" w14:textId="01AC457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A464384" w14:textId="48F24E3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4498E3BD" w14:textId="12AF2E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386599C2" w14:textId="7492498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6F4CF7D" w14:textId="77777777" w:rsidTr="00F26C6D">
        <w:trPr>
          <w:trHeight w:val="288"/>
        </w:trPr>
        <w:tc>
          <w:tcPr>
            <w:tcW w:w="445" w:type="pct"/>
            <w:noWrap/>
          </w:tcPr>
          <w:p w14:paraId="2415A697" w14:textId="4CF5E97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DA4B2BD" w14:textId="3BBAD4E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 B</w:t>
            </w:r>
          </w:p>
        </w:tc>
        <w:tc>
          <w:tcPr>
            <w:tcW w:w="224" w:type="pct"/>
            <w:noWrap/>
          </w:tcPr>
          <w:p w14:paraId="6269EC3A" w14:textId="098642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49858BF" w14:textId="7EBDF5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418" w:type="pct"/>
            <w:noWrap/>
          </w:tcPr>
          <w:p w14:paraId="33914B8A" w14:textId="587D95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12I1G</w:t>
            </w:r>
          </w:p>
        </w:tc>
        <w:tc>
          <w:tcPr>
            <w:tcW w:w="277" w:type="pct"/>
            <w:noWrap/>
          </w:tcPr>
          <w:p w14:paraId="680BB0CA" w14:textId="64D51C5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4241</w:t>
            </w:r>
          </w:p>
        </w:tc>
        <w:tc>
          <w:tcPr>
            <w:tcW w:w="241" w:type="pct"/>
            <w:noWrap/>
          </w:tcPr>
          <w:p w14:paraId="238A3669" w14:textId="5EADE5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8562BBF" w14:textId="504AC8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6CD8EA71" w14:textId="5FFE99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8A6E9C2" w14:textId="4540AC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R4106</w:t>
            </w:r>
          </w:p>
        </w:tc>
        <w:tc>
          <w:tcPr>
            <w:tcW w:w="700" w:type="pct"/>
            <w:noWrap/>
          </w:tcPr>
          <w:p w14:paraId="1662A94C" w14:textId="5D1855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620578B6" w14:textId="2B1BC99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82992B8" w14:textId="77777777" w:rsidTr="00F26C6D">
        <w:trPr>
          <w:trHeight w:val="288"/>
        </w:trPr>
        <w:tc>
          <w:tcPr>
            <w:tcW w:w="445" w:type="pct"/>
            <w:noWrap/>
          </w:tcPr>
          <w:p w14:paraId="78C89B10" w14:textId="110AC0B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2F1BEE8" w14:textId="0014A3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 C</w:t>
            </w:r>
          </w:p>
        </w:tc>
        <w:tc>
          <w:tcPr>
            <w:tcW w:w="224" w:type="pct"/>
            <w:noWrap/>
          </w:tcPr>
          <w:p w14:paraId="4F359B21" w14:textId="32D779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68D1A74" w14:textId="0F4C3F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3,82</w:t>
            </w:r>
          </w:p>
        </w:tc>
        <w:tc>
          <w:tcPr>
            <w:tcW w:w="418" w:type="pct"/>
            <w:noWrap/>
          </w:tcPr>
          <w:p w14:paraId="7E3CA955" w14:textId="7B2D973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8390FDF" w14:textId="1F0F51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4022D0BA" w14:textId="29BA70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12AE4D02" w14:textId="70757D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95</w:t>
            </w:r>
          </w:p>
        </w:tc>
        <w:tc>
          <w:tcPr>
            <w:tcW w:w="514" w:type="pct"/>
            <w:noWrap/>
          </w:tcPr>
          <w:p w14:paraId="43CD0C9C" w14:textId="656F6F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w:t>
            </w:r>
            <w:r>
              <w:rPr>
                <w:rFonts w:ascii="Times New Roman" w:hAnsi="Times New Roman" w:cs="Times New Roman"/>
                <w:sz w:val="20"/>
                <w:szCs w:val="20"/>
              </w:rPr>
              <w:t xml:space="preserve"> </w:t>
            </w:r>
            <w:r w:rsidRPr="00F26C6D">
              <w:rPr>
                <w:rFonts w:ascii="Times New Roman" w:hAnsi="Times New Roman" w:cs="Times New Roman"/>
                <w:sz w:val="20"/>
                <w:szCs w:val="20"/>
              </w:rPr>
              <w:t>conservare</w:t>
            </w:r>
          </w:p>
        </w:tc>
        <w:tc>
          <w:tcPr>
            <w:tcW w:w="672" w:type="pct"/>
            <w:noWrap/>
          </w:tcPr>
          <w:p w14:paraId="2C699012" w14:textId="334344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68C8BC62" w14:textId="369475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7EFDE21" w14:textId="6412526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E2F8B1D" w14:textId="77777777" w:rsidTr="00F26C6D">
        <w:trPr>
          <w:trHeight w:val="288"/>
        </w:trPr>
        <w:tc>
          <w:tcPr>
            <w:tcW w:w="445" w:type="pct"/>
            <w:noWrap/>
          </w:tcPr>
          <w:p w14:paraId="7DEE8B0F" w14:textId="64900CB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359C612" w14:textId="79DAB2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27V</w:t>
            </w:r>
          </w:p>
        </w:tc>
        <w:tc>
          <w:tcPr>
            <w:tcW w:w="224" w:type="pct"/>
            <w:noWrap/>
          </w:tcPr>
          <w:p w14:paraId="661071AF"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FE63BEA" w14:textId="5601084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0,09</w:t>
            </w:r>
          </w:p>
        </w:tc>
        <w:tc>
          <w:tcPr>
            <w:tcW w:w="418" w:type="pct"/>
            <w:noWrap/>
          </w:tcPr>
          <w:p w14:paraId="5E9544B7" w14:textId="00A6FD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1F7A0FFA" w14:textId="21517D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8C3A816" w14:textId="4E4A2B4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5142BA8" w14:textId="0E6AB90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1DBB9CE"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0573CB5D"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64D52C0"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1F6C70C9" w14:textId="77777777" w:rsidR="00F26C6D" w:rsidRPr="00F26C6D" w:rsidRDefault="00F26C6D" w:rsidP="00F26C6D">
            <w:pPr>
              <w:jc w:val="center"/>
              <w:rPr>
                <w:rFonts w:ascii="Times New Roman" w:hAnsi="Times New Roman" w:cs="Times New Roman"/>
                <w:sz w:val="20"/>
                <w:szCs w:val="20"/>
              </w:rPr>
            </w:pPr>
          </w:p>
        </w:tc>
      </w:tr>
      <w:tr w:rsidR="00F26C6D" w:rsidRPr="00F26C6D" w14:paraId="1C652883" w14:textId="77777777" w:rsidTr="00F26C6D">
        <w:trPr>
          <w:trHeight w:val="288"/>
        </w:trPr>
        <w:tc>
          <w:tcPr>
            <w:tcW w:w="445" w:type="pct"/>
            <w:noWrap/>
          </w:tcPr>
          <w:p w14:paraId="20F8A4F0" w14:textId="05439E7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DDC5703" w14:textId="103F448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 D</w:t>
            </w:r>
          </w:p>
        </w:tc>
        <w:tc>
          <w:tcPr>
            <w:tcW w:w="224" w:type="pct"/>
            <w:noWrap/>
          </w:tcPr>
          <w:p w14:paraId="09030767" w14:textId="6633A0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43FB0E4" w14:textId="659737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0,29</w:t>
            </w:r>
          </w:p>
        </w:tc>
        <w:tc>
          <w:tcPr>
            <w:tcW w:w="418" w:type="pct"/>
            <w:noWrap/>
          </w:tcPr>
          <w:p w14:paraId="2A71F6B1" w14:textId="75438B2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111B24C" w14:textId="3B3F65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4EF2112F" w14:textId="0A1C97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202" w:type="pct"/>
            <w:noWrap/>
          </w:tcPr>
          <w:p w14:paraId="378A106A" w14:textId="05EA13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w:t>
            </w:r>
          </w:p>
        </w:tc>
        <w:tc>
          <w:tcPr>
            <w:tcW w:w="514" w:type="pct"/>
            <w:noWrap/>
          </w:tcPr>
          <w:p w14:paraId="46A49244" w14:textId="7F0B85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w:t>
            </w:r>
            <w:r>
              <w:rPr>
                <w:rFonts w:ascii="Times New Roman" w:hAnsi="Times New Roman" w:cs="Times New Roman"/>
                <w:sz w:val="20"/>
                <w:szCs w:val="20"/>
              </w:rPr>
              <w:t xml:space="preserve"> </w:t>
            </w:r>
            <w:r w:rsidRPr="00F26C6D">
              <w:rPr>
                <w:rFonts w:ascii="Times New Roman" w:hAnsi="Times New Roman" w:cs="Times New Roman"/>
                <w:sz w:val="20"/>
                <w:szCs w:val="20"/>
              </w:rPr>
              <w:t>succesive</w:t>
            </w:r>
          </w:p>
        </w:tc>
        <w:tc>
          <w:tcPr>
            <w:tcW w:w="672" w:type="pct"/>
            <w:noWrap/>
          </w:tcPr>
          <w:p w14:paraId="328C19CA" w14:textId="5D237B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3C6211D" w14:textId="3548D8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2F1415C" w14:textId="1B98D1B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7BA9830" w14:textId="77777777" w:rsidTr="00F26C6D">
        <w:trPr>
          <w:trHeight w:val="288"/>
        </w:trPr>
        <w:tc>
          <w:tcPr>
            <w:tcW w:w="445" w:type="pct"/>
            <w:noWrap/>
          </w:tcPr>
          <w:p w14:paraId="6FCFE501" w14:textId="0E2335F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5915924" w14:textId="53B4522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27M</w:t>
            </w:r>
          </w:p>
        </w:tc>
        <w:tc>
          <w:tcPr>
            <w:tcW w:w="224" w:type="pct"/>
            <w:noWrap/>
          </w:tcPr>
          <w:p w14:paraId="041584A3"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88E0A6D" w14:textId="47C080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0,04</w:t>
            </w:r>
          </w:p>
        </w:tc>
        <w:tc>
          <w:tcPr>
            <w:tcW w:w="418" w:type="pct"/>
            <w:noWrap/>
          </w:tcPr>
          <w:p w14:paraId="0C32CDB2" w14:textId="3F0603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1409CDD4" w14:textId="64AEF8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5729FF47" w14:textId="277513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13328A7" w14:textId="516E4E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2AB4AB0"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05D0860"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2C16FFF7"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9666197" w14:textId="77777777" w:rsidR="00F26C6D" w:rsidRPr="00F26C6D" w:rsidRDefault="00F26C6D" w:rsidP="00F26C6D">
            <w:pPr>
              <w:jc w:val="center"/>
              <w:rPr>
                <w:rFonts w:ascii="Times New Roman" w:hAnsi="Times New Roman" w:cs="Times New Roman"/>
                <w:sz w:val="20"/>
                <w:szCs w:val="20"/>
              </w:rPr>
            </w:pPr>
          </w:p>
        </w:tc>
      </w:tr>
      <w:tr w:rsidR="00F26C6D" w:rsidRPr="00F26C6D" w14:paraId="7C051D3D" w14:textId="77777777" w:rsidTr="00F26C6D">
        <w:trPr>
          <w:trHeight w:val="288"/>
        </w:trPr>
        <w:tc>
          <w:tcPr>
            <w:tcW w:w="445" w:type="pct"/>
            <w:noWrap/>
          </w:tcPr>
          <w:p w14:paraId="0C6D3FB9" w14:textId="77DA0C6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6324292" w14:textId="7F098D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 A</w:t>
            </w:r>
          </w:p>
        </w:tc>
        <w:tc>
          <w:tcPr>
            <w:tcW w:w="224" w:type="pct"/>
            <w:noWrap/>
          </w:tcPr>
          <w:p w14:paraId="6130B4E0" w14:textId="2C7C78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K</w:t>
            </w:r>
          </w:p>
        </w:tc>
        <w:tc>
          <w:tcPr>
            <w:tcW w:w="265" w:type="pct"/>
            <w:noWrap/>
          </w:tcPr>
          <w:p w14:paraId="2497ED6A" w14:textId="3E1B9C3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9,65</w:t>
            </w:r>
          </w:p>
        </w:tc>
        <w:tc>
          <w:tcPr>
            <w:tcW w:w="418" w:type="pct"/>
            <w:noWrap/>
          </w:tcPr>
          <w:p w14:paraId="737BAE88" w14:textId="444578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15H1G</w:t>
            </w:r>
          </w:p>
        </w:tc>
        <w:tc>
          <w:tcPr>
            <w:tcW w:w="277" w:type="pct"/>
            <w:noWrap/>
          </w:tcPr>
          <w:p w14:paraId="6AE38BFE" w14:textId="383148E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367E8164" w14:textId="55C670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E36A562" w14:textId="38E717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75</w:t>
            </w:r>
          </w:p>
        </w:tc>
        <w:tc>
          <w:tcPr>
            <w:tcW w:w="514" w:type="pct"/>
            <w:noWrap/>
          </w:tcPr>
          <w:p w14:paraId="01736218" w14:textId="148FB0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286DCC1" w14:textId="67741BA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ACFAE22" w14:textId="6C55FC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C582160" w14:textId="0E4964A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4E7FB43" w14:textId="77777777" w:rsidTr="00F26C6D">
        <w:trPr>
          <w:trHeight w:val="288"/>
        </w:trPr>
        <w:tc>
          <w:tcPr>
            <w:tcW w:w="445" w:type="pct"/>
            <w:noWrap/>
          </w:tcPr>
          <w:p w14:paraId="6B3FA44B" w14:textId="031BF80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38ECA42" w14:textId="082721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 B</w:t>
            </w:r>
          </w:p>
        </w:tc>
        <w:tc>
          <w:tcPr>
            <w:tcW w:w="224" w:type="pct"/>
            <w:noWrap/>
          </w:tcPr>
          <w:p w14:paraId="17F206F1" w14:textId="6045D94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B011189" w14:textId="72AC4FA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17,9</w:t>
            </w:r>
          </w:p>
        </w:tc>
        <w:tc>
          <w:tcPr>
            <w:tcW w:w="418" w:type="pct"/>
            <w:noWrap/>
          </w:tcPr>
          <w:p w14:paraId="330A8146" w14:textId="5779A1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50E1F5D" w14:textId="703482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79D610D1" w14:textId="296F6B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450208E" w14:textId="32854B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75</w:t>
            </w:r>
          </w:p>
        </w:tc>
        <w:tc>
          <w:tcPr>
            <w:tcW w:w="514" w:type="pct"/>
            <w:noWrap/>
          </w:tcPr>
          <w:p w14:paraId="30FDC087" w14:textId="3EB390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1CFC5D3" w14:textId="09BA26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6AE4EDC4" w14:textId="456EA2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6B82684B" w14:textId="30A6061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4D55694" w14:textId="77777777" w:rsidTr="00F26C6D">
        <w:trPr>
          <w:trHeight w:val="288"/>
        </w:trPr>
        <w:tc>
          <w:tcPr>
            <w:tcW w:w="445" w:type="pct"/>
            <w:noWrap/>
          </w:tcPr>
          <w:p w14:paraId="529EF01D" w14:textId="63063DF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66E59E8" w14:textId="3DE952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 C</w:t>
            </w:r>
          </w:p>
        </w:tc>
        <w:tc>
          <w:tcPr>
            <w:tcW w:w="224" w:type="pct"/>
            <w:noWrap/>
          </w:tcPr>
          <w:p w14:paraId="427BFD29" w14:textId="3B0BAB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29ABEC9B" w14:textId="49D0D5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1,78</w:t>
            </w:r>
          </w:p>
        </w:tc>
        <w:tc>
          <w:tcPr>
            <w:tcW w:w="418" w:type="pct"/>
            <w:noWrap/>
          </w:tcPr>
          <w:p w14:paraId="43A0C090" w14:textId="6B8B62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09082E61" w14:textId="5D5CA9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19E7FF74" w14:textId="46D11F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743FD22A" w14:textId="5FBBA4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w:t>
            </w:r>
          </w:p>
        </w:tc>
        <w:tc>
          <w:tcPr>
            <w:tcW w:w="514" w:type="pct"/>
            <w:noWrap/>
          </w:tcPr>
          <w:p w14:paraId="4F6E8AF8" w14:textId="3C96184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Curățiri</w:t>
            </w:r>
          </w:p>
        </w:tc>
        <w:tc>
          <w:tcPr>
            <w:tcW w:w="672" w:type="pct"/>
            <w:noWrap/>
          </w:tcPr>
          <w:p w14:paraId="5ED633B8" w14:textId="652D61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A8AFBB3" w14:textId="1902A7A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0E6E469" w14:textId="6C44BAD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63924CB" w14:textId="77777777" w:rsidTr="00F26C6D">
        <w:trPr>
          <w:trHeight w:val="288"/>
        </w:trPr>
        <w:tc>
          <w:tcPr>
            <w:tcW w:w="445" w:type="pct"/>
            <w:noWrap/>
          </w:tcPr>
          <w:p w14:paraId="17673BB8" w14:textId="0184136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E6AAE0D" w14:textId="3D95E9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 A</w:t>
            </w:r>
          </w:p>
        </w:tc>
        <w:tc>
          <w:tcPr>
            <w:tcW w:w="224" w:type="pct"/>
            <w:noWrap/>
          </w:tcPr>
          <w:p w14:paraId="0DA40902" w14:textId="3B3498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8FA54EF" w14:textId="6BC4AFD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3,15</w:t>
            </w:r>
          </w:p>
        </w:tc>
        <w:tc>
          <w:tcPr>
            <w:tcW w:w="418" w:type="pct"/>
            <w:noWrap/>
          </w:tcPr>
          <w:p w14:paraId="66995267" w14:textId="739AEF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11G4I</w:t>
            </w:r>
          </w:p>
        </w:tc>
        <w:tc>
          <w:tcPr>
            <w:tcW w:w="277" w:type="pct"/>
            <w:noWrap/>
          </w:tcPr>
          <w:p w14:paraId="22FB23BE" w14:textId="19EE488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17970033" w14:textId="6561B1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16EF65A5" w14:textId="6FE232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w:t>
            </w:r>
          </w:p>
        </w:tc>
        <w:tc>
          <w:tcPr>
            <w:tcW w:w="514" w:type="pct"/>
            <w:noWrap/>
          </w:tcPr>
          <w:p w14:paraId="791B187F" w14:textId="53B9D2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Degajări </w:t>
            </w:r>
          </w:p>
        </w:tc>
        <w:tc>
          <w:tcPr>
            <w:tcW w:w="672" w:type="pct"/>
            <w:noWrap/>
          </w:tcPr>
          <w:p w14:paraId="1F87AAC3" w14:textId="1AC177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32AEC099" w14:textId="0B15DB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751F8B8A" w14:textId="23C1523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ACCB8C3" w14:textId="77777777" w:rsidTr="00F26C6D">
        <w:trPr>
          <w:trHeight w:val="288"/>
        </w:trPr>
        <w:tc>
          <w:tcPr>
            <w:tcW w:w="445" w:type="pct"/>
            <w:noWrap/>
          </w:tcPr>
          <w:p w14:paraId="69455CBB" w14:textId="42E8819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5035BBC" w14:textId="6A9FDA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 B</w:t>
            </w:r>
          </w:p>
        </w:tc>
        <w:tc>
          <w:tcPr>
            <w:tcW w:w="224" w:type="pct"/>
            <w:noWrap/>
          </w:tcPr>
          <w:p w14:paraId="0CE3010F" w14:textId="119BCD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BAC540B" w14:textId="212DBE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13,21</w:t>
            </w:r>
          </w:p>
        </w:tc>
        <w:tc>
          <w:tcPr>
            <w:tcW w:w="418" w:type="pct"/>
            <w:noWrap/>
          </w:tcPr>
          <w:p w14:paraId="1D2121A9" w14:textId="7300D2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B150705" w14:textId="01A874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10BB0E41" w14:textId="36776DA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31E995E" w14:textId="1EB5B1D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77EEAF78" w14:textId="3B73C6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ACE8668" w14:textId="638063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00070858" w14:textId="4F7788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28D7D32A" w14:textId="4A7C5FD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AC2AAB0" w14:textId="77777777" w:rsidTr="00F26C6D">
        <w:trPr>
          <w:trHeight w:val="288"/>
        </w:trPr>
        <w:tc>
          <w:tcPr>
            <w:tcW w:w="445" w:type="pct"/>
            <w:noWrap/>
          </w:tcPr>
          <w:p w14:paraId="1AD91BC2" w14:textId="6CC0B31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60AB254" w14:textId="2B7420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29M1</w:t>
            </w:r>
          </w:p>
        </w:tc>
        <w:tc>
          <w:tcPr>
            <w:tcW w:w="224" w:type="pct"/>
            <w:noWrap/>
          </w:tcPr>
          <w:p w14:paraId="3367F39E"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35F9C998" w14:textId="210227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w:t>
            </w:r>
          </w:p>
        </w:tc>
        <w:tc>
          <w:tcPr>
            <w:tcW w:w="418" w:type="pct"/>
            <w:noWrap/>
          </w:tcPr>
          <w:p w14:paraId="4AB793DA" w14:textId="6A9EF2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FAFDE8B" w14:textId="6ECEFD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8F97E39" w14:textId="15D491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366C10C6" w14:textId="16D52A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6ACC3B04"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8010669"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1A5FAAA9"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322D7EE" w14:textId="77777777" w:rsidR="00F26C6D" w:rsidRPr="00F26C6D" w:rsidRDefault="00F26C6D" w:rsidP="00F26C6D">
            <w:pPr>
              <w:jc w:val="center"/>
              <w:rPr>
                <w:rFonts w:ascii="Times New Roman" w:hAnsi="Times New Roman" w:cs="Times New Roman"/>
                <w:sz w:val="20"/>
                <w:szCs w:val="20"/>
              </w:rPr>
            </w:pPr>
          </w:p>
        </w:tc>
      </w:tr>
      <w:tr w:rsidR="00F26C6D" w:rsidRPr="00F26C6D" w14:paraId="068D6CCA" w14:textId="77777777" w:rsidTr="00F26C6D">
        <w:trPr>
          <w:trHeight w:val="288"/>
        </w:trPr>
        <w:tc>
          <w:tcPr>
            <w:tcW w:w="445" w:type="pct"/>
            <w:noWrap/>
          </w:tcPr>
          <w:p w14:paraId="291B0AFD" w14:textId="37A4070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D8158B7" w14:textId="5EBEA5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29M2</w:t>
            </w:r>
          </w:p>
        </w:tc>
        <w:tc>
          <w:tcPr>
            <w:tcW w:w="224" w:type="pct"/>
            <w:noWrap/>
          </w:tcPr>
          <w:p w14:paraId="36351EE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2EF037A6" w14:textId="52E26C1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0,12</w:t>
            </w:r>
          </w:p>
        </w:tc>
        <w:tc>
          <w:tcPr>
            <w:tcW w:w="418" w:type="pct"/>
            <w:noWrap/>
          </w:tcPr>
          <w:p w14:paraId="5093B511" w14:textId="535A767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4D963E3E" w14:textId="507F9C9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7DEAE09" w14:textId="4AA6C2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54C75D1E" w14:textId="7A7E395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F4C3D88"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AE1915B"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2A9208C8"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3F67A764" w14:textId="77777777" w:rsidR="00F26C6D" w:rsidRPr="00F26C6D" w:rsidRDefault="00F26C6D" w:rsidP="00F26C6D">
            <w:pPr>
              <w:jc w:val="center"/>
              <w:rPr>
                <w:rFonts w:ascii="Times New Roman" w:hAnsi="Times New Roman" w:cs="Times New Roman"/>
                <w:sz w:val="20"/>
                <w:szCs w:val="20"/>
              </w:rPr>
            </w:pPr>
          </w:p>
        </w:tc>
      </w:tr>
      <w:tr w:rsidR="00F26C6D" w:rsidRPr="00F26C6D" w14:paraId="747B1381" w14:textId="77777777" w:rsidTr="00F26C6D">
        <w:trPr>
          <w:trHeight w:val="288"/>
        </w:trPr>
        <w:tc>
          <w:tcPr>
            <w:tcW w:w="445" w:type="pct"/>
            <w:noWrap/>
          </w:tcPr>
          <w:p w14:paraId="7A934377" w14:textId="2AAE408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E90345F" w14:textId="6186DD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 A</w:t>
            </w:r>
          </w:p>
        </w:tc>
        <w:tc>
          <w:tcPr>
            <w:tcW w:w="224" w:type="pct"/>
            <w:noWrap/>
          </w:tcPr>
          <w:p w14:paraId="7D36225C" w14:textId="0DF9C0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0D11B62" w14:textId="414E38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33,02</w:t>
            </w:r>
          </w:p>
        </w:tc>
        <w:tc>
          <w:tcPr>
            <w:tcW w:w="418" w:type="pct"/>
            <w:noWrap/>
          </w:tcPr>
          <w:p w14:paraId="1114511A" w14:textId="70E871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3780565" w14:textId="204A544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3E73E150" w14:textId="5E8F7FD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E9789EF" w14:textId="4228D5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169387CB" w14:textId="339404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4CD34DD" w14:textId="507B34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3F71CC04" w14:textId="219CB6D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0BAC851B" w14:textId="77777777" w:rsidR="00F26C6D" w:rsidRPr="00F26C6D" w:rsidRDefault="00F26C6D" w:rsidP="00F26C6D">
            <w:pPr>
              <w:jc w:val="center"/>
              <w:rPr>
                <w:rFonts w:ascii="Times New Roman" w:hAnsi="Times New Roman" w:cs="Times New Roman"/>
                <w:sz w:val="20"/>
                <w:szCs w:val="20"/>
              </w:rPr>
            </w:pPr>
          </w:p>
        </w:tc>
      </w:tr>
      <w:tr w:rsidR="00F26C6D" w:rsidRPr="00F26C6D" w14:paraId="0BAF43DA" w14:textId="77777777" w:rsidTr="00F26C6D">
        <w:trPr>
          <w:trHeight w:val="288"/>
        </w:trPr>
        <w:tc>
          <w:tcPr>
            <w:tcW w:w="445" w:type="pct"/>
            <w:noWrap/>
          </w:tcPr>
          <w:p w14:paraId="30A82CA2" w14:textId="79EE629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EC50490" w14:textId="21FCC5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30N1</w:t>
            </w:r>
          </w:p>
        </w:tc>
        <w:tc>
          <w:tcPr>
            <w:tcW w:w="224" w:type="pct"/>
            <w:noWrap/>
          </w:tcPr>
          <w:p w14:paraId="274CED9E"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D44900D" w14:textId="79335E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0,97</w:t>
            </w:r>
          </w:p>
        </w:tc>
        <w:tc>
          <w:tcPr>
            <w:tcW w:w="418" w:type="pct"/>
            <w:noWrap/>
          </w:tcPr>
          <w:p w14:paraId="5A5731C4" w14:textId="42CBC1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E1D0D62" w14:textId="1DC9E9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B9758FF" w14:textId="660D6D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183DF3CC" w14:textId="2C2F36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BBEA5B0"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7BE71CD6"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6C4A3E04"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773A1E74" w14:textId="77777777" w:rsidR="00F26C6D" w:rsidRPr="00F26C6D" w:rsidRDefault="00F26C6D" w:rsidP="00F26C6D">
            <w:pPr>
              <w:jc w:val="center"/>
              <w:rPr>
                <w:rFonts w:ascii="Times New Roman" w:hAnsi="Times New Roman" w:cs="Times New Roman"/>
                <w:sz w:val="20"/>
                <w:szCs w:val="20"/>
              </w:rPr>
            </w:pPr>
          </w:p>
        </w:tc>
      </w:tr>
      <w:tr w:rsidR="00F26C6D" w:rsidRPr="00F26C6D" w14:paraId="0B060C16" w14:textId="77777777" w:rsidTr="00F26C6D">
        <w:trPr>
          <w:trHeight w:val="288"/>
        </w:trPr>
        <w:tc>
          <w:tcPr>
            <w:tcW w:w="445" w:type="pct"/>
            <w:noWrap/>
          </w:tcPr>
          <w:p w14:paraId="5DCAB179" w14:textId="49493C1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4076066" w14:textId="04B8F0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30N2</w:t>
            </w:r>
          </w:p>
        </w:tc>
        <w:tc>
          <w:tcPr>
            <w:tcW w:w="224" w:type="pct"/>
            <w:noWrap/>
          </w:tcPr>
          <w:p w14:paraId="6A0A030B"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D239C9B" w14:textId="45DD8C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1,37</w:t>
            </w:r>
          </w:p>
        </w:tc>
        <w:tc>
          <w:tcPr>
            <w:tcW w:w="418" w:type="pct"/>
            <w:noWrap/>
          </w:tcPr>
          <w:p w14:paraId="7A3BB774" w14:textId="5F76D28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FF9D27A" w14:textId="6C7842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0E0C7D8C" w14:textId="5CA52C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10391491" w14:textId="47A8C3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8D6B4B2"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FDF0F71"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B6048C8"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7D4D542" w14:textId="77777777" w:rsidR="00F26C6D" w:rsidRPr="00F26C6D" w:rsidRDefault="00F26C6D" w:rsidP="00F26C6D">
            <w:pPr>
              <w:jc w:val="center"/>
              <w:rPr>
                <w:rFonts w:ascii="Times New Roman" w:hAnsi="Times New Roman" w:cs="Times New Roman"/>
                <w:sz w:val="20"/>
                <w:szCs w:val="20"/>
              </w:rPr>
            </w:pPr>
          </w:p>
        </w:tc>
      </w:tr>
      <w:tr w:rsidR="00F26C6D" w:rsidRPr="00F26C6D" w14:paraId="4E4E1603" w14:textId="77777777" w:rsidTr="00F26C6D">
        <w:trPr>
          <w:trHeight w:val="288"/>
        </w:trPr>
        <w:tc>
          <w:tcPr>
            <w:tcW w:w="445" w:type="pct"/>
            <w:noWrap/>
          </w:tcPr>
          <w:p w14:paraId="020A69EF" w14:textId="1993BE6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48EA34E" w14:textId="5D1A76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30M</w:t>
            </w:r>
          </w:p>
        </w:tc>
        <w:tc>
          <w:tcPr>
            <w:tcW w:w="224" w:type="pct"/>
            <w:noWrap/>
          </w:tcPr>
          <w:p w14:paraId="4F1BCAFE"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8475314" w14:textId="5B35DA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0,07</w:t>
            </w:r>
          </w:p>
        </w:tc>
        <w:tc>
          <w:tcPr>
            <w:tcW w:w="418" w:type="pct"/>
            <w:noWrap/>
          </w:tcPr>
          <w:p w14:paraId="634B1A2E" w14:textId="3C1C59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338308D" w14:textId="269E1A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DAB62E5" w14:textId="1A589FE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22FDC495" w14:textId="54FB77A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C6B565A"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CDCACD0"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78DE739D"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90635E4" w14:textId="77777777" w:rsidR="00F26C6D" w:rsidRPr="00F26C6D" w:rsidRDefault="00F26C6D" w:rsidP="00F26C6D">
            <w:pPr>
              <w:jc w:val="center"/>
              <w:rPr>
                <w:rFonts w:ascii="Times New Roman" w:hAnsi="Times New Roman" w:cs="Times New Roman"/>
                <w:sz w:val="20"/>
                <w:szCs w:val="20"/>
              </w:rPr>
            </w:pPr>
          </w:p>
        </w:tc>
      </w:tr>
      <w:tr w:rsidR="00F26C6D" w:rsidRPr="00F26C6D" w14:paraId="7ACD0468" w14:textId="77777777" w:rsidTr="00F26C6D">
        <w:trPr>
          <w:trHeight w:val="288"/>
        </w:trPr>
        <w:tc>
          <w:tcPr>
            <w:tcW w:w="445" w:type="pct"/>
            <w:noWrap/>
          </w:tcPr>
          <w:p w14:paraId="24AF550C" w14:textId="53FBA8F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55E6CAC" w14:textId="5FD332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31 A</w:t>
            </w:r>
          </w:p>
        </w:tc>
        <w:tc>
          <w:tcPr>
            <w:tcW w:w="224" w:type="pct"/>
            <w:noWrap/>
          </w:tcPr>
          <w:p w14:paraId="427BEEFB" w14:textId="443DA6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78BEDA0" w14:textId="0C1F4C1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26,23</w:t>
            </w:r>
          </w:p>
        </w:tc>
        <w:tc>
          <w:tcPr>
            <w:tcW w:w="418" w:type="pct"/>
            <w:noWrap/>
          </w:tcPr>
          <w:p w14:paraId="3E27CFD1" w14:textId="27B64D8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85C63B6" w14:textId="17C9A2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2B6A0E57" w14:textId="2D7607C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EB4F58D" w14:textId="241632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85</w:t>
            </w:r>
          </w:p>
        </w:tc>
        <w:tc>
          <w:tcPr>
            <w:tcW w:w="514" w:type="pct"/>
            <w:noWrap/>
          </w:tcPr>
          <w:p w14:paraId="1F3CE2D0" w14:textId="028B93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DD60F10" w14:textId="3FB634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180CE049" w14:textId="4C0516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41051395" w14:textId="6D31A98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4564D83" w14:textId="77777777" w:rsidTr="00F26C6D">
        <w:trPr>
          <w:trHeight w:val="288"/>
        </w:trPr>
        <w:tc>
          <w:tcPr>
            <w:tcW w:w="445" w:type="pct"/>
            <w:noWrap/>
          </w:tcPr>
          <w:p w14:paraId="262EFC59" w14:textId="788EE79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393B1D4" w14:textId="19D4B57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31M</w:t>
            </w:r>
          </w:p>
        </w:tc>
        <w:tc>
          <w:tcPr>
            <w:tcW w:w="224" w:type="pct"/>
            <w:noWrap/>
          </w:tcPr>
          <w:p w14:paraId="041A0782"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59EB282" w14:textId="1041CC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0,01</w:t>
            </w:r>
          </w:p>
        </w:tc>
        <w:tc>
          <w:tcPr>
            <w:tcW w:w="418" w:type="pct"/>
            <w:noWrap/>
          </w:tcPr>
          <w:p w14:paraId="64330C7A" w14:textId="474C4EA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157289DA" w14:textId="557273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661F2864" w14:textId="22D1411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545D6702" w14:textId="50BBAD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E459A09"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F330ABB"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142FA25F"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274C280" w14:textId="77777777" w:rsidR="00F26C6D" w:rsidRPr="00F26C6D" w:rsidRDefault="00F26C6D" w:rsidP="00F26C6D">
            <w:pPr>
              <w:jc w:val="center"/>
              <w:rPr>
                <w:rFonts w:ascii="Times New Roman" w:hAnsi="Times New Roman" w:cs="Times New Roman"/>
                <w:sz w:val="20"/>
                <w:szCs w:val="20"/>
              </w:rPr>
            </w:pPr>
          </w:p>
        </w:tc>
      </w:tr>
      <w:tr w:rsidR="00F26C6D" w:rsidRPr="00F26C6D" w14:paraId="6C98770D" w14:textId="77777777" w:rsidTr="00F26C6D">
        <w:trPr>
          <w:trHeight w:val="288"/>
        </w:trPr>
        <w:tc>
          <w:tcPr>
            <w:tcW w:w="445" w:type="pct"/>
            <w:noWrap/>
          </w:tcPr>
          <w:p w14:paraId="0DE89075" w14:textId="1D58A65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DFA9845" w14:textId="45B148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32 A</w:t>
            </w:r>
          </w:p>
        </w:tc>
        <w:tc>
          <w:tcPr>
            <w:tcW w:w="224" w:type="pct"/>
            <w:noWrap/>
          </w:tcPr>
          <w:p w14:paraId="01B058A6" w14:textId="3D3DACD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5459A04" w14:textId="021BF9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15,58</w:t>
            </w:r>
          </w:p>
        </w:tc>
        <w:tc>
          <w:tcPr>
            <w:tcW w:w="418" w:type="pct"/>
            <w:noWrap/>
          </w:tcPr>
          <w:p w14:paraId="3A3270C2" w14:textId="06374F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C1CA322" w14:textId="12E502D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31AB3555" w14:textId="76A996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029B986" w14:textId="62ED8F8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2BBF13A3" w14:textId="4EA71AF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C611267" w14:textId="7BC213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130BF07B" w14:textId="5F7AAD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4C156A36" w14:textId="74058C2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AE3830F" w14:textId="77777777" w:rsidTr="00F26C6D">
        <w:trPr>
          <w:trHeight w:val="288"/>
        </w:trPr>
        <w:tc>
          <w:tcPr>
            <w:tcW w:w="445" w:type="pct"/>
            <w:noWrap/>
          </w:tcPr>
          <w:p w14:paraId="301C1AF8" w14:textId="6CF1261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1436FA4" w14:textId="314D67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32M</w:t>
            </w:r>
          </w:p>
        </w:tc>
        <w:tc>
          <w:tcPr>
            <w:tcW w:w="224" w:type="pct"/>
            <w:noWrap/>
          </w:tcPr>
          <w:p w14:paraId="531EAE5C"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5B13D9B6" w14:textId="01813C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0,09</w:t>
            </w:r>
          </w:p>
        </w:tc>
        <w:tc>
          <w:tcPr>
            <w:tcW w:w="418" w:type="pct"/>
            <w:noWrap/>
          </w:tcPr>
          <w:p w14:paraId="2393F03D" w14:textId="560C63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D7414D2" w14:textId="345270A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694FB320" w14:textId="59B7C6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3197AFC3" w14:textId="7A3B7A1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33E9D37"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422047F"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18135AD9"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39910116" w14:textId="77777777" w:rsidR="00F26C6D" w:rsidRPr="00F26C6D" w:rsidRDefault="00F26C6D" w:rsidP="00F26C6D">
            <w:pPr>
              <w:jc w:val="center"/>
              <w:rPr>
                <w:rFonts w:ascii="Times New Roman" w:hAnsi="Times New Roman" w:cs="Times New Roman"/>
                <w:sz w:val="20"/>
                <w:szCs w:val="20"/>
              </w:rPr>
            </w:pPr>
          </w:p>
        </w:tc>
      </w:tr>
      <w:tr w:rsidR="00F26C6D" w:rsidRPr="00F26C6D" w14:paraId="0EE90E95" w14:textId="77777777" w:rsidTr="00F26C6D">
        <w:trPr>
          <w:trHeight w:val="288"/>
        </w:trPr>
        <w:tc>
          <w:tcPr>
            <w:tcW w:w="445" w:type="pct"/>
            <w:noWrap/>
          </w:tcPr>
          <w:p w14:paraId="552796A9" w14:textId="7A4F818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ACBC4C8" w14:textId="31F5BA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33</w:t>
            </w:r>
          </w:p>
        </w:tc>
        <w:tc>
          <w:tcPr>
            <w:tcW w:w="224" w:type="pct"/>
            <w:noWrap/>
          </w:tcPr>
          <w:p w14:paraId="2649225F" w14:textId="3B09FE6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EB857C6" w14:textId="0971F7D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8,86</w:t>
            </w:r>
          </w:p>
        </w:tc>
        <w:tc>
          <w:tcPr>
            <w:tcW w:w="418" w:type="pct"/>
            <w:noWrap/>
          </w:tcPr>
          <w:p w14:paraId="610C28C9" w14:textId="743E74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2A858967" w14:textId="1AF9311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5FF4FAD9" w14:textId="64DBF3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4484D25" w14:textId="650720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110</w:t>
            </w:r>
          </w:p>
        </w:tc>
        <w:tc>
          <w:tcPr>
            <w:tcW w:w="514" w:type="pct"/>
            <w:noWrap/>
          </w:tcPr>
          <w:p w14:paraId="74C45702" w14:textId="07722FE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w:t>
            </w:r>
            <w:r>
              <w:rPr>
                <w:rFonts w:ascii="Times New Roman" w:hAnsi="Times New Roman" w:cs="Times New Roman"/>
                <w:sz w:val="20"/>
                <w:szCs w:val="20"/>
              </w:rPr>
              <w:t xml:space="preserve"> </w:t>
            </w:r>
            <w:r w:rsidRPr="00F26C6D">
              <w:rPr>
                <w:rFonts w:ascii="Times New Roman" w:hAnsi="Times New Roman" w:cs="Times New Roman"/>
                <w:sz w:val="20"/>
                <w:szCs w:val="20"/>
              </w:rPr>
              <w:t>.conservare</w:t>
            </w:r>
          </w:p>
        </w:tc>
        <w:tc>
          <w:tcPr>
            <w:tcW w:w="672" w:type="pct"/>
            <w:noWrap/>
          </w:tcPr>
          <w:p w14:paraId="2B4AEE60" w14:textId="120DCD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74A79C15" w14:textId="36921BD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D1BCF35" w14:textId="77777777" w:rsidR="00F26C6D" w:rsidRPr="00F26C6D" w:rsidRDefault="00F26C6D" w:rsidP="00F26C6D">
            <w:pPr>
              <w:jc w:val="center"/>
              <w:rPr>
                <w:rFonts w:ascii="Times New Roman" w:hAnsi="Times New Roman" w:cs="Times New Roman"/>
                <w:sz w:val="20"/>
                <w:szCs w:val="20"/>
              </w:rPr>
            </w:pPr>
          </w:p>
        </w:tc>
      </w:tr>
      <w:tr w:rsidR="00F26C6D" w:rsidRPr="00F26C6D" w14:paraId="39053AFF" w14:textId="77777777" w:rsidTr="00F26C6D">
        <w:trPr>
          <w:trHeight w:val="288"/>
        </w:trPr>
        <w:tc>
          <w:tcPr>
            <w:tcW w:w="445" w:type="pct"/>
            <w:noWrap/>
          </w:tcPr>
          <w:p w14:paraId="1DE113F1" w14:textId="5728AFA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EC6C5A9" w14:textId="08A23F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34 A</w:t>
            </w:r>
          </w:p>
        </w:tc>
        <w:tc>
          <w:tcPr>
            <w:tcW w:w="224" w:type="pct"/>
            <w:noWrap/>
          </w:tcPr>
          <w:p w14:paraId="0A99DEAE" w14:textId="5373BC6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C007D78" w14:textId="1A0FA2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22,22</w:t>
            </w:r>
          </w:p>
        </w:tc>
        <w:tc>
          <w:tcPr>
            <w:tcW w:w="418" w:type="pct"/>
            <w:noWrap/>
          </w:tcPr>
          <w:p w14:paraId="49DA50A4" w14:textId="64DD7FA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7547A92" w14:textId="2076183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5314</w:t>
            </w:r>
          </w:p>
        </w:tc>
        <w:tc>
          <w:tcPr>
            <w:tcW w:w="241" w:type="pct"/>
            <w:noWrap/>
          </w:tcPr>
          <w:p w14:paraId="5EEF0875" w14:textId="6D8C79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3244D0B" w14:textId="413077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72AC5EFB" w14:textId="7B5C20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59C4C808" w14:textId="1858B70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6D3AB6B1" w14:textId="1E7370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007F91B3" w14:textId="77777777" w:rsidR="00F26C6D" w:rsidRPr="00F26C6D" w:rsidRDefault="00F26C6D" w:rsidP="00F26C6D">
            <w:pPr>
              <w:jc w:val="center"/>
              <w:rPr>
                <w:rFonts w:ascii="Times New Roman" w:hAnsi="Times New Roman" w:cs="Times New Roman"/>
                <w:sz w:val="20"/>
                <w:szCs w:val="20"/>
              </w:rPr>
            </w:pPr>
          </w:p>
        </w:tc>
      </w:tr>
      <w:tr w:rsidR="00F26C6D" w:rsidRPr="00F26C6D" w14:paraId="263ADB75" w14:textId="77777777" w:rsidTr="00F26C6D">
        <w:trPr>
          <w:trHeight w:val="288"/>
        </w:trPr>
        <w:tc>
          <w:tcPr>
            <w:tcW w:w="445" w:type="pct"/>
            <w:noWrap/>
          </w:tcPr>
          <w:p w14:paraId="18B5209B" w14:textId="4EE72F2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7B0A2B0" w14:textId="2B2469E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34M</w:t>
            </w:r>
          </w:p>
        </w:tc>
        <w:tc>
          <w:tcPr>
            <w:tcW w:w="224" w:type="pct"/>
            <w:noWrap/>
          </w:tcPr>
          <w:p w14:paraId="4E5E259C"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0CD5AC43" w14:textId="2EFF4EE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0,01</w:t>
            </w:r>
          </w:p>
        </w:tc>
        <w:tc>
          <w:tcPr>
            <w:tcW w:w="418" w:type="pct"/>
            <w:noWrap/>
          </w:tcPr>
          <w:p w14:paraId="7C3E50F7" w14:textId="1382F6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DB510A2" w14:textId="223816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64C0F43" w14:textId="5CCF58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4EF25348" w14:textId="198B3EB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4171D81C"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477C73AD"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C6E94F5"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9553E12" w14:textId="77777777" w:rsidR="00F26C6D" w:rsidRPr="00F26C6D" w:rsidRDefault="00F26C6D" w:rsidP="00F26C6D">
            <w:pPr>
              <w:jc w:val="center"/>
              <w:rPr>
                <w:rFonts w:ascii="Times New Roman" w:hAnsi="Times New Roman" w:cs="Times New Roman"/>
                <w:sz w:val="20"/>
                <w:szCs w:val="20"/>
              </w:rPr>
            </w:pPr>
          </w:p>
        </w:tc>
      </w:tr>
      <w:tr w:rsidR="00F26C6D" w:rsidRPr="00F26C6D" w14:paraId="1DEF4620" w14:textId="77777777" w:rsidTr="00F26C6D">
        <w:trPr>
          <w:trHeight w:val="288"/>
        </w:trPr>
        <w:tc>
          <w:tcPr>
            <w:tcW w:w="445" w:type="pct"/>
            <w:noWrap/>
          </w:tcPr>
          <w:p w14:paraId="3B01E3B5" w14:textId="160989D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lastRenderedPageBreak/>
              <w:t xml:space="preserve">U.P.I Mociaru </w:t>
            </w:r>
          </w:p>
        </w:tc>
        <w:tc>
          <w:tcPr>
            <w:tcW w:w="277" w:type="pct"/>
            <w:shd w:val="clear" w:color="auto" w:fill="FFFF00"/>
            <w:noWrap/>
          </w:tcPr>
          <w:p w14:paraId="5289662D" w14:textId="71B916B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 A</w:t>
            </w:r>
          </w:p>
        </w:tc>
        <w:tc>
          <w:tcPr>
            <w:tcW w:w="224" w:type="pct"/>
            <w:noWrap/>
          </w:tcPr>
          <w:p w14:paraId="7C21BADD" w14:textId="64A914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50AAD6B" w14:textId="457962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28,08</w:t>
            </w:r>
          </w:p>
        </w:tc>
        <w:tc>
          <w:tcPr>
            <w:tcW w:w="418" w:type="pct"/>
            <w:noWrap/>
          </w:tcPr>
          <w:p w14:paraId="75ABA288" w14:textId="5CC70D5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487323E" w14:textId="5B56E8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5314</w:t>
            </w:r>
          </w:p>
        </w:tc>
        <w:tc>
          <w:tcPr>
            <w:tcW w:w="241" w:type="pct"/>
            <w:noWrap/>
          </w:tcPr>
          <w:p w14:paraId="619F51A8" w14:textId="303248F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80C91C4" w14:textId="14257A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5540F015" w14:textId="7CD3B3F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37473457" w14:textId="60AD2DA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41AFB7DC" w14:textId="6EBD4E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0D2D4CFD" w14:textId="77777777" w:rsidR="00F26C6D" w:rsidRPr="00F26C6D" w:rsidRDefault="00F26C6D" w:rsidP="00F26C6D">
            <w:pPr>
              <w:jc w:val="center"/>
              <w:rPr>
                <w:rFonts w:ascii="Times New Roman" w:hAnsi="Times New Roman" w:cs="Times New Roman"/>
                <w:sz w:val="20"/>
                <w:szCs w:val="20"/>
              </w:rPr>
            </w:pPr>
          </w:p>
        </w:tc>
      </w:tr>
      <w:tr w:rsidR="00F26C6D" w:rsidRPr="00F26C6D" w14:paraId="48D7D8C9" w14:textId="77777777" w:rsidTr="00F26C6D">
        <w:trPr>
          <w:trHeight w:val="288"/>
        </w:trPr>
        <w:tc>
          <w:tcPr>
            <w:tcW w:w="445" w:type="pct"/>
            <w:noWrap/>
          </w:tcPr>
          <w:p w14:paraId="7F6206A6" w14:textId="06F9FBA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EA60404" w14:textId="43F727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35M</w:t>
            </w:r>
          </w:p>
        </w:tc>
        <w:tc>
          <w:tcPr>
            <w:tcW w:w="224" w:type="pct"/>
            <w:noWrap/>
          </w:tcPr>
          <w:p w14:paraId="71F4F514"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5D6AE232" w14:textId="7BA1A4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0,14</w:t>
            </w:r>
          </w:p>
        </w:tc>
        <w:tc>
          <w:tcPr>
            <w:tcW w:w="418" w:type="pct"/>
            <w:noWrap/>
          </w:tcPr>
          <w:p w14:paraId="68748196" w14:textId="0332304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89C4722" w14:textId="3772EE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7E61D5EA" w14:textId="4F2A30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A5867CC" w14:textId="209321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C92C543"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5A69879"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3341AA0"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0EE163D" w14:textId="77777777" w:rsidR="00F26C6D" w:rsidRPr="00F26C6D" w:rsidRDefault="00F26C6D" w:rsidP="00F26C6D">
            <w:pPr>
              <w:jc w:val="center"/>
              <w:rPr>
                <w:rFonts w:ascii="Times New Roman" w:hAnsi="Times New Roman" w:cs="Times New Roman"/>
                <w:sz w:val="20"/>
                <w:szCs w:val="20"/>
              </w:rPr>
            </w:pPr>
          </w:p>
        </w:tc>
      </w:tr>
      <w:tr w:rsidR="00F26C6D" w:rsidRPr="00F26C6D" w14:paraId="5EF2227D" w14:textId="77777777" w:rsidTr="00F26C6D">
        <w:trPr>
          <w:trHeight w:val="288"/>
        </w:trPr>
        <w:tc>
          <w:tcPr>
            <w:tcW w:w="445" w:type="pct"/>
            <w:noWrap/>
          </w:tcPr>
          <w:p w14:paraId="1BA47174" w14:textId="3F38543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EA13F18" w14:textId="4B7C355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36 A</w:t>
            </w:r>
          </w:p>
        </w:tc>
        <w:tc>
          <w:tcPr>
            <w:tcW w:w="224" w:type="pct"/>
            <w:noWrap/>
          </w:tcPr>
          <w:p w14:paraId="5AFE27ED" w14:textId="771731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34E8F61" w14:textId="4FD224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42,57</w:t>
            </w:r>
          </w:p>
        </w:tc>
        <w:tc>
          <w:tcPr>
            <w:tcW w:w="418" w:type="pct"/>
            <w:noWrap/>
          </w:tcPr>
          <w:p w14:paraId="57DF65BC" w14:textId="4BD24D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04ED3E9" w14:textId="5DEE85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5B2459B9" w14:textId="22754F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C93045F" w14:textId="0989E4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4F1B7525" w14:textId="0A06D24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6B69F4F7" w14:textId="42BCE16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AE7907B" w14:textId="631F10F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09E9621" w14:textId="56025E5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9F91272" w14:textId="77777777" w:rsidTr="00F26C6D">
        <w:trPr>
          <w:trHeight w:val="288"/>
        </w:trPr>
        <w:tc>
          <w:tcPr>
            <w:tcW w:w="445" w:type="pct"/>
            <w:noWrap/>
          </w:tcPr>
          <w:p w14:paraId="0A21FF97" w14:textId="6F03A94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556EB31" w14:textId="734FF2A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36M</w:t>
            </w:r>
          </w:p>
        </w:tc>
        <w:tc>
          <w:tcPr>
            <w:tcW w:w="224" w:type="pct"/>
            <w:noWrap/>
          </w:tcPr>
          <w:p w14:paraId="02899E81"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4927D52" w14:textId="5D1D330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0,03</w:t>
            </w:r>
          </w:p>
        </w:tc>
        <w:tc>
          <w:tcPr>
            <w:tcW w:w="418" w:type="pct"/>
            <w:noWrap/>
          </w:tcPr>
          <w:p w14:paraId="32DEB76A" w14:textId="443B9A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252F3B65" w14:textId="3DA84C2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0065C06" w14:textId="7C7E9E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2F050CDA" w14:textId="209E28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6FCAC349"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0B2BB48"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73C7AB6B"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4E082826" w14:textId="77777777" w:rsidR="00F26C6D" w:rsidRPr="00F26C6D" w:rsidRDefault="00F26C6D" w:rsidP="00F26C6D">
            <w:pPr>
              <w:jc w:val="center"/>
              <w:rPr>
                <w:rFonts w:ascii="Times New Roman" w:hAnsi="Times New Roman" w:cs="Times New Roman"/>
                <w:sz w:val="20"/>
                <w:szCs w:val="20"/>
              </w:rPr>
            </w:pPr>
          </w:p>
        </w:tc>
      </w:tr>
      <w:tr w:rsidR="00F26C6D" w:rsidRPr="00F26C6D" w14:paraId="33BE408B" w14:textId="77777777" w:rsidTr="00F26C6D">
        <w:trPr>
          <w:trHeight w:val="288"/>
        </w:trPr>
        <w:tc>
          <w:tcPr>
            <w:tcW w:w="445" w:type="pct"/>
            <w:noWrap/>
          </w:tcPr>
          <w:p w14:paraId="534574AE" w14:textId="7A8301A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A9A2C2D" w14:textId="38960C3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37 A</w:t>
            </w:r>
          </w:p>
        </w:tc>
        <w:tc>
          <w:tcPr>
            <w:tcW w:w="224" w:type="pct"/>
            <w:noWrap/>
          </w:tcPr>
          <w:p w14:paraId="779D8293" w14:textId="6F5FB4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0A74580" w14:textId="459321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1,11</w:t>
            </w:r>
          </w:p>
        </w:tc>
        <w:tc>
          <w:tcPr>
            <w:tcW w:w="418" w:type="pct"/>
            <w:noWrap/>
          </w:tcPr>
          <w:p w14:paraId="5C222254" w14:textId="388240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48BE0D6" w14:textId="77FFBCD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253D2FEF" w14:textId="28FBB0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3764B486" w14:textId="5AA5CA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2D6E4435" w14:textId="25540B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7A3B82B0" w14:textId="243E553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811872F" w14:textId="065796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37BE99F" w14:textId="5CFEA3D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C85441F" w14:textId="77777777" w:rsidTr="00F26C6D">
        <w:trPr>
          <w:trHeight w:val="288"/>
        </w:trPr>
        <w:tc>
          <w:tcPr>
            <w:tcW w:w="445" w:type="pct"/>
            <w:noWrap/>
          </w:tcPr>
          <w:p w14:paraId="24BEEEC9" w14:textId="0EE4633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BDB6A23" w14:textId="320931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37 B</w:t>
            </w:r>
          </w:p>
        </w:tc>
        <w:tc>
          <w:tcPr>
            <w:tcW w:w="224" w:type="pct"/>
            <w:noWrap/>
          </w:tcPr>
          <w:p w14:paraId="3B83A7BE" w14:textId="25C68CA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4C6F47F" w14:textId="4D0EF7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27,21</w:t>
            </w:r>
          </w:p>
        </w:tc>
        <w:tc>
          <w:tcPr>
            <w:tcW w:w="418" w:type="pct"/>
            <w:noWrap/>
          </w:tcPr>
          <w:p w14:paraId="1F9E8920" w14:textId="522D53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FFF5410" w14:textId="2FEE69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4241</w:t>
            </w:r>
          </w:p>
        </w:tc>
        <w:tc>
          <w:tcPr>
            <w:tcW w:w="241" w:type="pct"/>
            <w:noWrap/>
          </w:tcPr>
          <w:p w14:paraId="2148AF93" w14:textId="684BC8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7C8451FF" w14:textId="3E673C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7B4A9B4B" w14:textId="199295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78348F98" w14:textId="276EC9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R4106</w:t>
            </w:r>
          </w:p>
        </w:tc>
        <w:tc>
          <w:tcPr>
            <w:tcW w:w="700" w:type="pct"/>
            <w:noWrap/>
          </w:tcPr>
          <w:p w14:paraId="1375A418" w14:textId="6043A8D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2324F986" w14:textId="2FE0F01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7C07FFC" w14:textId="77777777" w:rsidTr="00F26C6D">
        <w:trPr>
          <w:trHeight w:val="288"/>
        </w:trPr>
        <w:tc>
          <w:tcPr>
            <w:tcW w:w="445" w:type="pct"/>
            <w:noWrap/>
          </w:tcPr>
          <w:p w14:paraId="7F934D2C" w14:textId="6ABF7B0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104911C" w14:textId="2899F86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38</w:t>
            </w:r>
          </w:p>
        </w:tc>
        <w:tc>
          <w:tcPr>
            <w:tcW w:w="224" w:type="pct"/>
            <w:noWrap/>
          </w:tcPr>
          <w:p w14:paraId="373FD064" w14:textId="35DB3DF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62A516A" w14:textId="36E50F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30,87</w:t>
            </w:r>
          </w:p>
        </w:tc>
        <w:tc>
          <w:tcPr>
            <w:tcW w:w="418" w:type="pct"/>
            <w:noWrap/>
          </w:tcPr>
          <w:p w14:paraId="4082151E" w14:textId="0C92D1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970EFEC" w14:textId="777022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5CB10A46" w14:textId="23E404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0EE3FB98" w14:textId="7D985E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5B37B9BA" w14:textId="59619EF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03DD07AA" w14:textId="111B5F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17BB83C" w14:textId="621F93E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257A779" w14:textId="63683D0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367448A" w14:textId="77777777" w:rsidTr="00F26C6D">
        <w:trPr>
          <w:trHeight w:val="288"/>
        </w:trPr>
        <w:tc>
          <w:tcPr>
            <w:tcW w:w="445" w:type="pct"/>
            <w:noWrap/>
          </w:tcPr>
          <w:p w14:paraId="3EFAB4C6" w14:textId="4EDF253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2F5DBAF" w14:textId="053FB36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39</w:t>
            </w:r>
          </w:p>
        </w:tc>
        <w:tc>
          <w:tcPr>
            <w:tcW w:w="224" w:type="pct"/>
            <w:noWrap/>
          </w:tcPr>
          <w:p w14:paraId="1CF9948E" w14:textId="77D2FA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2DC4C61B" w14:textId="73D520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29,93</w:t>
            </w:r>
          </w:p>
        </w:tc>
        <w:tc>
          <w:tcPr>
            <w:tcW w:w="418" w:type="pct"/>
            <w:noWrap/>
          </w:tcPr>
          <w:p w14:paraId="70F0CE53" w14:textId="52466A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1284228" w14:textId="727EA89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607EEA0C" w14:textId="00161F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7FE5AF50" w14:textId="6BB4845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w:t>
            </w:r>
          </w:p>
        </w:tc>
        <w:tc>
          <w:tcPr>
            <w:tcW w:w="514" w:type="pct"/>
            <w:noWrap/>
          </w:tcPr>
          <w:p w14:paraId="298391EA" w14:textId="07469B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37818F9B" w14:textId="3ACF5D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06EFFBC" w14:textId="4036173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D557B48" w14:textId="30FB4EF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7074519" w14:textId="77777777" w:rsidTr="00F26C6D">
        <w:trPr>
          <w:trHeight w:val="288"/>
        </w:trPr>
        <w:tc>
          <w:tcPr>
            <w:tcW w:w="445" w:type="pct"/>
            <w:noWrap/>
          </w:tcPr>
          <w:p w14:paraId="7BBD16BB" w14:textId="61A383D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01DF168" w14:textId="2F9D09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 A</w:t>
            </w:r>
          </w:p>
        </w:tc>
        <w:tc>
          <w:tcPr>
            <w:tcW w:w="224" w:type="pct"/>
            <w:noWrap/>
          </w:tcPr>
          <w:p w14:paraId="37C2E4CB" w14:textId="368169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AD01A8F" w14:textId="1DBB5D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11,85</w:t>
            </w:r>
          </w:p>
        </w:tc>
        <w:tc>
          <w:tcPr>
            <w:tcW w:w="418" w:type="pct"/>
            <w:noWrap/>
          </w:tcPr>
          <w:p w14:paraId="2C97BF7C" w14:textId="37FC0D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499C23A" w14:textId="5BA14D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29BCFE2B" w14:textId="5635F1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26F7BF4" w14:textId="6E90EEF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19F332A8" w14:textId="492C70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1EB29E7" w14:textId="48D8E8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5B358B6" w14:textId="4457D6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C5F1721" w14:textId="3410ACB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E9D5CAF" w14:textId="77777777" w:rsidTr="00F26C6D">
        <w:trPr>
          <w:trHeight w:val="288"/>
        </w:trPr>
        <w:tc>
          <w:tcPr>
            <w:tcW w:w="445" w:type="pct"/>
            <w:noWrap/>
          </w:tcPr>
          <w:p w14:paraId="7CF2B070" w14:textId="5906FA7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567A929" w14:textId="05B1F60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 B</w:t>
            </w:r>
          </w:p>
        </w:tc>
        <w:tc>
          <w:tcPr>
            <w:tcW w:w="224" w:type="pct"/>
            <w:noWrap/>
          </w:tcPr>
          <w:p w14:paraId="74D12FBB" w14:textId="173938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8210EB9" w14:textId="094A8F2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0,94</w:t>
            </w:r>
          </w:p>
        </w:tc>
        <w:tc>
          <w:tcPr>
            <w:tcW w:w="418" w:type="pct"/>
            <w:noWrap/>
          </w:tcPr>
          <w:p w14:paraId="473E975D" w14:textId="0C62B2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741A18D" w14:textId="4177B75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3BDF851A" w14:textId="28C185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0901F8FC" w14:textId="231C4A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105</w:t>
            </w:r>
          </w:p>
        </w:tc>
        <w:tc>
          <w:tcPr>
            <w:tcW w:w="514" w:type="pct"/>
            <w:noWrap/>
          </w:tcPr>
          <w:p w14:paraId="2BB99A6A" w14:textId="0F5D4D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A659733" w14:textId="0984CC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766625F6" w14:textId="46A462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47CB558A" w14:textId="77777777" w:rsidR="00F26C6D" w:rsidRPr="00F26C6D" w:rsidRDefault="00F26C6D" w:rsidP="00F26C6D">
            <w:pPr>
              <w:jc w:val="center"/>
              <w:rPr>
                <w:rFonts w:ascii="Times New Roman" w:hAnsi="Times New Roman" w:cs="Times New Roman"/>
                <w:sz w:val="20"/>
                <w:szCs w:val="20"/>
              </w:rPr>
            </w:pPr>
          </w:p>
        </w:tc>
      </w:tr>
      <w:tr w:rsidR="00F26C6D" w:rsidRPr="00F26C6D" w14:paraId="3C72451C" w14:textId="77777777" w:rsidTr="00F26C6D">
        <w:trPr>
          <w:trHeight w:val="288"/>
        </w:trPr>
        <w:tc>
          <w:tcPr>
            <w:tcW w:w="445" w:type="pct"/>
            <w:noWrap/>
          </w:tcPr>
          <w:p w14:paraId="55F97F56" w14:textId="7BC4B6F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F96F74F" w14:textId="427F311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 A</w:t>
            </w:r>
          </w:p>
        </w:tc>
        <w:tc>
          <w:tcPr>
            <w:tcW w:w="224" w:type="pct"/>
            <w:noWrap/>
          </w:tcPr>
          <w:p w14:paraId="3D9A6F36" w14:textId="248AA7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8A93877" w14:textId="763889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20,68</w:t>
            </w:r>
          </w:p>
        </w:tc>
        <w:tc>
          <w:tcPr>
            <w:tcW w:w="418" w:type="pct"/>
            <w:noWrap/>
          </w:tcPr>
          <w:p w14:paraId="3EE822DE" w14:textId="720B47A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6A8E7F3B" w14:textId="35C8A4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77B3D971" w14:textId="6D6B77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49A9AA2E" w14:textId="4ECEA9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0CF2705E" w14:textId="6946FD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BCD8ED4" w14:textId="6371A9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7ED3C33" w14:textId="1A78DF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32B3A8E" w14:textId="46196A07" w:rsidR="00F26C6D" w:rsidRPr="00F26C6D" w:rsidRDefault="00F26C6D" w:rsidP="00F26C6D">
            <w:pPr>
              <w:jc w:val="center"/>
              <w:rPr>
                <w:rFonts w:ascii="Times New Roman" w:hAnsi="Times New Roman" w:cs="Times New Roman"/>
                <w:sz w:val="20"/>
                <w:szCs w:val="20"/>
              </w:rPr>
            </w:pPr>
          </w:p>
        </w:tc>
      </w:tr>
      <w:tr w:rsidR="00F26C6D" w:rsidRPr="00F26C6D" w14:paraId="06378A89" w14:textId="77777777" w:rsidTr="00F26C6D">
        <w:trPr>
          <w:trHeight w:val="288"/>
        </w:trPr>
        <w:tc>
          <w:tcPr>
            <w:tcW w:w="445" w:type="pct"/>
            <w:noWrap/>
          </w:tcPr>
          <w:p w14:paraId="06D20FC1" w14:textId="44AC4A5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3B304A7" w14:textId="7E465A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 B</w:t>
            </w:r>
          </w:p>
        </w:tc>
        <w:tc>
          <w:tcPr>
            <w:tcW w:w="224" w:type="pct"/>
            <w:noWrap/>
          </w:tcPr>
          <w:p w14:paraId="45C65495" w14:textId="6C1385B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4A7B0C4" w14:textId="43FD5F9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0,35</w:t>
            </w:r>
          </w:p>
        </w:tc>
        <w:tc>
          <w:tcPr>
            <w:tcW w:w="418" w:type="pct"/>
            <w:noWrap/>
          </w:tcPr>
          <w:p w14:paraId="10354AD7" w14:textId="6A4856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6784C257" w14:textId="743507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6B207233" w14:textId="316C933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6C9EC43" w14:textId="2D593C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105</w:t>
            </w:r>
          </w:p>
        </w:tc>
        <w:tc>
          <w:tcPr>
            <w:tcW w:w="514" w:type="pct"/>
            <w:noWrap/>
          </w:tcPr>
          <w:p w14:paraId="1B79A92C" w14:textId="536E88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55BC6DE" w14:textId="5281A92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4CE8E9DF" w14:textId="534266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E60E4D5" w14:textId="77777777" w:rsidR="00F26C6D" w:rsidRPr="00F26C6D" w:rsidRDefault="00F26C6D" w:rsidP="00F26C6D">
            <w:pPr>
              <w:jc w:val="center"/>
              <w:rPr>
                <w:rFonts w:ascii="Times New Roman" w:hAnsi="Times New Roman" w:cs="Times New Roman"/>
                <w:sz w:val="20"/>
                <w:szCs w:val="20"/>
              </w:rPr>
            </w:pPr>
          </w:p>
        </w:tc>
      </w:tr>
      <w:tr w:rsidR="00F26C6D" w:rsidRPr="00F26C6D" w14:paraId="172E94AD" w14:textId="77777777" w:rsidTr="00F26C6D">
        <w:trPr>
          <w:trHeight w:val="288"/>
        </w:trPr>
        <w:tc>
          <w:tcPr>
            <w:tcW w:w="445" w:type="pct"/>
            <w:noWrap/>
          </w:tcPr>
          <w:p w14:paraId="1BCA645E" w14:textId="20ABF9F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E791F46" w14:textId="5CC8CEB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41V</w:t>
            </w:r>
          </w:p>
        </w:tc>
        <w:tc>
          <w:tcPr>
            <w:tcW w:w="224" w:type="pct"/>
            <w:noWrap/>
          </w:tcPr>
          <w:p w14:paraId="47B191F4"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02390919" w14:textId="1EAF11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0,62</w:t>
            </w:r>
          </w:p>
        </w:tc>
        <w:tc>
          <w:tcPr>
            <w:tcW w:w="418" w:type="pct"/>
            <w:noWrap/>
          </w:tcPr>
          <w:p w14:paraId="611EB42F" w14:textId="3D405A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1F36071" w14:textId="68CCC3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0C7B914" w14:textId="1261BC0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2913E8A4" w14:textId="4A7646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BD0B424"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109BBDBF"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1CAF4D2"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221EEB1E" w14:textId="77777777" w:rsidR="00F26C6D" w:rsidRPr="00F26C6D" w:rsidRDefault="00F26C6D" w:rsidP="00F26C6D">
            <w:pPr>
              <w:jc w:val="center"/>
              <w:rPr>
                <w:rFonts w:ascii="Times New Roman" w:hAnsi="Times New Roman" w:cs="Times New Roman"/>
                <w:sz w:val="20"/>
                <w:szCs w:val="20"/>
              </w:rPr>
            </w:pPr>
          </w:p>
        </w:tc>
      </w:tr>
      <w:tr w:rsidR="00F26C6D" w:rsidRPr="00F26C6D" w14:paraId="4A07EC48" w14:textId="77777777" w:rsidTr="00F26C6D">
        <w:trPr>
          <w:trHeight w:val="288"/>
        </w:trPr>
        <w:tc>
          <w:tcPr>
            <w:tcW w:w="445" w:type="pct"/>
            <w:noWrap/>
          </w:tcPr>
          <w:p w14:paraId="710A5BDB" w14:textId="00A0575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572C470" w14:textId="44DD56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 A</w:t>
            </w:r>
          </w:p>
        </w:tc>
        <w:tc>
          <w:tcPr>
            <w:tcW w:w="224" w:type="pct"/>
            <w:noWrap/>
          </w:tcPr>
          <w:p w14:paraId="0EE6DB7A" w14:textId="7A3989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97E822E" w14:textId="0C5181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10,81</w:t>
            </w:r>
          </w:p>
        </w:tc>
        <w:tc>
          <w:tcPr>
            <w:tcW w:w="418" w:type="pct"/>
            <w:noWrap/>
          </w:tcPr>
          <w:p w14:paraId="1554F4A8" w14:textId="2DD2D4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12A1B</w:t>
            </w:r>
          </w:p>
        </w:tc>
        <w:tc>
          <w:tcPr>
            <w:tcW w:w="277" w:type="pct"/>
            <w:noWrap/>
          </w:tcPr>
          <w:p w14:paraId="773A919E" w14:textId="0C288D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1CF14A45" w14:textId="0AC78D6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202" w:type="pct"/>
            <w:noWrap/>
          </w:tcPr>
          <w:p w14:paraId="6FBAF3E2" w14:textId="2488A8B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105</w:t>
            </w:r>
          </w:p>
        </w:tc>
        <w:tc>
          <w:tcPr>
            <w:tcW w:w="514" w:type="pct"/>
            <w:noWrap/>
          </w:tcPr>
          <w:p w14:paraId="722B157E" w14:textId="29BC8D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79E46E4B" w14:textId="4185BE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B682643" w14:textId="42EE0EE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590AB48" w14:textId="4FA3017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0A0F301" w14:textId="77777777" w:rsidTr="00F26C6D">
        <w:trPr>
          <w:trHeight w:val="288"/>
        </w:trPr>
        <w:tc>
          <w:tcPr>
            <w:tcW w:w="445" w:type="pct"/>
            <w:noWrap/>
          </w:tcPr>
          <w:p w14:paraId="2D005B34" w14:textId="22434E5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1B79397" w14:textId="4F2D17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42V1</w:t>
            </w:r>
          </w:p>
        </w:tc>
        <w:tc>
          <w:tcPr>
            <w:tcW w:w="224" w:type="pct"/>
            <w:noWrap/>
          </w:tcPr>
          <w:p w14:paraId="7AA5B615"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247469B" w14:textId="0FDC6F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0,53</w:t>
            </w:r>
          </w:p>
        </w:tc>
        <w:tc>
          <w:tcPr>
            <w:tcW w:w="418" w:type="pct"/>
            <w:noWrap/>
          </w:tcPr>
          <w:p w14:paraId="436C8658" w14:textId="16BEC0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356AB63C" w14:textId="2EE6DE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59DDF496" w14:textId="69E7DE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32FD01B3" w14:textId="7F5ABA0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F36F663"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A96FCF1"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3D72A69B"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726E6837" w14:textId="77777777" w:rsidR="00F26C6D" w:rsidRPr="00F26C6D" w:rsidRDefault="00F26C6D" w:rsidP="00F26C6D">
            <w:pPr>
              <w:jc w:val="center"/>
              <w:rPr>
                <w:rFonts w:ascii="Times New Roman" w:hAnsi="Times New Roman" w:cs="Times New Roman"/>
                <w:sz w:val="20"/>
                <w:szCs w:val="20"/>
              </w:rPr>
            </w:pPr>
          </w:p>
        </w:tc>
      </w:tr>
      <w:tr w:rsidR="00F26C6D" w:rsidRPr="00F26C6D" w14:paraId="49B9786F" w14:textId="77777777" w:rsidTr="00F26C6D">
        <w:trPr>
          <w:trHeight w:val="288"/>
        </w:trPr>
        <w:tc>
          <w:tcPr>
            <w:tcW w:w="445" w:type="pct"/>
            <w:noWrap/>
          </w:tcPr>
          <w:p w14:paraId="09972BEF" w14:textId="0B21401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77D16A4" w14:textId="6B3FD9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42V2</w:t>
            </w:r>
          </w:p>
        </w:tc>
        <w:tc>
          <w:tcPr>
            <w:tcW w:w="224" w:type="pct"/>
            <w:noWrap/>
          </w:tcPr>
          <w:p w14:paraId="64DA4880"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251C35D0" w14:textId="0B9ACF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0,53</w:t>
            </w:r>
          </w:p>
        </w:tc>
        <w:tc>
          <w:tcPr>
            <w:tcW w:w="418" w:type="pct"/>
            <w:noWrap/>
          </w:tcPr>
          <w:p w14:paraId="464921D6" w14:textId="4D1251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EA3EE33" w14:textId="52BFC5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71F60419" w14:textId="22189B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60830BE" w14:textId="25058F7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03428DAB"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B4185C8"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BB60707"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13858F4" w14:textId="77777777" w:rsidR="00F26C6D" w:rsidRPr="00F26C6D" w:rsidRDefault="00F26C6D" w:rsidP="00F26C6D">
            <w:pPr>
              <w:jc w:val="center"/>
              <w:rPr>
                <w:rFonts w:ascii="Times New Roman" w:hAnsi="Times New Roman" w:cs="Times New Roman"/>
                <w:sz w:val="20"/>
                <w:szCs w:val="20"/>
              </w:rPr>
            </w:pPr>
          </w:p>
        </w:tc>
      </w:tr>
      <w:tr w:rsidR="00F26C6D" w:rsidRPr="00F26C6D" w14:paraId="0B0872F5" w14:textId="77777777" w:rsidTr="00F26C6D">
        <w:trPr>
          <w:trHeight w:val="288"/>
        </w:trPr>
        <w:tc>
          <w:tcPr>
            <w:tcW w:w="445" w:type="pct"/>
            <w:noWrap/>
          </w:tcPr>
          <w:p w14:paraId="6B4E1476" w14:textId="15A57C1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D73E06A" w14:textId="43DF239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42V3</w:t>
            </w:r>
          </w:p>
        </w:tc>
        <w:tc>
          <w:tcPr>
            <w:tcW w:w="224" w:type="pct"/>
            <w:noWrap/>
          </w:tcPr>
          <w:p w14:paraId="51750B90"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24970FA" w14:textId="6265621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w:t>
            </w:r>
          </w:p>
        </w:tc>
        <w:tc>
          <w:tcPr>
            <w:tcW w:w="418" w:type="pct"/>
            <w:noWrap/>
          </w:tcPr>
          <w:p w14:paraId="267FDC3F" w14:textId="667137C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123123EC" w14:textId="207631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023BCFB5" w14:textId="7142A71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4B9C045B" w14:textId="250FF7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3B5FFA57"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C13BFEF"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CB715FB"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26D3163A" w14:textId="77777777" w:rsidR="00F26C6D" w:rsidRPr="00F26C6D" w:rsidRDefault="00F26C6D" w:rsidP="00F26C6D">
            <w:pPr>
              <w:jc w:val="center"/>
              <w:rPr>
                <w:rFonts w:ascii="Times New Roman" w:hAnsi="Times New Roman" w:cs="Times New Roman"/>
                <w:sz w:val="20"/>
                <w:szCs w:val="20"/>
              </w:rPr>
            </w:pPr>
          </w:p>
        </w:tc>
      </w:tr>
      <w:tr w:rsidR="00F26C6D" w:rsidRPr="00F26C6D" w14:paraId="41C2984A" w14:textId="77777777" w:rsidTr="00F26C6D">
        <w:trPr>
          <w:trHeight w:val="288"/>
        </w:trPr>
        <w:tc>
          <w:tcPr>
            <w:tcW w:w="445" w:type="pct"/>
            <w:noWrap/>
          </w:tcPr>
          <w:p w14:paraId="5E2EEA35" w14:textId="0895DDC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8DBDEDA" w14:textId="3FEF46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43 A</w:t>
            </w:r>
          </w:p>
        </w:tc>
        <w:tc>
          <w:tcPr>
            <w:tcW w:w="224" w:type="pct"/>
            <w:noWrap/>
          </w:tcPr>
          <w:p w14:paraId="360124BE" w14:textId="5967F53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4EB54CE" w14:textId="043766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16,34</w:t>
            </w:r>
          </w:p>
        </w:tc>
        <w:tc>
          <w:tcPr>
            <w:tcW w:w="418" w:type="pct"/>
            <w:noWrap/>
          </w:tcPr>
          <w:p w14:paraId="33213D20" w14:textId="5C761B1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D32C9BF" w14:textId="39F97F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4072650D" w14:textId="33A58B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7F9B7431" w14:textId="70D986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09C57F27" w14:textId="63F6BED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8ABBEAD" w14:textId="0C03F5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6FBEE5EF" w14:textId="0EFE6B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9880208" w14:textId="6DFA21F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B1FB62A" w14:textId="77777777" w:rsidTr="00F26C6D">
        <w:trPr>
          <w:trHeight w:val="288"/>
        </w:trPr>
        <w:tc>
          <w:tcPr>
            <w:tcW w:w="445" w:type="pct"/>
            <w:noWrap/>
          </w:tcPr>
          <w:p w14:paraId="61592F3D" w14:textId="786ACB1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57627A1" w14:textId="0016874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43 B</w:t>
            </w:r>
          </w:p>
        </w:tc>
        <w:tc>
          <w:tcPr>
            <w:tcW w:w="224" w:type="pct"/>
            <w:noWrap/>
          </w:tcPr>
          <w:p w14:paraId="10DB179E" w14:textId="7B5047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025D0DB" w14:textId="51DD30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1,05</w:t>
            </w:r>
          </w:p>
        </w:tc>
        <w:tc>
          <w:tcPr>
            <w:tcW w:w="418" w:type="pct"/>
            <w:noWrap/>
          </w:tcPr>
          <w:p w14:paraId="05CA2DD7" w14:textId="2D9B468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84D4123" w14:textId="38EE0F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06C89FC1" w14:textId="1FD097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9A55FE4" w14:textId="2048BB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385C912F" w14:textId="2146C6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23A8C5E" w14:textId="332E801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B27D940" w14:textId="19F421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2C643B1" w14:textId="2FF70F2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6858E99" w14:textId="77777777" w:rsidTr="00F26C6D">
        <w:trPr>
          <w:trHeight w:val="288"/>
        </w:trPr>
        <w:tc>
          <w:tcPr>
            <w:tcW w:w="445" w:type="pct"/>
            <w:noWrap/>
          </w:tcPr>
          <w:p w14:paraId="0A9C536F" w14:textId="33FE09B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A398BA3" w14:textId="379F2E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44 A</w:t>
            </w:r>
          </w:p>
        </w:tc>
        <w:tc>
          <w:tcPr>
            <w:tcW w:w="224" w:type="pct"/>
            <w:noWrap/>
          </w:tcPr>
          <w:p w14:paraId="7CAEBC89" w14:textId="70D1DB7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683C92E" w14:textId="3DDE0C6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30,24</w:t>
            </w:r>
          </w:p>
        </w:tc>
        <w:tc>
          <w:tcPr>
            <w:tcW w:w="418" w:type="pct"/>
            <w:noWrap/>
          </w:tcPr>
          <w:p w14:paraId="18C9DBD4" w14:textId="0A8F66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3031FFF" w14:textId="3A4D99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79EF3427" w14:textId="4E10BA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8B0B70C" w14:textId="72C66F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5E6B435D" w14:textId="41BC3F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404383A" w14:textId="6DD824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0EDE30F" w14:textId="17F7B9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12C9610" w14:textId="340C103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EAA6E99" w14:textId="77777777" w:rsidTr="00F26C6D">
        <w:trPr>
          <w:trHeight w:val="288"/>
        </w:trPr>
        <w:tc>
          <w:tcPr>
            <w:tcW w:w="445" w:type="pct"/>
            <w:noWrap/>
          </w:tcPr>
          <w:p w14:paraId="6CBC528E" w14:textId="33C8416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FB8082A" w14:textId="587D3E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44 B</w:t>
            </w:r>
          </w:p>
        </w:tc>
        <w:tc>
          <w:tcPr>
            <w:tcW w:w="224" w:type="pct"/>
            <w:noWrap/>
          </w:tcPr>
          <w:p w14:paraId="221DE4CA" w14:textId="57DCFC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FDECF54" w14:textId="53E1E9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13,74</w:t>
            </w:r>
          </w:p>
        </w:tc>
        <w:tc>
          <w:tcPr>
            <w:tcW w:w="418" w:type="pct"/>
            <w:noWrap/>
          </w:tcPr>
          <w:p w14:paraId="51C4C153" w14:textId="1CCC5AB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04397814" w14:textId="66C021A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2BC05276" w14:textId="73D7C5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C283F61" w14:textId="37D2FE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7F141CCA" w14:textId="347A90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1A16632" w14:textId="5CFDBF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67DA6CE5" w14:textId="0DA749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41907A23" w14:textId="4DD72D2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CAEE5B7" w14:textId="77777777" w:rsidTr="00F26C6D">
        <w:trPr>
          <w:trHeight w:val="288"/>
        </w:trPr>
        <w:tc>
          <w:tcPr>
            <w:tcW w:w="445" w:type="pct"/>
            <w:noWrap/>
          </w:tcPr>
          <w:p w14:paraId="4B61D446" w14:textId="2481A03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3196277" w14:textId="14F799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44M</w:t>
            </w:r>
          </w:p>
        </w:tc>
        <w:tc>
          <w:tcPr>
            <w:tcW w:w="224" w:type="pct"/>
            <w:noWrap/>
          </w:tcPr>
          <w:p w14:paraId="7FE32B52"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901DC8E" w14:textId="79C65D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0,01</w:t>
            </w:r>
          </w:p>
        </w:tc>
        <w:tc>
          <w:tcPr>
            <w:tcW w:w="418" w:type="pct"/>
            <w:noWrap/>
          </w:tcPr>
          <w:p w14:paraId="6777166A" w14:textId="49F2E6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EA3D0C0" w14:textId="0687DFF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4D8C3356" w14:textId="25A73F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169A3F10" w14:textId="1C2C896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367213F7"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174CBB0"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8B6FA6E"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EB1F91E" w14:textId="77777777" w:rsidR="00F26C6D" w:rsidRPr="00F26C6D" w:rsidRDefault="00F26C6D" w:rsidP="00F26C6D">
            <w:pPr>
              <w:jc w:val="center"/>
              <w:rPr>
                <w:rFonts w:ascii="Times New Roman" w:hAnsi="Times New Roman" w:cs="Times New Roman"/>
                <w:sz w:val="20"/>
                <w:szCs w:val="20"/>
              </w:rPr>
            </w:pPr>
          </w:p>
        </w:tc>
      </w:tr>
      <w:tr w:rsidR="00F26C6D" w:rsidRPr="00F26C6D" w14:paraId="152B3CC3" w14:textId="77777777" w:rsidTr="00F26C6D">
        <w:trPr>
          <w:trHeight w:val="288"/>
        </w:trPr>
        <w:tc>
          <w:tcPr>
            <w:tcW w:w="445" w:type="pct"/>
            <w:noWrap/>
          </w:tcPr>
          <w:p w14:paraId="1CAF7406" w14:textId="1BEB9C9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202DC28" w14:textId="66D5897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45</w:t>
            </w:r>
          </w:p>
        </w:tc>
        <w:tc>
          <w:tcPr>
            <w:tcW w:w="224" w:type="pct"/>
            <w:noWrap/>
          </w:tcPr>
          <w:p w14:paraId="12C49312" w14:textId="29086B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A4AD748" w14:textId="431BBCA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8,43</w:t>
            </w:r>
          </w:p>
        </w:tc>
        <w:tc>
          <w:tcPr>
            <w:tcW w:w="418" w:type="pct"/>
            <w:noWrap/>
          </w:tcPr>
          <w:p w14:paraId="4431B268" w14:textId="1A21738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1962409" w14:textId="105A4E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37F14875" w14:textId="737A99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202" w:type="pct"/>
            <w:noWrap/>
          </w:tcPr>
          <w:p w14:paraId="3E758C84" w14:textId="4157AA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180</w:t>
            </w:r>
          </w:p>
        </w:tc>
        <w:tc>
          <w:tcPr>
            <w:tcW w:w="514" w:type="pct"/>
            <w:noWrap/>
          </w:tcPr>
          <w:p w14:paraId="3E9C7FE4" w14:textId="5B2F7C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14E322CD" w14:textId="47CD64A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68BAC532" w14:textId="2D9B93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02C0E3E" w14:textId="77777777" w:rsidR="00F26C6D" w:rsidRPr="00F26C6D" w:rsidRDefault="00F26C6D" w:rsidP="00F26C6D">
            <w:pPr>
              <w:jc w:val="center"/>
              <w:rPr>
                <w:rFonts w:ascii="Times New Roman" w:hAnsi="Times New Roman" w:cs="Times New Roman"/>
                <w:sz w:val="20"/>
                <w:szCs w:val="20"/>
              </w:rPr>
            </w:pPr>
          </w:p>
        </w:tc>
      </w:tr>
      <w:tr w:rsidR="00F26C6D" w:rsidRPr="00F26C6D" w14:paraId="2D28ACA6" w14:textId="77777777" w:rsidTr="00F26C6D">
        <w:trPr>
          <w:trHeight w:val="288"/>
        </w:trPr>
        <w:tc>
          <w:tcPr>
            <w:tcW w:w="445" w:type="pct"/>
            <w:noWrap/>
          </w:tcPr>
          <w:p w14:paraId="36C6CF52" w14:textId="38E250E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40C4566" w14:textId="49AA6A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46M</w:t>
            </w:r>
          </w:p>
        </w:tc>
        <w:tc>
          <w:tcPr>
            <w:tcW w:w="224" w:type="pct"/>
            <w:noWrap/>
          </w:tcPr>
          <w:p w14:paraId="65CF0DE7"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53554B6E" w14:textId="29C572D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0,64</w:t>
            </w:r>
          </w:p>
        </w:tc>
        <w:tc>
          <w:tcPr>
            <w:tcW w:w="418" w:type="pct"/>
            <w:noWrap/>
          </w:tcPr>
          <w:p w14:paraId="0A3BA61D" w14:textId="16D38B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2D605046" w14:textId="4CADE8E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62F44792" w14:textId="46CD0C7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506AAA71" w14:textId="4364C2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7199B4D"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1C67A22E"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EC583F2"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A63AE76" w14:textId="77777777" w:rsidR="00F26C6D" w:rsidRPr="00F26C6D" w:rsidRDefault="00F26C6D" w:rsidP="00F26C6D">
            <w:pPr>
              <w:jc w:val="center"/>
              <w:rPr>
                <w:rFonts w:ascii="Times New Roman" w:hAnsi="Times New Roman" w:cs="Times New Roman"/>
                <w:sz w:val="20"/>
                <w:szCs w:val="20"/>
              </w:rPr>
            </w:pPr>
          </w:p>
        </w:tc>
      </w:tr>
      <w:tr w:rsidR="00F26C6D" w:rsidRPr="00F26C6D" w14:paraId="2B2FAABC" w14:textId="77777777" w:rsidTr="00F26C6D">
        <w:trPr>
          <w:trHeight w:val="288"/>
        </w:trPr>
        <w:tc>
          <w:tcPr>
            <w:tcW w:w="445" w:type="pct"/>
            <w:noWrap/>
          </w:tcPr>
          <w:p w14:paraId="0C743699" w14:textId="5D475D4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15F3A56" w14:textId="04235A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47 A</w:t>
            </w:r>
          </w:p>
        </w:tc>
        <w:tc>
          <w:tcPr>
            <w:tcW w:w="224" w:type="pct"/>
            <w:noWrap/>
          </w:tcPr>
          <w:p w14:paraId="1D4DDC45" w14:textId="5B4163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F08138A" w14:textId="76A393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42,54</w:t>
            </w:r>
          </w:p>
        </w:tc>
        <w:tc>
          <w:tcPr>
            <w:tcW w:w="418" w:type="pct"/>
            <w:noWrap/>
          </w:tcPr>
          <w:p w14:paraId="03E2721F" w14:textId="7C6A00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140D2B3" w14:textId="099C77A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4EDFE2C9" w14:textId="52A71E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7E0C16FA" w14:textId="704456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30DA6C7B" w14:textId="08C9D7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468087AB" w14:textId="42683C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4BE194EB" w14:textId="33F5E9B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281AE77F" w14:textId="3BCA8AE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A5EAEFC" w14:textId="77777777" w:rsidTr="00F26C6D">
        <w:trPr>
          <w:trHeight w:val="288"/>
        </w:trPr>
        <w:tc>
          <w:tcPr>
            <w:tcW w:w="445" w:type="pct"/>
            <w:noWrap/>
          </w:tcPr>
          <w:p w14:paraId="5EB5BF98" w14:textId="15D33E9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D840720" w14:textId="2F692E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47 B</w:t>
            </w:r>
          </w:p>
        </w:tc>
        <w:tc>
          <w:tcPr>
            <w:tcW w:w="224" w:type="pct"/>
            <w:noWrap/>
          </w:tcPr>
          <w:p w14:paraId="4D125FD1" w14:textId="71170F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4F2C53E" w14:textId="1CBB206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7,95</w:t>
            </w:r>
          </w:p>
        </w:tc>
        <w:tc>
          <w:tcPr>
            <w:tcW w:w="418" w:type="pct"/>
            <w:noWrap/>
          </w:tcPr>
          <w:p w14:paraId="0085C015" w14:textId="51D70D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26268FF7" w14:textId="422E9C0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306DC243" w14:textId="11259E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DC246E9" w14:textId="6B48FC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2127548A" w14:textId="69F97A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CE305F9" w14:textId="22D0DD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2C692B7A" w14:textId="41DD9A5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9B5B146" w14:textId="77777777" w:rsidR="00F26C6D" w:rsidRPr="00F26C6D" w:rsidRDefault="00F26C6D" w:rsidP="00F26C6D">
            <w:pPr>
              <w:jc w:val="center"/>
              <w:rPr>
                <w:rFonts w:ascii="Times New Roman" w:hAnsi="Times New Roman" w:cs="Times New Roman"/>
                <w:sz w:val="20"/>
                <w:szCs w:val="20"/>
              </w:rPr>
            </w:pPr>
          </w:p>
        </w:tc>
      </w:tr>
      <w:tr w:rsidR="00F26C6D" w:rsidRPr="00F26C6D" w14:paraId="7D22C2FF" w14:textId="77777777" w:rsidTr="00F26C6D">
        <w:trPr>
          <w:trHeight w:val="288"/>
        </w:trPr>
        <w:tc>
          <w:tcPr>
            <w:tcW w:w="445" w:type="pct"/>
            <w:noWrap/>
          </w:tcPr>
          <w:p w14:paraId="0D6BCA40" w14:textId="64143A9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B3A9E69" w14:textId="63E3ED4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47M</w:t>
            </w:r>
          </w:p>
        </w:tc>
        <w:tc>
          <w:tcPr>
            <w:tcW w:w="224" w:type="pct"/>
            <w:noWrap/>
          </w:tcPr>
          <w:p w14:paraId="12DC25F2"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22A87BE0" w14:textId="3A12D75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0,09</w:t>
            </w:r>
          </w:p>
        </w:tc>
        <w:tc>
          <w:tcPr>
            <w:tcW w:w="418" w:type="pct"/>
            <w:noWrap/>
          </w:tcPr>
          <w:p w14:paraId="34A4F460" w14:textId="7FDD26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373FE2F6" w14:textId="6225CD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8F2DA46" w14:textId="5F4D6C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7AC8048" w14:textId="383635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FC1FD41"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01DA22B"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1BE339B1"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77290E9E" w14:textId="77777777" w:rsidR="00F26C6D" w:rsidRPr="00F26C6D" w:rsidRDefault="00F26C6D" w:rsidP="00F26C6D">
            <w:pPr>
              <w:jc w:val="center"/>
              <w:rPr>
                <w:rFonts w:ascii="Times New Roman" w:hAnsi="Times New Roman" w:cs="Times New Roman"/>
                <w:sz w:val="20"/>
                <w:szCs w:val="20"/>
              </w:rPr>
            </w:pPr>
          </w:p>
        </w:tc>
      </w:tr>
      <w:tr w:rsidR="00F26C6D" w:rsidRPr="00F26C6D" w14:paraId="254DE26B" w14:textId="77777777" w:rsidTr="00F26C6D">
        <w:trPr>
          <w:trHeight w:val="288"/>
        </w:trPr>
        <w:tc>
          <w:tcPr>
            <w:tcW w:w="445" w:type="pct"/>
            <w:noWrap/>
          </w:tcPr>
          <w:p w14:paraId="399FBDBA" w14:textId="7718544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03E639C" w14:textId="358633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48 A</w:t>
            </w:r>
          </w:p>
        </w:tc>
        <w:tc>
          <w:tcPr>
            <w:tcW w:w="224" w:type="pct"/>
            <w:noWrap/>
          </w:tcPr>
          <w:p w14:paraId="348025C0" w14:textId="787AFB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334F491" w14:textId="211404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13,18</w:t>
            </w:r>
          </w:p>
        </w:tc>
        <w:tc>
          <w:tcPr>
            <w:tcW w:w="418" w:type="pct"/>
            <w:noWrap/>
          </w:tcPr>
          <w:p w14:paraId="119732E6" w14:textId="17FEEC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0885B52" w14:textId="29CAEB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3A245AB7" w14:textId="68B9D6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1FB8F71F" w14:textId="3C6DC6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w:t>
            </w:r>
          </w:p>
        </w:tc>
        <w:tc>
          <w:tcPr>
            <w:tcW w:w="514" w:type="pct"/>
            <w:noWrap/>
          </w:tcPr>
          <w:p w14:paraId="15ED3588" w14:textId="5A5594B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482B7101" w14:textId="2036C59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459B21F5" w14:textId="7047D4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6B7291BD" w14:textId="09C69E0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759349E" w14:textId="77777777" w:rsidTr="00F26C6D">
        <w:trPr>
          <w:trHeight w:val="288"/>
        </w:trPr>
        <w:tc>
          <w:tcPr>
            <w:tcW w:w="445" w:type="pct"/>
            <w:noWrap/>
          </w:tcPr>
          <w:p w14:paraId="37F3E5EF" w14:textId="7B65DBB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2C8CB1B" w14:textId="008B35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48M</w:t>
            </w:r>
          </w:p>
        </w:tc>
        <w:tc>
          <w:tcPr>
            <w:tcW w:w="224" w:type="pct"/>
            <w:noWrap/>
          </w:tcPr>
          <w:p w14:paraId="0C249704"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2C21D83" w14:textId="778744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0,14</w:t>
            </w:r>
          </w:p>
        </w:tc>
        <w:tc>
          <w:tcPr>
            <w:tcW w:w="418" w:type="pct"/>
            <w:noWrap/>
          </w:tcPr>
          <w:p w14:paraId="1BF3191D" w14:textId="1B5311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8171E03" w14:textId="5CDB68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09E746F0" w14:textId="683A75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899239B" w14:textId="25BE6A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5F7B08C"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A3CD063"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A134499"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03B8B3B" w14:textId="77777777" w:rsidR="00F26C6D" w:rsidRPr="00F26C6D" w:rsidRDefault="00F26C6D" w:rsidP="00F26C6D">
            <w:pPr>
              <w:jc w:val="center"/>
              <w:rPr>
                <w:rFonts w:ascii="Times New Roman" w:hAnsi="Times New Roman" w:cs="Times New Roman"/>
                <w:sz w:val="20"/>
                <w:szCs w:val="20"/>
              </w:rPr>
            </w:pPr>
          </w:p>
        </w:tc>
      </w:tr>
      <w:tr w:rsidR="00F26C6D" w:rsidRPr="00F26C6D" w14:paraId="42D0D648" w14:textId="77777777" w:rsidTr="00F26C6D">
        <w:trPr>
          <w:trHeight w:val="288"/>
        </w:trPr>
        <w:tc>
          <w:tcPr>
            <w:tcW w:w="445" w:type="pct"/>
            <w:noWrap/>
          </w:tcPr>
          <w:p w14:paraId="64447799" w14:textId="0DAAF70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1AD1F7F" w14:textId="2926F00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49 A</w:t>
            </w:r>
          </w:p>
        </w:tc>
        <w:tc>
          <w:tcPr>
            <w:tcW w:w="224" w:type="pct"/>
            <w:noWrap/>
          </w:tcPr>
          <w:p w14:paraId="599E08BA" w14:textId="55D341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EC1AD40" w14:textId="248ED4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2,3</w:t>
            </w:r>
          </w:p>
        </w:tc>
        <w:tc>
          <w:tcPr>
            <w:tcW w:w="418" w:type="pct"/>
            <w:noWrap/>
          </w:tcPr>
          <w:p w14:paraId="07203663" w14:textId="1676F8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9D32809" w14:textId="6D28A0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34B3EAB0" w14:textId="4AB21D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53F40DE" w14:textId="2E1CF8B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16A88A2C" w14:textId="287E30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AC987D5" w14:textId="0C2A2FB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006CEC05" w14:textId="4974E56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DA73609" w14:textId="77777777" w:rsidR="00F26C6D" w:rsidRPr="00F26C6D" w:rsidRDefault="00F26C6D" w:rsidP="00F26C6D">
            <w:pPr>
              <w:jc w:val="center"/>
              <w:rPr>
                <w:rFonts w:ascii="Times New Roman" w:hAnsi="Times New Roman" w:cs="Times New Roman"/>
                <w:sz w:val="20"/>
                <w:szCs w:val="20"/>
              </w:rPr>
            </w:pPr>
          </w:p>
        </w:tc>
      </w:tr>
      <w:tr w:rsidR="00F26C6D" w:rsidRPr="00F26C6D" w14:paraId="280A876D" w14:textId="77777777" w:rsidTr="00F26C6D">
        <w:trPr>
          <w:trHeight w:val="288"/>
        </w:trPr>
        <w:tc>
          <w:tcPr>
            <w:tcW w:w="445" w:type="pct"/>
            <w:noWrap/>
          </w:tcPr>
          <w:p w14:paraId="60B95375" w14:textId="72D4025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lastRenderedPageBreak/>
              <w:t xml:space="preserve">U.P.I Mociaru </w:t>
            </w:r>
          </w:p>
        </w:tc>
        <w:tc>
          <w:tcPr>
            <w:tcW w:w="277" w:type="pct"/>
            <w:shd w:val="clear" w:color="auto" w:fill="FFFF00"/>
            <w:noWrap/>
          </w:tcPr>
          <w:p w14:paraId="40C39E66" w14:textId="0095536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49M</w:t>
            </w:r>
          </w:p>
        </w:tc>
        <w:tc>
          <w:tcPr>
            <w:tcW w:w="224" w:type="pct"/>
            <w:noWrap/>
          </w:tcPr>
          <w:p w14:paraId="2BA0824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7B3963E" w14:textId="7BAD60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0,03</w:t>
            </w:r>
          </w:p>
        </w:tc>
        <w:tc>
          <w:tcPr>
            <w:tcW w:w="418" w:type="pct"/>
            <w:noWrap/>
          </w:tcPr>
          <w:p w14:paraId="4F97B34C" w14:textId="455CC0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09C63E3C" w14:textId="125D99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54E2C30" w14:textId="2BCADE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301DD3D" w14:textId="20C28A4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9916905"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4A76A208"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432F61B"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7218448B" w14:textId="77777777" w:rsidR="00F26C6D" w:rsidRPr="00F26C6D" w:rsidRDefault="00F26C6D" w:rsidP="00F26C6D">
            <w:pPr>
              <w:jc w:val="center"/>
              <w:rPr>
                <w:rFonts w:ascii="Times New Roman" w:hAnsi="Times New Roman" w:cs="Times New Roman"/>
                <w:sz w:val="20"/>
                <w:szCs w:val="20"/>
              </w:rPr>
            </w:pPr>
          </w:p>
        </w:tc>
      </w:tr>
      <w:tr w:rsidR="00F26C6D" w:rsidRPr="00F26C6D" w14:paraId="4CF0D898" w14:textId="77777777" w:rsidTr="00F26C6D">
        <w:trPr>
          <w:trHeight w:val="288"/>
        </w:trPr>
        <w:tc>
          <w:tcPr>
            <w:tcW w:w="445" w:type="pct"/>
            <w:noWrap/>
          </w:tcPr>
          <w:p w14:paraId="36FA2F0C" w14:textId="4A6A96E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6EBC005" w14:textId="1AFE8D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 A</w:t>
            </w:r>
          </w:p>
        </w:tc>
        <w:tc>
          <w:tcPr>
            <w:tcW w:w="224" w:type="pct"/>
            <w:noWrap/>
          </w:tcPr>
          <w:p w14:paraId="0D323F6F" w14:textId="327726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BB840F7" w14:textId="200F24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28,12</w:t>
            </w:r>
          </w:p>
        </w:tc>
        <w:tc>
          <w:tcPr>
            <w:tcW w:w="418" w:type="pct"/>
            <w:noWrap/>
          </w:tcPr>
          <w:p w14:paraId="46A1340C" w14:textId="7FEB9F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15694EA" w14:textId="0D48357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4241</w:t>
            </w:r>
          </w:p>
        </w:tc>
        <w:tc>
          <w:tcPr>
            <w:tcW w:w="241" w:type="pct"/>
            <w:noWrap/>
          </w:tcPr>
          <w:p w14:paraId="619BA5B4" w14:textId="26389F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2B30DC49" w14:textId="654DC5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0C7F9398" w14:textId="739810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54DF51B" w14:textId="2BCEB6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R4106</w:t>
            </w:r>
          </w:p>
        </w:tc>
        <w:tc>
          <w:tcPr>
            <w:tcW w:w="700" w:type="pct"/>
            <w:noWrap/>
          </w:tcPr>
          <w:p w14:paraId="6AC0B9D7" w14:textId="3448D5B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7EA64D4F" w14:textId="0D78E94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6E8B4EE" w14:textId="77777777" w:rsidTr="00F26C6D">
        <w:trPr>
          <w:trHeight w:val="288"/>
        </w:trPr>
        <w:tc>
          <w:tcPr>
            <w:tcW w:w="445" w:type="pct"/>
            <w:noWrap/>
          </w:tcPr>
          <w:p w14:paraId="4EB213AA" w14:textId="762CDB5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0A92F6F" w14:textId="4814D7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 B</w:t>
            </w:r>
          </w:p>
        </w:tc>
        <w:tc>
          <w:tcPr>
            <w:tcW w:w="224" w:type="pct"/>
            <w:noWrap/>
          </w:tcPr>
          <w:p w14:paraId="158D8487" w14:textId="629D07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121E24B" w14:textId="3D29E8F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16,93</w:t>
            </w:r>
          </w:p>
        </w:tc>
        <w:tc>
          <w:tcPr>
            <w:tcW w:w="418" w:type="pct"/>
            <w:noWrap/>
          </w:tcPr>
          <w:p w14:paraId="3BF33A60" w14:textId="0BDC64B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D135AB3" w14:textId="210F9C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6A8B7F75" w14:textId="6F0382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4A5A438" w14:textId="74BF570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61999D5B" w14:textId="6B7AC1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D36A1EB" w14:textId="5F5EEFA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3EEA9DD" w14:textId="581C6F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5F72F91" w14:textId="7298E56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866C91F" w14:textId="77777777" w:rsidTr="00F26C6D">
        <w:trPr>
          <w:trHeight w:val="288"/>
        </w:trPr>
        <w:tc>
          <w:tcPr>
            <w:tcW w:w="445" w:type="pct"/>
            <w:noWrap/>
          </w:tcPr>
          <w:p w14:paraId="1871CD7A" w14:textId="31E758E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0E491F1" w14:textId="52093BA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 C</w:t>
            </w:r>
          </w:p>
        </w:tc>
        <w:tc>
          <w:tcPr>
            <w:tcW w:w="224" w:type="pct"/>
            <w:noWrap/>
          </w:tcPr>
          <w:p w14:paraId="3BBFB579" w14:textId="474294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4A1C484" w14:textId="603CE9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3,92</w:t>
            </w:r>
          </w:p>
        </w:tc>
        <w:tc>
          <w:tcPr>
            <w:tcW w:w="418" w:type="pct"/>
            <w:noWrap/>
          </w:tcPr>
          <w:p w14:paraId="0CFCC277" w14:textId="1BCF41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7BCFFC8" w14:textId="7917A31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08AD9079" w14:textId="1AD7FB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058C2C41" w14:textId="6ACCB1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6D8A793A" w14:textId="49C4B99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4598813" w14:textId="1B103BB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29C63139" w14:textId="58CF59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335B15F9" w14:textId="6EA4D61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DC89CC5" w14:textId="77777777" w:rsidTr="00F26C6D">
        <w:trPr>
          <w:trHeight w:val="288"/>
        </w:trPr>
        <w:tc>
          <w:tcPr>
            <w:tcW w:w="445" w:type="pct"/>
            <w:noWrap/>
          </w:tcPr>
          <w:p w14:paraId="2A3E9809" w14:textId="134A1D5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E5B48B8" w14:textId="1D04C0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 A</w:t>
            </w:r>
          </w:p>
        </w:tc>
        <w:tc>
          <w:tcPr>
            <w:tcW w:w="224" w:type="pct"/>
            <w:noWrap/>
          </w:tcPr>
          <w:p w14:paraId="4F017E34" w14:textId="5A4E0DD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753760C" w14:textId="7F74C1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23,5</w:t>
            </w:r>
          </w:p>
        </w:tc>
        <w:tc>
          <w:tcPr>
            <w:tcW w:w="418" w:type="pct"/>
            <w:noWrap/>
          </w:tcPr>
          <w:p w14:paraId="27E46614" w14:textId="3D34E1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002CDE31" w14:textId="30BCE01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5454B7DF" w14:textId="58EEC4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11EB716" w14:textId="5AE9C88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120</w:t>
            </w:r>
          </w:p>
        </w:tc>
        <w:tc>
          <w:tcPr>
            <w:tcW w:w="514" w:type="pct"/>
            <w:noWrap/>
          </w:tcPr>
          <w:p w14:paraId="22629D63" w14:textId="55BF6B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3C3CA300" w14:textId="2B8D6E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D460E23" w14:textId="6BCDE37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3995E70" w14:textId="44B6030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06190BE" w14:textId="77777777" w:rsidTr="00F26C6D">
        <w:trPr>
          <w:trHeight w:val="288"/>
        </w:trPr>
        <w:tc>
          <w:tcPr>
            <w:tcW w:w="445" w:type="pct"/>
            <w:noWrap/>
          </w:tcPr>
          <w:p w14:paraId="0433003F" w14:textId="1D54456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39D19B9" w14:textId="76D47A6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51V</w:t>
            </w:r>
          </w:p>
        </w:tc>
        <w:tc>
          <w:tcPr>
            <w:tcW w:w="224" w:type="pct"/>
            <w:noWrap/>
          </w:tcPr>
          <w:p w14:paraId="2CF0A7D3"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2763066C" w14:textId="5068E1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0,27</w:t>
            </w:r>
          </w:p>
        </w:tc>
        <w:tc>
          <w:tcPr>
            <w:tcW w:w="418" w:type="pct"/>
            <w:noWrap/>
          </w:tcPr>
          <w:p w14:paraId="1CFA1CA0" w14:textId="628D2C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4228F33A" w14:textId="5CED05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3807CE63" w14:textId="0BFE547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1E858F66" w14:textId="36FA7A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04DAF0F5"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E5AA39F"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5643E294"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5581D1D" w14:textId="2727AF20" w:rsidR="00F26C6D" w:rsidRPr="00F26C6D" w:rsidRDefault="00F26C6D" w:rsidP="00F26C6D">
            <w:pPr>
              <w:jc w:val="center"/>
              <w:rPr>
                <w:rFonts w:ascii="Times New Roman" w:hAnsi="Times New Roman" w:cs="Times New Roman"/>
                <w:sz w:val="20"/>
                <w:szCs w:val="20"/>
              </w:rPr>
            </w:pPr>
          </w:p>
        </w:tc>
      </w:tr>
      <w:tr w:rsidR="00F26C6D" w:rsidRPr="00F26C6D" w14:paraId="2031DEE6" w14:textId="77777777" w:rsidTr="00F26C6D">
        <w:trPr>
          <w:trHeight w:val="288"/>
        </w:trPr>
        <w:tc>
          <w:tcPr>
            <w:tcW w:w="445" w:type="pct"/>
            <w:noWrap/>
          </w:tcPr>
          <w:p w14:paraId="59FA8D22" w14:textId="44F7867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C052F75" w14:textId="72BD27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52</w:t>
            </w:r>
          </w:p>
        </w:tc>
        <w:tc>
          <w:tcPr>
            <w:tcW w:w="224" w:type="pct"/>
            <w:noWrap/>
          </w:tcPr>
          <w:p w14:paraId="6DFAA119" w14:textId="5D99A78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3033730" w14:textId="6ABD28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16,97</w:t>
            </w:r>
          </w:p>
        </w:tc>
        <w:tc>
          <w:tcPr>
            <w:tcW w:w="418" w:type="pct"/>
            <w:noWrap/>
          </w:tcPr>
          <w:p w14:paraId="6D69170F" w14:textId="75CC9D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3A6867E" w14:textId="45D5527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56828D47" w14:textId="23C986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972C038" w14:textId="053BE1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85</w:t>
            </w:r>
          </w:p>
        </w:tc>
        <w:tc>
          <w:tcPr>
            <w:tcW w:w="514" w:type="pct"/>
            <w:noWrap/>
          </w:tcPr>
          <w:p w14:paraId="724525F8" w14:textId="65575A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1CE7E13" w14:textId="63310D7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9C776CB" w14:textId="6BDDD2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4252610" w14:textId="29A3DDA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AA4536B" w14:textId="77777777" w:rsidTr="00F26C6D">
        <w:trPr>
          <w:trHeight w:val="288"/>
        </w:trPr>
        <w:tc>
          <w:tcPr>
            <w:tcW w:w="445" w:type="pct"/>
            <w:noWrap/>
          </w:tcPr>
          <w:p w14:paraId="3440E20A" w14:textId="66EE5B5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82C7439" w14:textId="25CF96F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53 A</w:t>
            </w:r>
          </w:p>
        </w:tc>
        <w:tc>
          <w:tcPr>
            <w:tcW w:w="224" w:type="pct"/>
            <w:noWrap/>
          </w:tcPr>
          <w:p w14:paraId="1C737957" w14:textId="27DEFF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502AECA" w14:textId="310780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1,05</w:t>
            </w:r>
          </w:p>
        </w:tc>
        <w:tc>
          <w:tcPr>
            <w:tcW w:w="418" w:type="pct"/>
            <w:noWrap/>
          </w:tcPr>
          <w:p w14:paraId="22F826FE" w14:textId="07CB887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4FCAD2D" w14:textId="263E4D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0C8C5518" w14:textId="3F1F3B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EA9209A" w14:textId="2C48CA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3954BE90" w14:textId="7F981C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31F75A7" w14:textId="098247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68F14B40" w14:textId="6600EC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BE0D050" w14:textId="0E7ADB3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7C213DF" w14:textId="77777777" w:rsidTr="00F26C6D">
        <w:trPr>
          <w:trHeight w:val="288"/>
        </w:trPr>
        <w:tc>
          <w:tcPr>
            <w:tcW w:w="445" w:type="pct"/>
            <w:noWrap/>
          </w:tcPr>
          <w:p w14:paraId="1D211F38" w14:textId="6133302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AB757AD" w14:textId="516CF1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53 B</w:t>
            </w:r>
          </w:p>
        </w:tc>
        <w:tc>
          <w:tcPr>
            <w:tcW w:w="224" w:type="pct"/>
            <w:noWrap/>
          </w:tcPr>
          <w:p w14:paraId="06AB4165" w14:textId="5B69B8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72F88659" w14:textId="01C4BE2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43,12</w:t>
            </w:r>
          </w:p>
        </w:tc>
        <w:tc>
          <w:tcPr>
            <w:tcW w:w="418" w:type="pct"/>
            <w:noWrap/>
          </w:tcPr>
          <w:p w14:paraId="4346E930" w14:textId="73BEC1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26C9CCC" w14:textId="7814BF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5113</w:t>
            </w:r>
          </w:p>
        </w:tc>
        <w:tc>
          <w:tcPr>
            <w:tcW w:w="241" w:type="pct"/>
            <w:noWrap/>
          </w:tcPr>
          <w:p w14:paraId="6BC80716" w14:textId="4F0D250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3C4D40B" w14:textId="4653711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6107B057" w14:textId="0A2736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F04EDAA" w14:textId="1D4FC7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R4128</w:t>
            </w:r>
          </w:p>
        </w:tc>
        <w:tc>
          <w:tcPr>
            <w:tcW w:w="700" w:type="pct"/>
            <w:noWrap/>
          </w:tcPr>
          <w:p w14:paraId="7B1EA0D2" w14:textId="18AD7A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91Y0</w:t>
            </w:r>
          </w:p>
        </w:tc>
        <w:tc>
          <w:tcPr>
            <w:tcW w:w="763" w:type="pct"/>
            <w:noWrap/>
          </w:tcPr>
          <w:p w14:paraId="610C811D" w14:textId="1A38590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A75125A" w14:textId="77777777" w:rsidTr="00F26C6D">
        <w:trPr>
          <w:trHeight w:val="288"/>
        </w:trPr>
        <w:tc>
          <w:tcPr>
            <w:tcW w:w="445" w:type="pct"/>
            <w:noWrap/>
          </w:tcPr>
          <w:p w14:paraId="2B811FCA" w14:textId="03CC668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3AD50B1" w14:textId="145582F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53 C</w:t>
            </w:r>
          </w:p>
        </w:tc>
        <w:tc>
          <w:tcPr>
            <w:tcW w:w="224" w:type="pct"/>
            <w:noWrap/>
          </w:tcPr>
          <w:p w14:paraId="7AFD54A3" w14:textId="2F8D759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3A4F636" w14:textId="60E465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0,98</w:t>
            </w:r>
          </w:p>
        </w:tc>
        <w:tc>
          <w:tcPr>
            <w:tcW w:w="418" w:type="pct"/>
            <w:noWrap/>
          </w:tcPr>
          <w:p w14:paraId="4A865F57" w14:textId="350F90E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00471C3" w14:textId="31366B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658D018E" w14:textId="0FB66F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D819BDF" w14:textId="64D1F3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20459A72" w14:textId="657527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2942D890" w14:textId="5A7BC6A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47ADB4A" w14:textId="598010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83B6A97" w14:textId="7EBCDE3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5DC8798" w14:textId="77777777" w:rsidTr="00F26C6D">
        <w:trPr>
          <w:trHeight w:val="288"/>
        </w:trPr>
        <w:tc>
          <w:tcPr>
            <w:tcW w:w="445" w:type="pct"/>
            <w:noWrap/>
          </w:tcPr>
          <w:p w14:paraId="184DC4F7" w14:textId="5385E84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A89E908" w14:textId="0B54DC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54</w:t>
            </w:r>
          </w:p>
        </w:tc>
        <w:tc>
          <w:tcPr>
            <w:tcW w:w="224" w:type="pct"/>
            <w:noWrap/>
          </w:tcPr>
          <w:p w14:paraId="17BDC5AE" w14:textId="5199B1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6555BBB" w14:textId="103C06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20,96</w:t>
            </w:r>
          </w:p>
        </w:tc>
        <w:tc>
          <w:tcPr>
            <w:tcW w:w="418" w:type="pct"/>
            <w:noWrap/>
          </w:tcPr>
          <w:p w14:paraId="73AD059F" w14:textId="69CB4A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FBDAC28" w14:textId="3701CA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3A825D10" w14:textId="5AD2DD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639032F" w14:textId="667E19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443BE9C8" w14:textId="0E9D2B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98470FA" w14:textId="3E9CFA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78EF000F" w14:textId="274582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03E2261B" w14:textId="63163E39" w:rsidR="00F26C6D" w:rsidRPr="00F26C6D" w:rsidRDefault="00F26C6D" w:rsidP="00F26C6D">
            <w:pPr>
              <w:jc w:val="center"/>
              <w:rPr>
                <w:rFonts w:ascii="Times New Roman" w:hAnsi="Times New Roman" w:cs="Times New Roman"/>
                <w:sz w:val="20"/>
                <w:szCs w:val="20"/>
              </w:rPr>
            </w:pPr>
          </w:p>
        </w:tc>
      </w:tr>
      <w:tr w:rsidR="00F26C6D" w:rsidRPr="00F26C6D" w14:paraId="23B44881" w14:textId="77777777" w:rsidTr="00F26C6D">
        <w:trPr>
          <w:trHeight w:val="288"/>
        </w:trPr>
        <w:tc>
          <w:tcPr>
            <w:tcW w:w="445" w:type="pct"/>
            <w:noWrap/>
          </w:tcPr>
          <w:p w14:paraId="484A8505" w14:textId="532D2EE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DDDF07F" w14:textId="3ABC431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 A</w:t>
            </w:r>
          </w:p>
        </w:tc>
        <w:tc>
          <w:tcPr>
            <w:tcW w:w="224" w:type="pct"/>
            <w:noWrap/>
          </w:tcPr>
          <w:p w14:paraId="7660369D" w14:textId="636619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641C1640" w14:textId="5EDAF5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5,65</w:t>
            </w:r>
          </w:p>
        </w:tc>
        <w:tc>
          <w:tcPr>
            <w:tcW w:w="418" w:type="pct"/>
            <w:noWrap/>
          </w:tcPr>
          <w:p w14:paraId="248E80C6" w14:textId="1101DA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15E1G</w:t>
            </w:r>
          </w:p>
        </w:tc>
        <w:tc>
          <w:tcPr>
            <w:tcW w:w="277" w:type="pct"/>
            <w:noWrap/>
          </w:tcPr>
          <w:p w14:paraId="09EEF883" w14:textId="0F31C5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2FC05F21" w14:textId="037954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020E4EE8" w14:textId="609BD2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150</w:t>
            </w:r>
          </w:p>
        </w:tc>
        <w:tc>
          <w:tcPr>
            <w:tcW w:w="514" w:type="pct"/>
            <w:noWrap/>
          </w:tcPr>
          <w:p w14:paraId="79F5CC8E"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5B55F38" w14:textId="54F37B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7A12CD05" w14:textId="1BCE68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3E502550" w14:textId="675DF436" w:rsidR="00F26C6D" w:rsidRPr="00F26C6D" w:rsidRDefault="00F26C6D" w:rsidP="00F26C6D">
            <w:pPr>
              <w:jc w:val="center"/>
              <w:rPr>
                <w:rFonts w:ascii="Times New Roman" w:hAnsi="Times New Roman" w:cs="Times New Roman"/>
                <w:sz w:val="20"/>
                <w:szCs w:val="20"/>
              </w:rPr>
            </w:pPr>
          </w:p>
        </w:tc>
      </w:tr>
      <w:tr w:rsidR="00F26C6D" w:rsidRPr="00F26C6D" w14:paraId="19508F0C" w14:textId="77777777" w:rsidTr="00F26C6D">
        <w:trPr>
          <w:trHeight w:val="288"/>
        </w:trPr>
        <w:tc>
          <w:tcPr>
            <w:tcW w:w="445" w:type="pct"/>
            <w:noWrap/>
          </w:tcPr>
          <w:p w14:paraId="564E398E" w14:textId="076D53D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202DB60" w14:textId="678AD7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55A</w:t>
            </w:r>
          </w:p>
        </w:tc>
        <w:tc>
          <w:tcPr>
            <w:tcW w:w="224" w:type="pct"/>
            <w:noWrap/>
          </w:tcPr>
          <w:p w14:paraId="12A69CB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CD7AE3E" w14:textId="5477910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0,28</w:t>
            </w:r>
          </w:p>
        </w:tc>
        <w:tc>
          <w:tcPr>
            <w:tcW w:w="418" w:type="pct"/>
            <w:noWrap/>
          </w:tcPr>
          <w:p w14:paraId="1944411D" w14:textId="0A0342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6A82BF0A" w14:textId="3A1C53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34E7C3BE" w14:textId="6BC84E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3A4D1316" w14:textId="7E83A1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39E1FC46"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D97D5A2"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34EB7747"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484BA6F3" w14:textId="1A6E9DDA" w:rsidR="00F26C6D" w:rsidRPr="00F26C6D" w:rsidRDefault="00F26C6D" w:rsidP="00F26C6D">
            <w:pPr>
              <w:jc w:val="center"/>
              <w:rPr>
                <w:rFonts w:ascii="Times New Roman" w:hAnsi="Times New Roman" w:cs="Times New Roman"/>
                <w:sz w:val="20"/>
                <w:szCs w:val="20"/>
              </w:rPr>
            </w:pPr>
          </w:p>
        </w:tc>
      </w:tr>
      <w:tr w:rsidR="00F26C6D" w:rsidRPr="00F26C6D" w14:paraId="43E67CA1" w14:textId="77777777" w:rsidTr="00F26C6D">
        <w:trPr>
          <w:trHeight w:val="288"/>
        </w:trPr>
        <w:tc>
          <w:tcPr>
            <w:tcW w:w="445" w:type="pct"/>
            <w:noWrap/>
          </w:tcPr>
          <w:p w14:paraId="428C7FDF" w14:textId="08357B7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31276EA" w14:textId="2A823E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55N</w:t>
            </w:r>
          </w:p>
        </w:tc>
        <w:tc>
          <w:tcPr>
            <w:tcW w:w="224" w:type="pct"/>
            <w:noWrap/>
          </w:tcPr>
          <w:p w14:paraId="1668ADE0"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8E32D10" w14:textId="61A96F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2,3</w:t>
            </w:r>
          </w:p>
        </w:tc>
        <w:tc>
          <w:tcPr>
            <w:tcW w:w="418" w:type="pct"/>
            <w:noWrap/>
          </w:tcPr>
          <w:p w14:paraId="4E448B9D" w14:textId="3C3764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36ACE6D8" w14:textId="3417BC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220BA06" w14:textId="0DB1C0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5C8D2B94" w14:textId="773FA1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ECDBDD5"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5F871E4"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73605AE"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7E84B37B" w14:textId="20AA6CB2" w:rsidR="00F26C6D" w:rsidRPr="00F26C6D" w:rsidRDefault="00F26C6D" w:rsidP="00F26C6D">
            <w:pPr>
              <w:jc w:val="center"/>
              <w:rPr>
                <w:rFonts w:ascii="Times New Roman" w:hAnsi="Times New Roman" w:cs="Times New Roman"/>
                <w:sz w:val="20"/>
                <w:szCs w:val="20"/>
              </w:rPr>
            </w:pPr>
          </w:p>
        </w:tc>
      </w:tr>
      <w:tr w:rsidR="00F26C6D" w:rsidRPr="00F26C6D" w14:paraId="37C8A34A" w14:textId="77777777" w:rsidTr="00F26C6D">
        <w:trPr>
          <w:trHeight w:val="288"/>
        </w:trPr>
        <w:tc>
          <w:tcPr>
            <w:tcW w:w="445" w:type="pct"/>
            <w:noWrap/>
          </w:tcPr>
          <w:p w14:paraId="7C480B92" w14:textId="06CDD4A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2F0CD22" w14:textId="3E886E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55M</w:t>
            </w:r>
          </w:p>
        </w:tc>
        <w:tc>
          <w:tcPr>
            <w:tcW w:w="224" w:type="pct"/>
            <w:noWrap/>
          </w:tcPr>
          <w:p w14:paraId="1AFA7D2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6A0E983" w14:textId="130B92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0,03</w:t>
            </w:r>
          </w:p>
        </w:tc>
        <w:tc>
          <w:tcPr>
            <w:tcW w:w="418" w:type="pct"/>
            <w:noWrap/>
          </w:tcPr>
          <w:p w14:paraId="362B08FA" w14:textId="3DED2D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2C04361D" w14:textId="4EF441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389CC177" w14:textId="0B8C5C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0B6BE48" w14:textId="22BE4D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DAEB802"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2D5F547"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52F6263"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5DE2F48" w14:textId="45189A7E" w:rsidR="00F26C6D" w:rsidRPr="00F26C6D" w:rsidRDefault="00F26C6D" w:rsidP="00F26C6D">
            <w:pPr>
              <w:jc w:val="center"/>
              <w:rPr>
                <w:rFonts w:ascii="Times New Roman" w:hAnsi="Times New Roman" w:cs="Times New Roman"/>
                <w:sz w:val="20"/>
                <w:szCs w:val="20"/>
              </w:rPr>
            </w:pPr>
          </w:p>
        </w:tc>
      </w:tr>
      <w:tr w:rsidR="00F26C6D" w:rsidRPr="00F26C6D" w14:paraId="6E303683" w14:textId="77777777" w:rsidTr="00F26C6D">
        <w:trPr>
          <w:trHeight w:val="288"/>
        </w:trPr>
        <w:tc>
          <w:tcPr>
            <w:tcW w:w="445" w:type="pct"/>
            <w:noWrap/>
          </w:tcPr>
          <w:p w14:paraId="272D2853" w14:textId="2163D76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A70B4D9" w14:textId="54636D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56 A</w:t>
            </w:r>
          </w:p>
        </w:tc>
        <w:tc>
          <w:tcPr>
            <w:tcW w:w="224" w:type="pct"/>
            <w:noWrap/>
          </w:tcPr>
          <w:p w14:paraId="20D6A141" w14:textId="05600FE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4F50BD5" w14:textId="514F898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27,74</w:t>
            </w:r>
          </w:p>
        </w:tc>
        <w:tc>
          <w:tcPr>
            <w:tcW w:w="418" w:type="pct"/>
            <w:noWrap/>
          </w:tcPr>
          <w:p w14:paraId="27D3E6B0" w14:textId="735BF4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0745AE88" w14:textId="29B097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17453A8D" w14:textId="76B13F0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5E3EDF7" w14:textId="08CCB3F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95</w:t>
            </w:r>
          </w:p>
        </w:tc>
        <w:tc>
          <w:tcPr>
            <w:tcW w:w="514" w:type="pct"/>
            <w:noWrap/>
          </w:tcPr>
          <w:p w14:paraId="242D0628" w14:textId="3021918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E51F5CF" w14:textId="12D7DC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594FF8C3" w14:textId="7E28792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C0746B3" w14:textId="5BEBA598" w:rsidR="00F26C6D" w:rsidRPr="00F26C6D" w:rsidRDefault="00F26C6D" w:rsidP="00F26C6D">
            <w:pPr>
              <w:jc w:val="center"/>
              <w:rPr>
                <w:rFonts w:ascii="Times New Roman" w:hAnsi="Times New Roman" w:cs="Times New Roman"/>
                <w:sz w:val="20"/>
                <w:szCs w:val="20"/>
              </w:rPr>
            </w:pPr>
          </w:p>
        </w:tc>
      </w:tr>
      <w:tr w:rsidR="00F26C6D" w:rsidRPr="00F26C6D" w14:paraId="2B958ED0" w14:textId="77777777" w:rsidTr="00F26C6D">
        <w:trPr>
          <w:trHeight w:val="288"/>
        </w:trPr>
        <w:tc>
          <w:tcPr>
            <w:tcW w:w="445" w:type="pct"/>
            <w:noWrap/>
          </w:tcPr>
          <w:p w14:paraId="4AA83899" w14:textId="0E4B178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2902CE9" w14:textId="747B57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56M</w:t>
            </w:r>
          </w:p>
        </w:tc>
        <w:tc>
          <w:tcPr>
            <w:tcW w:w="224" w:type="pct"/>
            <w:noWrap/>
          </w:tcPr>
          <w:p w14:paraId="6017ACA0"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074668FE" w14:textId="3AD9FC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0,17</w:t>
            </w:r>
          </w:p>
        </w:tc>
        <w:tc>
          <w:tcPr>
            <w:tcW w:w="418" w:type="pct"/>
            <w:noWrap/>
          </w:tcPr>
          <w:p w14:paraId="33369D35" w14:textId="57B13E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139D84A" w14:textId="45C847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332B6726" w14:textId="2F7233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2320F599" w14:textId="4B3740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427AAB6D"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770F3AF4"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1E5591FD"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53CE4763" w14:textId="7A3C9F8B" w:rsidR="00F26C6D" w:rsidRPr="00F26C6D" w:rsidRDefault="00F26C6D" w:rsidP="00F26C6D">
            <w:pPr>
              <w:jc w:val="center"/>
              <w:rPr>
                <w:rFonts w:ascii="Times New Roman" w:hAnsi="Times New Roman" w:cs="Times New Roman"/>
                <w:sz w:val="20"/>
                <w:szCs w:val="20"/>
              </w:rPr>
            </w:pPr>
          </w:p>
        </w:tc>
      </w:tr>
      <w:tr w:rsidR="00F26C6D" w:rsidRPr="00F26C6D" w14:paraId="2D71A106" w14:textId="77777777" w:rsidTr="00F26C6D">
        <w:trPr>
          <w:trHeight w:val="288"/>
        </w:trPr>
        <w:tc>
          <w:tcPr>
            <w:tcW w:w="445" w:type="pct"/>
            <w:noWrap/>
          </w:tcPr>
          <w:p w14:paraId="23947FFB" w14:textId="71D28E1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2FE7F6D" w14:textId="717AB5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57M1</w:t>
            </w:r>
          </w:p>
        </w:tc>
        <w:tc>
          <w:tcPr>
            <w:tcW w:w="224" w:type="pct"/>
            <w:noWrap/>
          </w:tcPr>
          <w:p w14:paraId="486B37C3"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54471266" w14:textId="0B9C16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w:t>
            </w:r>
          </w:p>
        </w:tc>
        <w:tc>
          <w:tcPr>
            <w:tcW w:w="418" w:type="pct"/>
            <w:noWrap/>
          </w:tcPr>
          <w:p w14:paraId="4599B5BC" w14:textId="7E1E58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34DDCF9B" w14:textId="6D2FE09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3C722CC6" w14:textId="60C8CD2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32C7C01" w14:textId="12738D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5C9DDE32"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F6207F9"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5ED8A3D6"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3812346A" w14:textId="02C183D9" w:rsidR="00F26C6D" w:rsidRPr="00F26C6D" w:rsidRDefault="00F26C6D" w:rsidP="00F26C6D">
            <w:pPr>
              <w:jc w:val="center"/>
              <w:rPr>
                <w:rFonts w:ascii="Times New Roman" w:hAnsi="Times New Roman" w:cs="Times New Roman"/>
                <w:sz w:val="20"/>
                <w:szCs w:val="20"/>
              </w:rPr>
            </w:pPr>
          </w:p>
        </w:tc>
      </w:tr>
      <w:tr w:rsidR="00F26C6D" w:rsidRPr="00F26C6D" w14:paraId="292809B6" w14:textId="77777777" w:rsidTr="00F26C6D">
        <w:trPr>
          <w:trHeight w:val="288"/>
        </w:trPr>
        <w:tc>
          <w:tcPr>
            <w:tcW w:w="445" w:type="pct"/>
            <w:noWrap/>
          </w:tcPr>
          <w:p w14:paraId="7B3B26D6" w14:textId="35A16EA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74DE0C5" w14:textId="1491CB1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57M2</w:t>
            </w:r>
          </w:p>
        </w:tc>
        <w:tc>
          <w:tcPr>
            <w:tcW w:w="224" w:type="pct"/>
            <w:noWrap/>
          </w:tcPr>
          <w:p w14:paraId="71B4B74F"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3CE9586C" w14:textId="382A2E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w:t>
            </w:r>
          </w:p>
        </w:tc>
        <w:tc>
          <w:tcPr>
            <w:tcW w:w="418" w:type="pct"/>
            <w:noWrap/>
          </w:tcPr>
          <w:p w14:paraId="5EF1F17D" w14:textId="454198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02CA227A" w14:textId="007BA4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F996289" w14:textId="2258F78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5A65EECC" w14:textId="4A1CCC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386EE77"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A77035A"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2C86F69"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5E66CF35" w14:textId="54EBC21F" w:rsidR="00F26C6D" w:rsidRPr="00F26C6D" w:rsidRDefault="00F26C6D" w:rsidP="00F26C6D">
            <w:pPr>
              <w:jc w:val="center"/>
              <w:rPr>
                <w:rFonts w:ascii="Times New Roman" w:hAnsi="Times New Roman" w:cs="Times New Roman"/>
                <w:sz w:val="20"/>
                <w:szCs w:val="20"/>
              </w:rPr>
            </w:pPr>
          </w:p>
        </w:tc>
      </w:tr>
      <w:tr w:rsidR="00F26C6D" w:rsidRPr="00F26C6D" w14:paraId="2BF1BB29" w14:textId="77777777" w:rsidTr="00F26C6D">
        <w:trPr>
          <w:trHeight w:val="288"/>
        </w:trPr>
        <w:tc>
          <w:tcPr>
            <w:tcW w:w="445" w:type="pct"/>
            <w:noWrap/>
          </w:tcPr>
          <w:p w14:paraId="0009535A" w14:textId="0D1EF15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0CF5B12" w14:textId="009DD47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57 A</w:t>
            </w:r>
          </w:p>
        </w:tc>
        <w:tc>
          <w:tcPr>
            <w:tcW w:w="224" w:type="pct"/>
            <w:noWrap/>
          </w:tcPr>
          <w:p w14:paraId="2DE57DEF" w14:textId="41EC7F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81D0A64" w14:textId="28F6236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21,04</w:t>
            </w:r>
          </w:p>
        </w:tc>
        <w:tc>
          <w:tcPr>
            <w:tcW w:w="418" w:type="pct"/>
            <w:noWrap/>
          </w:tcPr>
          <w:p w14:paraId="6D2474AE" w14:textId="05B962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2A9D3158" w14:textId="33F2EC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5172</w:t>
            </w:r>
          </w:p>
        </w:tc>
        <w:tc>
          <w:tcPr>
            <w:tcW w:w="241" w:type="pct"/>
            <w:noWrap/>
          </w:tcPr>
          <w:p w14:paraId="6B7AD9CD" w14:textId="097646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3028FB2" w14:textId="1968A58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744F942D" w14:textId="5EA1F3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2BF46D7F" w14:textId="05F8BB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5B197162" w14:textId="322B384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7A1FAB0B" w14:textId="7382F222" w:rsidR="00F26C6D" w:rsidRPr="00F26C6D" w:rsidRDefault="00F26C6D" w:rsidP="00F26C6D">
            <w:pPr>
              <w:jc w:val="center"/>
              <w:rPr>
                <w:rFonts w:ascii="Times New Roman" w:hAnsi="Times New Roman" w:cs="Times New Roman"/>
                <w:sz w:val="20"/>
                <w:szCs w:val="20"/>
              </w:rPr>
            </w:pPr>
          </w:p>
        </w:tc>
      </w:tr>
      <w:tr w:rsidR="00F26C6D" w:rsidRPr="00F26C6D" w14:paraId="483CF118" w14:textId="77777777" w:rsidTr="00F26C6D">
        <w:trPr>
          <w:trHeight w:val="288"/>
        </w:trPr>
        <w:tc>
          <w:tcPr>
            <w:tcW w:w="445" w:type="pct"/>
            <w:noWrap/>
          </w:tcPr>
          <w:p w14:paraId="73A5D89A" w14:textId="771D1C9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C737B70" w14:textId="661D0C1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58 A</w:t>
            </w:r>
          </w:p>
        </w:tc>
        <w:tc>
          <w:tcPr>
            <w:tcW w:w="224" w:type="pct"/>
            <w:noWrap/>
          </w:tcPr>
          <w:p w14:paraId="35535C51" w14:textId="0365FD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A096717" w14:textId="7AB3C4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13,32</w:t>
            </w:r>
          </w:p>
        </w:tc>
        <w:tc>
          <w:tcPr>
            <w:tcW w:w="418" w:type="pct"/>
            <w:noWrap/>
          </w:tcPr>
          <w:p w14:paraId="35C4CB20" w14:textId="5D9669E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9B1686F" w14:textId="6E6A7A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0600540D" w14:textId="05FD50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5A53583" w14:textId="6208B2E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95</w:t>
            </w:r>
          </w:p>
        </w:tc>
        <w:tc>
          <w:tcPr>
            <w:tcW w:w="514" w:type="pct"/>
            <w:noWrap/>
          </w:tcPr>
          <w:p w14:paraId="3E02C4AC" w14:textId="02C414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B3FCB69" w14:textId="375E97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296B3537" w14:textId="42E7B91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0E5500E" w14:textId="3B2922A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2545837" w14:textId="77777777" w:rsidTr="00F26C6D">
        <w:trPr>
          <w:trHeight w:val="288"/>
        </w:trPr>
        <w:tc>
          <w:tcPr>
            <w:tcW w:w="445" w:type="pct"/>
            <w:noWrap/>
          </w:tcPr>
          <w:p w14:paraId="64F9EE8C" w14:textId="32DF07C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3415FFA" w14:textId="1E09D98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58 B</w:t>
            </w:r>
          </w:p>
        </w:tc>
        <w:tc>
          <w:tcPr>
            <w:tcW w:w="224" w:type="pct"/>
            <w:noWrap/>
          </w:tcPr>
          <w:p w14:paraId="5E0BE1F8" w14:textId="7AEB733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8E8D35E" w14:textId="35B047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13,28</w:t>
            </w:r>
          </w:p>
        </w:tc>
        <w:tc>
          <w:tcPr>
            <w:tcW w:w="418" w:type="pct"/>
            <w:noWrap/>
          </w:tcPr>
          <w:p w14:paraId="670182AE" w14:textId="46BC3A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FFF3CA1" w14:textId="3E2F80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1361</w:t>
            </w:r>
          </w:p>
        </w:tc>
        <w:tc>
          <w:tcPr>
            <w:tcW w:w="241" w:type="pct"/>
            <w:noWrap/>
          </w:tcPr>
          <w:p w14:paraId="3DC5CA26" w14:textId="3F63AB7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7E8EF97" w14:textId="6DB5D2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6E3C6140" w14:textId="736A31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D6BB596" w14:textId="4C0585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4821ED2B" w14:textId="0AF18F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89474DE" w14:textId="77777777" w:rsidR="00F26C6D" w:rsidRPr="00F26C6D" w:rsidRDefault="00F26C6D" w:rsidP="00F26C6D">
            <w:pPr>
              <w:jc w:val="center"/>
              <w:rPr>
                <w:rFonts w:ascii="Times New Roman" w:hAnsi="Times New Roman" w:cs="Times New Roman"/>
                <w:sz w:val="20"/>
                <w:szCs w:val="20"/>
              </w:rPr>
            </w:pPr>
          </w:p>
        </w:tc>
      </w:tr>
      <w:tr w:rsidR="00F26C6D" w:rsidRPr="00F26C6D" w14:paraId="715DA01A" w14:textId="77777777" w:rsidTr="00F26C6D">
        <w:trPr>
          <w:trHeight w:val="288"/>
        </w:trPr>
        <w:tc>
          <w:tcPr>
            <w:tcW w:w="445" w:type="pct"/>
            <w:noWrap/>
          </w:tcPr>
          <w:p w14:paraId="08C92195" w14:textId="313B24C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719FE50" w14:textId="67C6AA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58 C</w:t>
            </w:r>
          </w:p>
        </w:tc>
        <w:tc>
          <w:tcPr>
            <w:tcW w:w="224" w:type="pct"/>
            <w:noWrap/>
          </w:tcPr>
          <w:p w14:paraId="2B3E0AD8" w14:textId="4B8EB9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632DAC3" w14:textId="3D76850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3,04</w:t>
            </w:r>
          </w:p>
        </w:tc>
        <w:tc>
          <w:tcPr>
            <w:tcW w:w="418" w:type="pct"/>
            <w:noWrap/>
          </w:tcPr>
          <w:p w14:paraId="67FF1998" w14:textId="06DA53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085C33F" w14:textId="00C44BA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1321</w:t>
            </w:r>
          </w:p>
        </w:tc>
        <w:tc>
          <w:tcPr>
            <w:tcW w:w="241" w:type="pct"/>
            <w:noWrap/>
          </w:tcPr>
          <w:p w14:paraId="66A0185C" w14:textId="0596E9B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6D35E69" w14:textId="0990ACC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95</w:t>
            </w:r>
          </w:p>
        </w:tc>
        <w:tc>
          <w:tcPr>
            <w:tcW w:w="514" w:type="pct"/>
            <w:noWrap/>
          </w:tcPr>
          <w:p w14:paraId="15D9A595" w14:textId="0E4051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9B20AE3" w14:textId="549485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R4101</w:t>
            </w:r>
          </w:p>
        </w:tc>
        <w:tc>
          <w:tcPr>
            <w:tcW w:w="700" w:type="pct"/>
            <w:noWrap/>
          </w:tcPr>
          <w:p w14:paraId="1E58846D" w14:textId="60DA90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4DD1AE5" w14:textId="7B7093E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4331F8A" w14:textId="77777777" w:rsidTr="00F26C6D">
        <w:trPr>
          <w:trHeight w:val="288"/>
        </w:trPr>
        <w:tc>
          <w:tcPr>
            <w:tcW w:w="445" w:type="pct"/>
            <w:noWrap/>
          </w:tcPr>
          <w:p w14:paraId="2FD3E847" w14:textId="44FFCAC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F82B5BF" w14:textId="74C25F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58 D</w:t>
            </w:r>
          </w:p>
        </w:tc>
        <w:tc>
          <w:tcPr>
            <w:tcW w:w="224" w:type="pct"/>
            <w:noWrap/>
          </w:tcPr>
          <w:p w14:paraId="048344F2" w14:textId="5FDE44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AF8A266" w14:textId="6CEA266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1,07</w:t>
            </w:r>
          </w:p>
        </w:tc>
        <w:tc>
          <w:tcPr>
            <w:tcW w:w="418" w:type="pct"/>
            <w:noWrap/>
          </w:tcPr>
          <w:p w14:paraId="6F7AFC84" w14:textId="6DD0E0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C364F82" w14:textId="013955D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4241</w:t>
            </w:r>
          </w:p>
        </w:tc>
        <w:tc>
          <w:tcPr>
            <w:tcW w:w="241" w:type="pct"/>
            <w:noWrap/>
          </w:tcPr>
          <w:p w14:paraId="2A951C4C" w14:textId="0F9E12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56B62EE" w14:textId="3E2B83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73BF1DB3" w14:textId="26631A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5E342AF" w14:textId="42F866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R4106</w:t>
            </w:r>
          </w:p>
        </w:tc>
        <w:tc>
          <w:tcPr>
            <w:tcW w:w="700" w:type="pct"/>
            <w:noWrap/>
          </w:tcPr>
          <w:p w14:paraId="7A81E15A" w14:textId="4E7617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63AF3939" w14:textId="28E6909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394D8AB" w14:textId="77777777" w:rsidTr="00F26C6D">
        <w:trPr>
          <w:trHeight w:val="288"/>
        </w:trPr>
        <w:tc>
          <w:tcPr>
            <w:tcW w:w="445" w:type="pct"/>
            <w:noWrap/>
          </w:tcPr>
          <w:p w14:paraId="484DD72F" w14:textId="2413FDC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D450F0C" w14:textId="4762DD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58M</w:t>
            </w:r>
          </w:p>
        </w:tc>
        <w:tc>
          <w:tcPr>
            <w:tcW w:w="224" w:type="pct"/>
            <w:noWrap/>
          </w:tcPr>
          <w:p w14:paraId="0D5F2B8F"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716CB84" w14:textId="36E1E1C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w:t>
            </w:r>
          </w:p>
        </w:tc>
        <w:tc>
          <w:tcPr>
            <w:tcW w:w="418" w:type="pct"/>
            <w:noWrap/>
          </w:tcPr>
          <w:p w14:paraId="608A5421" w14:textId="129F26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35CA5346" w14:textId="7E8D026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DE983BD" w14:textId="02A13C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26FC54B" w14:textId="7E8B64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44F0D411"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60479E6"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54C551B5"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30DC6ED6" w14:textId="77777777" w:rsidR="00F26C6D" w:rsidRPr="00F26C6D" w:rsidRDefault="00F26C6D" w:rsidP="00F26C6D">
            <w:pPr>
              <w:jc w:val="center"/>
              <w:rPr>
                <w:rFonts w:ascii="Times New Roman" w:hAnsi="Times New Roman" w:cs="Times New Roman"/>
                <w:sz w:val="20"/>
                <w:szCs w:val="20"/>
              </w:rPr>
            </w:pPr>
          </w:p>
        </w:tc>
      </w:tr>
      <w:tr w:rsidR="00F26C6D" w:rsidRPr="00F26C6D" w14:paraId="190501F5" w14:textId="77777777" w:rsidTr="00F26C6D">
        <w:trPr>
          <w:trHeight w:val="288"/>
        </w:trPr>
        <w:tc>
          <w:tcPr>
            <w:tcW w:w="445" w:type="pct"/>
            <w:noWrap/>
          </w:tcPr>
          <w:p w14:paraId="5048D231" w14:textId="2DFAA27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4B472E0" w14:textId="6D36A1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59 A</w:t>
            </w:r>
          </w:p>
        </w:tc>
        <w:tc>
          <w:tcPr>
            <w:tcW w:w="224" w:type="pct"/>
            <w:noWrap/>
          </w:tcPr>
          <w:p w14:paraId="69A7C361" w14:textId="63EE0B2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3FF4F6E" w14:textId="3E2F01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3,39</w:t>
            </w:r>
          </w:p>
        </w:tc>
        <w:tc>
          <w:tcPr>
            <w:tcW w:w="418" w:type="pct"/>
            <w:noWrap/>
          </w:tcPr>
          <w:p w14:paraId="54971E14" w14:textId="2C5E60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469CD6A" w14:textId="3B9F13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4241</w:t>
            </w:r>
          </w:p>
        </w:tc>
        <w:tc>
          <w:tcPr>
            <w:tcW w:w="241" w:type="pct"/>
            <w:noWrap/>
          </w:tcPr>
          <w:p w14:paraId="29FA47C8" w14:textId="60C75AD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01A08932" w14:textId="5AF3D8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w:t>
            </w:r>
          </w:p>
        </w:tc>
        <w:tc>
          <w:tcPr>
            <w:tcW w:w="514" w:type="pct"/>
            <w:noWrap/>
          </w:tcPr>
          <w:p w14:paraId="06BBE5DC" w14:textId="57C083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16DE038" w14:textId="0F7597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R4106</w:t>
            </w:r>
          </w:p>
        </w:tc>
        <w:tc>
          <w:tcPr>
            <w:tcW w:w="700" w:type="pct"/>
            <w:noWrap/>
          </w:tcPr>
          <w:p w14:paraId="1F3FABA2" w14:textId="2D4721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68A83BA4" w14:textId="77E80F2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8E19F44" w14:textId="77777777" w:rsidTr="00F26C6D">
        <w:trPr>
          <w:trHeight w:val="288"/>
        </w:trPr>
        <w:tc>
          <w:tcPr>
            <w:tcW w:w="445" w:type="pct"/>
            <w:noWrap/>
          </w:tcPr>
          <w:p w14:paraId="7028E5C0" w14:textId="03368DE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C02D71B" w14:textId="4A7162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59M</w:t>
            </w:r>
          </w:p>
        </w:tc>
        <w:tc>
          <w:tcPr>
            <w:tcW w:w="224" w:type="pct"/>
            <w:noWrap/>
          </w:tcPr>
          <w:p w14:paraId="4403176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5A68ABD" w14:textId="7AD0E5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0,05</w:t>
            </w:r>
          </w:p>
        </w:tc>
        <w:tc>
          <w:tcPr>
            <w:tcW w:w="418" w:type="pct"/>
            <w:noWrap/>
          </w:tcPr>
          <w:p w14:paraId="21253BD8" w14:textId="3AF8380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2C759660" w14:textId="5F89FB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3616B09A" w14:textId="4B787B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1F81C19D" w14:textId="681943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4FED6A51"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2148DCD"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990CC49"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52F9EC0D" w14:textId="77777777" w:rsidR="00F26C6D" w:rsidRPr="00F26C6D" w:rsidRDefault="00F26C6D" w:rsidP="00F26C6D">
            <w:pPr>
              <w:jc w:val="center"/>
              <w:rPr>
                <w:rFonts w:ascii="Times New Roman" w:hAnsi="Times New Roman" w:cs="Times New Roman"/>
                <w:sz w:val="20"/>
                <w:szCs w:val="20"/>
              </w:rPr>
            </w:pPr>
          </w:p>
        </w:tc>
      </w:tr>
      <w:tr w:rsidR="00F26C6D" w:rsidRPr="00F26C6D" w14:paraId="6B32735B" w14:textId="77777777" w:rsidTr="00F26C6D">
        <w:trPr>
          <w:trHeight w:val="288"/>
        </w:trPr>
        <w:tc>
          <w:tcPr>
            <w:tcW w:w="445" w:type="pct"/>
            <w:noWrap/>
          </w:tcPr>
          <w:p w14:paraId="62A7C6CC" w14:textId="5EEEFAB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9826ACE" w14:textId="3998E0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 A</w:t>
            </w:r>
          </w:p>
        </w:tc>
        <w:tc>
          <w:tcPr>
            <w:tcW w:w="224" w:type="pct"/>
            <w:noWrap/>
          </w:tcPr>
          <w:p w14:paraId="7B4853D9" w14:textId="38D981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0C5A511" w14:textId="0B4C356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0,43</w:t>
            </w:r>
          </w:p>
        </w:tc>
        <w:tc>
          <w:tcPr>
            <w:tcW w:w="418" w:type="pct"/>
            <w:noWrap/>
          </w:tcPr>
          <w:p w14:paraId="595A531E" w14:textId="05AA4E5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9338CD9" w14:textId="718C65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4241</w:t>
            </w:r>
          </w:p>
        </w:tc>
        <w:tc>
          <w:tcPr>
            <w:tcW w:w="241" w:type="pct"/>
            <w:noWrap/>
          </w:tcPr>
          <w:p w14:paraId="49AF50B3" w14:textId="321350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65B7C435" w14:textId="2A0661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w:t>
            </w:r>
          </w:p>
        </w:tc>
        <w:tc>
          <w:tcPr>
            <w:tcW w:w="514" w:type="pct"/>
            <w:noWrap/>
          </w:tcPr>
          <w:p w14:paraId="55EF15A5" w14:textId="51DE20F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501E4676" w14:textId="51A436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R4106</w:t>
            </w:r>
          </w:p>
        </w:tc>
        <w:tc>
          <w:tcPr>
            <w:tcW w:w="700" w:type="pct"/>
            <w:noWrap/>
          </w:tcPr>
          <w:p w14:paraId="34820FCF" w14:textId="23BA1D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7CA54419" w14:textId="08E9E73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4BE4575" w14:textId="77777777" w:rsidTr="00F26C6D">
        <w:trPr>
          <w:trHeight w:val="288"/>
        </w:trPr>
        <w:tc>
          <w:tcPr>
            <w:tcW w:w="445" w:type="pct"/>
            <w:noWrap/>
          </w:tcPr>
          <w:p w14:paraId="09806911" w14:textId="1114F48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E4B6029" w14:textId="37BA12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 B</w:t>
            </w:r>
          </w:p>
        </w:tc>
        <w:tc>
          <w:tcPr>
            <w:tcW w:w="224" w:type="pct"/>
            <w:noWrap/>
          </w:tcPr>
          <w:p w14:paraId="4CB4B419" w14:textId="786ACF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B6E0D8E" w14:textId="34A1E0D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16,11</w:t>
            </w:r>
          </w:p>
        </w:tc>
        <w:tc>
          <w:tcPr>
            <w:tcW w:w="418" w:type="pct"/>
            <w:noWrap/>
          </w:tcPr>
          <w:p w14:paraId="580ADEB2" w14:textId="413AE7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40E31E6" w14:textId="0BDA91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4241</w:t>
            </w:r>
          </w:p>
        </w:tc>
        <w:tc>
          <w:tcPr>
            <w:tcW w:w="241" w:type="pct"/>
            <w:noWrap/>
          </w:tcPr>
          <w:p w14:paraId="1F9D193A" w14:textId="5AFBEF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68DD8349" w14:textId="0E1FCF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95</w:t>
            </w:r>
          </w:p>
        </w:tc>
        <w:tc>
          <w:tcPr>
            <w:tcW w:w="514" w:type="pct"/>
            <w:noWrap/>
          </w:tcPr>
          <w:p w14:paraId="150270B9" w14:textId="75655ED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9AB1D96" w14:textId="4CF43A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R4106</w:t>
            </w:r>
          </w:p>
        </w:tc>
        <w:tc>
          <w:tcPr>
            <w:tcW w:w="700" w:type="pct"/>
            <w:noWrap/>
          </w:tcPr>
          <w:p w14:paraId="549AB5B1" w14:textId="5077AC3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4E393BF7" w14:textId="10586F9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8A96F64" w14:textId="77777777" w:rsidTr="00F26C6D">
        <w:trPr>
          <w:trHeight w:val="288"/>
        </w:trPr>
        <w:tc>
          <w:tcPr>
            <w:tcW w:w="445" w:type="pct"/>
            <w:noWrap/>
          </w:tcPr>
          <w:p w14:paraId="127B3B00" w14:textId="6BF4E84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C9329E5" w14:textId="67192E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 C</w:t>
            </w:r>
          </w:p>
        </w:tc>
        <w:tc>
          <w:tcPr>
            <w:tcW w:w="224" w:type="pct"/>
            <w:noWrap/>
          </w:tcPr>
          <w:p w14:paraId="54BB0730" w14:textId="4C0E6B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260FA3D7" w14:textId="60424C8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10,86</w:t>
            </w:r>
          </w:p>
        </w:tc>
        <w:tc>
          <w:tcPr>
            <w:tcW w:w="418" w:type="pct"/>
            <w:noWrap/>
          </w:tcPr>
          <w:p w14:paraId="410D3C0F" w14:textId="6A7DEA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3C5D3D5" w14:textId="7B8A96D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475C57B0" w14:textId="0ECAE8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3C9CD574" w14:textId="1942161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w:t>
            </w:r>
          </w:p>
        </w:tc>
        <w:tc>
          <w:tcPr>
            <w:tcW w:w="514" w:type="pct"/>
            <w:noWrap/>
          </w:tcPr>
          <w:p w14:paraId="67B586CC" w14:textId="1755B7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3A014123" w14:textId="4E644F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5D2CAD4F" w14:textId="794894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601A87D" w14:textId="2BBEC82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BB40382" w14:textId="77777777" w:rsidTr="00F26C6D">
        <w:trPr>
          <w:trHeight w:val="288"/>
        </w:trPr>
        <w:tc>
          <w:tcPr>
            <w:tcW w:w="445" w:type="pct"/>
            <w:noWrap/>
          </w:tcPr>
          <w:p w14:paraId="77234111" w14:textId="2D7FEFD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lastRenderedPageBreak/>
              <w:t xml:space="preserve">U.P.I Mociaru </w:t>
            </w:r>
          </w:p>
        </w:tc>
        <w:tc>
          <w:tcPr>
            <w:tcW w:w="277" w:type="pct"/>
            <w:shd w:val="clear" w:color="auto" w:fill="FFFF00"/>
            <w:noWrap/>
          </w:tcPr>
          <w:p w14:paraId="1E841F0A" w14:textId="2ECF3C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 D</w:t>
            </w:r>
          </w:p>
        </w:tc>
        <w:tc>
          <w:tcPr>
            <w:tcW w:w="224" w:type="pct"/>
            <w:noWrap/>
          </w:tcPr>
          <w:p w14:paraId="4DA791D5" w14:textId="5F63B9B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09271FF" w14:textId="0FD842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3,31</w:t>
            </w:r>
          </w:p>
        </w:tc>
        <w:tc>
          <w:tcPr>
            <w:tcW w:w="418" w:type="pct"/>
            <w:noWrap/>
          </w:tcPr>
          <w:p w14:paraId="7D2C0066" w14:textId="7668CD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C18552C" w14:textId="2D9C7B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4114</w:t>
            </w:r>
          </w:p>
        </w:tc>
        <w:tc>
          <w:tcPr>
            <w:tcW w:w="241" w:type="pct"/>
            <w:noWrap/>
          </w:tcPr>
          <w:p w14:paraId="6C88463C" w14:textId="674A09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2FB500D" w14:textId="1E4B65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3E3ADE10" w14:textId="4D7C68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365CF65" w14:textId="38C17D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3D24FC0" w14:textId="71E8DAF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64A4E8B" w14:textId="0A03F7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Favorabil</w:t>
            </w:r>
          </w:p>
        </w:tc>
      </w:tr>
      <w:tr w:rsidR="00F26C6D" w:rsidRPr="00F26C6D" w14:paraId="73CC040B" w14:textId="77777777" w:rsidTr="00F26C6D">
        <w:trPr>
          <w:trHeight w:val="288"/>
        </w:trPr>
        <w:tc>
          <w:tcPr>
            <w:tcW w:w="445" w:type="pct"/>
            <w:noWrap/>
          </w:tcPr>
          <w:p w14:paraId="43F78A56" w14:textId="202000D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A82E5AE" w14:textId="583F34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60M1</w:t>
            </w:r>
          </w:p>
        </w:tc>
        <w:tc>
          <w:tcPr>
            <w:tcW w:w="224" w:type="pct"/>
            <w:noWrap/>
          </w:tcPr>
          <w:p w14:paraId="5AB1EEEB"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7279BBD" w14:textId="0BC17B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0,04</w:t>
            </w:r>
          </w:p>
        </w:tc>
        <w:tc>
          <w:tcPr>
            <w:tcW w:w="418" w:type="pct"/>
            <w:noWrap/>
          </w:tcPr>
          <w:p w14:paraId="458E90DB" w14:textId="18AC30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0957EA51" w14:textId="20C4C5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0CC4E737" w14:textId="37DB56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8E6EEE3" w14:textId="749A6F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4E67665C"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FCEC6D6"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6AAF03C3"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57305224" w14:textId="77777777" w:rsidR="00F26C6D" w:rsidRPr="00F26C6D" w:rsidRDefault="00F26C6D" w:rsidP="00F26C6D">
            <w:pPr>
              <w:jc w:val="center"/>
              <w:rPr>
                <w:rFonts w:ascii="Times New Roman" w:hAnsi="Times New Roman" w:cs="Times New Roman"/>
                <w:sz w:val="20"/>
                <w:szCs w:val="20"/>
              </w:rPr>
            </w:pPr>
          </w:p>
        </w:tc>
      </w:tr>
      <w:tr w:rsidR="00F26C6D" w:rsidRPr="00F26C6D" w14:paraId="7F13E98B" w14:textId="77777777" w:rsidTr="00F26C6D">
        <w:trPr>
          <w:trHeight w:val="288"/>
        </w:trPr>
        <w:tc>
          <w:tcPr>
            <w:tcW w:w="445" w:type="pct"/>
            <w:noWrap/>
          </w:tcPr>
          <w:p w14:paraId="74C41972" w14:textId="06CDF34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2112992" w14:textId="77D4679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60M2</w:t>
            </w:r>
          </w:p>
        </w:tc>
        <w:tc>
          <w:tcPr>
            <w:tcW w:w="224" w:type="pct"/>
            <w:noWrap/>
          </w:tcPr>
          <w:p w14:paraId="077482F6"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BD0BE55" w14:textId="2A97F8E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w:t>
            </w:r>
          </w:p>
        </w:tc>
        <w:tc>
          <w:tcPr>
            <w:tcW w:w="418" w:type="pct"/>
            <w:noWrap/>
          </w:tcPr>
          <w:p w14:paraId="322287BD" w14:textId="2334B4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71BE34B9" w14:textId="37F698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8F99FF5" w14:textId="0A3380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B7A527F" w14:textId="74E27D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6EBB9977"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DFB6770"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20BBFB3F"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6A26545" w14:textId="77777777" w:rsidR="00F26C6D" w:rsidRPr="00F26C6D" w:rsidRDefault="00F26C6D" w:rsidP="00F26C6D">
            <w:pPr>
              <w:jc w:val="center"/>
              <w:rPr>
                <w:rFonts w:ascii="Times New Roman" w:hAnsi="Times New Roman" w:cs="Times New Roman"/>
                <w:sz w:val="20"/>
                <w:szCs w:val="20"/>
              </w:rPr>
            </w:pPr>
          </w:p>
        </w:tc>
      </w:tr>
      <w:tr w:rsidR="00F26C6D" w:rsidRPr="00F26C6D" w14:paraId="6C318225" w14:textId="77777777" w:rsidTr="00F26C6D">
        <w:trPr>
          <w:trHeight w:val="288"/>
        </w:trPr>
        <w:tc>
          <w:tcPr>
            <w:tcW w:w="445" w:type="pct"/>
            <w:noWrap/>
          </w:tcPr>
          <w:p w14:paraId="39F385C3" w14:textId="25F9DDB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E5F64E1" w14:textId="09630E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61 A</w:t>
            </w:r>
          </w:p>
        </w:tc>
        <w:tc>
          <w:tcPr>
            <w:tcW w:w="224" w:type="pct"/>
            <w:noWrap/>
          </w:tcPr>
          <w:p w14:paraId="3CADD9D0" w14:textId="381DDD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7489E4BD" w14:textId="6CC4E2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22,57</w:t>
            </w:r>
          </w:p>
        </w:tc>
        <w:tc>
          <w:tcPr>
            <w:tcW w:w="418" w:type="pct"/>
            <w:noWrap/>
          </w:tcPr>
          <w:p w14:paraId="6919213E" w14:textId="58393A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041D27A9" w14:textId="269855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6D873397" w14:textId="3D1F55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76D326B5" w14:textId="7618A3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125</w:t>
            </w:r>
          </w:p>
        </w:tc>
        <w:tc>
          <w:tcPr>
            <w:tcW w:w="514" w:type="pct"/>
            <w:noWrap/>
          </w:tcPr>
          <w:p w14:paraId="1D80DB87" w14:textId="511267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w:t>
            </w:r>
            <w:r>
              <w:rPr>
                <w:rFonts w:ascii="Times New Roman" w:hAnsi="Times New Roman" w:cs="Times New Roman"/>
                <w:sz w:val="20"/>
                <w:szCs w:val="20"/>
              </w:rPr>
              <w:t xml:space="preserve"> </w:t>
            </w:r>
            <w:r w:rsidRPr="00F26C6D">
              <w:rPr>
                <w:rFonts w:ascii="Times New Roman" w:hAnsi="Times New Roman" w:cs="Times New Roman"/>
                <w:sz w:val="20"/>
                <w:szCs w:val="20"/>
              </w:rPr>
              <w:t>conservare</w:t>
            </w:r>
          </w:p>
        </w:tc>
        <w:tc>
          <w:tcPr>
            <w:tcW w:w="672" w:type="pct"/>
            <w:noWrap/>
          </w:tcPr>
          <w:p w14:paraId="73728190" w14:textId="7FFE26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0AE16202" w14:textId="540C73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379A166" w14:textId="2958A8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Favorabil</w:t>
            </w:r>
          </w:p>
        </w:tc>
      </w:tr>
      <w:tr w:rsidR="00F26C6D" w:rsidRPr="00F26C6D" w14:paraId="3F154D8B" w14:textId="77777777" w:rsidTr="00F26C6D">
        <w:trPr>
          <w:trHeight w:val="288"/>
        </w:trPr>
        <w:tc>
          <w:tcPr>
            <w:tcW w:w="445" w:type="pct"/>
            <w:noWrap/>
          </w:tcPr>
          <w:p w14:paraId="425AB935" w14:textId="7DBB1B1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D7FF228" w14:textId="01DFFD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61 B</w:t>
            </w:r>
          </w:p>
        </w:tc>
        <w:tc>
          <w:tcPr>
            <w:tcW w:w="224" w:type="pct"/>
            <w:noWrap/>
          </w:tcPr>
          <w:p w14:paraId="2079C273" w14:textId="0902D7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A25680D" w14:textId="4D0ED79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w:t>
            </w:r>
          </w:p>
        </w:tc>
        <w:tc>
          <w:tcPr>
            <w:tcW w:w="418" w:type="pct"/>
            <w:noWrap/>
          </w:tcPr>
          <w:p w14:paraId="0815B65C" w14:textId="4D70F9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4018FCF" w14:textId="0224B0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1361</w:t>
            </w:r>
          </w:p>
        </w:tc>
        <w:tc>
          <w:tcPr>
            <w:tcW w:w="241" w:type="pct"/>
            <w:noWrap/>
          </w:tcPr>
          <w:p w14:paraId="0AF6CE5F" w14:textId="549C04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w:t>
            </w:r>
          </w:p>
        </w:tc>
        <w:tc>
          <w:tcPr>
            <w:tcW w:w="202" w:type="pct"/>
            <w:noWrap/>
          </w:tcPr>
          <w:p w14:paraId="3957C1A4" w14:textId="0059AF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w:t>
            </w:r>
          </w:p>
        </w:tc>
        <w:tc>
          <w:tcPr>
            <w:tcW w:w="514" w:type="pct"/>
            <w:noWrap/>
          </w:tcPr>
          <w:p w14:paraId="76AC9414" w14:textId="4A0640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w:t>
            </w:r>
            <w:r>
              <w:rPr>
                <w:rFonts w:ascii="Times New Roman" w:hAnsi="Times New Roman" w:cs="Times New Roman"/>
                <w:sz w:val="20"/>
                <w:szCs w:val="20"/>
              </w:rPr>
              <w:t xml:space="preserve"> </w:t>
            </w:r>
            <w:r w:rsidRPr="00F26C6D">
              <w:rPr>
                <w:rFonts w:ascii="Times New Roman" w:hAnsi="Times New Roman" w:cs="Times New Roman"/>
                <w:sz w:val="20"/>
                <w:szCs w:val="20"/>
              </w:rPr>
              <w:t>succesive</w:t>
            </w:r>
          </w:p>
        </w:tc>
        <w:tc>
          <w:tcPr>
            <w:tcW w:w="672" w:type="pct"/>
            <w:noWrap/>
          </w:tcPr>
          <w:p w14:paraId="55B9CBDC" w14:textId="0A453B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53CE95DB" w14:textId="1D15DE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3757D1B8" w14:textId="77777777" w:rsidR="00F26C6D" w:rsidRPr="00F26C6D" w:rsidRDefault="00F26C6D" w:rsidP="00F26C6D">
            <w:pPr>
              <w:jc w:val="center"/>
              <w:rPr>
                <w:rFonts w:ascii="Times New Roman" w:hAnsi="Times New Roman" w:cs="Times New Roman"/>
                <w:sz w:val="20"/>
                <w:szCs w:val="20"/>
              </w:rPr>
            </w:pPr>
          </w:p>
        </w:tc>
      </w:tr>
      <w:tr w:rsidR="00F26C6D" w:rsidRPr="00F26C6D" w14:paraId="4645D251" w14:textId="77777777" w:rsidTr="00F26C6D">
        <w:trPr>
          <w:trHeight w:val="288"/>
        </w:trPr>
        <w:tc>
          <w:tcPr>
            <w:tcW w:w="445" w:type="pct"/>
            <w:noWrap/>
          </w:tcPr>
          <w:p w14:paraId="2F4CB533" w14:textId="0E0BB70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CD027FE" w14:textId="607FB2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62</w:t>
            </w:r>
          </w:p>
        </w:tc>
        <w:tc>
          <w:tcPr>
            <w:tcW w:w="224" w:type="pct"/>
            <w:noWrap/>
          </w:tcPr>
          <w:p w14:paraId="489AF32B" w14:textId="1E023FE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7B6FA5CA" w14:textId="5759FF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21,7</w:t>
            </w:r>
          </w:p>
        </w:tc>
        <w:tc>
          <w:tcPr>
            <w:tcW w:w="418" w:type="pct"/>
            <w:noWrap/>
          </w:tcPr>
          <w:p w14:paraId="0538292D" w14:textId="32AE53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15E2A1G</w:t>
            </w:r>
          </w:p>
        </w:tc>
        <w:tc>
          <w:tcPr>
            <w:tcW w:w="277" w:type="pct"/>
            <w:noWrap/>
          </w:tcPr>
          <w:p w14:paraId="56906150" w14:textId="64C7A4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4114</w:t>
            </w:r>
          </w:p>
        </w:tc>
        <w:tc>
          <w:tcPr>
            <w:tcW w:w="241" w:type="pct"/>
            <w:noWrap/>
          </w:tcPr>
          <w:p w14:paraId="7BF21C37" w14:textId="59F54A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231683D" w14:textId="323C9D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110</w:t>
            </w:r>
          </w:p>
        </w:tc>
        <w:tc>
          <w:tcPr>
            <w:tcW w:w="514" w:type="pct"/>
            <w:noWrap/>
          </w:tcPr>
          <w:p w14:paraId="0C78A230"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0AF2BD7E" w14:textId="5A60617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D5C4B24" w14:textId="3E8809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8BB58AD" w14:textId="4B51E1B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Favorabil</w:t>
            </w:r>
          </w:p>
        </w:tc>
      </w:tr>
      <w:tr w:rsidR="00F26C6D" w:rsidRPr="00F26C6D" w14:paraId="4D899AA2" w14:textId="77777777" w:rsidTr="00F26C6D">
        <w:trPr>
          <w:trHeight w:val="288"/>
        </w:trPr>
        <w:tc>
          <w:tcPr>
            <w:tcW w:w="445" w:type="pct"/>
            <w:noWrap/>
          </w:tcPr>
          <w:p w14:paraId="7FA255CC" w14:textId="727A11E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1C2744A" w14:textId="544318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63 A</w:t>
            </w:r>
          </w:p>
        </w:tc>
        <w:tc>
          <w:tcPr>
            <w:tcW w:w="224" w:type="pct"/>
            <w:noWrap/>
          </w:tcPr>
          <w:p w14:paraId="6BF3F40D" w14:textId="2D0EC6D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08E68745" w14:textId="2AEE89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12,63</w:t>
            </w:r>
          </w:p>
        </w:tc>
        <w:tc>
          <w:tcPr>
            <w:tcW w:w="418" w:type="pct"/>
            <w:noWrap/>
          </w:tcPr>
          <w:p w14:paraId="0EE00EF4" w14:textId="1C2E64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15E2A1G</w:t>
            </w:r>
          </w:p>
        </w:tc>
        <w:tc>
          <w:tcPr>
            <w:tcW w:w="277" w:type="pct"/>
            <w:noWrap/>
          </w:tcPr>
          <w:p w14:paraId="44AA528C" w14:textId="3AC9B2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552DAFA2" w14:textId="66C1DB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4B7AD78" w14:textId="36209B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110</w:t>
            </w:r>
          </w:p>
        </w:tc>
        <w:tc>
          <w:tcPr>
            <w:tcW w:w="514" w:type="pct"/>
            <w:noWrap/>
          </w:tcPr>
          <w:p w14:paraId="2586C9B5"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EF4FAEC" w14:textId="1BEAFE6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574B053A" w14:textId="212E73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74146592" w14:textId="77777777" w:rsidR="00F26C6D" w:rsidRPr="00F26C6D" w:rsidRDefault="00F26C6D" w:rsidP="00F26C6D">
            <w:pPr>
              <w:jc w:val="center"/>
              <w:rPr>
                <w:rFonts w:ascii="Times New Roman" w:hAnsi="Times New Roman" w:cs="Times New Roman"/>
                <w:sz w:val="20"/>
                <w:szCs w:val="20"/>
              </w:rPr>
            </w:pPr>
          </w:p>
        </w:tc>
      </w:tr>
      <w:tr w:rsidR="00F26C6D" w:rsidRPr="00F26C6D" w14:paraId="3ABCD3AD" w14:textId="77777777" w:rsidTr="00F26C6D">
        <w:trPr>
          <w:trHeight w:val="288"/>
        </w:trPr>
        <w:tc>
          <w:tcPr>
            <w:tcW w:w="445" w:type="pct"/>
            <w:noWrap/>
          </w:tcPr>
          <w:p w14:paraId="32FE17C9" w14:textId="500E0D9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8E3592D" w14:textId="7BE6200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63N1</w:t>
            </w:r>
          </w:p>
        </w:tc>
        <w:tc>
          <w:tcPr>
            <w:tcW w:w="224" w:type="pct"/>
            <w:noWrap/>
          </w:tcPr>
          <w:p w14:paraId="24E1076A"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67E62ED8" w14:textId="4667FD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0,73</w:t>
            </w:r>
          </w:p>
        </w:tc>
        <w:tc>
          <w:tcPr>
            <w:tcW w:w="418" w:type="pct"/>
            <w:noWrap/>
          </w:tcPr>
          <w:p w14:paraId="049FFD4C" w14:textId="1E64628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08C50482" w14:textId="0C237C8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094AB60A" w14:textId="486C16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123643B3" w14:textId="75AB5B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46CFE7FE"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103DD6E"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7C529CD9"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8583383" w14:textId="77777777" w:rsidR="00F26C6D" w:rsidRPr="00F26C6D" w:rsidRDefault="00F26C6D" w:rsidP="00F26C6D">
            <w:pPr>
              <w:jc w:val="center"/>
              <w:rPr>
                <w:rFonts w:ascii="Times New Roman" w:hAnsi="Times New Roman" w:cs="Times New Roman"/>
                <w:sz w:val="20"/>
                <w:szCs w:val="20"/>
              </w:rPr>
            </w:pPr>
          </w:p>
        </w:tc>
      </w:tr>
      <w:tr w:rsidR="00F26C6D" w:rsidRPr="00F26C6D" w14:paraId="3514A220" w14:textId="77777777" w:rsidTr="00F26C6D">
        <w:trPr>
          <w:trHeight w:val="288"/>
        </w:trPr>
        <w:tc>
          <w:tcPr>
            <w:tcW w:w="445" w:type="pct"/>
            <w:noWrap/>
          </w:tcPr>
          <w:p w14:paraId="79115854" w14:textId="462BE35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9768F78" w14:textId="6AD3FF7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63N2</w:t>
            </w:r>
          </w:p>
        </w:tc>
        <w:tc>
          <w:tcPr>
            <w:tcW w:w="224" w:type="pct"/>
            <w:noWrap/>
          </w:tcPr>
          <w:p w14:paraId="446AB94C"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4D53761F" w14:textId="61FC07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6,81</w:t>
            </w:r>
          </w:p>
        </w:tc>
        <w:tc>
          <w:tcPr>
            <w:tcW w:w="418" w:type="pct"/>
            <w:noWrap/>
          </w:tcPr>
          <w:p w14:paraId="15E7511D" w14:textId="1CBEEE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661F94CF" w14:textId="63DB49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649CA9C8" w14:textId="6E98A0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692A3CAA" w14:textId="704DC8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4662BE3"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2EAE6D0C"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749A2712"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58D9C2D7" w14:textId="77777777" w:rsidR="00F26C6D" w:rsidRPr="00F26C6D" w:rsidRDefault="00F26C6D" w:rsidP="00F26C6D">
            <w:pPr>
              <w:jc w:val="center"/>
              <w:rPr>
                <w:rFonts w:ascii="Times New Roman" w:hAnsi="Times New Roman" w:cs="Times New Roman"/>
                <w:sz w:val="20"/>
                <w:szCs w:val="20"/>
              </w:rPr>
            </w:pPr>
          </w:p>
        </w:tc>
      </w:tr>
      <w:tr w:rsidR="00F26C6D" w:rsidRPr="00F26C6D" w14:paraId="53031DDC" w14:textId="77777777" w:rsidTr="00F26C6D">
        <w:trPr>
          <w:trHeight w:val="288"/>
        </w:trPr>
        <w:tc>
          <w:tcPr>
            <w:tcW w:w="445" w:type="pct"/>
            <w:noWrap/>
          </w:tcPr>
          <w:p w14:paraId="739C6E4D" w14:textId="1CBE8FF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3408784" w14:textId="60CED8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64N</w:t>
            </w:r>
          </w:p>
        </w:tc>
        <w:tc>
          <w:tcPr>
            <w:tcW w:w="224" w:type="pct"/>
            <w:noWrap/>
          </w:tcPr>
          <w:p w14:paraId="6D9BC36B"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0BA4D25D" w14:textId="7A5516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1,91</w:t>
            </w:r>
          </w:p>
        </w:tc>
        <w:tc>
          <w:tcPr>
            <w:tcW w:w="418" w:type="pct"/>
            <w:noWrap/>
          </w:tcPr>
          <w:p w14:paraId="4D27023E" w14:textId="2D4CD8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6C8DD0CC" w14:textId="780B79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7901EDE" w14:textId="6B364B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EFCEEC3" w14:textId="1CF6DA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8606697"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454C67BA"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1F341F3E"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2D9F4ABE" w14:textId="77777777" w:rsidR="00F26C6D" w:rsidRPr="00F26C6D" w:rsidRDefault="00F26C6D" w:rsidP="00F26C6D">
            <w:pPr>
              <w:jc w:val="center"/>
              <w:rPr>
                <w:rFonts w:ascii="Times New Roman" w:hAnsi="Times New Roman" w:cs="Times New Roman"/>
                <w:sz w:val="20"/>
                <w:szCs w:val="20"/>
              </w:rPr>
            </w:pPr>
          </w:p>
        </w:tc>
      </w:tr>
      <w:tr w:rsidR="00F26C6D" w:rsidRPr="00F26C6D" w14:paraId="794419EB" w14:textId="77777777" w:rsidTr="00F26C6D">
        <w:trPr>
          <w:trHeight w:val="288"/>
        </w:trPr>
        <w:tc>
          <w:tcPr>
            <w:tcW w:w="445" w:type="pct"/>
            <w:noWrap/>
          </w:tcPr>
          <w:p w14:paraId="399D5BA9" w14:textId="55A622D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4D23AF5" w14:textId="2FCED8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64 A</w:t>
            </w:r>
          </w:p>
        </w:tc>
        <w:tc>
          <w:tcPr>
            <w:tcW w:w="224" w:type="pct"/>
            <w:noWrap/>
          </w:tcPr>
          <w:p w14:paraId="702CBDAA" w14:textId="2D5AC78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7F751BD7" w14:textId="0EA645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418" w:type="pct"/>
            <w:noWrap/>
          </w:tcPr>
          <w:p w14:paraId="4AB9F553" w14:textId="1BBB06E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15E1G</w:t>
            </w:r>
          </w:p>
        </w:tc>
        <w:tc>
          <w:tcPr>
            <w:tcW w:w="277" w:type="pct"/>
            <w:noWrap/>
          </w:tcPr>
          <w:p w14:paraId="5B05527C" w14:textId="7104D2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763A3702" w14:textId="6111A7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325D515F" w14:textId="7D5AB0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410776EA"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669BAD6" w14:textId="1B3C91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313176B0" w14:textId="7DAF07F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1A31AB3" w14:textId="77777777" w:rsidR="00F26C6D" w:rsidRPr="00F26C6D" w:rsidRDefault="00F26C6D" w:rsidP="00F26C6D">
            <w:pPr>
              <w:jc w:val="center"/>
              <w:rPr>
                <w:rFonts w:ascii="Times New Roman" w:hAnsi="Times New Roman" w:cs="Times New Roman"/>
                <w:sz w:val="20"/>
                <w:szCs w:val="20"/>
              </w:rPr>
            </w:pPr>
          </w:p>
        </w:tc>
      </w:tr>
      <w:tr w:rsidR="00F26C6D" w:rsidRPr="00F26C6D" w14:paraId="58C576A6" w14:textId="77777777" w:rsidTr="00F26C6D">
        <w:trPr>
          <w:trHeight w:val="105"/>
        </w:trPr>
        <w:tc>
          <w:tcPr>
            <w:tcW w:w="445" w:type="pct"/>
            <w:noWrap/>
          </w:tcPr>
          <w:p w14:paraId="44A344DB" w14:textId="619374B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6956265" w14:textId="35ED4C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64M</w:t>
            </w:r>
          </w:p>
        </w:tc>
        <w:tc>
          <w:tcPr>
            <w:tcW w:w="224" w:type="pct"/>
            <w:noWrap/>
          </w:tcPr>
          <w:p w14:paraId="6BEC988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6EA54D95" w14:textId="6B9243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0,25</w:t>
            </w:r>
          </w:p>
        </w:tc>
        <w:tc>
          <w:tcPr>
            <w:tcW w:w="418" w:type="pct"/>
            <w:noWrap/>
          </w:tcPr>
          <w:p w14:paraId="569E50C7" w14:textId="6543F84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128DC1AE" w14:textId="7B98329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634BEC74" w14:textId="18D924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2BAF97A" w14:textId="5D59CF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0A01A746"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7C7AD5E8"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F6D2F4D"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ABC66ED" w14:textId="77777777" w:rsidR="00F26C6D" w:rsidRPr="00F26C6D" w:rsidRDefault="00F26C6D" w:rsidP="00F26C6D">
            <w:pPr>
              <w:jc w:val="center"/>
              <w:rPr>
                <w:rFonts w:ascii="Times New Roman" w:hAnsi="Times New Roman" w:cs="Times New Roman"/>
                <w:sz w:val="20"/>
                <w:szCs w:val="20"/>
              </w:rPr>
            </w:pPr>
          </w:p>
        </w:tc>
      </w:tr>
      <w:tr w:rsidR="00F26C6D" w:rsidRPr="00F26C6D" w14:paraId="3B38F352" w14:textId="77777777" w:rsidTr="00F26C6D">
        <w:trPr>
          <w:trHeight w:val="288"/>
        </w:trPr>
        <w:tc>
          <w:tcPr>
            <w:tcW w:w="445" w:type="pct"/>
            <w:noWrap/>
          </w:tcPr>
          <w:p w14:paraId="2A65B55E" w14:textId="70F1457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AEBA2AE" w14:textId="66C2782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66</w:t>
            </w:r>
          </w:p>
        </w:tc>
        <w:tc>
          <w:tcPr>
            <w:tcW w:w="224" w:type="pct"/>
            <w:noWrap/>
          </w:tcPr>
          <w:p w14:paraId="5CCCA448" w14:textId="4D87F1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31C74B67" w14:textId="734EF8D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29,6</w:t>
            </w:r>
          </w:p>
        </w:tc>
        <w:tc>
          <w:tcPr>
            <w:tcW w:w="418" w:type="pct"/>
            <w:noWrap/>
          </w:tcPr>
          <w:p w14:paraId="45A481D0" w14:textId="37AE75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15E1G</w:t>
            </w:r>
          </w:p>
        </w:tc>
        <w:tc>
          <w:tcPr>
            <w:tcW w:w="277" w:type="pct"/>
            <w:noWrap/>
          </w:tcPr>
          <w:p w14:paraId="5314E8C5" w14:textId="3AD8DE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6432B018" w14:textId="2CE568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079A8374" w14:textId="77D4A1F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4DB1C0D9"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37401827" w14:textId="33558C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0EB6969" w14:textId="740527F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237A16F" w14:textId="1B0B51B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5C37225" w14:textId="77777777" w:rsidTr="00F26C6D">
        <w:trPr>
          <w:trHeight w:val="288"/>
        </w:trPr>
        <w:tc>
          <w:tcPr>
            <w:tcW w:w="445" w:type="pct"/>
            <w:noWrap/>
          </w:tcPr>
          <w:p w14:paraId="12DB5C05" w14:textId="73025D1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465ED62" w14:textId="681473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67</w:t>
            </w:r>
          </w:p>
        </w:tc>
        <w:tc>
          <w:tcPr>
            <w:tcW w:w="224" w:type="pct"/>
            <w:noWrap/>
          </w:tcPr>
          <w:p w14:paraId="5550799B" w14:textId="73A3BB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0B560135" w14:textId="6B49E9F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29,59</w:t>
            </w:r>
          </w:p>
        </w:tc>
        <w:tc>
          <w:tcPr>
            <w:tcW w:w="418" w:type="pct"/>
            <w:noWrap/>
          </w:tcPr>
          <w:p w14:paraId="7D79162F" w14:textId="0DA138B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15E1G</w:t>
            </w:r>
          </w:p>
        </w:tc>
        <w:tc>
          <w:tcPr>
            <w:tcW w:w="277" w:type="pct"/>
            <w:noWrap/>
          </w:tcPr>
          <w:p w14:paraId="2954F14D" w14:textId="7D08AC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1321</w:t>
            </w:r>
          </w:p>
        </w:tc>
        <w:tc>
          <w:tcPr>
            <w:tcW w:w="241" w:type="pct"/>
            <w:noWrap/>
          </w:tcPr>
          <w:p w14:paraId="3AB9E3ED" w14:textId="50C6E3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0869C37B" w14:textId="79065A6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5C7D0AFE"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441B8CC9" w14:textId="03C774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R4101</w:t>
            </w:r>
          </w:p>
        </w:tc>
        <w:tc>
          <w:tcPr>
            <w:tcW w:w="700" w:type="pct"/>
            <w:noWrap/>
          </w:tcPr>
          <w:p w14:paraId="6FF4E50A" w14:textId="15C433F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103B1A9" w14:textId="1C4B213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84DD608" w14:textId="77777777" w:rsidTr="00F26C6D">
        <w:trPr>
          <w:trHeight w:val="288"/>
        </w:trPr>
        <w:tc>
          <w:tcPr>
            <w:tcW w:w="445" w:type="pct"/>
            <w:noWrap/>
          </w:tcPr>
          <w:p w14:paraId="55FEAF6F" w14:textId="3CBA0F3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69D25CB" w14:textId="37BC7F2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68</w:t>
            </w:r>
          </w:p>
        </w:tc>
        <w:tc>
          <w:tcPr>
            <w:tcW w:w="224" w:type="pct"/>
            <w:noWrap/>
          </w:tcPr>
          <w:p w14:paraId="75BFA8DF" w14:textId="55664A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54BE61D4" w14:textId="5054CD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28,55</w:t>
            </w:r>
          </w:p>
        </w:tc>
        <w:tc>
          <w:tcPr>
            <w:tcW w:w="418" w:type="pct"/>
            <w:noWrap/>
          </w:tcPr>
          <w:p w14:paraId="26BBF4BC" w14:textId="6065F0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15E2A1G</w:t>
            </w:r>
          </w:p>
        </w:tc>
        <w:tc>
          <w:tcPr>
            <w:tcW w:w="277" w:type="pct"/>
            <w:noWrap/>
          </w:tcPr>
          <w:p w14:paraId="13A8874C" w14:textId="41D98EF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435B2E86" w14:textId="524D86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C14A233" w14:textId="0324F3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120</w:t>
            </w:r>
          </w:p>
        </w:tc>
        <w:tc>
          <w:tcPr>
            <w:tcW w:w="514" w:type="pct"/>
            <w:noWrap/>
          </w:tcPr>
          <w:p w14:paraId="5E9F37FF"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1D3417B1" w14:textId="3B9618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727DA3E9" w14:textId="08415B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9060DD7" w14:textId="094704B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7A45870" w14:textId="77777777" w:rsidTr="00F26C6D">
        <w:trPr>
          <w:trHeight w:val="288"/>
        </w:trPr>
        <w:tc>
          <w:tcPr>
            <w:tcW w:w="445" w:type="pct"/>
            <w:noWrap/>
          </w:tcPr>
          <w:p w14:paraId="3D18E472" w14:textId="48E5FB4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F00C6B2" w14:textId="2674EEC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69 A</w:t>
            </w:r>
          </w:p>
        </w:tc>
        <w:tc>
          <w:tcPr>
            <w:tcW w:w="224" w:type="pct"/>
            <w:noWrap/>
          </w:tcPr>
          <w:p w14:paraId="5BD3A056" w14:textId="6EF8C4C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60BADEE1" w14:textId="58A1A5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31,51</w:t>
            </w:r>
          </w:p>
        </w:tc>
        <w:tc>
          <w:tcPr>
            <w:tcW w:w="418" w:type="pct"/>
            <w:noWrap/>
          </w:tcPr>
          <w:p w14:paraId="7C053D32" w14:textId="4C4A0F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15E2A1G</w:t>
            </w:r>
          </w:p>
        </w:tc>
        <w:tc>
          <w:tcPr>
            <w:tcW w:w="277" w:type="pct"/>
            <w:noWrap/>
          </w:tcPr>
          <w:p w14:paraId="700990BC" w14:textId="504D19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3A0279F4" w14:textId="38DC9C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0C0D50A6" w14:textId="0273E10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w:t>
            </w:r>
          </w:p>
        </w:tc>
        <w:tc>
          <w:tcPr>
            <w:tcW w:w="514" w:type="pct"/>
            <w:noWrap/>
          </w:tcPr>
          <w:p w14:paraId="75DB9CF6"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05216D1A" w14:textId="328DBD1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6E6328ED" w14:textId="029CD2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6D260BEC" w14:textId="048DAFD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291EF7E" w14:textId="77777777" w:rsidTr="00F26C6D">
        <w:trPr>
          <w:trHeight w:val="288"/>
        </w:trPr>
        <w:tc>
          <w:tcPr>
            <w:tcW w:w="445" w:type="pct"/>
            <w:noWrap/>
          </w:tcPr>
          <w:p w14:paraId="26E1BCB2" w14:textId="39E4E3C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D10C3BE" w14:textId="68A36F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69 B</w:t>
            </w:r>
          </w:p>
        </w:tc>
        <w:tc>
          <w:tcPr>
            <w:tcW w:w="224" w:type="pct"/>
            <w:noWrap/>
          </w:tcPr>
          <w:p w14:paraId="47322A03" w14:textId="60EE6E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E</w:t>
            </w:r>
          </w:p>
        </w:tc>
        <w:tc>
          <w:tcPr>
            <w:tcW w:w="265" w:type="pct"/>
            <w:noWrap/>
          </w:tcPr>
          <w:p w14:paraId="6A8294B2" w14:textId="361485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4,98</w:t>
            </w:r>
          </w:p>
        </w:tc>
        <w:tc>
          <w:tcPr>
            <w:tcW w:w="418" w:type="pct"/>
            <w:noWrap/>
          </w:tcPr>
          <w:p w14:paraId="2E8F682D" w14:textId="4C5224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15E2A1G</w:t>
            </w:r>
          </w:p>
        </w:tc>
        <w:tc>
          <w:tcPr>
            <w:tcW w:w="277" w:type="pct"/>
            <w:noWrap/>
          </w:tcPr>
          <w:p w14:paraId="4E9C5552" w14:textId="06470BD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5E8215DC" w14:textId="6E9E12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F8D886A" w14:textId="413C22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33B72F23"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15982962" w14:textId="3B0D9E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09785C03" w14:textId="148584C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696E9689" w14:textId="4AA065A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720D0F7" w14:textId="77777777" w:rsidTr="00F26C6D">
        <w:trPr>
          <w:trHeight w:val="288"/>
        </w:trPr>
        <w:tc>
          <w:tcPr>
            <w:tcW w:w="445" w:type="pct"/>
            <w:noWrap/>
          </w:tcPr>
          <w:p w14:paraId="439D99ED" w14:textId="1D020F4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026FB2F" w14:textId="09691C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224" w:type="pct"/>
            <w:noWrap/>
          </w:tcPr>
          <w:p w14:paraId="427EE4A2" w14:textId="2089D3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915FB49" w14:textId="627B1B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39,43</w:t>
            </w:r>
          </w:p>
        </w:tc>
        <w:tc>
          <w:tcPr>
            <w:tcW w:w="418" w:type="pct"/>
            <w:noWrap/>
          </w:tcPr>
          <w:p w14:paraId="7B55F097" w14:textId="27DD5C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2AFBBF3A" w14:textId="7225DD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16E3DCFA" w14:textId="31A79A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EA1328B" w14:textId="05D4996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491CE286" w14:textId="480D17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42B1B53" w14:textId="393ED3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34C42787" w14:textId="3A3BC1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642D40EE" w14:textId="0668DCF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B0BC586" w14:textId="77777777" w:rsidTr="00F26C6D">
        <w:trPr>
          <w:trHeight w:val="288"/>
        </w:trPr>
        <w:tc>
          <w:tcPr>
            <w:tcW w:w="445" w:type="pct"/>
            <w:noWrap/>
          </w:tcPr>
          <w:p w14:paraId="00FD59CB" w14:textId="730FBD3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26A6DDB" w14:textId="55F8052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71</w:t>
            </w:r>
          </w:p>
        </w:tc>
        <w:tc>
          <w:tcPr>
            <w:tcW w:w="224" w:type="pct"/>
            <w:noWrap/>
          </w:tcPr>
          <w:p w14:paraId="18052B60" w14:textId="26EAC5B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95DC56D" w14:textId="17AF02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12,33</w:t>
            </w:r>
          </w:p>
        </w:tc>
        <w:tc>
          <w:tcPr>
            <w:tcW w:w="418" w:type="pct"/>
            <w:noWrap/>
          </w:tcPr>
          <w:p w14:paraId="3D6BA3A1" w14:textId="2FF806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5711C15" w14:textId="59102F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3F4F49D0" w14:textId="5CEBCF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FCF97E3" w14:textId="5D8D50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130</w:t>
            </w:r>
          </w:p>
        </w:tc>
        <w:tc>
          <w:tcPr>
            <w:tcW w:w="514" w:type="pct"/>
            <w:noWrap/>
          </w:tcPr>
          <w:p w14:paraId="3A02CBD0" w14:textId="11597CE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1851B711" w14:textId="3119B82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11E8CC1D" w14:textId="42B9C0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AEB2C35" w14:textId="7FF197A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EF5DCBE" w14:textId="77777777" w:rsidTr="00F26C6D">
        <w:trPr>
          <w:trHeight w:val="288"/>
        </w:trPr>
        <w:tc>
          <w:tcPr>
            <w:tcW w:w="445" w:type="pct"/>
            <w:noWrap/>
          </w:tcPr>
          <w:p w14:paraId="2DA5581C" w14:textId="3DDA3B2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B31E704" w14:textId="6CE15C1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72</w:t>
            </w:r>
          </w:p>
        </w:tc>
        <w:tc>
          <w:tcPr>
            <w:tcW w:w="224" w:type="pct"/>
            <w:noWrap/>
          </w:tcPr>
          <w:p w14:paraId="04784AD1" w14:textId="1C97FD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5DAD68C" w14:textId="0DD4F72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25,18</w:t>
            </w:r>
          </w:p>
        </w:tc>
        <w:tc>
          <w:tcPr>
            <w:tcW w:w="418" w:type="pct"/>
            <w:noWrap/>
          </w:tcPr>
          <w:p w14:paraId="07656931" w14:textId="3E1A7B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8813658" w14:textId="1910BD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700EBAFD" w14:textId="3248ED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0,3</w:t>
            </w:r>
          </w:p>
        </w:tc>
        <w:tc>
          <w:tcPr>
            <w:tcW w:w="202" w:type="pct"/>
            <w:noWrap/>
          </w:tcPr>
          <w:p w14:paraId="002860C5" w14:textId="32D344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130</w:t>
            </w:r>
          </w:p>
        </w:tc>
        <w:tc>
          <w:tcPr>
            <w:tcW w:w="514" w:type="pct"/>
            <w:noWrap/>
          </w:tcPr>
          <w:p w14:paraId="28150590" w14:textId="6E0A85C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49832E4B" w14:textId="24BA5A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4893D853" w14:textId="1C24AC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6ADEC343" w14:textId="72544DD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DEEDC44" w14:textId="77777777" w:rsidTr="00F26C6D">
        <w:trPr>
          <w:trHeight w:val="288"/>
        </w:trPr>
        <w:tc>
          <w:tcPr>
            <w:tcW w:w="445" w:type="pct"/>
            <w:noWrap/>
          </w:tcPr>
          <w:p w14:paraId="39226B85" w14:textId="781BF0C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883A8F3" w14:textId="4AD20E5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73 A</w:t>
            </w:r>
          </w:p>
        </w:tc>
        <w:tc>
          <w:tcPr>
            <w:tcW w:w="224" w:type="pct"/>
            <w:noWrap/>
          </w:tcPr>
          <w:p w14:paraId="6DF57819" w14:textId="777D01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D0D40CD" w14:textId="11ADEE4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12,76</w:t>
            </w:r>
          </w:p>
        </w:tc>
        <w:tc>
          <w:tcPr>
            <w:tcW w:w="418" w:type="pct"/>
            <w:noWrap/>
          </w:tcPr>
          <w:p w14:paraId="007C0411" w14:textId="5899D3C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0B4C2F0" w14:textId="205D90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21A744F6" w14:textId="4079412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90D5332" w14:textId="06C4E2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7F3D5B5F" w14:textId="4A3B2C4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FE74887" w14:textId="5B1E5B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16D652C4" w14:textId="36A6A1A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731D616" w14:textId="273B1F5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9816F0B" w14:textId="77777777" w:rsidTr="00F26C6D">
        <w:trPr>
          <w:trHeight w:val="288"/>
        </w:trPr>
        <w:tc>
          <w:tcPr>
            <w:tcW w:w="445" w:type="pct"/>
            <w:noWrap/>
          </w:tcPr>
          <w:p w14:paraId="1F84E11D" w14:textId="62EFEEA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7BCE928" w14:textId="142FEA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73 B</w:t>
            </w:r>
          </w:p>
        </w:tc>
        <w:tc>
          <w:tcPr>
            <w:tcW w:w="224" w:type="pct"/>
            <w:noWrap/>
          </w:tcPr>
          <w:p w14:paraId="35497248" w14:textId="0D32C0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DB20A53" w14:textId="6F0634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0,52</w:t>
            </w:r>
          </w:p>
        </w:tc>
        <w:tc>
          <w:tcPr>
            <w:tcW w:w="418" w:type="pct"/>
            <w:noWrap/>
          </w:tcPr>
          <w:p w14:paraId="1242E7A6" w14:textId="5C200A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2BBD8873" w14:textId="544BED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21285FA6" w14:textId="7FEFF2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4EA1BCD" w14:textId="3337D8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44395FAA" w14:textId="008B774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6817CE94" w14:textId="016C19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745CEB17" w14:textId="2B1BA9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2BB3BDB4" w14:textId="77777777" w:rsidR="00F26C6D" w:rsidRPr="00F26C6D" w:rsidRDefault="00F26C6D" w:rsidP="00F26C6D">
            <w:pPr>
              <w:jc w:val="center"/>
              <w:rPr>
                <w:rFonts w:ascii="Times New Roman" w:hAnsi="Times New Roman" w:cs="Times New Roman"/>
                <w:sz w:val="20"/>
                <w:szCs w:val="20"/>
              </w:rPr>
            </w:pPr>
          </w:p>
        </w:tc>
      </w:tr>
      <w:tr w:rsidR="00F26C6D" w:rsidRPr="00F26C6D" w14:paraId="65BAA648" w14:textId="77777777" w:rsidTr="00F26C6D">
        <w:trPr>
          <w:trHeight w:val="288"/>
        </w:trPr>
        <w:tc>
          <w:tcPr>
            <w:tcW w:w="445" w:type="pct"/>
            <w:noWrap/>
          </w:tcPr>
          <w:p w14:paraId="658DCBDD" w14:textId="29A4900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BD2D972" w14:textId="7536A2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73 C</w:t>
            </w:r>
          </w:p>
        </w:tc>
        <w:tc>
          <w:tcPr>
            <w:tcW w:w="224" w:type="pct"/>
            <w:noWrap/>
          </w:tcPr>
          <w:p w14:paraId="32EC9D11" w14:textId="4BF506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A5266EC" w14:textId="121873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1,54</w:t>
            </w:r>
          </w:p>
        </w:tc>
        <w:tc>
          <w:tcPr>
            <w:tcW w:w="418" w:type="pct"/>
            <w:noWrap/>
          </w:tcPr>
          <w:p w14:paraId="06434C19" w14:textId="4F23B77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ECAFED2" w14:textId="284239C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2C9EB0C8" w14:textId="0FB06B0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EF0B11C" w14:textId="7E07BC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52C771D0" w14:textId="09C5E88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48660EF4" w14:textId="0876910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0E58910B" w14:textId="47A6C1C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76C103C5" w14:textId="77777777" w:rsidR="00F26C6D" w:rsidRPr="00F26C6D" w:rsidRDefault="00F26C6D" w:rsidP="00F26C6D">
            <w:pPr>
              <w:jc w:val="center"/>
              <w:rPr>
                <w:rFonts w:ascii="Times New Roman" w:hAnsi="Times New Roman" w:cs="Times New Roman"/>
                <w:sz w:val="20"/>
                <w:szCs w:val="20"/>
              </w:rPr>
            </w:pPr>
          </w:p>
        </w:tc>
      </w:tr>
      <w:tr w:rsidR="00F26C6D" w:rsidRPr="00F26C6D" w14:paraId="2F8A55CC" w14:textId="77777777" w:rsidTr="00F26C6D">
        <w:trPr>
          <w:trHeight w:val="288"/>
        </w:trPr>
        <w:tc>
          <w:tcPr>
            <w:tcW w:w="445" w:type="pct"/>
            <w:noWrap/>
          </w:tcPr>
          <w:p w14:paraId="448A12F7" w14:textId="29356DC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0065C69" w14:textId="16CDA92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73 D</w:t>
            </w:r>
          </w:p>
        </w:tc>
        <w:tc>
          <w:tcPr>
            <w:tcW w:w="224" w:type="pct"/>
            <w:noWrap/>
          </w:tcPr>
          <w:p w14:paraId="0F13D0FC" w14:textId="6ADE9A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64506CE" w14:textId="78C7D1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418" w:type="pct"/>
            <w:noWrap/>
          </w:tcPr>
          <w:p w14:paraId="2122B0E6" w14:textId="24AE25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AE92158" w14:textId="47F36C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6CB100A9" w14:textId="608C55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D734F79" w14:textId="02B8D4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2BBCCD5E" w14:textId="07B1E4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51F6505" w14:textId="4EA158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0732A70" w14:textId="1EBA801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D2FD84F" w14:textId="239516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Favorabil</w:t>
            </w:r>
          </w:p>
        </w:tc>
      </w:tr>
      <w:tr w:rsidR="00F26C6D" w:rsidRPr="00F26C6D" w14:paraId="0037F2CE" w14:textId="77777777" w:rsidTr="00F26C6D">
        <w:trPr>
          <w:trHeight w:val="288"/>
        </w:trPr>
        <w:tc>
          <w:tcPr>
            <w:tcW w:w="445" w:type="pct"/>
            <w:noWrap/>
          </w:tcPr>
          <w:p w14:paraId="690A39C4" w14:textId="01C2197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856F90E" w14:textId="4E0B46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74 A</w:t>
            </w:r>
          </w:p>
        </w:tc>
        <w:tc>
          <w:tcPr>
            <w:tcW w:w="224" w:type="pct"/>
            <w:noWrap/>
          </w:tcPr>
          <w:p w14:paraId="4B9D7AA8" w14:textId="219012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377606F" w14:textId="2F2D1B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25,81</w:t>
            </w:r>
          </w:p>
        </w:tc>
        <w:tc>
          <w:tcPr>
            <w:tcW w:w="418" w:type="pct"/>
            <w:noWrap/>
          </w:tcPr>
          <w:p w14:paraId="45BB879F" w14:textId="708056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64EBDFF" w14:textId="06777C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55DBB44E" w14:textId="30F401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68A0F7EA" w14:textId="1BF8D7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120</w:t>
            </w:r>
          </w:p>
        </w:tc>
        <w:tc>
          <w:tcPr>
            <w:tcW w:w="514" w:type="pct"/>
            <w:noWrap/>
          </w:tcPr>
          <w:p w14:paraId="0253B536" w14:textId="3478BC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605B8CFE" w14:textId="16F2FA6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33CC4D8" w14:textId="027DF6A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D585169" w14:textId="631C23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Favorabil</w:t>
            </w:r>
          </w:p>
        </w:tc>
      </w:tr>
      <w:tr w:rsidR="00F26C6D" w:rsidRPr="00F26C6D" w14:paraId="5ABB5677" w14:textId="77777777" w:rsidTr="00F26C6D">
        <w:trPr>
          <w:trHeight w:val="288"/>
        </w:trPr>
        <w:tc>
          <w:tcPr>
            <w:tcW w:w="445" w:type="pct"/>
            <w:noWrap/>
          </w:tcPr>
          <w:p w14:paraId="7D6A6B26" w14:textId="0E584C8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69D9859" w14:textId="0CC7CD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74 B</w:t>
            </w:r>
          </w:p>
        </w:tc>
        <w:tc>
          <w:tcPr>
            <w:tcW w:w="224" w:type="pct"/>
            <w:noWrap/>
          </w:tcPr>
          <w:p w14:paraId="16EA8D30" w14:textId="6825BC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F3731D8" w14:textId="0AC0DE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6,9</w:t>
            </w:r>
          </w:p>
        </w:tc>
        <w:tc>
          <w:tcPr>
            <w:tcW w:w="418" w:type="pct"/>
            <w:noWrap/>
          </w:tcPr>
          <w:p w14:paraId="43800947" w14:textId="241CE3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21F0D285" w14:textId="035444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2EC8F71C" w14:textId="52C8DC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EBCA8E3" w14:textId="7ED1254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56A803C0" w14:textId="388F0A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06A4BD30" w14:textId="628BF89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78FA8525" w14:textId="2ECC2B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3DD2CAD0" w14:textId="77777777" w:rsidR="00F26C6D" w:rsidRPr="00F26C6D" w:rsidRDefault="00F26C6D" w:rsidP="00F26C6D">
            <w:pPr>
              <w:jc w:val="center"/>
              <w:rPr>
                <w:rFonts w:ascii="Times New Roman" w:hAnsi="Times New Roman" w:cs="Times New Roman"/>
                <w:sz w:val="20"/>
                <w:szCs w:val="20"/>
              </w:rPr>
            </w:pPr>
          </w:p>
        </w:tc>
      </w:tr>
      <w:tr w:rsidR="00F26C6D" w:rsidRPr="00F26C6D" w14:paraId="5CA7A5EB" w14:textId="77777777" w:rsidTr="00F26C6D">
        <w:trPr>
          <w:trHeight w:val="288"/>
        </w:trPr>
        <w:tc>
          <w:tcPr>
            <w:tcW w:w="445" w:type="pct"/>
            <w:noWrap/>
          </w:tcPr>
          <w:p w14:paraId="5FF10951" w14:textId="6C7C2CB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CFF4C75" w14:textId="27B5E9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74 C</w:t>
            </w:r>
          </w:p>
        </w:tc>
        <w:tc>
          <w:tcPr>
            <w:tcW w:w="224" w:type="pct"/>
            <w:noWrap/>
          </w:tcPr>
          <w:p w14:paraId="2924EACA" w14:textId="08D0810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8500966" w14:textId="41F3DF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5,74</w:t>
            </w:r>
          </w:p>
        </w:tc>
        <w:tc>
          <w:tcPr>
            <w:tcW w:w="418" w:type="pct"/>
            <w:noWrap/>
          </w:tcPr>
          <w:p w14:paraId="01854282" w14:textId="43CF8E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0552E65" w14:textId="0C8766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0EE1C93D" w14:textId="416D4D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6F1E16F" w14:textId="19378F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0862229D" w14:textId="038B99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37D698DC" w14:textId="1D7B46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3EB2EFC3" w14:textId="1D4731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71A4DC63" w14:textId="77777777" w:rsidR="00F26C6D" w:rsidRPr="00F26C6D" w:rsidRDefault="00F26C6D" w:rsidP="00F26C6D">
            <w:pPr>
              <w:jc w:val="center"/>
              <w:rPr>
                <w:rFonts w:ascii="Times New Roman" w:hAnsi="Times New Roman" w:cs="Times New Roman"/>
                <w:sz w:val="20"/>
                <w:szCs w:val="20"/>
              </w:rPr>
            </w:pPr>
          </w:p>
        </w:tc>
      </w:tr>
      <w:tr w:rsidR="00F26C6D" w:rsidRPr="00F26C6D" w14:paraId="0A6D4623" w14:textId="77777777" w:rsidTr="00F26C6D">
        <w:trPr>
          <w:trHeight w:val="288"/>
        </w:trPr>
        <w:tc>
          <w:tcPr>
            <w:tcW w:w="445" w:type="pct"/>
            <w:noWrap/>
          </w:tcPr>
          <w:p w14:paraId="26950E33" w14:textId="72CC1AE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F4E8E99" w14:textId="4A48E9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75 A</w:t>
            </w:r>
          </w:p>
        </w:tc>
        <w:tc>
          <w:tcPr>
            <w:tcW w:w="224" w:type="pct"/>
            <w:noWrap/>
          </w:tcPr>
          <w:p w14:paraId="43C155C7" w14:textId="6A3E82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B049718" w14:textId="7B1A28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5,86</w:t>
            </w:r>
          </w:p>
        </w:tc>
        <w:tc>
          <w:tcPr>
            <w:tcW w:w="418" w:type="pct"/>
            <w:noWrap/>
          </w:tcPr>
          <w:p w14:paraId="2A2571D3" w14:textId="358817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98C7A19" w14:textId="40F06B4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1D35181B" w14:textId="6250871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8EA8393" w14:textId="465C5B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77C667FB" w14:textId="60236A1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18FF043" w14:textId="49A93D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A00F95A" w14:textId="7CB21F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26AE8AE" w14:textId="32929F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Favorabil</w:t>
            </w:r>
          </w:p>
        </w:tc>
      </w:tr>
      <w:tr w:rsidR="00F26C6D" w:rsidRPr="00F26C6D" w14:paraId="29AE8950" w14:textId="77777777" w:rsidTr="00F26C6D">
        <w:trPr>
          <w:trHeight w:val="288"/>
        </w:trPr>
        <w:tc>
          <w:tcPr>
            <w:tcW w:w="445" w:type="pct"/>
            <w:noWrap/>
          </w:tcPr>
          <w:p w14:paraId="1D2867FC" w14:textId="1B31199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229FC06" w14:textId="640F4B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75 B</w:t>
            </w:r>
          </w:p>
        </w:tc>
        <w:tc>
          <w:tcPr>
            <w:tcW w:w="224" w:type="pct"/>
            <w:noWrap/>
          </w:tcPr>
          <w:p w14:paraId="0FB644FB" w14:textId="39D8A3F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E80F9A5" w14:textId="471717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5,2</w:t>
            </w:r>
          </w:p>
        </w:tc>
        <w:tc>
          <w:tcPr>
            <w:tcW w:w="418" w:type="pct"/>
            <w:noWrap/>
          </w:tcPr>
          <w:p w14:paraId="14F60C15" w14:textId="5BEFF18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E3A2CA3" w14:textId="1F1209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58CF4D18" w14:textId="11F53A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23CD706E" w14:textId="07D47EA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1B5EF638" w14:textId="7E0BAC6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2518760C" w14:textId="20E2B0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36756A93" w14:textId="33A0F0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186566E" w14:textId="77777777" w:rsidR="00F26C6D" w:rsidRPr="00F26C6D" w:rsidRDefault="00F26C6D" w:rsidP="00F26C6D">
            <w:pPr>
              <w:jc w:val="center"/>
              <w:rPr>
                <w:rFonts w:ascii="Times New Roman" w:hAnsi="Times New Roman" w:cs="Times New Roman"/>
                <w:sz w:val="20"/>
                <w:szCs w:val="20"/>
              </w:rPr>
            </w:pPr>
          </w:p>
        </w:tc>
      </w:tr>
      <w:tr w:rsidR="00F26C6D" w:rsidRPr="00F26C6D" w14:paraId="3604A002" w14:textId="77777777" w:rsidTr="00F26C6D">
        <w:trPr>
          <w:trHeight w:val="288"/>
        </w:trPr>
        <w:tc>
          <w:tcPr>
            <w:tcW w:w="445" w:type="pct"/>
            <w:noWrap/>
          </w:tcPr>
          <w:p w14:paraId="27D68340" w14:textId="45AE76B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B760923" w14:textId="72FE6CD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76</w:t>
            </w:r>
          </w:p>
        </w:tc>
        <w:tc>
          <w:tcPr>
            <w:tcW w:w="224" w:type="pct"/>
            <w:noWrap/>
          </w:tcPr>
          <w:p w14:paraId="2A496A38" w14:textId="25A389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D7CAC66" w14:textId="0DD20E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418" w:type="pct"/>
            <w:noWrap/>
          </w:tcPr>
          <w:p w14:paraId="12EEBEE4" w14:textId="4E8953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C1DF1A4" w14:textId="055AAA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53CBFEFD" w14:textId="023E39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40204A7" w14:textId="281F082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6C796537" w14:textId="498994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82CD410" w14:textId="3E1297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AD01EA3" w14:textId="6A3A33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D342F3A" w14:textId="28C721F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7B5B09E" w14:textId="77777777" w:rsidTr="00F26C6D">
        <w:trPr>
          <w:trHeight w:val="288"/>
        </w:trPr>
        <w:tc>
          <w:tcPr>
            <w:tcW w:w="445" w:type="pct"/>
            <w:noWrap/>
          </w:tcPr>
          <w:p w14:paraId="6A7B41B1" w14:textId="510D164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59422C2" w14:textId="12F171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77</w:t>
            </w:r>
          </w:p>
        </w:tc>
        <w:tc>
          <w:tcPr>
            <w:tcW w:w="224" w:type="pct"/>
            <w:noWrap/>
          </w:tcPr>
          <w:p w14:paraId="6F061ED3" w14:textId="538DFB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8D98740" w14:textId="08F133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1,48</w:t>
            </w:r>
          </w:p>
        </w:tc>
        <w:tc>
          <w:tcPr>
            <w:tcW w:w="418" w:type="pct"/>
            <w:noWrap/>
          </w:tcPr>
          <w:p w14:paraId="2C26932B" w14:textId="2840FE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EE8A832" w14:textId="608085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1E895C42" w14:textId="3D8374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16A51E81" w14:textId="7727DD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578FFC20" w14:textId="4F5B7C2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9C8397B" w14:textId="03B6C88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1520611" w14:textId="163692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62BF809B" w14:textId="7A6F406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5522477" w14:textId="77777777" w:rsidTr="00F26C6D">
        <w:trPr>
          <w:trHeight w:val="288"/>
        </w:trPr>
        <w:tc>
          <w:tcPr>
            <w:tcW w:w="445" w:type="pct"/>
            <w:noWrap/>
          </w:tcPr>
          <w:p w14:paraId="40459655" w14:textId="7E1DA7A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lastRenderedPageBreak/>
              <w:t xml:space="preserve">U.P.I Mociaru </w:t>
            </w:r>
          </w:p>
        </w:tc>
        <w:tc>
          <w:tcPr>
            <w:tcW w:w="277" w:type="pct"/>
            <w:shd w:val="clear" w:color="auto" w:fill="FFFF00"/>
            <w:noWrap/>
          </w:tcPr>
          <w:p w14:paraId="48A51B29" w14:textId="2E925E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78 A</w:t>
            </w:r>
          </w:p>
        </w:tc>
        <w:tc>
          <w:tcPr>
            <w:tcW w:w="224" w:type="pct"/>
            <w:noWrap/>
          </w:tcPr>
          <w:p w14:paraId="010FDD66" w14:textId="402E03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8AD3BF0" w14:textId="405BEBC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8,02</w:t>
            </w:r>
          </w:p>
        </w:tc>
        <w:tc>
          <w:tcPr>
            <w:tcW w:w="418" w:type="pct"/>
            <w:noWrap/>
          </w:tcPr>
          <w:p w14:paraId="08E154A3" w14:textId="21704C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778A61D" w14:textId="6C22F2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7A898983" w14:textId="13C99F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96D64C6" w14:textId="38F41E4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44BFAEE9" w14:textId="083AAC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08A5F637" w14:textId="4DF431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61E36017" w14:textId="2C2D04E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AEA3077" w14:textId="77777777" w:rsidR="00F26C6D" w:rsidRPr="00F26C6D" w:rsidRDefault="00F26C6D" w:rsidP="00F26C6D">
            <w:pPr>
              <w:jc w:val="center"/>
              <w:rPr>
                <w:rFonts w:ascii="Times New Roman" w:hAnsi="Times New Roman" w:cs="Times New Roman"/>
                <w:sz w:val="20"/>
                <w:szCs w:val="20"/>
              </w:rPr>
            </w:pPr>
          </w:p>
        </w:tc>
      </w:tr>
      <w:tr w:rsidR="00F26C6D" w:rsidRPr="00F26C6D" w14:paraId="4B6419FE" w14:textId="77777777" w:rsidTr="00F26C6D">
        <w:trPr>
          <w:trHeight w:val="288"/>
        </w:trPr>
        <w:tc>
          <w:tcPr>
            <w:tcW w:w="445" w:type="pct"/>
            <w:noWrap/>
          </w:tcPr>
          <w:p w14:paraId="2B4DBDFA" w14:textId="52B541B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07DE401" w14:textId="6F66B7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78 B</w:t>
            </w:r>
          </w:p>
        </w:tc>
        <w:tc>
          <w:tcPr>
            <w:tcW w:w="224" w:type="pct"/>
            <w:noWrap/>
          </w:tcPr>
          <w:p w14:paraId="58A0DF71" w14:textId="5290F02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EA8CD2A" w14:textId="1D59391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14,82</w:t>
            </w:r>
          </w:p>
        </w:tc>
        <w:tc>
          <w:tcPr>
            <w:tcW w:w="418" w:type="pct"/>
            <w:noWrap/>
          </w:tcPr>
          <w:p w14:paraId="1CD3994E" w14:textId="02F11B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CACFF07" w14:textId="76C824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13C0AA81" w14:textId="773C0C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6159CD2F" w14:textId="55BC75B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4D21785D" w14:textId="39FBE9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18135E08" w14:textId="104C24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3A0B0F01" w14:textId="5420B5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54B78BF" w14:textId="77777777" w:rsidR="00F26C6D" w:rsidRPr="00F26C6D" w:rsidRDefault="00F26C6D" w:rsidP="00F26C6D">
            <w:pPr>
              <w:jc w:val="center"/>
              <w:rPr>
                <w:rFonts w:ascii="Times New Roman" w:hAnsi="Times New Roman" w:cs="Times New Roman"/>
                <w:sz w:val="20"/>
                <w:szCs w:val="20"/>
              </w:rPr>
            </w:pPr>
          </w:p>
        </w:tc>
      </w:tr>
      <w:tr w:rsidR="00F26C6D" w:rsidRPr="00F26C6D" w14:paraId="5FC42CB3" w14:textId="77777777" w:rsidTr="00F26C6D">
        <w:trPr>
          <w:trHeight w:val="288"/>
        </w:trPr>
        <w:tc>
          <w:tcPr>
            <w:tcW w:w="445" w:type="pct"/>
            <w:noWrap/>
          </w:tcPr>
          <w:p w14:paraId="5A46009C" w14:textId="0EA66B7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A924A9F" w14:textId="732FDE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78 C</w:t>
            </w:r>
          </w:p>
        </w:tc>
        <w:tc>
          <w:tcPr>
            <w:tcW w:w="224" w:type="pct"/>
            <w:noWrap/>
          </w:tcPr>
          <w:p w14:paraId="69458974" w14:textId="0E7CAA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2BB72339" w14:textId="5F9DD6F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17,25</w:t>
            </w:r>
          </w:p>
        </w:tc>
        <w:tc>
          <w:tcPr>
            <w:tcW w:w="418" w:type="pct"/>
            <w:noWrap/>
          </w:tcPr>
          <w:p w14:paraId="2BCF13C1" w14:textId="454D764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235A8FB" w14:textId="47BFA83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1FA0852B" w14:textId="1EA4E3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6C21903F" w14:textId="36B2D5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5EA7A19E" w14:textId="05AEC4F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FF0176B" w14:textId="1CC817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8BF48BA" w14:textId="4329DC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D55CDC6" w14:textId="19E5043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6449438" w14:textId="77777777" w:rsidTr="00F26C6D">
        <w:trPr>
          <w:trHeight w:val="288"/>
        </w:trPr>
        <w:tc>
          <w:tcPr>
            <w:tcW w:w="445" w:type="pct"/>
            <w:noWrap/>
          </w:tcPr>
          <w:p w14:paraId="03F3ADF7" w14:textId="2174616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6659587" w14:textId="357E07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79 A</w:t>
            </w:r>
          </w:p>
        </w:tc>
        <w:tc>
          <w:tcPr>
            <w:tcW w:w="224" w:type="pct"/>
            <w:noWrap/>
          </w:tcPr>
          <w:p w14:paraId="722629BE" w14:textId="3EE37A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D1C45BA" w14:textId="37E690A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13,94</w:t>
            </w:r>
          </w:p>
        </w:tc>
        <w:tc>
          <w:tcPr>
            <w:tcW w:w="418" w:type="pct"/>
            <w:noWrap/>
          </w:tcPr>
          <w:p w14:paraId="00ABB309" w14:textId="2347FA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600182A" w14:textId="1B641A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5CABF06E" w14:textId="6A46CB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B3383DA" w14:textId="39002C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140</w:t>
            </w:r>
          </w:p>
        </w:tc>
        <w:tc>
          <w:tcPr>
            <w:tcW w:w="514" w:type="pct"/>
            <w:noWrap/>
          </w:tcPr>
          <w:p w14:paraId="12561E83" w14:textId="56AA7D2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0CDD32AD" w14:textId="659028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CEDDB56" w14:textId="6676F5B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6C042677" w14:textId="01DFE9C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12C73EB" w14:textId="77777777" w:rsidTr="00F26C6D">
        <w:trPr>
          <w:trHeight w:val="288"/>
        </w:trPr>
        <w:tc>
          <w:tcPr>
            <w:tcW w:w="445" w:type="pct"/>
            <w:noWrap/>
          </w:tcPr>
          <w:p w14:paraId="3FF72540" w14:textId="08C8C13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75CDA4D" w14:textId="1D4AA7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79 B</w:t>
            </w:r>
          </w:p>
        </w:tc>
        <w:tc>
          <w:tcPr>
            <w:tcW w:w="224" w:type="pct"/>
            <w:noWrap/>
          </w:tcPr>
          <w:p w14:paraId="102F6B7B" w14:textId="54121D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63B074F" w14:textId="561321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3,48</w:t>
            </w:r>
          </w:p>
        </w:tc>
        <w:tc>
          <w:tcPr>
            <w:tcW w:w="418" w:type="pct"/>
            <w:noWrap/>
          </w:tcPr>
          <w:p w14:paraId="219408F7" w14:textId="36FD11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728A619" w14:textId="2598EFB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7D78FA06" w14:textId="77308D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51CBC6E" w14:textId="1CA022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5A75925D" w14:textId="465AA5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B7CE1C9" w14:textId="1E7C0E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30EEBA5B" w14:textId="183FE9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17002E9" w14:textId="77777777" w:rsidR="00F26C6D" w:rsidRPr="00F26C6D" w:rsidRDefault="00F26C6D" w:rsidP="00F26C6D">
            <w:pPr>
              <w:jc w:val="center"/>
              <w:rPr>
                <w:rFonts w:ascii="Times New Roman" w:hAnsi="Times New Roman" w:cs="Times New Roman"/>
                <w:sz w:val="20"/>
                <w:szCs w:val="20"/>
              </w:rPr>
            </w:pPr>
          </w:p>
        </w:tc>
      </w:tr>
      <w:tr w:rsidR="00F26C6D" w:rsidRPr="00F26C6D" w14:paraId="56AA834B" w14:textId="77777777" w:rsidTr="00F26C6D">
        <w:trPr>
          <w:trHeight w:val="288"/>
        </w:trPr>
        <w:tc>
          <w:tcPr>
            <w:tcW w:w="445" w:type="pct"/>
            <w:noWrap/>
          </w:tcPr>
          <w:p w14:paraId="3167DEF4" w14:textId="18A877C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8E115A6" w14:textId="394FAE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 A</w:t>
            </w:r>
          </w:p>
        </w:tc>
        <w:tc>
          <w:tcPr>
            <w:tcW w:w="224" w:type="pct"/>
            <w:noWrap/>
          </w:tcPr>
          <w:p w14:paraId="6E08676E" w14:textId="40F394E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374D6FA" w14:textId="5BA3FB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13,93</w:t>
            </w:r>
          </w:p>
        </w:tc>
        <w:tc>
          <w:tcPr>
            <w:tcW w:w="418" w:type="pct"/>
            <w:noWrap/>
          </w:tcPr>
          <w:p w14:paraId="446823F0" w14:textId="3CFE819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A379656" w14:textId="0ABE73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718F4D83" w14:textId="476469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19D867D" w14:textId="7225B0F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333D3277" w14:textId="2B028D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DC5DCE4" w14:textId="1BFB7A4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AB7F29E" w14:textId="198F15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DE35E6E" w14:textId="286764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Favorabil</w:t>
            </w:r>
          </w:p>
        </w:tc>
      </w:tr>
      <w:tr w:rsidR="00F26C6D" w:rsidRPr="00F26C6D" w14:paraId="362C8A3D" w14:textId="77777777" w:rsidTr="00F26C6D">
        <w:trPr>
          <w:trHeight w:val="288"/>
        </w:trPr>
        <w:tc>
          <w:tcPr>
            <w:tcW w:w="445" w:type="pct"/>
            <w:noWrap/>
          </w:tcPr>
          <w:p w14:paraId="667BAC36" w14:textId="1207D44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18A76E6" w14:textId="666494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 B</w:t>
            </w:r>
          </w:p>
        </w:tc>
        <w:tc>
          <w:tcPr>
            <w:tcW w:w="224" w:type="pct"/>
            <w:noWrap/>
          </w:tcPr>
          <w:p w14:paraId="280022E2" w14:textId="3B9E08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846FCF6" w14:textId="38ABF7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10,04</w:t>
            </w:r>
          </w:p>
        </w:tc>
        <w:tc>
          <w:tcPr>
            <w:tcW w:w="418" w:type="pct"/>
            <w:noWrap/>
          </w:tcPr>
          <w:p w14:paraId="4663406F" w14:textId="38408F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68ABBEB5" w14:textId="1FBFC0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1FC02489" w14:textId="1A397A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9465C22" w14:textId="2A1CED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0B495F51" w14:textId="32CEE9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8DA6D89" w14:textId="46D4B30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0EA8E2B6" w14:textId="68E5C0A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000E0D9A" w14:textId="77777777" w:rsidR="00F26C6D" w:rsidRPr="00F26C6D" w:rsidRDefault="00F26C6D" w:rsidP="00F26C6D">
            <w:pPr>
              <w:jc w:val="center"/>
              <w:rPr>
                <w:rFonts w:ascii="Times New Roman" w:hAnsi="Times New Roman" w:cs="Times New Roman"/>
                <w:sz w:val="20"/>
                <w:szCs w:val="20"/>
              </w:rPr>
            </w:pPr>
          </w:p>
        </w:tc>
      </w:tr>
      <w:tr w:rsidR="00F26C6D" w:rsidRPr="00F26C6D" w14:paraId="6E0F99D8" w14:textId="77777777" w:rsidTr="00F26C6D">
        <w:trPr>
          <w:trHeight w:val="288"/>
        </w:trPr>
        <w:tc>
          <w:tcPr>
            <w:tcW w:w="445" w:type="pct"/>
            <w:noWrap/>
          </w:tcPr>
          <w:p w14:paraId="65C00FF7" w14:textId="5166759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4315AFD" w14:textId="7A98BC7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81</w:t>
            </w:r>
          </w:p>
        </w:tc>
        <w:tc>
          <w:tcPr>
            <w:tcW w:w="224" w:type="pct"/>
            <w:noWrap/>
          </w:tcPr>
          <w:p w14:paraId="447C50BC" w14:textId="5083EA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032184E" w14:textId="6FC0F6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1,13</w:t>
            </w:r>
          </w:p>
        </w:tc>
        <w:tc>
          <w:tcPr>
            <w:tcW w:w="418" w:type="pct"/>
            <w:noWrap/>
          </w:tcPr>
          <w:p w14:paraId="4CDB6AA3" w14:textId="58B4B4E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896C443" w14:textId="278C8A8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6AF3F808" w14:textId="55AB7F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C7F45DD" w14:textId="2F40F0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29A80BF9" w14:textId="695F7A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EE01D62" w14:textId="0EEED2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66D40ED8" w14:textId="7AFE910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04A50ED" w14:textId="27B1948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BD67D84" w14:textId="77777777" w:rsidTr="00F26C6D">
        <w:trPr>
          <w:trHeight w:val="288"/>
        </w:trPr>
        <w:tc>
          <w:tcPr>
            <w:tcW w:w="445" w:type="pct"/>
            <w:noWrap/>
          </w:tcPr>
          <w:p w14:paraId="678DD626" w14:textId="62BAE41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75D522F" w14:textId="2CEED9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82 A</w:t>
            </w:r>
          </w:p>
        </w:tc>
        <w:tc>
          <w:tcPr>
            <w:tcW w:w="224" w:type="pct"/>
            <w:noWrap/>
          </w:tcPr>
          <w:p w14:paraId="6226C1DE" w14:textId="62247C7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3E857F7" w14:textId="2CC768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0,72</w:t>
            </w:r>
          </w:p>
        </w:tc>
        <w:tc>
          <w:tcPr>
            <w:tcW w:w="418" w:type="pct"/>
            <w:noWrap/>
          </w:tcPr>
          <w:p w14:paraId="03834AF1" w14:textId="791200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EDEB978" w14:textId="42BB5F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217E1A18" w14:textId="295894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7DBBDAF7" w14:textId="465119D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2ACC242D" w14:textId="305955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494A24B" w14:textId="6E2293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523102F" w14:textId="3F9197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D309525" w14:textId="629C8B5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72836E9" w14:textId="77777777" w:rsidTr="00F26C6D">
        <w:trPr>
          <w:trHeight w:val="288"/>
        </w:trPr>
        <w:tc>
          <w:tcPr>
            <w:tcW w:w="445" w:type="pct"/>
            <w:noWrap/>
          </w:tcPr>
          <w:p w14:paraId="2E99F8F6" w14:textId="36CE5C2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3F0BE32" w14:textId="721193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82 B</w:t>
            </w:r>
          </w:p>
        </w:tc>
        <w:tc>
          <w:tcPr>
            <w:tcW w:w="224" w:type="pct"/>
            <w:noWrap/>
          </w:tcPr>
          <w:p w14:paraId="25BD7349" w14:textId="275223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FFC794E" w14:textId="152125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1,8</w:t>
            </w:r>
          </w:p>
        </w:tc>
        <w:tc>
          <w:tcPr>
            <w:tcW w:w="418" w:type="pct"/>
            <w:noWrap/>
          </w:tcPr>
          <w:p w14:paraId="43C6919B" w14:textId="33A0DD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3CCD348" w14:textId="3D5012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53D2412E" w14:textId="43F11E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41B5B40" w14:textId="141AAA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68888269" w14:textId="5DFF1E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7FFE004" w14:textId="1F40BC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E41EC8C" w14:textId="118021B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21C6A57" w14:textId="2A9B33B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1B29946" w14:textId="77777777" w:rsidTr="00F26C6D">
        <w:trPr>
          <w:trHeight w:val="288"/>
        </w:trPr>
        <w:tc>
          <w:tcPr>
            <w:tcW w:w="445" w:type="pct"/>
            <w:noWrap/>
          </w:tcPr>
          <w:p w14:paraId="0CCF8867" w14:textId="25B2AE7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0B07F48" w14:textId="5657BE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82 C</w:t>
            </w:r>
          </w:p>
        </w:tc>
        <w:tc>
          <w:tcPr>
            <w:tcW w:w="224" w:type="pct"/>
            <w:noWrap/>
          </w:tcPr>
          <w:p w14:paraId="5E0FB8E8" w14:textId="7F3F672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C358EA0" w14:textId="3E655B9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0,54</w:t>
            </w:r>
          </w:p>
        </w:tc>
        <w:tc>
          <w:tcPr>
            <w:tcW w:w="418" w:type="pct"/>
            <w:noWrap/>
          </w:tcPr>
          <w:p w14:paraId="4DAD4AA5" w14:textId="5176DB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0C157077" w14:textId="57D1EF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2D883483" w14:textId="2BECC9B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5D5350AB" w14:textId="3603E4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w:t>
            </w:r>
          </w:p>
        </w:tc>
        <w:tc>
          <w:tcPr>
            <w:tcW w:w="514" w:type="pct"/>
            <w:noWrap/>
          </w:tcPr>
          <w:p w14:paraId="604A8A1C" w14:textId="4E6F31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26A133C8" w14:textId="1AC9C4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14C50CF" w14:textId="4979B3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7C4BDD0" w14:textId="1F1BF7E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0C1D19A" w14:textId="77777777" w:rsidTr="00F26C6D">
        <w:trPr>
          <w:trHeight w:val="288"/>
        </w:trPr>
        <w:tc>
          <w:tcPr>
            <w:tcW w:w="445" w:type="pct"/>
            <w:noWrap/>
          </w:tcPr>
          <w:p w14:paraId="0BAEDB90" w14:textId="52DC0B0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E29E194" w14:textId="47F26B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83</w:t>
            </w:r>
          </w:p>
        </w:tc>
        <w:tc>
          <w:tcPr>
            <w:tcW w:w="224" w:type="pct"/>
            <w:noWrap/>
          </w:tcPr>
          <w:p w14:paraId="37BFC26F" w14:textId="3A07FF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292E3BB" w14:textId="5FEAB8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7,44</w:t>
            </w:r>
          </w:p>
        </w:tc>
        <w:tc>
          <w:tcPr>
            <w:tcW w:w="418" w:type="pct"/>
            <w:noWrap/>
          </w:tcPr>
          <w:p w14:paraId="68375ABE" w14:textId="4AB79A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EA114C0" w14:textId="00B865D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74A5C889" w14:textId="3D276B0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170B3837" w14:textId="2C42C7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247866FB" w14:textId="18E420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A136C39" w14:textId="02C368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62B93A9" w14:textId="1D9449B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0CC82C7" w14:textId="0F014B0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93A8F9A" w14:textId="77777777" w:rsidTr="00F26C6D">
        <w:trPr>
          <w:trHeight w:val="288"/>
        </w:trPr>
        <w:tc>
          <w:tcPr>
            <w:tcW w:w="445" w:type="pct"/>
            <w:noWrap/>
          </w:tcPr>
          <w:p w14:paraId="0692DB76" w14:textId="5EA113A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AFA0187" w14:textId="12E00B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84 A</w:t>
            </w:r>
          </w:p>
        </w:tc>
        <w:tc>
          <w:tcPr>
            <w:tcW w:w="224" w:type="pct"/>
            <w:noWrap/>
          </w:tcPr>
          <w:p w14:paraId="741972B4" w14:textId="3818F7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F525B5B" w14:textId="30D971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4,91</w:t>
            </w:r>
          </w:p>
        </w:tc>
        <w:tc>
          <w:tcPr>
            <w:tcW w:w="418" w:type="pct"/>
            <w:noWrap/>
          </w:tcPr>
          <w:p w14:paraId="65875E30" w14:textId="20F0D2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535571E" w14:textId="51CEBF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3A5BE128" w14:textId="038B6E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71D98B67" w14:textId="170EF7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41C5E062" w14:textId="344982A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F3DF414" w14:textId="0325444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66C9935B" w14:textId="47B990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E270012" w14:textId="3FA73E2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991D7AD" w14:textId="77777777" w:rsidTr="00F26C6D">
        <w:trPr>
          <w:trHeight w:val="288"/>
        </w:trPr>
        <w:tc>
          <w:tcPr>
            <w:tcW w:w="445" w:type="pct"/>
            <w:noWrap/>
          </w:tcPr>
          <w:p w14:paraId="76A3D159" w14:textId="647B689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5A32B56" w14:textId="4683B3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84 B</w:t>
            </w:r>
          </w:p>
        </w:tc>
        <w:tc>
          <w:tcPr>
            <w:tcW w:w="224" w:type="pct"/>
            <w:noWrap/>
          </w:tcPr>
          <w:p w14:paraId="5FC23A36" w14:textId="45877D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9401DC2" w14:textId="79D9BE4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1,74</w:t>
            </w:r>
          </w:p>
        </w:tc>
        <w:tc>
          <w:tcPr>
            <w:tcW w:w="418" w:type="pct"/>
            <w:noWrap/>
          </w:tcPr>
          <w:p w14:paraId="6BC263C8" w14:textId="316573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B7AD45D" w14:textId="1C108B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5231AC0E" w14:textId="41BBDC5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56A27EBC" w14:textId="5F00BC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45</w:t>
            </w:r>
          </w:p>
        </w:tc>
        <w:tc>
          <w:tcPr>
            <w:tcW w:w="514" w:type="pct"/>
            <w:noWrap/>
          </w:tcPr>
          <w:p w14:paraId="32E4D07C" w14:textId="3A433B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0F1EE4E4" w14:textId="4042B35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F3FA904" w14:textId="59E824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843BC0C" w14:textId="0E08416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AD6D7FF" w14:textId="77777777" w:rsidTr="00F26C6D">
        <w:trPr>
          <w:trHeight w:val="288"/>
        </w:trPr>
        <w:tc>
          <w:tcPr>
            <w:tcW w:w="445" w:type="pct"/>
            <w:noWrap/>
          </w:tcPr>
          <w:p w14:paraId="0B0BCDFC" w14:textId="6D679BC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EE9F09F" w14:textId="74ACD1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85</w:t>
            </w:r>
          </w:p>
        </w:tc>
        <w:tc>
          <w:tcPr>
            <w:tcW w:w="224" w:type="pct"/>
            <w:noWrap/>
          </w:tcPr>
          <w:p w14:paraId="4FC0E6D1" w14:textId="24EDC2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663BEB6" w14:textId="505873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12,5</w:t>
            </w:r>
          </w:p>
        </w:tc>
        <w:tc>
          <w:tcPr>
            <w:tcW w:w="418" w:type="pct"/>
            <w:noWrap/>
          </w:tcPr>
          <w:p w14:paraId="2B981D57" w14:textId="6C547E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05AA688D" w14:textId="008F3F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7579A9CF" w14:textId="1284E5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7745A11" w14:textId="0F5D8A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25B01F5C" w14:textId="12A47D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0AFD673" w14:textId="4B802C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4C2E54D" w14:textId="0F4676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63E3879F" w14:textId="6DC0C63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F651C02" w14:textId="77777777" w:rsidTr="00F26C6D">
        <w:trPr>
          <w:trHeight w:val="288"/>
        </w:trPr>
        <w:tc>
          <w:tcPr>
            <w:tcW w:w="445" w:type="pct"/>
            <w:noWrap/>
          </w:tcPr>
          <w:p w14:paraId="0F29276F" w14:textId="3ACF187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8DA7FFA" w14:textId="21F94A1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86</w:t>
            </w:r>
          </w:p>
        </w:tc>
        <w:tc>
          <w:tcPr>
            <w:tcW w:w="224" w:type="pct"/>
            <w:noWrap/>
          </w:tcPr>
          <w:p w14:paraId="316C6B91" w14:textId="739C0F1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27677A09" w14:textId="44FC1B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2,43</w:t>
            </w:r>
          </w:p>
        </w:tc>
        <w:tc>
          <w:tcPr>
            <w:tcW w:w="418" w:type="pct"/>
            <w:noWrap/>
          </w:tcPr>
          <w:p w14:paraId="47C17560" w14:textId="16B813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3C0B000" w14:textId="2ED40E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722CDED1" w14:textId="18356B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3E6CEA91" w14:textId="54614B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736F9337" w14:textId="339382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A6F9D51" w14:textId="3CFE55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6F2FB7A" w14:textId="041C3B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2A642FF" w14:textId="1781B4C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36A0C58" w14:textId="77777777" w:rsidTr="00F26C6D">
        <w:trPr>
          <w:trHeight w:val="288"/>
        </w:trPr>
        <w:tc>
          <w:tcPr>
            <w:tcW w:w="445" w:type="pct"/>
            <w:noWrap/>
          </w:tcPr>
          <w:p w14:paraId="14F05DCF" w14:textId="35EAC06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44B8306" w14:textId="3F5B4F9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87</w:t>
            </w:r>
          </w:p>
        </w:tc>
        <w:tc>
          <w:tcPr>
            <w:tcW w:w="224" w:type="pct"/>
            <w:noWrap/>
          </w:tcPr>
          <w:p w14:paraId="3FEE5931" w14:textId="2D09506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5E088BD" w14:textId="595DBB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3,05</w:t>
            </w:r>
          </w:p>
        </w:tc>
        <w:tc>
          <w:tcPr>
            <w:tcW w:w="418" w:type="pct"/>
            <w:noWrap/>
          </w:tcPr>
          <w:p w14:paraId="01EA8FA2" w14:textId="7BED5B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E94EC95" w14:textId="5BC93DF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5244C27B" w14:textId="525ABE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202" w:type="pct"/>
            <w:noWrap/>
          </w:tcPr>
          <w:p w14:paraId="32E5DBED" w14:textId="7E5BDC5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130</w:t>
            </w:r>
          </w:p>
        </w:tc>
        <w:tc>
          <w:tcPr>
            <w:tcW w:w="514" w:type="pct"/>
            <w:noWrap/>
          </w:tcPr>
          <w:p w14:paraId="3732D483" w14:textId="2521100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340F6F05" w14:textId="0070EA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F22ECF4" w14:textId="06E8050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9E93A30" w14:textId="66010D2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CAF82C6" w14:textId="77777777" w:rsidTr="00F26C6D">
        <w:trPr>
          <w:trHeight w:val="288"/>
        </w:trPr>
        <w:tc>
          <w:tcPr>
            <w:tcW w:w="445" w:type="pct"/>
            <w:noWrap/>
          </w:tcPr>
          <w:p w14:paraId="26685BB2" w14:textId="09E3550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C927955" w14:textId="4FB614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88 A</w:t>
            </w:r>
          </w:p>
        </w:tc>
        <w:tc>
          <w:tcPr>
            <w:tcW w:w="224" w:type="pct"/>
            <w:noWrap/>
          </w:tcPr>
          <w:p w14:paraId="6A457829" w14:textId="173F166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61FA546" w14:textId="6A4BB0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22,49</w:t>
            </w:r>
          </w:p>
        </w:tc>
        <w:tc>
          <w:tcPr>
            <w:tcW w:w="418" w:type="pct"/>
            <w:noWrap/>
          </w:tcPr>
          <w:p w14:paraId="071422E2" w14:textId="74C5EA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A8AF146" w14:textId="67C935D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2F56D49C" w14:textId="2D23FD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312737C5" w14:textId="58B4B9C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489344E7" w14:textId="28471E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4C71E92" w14:textId="4B68B7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5EC99E8" w14:textId="0B41CA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0D95571" w14:textId="5161BF3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876FD5F" w14:textId="77777777" w:rsidTr="00F26C6D">
        <w:trPr>
          <w:trHeight w:val="288"/>
        </w:trPr>
        <w:tc>
          <w:tcPr>
            <w:tcW w:w="445" w:type="pct"/>
            <w:noWrap/>
          </w:tcPr>
          <w:p w14:paraId="7438E501" w14:textId="7142D1A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5B659F7" w14:textId="0F8E20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88 B</w:t>
            </w:r>
          </w:p>
        </w:tc>
        <w:tc>
          <w:tcPr>
            <w:tcW w:w="224" w:type="pct"/>
            <w:noWrap/>
          </w:tcPr>
          <w:p w14:paraId="7FA62348" w14:textId="5A8D5A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3A47718" w14:textId="7BDA732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2,17</w:t>
            </w:r>
          </w:p>
        </w:tc>
        <w:tc>
          <w:tcPr>
            <w:tcW w:w="418" w:type="pct"/>
            <w:noWrap/>
          </w:tcPr>
          <w:p w14:paraId="7779A9F5" w14:textId="0680A6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17A1ED5" w14:textId="108E44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14FD8A8D" w14:textId="3CE00E6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DB90D66" w14:textId="7A954E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1F43FB84" w14:textId="4CF6155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E14BB4B" w14:textId="179E3D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4C61D289" w14:textId="2CBC1A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FD6A4A3" w14:textId="77777777" w:rsidR="00F26C6D" w:rsidRPr="00F26C6D" w:rsidRDefault="00F26C6D" w:rsidP="00F26C6D">
            <w:pPr>
              <w:jc w:val="center"/>
              <w:rPr>
                <w:rFonts w:ascii="Times New Roman" w:hAnsi="Times New Roman" w:cs="Times New Roman"/>
                <w:sz w:val="20"/>
                <w:szCs w:val="20"/>
              </w:rPr>
            </w:pPr>
          </w:p>
        </w:tc>
      </w:tr>
      <w:tr w:rsidR="00F26C6D" w:rsidRPr="00F26C6D" w14:paraId="65D1E6C6" w14:textId="77777777" w:rsidTr="00F26C6D">
        <w:trPr>
          <w:trHeight w:val="288"/>
        </w:trPr>
        <w:tc>
          <w:tcPr>
            <w:tcW w:w="445" w:type="pct"/>
            <w:noWrap/>
          </w:tcPr>
          <w:p w14:paraId="17E2FE88" w14:textId="2B72C0A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A4B52C9" w14:textId="43C797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89</w:t>
            </w:r>
          </w:p>
        </w:tc>
        <w:tc>
          <w:tcPr>
            <w:tcW w:w="224" w:type="pct"/>
            <w:noWrap/>
          </w:tcPr>
          <w:p w14:paraId="36B3EFBE" w14:textId="5B1A53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0011647" w14:textId="1BFE66E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41,18</w:t>
            </w:r>
          </w:p>
        </w:tc>
        <w:tc>
          <w:tcPr>
            <w:tcW w:w="418" w:type="pct"/>
            <w:noWrap/>
          </w:tcPr>
          <w:p w14:paraId="34C07BDC" w14:textId="09BE15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75C6722" w14:textId="5C57B65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0EED76BF" w14:textId="2BFBD3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46F1265F" w14:textId="76EF597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130</w:t>
            </w:r>
          </w:p>
        </w:tc>
        <w:tc>
          <w:tcPr>
            <w:tcW w:w="514" w:type="pct"/>
            <w:noWrap/>
          </w:tcPr>
          <w:p w14:paraId="2C59F210" w14:textId="5747AE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11A82AB4" w14:textId="7409CB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B7AFB87" w14:textId="36CF31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8105677" w14:textId="3D75356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005B862" w14:textId="77777777" w:rsidTr="00F26C6D">
        <w:trPr>
          <w:trHeight w:val="288"/>
        </w:trPr>
        <w:tc>
          <w:tcPr>
            <w:tcW w:w="445" w:type="pct"/>
            <w:noWrap/>
          </w:tcPr>
          <w:p w14:paraId="408F2813" w14:textId="6C55823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F013B31" w14:textId="2351CD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224" w:type="pct"/>
            <w:noWrap/>
          </w:tcPr>
          <w:p w14:paraId="7D489BEA" w14:textId="144C5D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5926D65" w14:textId="50AC21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29,77</w:t>
            </w:r>
          </w:p>
        </w:tc>
        <w:tc>
          <w:tcPr>
            <w:tcW w:w="418" w:type="pct"/>
            <w:noWrap/>
          </w:tcPr>
          <w:p w14:paraId="3D7BB29A" w14:textId="76801E8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D7FA1E6" w14:textId="2C20AA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3472DA3C" w14:textId="7C42F2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352AF5EE" w14:textId="2F59EF7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120</w:t>
            </w:r>
          </w:p>
        </w:tc>
        <w:tc>
          <w:tcPr>
            <w:tcW w:w="514" w:type="pct"/>
            <w:noWrap/>
          </w:tcPr>
          <w:p w14:paraId="4C2985E6" w14:textId="2843D1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7002AB9B" w14:textId="4CD5EE6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17E5E75" w14:textId="462718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7FA7FCD" w14:textId="548DF94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987A527" w14:textId="77777777" w:rsidTr="00F26C6D">
        <w:trPr>
          <w:trHeight w:val="288"/>
        </w:trPr>
        <w:tc>
          <w:tcPr>
            <w:tcW w:w="445" w:type="pct"/>
            <w:noWrap/>
          </w:tcPr>
          <w:p w14:paraId="367F6A6F" w14:textId="2772212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122EE34" w14:textId="261D09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 A</w:t>
            </w:r>
          </w:p>
        </w:tc>
        <w:tc>
          <w:tcPr>
            <w:tcW w:w="224" w:type="pct"/>
            <w:noWrap/>
          </w:tcPr>
          <w:p w14:paraId="44191E7A" w14:textId="4302E3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2B30324" w14:textId="60E6F0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22,02</w:t>
            </w:r>
          </w:p>
        </w:tc>
        <w:tc>
          <w:tcPr>
            <w:tcW w:w="418" w:type="pct"/>
            <w:noWrap/>
          </w:tcPr>
          <w:p w14:paraId="788C473A" w14:textId="16ADAB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8958364" w14:textId="1FA27D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5ADE6EF7" w14:textId="37ABE9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2253D931" w14:textId="5921FB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160</w:t>
            </w:r>
          </w:p>
        </w:tc>
        <w:tc>
          <w:tcPr>
            <w:tcW w:w="514" w:type="pct"/>
            <w:noWrap/>
          </w:tcPr>
          <w:p w14:paraId="05BFF004" w14:textId="07C4BBB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2F677A4F" w14:textId="21630F3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FCBECA9" w14:textId="704B646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D42DF91" w14:textId="65A0B1E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7044422" w14:textId="77777777" w:rsidTr="00F26C6D">
        <w:trPr>
          <w:trHeight w:val="288"/>
        </w:trPr>
        <w:tc>
          <w:tcPr>
            <w:tcW w:w="445" w:type="pct"/>
            <w:noWrap/>
          </w:tcPr>
          <w:p w14:paraId="73D79D16" w14:textId="606E714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1B23F9E" w14:textId="783563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 B</w:t>
            </w:r>
          </w:p>
        </w:tc>
        <w:tc>
          <w:tcPr>
            <w:tcW w:w="224" w:type="pct"/>
            <w:noWrap/>
          </w:tcPr>
          <w:p w14:paraId="1E3F5629" w14:textId="334729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7ED91A7D" w14:textId="4C11F7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1,57</w:t>
            </w:r>
          </w:p>
        </w:tc>
        <w:tc>
          <w:tcPr>
            <w:tcW w:w="418" w:type="pct"/>
            <w:noWrap/>
          </w:tcPr>
          <w:p w14:paraId="69DA2512" w14:textId="6859EE9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0CD0086" w14:textId="5D23FE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0399FE7C" w14:textId="48F61B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45C47A71" w14:textId="249C84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w:t>
            </w:r>
          </w:p>
        </w:tc>
        <w:tc>
          <w:tcPr>
            <w:tcW w:w="514" w:type="pct"/>
            <w:noWrap/>
          </w:tcPr>
          <w:p w14:paraId="1D9A1F03" w14:textId="238EBA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3CA48763" w14:textId="358C1A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EEABDE1" w14:textId="5AE5F2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E831D34" w14:textId="60D5724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994A9BF" w14:textId="77777777" w:rsidTr="00F26C6D">
        <w:trPr>
          <w:trHeight w:val="288"/>
        </w:trPr>
        <w:tc>
          <w:tcPr>
            <w:tcW w:w="445" w:type="pct"/>
            <w:noWrap/>
          </w:tcPr>
          <w:p w14:paraId="29B6A9F0" w14:textId="07FC1BF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FA23101" w14:textId="6FE2A2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92</w:t>
            </w:r>
          </w:p>
        </w:tc>
        <w:tc>
          <w:tcPr>
            <w:tcW w:w="224" w:type="pct"/>
            <w:noWrap/>
          </w:tcPr>
          <w:p w14:paraId="6C3EE4E1" w14:textId="64893F5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3DF6CB2" w14:textId="004FC6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0,42</w:t>
            </w:r>
          </w:p>
        </w:tc>
        <w:tc>
          <w:tcPr>
            <w:tcW w:w="418" w:type="pct"/>
            <w:noWrap/>
          </w:tcPr>
          <w:p w14:paraId="6D59C44D" w14:textId="0F6B95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7CC9D6F" w14:textId="2D610B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6FC06EAF" w14:textId="7EF158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446314BA" w14:textId="0BEF52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281F05CE" w14:textId="77475B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92E6855" w14:textId="0797F58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4655D13" w14:textId="6BB3CE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FB04D5D" w14:textId="778D468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7052A69" w14:textId="77777777" w:rsidTr="00F26C6D">
        <w:trPr>
          <w:trHeight w:val="288"/>
        </w:trPr>
        <w:tc>
          <w:tcPr>
            <w:tcW w:w="445" w:type="pct"/>
            <w:noWrap/>
          </w:tcPr>
          <w:p w14:paraId="5740F0BB" w14:textId="6DC9998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16028F2" w14:textId="06D8208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93 A</w:t>
            </w:r>
          </w:p>
        </w:tc>
        <w:tc>
          <w:tcPr>
            <w:tcW w:w="224" w:type="pct"/>
            <w:noWrap/>
          </w:tcPr>
          <w:p w14:paraId="110FC527" w14:textId="2C63AB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50B18C0" w14:textId="06BC5D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18,61</w:t>
            </w:r>
          </w:p>
        </w:tc>
        <w:tc>
          <w:tcPr>
            <w:tcW w:w="418" w:type="pct"/>
            <w:noWrap/>
          </w:tcPr>
          <w:p w14:paraId="35C13E57" w14:textId="035F27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181591C" w14:textId="747646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6A446847" w14:textId="7870C2F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5D615537" w14:textId="18F431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7A0F0E9F" w14:textId="6B1C0F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2EB0DC54" w14:textId="2E8AD7E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2015204" w14:textId="1F8A447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7B43295" w14:textId="01D7D99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42CD6EC" w14:textId="77777777" w:rsidTr="00F26C6D">
        <w:trPr>
          <w:trHeight w:val="288"/>
        </w:trPr>
        <w:tc>
          <w:tcPr>
            <w:tcW w:w="445" w:type="pct"/>
            <w:noWrap/>
          </w:tcPr>
          <w:p w14:paraId="1C38E566" w14:textId="6A140F8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DC53938" w14:textId="375D25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93 B</w:t>
            </w:r>
          </w:p>
        </w:tc>
        <w:tc>
          <w:tcPr>
            <w:tcW w:w="224" w:type="pct"/>
            <w:noWrap/>
          </w:tcPr>
          <w:p w14:paraId="2230F7E8" w14:textId="0B81CA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BA33B99" w14:textId="0D3CB45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8,56</w:t>
            </w:r>
          </w:p>
        </w:tc>
        <w:tc>
          <w:tcPr>
            <w:tcW w:w="418" w:type="pct"/>
            <w:noWrap/>
          </w:tcPr>
          <w:p w14:paraId="50323EE3" w14:textId="6CDF38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2A3704B" w14:textId="4A8E6B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4317C151" w14:textId="54C152F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016012A0" w14:textId="1799D8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110</w:t>
            </w:r>
          </w:p>
        </w:tc>
        <w:tc>
          <w:tcPr>
            <w:tcW w:w="514" w:type="pct"/>
            <w:noWrap/>
          </w:tcPr>
          <w:p w14:paraId="5DB74191" w14:textId="041D2E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5A5B2F6B" w14:textId="6E9FA5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736F5B5" w14:textId="7D909B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27D18CB" w14:textId="50C2B42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4E05BA5" w14:textId="77777777" w:rsidTr="00F26C6D">
        <w:trPr>
          <w:trHeight w:val="288"/>
        </w:trPr>
        <w:tc>
          <w:tcPr>
            <w:tcW w:w="445" w:type="pct"/>
            <w:noWrap/>
          </w:tcPr>
          <w:p w14:paraId="273DF7E6" w14:textId="1EA5C54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F5BF612" w14:textId="2AFBAD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117 A</w:t>
            </w:r>
          </w:p>
        </w:tc>
        <w:tc>
          <w:tcPr>
            <w:tcW w:w="224" w:type="pct"/>
            <w:noWrap/>
          </w:tcPr>
          <w:p w14:paraId="55FBB6E7" w14:textId="142A845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4A495C2" w14:textId="3E24F0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16,42</w:t>
            </w:r>
          </w:p>
        </w:tc>
        <w:tc>
          <w:tcPr>
            <w:tcW w:w="418" w:type="pct"/>
            <w:noWrap/>
          </w:tcPr>
          <w:p w14:paraId="29120526" w14:textId="2A229D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35C5C32" w14:textId="0CFC2D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4231</w:t>
            </w:r>
          </w:p>
        </w:tc>
        <w:tc>
          <w:tcPr>
            <w:tcW w:w="241" w:type="pct"/>
            <w:noWrap/>
          </w:tcPr>
          <w:p w14:paraId="7949B863" w14:textId="416DB8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C33A015" w14:textId="295733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w:t>
            </w:r>
          </w:p>
        </w:tc>
        <w:tc>
          <w:tcPr>
            <w:tcW w:w="514" w:type="pct"/>
            <w:noWrap/>
          </w:tcPr>
          <w:p w14:paraId="039111AF" w14:textId="1169AE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6F60280F" w14:textId="1E66F54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6EDBE36" w14:textId="6EDCBB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9A6F3B5" w14:textId="5885BDD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66E9244" w14:textId="77777777" w:rsidTr="00F26C6D">
        <w:trPr>
          <w:trHeight w:val="288"/>
        </w:trPr>
        <w:tc>
          <w:tcPr>
            <w:tcW w:w="445" w:type="pct"/>
            <w:noWrap/>
          </w:tcPr>
          <w:p w14:paraId="7E288A33" w14:textId="588E16F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44ACEBE" w14:textId="04EDDD4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117M</w:t>
            </w:r>
          </w:p>
        </w:tc>
        <w:tc>
          <w:tcPr>
            <w:tcW w:w="224" w:type="pct"/>
            <w:noWrap/>
          </w:tcPr>
          <w:p w14:paraId="74EA57EA"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5D3BA6D0" w14:textId="344DD97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2,45</w:t>
            </w:r>
          </w:p>
        </w:tc>
        <w:tc>
          <w:tcPr>
            <w:tcW w:w="418" w:type="pct"/>
            <w:noWrap/>
          </w:tcPr>
          <w:p w14:paraId="547B6EAD" w14:textId="299D3F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1E51B904" w14:textId="10A6F4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4033A3F2" w14:textId="6FF01B0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18255E6C" w14:textId="6948FC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6CA4111A"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D30F14D"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9A615AE"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439A6DAE" w14:textId="77777777" w:rsidR="00F26C6D" w:rsidRPr="00F26C6D" w:rsidRDefault="00F26C6D" w:rsidP="00F26C6D">
            <w:pPr>
              <w:jc w:val="center"/>
              <w:rPr>
                <w:rFonts w:ascii="Times New Roman" w:hAnsi="Times New Roman" w:cs="Times New Roman"/>
                <w:sz w:val="20"/>
                <w:szCs w:val="20"/>
              </w:rPr>
            </w:pPr>
          </w:p>
        </w:tc>
      </w:tr>
      <w:tr w:rsidR="00F26C6D" w:rsidRPr="00F26C6D" w14:paraId="35B3A7AC" w14:textId="77777777" w:rsidTr="00F26C6D">
        <w:trPr>
          <w:trHeight w:val="288"/>
        </w:trPr>
        <w:tc>
          <w:tcPr>
            <w:tcW w:w="445" w:type="pct"/>
            <w:noWrap/>
          </w:tcPr>
          <w:p w14:paraId="2AEDFD51" w14:textId="5E13402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71BD243" w14:textId="638C24F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122</w:t>
            </w:r>
          </w:p>
        </w:tc>
        <w:tc>
          <w:tcPr>
            <w:tcW w:w="224" w:type="pct"/>
            <w:noWrap/>
          </w:tcPr>
          <w:p w14:paraId="515E12E7" w14:textId="127264D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21081B76" w14:textId="4993F2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6,48</w:t>
            </w:r>
          </w:p>
        </w:tc>
        <w:tc>
          <w:tcPr>
            <w:tcW w:w="418" w:type="pct"/>
            <w:noWrap/>
          </w:tcPr>
          <w:p w14:paraId="4F1234CA" w14:textId="4BCE33D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088008B2" w14:textId="40A7A6A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32DA49F0" w14:textId="7AB155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7B535BA5" w14:textId="0039FE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47EFB284" w14:textId="4BF39D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1A0493E" w14:textId="5BEB7E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D26C0D2" w14:textId="746C27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2BFDDFB" w14:textId="55BC764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213A6ED" w14:textId="77777777" w:rsidTr="00F26C6D">
        <w:trPr>
          <w:trHeight w:val="288"/>
        </w:trPr>
        <w:tc>
          <w:tcPr>
            <w:tcW w:w="445" w:type="pct"/>
            <w:noWrap/>
          </w:tcPr>
          <w:p w14:paraId="483441E2" w14:textId="23918DE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17D0511F" w14:textId="77E66F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128 A</w:t>
            </w:r>
          </w:p>
        </w:tc>
        <w:tc>
          <w:tcPr>
            <w:tcW w:w="224" w:type="pct"/>
            <w:noWrap/>
          </w:tcPr>
          <w:p w14:paraId="2DC4D9D2" w14:textId="5E4490A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3E512AB" w14:textId="076D44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16,77</w:t>
            </w:r>
          </w:p>
        </w:tc>
        <w:tc>
          <w:tcPr>
            <w:tcW w:w="418" w:type="pct"/>
            <w:noWrap/>
          </w:tcPr>
          <w:p w14:paraId="360A31F8" w14:textId="05EED40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02BB6B5" w14:textId="36487D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680D1FC2" w14:textId="15F57F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5A8845CB" w14:textId="0635D93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25</w:t>
            </w:r>
          </w:p>
        </w:tc>
        <w:tc>
          <w:tcPr>
            <w:tcW w:w="514" w:type="pct"/>
            <w:noWrap/>
          </w:tcPr>
          <w:p w14:paraId="38EA614D" w14:textId="5ADB97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12A397AC" w14:textId="355E7EB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8FE6D04" w14:textId="052FDC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3A8E987" w14:textId="3A1194E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4B8DD02" w14:textId="77777777" w:rsidTr="00F26C6D">
        <w:trPr>
          <w:trHeight w:val="288"/>
        </w:trPr>
        <w:tc>
          <w:tcPr>
            <w:tcW w:w="445" w:type="pct"/>
            <w:noWrap/>
          </w:tcPr>
          <w:p w14:paraId="06F7A57F" w14:textId="21FEDB4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lastRenderedPageBreak/>
              <w:t xml:space="preserve">U.P.I Mociaru </w:t>
            </w:r>
          </w:p>
        </w:tc>
        <w:tc>
          <w:tcPr>
            <w:tcW w:w="277" w:type="pct"/>
            <w:shd w:val="clear" w:color="auto" w:fill="auto"/>
            <w:noWrap/>
          </w:tcPr>
          <w:p w14:paraId="6594B2FB" w14:textId="31F8CB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128V</w:t>
            </w:r>
          </w:p>
        </w:tc>
        <w:tc>
          <w:tcPr>
            <w:tcW w:w="224" w:type="pct"/>
            <w:noWrap/>
          </w:tcPr>
          <w:p w14:paraId="14A329B8"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528425D9" w14:textId="30A616D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0,69</w:t>
            </w:r>
          </w:p>
        </w:tc>
        <w:tc>
          <w:tcPr>
            <w:tcW w:w="418" w:type="pct"/>
            <w:noWrap/>
          </w:tcPr>
          <w:p w14:paraId="32ACE3E7" w14:textId="6EC669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2DAFE83D" w14:textId="4CC5881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506D4566" w14:textId="510239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B0C40B6" w14:textId="5D5208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01B33BF"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5E9D17FA"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BADB9BF"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2BBABC0" w14:textId="77777777" w:rsidR="00F26C6D" w:rsidRPr="00F26C6D" w:rsidRDefault="00F26C6D" w:rsidP="00F26C6D">
            <w:pPr>
              <w:jc w:val="center"/>
              <w:rPr>
                <w:rFonts w:ascii="Times New Roman" w:hAnsi="Times New Roman" w:cs="Times New Roman"/>
                <w:sz w:val="20"/>
                <w:szCs w:val="20"/>
              </w:rPr>
            </w:pPr>
          </w:p>
        </w:tc>
      </w:tr>
      <w:tr w:rsidR="00F26C6D" w:rsidRPr="00F26C6D" w14:paraId="6451418C" w14:textId="77777777" w:rsidTr="00F26C6D">
        <w:trPr>
          <w:trHeight w:val="288"/>
        </w:trPr>
        <w:tc>
          <w:tcPr>
            <w:tcW w:w="445" w:type="pct"/>
            <w:noWrap/>
          </w:tcPr>
          <w:p w14:paraId="53038405" w14:textId="492ED0E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48EC9C0B" w14:textId="3724C3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129 A</w:t>
            </w:r>
          </w:p>
        </w:tc>
        <w:tc>
          <w:tcPr>
            <w:tcW w:w="224" w:type="pct"/>
            <w:noWrap/>
          </w:tcPr>
          <w:p w14:paraId="382B1EE0" w14:textId="186276E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94C38C9" w14:textId="1477D5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61,27</w:t>
            </w:r>
          </w:p>
        </w:tc>
        <w:tc>
          <w:tcPr>
            <w:tcW w:w="418" w:type="pct"/>
            <w:noWrap/>
          </w:tcPr>
          <w:p w14:paraId="2C2B66D0" w14:textId="543743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81413B4" w14:textId="6719E5E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5544A792" w14:textId="67968C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45DD7B4F" w14:textId="158EE3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5CD0556C" w14:textId="25BB134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3F69F444" w14:textId="14DE3E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5ECC9AFC" w14:textId="2D2347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A629DEB" w14:textId="77777777" w:rsidR="00F26C6D" w:rsidRPr="00F26C6D" w:rsidRDefault="00F26C6D" w:rsidP="00F26C6D">
            <w:pPr>
              <w:jc w:val="center"/>
              <w:rPr>
                <w:rFonts w:ascii="Times New Roman" w:hAnsi="Times New Roman" w:cs="Times New Roman"/>
                <w:sz w:val="20"/>
                <w:szCs w:val="20"/>
              </w:rPr>
            </w:pPr>
          </w:p>
        </w:tc>
      </w:tr>
      <w:tr w:rsidR="00F26C6D" w:rsidRPr="00F26C6D" w14:paraId="2BA2D159" w14:textId="77777777" w:rsidTr="00F26C6D">
        <w:trPr>
          <w:trHeight w:val="288"/>
        </w:trPr>
        <w:tc>
          <w:tcPr>
            <w:tcW w:w="445" w:type="pct"/>
            <w:noWrap/>
          </w:tcPr>
          <w:p w14:paraId="1C4C7765" w14:textId="24117B9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3C8D27DF" w14:textId="516EF81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129 B</w:t>
            </w:r>
          </w:p>
        </w:tc>
        <w:tc>
          <w:tcPr>
            <w:tcW w:w="224" w:type="pct"/>
            <w:noWrap/>
          </w:tcPr>
          <w:p w14:paraId="0E3F691C" w14:textId="2931A5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1B01B82" w14:textId="70B4D8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5,01</w:t>
            </w:r>
          </w:p>
        </w:tc>
        <w:tc>
          <w:tcPr>
            <w:tcW w:w="418" w:type="pct"/>
            <w:noWrap/>
          </w:tcPr>
          <w:p w14:paraId="4C1C16E1" w14:textId="64E7DE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6CA6889B" w14:textId="2E5937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4BD39E77" w14:textId="2FA79C5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0731453" w14:textId="4C26406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110</w:t>
            </w:r>
          </w:p>
        </w:tc>
        <w:tc>
          <w:tcPr>
            <w:tcW w:w="514" w:type="pct"/>
            <w:noWrap/>
          </w:tcPr>
          <w:p w14:paraId="29DF6681" w14:textId="728268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7A6C3F19" w14:textId="0FF4592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25BD92ED" w14:textId="2C0C17D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74BA56DA" w14:textId="77777777" w:rsidR="00F26C6D" w:rsidRPr="00F26C6D" w:rsidRDefault="00F26C6D" w:rsidP="00F26C6D">
            <w:pPr>
              <w:jc w:val="center"/>
              <w:rPr>
                <w:rFonts w:ascii="Times New Roman" w:hAnsi="Times New Roman" w:cs="Times New Roman"/>
                <w:sz w:val="20"/>
                <w:szCs w:val="20"/>
              </w:rPr>
            </w:pPr>
          </w:p>
        </w:tc>
      </w:tr>
      <w:tr w:rsidR="00F26C6D" w:rsidRPr="00F26C6D" w14:paraId="0203AE86" w14:textId="77777777" w:rsidTr="00F26C6D">
        <w:trPr>
          <w:trHeight w:val="288"/>
        </w:trPr>
        <w:tc>
          <w:tcPr>
            <w:tcW w:w="445" w:type="pct"/>
            <w:noWrap/>
          </w:tcPr>
          <w:p w14:paraId="20460964" w14:textId="4DBF673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39E314CD" w14:textId="50C134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129V</w:t>
            </w:r>
          </w:p>
        </w:tc>
        <w:tc>
          <w:tcPr>
            <w:tcW w:w="224" w:type="pct"/>
            <w:noWrap/>
          </w:tcPr>
          <w:p w14:paraId="57A1BD49"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2E777ED" w14:textId="1F05E76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0,55</w:t>
            </w:r>
          </w:p>
        </w:tc>
        <w:tc>
          <w:tcPr>
            <w:tcW w:w="418" w:type="pct"/>
            <w:noWrap/>
          </w:tcPr>
          <w:p w14:paraId="34F0BA35" w14:textId="408B73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12244784" w14:textId="40DAAC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4D858A4" w14:textId="20186A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4ACD3C35" w14:textId="63B73C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3E8B92AC"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0B86AD06"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8A87F2B"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0323731C" w14:textId="77777777" w:rsidR="00F26C6D" w:rsidRPr="00F26C6D" w:rsidRDefault="00F26C6D" w:rsidP="00F26C6D">
            <w:pPr>
              <w:jc w:val="center"/>
              <w:rPr>
                <w:rFonts w:ascii="Times New Roman" w:hAnsi="Times New Roman" w:cs="Times New Roman"/>
                <w:sz w:val="20"/>
                <w:szCs w:val="20"/>
              </w:rPr>
            </w:pPr>
          </w:p>
        </w:tc>
      </w:tr>
      <w:tr w:rsidR="00F26C6D" w:rsidRPr="00F26C6D" w14:paraId="1D0AEE35" w14:textId="77777777" w:rsidTr="00F26C6D">
        <w:trPr>
          <w:trHeight w:val="288"/>
        </w:trPr>
        <w:tc>
          <w:tcPr>
            <w:tcW w:w="445" w:type="pct"/>
            <w:noWrap/>
          </w:tcPr>
          <w:p w14:paraId="624B0ABE" w14:textId="42E7592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73E81779" w14:textId="509C632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130</w:t>
            </w:r>
          </w:p>
        </w:tc>
        <w:tc>
          <w:tcPr>
            <w:tcW w:w="224" w:type="pct"/>
            <w:noWrap/>
          </w:tcPr>
          <w:p w14:paraId="29D96A34" w14:textId="1A94450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4CC2070" w14:textId="4529EF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17,98</w:t>
            </w:r>
          </w:p>
        </w:tc>
        <w:tc>
          <w:tcPr>
            <w:tcW w:w="418" w:type="pct"/>
            <w:noWrap/>
          </w:tcPr>
          <w:p w14:paraId="76053077" w14:textId="74E5EF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02145E2" w14:textId="341A2A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5782C44B" w14:textId="6ACFD1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4EB15F3E" w14:textId="419AFE6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059F99E1" w14:textId="721EAF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56DF03BC" w14:textId="1E38F1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449F2993" w14:textId="098DCB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290AC3EC" w14:textId="77777777" w:rsidR="00F26C6D" w:rsidRPr="00F26C6D" w:rsidRDefault="00F26C6D" w:rsidP="00F26C6D">
            <w:pPr>
              <w:jc w:val="center"/>
              <w:rPr>
                <w:rFonts w:ascii="Times New Roman" w:hAnsi="Times New Roman" w:cs="Times New Roman"/>
                <w:sz w:val="20"/>
                <w:szCs w:val="20"/>
              </w:rPr>
            </w:pPr>
          </w:p>
        </w:tc>
      </w:tr>
      <w:tr w:rsidR="00F26C6D" w:rsidRPr="00F26C6D" w14:paraId="3214025A" w14:textId="77777777" w:rsidTr="00F26C6D">
        <w:trPr>
          <w:trHeight w:val="288"/>
        </w:trPr>
        <w:tc>
          <w:tcPr>
            <w:tcW w:w="445" w:type="pct"/>
            <w:noWrap/>
          </w:tcPr>
          <w:p w14:paraId="476126F1" w14:textId="40544BD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751FD486" w14:textId="419FB74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131</w:t>
            </w:r>
          </w:p>
        </w:tc>
        <w:tc>
          <w:tcPr>
            <w:tcW w:w="224" w:type="pct"/>
            <w:noWrap/>
          </w:tcPr>
          <w:p w14:paraId="612904E0" w14:textId="274789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7DACEA4D" w14:textId="7E7196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2,64</w:t>
            </w:r>
          </w:p>
        </w:tc>
        <w:tc>
          <w:tcPr>
            <w:tcW w:w="418" w:type="pct"/>
            <w:noWrap/>
          </w:tcPr>
          <w:p w14:paraId="6DA57F82" w14:textId="66A8ECB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0119A208" w14:textId="798E3ED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4F69AD80" w14:textId="610E6CF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431E1DE" w14:textId="017721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28B2C2D6" w14:textId="523C3A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CE966A1" w14:textId="6BA7C7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511314FD" w14:textId="1EA02B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4191A54" w14:textId="77777777" w:rsidR="00F26C6D" w:rsidRPr="00F26C6D" w:rsidRDefault="00F26C6D" w:rsidP="00F26C6D">
            <w:pPr>
              <w:jc w:val="center"/>
              <w:rPr>
                <w:rFonts w:ascii="Times New Roman" w:hAnsi="Times New Roman" w:cs="Times New Roman"/>
                <w:sz w:val="20"/>
                <w:szCs w:val="20"/>
              </w:rPr>
            </w:pPr>
          </w:p>
        </w:tc>
      </w:tr>
      <w:tr w:rsidR="00F26C6D" w:rsidRPr="00F26C6D" w14:paraId="4A64C5A3" w14:textId="77777777" w:rsidTr="00F26C6D">
        <w:trPr>
          <w:trHeight w:val="288"/>
        </w:trPr>
        <w:tc>
          <w:tcPr>
            <w:tcW w:w="445" w:type="pct"/>
            <w:noWrap/>
          </w:tcPr>
          <w:p w14:paraId="44AAF782" w14:textId="7CEF528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DE614A2" w14:textId="52AC24F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132 A</w:t>
            </w:r>
          </w:p>
        </w:tc>
        <w:tc>
          <w:tcPr>
            <w:tcW w:w="224" w:type="pct"/>
            <w:noWrap/>
          </w:tcPr>
          <w:p w14:paraId="2EB285F6" w14:textId="31128F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1C9F2A1" w14:textId="3025F3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6,05</w:t>
            </w:r>
          </w:p>
        </w:tc>
        <w:tc>
          <w:tcPr>
            <w:tcW w:w="418" w:type="pct"/>
            <w:noWrap/>
          </w:tcPr>
          <w:p w14:paraId="0B6DD02D" w14:textId="3B076D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12A1G4I</w:t>
            </w:r>
          </w:p>
        </w:tc>
        <w:tc>
          <w:tcPr>
            <w:tcW w:w="277" w:type="pct"/>
            <w:noWrap/>
          </w:tcPr>
          <w:p w14:paraId="0ED7FEFB" w14:textId="26F8C4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0F5D923E" w14:textId="30902A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3C00AB3" w14:textId="25C4BA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49673504" w14:textId="073872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769B8F1" w14:textId="1B9810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4DE8AAE6" w14:textId="33B5B21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71F11FFB" w14:textId="77777777" w:rsidR="00F26C6D" w:rsidRPr="00F26C6D" w:rsidRDefault="00F26C6D" w:rsidP="00F26C6D">
            <w:pPr>
              <w:jc w:val="center"/>
              <w:rPr>
                <w:rFonts w:ascii="Times New Roman" w:hAnsi="Times New Roman" w:cs="Times New Roman"/>
                <w:sz w:val="20"/>
                <w:szCs w:val="20"/>
              </w:rPr>
            </w:pPr>
          </w:p>
        </w:tc>
      </w:tr>
      <w:tr w:rsidR="00F26C6D" w:rsidRPr="00F26C6D" w14:paraId="7EADC63A" w14:textId="77777777" w:rsidTr="00F26C6D">
        <w:trPr>
          <w:trHeight w:val="288"/>
        </w:trPr>
        <w:tc>
          <w:tcPr>
            <w:tcW w:w="445" w:type="pct"/>
            <w:noWrap/>
          </w:tcPr>
          <w:p w14:paraId="16FED5F5" w14:textId="043EA8F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962E661" w14:textId="0635CA7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132 B</w:t>
            </w:r>
          </w:p>
        </w:tc>
        <w:tc>
          <w:tcPr>
            <w:tcW w:w="224" w:type="pct"/>
            <w:noWrap/>
          </w:tcPr>
          <w:p w14:paraId="722CF0ED" w14:textId="58A46FA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1239E32" w14:textId="375D07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8,29</w:t>
            </w:r>
          </w:p>
        </w:tc>
        <w:tc>
          <w:tcPr>
            <w:tcW w:w="418" w:type="pct"/>
            <w:noWrap/>
          </w:tcPr>
          <w:p w14:paraId="0E78C5CD" w14:textId="070045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A48F096" w14:textId="3077CC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6B427D49" w14:textId="7EE15B9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0CD4EB4" w14:textId="268306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0F5152E5" w14:textId="0B9186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DE5C647" w14:textId="68DA25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32F45647" w14:textId="13DE28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29EBC61" w14:textId="77777777" w:rsidR="00F26C6D" w:rsidRPr="00F26C6D" w:rsidRDefault="00F26C6D" w:rsidP="00F26C6D">
            <w:pPr>
              <w:jc w:val="center"/>
              <w:rPr>
                <w:rFonts w:ascii="Times New Roman" w:hAnsi="Times New Roman" w:cs="Times New Roman"/>
                <w:sz w:val="20"/>
                <w:szCs w:val="20"/>
              </w:rPr>
            </w:pPr>
          </w:p>
        </w:tc>
      </w:tr>
      <w:tr w:rsidR="00F26C6D" w:rsidRPr="00F26C6D" w14:paraId="5822C7B1" w14:textId="77777777" w:rsidTr="00F26C6D">
        <w:trPr>
          <w:trHeight w:val="288"/>
        </w:trPr>
        <w:tc>
          <w:tcPr>
            <w:tcW w:w="445" w:type="pct"/>
            <w:noWrap/>
          </w:tcPr>
          <w:p w14:paraId="6B9A9BF9" w14:textId="72E4D8F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55E97DE" w14:textId="123079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133</w:t>
            </w:r>
          </w:p>
        </w:tc>
        <w:tc>
          <w:tcPr>
            <w:tcW w:w="224" w:type="pct"/>
            <w:noWrap/>
          </w:tcPr>
          <w:p w14:paraId="38F4F598" w14:textId="68C4CB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87E88CF" w14:textId="60C1EE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26,96</w:t>
            </w:r>
          </w:p>
        </w:tc>
        <w:tc>
          <w:tcPr>
            <w:tcW w:w="418" w:type="pct"/>
            <w:noWrap/>
          </w:tcPr>
          <w:p w14:paraId="195336B5" w14:textId="0AF92E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28667880" w14:textId="146D7A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7E29898F" w14:textId="46F78D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A8F2298" w14:textId="21EB984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002EED93" w14:textId="663D79C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35CD767" w14:textId="5F7520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3BC04A55" w14:textId="2B7A44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AF084C8" w14:textId="77777777" w:rsidR="00F26C6D" w:rsidRPr="00F26C6D" w:rsidRDefault="00F26C6D" w:rsidP="00F26C6D">
            <w:pPr>
              <w:jc w:val="center"/>
              <w:rPr>
                <w:rFonts w:ascii="Times New Roman" w:hAnsi="Times New Roman" w:cs="Times New Roman"/>
                <w:sz w:val="20"/>
                <w:szCs w:val="20"/>
              </w:rPr>
            </w:pPr>
          </w:p>
        </w:tc>
      </w:tr>
      <w:tr w:rsidR="00F26C6D" w:rsidRPr="00F26C6D" w14:paraId="567A5F18" w14:textId="77777777" w:rsidTr="00F26C6D">
        <w:trPr>
          <w:trHeight w:val="288"/>
        </w:trPr>
        <w:tc>
          <w:tcPr>
            <w:tcW w:w="445" w:type="pct"/>
            <w:noWrap/>
          </w:tcPr>
          <w:p w14:paraId="4953C5BD" w14:textId="5064F97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DD5C7D7" w14:textId="720996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134</w:t>
            </w:r>
          </w:p>
        </w:tc>
        <w:tc>
          <w:tcPr>
            <w:tcW w:w="224" w:type="pct"/>
            <w:noWrap/>
          </w:tcPr>
          <w:p w14:paraId="7D605752" w14:textId="74D141B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7402EB48" w14:textId="1AD3A9B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24,28</w:t>
            </w:r>
          </w:p>
        </w:tc>
        <w:tc>
          <w:tcPr>
            <w:tcW w:w="418" w:type="pct"/>
            <w:noWrap/>
          </w:tcPr>
          <w:p w14:paraId="2F092B28" w14:textId="45233C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0DC97D11" w14:textId="73C4C0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05CFBF5C" w14:textId="5E1DBF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DECD928" w14:textId="3635EC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525397DD" w14:textId="4DAC676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BF5EC4C" w14:textId="6A0821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47718D8" w14:textId="54E8DD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800EC69" w14:textId="07DC9C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Favorabil</w:t>
            </w:r>
          </w:p>
        </w:tc>
      </w:tr>
      <w:tr w:rsidR="00F26C6D" w:rsidRPr="00F26C6D" w14:paraId="4CEB51A6" w14:textId="77777777" w:rsidTr="00F26C6D">
        <w:trPr>
          <w:trHeight w:val="288"/>
        </w:trPr>
        <w:tc>
          <w:tcPr>
            <w:tcW w:w="445" w:type="pct"/>
            <w:noWrap/>
          </w:tcPr>
          <w:p w14:paraId="2F9F0BBD" w14:textId="4CC2190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3921A58" w14:textId="4C6437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135 B</w:t>
            </w:r>
          </w:p>
        </w:tc>
        <w:tc>
          <w:tcPr>
            <w:tcW w:w="224" w:type="pct"/>
            <w:noWrap/>
          </w:tcPr>
          <w:p w14:paraId="17095CCA" w14:textId="3BAA92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D397B69" w14:textId="19BDCA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2,39</w:t>
            </w:r>
          </w:p>
        </w:tc>
        <w:tc>
          <w:tcPr>
            <w:tcW w:w="418" w:type="pct"/>
            <w:noWrap/>
          </w:tcPr>
          <w:p w14:paraId="014056AC" w14:textId="210522F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C49AAB3" w14:textId="5D1B21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512660EE" w14:textId="74D434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8616FE0" w14:textId="0BEA4B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5D0DCBA0" w14:textId="3653B4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75499E80" w14:textId="44529F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24528B7D" w14:textId="30B64D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0DBDFEF9" w14:textId="77777777" w:rsidR="00F26C6D" w:rsidRPr="00F26C6D" w:rsidRDefault="00F26C6D" w:rsidP="00F26C6D">
            <w:pPr>
              <w:jc w:val="center"/>
              <w:rPr>
                <w:rFonts w:ascii="Times New Roman" w:hAnsi="Times New Roman" w:cs="Times New Roman"/>
                <w:sz w:val="20"/>
                <w:szCs w:val="20"/>
              </w:rPr>
            </w:pPr>
          </w:p>
        </w:tc>
      </w:tr>
      <w:tr w:rsidR="00F26C6D" w:rsidRPr="00F26C6D" w14:paraId="3CACD8EA" w14:textId="77777777" w:rsidTr="00F26C6D">
        <w:trPr>
          <w:trHeight w:val="288"/>
        </w:trPr>
        <w:tc>
          <w:tcPr>
            <w:tcW w:w="445" w:type="pct"/>
            <w:noWrap/>
          </w:tcPr>
          <w:p w14:paraId="7AA83A2C" w14:textId="4D46E52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2CCA744" w14:textId="704481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135 A</w:t>
            </w:r>
          </w:p>
        </w:tc>
        <w:tc>
          <w:tcPr>
            <w:tcW w:w="224" w:type="pct"/>
            <w:noWrap/>
          </w:tcPr>
          <w:p w14:paraId="2039AA28" w14:textId="0F1A078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F417AD3" w14:textId="749ED54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9,2</w:t>
            </w:r>
          </w:p>
        </w:tc>
        <w:tc>
          <w:tcPr>
            <w:tcW w:w="418" w:type="pct"/>
            <w:noWrap/>
          </w:tcPr>
          <w:p w14:paraId="6E11D6A1" w14:textId="0C68D0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D63C07F" w14:textId="2C1277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36DC9218" w14:textId="5B7086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46DD60E9" w14:textId="06E3C2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110</w:t>
            </w:r>
          </w:p>
        </w:tc>
        <w:tc>
          <w:tcPr>
            <w:tcW w:w="514" w:type="pct"/>
            <w:noWrap/>
          </w:tcPr>
          <w:p w14:paraId="35DB9B58" w14:textId="6A9EDE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4E34A7F" w14:textId="6BCF52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EADC792" w14:textId="0B990EB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BCE1949" w14:textId="426DDC6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3C84394" w14:textId="77777777" w:rsidTr="00F26C6D">
        <w:trPr>
          <w:trHeight w:val="288"/>
        </w:trPr>
        <w:tc>
          <w:tcPr>
            <w:tcW w:w="445" w:type="pct"/>
            <w:noWrap/>
          </w:tcPr>
          <w:p w14:paraId="4E0A6937" w14:textId="33D0F6A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0734584" w14:textId="55B8EA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136 A</w:t>
            </w:r>
          </w:p>
        </w:tc>
        <w:tc>
          <w:tcPr>
            <w:tcW w:w="224" w:type="pct"/>
            <w:noWrap/>
          </w:tcPr>
          <w:p w14:paraId="613E86F5" w14:textId="31F9E3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6CC5313" w14:textId="5A91E4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22,05</w:t>
            </w:r>
          </w:p>
        </w:tc>
        <w:tc>
          <w:tcPr>
            <w:tcW w:w="418" w:type="pct"/>
            <w:noWrap/>
          </w:tcPr>
          <w:p w14:paraId="579BDEAF" w14:textId="29F6FE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1BAD72A" w14:textId="039046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47DD15D6" w14:textId="50DD6BD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79B99B3" w14:textId="597E29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77640B2A" w14:textId="57FBFE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540D51BA" w14:textId="795F3A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E0535FF" w14:textId="555373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8F540EB" w14:textId="0BAE426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B7E9CD2" w14:textId="77777777" w:rsidTr="00F26C6D">
        <w:trPr>
          <w:trHeight w:val="288"/>
        </w:trPr>
        <w:tc>
          <w:tcPr>
            <w:tcW w:w="445" w:type="pct"/>
            <w:noWrap/>
          </w:tcPr>
          <w:p w14:paraId="34D52DD4" w14:textId="72946D4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14BE62B" w14:textId="65F695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136 B</w:t>
            </w:r>
          </w:p>
        </w:tc>
        <w:tc>
          <w:tcPr>
            <w:tcW w:w="224" w:type="pct"/>
            <w:noWrap/>
          </w:tcPr>
          <w:p w14:paraId="07C9FCC1" w14:textId="3FCFBD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AF238C6" w14:textId="1FB26D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4,14</w:t>
            </w:r>
          </w:p>
        </w:tc>
        <w:tc>
          <w:tcPr>
            <w:tcW w:w="418" w:type="pct"/>
            <w:noWrap/>
          </w:tcPr>
          <w:p w14:paraId="6978FAC4" w14:textId="1B214D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61390E56" w14:textId="679AB5D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64E7F0FA" w14:textId="353E50D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1148AB3" w14:textId="32B1401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7C19D3BC" w14:textId="54F4C4B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05DCC3EB" w14:textId="4D2A8A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154C227" w14:textId="74096B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BA8F2FD" w14:textId="3736261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828E2E5" w14:textId="77777777" w:rsidTr="00F26C6D">
        <w:trPr>
          <w:trHeight w:val="288"/>
        </w:trPr>
        <w:tc>
          <w:tcPr>
            <w:tcW w:w="445" w:type="pct"/>
            <w:noWrap/>
          </w:tcPr>
          <w:p w14:paraId="1352D927" w14:textId="4331A84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C61797B" w14:textId="355D35E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137 A</w:t>
            </w:r>
          </w:p>
        </w:tc>
        <w:tc>
          <w:tcPr>
            <w:tcW w:w="224" w:type="pct"/>
            <w:noWrap/>
          </w:tcPr>
          <w:p w14:paraId="727E50BD" w14:textId="53E946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72EC5E37" w14:textId="3742215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3,97</w:t>
            </w:r>
          </w:p>
        </w:tc>
        <w:tc>
          <w:tcPr>
            <w:tcW w:w="418" w:type="pct"/>
            <w:noWrap/>
          </w:tcPr>
          <w:p w14:paraId="70E7520C" w14:textId="7F070B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543901D" w14:textId="4C61A2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3BFCAF2F" w14:textId="58973D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67D96148" w14:textId="3D1CC82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w:t>
            </w:r>
          </w:p>
        </w:tc>
        <w:tc>
          <w:tcPr>
            <w:tcW w:w="514" w:type="pct"/>
            <w:noWrap/>
          </w:tcPr>
          <w:p w14:paraId="197604BD" w14:textId="143771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5FA08A9E" w14:textId="2E0B67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CF2C5F0" w14:textId="069994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8A0494C" w14:textId="3360DEF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1D97C49" w14:textId="77777777" w:rsidTr="00F26C6D">
        <w:trPr>
          <w:trHeight w:val="288"/>
        </w:trPr>
        <w:tc>
          <w:tcPr>
            <w:tcW w:w="445" w:type="pct"/>
            <w:noWrap/>
          </w:tcPr>
          <w:p w14:paraId="13952F74" w14:textId="63121B3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D4A3AD3" w14:textId="7943C2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137 B</w:t>
            </w:r>
          </w:p>
        </w:tc>
        <w:tc>
          <w:tcPr>
            <w:tcW w:w="224" w:type="pct"/>
            <w:noWrap/>
          </w:tcPr>
          <w:p w14:paraId="03BF87A6" w14:textId="377DD1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5C39A5C" w14:textId="70DA22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15,77</w:t>
            </w:r>
          </w:p>
        </w:tc>
        <w:tc>
          <w:tcPr>
            <w:tcW w:w="418" w:type="pct"/>
            <w:noWrap/>
          </w:tcPr>
          <w:p w14:paraId="1C0597F6" w14:textId="7B7B476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DA3785C" w14:textId="436FEC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234D198C" w14:textId="37CB04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FD9C535" w14:textId="0281FB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406F68AE" w14:textId="4F9023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D0FC0AB" w14:textId="67B0FA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05F115A" w14:textId="0B98DAA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A296A22" w14:textId="26562E3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88ABC31" w14:textId="77777777" w:rsidTr="00F26C6D">
        <w:trPr>
          <w:trHeight w:val="288"/>
        </w:trPr>
        <w:tc>
          <w:tcPr>
            <w:tcW w:w="445" w:type="pct"/>
            <w:noWrap/>
          </w:tcPr>
          <w:p w14:paraId="7F81BF80" w14:textId="48A9E76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F9CA08A" w14:textId="326B07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138 A</w:t>
            </w:r>
          </w:p>
        </w:tc>
        <w:tc>
          <w:tcPr>
            <w:tcW w:w="224" w:type="pct"/>
            <w:noWrap/>
          </w:tcPr>
          <w:p w14:paraId="26C79E88" w14:textId="4F10DE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3199D6C" w14:textId="552337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7,97</w:t>
            </w:r>
          </w:p>
        </w:tc>
        <w:tc>
          <w:tcPr>
            <w:tcW w:w="418" w:type="pct"/>
            <w:noWrap/>
          </w:tcPr>
          <w:p w14:paraId="18B92628" w14:textId="430476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1F991EB" w14:textId="1D4962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2E5F9F7E" w14:textId="235E37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25766451" w14:textId="7080CB4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49F32C1A" w14:textId="180340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0EFAF86" w14:textId="4FD23D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562D657F" w14:textId="4F94AE4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269B8D5C" w14:textId="77777777" w:rsidR="00F26C6D" w:rsidRPr="00F26C6D" w:rsidRDefault="00F26C6D" w:rsidP="00F26C6D">
            <w:pPr>
              <w:jc w:val="center"/>
              <w:rPr>
                <w:rFonts w:ascii="Times New Roman" w:hAnsi="Times New Roman" w:cs="Times New Roman"/>
                <w:sz w:val="20"/>
                <w:szCs w:val="20"/>
              </w:rPr>
            </w:pPr>
          </w:p>
        </w:tc>
      </w:tr>
      <w:tr w:rsidR="00F26C6D" w:rsidRPr="00F26C6D" w14:paraId="6F3AAEC3" w14:textId="77777777" w:rsidTr="00F26C6D">
        <w:trPr>
          <w:trHeight w:val="288"/>
        </w:trPr>
        <w:tc>
          <w:tcPr>
            <w:tcW w:w="445" w:type="pct"/>
            <w:noWrap/>
          </w:tcPr>
          <w:p w14:paraId="3D627F5D" w14:textId="391EB0D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6BCEB47" w14:textId="7CEA93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138 B</w:t>
            </w:r>
          </w:p>
        </w:tc>
        <w:tc>
          <w:tcPr>
            <w:tcW w:w="224" w:type="pct"/>
            <w:noWrap/>
          </w:tcPr>
          <w:p w14:paraId="189ACA21" w14:textId="4E29E9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5490479" w14:textId="38DD5C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3,08</w:t>
            </w:r>
          </w:p>
        </w:tc>
        <w:tc>
          <w:tcPr>
            <w:tcW w:w="418" w:type="pct"/>
            <w:noWrap/>
          </w:tcPr>
          <w:p w14:paraId="5D3D3713" w14:textId="1F2BD1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076B8AF" w14:textId="6F1093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3597D0D1" w14:textId="69F6C5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1C32A118" w14:textId="3AF733F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5D5ACDEA" w14:textId="3891D57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7F9A6CAF" w14:textId="4DB7E3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62487E3E" w14:textId="22ABA6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21FF65B" w14:textId="44534CB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14B5431" w14:textId="77777777" w:rsidTr="00F26C6D">
        <w:trPr>
          <w:trHeight w:val="288"/>
        </w:trPr>
        <w:tc>
          <w:tcPr>
            <w:tcW w:w="445" w:type="pct"/>
            <w:noWrap/>
          </w:tcPr>
          <w:p w14:paraId="394F6766" w14:textId="6972BC7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63E97EF" w14:textId="5E91F8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139 A</w:t>
            </w:r>
          </w:p>
        </w:tc>
        <w:tc>
          <w:tcPr>
            <w:tcW w:w="224" w:type="pct"/>
            <w:noWrap/>
          </w:tcPr>
          <w:p w14:paraId="1A578A89" w14:textId="210924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B6A7406" w14:textId="76BDA34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8,57</w:t>
            </w:r>
          </w:p>
        </w:tc>
        <w:tc>
          <w:tcPr>
            <w:tcW w:w="418" w:type="pct"/>
            <w:noWrap/>
          </w:tcPr>
          <w:p w14:paraId="2DF1E43F" w14:textId="642D6E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3CE051A" w14:textId="3DF4F5A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01A6837A" w14:textId="7980B0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C0E884E" w14:textId="58F77E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048FFFE4" w14:textId="29CAD3D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3588DE5" w14:textId="652E3DC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17484949" w14:textId="3A05684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4B3026BF" w14:textId="77777777" w:rsidR="00F26C6D" w:rsidRPr="00F26C6D" w:rsidRDefault="00F26C6D" w:rsidP="00F26C6D">
            <w:pPr>
              <w:jc w:val="center"/>
              <w:rPr>
                <w:rFonts w:ascii="Times New Roman" w:hAnsi="Times New Roman" w:cs="Times New Roman"/>
                <w:sz w:val="20"/>
                <w:szCs w:val="20"/>
              </w:rPr>
            </w:pPr>
          </w:p>
        </w:tc>
      </w:tr>
      <w:tr w:rsidR="00F26C6D" w:rsidRPr="00F26C6D" w14:paraId="6669F161" w14:textId="77777777" w:rsidTr="00F26C6D">
        <w:trPr>
          <w:trHeight w:val="288"/>
        </w:trPr>
        <w:tc>
          <w:tcPr>
            <w:tcW w:w="445" w:type="pct"/>
            <w:noWrap/>
          </w:tcPr>
          <w:p w14:paraId="11E9975F" w14:textId="71B5CA7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960DA7F" w14:textId="278C5F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139M</w:t>
            </w:r>
          </w:p>
        </w:tc>
        <w:tc>
          <w:tcPr>
            <w:tcW w:w="224" w:type="pct"/>
            <w:noWrap/>
          </w:tcPr>
          <w:p w14:paraId="23AB22D0"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776355E2" w14:textId="4F4543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1,52</w:t>
            </w:r>
          </w:p>
        </w:tc>
        <w:tc>
          <w:tcPr>
            <w:tcW w:w="418" w:type="pct"/>
            <w:noWrap/>
          </w:tcPr>
          <w:p w14:paraId="38E2B484" w14:textId="2F3E260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6C33F7B4" w14:textId="7E45F3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20B2A6BC" w14:textId="5C9FF81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0B334F8" w14:textId="7FFEA3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7603CA2F"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0A7060D8"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143FEF8D"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73D5A6B9" w14:textId="77777777" w:rsidR="00F26C6D" w:rsidRPr="00F26C6D" w:rsidRDefault="00F26C6D" w:rsidP="00F26C6D">
            <w:pPr>
              <w:jc w:val="center"/>
              <w:rPr>
                <w:rFonts w:ascii="Times New Roman" w:hAnsi="Times New Roman" w:cs="Times New Roman"/>
                <w:sz w:val="20"/>
                <w:szCs w:val="20"/>
              </w:rPr>
            </w:pPr>
          </w:p>
        </w:tc>
      </w:tr>
      <w:tr w:rsidR="00F26C6D" w:rsidRPr="00F26C6D" w14:paraId="2FCCC34E" w14:textId="77777777" w:rsidTr="00F26C6D">
        <w:trPr>
          <w:trHeight w:val="288"/>
        </w:trPr>
        <w:tc>
          <w:tcPr>
            <w:tcW w:w="445" w:type="pct"/>
            <w:noWrap/>
          </w:tcPr>
          <w:p w14:paraId="095DFEEB" w14:textId="66254D3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6092754" w14:textId="66E2E0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139 C</w:t>
            </w:r>
          </w:p>
        </w:tc>
        <w:tc>
          <w:tcPr>
            <w:tcW w:w="224" w:type="pct"/>
            <w:noWrap/>
          </w:tcPr>
          <w:p w14:paraId="5836B6ED" w14:textId="28BAE0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6149437" w14:textId="24534A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2,22</w:t>
            </w:r>
          </w:p>
        </w:tc>
        <w:tc>
          <w:tcPr>
            <w:tcW w:w="418" w:type="pct"/>
            <w:noWrap/>
          </w:tcPr>
          <w:p w14:paraId="1E86CDF6" w14:textId="2A6578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49810E3" w14:textId="11D6B2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48CCA8FC" w14:textId="748999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E7BA130" w14:textId="5DD00A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17E39FE2" w14:textId="112116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27954E1" w14:textId="3D5C07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53BA02EB" w14:textId="0E8558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220EE0A4" w14:textId="77777777" w:rsidR="00F26C6D" w:rsidRPr="00F26C6D" w:rsidRDefault="00F26C6D" w:rsidP="00F26C6D">
            <w:pPr>
              <w:jc w:val="center"/>
              <w:rPr>
                <w:rFonts w:ascii="Times New Roman" w:hAnsi="Times New Roman" w:cs="Times New Roman"/>
                <w:sz w:val="20"/>
                <w:szCs w:val="20"/>
              </w:rPr>
            </w:pPr>
          </w:p>
        </w:tc>
      </w:tr>
      <w:tr w:rsidR="00F26C6D" w:rsidRPr="00F26C6D" w14:paraId="03DADAE1" w14:textId="77777777" w:rsidTr="00F26C6D">
        <w:trPr>
          <w:trHeight w:val="288"/>
        </w:trPr>
        <w:tc>
          <w:tcPr>
            <w:tcW w:w="445" w:type="pct"/>
            <w:noWrap/>
          </w:tcPr>
          <w:p w14:paraId="5D6D4500" w14:textId="4010E98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3FCFDA5" w14:textId="4936F7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139 B</w:t>
            </w:r>
          </w:p>
        </w:tc>
        <w:tc>
          <w:tcPr>
            <w:tcW w:w="224" w:type="pct"/>
            <w:noWrap/>
          </w:tcPr>
          <w:p w14:paraId="5B9B8B51" w14:textId="5CB089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793C7D3C" w14:textId="7BA0CD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2,85</w:t>
            </w:r>
          </w:p>
        </w:tc>
        <w:tc>
          <w:tcPr>
            <w:tcW w:w="418" w:type="pct"/>
            <w:noWrap/>
          </w:tcPr>
          <w:p w14:paraId="209D6CB2" w14:textId="62EE4B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25FB2EB" w14:textId="6ADD777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3C5FBB6F" w14:textId="4D3C10B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FA677E7" w14:textId="14599D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7052A5F1" w14:textId="4CFD69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DB50444" w14:textId="30D5D5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47165F8" w14:textId="166CB45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D619696" w14:textId="4A5F6B8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562C0A8" w14:textId="77777777" w:rsidTr="00F26C6D">
        <w:trPr>
          <w:trHeight w:val="288"/>
        </w:trPr>
        <w:tc>
          <w:tcPr>
            <w:tcW w:w="445" w:type="pct"/>
            <w:noWrap/>
          </w:tcPr>
          <w:p w14:paraId="7E0B89CE" w14:textId="63DB23F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BB29A26" w14:textId="76F589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140</w:t>
            </w:r>
          </w:p>
        </w:tc>
        <w:tc>
          <w:tcPr>
            <w:tcW w:w="224" w:type="pct"/>
            <w:noWrap/>
          </w:tcPr>
          <w:p w14:paraId="2DD07674" w14:textId="44B1DD4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15D0108" w14:textId="7682702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4,17</w:t>
            </w:r>
          </w:p>
        </w:tc>
        <w:tc>
          <w:tcPr>
            <w:tcW w:w="418" w:type="pct"/>
            <w:noWrap/>
          </w:tcPr>
          <w:p w14:paraId="57FD4EEB" w14:textId="0515DBC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2BC9845C" w14:textId="329CC6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4117</w:t>
            </w:r>
          </w:p>
        </w:tc>
        <w:tc>
          <w:tcPr>
            <w:tcW w:w="241" w:type="pct"/>
            <w:noWrap/>
          </w:tcPr>
          <w:p w14:paraId="6CE781FB" w14:textId="436E22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8725BBE" w14:textId="7338CF2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70</w:t>
            </w:r>
          </w:p>
        </w:tc>
        <w:tc>
          <w:tcPr>
            <w:tcW w:w="514" w:type="pct"/>
            <w:noWrap/>
          </w:tcPr>
          <w:p w14:paraId="26364EAF" w14:textId="656F36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C754E11" w14:textId="769BDBD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0B40A863" w14:textId="544CF5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4A889902" w14:textId="77777777" w:rsidR="00F26C6D" w:rsidRPr="00F26C6D" w:rsidRDefault="00F26C6D" w:rsidP="00F26C6D">
            <w:pPr>
              <w:jc w:val="center"/>
              <w:rPr>
                <w:rFonts w:ascii="Times New Roman" w:hAnsi="Times New Roman" w:cs="Times New Roman"/>
                <w:sz w:val="20"/>
                <w:szCs w:val="20"/>
              </w:rPr>
            </w:pPr>
          </w:p>
        </w:tc>
      </w:tr>
      <w:tr w:rsidR="00F26C6D" w:rsidRPr="00F26C6D" w14:paraId="4BB95EA9" w14:textId="77777777" w:rsidTr="00F26C6D">
        <w:trPr>
          <w:trHeight w:val="288"/>
        </w:trPr>
        <w:tc>
          <w:tcPr>
            <w:tcW w:w="445" w:type="pct"/>
            <w:noWrap/>
          </w:tcPr>
          <w:p w14:paraId="6885F28D" w14:textId="68FF078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5B6FF6F" w14:textId="219584E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141 A</w:t>
            </w:r>
          </w:p>
        </w:tc>
        <w:tc>
          <w:tcPr>
            <w:tcW w:w="224" w:type="pct"/>
            <w:noWrap/>
          </w:tcPr>
          <w:p w14:paraId="08723AF7" w14:textId="001823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14CD01A" w14:textId="3928FF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26,56</w:t>
            </w:r>
          </w:p>
        </w:tc>
        <w:tc>
          <w:tcPr>
            <w:tcW w:w="418" w:type="pct"/>
            <w:noWrap/>
          </w:tcPr>
          <w:p w14:paraId="1AD83C08" w14:textId="74CD1E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7483B66D" w14:textId="7C28D1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7BFA6449" w14:textId="45048B0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FE64BEA" w14:textId="5A57176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120</w:t>
            </w:r>
          </w:p>
        </w:tc>
        <w:tc>
          <w:tcPr>
            <w:tcW w:w="514" w:type="pct"/>
            <w:noWrap/>
          </w:tcPr>
          <w:p w14:paraId="50FB328A" w14:textId="5A29FE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4FCEAC80" w14:textId="18284D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6BC9892" w14:textId="5D20284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C35EC5C" w14:textId="449D70A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2E32B61" w14:textId="77777777" w:rsidTr="00F26C6D">
        <w:trPr>
          <w:trHeight w:val="288"/>
        </w:trPr>
        <w:tc>
          <w:tcPr>
            <w:tcW w:w="445" w:type="pct"/>
            <w:noWrap/>
          </w:tcPr>
          <w:p w14:paraId="2171600C" w14:textId="1AD1AA1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57E805B" w14:textId="3184C2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141 B</w:t>
            </w:r>
          </w:p>
        </w:tc>
        <w:tc>
          <w:tcPr>
            <w:tcW w:w="224" w:type="pct"/>
            <w:noWrap/>
          </w:tcPr>
          <w:p w14:paraId="310EEE4A" w14:textId="4D23FDC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24D84E72" w14:textId="78CCAD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9,55</w:t>
            </w:r>
          </w:p>
        </w:tc>
        <w:tc>
          <w:tcPr>
            <w:tcW w:w="418" w:type="pct"/>
            <w:noWrap/>
          </w:tcPr>
          <w:p w14:paraId="194642C8" w14:textId="5F3206B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77CC48E" w14:textId="1D37CF2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488D4384" w14:textId="0113DC8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6E64072D" w14:textId="71FEC4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0E743C97" w14:textId="55BB12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1C452E6C" w14:textId="04BA1DE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512963D" w14:textId="731A83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51A740E" w14:textId="66F8032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69C67D9" w14:textId="77777777" w:rsidTr="00F26C6D">
        <w:trPr>
          <w:trHeight w:val="288"/>
        </w:trPr>
        <w:tc>
          <w:tcPr>
            <w:tcW w:w="445" w:type="pct"/>
            <w:noWrap/>
          </w:tcPr>
          <w:p w14:paraId="10041077" w14:textId="7877874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6F87230" w14:textId="376A82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142 A</w:t>
            </w:r>
          </w:p>
        </w:tc>
        <w:tc>
          <w:tcPr>
            <w:tcW w:w="224" w:type="pct"/>
            <w:noWrap/>
          </w:tcPr>
          <w:p w14:paraId="04413D75" w14:textId="0C2D204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5DF76D0" w14:textId="3A3C12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13,96</w:t>
            </w:r>
          </w:p>
        </w:tc>
        <w:tc>
          <w:tcPr>
            <w:tcW w:w="418" w:type="pct"/>
            <w:noWrap/>
          </w:tcPr>
          <w:p w14:paraId="78DDE413" w14:textId="2D9A74E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38396EC" w14:textId="19845F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1A41DCD7" w14:textId="064F61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BC1D661" w14:textId="2E567C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064A42E0" w14:textId="46F7280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9F433C2" w14:textId="12C6F5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8729602" w14:textId="75D447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EF1A038" w14:textId="539D970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291B5C0" w14:textId="77777777" w:rsidTr="00F26C6D">
        <w:trPr>
          <w:trHeight w:val="288"/>
        </w:trPr>
        <w:tc>
          <w:tcPr>
            <w:tcW w:w="445" w:type="pct"/>
            <w:noWrap/>
          </w:tcPr>
          <w:p w14:paraId="4948D210" w14:textId="1C8D94D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9AF8EAD" w14:textId="5DBD2D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142 B</w:t>
            </w:r>
          </w:p>
        </w:tc>
        <w:tc>
          <w:tcPr>
            <w:tcW w:w="224" w:type="pct"/>
            <w:noWrap/>
          </w:tcPr>
          <w:p w14:paraId="2F0134AD" w14:textId="3D88F1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C4EA2AB" w14:textId="499E25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10,26</w:t>
            </w:r>
          </w:p>
        </w:tc>
        <w:tc>
          <w:tcPr>
            <w:tcW w:w="418" w:type="pct"/>
            <w:noWrap/>
          </w:tcPr>
          <w:p w14:paraId="4FC36172" w14:textId="5322318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57E3EC3" w14:textId="61D374A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273A8B58" w14:textId="082F8F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0C0073E8" w14:textId="239E11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120</w:t>
            </w:r>
          </w:p>
        </w:tc>
        <w:tc>
          <w:tcPr>
            <w:tcW w:w="514" w:type="pct"/>
            <w:noWrap/>
          </w:tcPr>
          <w:p w14:paraId="086B42F5" w14:textId="0203F2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15F462E9" w14:textId="6C70BA1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B833712" w14:textId="3B9F08F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3E490BE" w14:textId="5FB7D9A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84BD1B7" w14:textId="77777777" w:rsidTr="00F26C6D">
        <w:trPr>
          <w:trHeight w:val="288"/>
        </w:trPr>
        <w:tc>
          <w:tcPr>
            <w:tcW w:w="445" w:type="pct"/>
            <w:noWrap/>
          </w:tcPr>
          <w:p w14:paraId="2AF6295E" w14:textId="7E940B9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09DD1D8" w14:textId="7F582F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143</w:t>
            </w:r>
          </w:p>
        </w:tc>
        <w:tc>
          <w:tcPr>
            <w:tcW w:w="224" w:type="pct"/>
            <w:noWrap/>
          </w:tcPr>
          <w:p w14:paraId="01881C05" w14:textId="7526FD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DA7A968" w14:textId="73E8B5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1,23</w:t>
            </w:r>
          </w:p>
        </w:tc>
        <w:tc>
          <w:tcPr>
            <w:tcW w:w="418" w:type="pct"/>
            <w:noWrap/>
          </w:tcPr>
          <w:p w14:paraId="041AE077" w14:textId="418EB7C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1621E078" w14:textId="1B2DA9A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2CAD07A7" w14:textId="41D273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050B6405" w14:textId="41AEEE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2108B8D5" w14:textId="6EF150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6A792E0" w14:textId="3AA974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5BA90DD" w14:textId="11DD6E9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15440EF" w14:textId="2B25F46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9FF3075" w14:textId="77777777" w:rsidTr="00F26C6D">
        <w:trPr>
          <w:trHeight w:val="288"/>
        </w:trPr>
        <w:tc>
          <w:tcPr>
            <w:tcW w:w="445" w:type="pct"/>
            <w:noWrap/>
          </w:tcPr>
          <w:p w14:paraId="4FB9187F" w14:textId="108D99F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AED90C3" w14:textId="39A8FB2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144 A</w:t>
            </w:r>
          </w:p>
        </w:tc>
        <w:tc>
          <w:tcPr>
            <w:tcW w:w="224" w:type="pct"/>
            <w:noWrap/>
          </w:tcPr>
          <w:p w14:paraId="56D74D66" w14:textId="22B714E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CC1239D" w14:textId="64A9BBA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3,74</w:t>
            </w:r>
          </w:p>
        </w:tc>
        <w:tc>
          <w:tcPr>
            <w:tcW w:w="418" w:type="pct"/>
            <w:noWrap/>
          </w:tcPr>
          <w:p w14:paraId="3880048B" w14:textId="5E91F3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23B1F6A" w14:textId="202EC8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5130F3F5" w14:textId="3DC726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E0BDEA9" w14:textId="1C10CE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0869DF60" w14:textId="4BD6FC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0AB2184" w14:textId="11A93E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031B546" w14:textId="24BDC5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E03FC9F" w14:textId="6A1CC16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6507F84" w14:textId="77777777" w:rsidTr="00F26C6D">
        <w:trPr>
          <w:trHeight w:val="288"/>
        </w:trPr>
        <w:tc>
          <w:tcPr>
            <w:tcW w:w="445" w:type="pct"/>
            <w:noWrap/>
          </w:tcPr>
          <w:p w14:paraId="7DF2EA64" w14:textId="23595BC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B170220" w14:textId="0D7465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144 B</w:t>
            </w:r>
          </w:p>
        </w:tc>
        <w:tc>
          <w:tcPr>
            <w:tcW w:w="224" w:type="pct"/>
            <w:noWrap/>
          </w:tcPr>
          <w:p w14:paraId="6CB972F1" w14:textId="45771A6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217B885B" w14:textId="053CAB1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1,59</w:t>
            </w:r>
          </w:p>
        </w:tc>
        <w:tc>
          <w:tcPr>
            <w:tcW w:w="418" w:type="pct"/>
            <w:noWrap/>
          </w:tcPr>
          <w:p w14:paraId="1B2AC7D4" w14:textId="037BC0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340CF67" w14:textId="3D97F5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786195E1" w14:textId="09AAC8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2BFD56B" w14:textId="77CB05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246B4D4E" w14:textId="42AD55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3815E3C" w14:textId="0EAED0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50906C7" w14:textId="6380C0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655D81C" w14:textId="6C34143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1FAB74C" w14:textId="77777777" w:rsidTr="00F26C6D">
        <w:trPr>
          <w:trHeight w:val="288"/>
        </w:trPr>
        <w:tc>
          <w:tcPr>
            <w:tcW w:w="445" w:type="pct"/>
            <w:noWrap/>
          </w:tcPr>
          <w:p w14:paraId="4938C085" w14:textId="36218A4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lastRenderedPageBreak/>
              <w:t xml:space="preserve">U.P.I Mociaru </w:t>
            </w:r>
          </w:p>
        </w:tc>
        <w:tc>
          <w:tcPr>
            <w:tcW w:w="277" w:type="pct"/>
            <w:shd w:val="clear" w:color="auto" w:fill="FFFF00"/>
            <w:noWrap/>
          </w:tcPr>
          <w:p w14:paraId="213E98CB" w14:textId="406F0D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144 C</w:t>
            </w:r>
          </w:p>
        </w:tc>
        <w:tc>
          <w:tcPr>
            <w:tcW w:w="224" w:type="pct"/>
            <w:noWrap/>
          </w:tcPr>
          <w:p w14:paraId="79785B7D" w14:textId="7F6A54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95AD003" w14:textId="2D3193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1,66</w:t>
            </w:r>
          </w:p>
        </w:tc>
        <w:tc>
          <w:tcPr>
            <w:tcW w:w="418" w:type="pct"/>
            <w:noWrap/>
          </w:tcPr>
          <w:p w14:paraId="4BEAB178" w14:textId="61E7E09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05A73325" w14:textId="17A0DA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7A61D127" w14:textId="10F996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15A1C6A6" w14:textId="5202E4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7A4E7CFB" w14:textId="5410B6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301DAF9B" w14:textId="202FD2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DE6A20D" w14:textId="65AFB4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3E3B746" w14:textId="6AC6B25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43059D9" w14:textId="77777777" w:rsidTr="00F26C6D">
        <w:trPr>
          <w:trHeight w:val="288"/>
        </w:trPr>
        <w:tc>
          <w:tcPr>
            <w:tcW w:w="445" w:type="pct"/>
            <w:noWrap/>
          </w:tcPr>
          <w:p w14:paraId="2A56A14C" w14:textId="3FC1874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876AD69" w14:textId="73E484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144 D</w:t>
            </w:r>
          </w:p>
        </w:tc>
        <w:tc>
          <w:tcPr>
            <w:tcW w:w="224" w:type="pct"/>
            <w:noWrap/>
          </w:tcPr>
          <w:p w14:paraId="5BE775F3" w14:textId="20AC8D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9A4DF31" w14:textId="16AFAB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2,02</w:t>
            </w:r>
          </w:p>
        </w:tc>
        <w:tc>
          <w:tcPr>
            <w:tcW w:w="418" w:type="pct"/>
            <w:noWrap/>
          </w:tcPr>
          <w:p w14:paraId="25133491" w14:textId="6C466B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CD46960" w14:textId="649A209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2BDB8BC0" w14:textId="07E175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202" w:type="pct"/>
            <w:noWrap/>
          </w:tcPr>
          <w:p w14:paraId="208D129A" w14:textId="6F7712D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w:t>
            </w:r>
          </w:p>
        </w:tc>
        <w:tc>
          <w:tcPr>
            <w:tcW w:w="514" w:type="pct"/>
            <w:noWrap/>
          </w:tcPr>
          <w:p w14:paraId="5F0F6D38" w14:textId="4619BB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6DDDDDED" w14:textId="6439681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397AC1B" w14:textId="095C47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CB26DF0" w14:textId="63B473E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FED0587" w14:textId="77777777" w:rsidTr="00F26C6D">
        <w:trPr>
          <w:trHeight w:val="288"/>
        </w:trPr>
        <w:tc>
          <w:tcPr>
            <w:tcW w:w="445" w:type="pct"/>
            <w:noWrap/>
          </w:tcPr>
          <w:p w14:paraId="4DF37C26" w14:textId="7E6E7F7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0EE9EFD" w14:textId="28FFCF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144 E</w:t>
            </w:r>
          </w:p>
        </w:tc>
        <w:tc>
          <w:tcPr>
            <w:tcW w:w="224" w:type="pct"/>
            <w:noWrap/>
          </w:tcPr>
          <w:p w14:paraId="2D5619F1" w14:textId="78D9DF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B2DF7B5" w14:textId="5968570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7,63</w:t>
            </w:r>
          </w:p>
        </w:tc>
        <w:tc>
          <w:tcPr>
            <w:tcW w:w="418" w:type="pct"/>
            <w:noWrap/>
          </w:tcPr>
          <w:p w14:paraId="0D84CDB3" w14:textId="12DFA8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AD3F191" w14:textId="296119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6FE72196" w14:textId="0D2EE3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11007680" w14:textId="5ACABD9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120</w:t>
            </w:r>
          </w:p>
        </w:tc>
        <w:tc>
          <w:tcPr>
            <w:tcW w:w="514" w:type="pct"/>
            <w:noWrap/>
          </w:tcPr>
          <w:p w14:paraId="59CEBB7B" w14:textId="2ED7908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AFB3340" w14:textId="1ED0B3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1EA08B9" w14:textId="477C9C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A5D7F64" w14:textId="1CCEEC5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515A314" w14:textId="77777777" w:rsidTr="00F26C6D">
        <w:trPr>
          <w:trHeight w:val="288"/>
        </w:trPr>
        <w:tc>
          <w:tcPr>
            <w:tcW w:w="445" w:type="pct"/>
            <w:noWrap/>
          </w:tcPr>
          <w:p w14:paraId="42FA02F4" w14:textId="701CAA3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C502EAC" w14:textId="7A71C8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145</w:t>
            </w:r>
          </w:p>
        </w:tc>
        <w:tc>
          <w:tcPr>
            <w:tcW w:w="224" w:type="pct"/>
            <w:noWrap/>
          </w:tcPr>
          <w:p w14:paraId="7B1B42C4" w14:textId="7A1E6C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FDD4194" w14:textId="7C36F56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7,93</w:t>
            </w:r>
          </w:p>
        </w:tc>
        <w:tc>
          <w:tcPr>
            <w:tcW w:w="418" w:type="pct"/>
            <w:noWrap/>
          </w:tcPr>
          <w:p w14:paraId="4629A5A7" w14:textId="637223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6C4DE2B" w14:textId="2CD620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098C040C" w14:textId="2D9CA7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5B83ED77" w14:textId="6DC175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6F39D567" w14:textId="31C9E45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18BCD532" w14:textId="2949FB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F4B8D8C" w14:textId="164CEC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3081F80C" w14:textId="494D786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172C4E3" w14:textId="77777777" w:rsidTr="00F26C6D">
        <w:trPr>
          <w:trHeight w:val="288"/>
        </w:trPr>
        <w:tc>
          <w:tcPr>
            <w:tcW w:w="445" w:type="pct"/>
            <w:noWrap/>
          </w:tcPr>
          <w:p w14:paraId="2A1DEB04" w14:textId="16BA931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8CDCD7F" w14:textId="06C299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146</w:t>
            </w:r>
          </w:p>
        </w:tc>
        <w:tc>
          <w:tcPr>
            <w:tcW w:w="224" w:type="pct"/>
            <w:noWrap/>
          </w:tcPr>
          <w:p w14:paraId="6A516131" w14:textId="729131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F0A8FC2" w14:textId="471CDC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4,39</w:t>
            </w:r>
          </w:p>
        </w:tc>
        <w:tc>
          <w:tcPr>
            <w:tcW w:w="418" w:type="pct"/>
            <w:noWrap/>
          </w:tcPr>
          <w:p w14:paraId="6339E216" w14:textId="39391F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EA35350" w14:textId="5F7631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1ABFFE6E" w14:textId="5450CE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29077AF" w14:textId="3B0FA95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0B4C577C" w14:textId="62DF82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AC4DA89" w14:textId="33AEE3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D006CDF" w14:textId="576D409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45D7C34" w14:textId="3C110D7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9A434CC" w14:textId="77777777" w:rsidTr="00F26C6D">
        <w:trPr>
          <w:trHeight w:val="288"/>
        </w:trPr>
        <w:tc>
          <w:tcPr>
            <w:tcW w:w="445" w:type="pct"/>
            <w:noWrap/>
          </w:tcPr>
          <w:p w14:paraId="4AF804D1" w14:textId="0EA9991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7DDA34A" w14:textId="4DABB1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147 A</w:t>
            </w:r>
          </w:p>
        </w:tc>
        <w:tc>
          <w:tcPr>
            <w:tcW w:w="224" w:type="pct"/>
            <w:noWrap/>
          </w:tcPr>
          <w:p w14:paraId="7CCE0DCB" w14:textId="4EB5D1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7F422A1" w14:textId="302624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5,51</w:t>
            </w:r>
          </w:p>
        </w:tc>
        <w:tc>
          <w:tcPr>
            <w:tcW w:w="418" w:type="pct"/>
            <w:noWrap/>
          </w:tcPr>
          <w:p w14:paraId="3BE133F5" w14:textId="4248BB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993240E" w14:textId="7B4C51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2CDB1610" w14:textId="39CDEF2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6BEA29A5" w14:textId="2C5CBB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114C83DF" w14:textId="7C9411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F6BCF43" w14:textId="576695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5FB2199" w14:textId="158F78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E449F68" w14:textId="753E665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11561CA" w14:textId="77777777" w:rsidTr="00F26C6D">
        <w:trPr>
          <w:trHeight w:val="288"/>
        </w:trPr>
        <w:tc>
          <w:tcPr>
            <w:tcW w:w="445" w:type="pct"/>
            <w:noWrap/>
          </w:tcPr>
          <w:p w14:paraId="4B8A2BAF" w14:textId="1B6403D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EBAAD8C" w14:textId="1B213D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147 B</w:t>
            </w:r>
          </w:p>
        </w:tc>
        <w:tc>
          <w:tcPr>
            <w:tcW w:w="224" w:type="pct"/>
            <w:noWrap/>
          </w:tcPr>
          <w:p w14:paraId="2AA08696" w14:textId="6546661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B580134" w14:textId="58C74BF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8,05</w:t>
            </w:r>
          </w:p>
        </w:tc>
        <w:tc>
          <w:tcPr>
            <w:tcW w:w="418" w:type="pct"/>
            <w:noWrap/>
          </w:tcPr>
          <w:p w14:paraId="2A332A7E" w14:textId="70B9DA6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07F1EE55" w14:textId="24FCB0E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6750DC16" w14:textId="0D1B88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24183473" w14:textId="744217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4FA0EE4D" w14:textId="2683EE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BE2E799" w14:textId="2E732A1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ADBBA6F" w14:textId="1321615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A8C3D38" w14:textId="75E92F2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9A69786" w14:textId="77777777" w:rsidTr="00F26C6D">
        <w:trPr>
          <w:trHeight w:val="288"/>
        </w:trPr>
        <w:tc>
          <w:tcPr>
            <w:tcW w:w="445" w:type="pct"/>
            <w:noWrap/>
          </w:tcPr>
          <w:p w14:paraId="3C55510F" w14:textId="66F4372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0137BA6" w14:textId="6DE85D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147 C</w:t>
            </w:r>
          </w:p>
        </w:tc>
        <w:tc>
          <w:tcPr>
            <w:tcW w:w="224" w:type="pct"/>
            <w:noWrap/>
          </w:tcPr>
          <w:p w14:paraId="767B68EA" w14:textId="064934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774E280" w14:textId="416ED8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2,15</w:t>
            </w:r>
          </w:p>
        </w:tc>
        <w:tc>
          <w:tcPr>
            <w:tcW w:w="418" w:type="pct"/>
            <w:noWrap/>
          </w:tcPr>
          <w:p w14:paraId="5A222E54" w14:textId="5461743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C5820A8" w14:textId="39B4DB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0BE9CC90" w14:textId="6A5265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235969C9" w14:textId="760C99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50</w:t>
            </w:r>
          </w:p>
        </w:tc>
        <w:tc>
          <w:tcPr>
            <w:tcW w:w="514" w:type="pct"/>
            <w:noWrap/>
          </w:tcPr>
          <w:p w14:paraId="383C03B6" w14:textId="5C77C69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71671FBA" w14:textId="7A0A934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1C390EC5" w14:textId="02BFFC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3F85A21" w14:textId="0DC4099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5888DA0" w14:textId="77777777" w:rsidTr="00F26C6D">
        <w:trPr>
          <w:trHeight w:val="288"/>
        </w:trPr>
        <w:tc>
          <w:tcPr>
            <w:tcW w:w="445" w:type="pct"/>
            <w:noWrap/>
          </w:tcPr>
          <w:p w14:paraId="070FF355" w14:textId="41F5C50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9F6BCE7" w14:textId="4E3A09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148</w:t>
            </w:r>
          </w:p>
        </w:tc>
        <w:tc>
          <w:tcPr>
            <w:tcW w:w="224" w:type="pct"/>
            <w:noWrap/>
          </w:tcPr>
          <w:p w14:paraId="59B9A629" w14:textId="239E2A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2284E3B" w14:textId="05CD255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8,22</w:t>
            </w:r>
          </w:p>
        </w:tc>
        <w:tc>
          <w:tcPr>
            <w:tcW w:w="418" w:type="pct"/>
            <w:noWrap/>
          </w:tcPr>
          <w:p w14:paraId="1F4E1762" w14:textId="2A1EE48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1E3DE4D" w14:textId="7E3212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6DD3DF53" w14:textId="61F870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742B6B8F" w14:textId="12F267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40CA4941" w14:textId="7882E85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B6929A4" w14:textId="51186F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C6F490C" w14:textId="317F50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45254B5" w14:textId="34B0FF3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DAAA846" w14:textId="77777777" w:rsidTr="00F26C6D">
        <w:trPr>
          <w:trHeight w:val="288"/>
        </w:trPr>
        <w:tc>
          <w:tcPr>
            <w:tcW w:w="445" w:type="pct"/>
            <w:noWrap/>
          </w:tcPr>
          <w:p w14:paraId="12AE2638" w14:textId="0C93F41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DFCE5D2" w14:textId="1C18A7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149 A</w:t>
            </w:r>
          </w:p>
        </w:tc>
        <w:tc>
          <w:tcPr>
            <w:tcW w:w="224" w:type="pct"/>
            <w:noWrap/>
          </w:tcPr>
          <w:p w14:paraId="2A097AF6" w14:textId="78D486D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48BF08C2" w14:textId="0C4571A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4,31</w:t>
            </w:r>
          </w:p>
        </w:tc>
        <w:tc>
          <w:tcPr>
            <w:tcW w:w="418" w:type="pct"/>
            <w:noWrap/>
          </w:tcPr>
          <w:p w14:paraId="63BFC8B3" w14:textId="5F259F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F836D24" w14:textId="41736B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7FFEF06A" w14:textId="03FE7B3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725A19C0" w14:textId="54C9DD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130</w:t>
            </w:r>
          </w:p>
        </w:tc>
        <w:tc>
          <w:tcPr>
            <w:tcW w:w="514" w:type="pct"/>
            <w:noWrap/>
          </w:tcPr>
          <w:p w14:paraId="059AD5B6" w14:textId="5F32F18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20055D71" w14:textId="40698B4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8DE85FB" w14:textId="2C1139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5BC69E10" w14:textId="053C73A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631EC1B" w14:textId="77777777" w:rsidTr="00F26C6D">
        <w:trPr>
          <w:trHeight w:val="288"/>
        </w:trPr>
        <w:tc>
          <w:tcPr>
            <w:tcW w:w="445" w:type="pct"/>
            <w:noWrap/>
          </w:tcPr>
          <w:p w14:paraId="470664D0" w14:textId="23089ED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B56623E" w14:textId="7D8ADC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149 B</w:t>
            </w:r>
          </w:p>
        </w:tc>
        <w:tc>
          <w:tcPr>
            <w:tcW w:w="224" w:type="pct"/>
            <w:noWrap/>
          </w:tcPr>
          <w:p w14:paraId="1C03C6D5" w14:textId="533F00A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57EF98D8" w14:textId="3307E8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0,71</w:t>
            </w:r>
          </w:p>
        </w:tc>
        <w:tc>
          <w:tcPr>
            <w:tcW w:w="418" w:type="pct"/>
            <w:noWrap/>
          </w:tcPr>
          <w:p w14:paraId="1DC76A8A" w14:textId="518058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064F0255" w14:textId="43C426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1361</w:t>
            </w:r>
          </w:p>
        </w:tc>
        <w:tc>
          <w:tcPr>
            <w:tcW w:w="241" w:type="pct"/>
            <w:noWrap/>
          </w:tcPr>
          <w:p w14:paraId="20193453" w14:textId="56FA10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01F90589" w14:textId="524C4B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495600C8" w14:textId="53FFC2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0368D25A" w14:textId="15D496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675A7B11" w14:textId="17A2EC2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5303A1B" w14:textId="77777777" w:rsidR="00F26C6D" w:rsidRPr="00F26C6D" w:rsidRDefault="00F26C6D" w:rsidP="00F26C6D">
            <w:pPr>
              <w:jc w:val="center"/>
              <w:rPr>
                <w:rFonts w:ascii="Times New Roman" w:hAnsi="Times New Roman" w:cs="Times New Roman"/>
                <w:sz w:val="20"/>
                <w:szCs w:val="20"/>
              </w:rPr>
            </w:pPr>
          </w:p>
        </w:tc>
      </w:tr>
      <w:tr w:rsidR="00F26C6D" w:rsidRPr="00F26C6D" w14:paraId="4BB8005E" w14:textId="77777777" w:rsidTr="00F26C6D">
        <w:trPr>
          <w:trHeight w:val="288"/>
        </w:trPr>
        <w:tc>
          <w:tcPr>
            <w:tcW w:w="445" w:type="pct"/>
            <w:noWrap/>
          </w:tcPr>
          <w:p w14:paraId="743BC0E4" w14:textId="1CC2F26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363D90C" w14:textId="0B1021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150</w:t>
            </w:r>
          </w:p>
        </w:tc>
        <w:tc>
          <w:tcPr>
            <w:tcW w:w="224" w:type="pct"/>
            <w:noWrap/>
          </w:tcPr>
          <w:p w14:paraId="188A82B2" w14:textId="04DE09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4C49845" w14:textId="552D4B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1,01</w:t>
            </w:r>
          </w:p>
        </w:tc>
        <w:tc>
          <w:tcPr>
            <w:tcW w:w="418" w:type="pct"/>
            <w:noWrap/>
          </w:tcPr>
          <w:p w14:paraId="55124BFB" w14:textId="45C50CD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9F9CFE0" w14:textId="3389A7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3FA8893C" w14:textId="42EA25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3FA599DD" w14:textId="2BA0D1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4F0C8FAC" w14:textId="539288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2FF091E7" w14:textId="377FDE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B1A0B48" w14:textId="3F9322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712FA41E" w14:textId="110CE39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D1A5175" w14:textId="77777777" w:rsidTr="00F26C6D">
        <w:trPr>
          <w:trHeight w:val="288"/>
        </w:trPr>
        <w:tc>
          <w:tcPr>
            <w:tcW w:w="445" w:type="pct"/>
            <w:noWrap/>
          </w:tcPr>
          <w:p w14:paraId="6CF2FE85" w14:textId="7DD93D4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11B357E" w14:textId="520486F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151</w:t>
            </w:r>
          </w:p>
        </w:tc>
        <w:tc>
          <w:tcPr>
            <w:tcW w:w="224" w:type="pct"/>
            <w:noWrap/>
          </w:tcPr>
          <w:p w14:paraId="4BE0024E" w14:textId="12BA3B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BC55AE0" w14:textId="0D7CDC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4,95</w:t>
            </w:r>
          </w:p>
        </w:tc>
        <w:tc>
          <w:tcPr>
            <w:tcW w:w="418" w:type="pct"/>
            <w:noWrap/>
          </w:tcPr>
          <w:p w14:paraId="0D3C3CD6" w14:textId="0A2317D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AF6A227" w14:textId="7F55DB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42B785CA" w14:textId="1BE14BF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15946523" w14:textId="2D2BF4B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110</w:t>
            </w:r>
          </w:p>
        </w:tc>
        <w:tc>
          <w:tcPr>
            <w:tcW w:w="514" w:type="pct"/>
            <w:noWrap/>
          </w:tcPr>
          <w:p w14:paraId="78F89F84" w14:textId="0A57A3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750C86CF" w14:textId="5F28B7A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C9C96C7" w14:textId="381B2E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E513992" w14:textId="3684A3C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69BF582" w14:textId="77777777" w:rsidTr="00F26C6D">
        <w:trPr>
          <w:trHeight w:val="288"/>
        </w:trPr>
        <w:tc>
          <w:tcPr>
            <w:tcW w:w="445" w:type="pct"/>
            <w:noWrap/>
          </w:tcPr>
          <w:p w14:paraId="65B3D0EA" w14:textId="1210453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E6291ED" w14:textId="1CE695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152 A</w:t>
            </w:r>
          </w:p>
        </w:tc>
        <w:tc>
          <w:tcPr>
            <w:tcW w:w="224" w:type="pct"/>
            <w:noWrap/>
          </w:tcPr>
          <w:p w14:paraId="668500AB" w14:textId="551320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7779C94" w14:textId="59CC38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5,51</w:t>
            </w:r>
          </w:p>
        </w:tc>
        <w:tc>
          <w:tcPr>
            <w:tcW w:w="418" w:type="pct"/>
            <w:noWrap/>
          </w:tcPr>
          <w:p w14:paraId="62BEA84A" w14:textId="0A985FC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74B0682" w14:textId="12A00B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24458B16" w14:textId="20D4A17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1AF58703" w14:textId="1842ADA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58494485" w14:textId="510D3A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DD698A2" w14:textId="0385A3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7CAA2B0E" w14:textId="38DCA1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742BEBC" w14:textId="198CB7E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F28C457" w14:textId="77777777" w:rsidTr="00F26C6D">
        <w:trPr>
          <w:trHeight w:val="288"/>
        </w:trPr>
        <w:tc>
          <w:tcPr>
            <w:tcW w:w="445" w:type="pct"/>
            <w:noWrap/>
          </w:tcPr>
          <w:p w14:paraId="68265371" w14:textId="153C8EB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15C0060" w14:textId="1442128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152V</w:t>
            </w:r>
          </w:p>
        </w:tc>
        <w:tc>
          <w:tcPr>
            <w:tcW w:w="224" w:type="pct"/>
            <w:noWrap/>
          </w:tcPr>
          <w:p w14:paraId="6187330C"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ABE3AD7" w14:textId="45CCB1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2,01</w:t>
            </w:r>
          </w:p>
        </w:tc>
        <w:tc>
          <w:tcPr>
            <w:tcW w:w="418" w:type="pct"/>
            <w:noWrap/>
          </w:tcPr>
          <w:p w14:paraId="0EE3F7AA" w14:textId="58BFE6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5AA0F904" w14:textId="54FECF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6C7DFA7F" w14:textId="4E5C0F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37FFD77E" w14:textId="3CDA19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6CFAD244"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6D615E35"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4B67F97C"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6EDAE8FA" w14:textId="77777777" w:rsidR="00F26C6D" w:rsidRPr="00F26C6D" w:rsidRDefault="00F26C6D" w:rsidP="00F26C6D">
            <w:pPr>
              <w:jc w:val="center"/>
              <w:rPr>
                <w:rFonts w:ascii="Times New Roman" w:hAnsi="Times New Roman" w:cs="Times New Roman"/>
                <w:sz w:val="20"/>
                <w:szCs w:val="20"/>
              </w:rPr>
            </w:pPr>
          </w:p>
        </w:tc>
      </w:tr>
      <w:tr w:rsidR="00F26C6D" w:rsidRPr="00F26C6D" w14:paraId="6A4D8C41" w14:textId="77777777" w:rsidTr="00F26C6D">
        <w:trPr>
          <w:trHeight w:val="288"/>
        </w:trPr>
        <w:tc>
          <w:tcPr>
            <w:tcW w:w="445" w:type="pct"/>
            <w:noWrap/>
          </w:tcPr>
          <w:p w14:paraId="3A0131D2" w14:textId="4F3C221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AE11490" w14:textId="682CBF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153</w:t>
            </w:r>
          </w:p>
        </w:tc>
        <w:tc>
          <w:tcPr>
            <w:tcW w:w="224" w:type="pct"/>
            <w:noWrap/>
          </w:tcPr>
          <w:p w14:paraId="07DEB8E6" w14:textId="17ACCA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6680834" w14:textId="5AD01AA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22,95</w:t>
            </w:r>
          </w:p>
        </w:tc>
        <w:tc>
          <w:tcPr>
            <w:tcW w:w="418" w:type="pct"/>
            <w:noWrap/>
          </w:tcPr>
          <w:p w14:paraId="600F72A7" w14:textId="7C9A7E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BAE609C" w14:textId="4DEF650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4131</w:t>
            </w:r>
          </w:p>
        </w:tc>
        <w:tc>
          <w:tcPr>
            <w:tcW w:w="241" w:type="pct"/>
            <w:noWrap/>
          </w:tcPr>
          <w:p w14:paraId="7BBD28BE" w14:textId="74034E8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22D10CB1" w14:textId="3DE959F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48E0ABF4" w14:textId="3C2DB5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6E319EAF" w14:textId="408EFB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0A180C3" w14:textId="48466CD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ED55C94" w14:textId="0095149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5EB306B" w14:textId="77777777" w:rsidTr="00F26C6D">
        <w:trPr>
          <w:trHeight w:val="288"/>
        </w:trPr>
        <w:tc>
          <w:tcPr>
            <w:tcW w:w="445" w:type="pct"/>
            <w:noWrap/>
          </w:tcPr>
          <w:p w14:paraId="3C0A93E6" w14:textId="50F42F0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CD8A2D0" w14:textId="638E896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154 A</w:t>
            </w:r>
          </w:p>
        </w:tc>
        <w:tc>
          <w:tcPr>
            <w:tcW w:w="224" w:type="pct"/>
            <w:noWrap/>
          </w:tcPr>
          <w:p w14:paraId="1DEAF19D" w14:textId="6E3ACB0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943C4D0" w14:textId="608AA5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22,98</w:t>
            </w:r>
          </w:p>
        </w:tc>
        <w:tc>
          <w:tcPr>
            <w:tcW w:w="418" w:type="pct"/>
            <w:noWrap/>
          </w:tcPr>
          <w:p w14:paraId="17E242EC" w14:textId="420A6B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E2E05AA" w14:textId="24C5218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269C31DC" w14:textId="39A41C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51319C5D" w14:textId="67F849A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25</w:t>
            </w:r>
          </w:p>
        </w:tc>
        <w:tc>
          <w:tcPr>
            <w:tcW w:w="514" w:type="pct"/>
            <w:noWrap/>
          </w:tcPr>
          <w:p w14:paraId="774874A6" w14:textId="3B2DA9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31AFEE7B" w14:textId="61BE83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55CA6FF" w14:textId="64B558D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E7F54F7" w14:textId="7244C21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D5C8277" w14:textId="77777777" w:rsidTr="00F26C6D">
        <w:trPr>
          <w:trHeight w:val="288"/>
        </w:trPr>
        <w:tc>
          <w:tcPr>
            <w:tcW w:w="445" w:type="pct"/>
            <w:noWrap/>
          </w:tcPr>
          <w:p w14:paraId="6AAD448C" w14:textId="42BE2B7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42B9A3C" w14:textId="25C97E2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154 B</w:t>
            </w:r>
          </w:p>
        </w:tc>
        <w:tc>
          <w:tcPr>
            <w:tcW w:w="224" w:type="pct"/>
            <w:noWrap/>
          </w:tcPr>
          <w:p w14:paraId="67C8AE6F" w14:textId="3DFA5B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8D8D2D6" w14:textId="48978D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4,56</w:t>
            </w:r>
          </w:p>
        </w:tc>
        <w:tc>
          <w:tcPr>
            <w:tcW w:w="418" w:type="pct"/>
            <w:noWrap/>
          </w:tcPr>
          <w:p w14:paraId="511D0E8B" w14:textId="7921766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2C3CA2D" w14:textId="13C79B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0C301ED5" w14:textId="6BA312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2D1B75DF" w14:textId="69F821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90</w:t>
            </w:r>
          </w:p>
        </w:tc>
        <w:tc>
          <w:tcPr>
            <w:tcW w:w="514" w:type="pct"/>
            <w:noWrap/>
          </w:tcPr>
          <w:p w14:paraId="1185B119" w14:textId="6F2D5F6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0E7D1B1" w14:textId="3AB2633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68644352" w14:textId="6895ED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6977A0B0" w14:textId="52D7049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77C02AD" w14:textId="77777777" w:rsidTr="00F26C6D">
        <w:trPr>
          <w:trHeight w:val="288"/>
        </w:trPr>
        <w:tc>
          <w:tcPr>
            <w:tcW w:w="445" w:type="pct"/>
            <w:noWrap/>
          </w:tcPr>
          <w:p w14:paraId="5105D2BD" w14:textId="149645F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7728FBF" w14:textId="27D7E5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154 C</w:t>
            </w:r>
          </w:p>
        </w:tc>
        <w:tc>
          <w:tcPr>
            <w:tcW w:w="224" w:type="pct"/>
            <w:noWrap/>
          </w:tcPr>
          <w:p w14:paraId="31019297" w14:textId="20826F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4617C88" w14:textId="46FCD55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0,82</w:t>
            </w:r>
          </w:p>
        </w:tc>
        <w:tc>
          <w:tcPr>
            <w:tcW w:w="418" w:type="pct"/>
            <w:noWrap/>
          </w:tcPr>
          <w:p w14:paraId="4AF3206F" w14:textId="6C9097B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6C30108C" w14:textId="0219E5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1361</w:t>
            </w:r>
          </w:p>
        </w:tc>
        <w:tc>
          <w:tcPr>
            <w:tcW w:w="241" w:type="pct"/>
            <w:noWrap/>
          </w:tcPr>
          <w:p w14:paraId="0AF7BCFB" w14:textId="367A06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5D198EDF" w14:textId="02575E5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w:t>
            </w:r>
          </w:p>
        </w:tc>
        <w:tc>
          <w:tcPr>
            <w:tcW w:w="514" w:type="pct"/>
            <w:noWrap/>
          </w:tcPr>
          <w:p w14:paraId="388AE8DD" w14:textId="6CCA65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441436AF" w14:textId="2B9667B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5682AD97" w14:textId="44151E2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6E4A67C6" w14:textId="77777777" w:rsidR="00F26C6D" w:rsidRPr="00F26C6D" w:rsidRDefault="00F26C6D" w:rsidP="00F26C6D">
            <w:pPr>
              <w:jc w:val="center"/>
              <w:rPr>
                <w:rFonts w:ascii="Times New Roman" w:hAnsi="Times New Roman" w:cs="Times New Roman"/>
                <w:sz w:val="20"/>
                <w:szCs w:val="20"/>
              </w:rPr>
            </w:pPr>
          </w:p>
        </w:tc>
      </w:tr>
      <w:tr w:rsidR="00F26C6D" w:rsidRPr="00F26C6D" w14:paraId="01A7AC0A" w14:textId="77777777" w:rsidTr="00F26C6D">
        <w:trPr>
          <w:trHeight w:val="288"/>
        </w:trPr>
        <w:tc>
          <w:tcPr>
            <w:tcW w:w="445" w:type="pct"/>
            <w:noWrap/>
          </w:tcPr>
          <w:p w14:paraId="2B7F887B" w14:textId="6407682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6A3A429" w14:textId="30BFEEF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155 A</w:t>
            </w:r>
          </w:p>
        </w:tc>
        <w:tc>
          <w:tcPr>
            <w:tcW w:w="224" w:type="pct"/>
            <w:noWrap/>
          </w:tcPr>
          <w:p w14:paraId="5EDD8BB0" w14:textId="4E4074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444D41F" w14:textId="19B0A7C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17,85</w:t>
            </w:r>
          </w:p>
        </w:tc>
        <w:tc>
          <w:tcPr>
            <w:tcW w:w="418" w:type="pct"/>
            <w:noWrap/>
          </w:tcPr>
          <w:p w14:paraId="0F8AACC4" w14:textId="2922739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6128649" w14:textId="29B81A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1FB6895F" w14:textId="16CE398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38C0B5BD" w14:textId="0081C0F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25</w:t>
            </w:r>
          </w:p>
        </w:tc>
        <w:tc>
          <w:tcPr>
            <w:tcW w:w="514" w:type="pct"/>
            <w:noWrap/>
          </w:tcPr>
          <w:p w14:paraId="5408DE4A" w14:textId="0CD4A42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7344936C" w14:textId="54AAB0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28D88E92" w14:textId="333B806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6E24617" w14:textId="413B6D2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19E1C15A" w14:textId="77777777" w:rsidTr="00F26C6D">
        <w:trPr>
          <w:trHeight w:val="288"/>
        </w:trPr>
        <w:tc>
          <w:tcPr>
            <w:tcW w:w="445" w:type="pct"/>
            <w:noWrap/>
          </w:tcPr>
          <w:p w14:paraId="187F9A48" w14:textId="0B3476D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24E7ACB" w14:textId="3712A7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155 B</w:t>
            </w:r>
          </w:p>
        </w:tc>
        <w:tc>
          <w:tcPr>
            <w:tcW w:w="224" w:type="pct"/>
            <w:noWrap/>
          </w:tcPr>
          <w:p w14:paraId="47C9C3C1" w14:textId="61B159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267AB0A" w14:textId="6BB064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8,91</w:t>
            </w:r>
          </w:p>
        </w:tc>
        <w:tc>
          <w:tcPr>
            <w:tcW w:w="418" w:type="pct"/>
            <w:noWrap/>
          </w:tcPr>
          <w:p w14:paraId="7E1975FF" w14:textId="690623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1D0AFE6" w14:textId="2B8A64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1321</w:t>
            </w:r>
          </w:p>
        </w:tc>
        <w:tc>
          <w:tcPr>
            <w:tcW w:w="241" w:type="pct"/>
            <w:noWrap/>
          </w:tcPr>
          <w:p w14:paraId="2DF8D290" w14:textId="7742CE9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DB2A725" w14:textId="58FBBA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w:t>
            </w:r>
          </w:p>
        </w:tc>
        <w:tc>
          <w:tcPr>
            <w:tcW w:w="514" w:type="pct"/>
            <w:noWrap/>
          </w:tcPr>
          <w:p w14:paraId="09C2FF33" w14:textId="4C35D15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18C50951" w14:textId="47AC19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R4101</w:t>
            </w:r>
          </w:p>
        </w:tc>
        <w:tc>
          <w:tcPr>
            <w:tcW w:w="700" w:type="pct"/>
            <w:noWrap/>
          </w:tcPr>
          <w:p w14:paraId="5A032E55" w14:textId="3057130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7155EC7" w14:textId="1FD8836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4B6EA29" w14:textId="77777777" w:rsidTr="00F26C6D">
        <w:trPr>
          <w:trHeight w:val="288"/>
        </w:trPr>
        <w:tc>
          <w:tcPr>
            <w:tcW w:w="445" w:type="pct"/>
            <w:noWrap/>
          </w:tcPr>
          <w:p w14:paraId="04C350FF" w14:textId="76BEFC0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406FC0F" w14:textId="6C1AFE7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156 A</w:t>
            </w:r>
          </w:p>
        </w:tc>
        <w:tc>
          <w:tcPr>
            <w:tcW w:w="224" w:type="pct"/>
            <w:noWrap/>
          </w:tcPr>
          <w:p w14:paraId="2B00B8D9" w14:textId="62A117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5C017CD" w14:textId="59082A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20,1</w:t>
            </w:r>
          </w:p>
        </w:tc>
        <w:tc>
          <w:tcPr>
            <w:tcW w:w="418" w:type="pct"/>
            <w:noWrap/>
          </w:tcPr>
          <w:p w14:paraId="455DEB70" w14:textId="29444A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F1E0AF8" w14:textId="3BD941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4114</w:t>
            </w:r>
          </w:p>
        </w:tc>
        <w:tc>
          <w:tcPr>
            <w:tcW w:w="241" w:type="pct"/>
            <w:noWrap/>
          </w:tcPr>
          <w:p w14:paraId="7E97996B" w14:textId="18B718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0,5</w:t>
            </w:r>
          </w:p>
        </w:tc>
        <w:tc>
          <w:tcPr>
            <w:tcW w:w="202" w:type="pct"/>
            <w:noWrap/>
          </w:tcPr>
          <w:p w14:paraId="18E58919" w14:textId="43217E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w:t>
            </w:r>
          </w:p>
        </w:tc>
        <w:tc>
          <w:tcPr>
            <w:tcW w:w="514" w:type="pct"/>
            <w:noWrap/>
          </w:tcPr>
          <w:p w14:paraId="38C934DC" w14:textId="770E9D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19FDBF48" w14:textId="06C087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69FDB17" w14:textId="23244E6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2DA4C218" w14:textId="5035223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BCE3C38" w14:textId="77777777" w:rsidTr="00F26C6D">
        <w:trPr>
          <w:trHeight w:val="288"/>
        </w:trPr>
        <w:tc>
          <w:tcPr>
            <w:tcW w:w="445" w:type="pct"/>
            <w:noWrap/>
          </w:tcPr>
          <w:p w14:paraId="1841FFC3" w14:textId="17D86D8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6FD9FA7" w14:textId="62E832E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156 B</w:t>
            </w:r>
          </w:p>
        </w:tc>
        <w:tc>
          <w:tcPr>
            <w:tcW w:w="224" w:type="pct"/>
            <w:noWrap/>
          </w:tcPr>
          <w:p w14:paraId="3AE28BE8" w14:textId="00F62F2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01E0CA3" w14:textId="7F7B8D1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10,03</w:t>
            </w:r>
          </w:p>
        </w:tc>
        <w:tc>
          <w:tcPr>
            <w:tcW w:w="418" w:type="pct"/>
            <w:noWrap/>
          </w:tcPr>
          <w:p w14:paraId="3BD79C63" w14:textId="41E14F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59974D44" w14:textId="7BC22E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1343</w:t>
            </w:r>
          </w:p>
        </w:tc>
        <w:tc>
          <w:tcPr>
            <w:tcW w:w="241" w:type="pct"/>
            <w:noWrap/>
          </w:tcPr>
          <w:p w14:paraId="1C7C1899" w14:textId="638099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FC878D3" w14:textId="578C0D3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130</w:t>
            </w:r>
          </w:p>
        </w:tc>
        <w:tc>
          <w:tcPr>
            <w:tcW w:w="514" w:type="pct"/>
            <w:noWrap/>
          </w:tcPr>
          <w:p w14:paraId="28D02F4A" w14:textId="32E416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55B2EE4B" w14:textId="734E81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4C6C86DE" w14:textId="25B94B8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7A7EC165" w14:textId="77777777" w:rsidR="00F26C6D" w:rsidRPr="00F26C6D" w:rsidRDefault="00F26C6D" w:rsidP="00F26C6D">
            <w:pPr>
              <w:jc w:val="center"/>
              <w:rPr>
                <w:rFonts w:ascii="Times New Roman" w:hAnsi="Times New Roman" w:cs="Times New Roman"/>
                <w:sz w:val="20"/>
                <w:szCs w:val="20"/>
              </w:rPr>
            </w:pPr>
          </w:p>
        </w:tc>
      </w:tr>
      <w:tr w:rsidR="00F26C6D" w:rsidRPr="00F26C6D" w14:paraId="0F7C9FC8" w14:textId="77777777" w:rsidTr="00F26C6D">
        <w:trPr>
          <w:trHeight w:val="288"/>
        </w:trPr>
        <w:tc>
          <w:tcPr>
            <w:tcW w:w="445" w:type="pct"/>
            <w:noWrap/>
          </w:tcPr>
          <w:p w14:paraId="61E92C59" w14:textId="64EF39D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95743D9" w14:textId="3E08E22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156 C</w:t>
            </w:r>
          </w:p>
        </w:tc>
        <w:tc>
          <w:tcPr>
            <w:tcW w:w="224" w:type="pct"/>
            <w:noWrap/>
          </w:tcPr>
          <w:p w14:paraId="33D2BCCA" w14:textId="75D8DC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6A16CDF" w14:textId="1BA0DD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20,61</w:t>
            </w:r>
          </w:p>
        </w:tc>
        <w:tc>
          <w:tcPr>
            <w:tcW w:w="418" w:type="pct"/>
            <w:noWrap/>
          </w:tcPr>
          <w:p w14:paraId="69DA7888" w14:textId="0551AF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D4EEB38" w14:textId="29CF957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4114</w:t>
            </w:r>
          </w:p>
        </w:tc>
        <w:tc>
          <w:tcPr>
            <w:tcW w:w="241" w:type="pct"/>
            <w:noWrap/>
          </w:tcPr>
          <w:p w14:paraId="57A2C02C" w14:textId="1BA5CB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19B34981" w14:textId="42855BB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w:t>
            </w:r>
          </w:p>
        </w:tc>
        <w:tc>
          <w:tcPr>
            <w:tcW w:w="514" w:type="pct"/>
            <w:noWrap/>
          </w:tcPr>
          <w:p w14:paraId="0E179476" w14:textId="111C37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Curățiri</w:t>
            </w:r>
          </w:p>
        </w:tc>
        <w:tc>
          <w:tcPr>
            <w:tcW w:w="672" w:type="pct"/>
            <w:noWrap/>
          </w:tcPr>
          <w:p w14:paraId="39A727FE" w14:textId="028430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CB60CCB" w14:textId="24399F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F15B990" w14:textId="11E8FC14"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161C686" w14:textId="77777777" w:rsidTr="00F26C6D">
        <w:trPr>
          <w:trHeight w:val="288"/>
        </w:trPr>
        <w:tc>
          <w:tcPr>
            <w:tcW w:w="445" w:type="pct"/>
            <w:noWrap/>
          </w:tcPr>
          <w:p w14:paraId="3B0A86A9" w14:textId="488B173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DDCD46B" w14:textId="26B9880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157 A</w:t>
            </w:r>
          </w:p>
        </w:tc>
        <w:tc>
          <w:tcPr>
            <w:tcW w:w="224" w:type="pct"/>
            <w:noWrap/>
          </w:tcPr>
          <w:p w14:paraId="3BCDCA3D" w14:textId="36A517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0D456EE" w14:textId="7688BB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21,57</w:t>
            </w:r>
          </w:p>
        </w:tc>
        <w:tc>
          <w:tcPr>
            <w:tcW w:w="418" w:type="pct"/>
            <w:noWrap/>
          </w:tcPr>
          <w:p w14:paraId="4D17E152" w14:textId="769D78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82BE01B" w14:textId="1216D43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4114</w:t>
            </w:r>
          </w:p>
        </w:tc>
        <w:tc>
          <w:tcPr>
            <w:tcW w:w="241" w:type="pct"/>
            <w:noWrap/>
          </w:tcPr>
          <w:p w14:paraId="36413311" w14:textId="10D84B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7E50E30C" w14:textId="54DFC6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w:t>
            </w:r>
          </w:p>
        </w:tc>
        <w:tc>
          <w:tcPr>
            <w:tcW w:w="514" w:type="pct"/>
            <w:noWrap/>
          </w:tcPr>
          <w:p w14:paraId="00233554" w14:textId="27C328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61C195A1" w14:textId="0500587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5A963195" w14:textId="794EEF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EF8FF2A" w14:textId="321B4A6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6C078ED" w14:textId="77777777" w:rsidTr="00F26C6D">
        <w:trPr>
          <w:trHeight w:val="288"/>
        </w:trPr>
        <w:tc>
          <w:tcPr>
            <w:tcW w:w="445" w:type="pct"/>
            <w:noWrap/>
          </w:tcPr>
          <w:p w14:paraId="5F09DB78" w14:textId="1B05991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8356DCD" w14:textId="6782C2C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157 B</w:t>
            </w:r>
          </w:p>
        </w:tc>
        <w:tc>
          <w:tcPr>
            <w:tcW w:w="224" w:type="pct"/>
            <w:noWrap/>
          </w:tcPr>
          <w:p w14:paraId="54C217D4" w14:textId="1E7652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5190F5C" w14:textId="3C3AC5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5,4</w:t>
            </w:r>
          </w:p>
        </w:tc>
        <w:tc>
          <w:tcPr>
            <w:tcW w:w="418" w:type="pct"/>
            <w:noWrap/>
          </w:tcPr>
          <w:p w14:paraId="1D6F131E" w14:textId="35C66A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93D1F71" w14:textId="17FF3C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1343</w:t>
            </w:r>
          </w:p>
        </w:tc>
        <w:tc>
          <w:tcPr>
            <w:tcW w:w="241" w:type="pct"/>
            <w:noWrap/>
          </w:tcPr>
          <w:p w14:paraId="48EC1F12" w14:textId="35C61F9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2570DA65" w14:textId="0CB5DC2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120</w:t>
            </w:r>
          </w:p>
        </w:tc>
        <w:tc>
          <w:tcPr>
            <w:tcW w:w="514" w:type="pct"/>
            <w:noWrap/>
          </w:tcPr>
          <w:p w14:paraId="75771AE5" w14:textId="37CBEC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754FCAF5" w14:textId="2540DC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112A1E4E" w14:textId="4460FDC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7D94F36" w14:textId="77777777" w:rsidR="00F26C6D" w:rsidRPr="00F26C6D" w:rsidRDefault="00F26C6D" w:rsidP="00F26C6D">
            <w:pPr>
              <w:jc w:val="center"/>
              <w:rPr>
                <w:rFonts w:ascii="Times New Roman" w:hAnsi="Times New Roman" w:cs="Times New Roman"/>
                <w:sz w:val="20"/>
                <w:szCs w:val="20"/>
              </w:rPr>
            </w:pPr>
          </w:p>
        </w:tc>
      </w:tr>
      <w:tr w:rsidR="00F26C6D" w:rsidRPr="00F26C6D" w14:paraId="0BDD414D" w14:textId="77777777" w:rsidTr="00F26C6D">
        <w:trPr>
          <w:trHeight w:val="288"/>
        </w:trPr>
        <w:tc>
          <w:tcPr>
            <w:tcW w:w="445" w:type="pct"/>
            <w:noWrap/>
          </w:tcPr>
          <w:p w14:paraId="20EBD951" w14:textId="40CE6BC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2FCBB44" w14:textId="34759E6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158</w:t>
            </w:r>
          </w:p>
        </w:tc>
        <w:tc>
          <w:tcPr>
            <w:tcW w:w="224" w:type="pct"/>
            <w:noWrap/>
          </w:tcPr>
          <w:p w14:paraId="04A8D415" w14:textId="1F4ADDB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BDCDBD4" w14:textId="162878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17,2</w:t>
            </w:r>
          </w:p>
        </w:tc>
        <w:tc>
          <w:tcPr>
            <w:tcW w:w="418" w:type="pct"/>
            <w:noWrap/>
          </w:tcPr>
          <w:p w14:paraId="42EA48AE" w14:textId="29A255E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0F30DEF" w14:textId="53C675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1331</w:t>
            </w:r>
          </w:p>
        </w:tc>
        <w:tc>
          <w:tcPr>
            <w:tcW w:w="241" w:type="pct"/>
            <w:noWrap/>
          </w:tcPr>
          <w:p w14:paraId="776A51AD" w14:textId="7F9A8A5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44CC6178" w14:textId="66BAB71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w:t>
            </w:r>
          </w:p>
        </w:tc>
        <w:tc>
          <w:tcPr>
            <w:tcW w:w="514" w:type="pct"/>
            <w:noWrap/>
          </w:tcPr>
          <w:p w14:paraId="6FC409BD" w14:textId="240F25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4EB68CFF" w14:textId="742277E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R4102</w:t>
            </w:r>
          </w:p>
        </w:tc>
        <w:tc>
          <w:tcPr>
            <w:tcW w:w="700" w:type="pct"/>
            <w:noWrap/>
          </w:tcPr>
          <w:p w14:paraId="4C4BFDDC" w14:textId="695E0B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1A56B7FE" w14:textId="441D6F50"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7F04CE62" w14:textId="77777777" w:rsidTr="00F26C6D">
        <w:trPr>
          <w:trHeight w:val="288"/>
        </w:trPr>
        <w:tc>
          <w:tcPr>
            <w:tcW w:w="445" w:type="pct"/>
            <w:noWrap/>
          </w:tcPr>
          <w:p w14:paraId="421ED906" w14:textId="4A09B77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478A1E8" w14:textId="5170F1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159 A</w:t>
            </w:r>
          </w:p>
        </w:tc>
        <w:tc>
          <w:tcPr>
            <w:tcW w:w="224" w:type="pct"/>
            <w:noWrap/>
          </w:tcPr>
          <w:p w14:paraId="12E81C3F" w14:textId="74E6CE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6D9063FE" w14:textId="55852EF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21,77</w:t>
            </w:r>
          </w:p>
        </w:tc>
        <w:tc>
          <w:tcPr>
            <w:tcW w:w="418" w:type="pct"/>
            <w:noWrap/>
          </w:tcPr>
          <w:p w14:paraId="5758EF93" w14:textId="7166E52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09EBAE40" w14:textId="137146C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1331</w:t>
            </w:r>
          </w:p>
        </w:tc>
        <w:tc>
          <w:tcPr>
            <w:tcW w:w="241" w:type="pct"/>
            <w:noWrap/>
          </w:tcPr>
          <w:p w14:paraId="31888A8B" w14:textId="7BB543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E37C04D" w14:textId="73DF952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140</w:t>
            </w:r>
          </w:p>
        </w:tc>
        <w:tc>
          <w:tcPr>
            <w:tcW w:w="514" w:type="pct"/>
            <w:noWrap/>
          </w:tcPr>
          <w:p w14:paraId="1BD92098" w14:textId="6369D7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73C419CB" w14:textId="6E88BD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R4102</w:t>
            </w:r>
          </w:p>
        </w:tc>
        <w:tc>
          <w:tcPr>
            <w:tcW w:w="700" w:type="pct"/>
            <w:noWrap/>
          </w:tcPr>
          <w:p w14:paraId="451E71E3" w14:textId="0ECF0C5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3C03F618" w14:textId="3844193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E3FB348" w14:textId="77777777" w:rsidTr="00F26C6D">
        <w:trPr>
          <w:trHeight w:val="288"/>
        </w:trPr>
        <w:tc>
          <w:tcPr>
            <w:tcW w:w="445" w:type="pct"/>
            <w:noWrap/>
          </w:tcPr>
          <w:p w14:paraId="766E735E" w14:textId="71D11C7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64CE167" w14:textId="1A6748E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159 B</w:t>
            </w:r>
          </w:p>
        </w:tc>
        <w:tc>
          <w:tcPr>
            <w:tcW w:w="224" w:type="pct"/>
            <w:noWrap/>
          </w:tcPr>
          <w:p w14:paraId="4E6FD075" w14:textId="07642B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29D0081" w14:textId="28D330A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w:t>
            </w:r>
          </w:p>
        </w:tc>
        <w:tc>
          <w:tcPr>
            <w:tcW w:w="418" w:type="pct"/>
            <w:noWrap/>
          </w:tcPr>
          <w:p w14:paraId="4C293333" w14:textId="48FDC4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639DF94D" w14:textId="4A69CE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1343</w:t>
            </w:r>
          </w:p>
        </w:tc>
        <w:tc>
          <w:tcPr>
            <w:tcW w:w="241" w:type="pct"/>
            <w:noWrap/>
          </w:tcPr>
          <w:p w14:paraId="3E71EDA4" w14:textId="582311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33B69148" w14:textId="5457235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7DF055CA" w14:textId="2DF4D18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T.conservare</w:t>
            </w:r>
          </w:p>
        </w:tc>
        <w:tc>
          <w:tcPr>
            <w:tcW w:w="672" w:type="pct"/>
            <w:noWrap/>
          </w:tcPr>
          <w:p w14:paraId="08181009" w14:textId="2417C0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1E2BE13E" w14:textId="3E32646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46CD54D" w14:textId="77777777" w:rsidR="00F26C6D" w:rsidRPr="00F26C6D" w:rsidRDefault="00F26C6D" w:rsidP="00F26C6D">
            <w:pPr>
              <w:jc w:val="center"/>
              <w:rPr>
                <w:rFonts w:ascii="Times New Roman" w:hAnsi="Times New Roman" w:cs="Times New Roman"/>
                <w:sz w:val="20"/>
                <w:szCs w:val="20"/>
              </w:rPr>
            </w:pPr>
          </w:p>
        </w:tc>
      </w:tr>
      <w:tr w:rsidR="00F26C6D" w:rsidRPr="00F26C6D" w14:paraId="6029A467" w14:textId="77777777" w:rsidTr="00F26C6D">
        <w:trPr>
          <w:trHeight w:val="288"/>
        </w:trPr>
        <w:tc>
          <w:tcPr>
            <w:tcW w:w="445" w:type="pct"/>
            <w:noWrap/>
          </w:tcPr>
          <w:p w14:paraId="5CCD8F7F" w14:textId="7E3DC3D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506D9C5" w14:textId="5F3E47D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160 A</w:t>
            </w:r>
          </w:p>
        </w:tc>
        <w:tc>
          <w:tcPr>
            <w:tcW w:w="224" w:type="pct"/>
            <w:noWrap/>
          </w:tcPr>
          <w:p w14:paraId="02DD4438" w14:textId="7356CC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D8ED029" w14:textId="63E03E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33,42</w:t>
            </w:r>
          </w:p>
        </w:tc>
        <w:tc>
          <w:tcPr>
            <w:tcW w:w="418" w:type="pct"/>
            <w:noWrap/>
          </w:tcPr>
          <w:p w14:paraId="6AD4C176" w14:textId="2CD19F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F0EB37D" w14:textId="00E2FE9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7208CAB4" w14:textId="1F4D2E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0,3</w:t>
            </w:r>
          </w:p>
        </w:tc>
        <w:tc>
          <w:tcPr>
            <w:tcW w:w="202" w:type="pct"/>
            <w:noWrap/>
          </w:tcPr>
          <w:p w14:paraId="565544D0" w14:textId="6EEFBB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140</w:t>
            </w:r>
          </w:p>
        </w:tc>
        <w:tc>
          <w:tcPr>
            <w:tcW w:w="514" w:type="pct"/>
            <w:noWrap/>
          </w:tcPr>
          <w:p w14:paraId="203DCF48" w14:textId="7DF13B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7E45D053" w14:textId="2A977E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5755F1D1" w14:textId="10E57E5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72ACDE6" w14:textId="142A1BB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102FD47" w14:textId="77777777" w:rsidTr="00F26C6D">
        <w:trPr>
          <w:trHeight w:val="288"/>
        </w:trPr>
        <w:tc>
          <w:tcPr>
            <w:tcW w:w="445" w:type="pct"/>
            <w:noWrap/>
          </w:tcPr>
          <w:p w14:paraId="3894F7EF" w14:textId="228EFB6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lastRenderedPageBreak/>
              <w:t xml:space="preserve">U.P.I Mociaru </w:t>
            </w:r>
          </w:p>
        </w:tc>
        <w:tc>
          <w:tcPr>
            <w:tcW w:w="277" w:type="pct"/>
            <w:shd w:val="clear" w:color="auto" w:fill="FFFF00"/>
            <w:noWrap/>
          </w:tcPr>
          <w:p w14:paraId="45F8509C" w14:textId="1D9350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160 B</w:t>
            </w:r>
          </w:p>
        </w:tc>
        <w:tc>
          <w:tcPr>
            <w:tcW w:w="224" w:type="pct"/>
            <w:noWrap/>
          </w:tcPr>
          <w:p w14:paraId="623940C5" w14:textId="37915DD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4976A613" w14:textId="5EC8CB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3,09</w:t>
            </w:r>
          </w:p>
        </w:tc>
        <w:tc>
          <w:tcPr>
            <w:tcW w:w="418" w:type="pct"/>
            <w:noWrap/>
          </w:tcPr>
          <w:p w14:paraId="67CDFEF1" w14:textId="582A5C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64BA4DCC" w14:textId="6C2C47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1343</w:t>
            </w:r>
          </w:p>
        </w:tc>
        <w:tc>
          <w:tcPr>
            <w:tcW w:w="241" w:type="pct"/>
            <w:noWrap/>
          </w:tcPr>
          <w:p w14:paraId="5A477AAD" w14:textId="79B993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033A2A73" w14:textId="5F4CEC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80</w:t>
            </w:r>
          </w:p>
        </w:tc>
        <w:tc>
          <w:tcPr>
            <w:tcW w:w="514" w:type="pct"/>
            <w:noWrap/>
          </w:tcPr>
          <w:p w14:paraId="697B2AF5" w14:textId="251774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52BE727" w14:textId="0FCE0D7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704F8E18" w14:textId="6EE7906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370B2123" w14:textId="77777777" w:rsidR="00F26C6D" w:rsidRPr="00F26C6D" w:rsidRDefault="00F26C6D" w:rsidP="00F26C6D">
            <w:pPr>
              <w:jc w:val="center"/>
              <w:rPr>
                <w:rFonts w:ascii="Times New Roman" w:hAnsi="Times New Roman" w:cs="Times New Roman"/>
                <w:sz w:val="20"/>
                <w:szCs w:val="20"/>
              </w:rPr>
            </w:pPr>
          </w:p>
        </w:tc>
      </w:tr>
      <w:tr w:rsidR="00F26C6D" w:rsidRPr="00F26C6D" w14:paraId="6F2ED0F7" w14:textId="77777777" w:rsidTr="00F26C6D">
        <w:trPr>
          <w:trHeight w:val="288"/>
        </w:trPr>
        <w:tc>
          <w:tcPr>
            <w:tcW w:w="445" w:type="pct"/>
            <w:noWrap/>
          </w:tcPr>
          <w:p w14:paraId="2ABB6429" w14:textId="624E7DD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1FE4ACA" w14:textId="00C3163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161 A</w:t>
            </w:r>
          </w:p>
        </w:tc>
        <w:tc>
          <w:tcPr>
            <w:tcW w:w="224" w:type="pct"/>
            <w:noWrap/>
          </w:tcPr>
          <w:p w14:paraId="438815AD" w14:textId="5736E10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56B47612" w14:textId="6F641FE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32,27</w:t>
            </w:r>
          </w:p>
        </w:tc>
        <w:tc>
          <w:tcPr>
            <w:tcW w:w="418" w:type="pct"/>
            <w:noWrap/>
          </w:tcPr>
          <w:p w14:paraId="642283C7" w14:textId="6F292C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1B265112" w14:textId="19A871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2800E8F8" w14:textId="6E12D6B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45F64C3C" w14:textId="63C48FC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w:t>
            </w:r>
          </w:p>
        </w:tc>
        <w:tc>
          <w:tcPr>
            <w:tcW w:w="514" w:type="pct"/>
            <w:noWrap/>
          </w:tcPr>
          <w:p w14:paraId="14D760FB" w14:textId="06CBFEC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25B04617" w14:textId="5AFA41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767DB014" w14:textId="4DBA6A8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ED8D34B" w14:textId="7E85B2B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A203F35" w14:textId="77777777" w:rsidTr="00F26C6D">
        <w:trPr>
          <w:trHeight w:val="288"/>
        </w:trPr>
        <w:tc>
          <w:tcPr>
            <w:tcW w:w="445" w:type="pct"/>
            <w:noWrap/>
          </w:tcPr>
          <w:p w14:paraId="72138312" w14:textId="783EBDD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719846BE" w14:textId="3E208DC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161 C</w:t>
            </w:r>
          </w:p>
        </w:tc>
        <w:tc>
          <w:tcPr>
            <w:tcW w:w="224" w:type="pct"/>
            <w:noWrap/>
          </w:tcPr>
          <w:p w14:paraId="79DED4F1" w14:textId="01ECF3B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49C0D5F" w14:textId="7A4DE80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0,75</w:t>
            </w:r>
          </w:p>
        </w:tc>
        <w:tc>
          <w:tcPr>
            <w:tcW w:w="418" w:type="pct"/>
            <w:noWrap/>
          </w:tcPr>
          <w:p w14:paraId="21B9DE0A" w14:textId="19CB31C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287E817" w14:textId="2340A88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2212</w:t>
            </w:r>
          </w:p>
        </w:tc>
        <w:tc>
          <w:tcPr>
            <w:tcW w:w="241" w:type="pct"/>
            <w:noWrap/>
          </w:tcPr>
          <w:p w14:paraId="62DFBEFA" w14:textId="028E47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CAE6A24" w14:textId="274932F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w:t>
            </w:r>
          </w:p>
        </w:tc>
        <w:tc>
          <w:tcPr>
            <w:tcW w:w="514" w:type="pct"/>
            <w:noWrap/>
          </w:tcPr>
          <w:p w14:paraId="0A2AC172" w14:textId="3E34F4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254BE824" w14:textId="109ED52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R4140</w:t>
            </w:r>
          </w:p>
        </w:tc>
        <w:tc>
          <w:tcPr>
            <w:tcW w:w="700" w:type="pct"/>
            <w:noWrap/>
          </w:tcPr>
          <w:p w14:paraId="6C15699E" w14:textId="3864EE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0C81C99D" w14:textId="6A26F73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0D8632B" w14:textId="77777777" w:rsidTr="00F26C6D">
        <w:trPr>
          <w:trHeight w:val="288"/>
        </w:trPr>
        <w:tc>
          <w:tcPr>
            <w:tcW w:w="445" w:type="pct"/>
            <w:noWrap/>
          </w:tcPr>
          <w:p w14:paraId="7225D6C7" w14:textId="1A06541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0AD7A2B" w14:textId="1FBC3F8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161V</w:t>
            </w:r>
          </w:p>
        </w:tc>
        <w:tc>
          <w:tcPr>
            <w:tcW w:w="224" w:type="pct"/>
            <w:noWrap/>
          </w:tcPr>
          <w:p w14:paraId="0A34906D"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1D95600B" w14:textId="13DDDB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0,83</w:t>
            </w:r>
          </w:p>
        </w:tc>
        <w:tc>
          <w:tcPr>
            <w:tcW w:w="418" w:type="pct"/>
            <w:noWrap/>
          </w:tcPr>
          <w:p w14:paraId="0692538D" w14:textId="414B3B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369BFBA0" w14:textId="7E23BE1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1910F3D5" w14:textId="3C40C7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3A66E987" w14:textId="1C2DCFA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1919ADE5"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0930F978"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36DF2AD0"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2A7A4C93" w14:textId="77777777" w:rsidR="00F26C6D" w:rsidRPr="00F26C6D" w:rsidRDefault="00F26C6D" w:rsidP="00F26C6D">
            <w:pPr>
              <w:jc w:val="center"/>
              <w:rPr>
                <w:rFonts w:ascii="Times New Roman" w:hAnsi="Times New Roman" w:cs="Times New Roman"/>
                <w:sz w:val="20"/>
                <w:szCs w:val="20"/>
              </w:rPr>
            </w:pPr>
          </w:p>
        </w:tc>
      </w:tr>
      <w:tr w:rsidR="00F26C6D" w:rsidRPr="00F26C6D" w14:paraId="3D843CD1" w14:textId="77777777" w:rsidTr="00F26C6D">
        <w:trPr>
          <w:trHeight w:val="288"/>
        </w:trPr>
        <w:tc>
          <w:tcPr>
            <w:tcW w:w="445" w:type="pct"/>
            <w:noWrap/>
          </w:tcPr>
          <w:p w14:paraId="78613233" w14:textId="7FD51F5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3CFB69A" w14:textId="6F5C4D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161C</w:t>
            </w:r>
          </w:p>
        </w:tc>
        <w:tc>
          <w:tcPr>
            <w:tcW w:w="224" w:type="pct"/>
            <w:noWrap/>
          </w:tcPr>
          <w:p w14:paraId="129D1754"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2F949BC7" w14:textId="43199C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0,1</w:t>
            </w:r>
          </w:p>
        </w:tc>
        <w:tc>
          <w:tcPr>
            <w:tcW w:w="418" w:type="pct"/>
            <w:noWrap/>
          </w:tcPr>
          <w:p w14:paraId="7328E5D9" w14:textId="48A25E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77" w:type="pct"/>
            <w:noWrap/>
          </w:tcPr>
          <w:p w14:paraId="0306BDC2" w14:textId="1809E3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41" w:type="pct"/>
            <w:noWrap/>
          </w:tcPr>
          <w:p w14:paraId="34AA5BC6" w14:textId="4E6D8D6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068F796D" w14:textId="5BD63E9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49320172" w14:textId="77777777" w:rsidR="00F26C6D" w:rsidRPr="00F26C6D" w:rsidRDefault="00F26C6D" w:rsidP="00F26C6D">
            <w:pPr>
              <w:jc w:val="center"/>
              <w:rPr>
                <w:rFonts w:ascii="Times New Roman" w:hAnsi="Times New Roman" w:cs="Times New Roman"/>
                <w:sz w:val="20"/>
                <w:szCs w:val="20"/>
              </w:rPr>
            </w:pPr>
          </w:p>
        </w:tc>
        <w:tc>
          <w:tcPr>
            <w:tcW w:w="672" w:type="pct"/>
            <w:noWrap/>
          </w:tcPr>
          <w:p w14:paraId="1E6E4AC2" w14:textId="77777777" w:rsidR="00F26C6D" w:rsidRPr="00F26C6D" w:rsidRDefault="00F26C6D" w:rsidP="00F26C6D">
            <w:pPr>
              <w:jc w:val="center"/>
              <w:rPr>
                <w:rFonts w:ascii="Times New Roman" w:hAnsi="Times New Roman" w:cs="Times New Roman"/>
                <w:sz w:val="20"/>
                <w:szCs w:val="20"/>
              </w:rPr>
            </w:pPr>
          </w:p>
        </w:tc>
        <w:tc>
          <w:tcPr>
            <w:tcW w:w="700" w:type="pct"/>
            <w:noWrap/>
          </w:tcPr>
          <w:p w14:paraId="0836ADE0" w14:textId="77777777" w:rsidR="00F26C6D" w:rsidRPr="00F26C6D" w:rsidRDefault="00F26C6D" w:rsidP="00F26C6D">
            <w:pPr>
              <w:jc w:val="center"/>
              <w:rPr>
                <w:rFonts w:ascii="Times New Roman" w:hAnsi="Times New Roman" w:cs="Times New Roman"/>
                <w:sz w:val="20"/>
                <w:szCs w:val="20"/>
              </w:rPr>
            </w:pPr>
          </w:p>
        </w:tc>
        <w:tc>
          <w:tcPr>
            <w:tcW w:w="763" w:type="pct"/>
            <w:noWrap/>
          </w:tcPr>
          <w:p w14:paraId="34B92319" w14:textId="77777777" w:rsidR="00F26C6D" w:rsidRPr="00F26C6D" w:rsidRDefault="00F26C6D" w:rsidP="00F26C6D">
            <w:pPr>
              <w:jc w:val="center"/>
              <w:rPr>
                <w:rFonts w:ascii="Times New Roman" w:hAnsi="Times New Roman" w:cs="Times New Roman"/>
                <w:sz w:val="20"/>
                <w:szCs w:val="20"/>
              </w:rPr>
            </w:pPr>
          </w:p>
        </w:tc>
      </w:tr>
      <w:tr w:rsidR="00F26C6D" w:rsidRPr="00F26C6D" w14:paraId="4ECDBB55" w14:textId="77777777" w:rsidTr="00F26C6D">
        <w:trPr>
          <w:trHeight w:val="288"/>
        </w:trPr>
        <w:tc>
          <w:tcPr>
            <w:tcW w:w="445" w:type="pct"/>
            <w:noWrap/>
          </w:tcPr>
          <w:p w14:paraId="151DE363" w14:textId="2E1F574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6A90F0D" w14:textId="4E4A096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161 B</w:t>
            </w:r>
          </w:p>
        </w:tc>
        <w:tc>
          <w:tcPr>
            <w:tcW w:w="224" w:type="pct"/>
            <w:noWrap/>
          </w:tcPr>
          <w:p w14:paraId="0EB34782" w14:textId="09586F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ECAFB47" w14:textId="20C5866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5,94</w:t>
            </w:r>
          </w:p>
        </w:tc>
        <w:tc>
          <w:tcPr>
            <w:tcW w:w="418" w:type="pct"/>
            <w:noWrap/>
          </w:tcPr>
          <w:p w14:paraId="1C169D59" w14:textId="54C1039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A9F2EE8" w14:textId="0BB3953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4114</w:t>
            </w:r>
          </w:p>
        </w:tc>
        <w:tc>
          <w:tcPr>
            <w:tcW w:w="241" w:type="pct"/>
            <w:noWrap/>
          </w:tcPr>
          <w:p w14:paraId="37D75060" w14:textId="037045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A334166" w14:textId="051DCC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105</w:t>
            </w:r>
          </w:p>
        </w:tc>
        <w:tc>
          <w:tcPr>
            <w:tcW w:w="514" w:type="pct"/>
            <w:noWrap/>
          </w:tcPr>
          <w:p w14:paraId="7B60CDAD" w14:textId="633ADD9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4BBF6E11" w14:textId="6454695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09EE64B6" w14:textId="155AD7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199A4820" w14:textId="0D2195FA"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3B2EB66" w14:textId="77777777" w:rsidTr="00F26C6D">
        <w:trPr>
          <w:trHeight w:val="288"/>
        </w:trPr>
        <w:tc>
          <w:tcPr>
            <w:tcW w:w="445" w:type="pct"/>
            <w:noWrap/>
          </w:tcPr>
          <w:p w14:paraId="45987F33" w14:textId="0363BAD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654A0C5" w14:textId="5C81CE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162</w:t>
            </w:r>
          </w:p>
        </w:tc>
        <w:tc>
          <w:tcPr>
            <w:tcW w:w="224" w:type="pct"/>
            <w:noWrap/>
          </w:tcPr>
          <w:p w14:paraId="77A865DA" w14:textId="7AD7C5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258568E" w14:textId="42CEB2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33,38</w:t>
            </w:r>
          </w:p>
        </w:tc>
        <w:tc>
          <w:tcPr>
            <w:tcW w:w="418" w:type="pct"/>
            <w:noWrap/>
          </w:tcPr>
          <w:p w14:paraId="61FD50E3" w14:textId="0EB35A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E15035C" w14:textId="119885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4114</w:t>
            </w:r>
          </w:p>
        </w:tc>
        <w:tc>
          <w:tcPr>
            <w:tcW w:w="241" w:type="pct"/>
            <w:noWrap/>
          </w:tcPr>
          <w:p w14:paraId="172EB3AC" w14:textId="235424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75AF7964" w14:textId="6DFFE1E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w:t>
            </w:r>
          </w:p>
        </w:tc>
        <w:tc>
          <w:tcPr>
            <w:tcW w:w="514" w:type="pct"/>
            <w:noWrap/>
          </w:tcPr>
          <w:p w14:paraId="67D0DC19" w14:textId="0C8B14C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5298A524" w14:textId="4EA985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45042BCC" w14:textId="5874D82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C110328" w14:textId="5C83536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CE35CDE" w14:textId="77777777" w:rsidTr="00F26C6D">
        <w:trPr>
          <w:trHeight w:val="288"/>
        </w:trPr>
        <w:tc>
          <w:tcPr>
            <w:tcW w:w="445" w:type="pct"/>
            <w:noWrap/>
          </w:tcPr>
          <w:p w14:paraId="41FD880A" w14:textId="2402F27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3658B542" w14:textId="0F8330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163</w:t>
            </w:r>
          </w:p>
        </w:tc>
        <w:tc>
          <w:tcPr>
            <w:tcW w:w="224" w:type="pct"/>
            <w:noWrap/>
          </w:tcPr>
          <w:p w14:paraId="042E85B7" w14:textId="36EB8E3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7CC5DB4" w14:textId="05BC5F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29,34</w:t>
            </w:r>
          </w:p>
        </w:tc>
        <w:tc>
          <w:tcPr>
            <w:tcW w:w="418" w:type="pct"/>
            <w:noWrap/>
          </w:tcPr>
          <w:p w14:paraId="463379EA" w14:textId="26B8CF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FD8D056" w14:textId="1AFF46D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1331</w:t>
            </w:r>
          </w:p>
        </w:tc>
        <w:tc>
          <w:tcPr>
            <w:tcW w:w="241" w:type="pct"/>
            <w:noWrap/>
          </w:tcPr>
          <w:p w14:paraId="7BBD5445" w14:textId="4E4E62A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2956E3E3" w14:textId="302C713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w:t>
            </w:r>
          </w:p>
        </w:tc>
        <w:tc>
          <w:tcPr>
            <w:tcW w:w="514" w:type="pct"/>
            <w:noWrap/>
          </w:tcPr>
          <w:p w14:paraId="05714905" w14:textId="3401550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660AF837" w14:textId="3227D0E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R4102</w:t>
            </w:r>
          </w:p>
        </w:tc>
        <w:tc>
          <w:tcPr>
            <w:tcW w:w="700" w:type="pct"/>
            <w:noWrap/>
          </w:tcPr>
          <w:p w14:paraId="4DE1470C" w14:textId="3C85DBD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566F74DE" w14:textId="3522E65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4A16FF02" w14:textId="77777777" w:rsidTr="00F26C6D">
        <w:trPr>
          <w:trHeight w:val="288"/>
        </w:trPr>
        <w:tc>
          <w:tcPr>
            <w:tcW w:w="445" w:type="pct"/>
            <w:noWrap/>
          </w:tcPr>
          <w:p w14:paraId="096E5990" w14:textId="201B9EF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96EA388" w14:textId="755A7A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164 A</w:t>
            </w:r>
          </w:p>
        </w:tc>
        <w:tc>
          <w:tcPr>
            <w:tcW w:w="224" w:type="pct"/>
            <w:noWrap/>
          </w:tcPr>
          <w:p w14:paraId="5484776A" w14:textId="2B115BA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8E603A2" w14:textId="53F593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26,04</w:t>
            </w:r>
          </w:p>
        </w:tc>
        <w:tc>
          <w:tcPr>
            <w:tcW w:w="418" w:type="pct"/>
            <w:noWrap/>
          </w:tcPr>
          <w:p w14:paraId="2B264DCC" w14:textId="0F33BE3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77834CF8" w14:textId="4F1449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2231</w:t>
            </w:r>
          </w:p>
        </w:tc>
        <w:tc>
          <w:tcPr>
            <w:tcW w:w="241" w:type="pct"/>
            <w:noWrap/>
          </w:tcPr>
          <w:p w14:paraId="032CB956" w14:textId="585F00F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65CED9CD" w14:textId="4FB46A2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w:t>
            </w:r>
          </w:p>
        </w:tc>
        <w:tc>
          <w:tcPr>
            <w:tcW w:w="514" w:type="pct"/>
            <w:noWrap/>
          </w:tcPr>
          <w:p w14:paraId="4B868B34" w14:textId="575A42D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Degajări </w:t>
            </w:r>
          </w:p>
        </w:tc>
        <w:tc>
          <w:tcPr>
            <w:tcW w:w="672" w:type="pct"/>
            <w:noWrap/>
          </w:tcPr>
          <w:p w14:paraId="039732CB" w14:textId="3CC44E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R4105</w:t>
            </w:r>
          </w:p>
        </w:tc>
        <w:tc>
          <w:tcPr>
            <w:tcW w:w="700" w:type="pct"/>
            <w:noWrap/>
          </w:tcPr>
          <w:p w14:paraId="5A84549C" w14:textId="521327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21AECDB9" w14:textId="16EA73B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6E1B99AF" w14:textId="77777777" w:rsidTr="00F26C6D">
        <w:trPr>
          <w:trHeight w:val="288"/>
        </w:trPr>
        <w:tc>
          <w:tcPr>
            <w:tcW w:w="445" w:type="pct"/>
            <w:noWrap/>
          </w:tcPr>
          <w:p w14:paraId="6F41D088" w14:textId="5EAE08E6"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AE9E552" w14:textId="1E95D14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164 B</w:t>
            </w:r>
          </w:p>
        </w:tc>
        <w:tc>
          <w:tcPr>
            <w:tcW w:w="224" w:type="pct"/>
            <w:noWrap/>
          </w:tcPr>
          <w:p w14:paraId="0A0F54A2" w14:textId="74895D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92E762A" w14:textId="54DA2AC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22,93</w:t>
            </w:r>
          </w:p>
        </w:tc>
        <w:tc>
          <w:tcPr>
            <w:tcW w:w="418" w:type="pct"/>
            <w:noWrap/>
          </w:tcPr>
          <w:p w14:paraId="5677DC48" w14:textId="50A8EC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F4AAABE" w14:textId="7B8928D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1331</w:t>
            </w:r>
          </w:p>
        </w:tc>
        <w:tc>
          <w:tcPr>
            <w:tcW w:w="241" w:type="pct"/>
            <w:noWrap/>
          </w:tcPr>
          <w:p w14:paraId="7E852D23" w14:textId="57F0544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56218A0E" w14:textId="39DD62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75</w:t>
            </w:r>
          </w:p>
        </w:tc>
        <w:tc>
          <w:tcPr>
            <w:tcW w:w="514" w:type="pct"/>
            <w:noWrap/>
          </w:tcPr>
          <w:p w14:paraId="5FBA1C1E" w14:textId="7D29476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01D58D5C" w14:textId="33A65AA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R4102</w:t>
            </w:r>
          </w:p>
        </w:tc>
        <w:tc>
          <w:tcPr>
            <w:tcW w:w="700" w:type="pct"/>
            <w:noWrap/>
          </w:tcPr>
          <w:p w14:paraId="789CA975" w14:textId="0FF046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2D1DDFB3" w14:textId="3B66E9F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351722F3" w14:textId="77777777" w:rsidTr="00F26C6D">
        <w:trPr>
          <w:trHeight w:val="288"/>
        </w:trPr>
        <w:tc>
          <w:tcPr>
            <w:tcW w:w="445" w:type="pct"/>
            <w:noWrap/>
          </w:tcPr>
          <w:p w14:paraId="33E3CF9A" w14:textId="55984EF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5A018B1" w14:textId="276B4E0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164 C</w:t>
            </w:r>
          </w:p>
        </w:tc>
        <w:tc>
          <w:tcPr>
            <w:tcW w:w="224" w:type="pct"/>
            <w:noWrap/>
          </w:tcPr>
          <w:p w14:paraId="29E01EA9" w14:textId="5A9D5A2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16050380" w14:textId="619779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13,07</w:t>
            </w:r>
          </w:p>
        </w:tc>
        <w:tc>
          <w:tcPr>
            <w:tcW w:w="418" w:type="pct"/>
            <w:noWrap/>
          </w:tcPr>
          <w:p w14:paraId="596411A0" w14:textId="0B2D866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6F0515F1" w14:textId="6C8A5A0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1331</w:t>
            </w:r>
          </w:p>
        </w:tc>
        <w:tc>
          <w:tcPr>
            <w:tcW w:w="241" w:type="pct"/>
            <w:noWrap/>
          </w:tcPr>
          <w:p w14:paraId="3127B131" w14:textId="12AC06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5AC57B57" w14:textId="6C76959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25</w:t>
            </w:r>
          </w:p>
        </w:tc>
        <w:tc>
          <w:tcPr>
            <w:tcW w:w="514" w:type="pct"/>
            <w:noWrap/>
          </w:tcPr>
          <w:p w14:paraId="6519B0F0" w14:textId="1C558B2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Curățiri</w:t>
            </w:r>
          </w:p>
        </w:tc>
        <w:tc>
          <w:tcPr>
            <w:tcW w:w="672" w:type="pct"/>
            <w:noWrap/>
          </w:tcPr>
          <w:p w14:paraId="25A5DC74" w14:textId="18C78A1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R4102</w:t>
            </w:r>
          </w:p>
        </w:tc>
        <w:tc>
          <w:tcPr>
            <w:tcW w:w="700" w:type="pct"/>
            <w:noWrap/>
          </w:tcPr>
          <w:p w14:paraId="67070BE1" w14:textId="3A088B8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145FAA5B" w14:textId="762B3798"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0CB8C8A2" w14:textId="77777777" w:rsidTr="00F26C6D">
        <w:trPr>
          <w:trHeight w:val="288"/>
        </w:trPr>
        <w:tc>
          <w:tcPr>
            <w:tcW w:w="445" w:type="pct"/>
            <w:noWrap/>
          </w:tcPr>
          <w:p w14:paraId="53A49F77" w14:textId="4F1A841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6D86743D" w14:textId="00DBBCE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165</w:t>
            </w:r>
          </w:p>
        </w:tc>
        <w:tc>
          <w:tcPr>
            <w:tcW w:w="224" w:type="pct"/>
            <w:noWrap/>
          </w:tcPr>
          <w:p w14:paraId="5A264A76" w14:textId="08E9BD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0A0365EA" w14:textId="0A0C80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40,61</w:t>
            </w:r>
          </w:p>
        </w:tc>
        <w:tc>
          <w:tcPr>
            <w:tcW w:w="418" w:type="pct"/>
            <w:noWrap/>
          </w:tcPr>
          <w:p w14:paraId="3F697BB4" w14:textId="1CA324D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4CBB7CFC" w14:textId="39C814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1331</w:t>
            </w:r>
          </w:p>
        </w:tc>
        <w:tc>
          <w:tcPr>
            <w:tcW w:w="241" w:type="pct"/>
            <w:noWrap/>
          </w:tcPr>
          <w:p w14:paraId="4FB6AC28" w14:textId="4BB5CF5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2DF767DA" w14:textId="18DFF6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w:t>
            </w:r>
          </w:p>
        </w:tc>
        <w:tc>
          <w:tcPr>
            <w:tcW w:w="514" w:type="pct"/>
            <w:noWrap/>
          </w:tcPr>
          <w:p w14:paraId="0757F090" w14:textId="63043C0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53B47A09" w14:textId="34808A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R4102</w:t>
            </w:r>
          </w:p>
        </w:tc>
        <w:tc>
          <w:tcPr>
            <w:tcW w:w="700" w:type="pct"/>
            <w:noWrap/>
          </w:tcPr>
          <w:p w14:paraId="4DBA8E2D" w14:textId="425B95A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9110</w:t>
            </w:r>
          </w:p>
        </w:tc>
        <w:tc>
          <w:tcPr>
            <w:tcW w:w="763" w:type="pct"/>
            <w:noWrap/>
          </w:tcPr>
          <w:p w14:paraId="08ED2533" w14:textId="7300B442"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2C91E980" w14:textId="77777777" w:rsidTr="00F26C6D">
        <w:trPr>
          <w:trHeight w:val="288"/>
        </w:trPr>
        <w:tc>
          <w:tcPr>
            <w:tcW w:w="445" w:type="pct"/>
            <w:noWrap/>
          </w:tcPr>
          <w:p w14:paraId="27F59DAF" w14:textId="474B4EAF"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14AF0A35" w14:textId="770361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166 A</w:t>
            </w:r>
          </w:p>
        </w:tc>
        <w:tc>
          <w:tcPr>
            <w:tcW w:w="224" w:type="pct"/>
            <w:noWrap/>
          </w:tcPr>
          <w:p w14:paraId="1A275F9C" w14:textId="57B8D7B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738B9AAB" w14:textId="69391E7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35,55</w:t>
            </w:r>
          </w:p>
        </w:tc>
        <w:tc>
          <w:tcPr>
            <w:tcW w:w="418" w:type="pct"/>
            <w:noWrap/>
          </w:tcPr>
          <w:p w14:paraId="4DB97866" w14:textId="4F51920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5F4CB8A5" w14:textId="075C844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1361</w:t>
            </w:r>
          </w:p>
        </w:tc>
        <w:tc>
          <w:tcPr>
            <w:tcW w:w="241" w:type="pct"/>
            <w:noWrap/>
          </w:tcPr>
          <w:p w14:paraId="1D5478BF" w14:textId="034BF1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4CA8F2F4" w14:textId="138F27F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087D63FE" w14:textId="75FDED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4D71C996" w14:textId="2997C6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214F4FD1" w14:textId="3E97D95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7AB5D3F9" w14:textId="77777777" w:rsidR="00F26C6D" w:rsidRPr="00F26C6D" w:rsidRDefault="00F26C6D" w:rsidP="00F26C6D">
            <w:pPr>
              <w:jc w:val="center"/>
              <w:rPr>
                <w:rFonts w:ascii="Times New Roman" w:hAnsi="Times New Roman" w:cs="Times New Roman"/>
                <w:sz w:val="20"/>
                <w:szCs w:val="20"/>
              </w:rPr>
            </w:pPr>
          </w:p>
        </w:tc>
      </w:tr>
      <w:tr w:rsidR="00F26C6D" w:rsidRPr="00F26C6D" w14:paraId="20014923" w14:textId="77777777" w:rsidTr="00F26C6D">
        <w:trPr>
          <w:trHeight w:val="288"/>
        </w:trPr>
        <w:tc>
          <w:tcPr>
            <w:tcW w:w="445" w:type="pct"/>
            <w:noWrap/>
          </w:tcPr>
          <w:p w14:paraId="74B798A8" w14:textId="2F167CF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426857F9" w14:textId="760CB7E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166 B</w:t>
            </w:r>
          </w:p>
        </w:tc>
        <w:tc>
          <w:tcPr>
            <w:tcW w:w="224" w:type="pct"/>
            <w:noWrap/>
          </w:tcPr>
          <w:p w14:paraId="3803B783"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01A3DE15" w14:textId="60F7DD4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3,45</w:t>
            </w:r>
          </w:p>
        </w:tc>
        <w:tc>
          <w:tcPr>
            <w:tcW w:w="418" w:type="pct"/>
            <w:noWrap/>
          </w:tcPr>
          <w:p w14:paraId="068B75AB" w14:textId="1FEFD34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2F2DD0C7" w14:textId="4E88AA9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1361</w:t>
            </w:r>
          </w:p>
        </w:tc>
        <w:tc>
          <w:tcPr>
            <w:tcW w:w="241" w:type="pct"/>
            <w:noWrap/>
          </w:tcPr>
          <w:p w14:paraId="0BAF355A" w14:textId="6C049F3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5B9E63B8" w14:textId="085C1A2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66647DDE" w14:textId="506528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383DA516" w14:textId="53CDF0D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2FF30500" w14:textId="1E9E186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91399D5" w14:textId="77777777" w:rsidR="00F26C6D" w:rsidRPr="00F26C6D" w:rsidRDefault="00F26C6D" w:rsidP="00F26C6D">
            <w:pPr>
              <w:jc w:val="center"/>
              <w:rPr>
                <w:rFonts w:ascii="Times New Roman" w:hAnsi="Times New Roman" w:cs="Times New Roman"/>
                <w:sz w:val="20"/>
                <w:szCs w:val="20"/>
              </w:rPr>
            </w:pPr>
          </w:p>
        </w:tc>
      </w:tr>
      <w:tr w:rsidR="00F26C6D" w:rsidRPr="00F26C6D" w14:paraId="11998F7E" w14:textId="77777777" w:rsidTr="00F26C6D">
        <w:trPr>
          <w:trHeight w:val="288"/>
        </w:trPr>
        <w:tc>
          <w:tcPr>
            <w:tcW w:w="445" w:type="pct"/>
            <w:noWrap/>
          </w:tcPr>
          <w:p w14:paraId="6C5F8580" w14:textId="0CC5176E"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27916BC6" w14:textId="3DBED0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167 A</w:t>
            </w:r>
          </w:p>
        </w:tc>
        <w:tc>
          <w:tcPr>
            <w:tcW w:w="224" w:type="pct"/>
            <w:noWrap/>
          </w:tcPr>
          <w:p w14:paraId="10E0508B" w14:textId="5C6339A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87E8E29" w14:textId="65A745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42,44</w:t>
            </w:r>
          </w:p>
        </w:tc>
        <w:tc>
          <w:tcPr>
            <w:tcW w:w="418" w:type="pct"/>
            <w:noWrap/>
          </w:tcPr>
          <w:p w14:paraId="7A206E11" w14:textId="5D1BB84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492B84B3" w14:textId="0B7952F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1343</w:t>
            </w:r>
          </w:p>
        </w:tc>
        <w:tc>
          <w:tcPr>
            <w:tcW w:w="241" w:type="pct"/>
            <w:noWrap/>
          </w:tcPr>
          <w:p w14:paraId="258EB10E" w14:textId="486F7E2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0,9</w:t>
            </w:r>
          </w:p>
        </w:tc>
        <w:tc>
          <w:tcPr>
            <w:tcW w:w="202" w:type="pct"/>
            <w:noWrap/>
          </w:tcPr>
          <w:p w14:paraId="6E2B1A62" w14:textId="78487F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w:t>
            </w:r>
          </w:p>
        </w:tc>
        <w:tc>
          <w:tcPr>
            <w:tcW w:w="514" w:type="pct"/>
            <w:noWrap/>
          </w:tcPr>
          <w:p w14:paraId="06A01991" w14:textId="103D307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47017BCF" w14:textId="16791CA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1EF78D84" w14:textId="3F4DCB5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9FCC836" w14:textId="77777777" w:rsidR="00F26C6D" w:rsidRPr="00F26C6D" w:rsidRDefault="00F26C6D" w:rsidP="00F26C6D">
            <w:pPr>
              <w:jc w:val="center"/>
              <w:rPr>
                <w:rFonts w:ascii="Times New Roman" w:hAnsi="Times New Roman" w:cs="Times New Roman"/>
                <w:sz w:val="20"/>
                <w:szCs w:val="20"/>
              </w:rPr>
            </w:pPr>
          </w:p>
        </w:tc>
      </w:tr>
      <w:tr w:rsidR="00F26C6D" w:rsidRPr="00F26C6D" w14:paraId="0AF68456" w14:textId="77777777" w:rsidTr="00F26C6D">
        <w:trPr>
          <w:trHeight w:val="288"/>
        </w:trPr>
        <w:tc>
          <w:tcPr>
            <w:tcW w:w="445" w:type="pct"/>
            <w:noWrap/>
          </w:tcPr>
          <w:p w14:paraId="4B22A060" w14:textId="0020889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0A6F6748" w14:textId="711CE0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167 B</w:t>
            </w:r>
          </w:p>
        </w:tc>
        <w:tc>
          <w:tcPr>
            <w:tcW w:w="224" w:type="pct"/>
            <w:noWrap/>
          </w:tcPr>
          <w:p w14:paraId="6ED9F7EA" w14:textId="77777777" w:rsidR="00F26C6D" w:rsidRPr="00F26C6D" w:rsidRDefault="00F26C6D" w:rsidP="00F26C6D">
            <w:pPr>
              <w:jc w:val="center"/>
              <w:rPr>
                <w:rFonts w:ascii="Times New Roman" w:hAnsi="Times New Roman" w:cs="Times New Roman"/>
                <w:sz w:val="20"/>
                <w:szCs w:val="20"/>
              </w:rPr>
            </w:pPr>
          </w:p>
        </w:tc>
        <w:tc>
          <w:tcPr>
            <w:tcW w:w="265" w:type="pct"/>
            <w:noWrap/>
          </w:tcPr>
          <w:p w14:paraId="3B08C624" w14:textId="7BDBFE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5,38</w:t>
            </w:r>
          </w:p>
        </w:tc>
        <w:tc>
          <w:tcPr>
            <w:tcW w:w="418" w:type="pct"/>
            <w:noWrap/>
          </w:tcPr>
          <w:p w14:paraId="5AA62FEA" w14:textId="41C293B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12A1G</w:t>
            </w:r>
          </w:p>
        </w:tc>
        <w:tc>
          <w:tcPr>
            <w:tcW w:w="277" w:type="pct"/>
            <w:noWrap/>
          </w:tcPr>
          <w:p w14:paraId="3488FFDF" w14:textId="60AA8C0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1343</w:t>
            </w:r>
          </w:p>
        </w:tc>
        <w:tc>
          <w:tcPr>
            <w:tcW w:w="241" w:type="pct"/>
            <w:noWrap/>
          </w:tcPr>
          <w:p w14:paraId="06CCDC04" w14:textId="09C9F4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202" w:type="pct"/>
            <w:noWrap/>
          </w:tcPr>
          <w:p w14:paraId="7C213C4C" w14:textId="23A67F4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w:t>
            </w:r>
          </w:p>
        </w:tc>
        <w:tc>
          <w:tcPr>
            <w:tcW w:w="514" w:type="pct"/>
            <w:noWrap/>
          </w:tcPr>
          <w:p w14:paraId="22132E51" w14:textId="456EC8D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54E492E5" w14:textId="461B194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 xml:space="preserve">Fără corespondent </w:t>
            </w:r>
          </w:p>
        </w:tc>
        <w:tc>
          <w:tcPr>
            <w:tcW w:w="700" w:type="pct"/>
            <w:noWrap/>
          </w:tcPr>
          <w:p w14:paraId="5FE4413E" w14:textId="18A65FD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2A7D07F" w14:textId="77777777" w:rsidR="00F26C6D" w:rsidRPr="00F26C6D" w:rsidRDefault="00F26C6D" w:rsidP="00F26C6D">
            <w:pPr>
              <w:jc w:val="center"/>
              <w:rPr>
                <w:rFonts w:ascii="Times New Roman" w:hAnsi="Times New Roman" w:cs="Times New Roman"/>
                <w:sz w:val="20"/>
                <w:szCs w:val="20"/>
              </w:rPr>
            </w:pPr>
          </w:p>
        </w:tc>
      </w:tr>
      <w:tr w:rsidR="00F26C6D" w:rsidRPr="00F26C6D" w14:paraId="26C55462" w14:textId="77777777" w:rsidTr="00F26C6D">
        <w:trPr>
          <w:trHeight w:val="288"/>
        </w:trPr>
        <w:tc>
          <w:tcPr>
            <w:tcW w:w="445" w:type="pct"/>
            <w:noWrap/>
          </w:tcPr>
          <w:p w14:paraId="2E3F95CF" w14:textId="7B23DF97"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862F360" w14:textId="59533A9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168</w:t>
            </w:r>
          </w:p>
        </w:tc>
        <w:tc>
          <w:tcPr>
            <w:tcW w:w="224" w:type="pct"/>
            <w:noWrap/>
          </w:tcPr>
          <w:p w14:paraId="671F8729" w14:textId="68FBC42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A</w:t>
            </w:r>
          </w:p>
        </w:tc>
        <w:tc>
          <w:tcPr>
            <w:tcW w:w="265" w:type="pct"/>
            <w:noWrap/>
          </w:tcPr>
          <w:p w14:paraId="3F910F34" w14:textId="1DA07AA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1,5</w:t>
            </w:r>
          </w:p>
        </w:tc>
        <w:tc>
          <w:tcPr>
            <w:tcW w:w="418" w:type="pct"/>
            <w:noWrap/>
          </w:tcPr>
          <w:p w14:paraId="3B011987" w14:textId="308D85B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11G</w:t>
            </w:r>
          </w:p>
        </w:tc>
        <w:tc>
          <w:tcPr>
            <w:tcW w:w="277" w:type="pct"/>
            <w:noWrap/>
          </w:tcPr>
          <w:p w14:paraId="343D2F81" w14:textId="404FE12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4121</w:t>
            </w:r>
          </w:p>
        </w:tc>
        <w:tc>
          <w:tcPr>
            <w:tcW w:w="241" w:type="pct"/>
            <w:noWrap/>
          </w:tcPr>
          <w:p w14:paraId="2A542B13" w14:textId="537C571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A054F1E" w14:textId="642554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140</w:t>
            </w:r>
          </w:p>
        </w:tc>
        <w:tc>
          <w:tcPr>
            <w:tcW w:w="514" w:type="pct"/>
            <w:noWrap/>
          </w:tcPr>
          <w:p w14:paraId="38B91C39" w14:textId="0729D7E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T.progresive</w:t>
            </w:r>
          </w:p>
        </w:tc>
        <w:tc>
          <w:tcPr>
            <w:tcW w:w="672" w:type="pct"/>
            <w:noWrap/>
          </w:tcPr>
          <w:p w14:paraId="307C86F5" w14:textId="6B4D811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R4109</w:t>
            </w:r>
          </w:p>
        </w:tc>
        <w:tc>
          <w:tcPr>
            <w:tcW w:w="700" w:type="pct"/>
            <w:noWrap/>
          </w:tcPr>
          <w:p w14:paraId="34522D16" w14:textId="175EB2C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91V0</w:t>
            </w:r>
          </w:p>
        </w:tc>
        <w:tc>
          <w:tcPr>
            <w:tcW w:w="763" w:type="pct"/>
            <w:noWrap/>
          </w:tcPr>
          <w:p w14:paraId="4F9874CA" w14:textId="0097266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Favorabil</w:t>
            </w:r>
          </w:p>
        </w:tc>
      </w:tr>
      <w:tr w:rsidR="00F26C6D" w:rsidRPr="00F26C6D" w14:paraId="570E0A92" w14:textId="77777777" w:rsidTr="00F26C6D">
        <w:trPr>
          <w:trHeight w:val="288"/>
        </w:trPr>
        <w:tc>
          <w:tcPr>
            <w:tcW w:w="445" w:type="pct"/>
            <w:noWrap/>
          </w:tcPr>
          <w:p w14:paraId="7B42F5C3" w14:textId="2A45978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FFFF00"/>
            <w:noWrap/>
          </w:tcPr>
          <w:p w14:paraId="52DB2297" w14:textId="4A7D1E4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418 A</w:t>
            </w:r>
          </w:p>
        </w:tc>
        <w:tc>
          <w:tcPr>
            <w:tcW w:w="224" w:type="pct"/>
            <w:noWrap/>
          </w:tcPr>
          <w:p w14:paraId="3BCAD24C" w14:textId="3CFEB7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EF28679" w14:textId="12DBF83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w:t>
            </w:r>
          </w:p>
        </w:tc>
        <w:tc>
          <w:tcPr>
            <w:tcW w:w="418" w:type="pct"/>
            <w:noWrap/>
          </w:tcPr>
          <w:p w14:paraId="691DBA21" w14:textId="1BCD7FE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w:t>
            </w:r>
          </w:p>
        </w:tc>
        <w:tc>
          <w:tcPr>
            <w:tcW w:w="277" w:type="pct"/>
            <w:noWrap/>
          </w:tcPr>
          <w:p w14:paraId="347A6CAA" w14:textId="35B00C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57A78614" w14:textId="3DE0EB7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50CFA2AD" w14:textId="78B69E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w:t>
            </w:r>
          </w:p>
        </w:tc>
        <w:tc>
          <w:tcPr>
            <w:tcW w:w="514" w:type="pct"/>
            <w:noWrap/>
          </w:tcPr>
          <w:p w14:paraId="48A0B8E3" w14:textId="10EF80B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8E1C7D6" w14:textId="4F2ACA2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68BC41BE" w14:textId="379AC8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9331089" w14:textId="77777777" w:rsidR="00F26C6D" w:rsidRPr="00F26C6D" w:rsidRDefault="00F26C6D" w:rsidP="00F26C6D">
            <w:pPr>
              <w:jc w:val="center"/>
              <w:rPr>
                <w:rFonts w:ascii="Times New Roman" w:hAnsi="Times New Roman" w:cs="Times New Roman"/>
                <w:sz w:val="20"/>
                <w:szCs w:val="20"/>
              </w:rPr>
            </w:pPr>
          </w:p>
        </w:tc>
      </w:tr>
      <w:tr w:rsidR="00F26C6D" w:rsidRPr="00F26C6D" w14:paraId="67E86BC9" w14:textId="77777777" w:rsidTr="00F26C6D">
        <w:trPr>
          <w:trHeight w:val="288"/>
        </w:trPr>
        <w:tc>
          <w:tcPr>
            <w:tcW w:w="445" w:type="pct"/>
            <w:noWrap/>
          </w:tcPr>
          <w:p w14:paraId="50B862B9" w14:textId="4AD3A91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4CB02B52" w14:textId="0052AA6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418 B</w:t>
            </w:r>
          </w:p>
        </w:tc>
        <w:tc>
          <w:tcPr>
            <w:tcW w:w="224" w:type="pct"/>
            <w:noWrap/>
          </w:tcPr>
          <w:p w14:paraId="1D7ADA02" w14:textId="7E5FC9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0D0A43D0" w14:textId="3BBB267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w:t>
            </w:r>
          </w:p>
        </w:tc>
        <w:tc>
          <w:tcPr>
            <w:tcW w:w="418" w:type="pct"/>
            <w:noWrap/>
          </w:tcPr>
          <w:p w14:paraId="5DD8482B" w14:textId="15BF2C4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w:t>
            </w:r>
          </w:p>
        </w:tc>
        <w:tc>
          <w:tcPr>
            <w:tcW w:w="277" w:type="pct"/>
            <w:noWrap/>
          </w:tcPr>
          <w:p w14:paraId="4D559002" w14:textId="6213389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66827644" w14:textId="167023E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35FFEADE" w14:textId="671D025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w:t>
            </w:r>
          </w:p>
        </w:tc>
        <w:tc>
          <w:tcPr>
            <w:tcW w:w="514" w:type="pct"/>
            <w:noWrap/>
          </w:tcPr>
          <w:p w14:paraId="35E20A29" w14:textId="5EF0C09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BAC939F" w14:textId="551A39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66A81499" w14:textId="6A1DB87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92B299E" w14:textId="77777777" w:rsidR="00F26C6D" w:rsidRPr="00F26C6D" w:rsidRDefault="00F26C6D" w:rsidP="00F26C6D">
            <w:pPr>
              <w:jc w:val="center"/>
              <w:rPr>
                <w:rFonts w:ascii="Times New Roman" w:hAnsi="Times New Roman" w:cs="Times New Roman"/>
                <w:sz w:val="20"/>
                <w:szCs w:val="20"/>
              </w:rPr>
            </w:pPr>
          </w:p>
        </w:tc>
      </w:tr>
      <w:tr w:rsidR="00F26C6D" w:rsidRPr="00F26C6D" w14:paraId="22FCD170" w14:textId="77777777" w:rsidTr="00F26C6D">
        <w:trPr>
          <w:trHeight w:val="288"/>
        </w:trPr>
        <w:tc>
          <w:tcPr>
            <w:tcW w:w="445" w:type="pct"/>
            <w:noWrap/>
          </w:tcPr>
          <w:p w14:paraId="5A7BF29B" w14:textId="350B431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6017166C" w14:textId="3F11F2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418 C</w:t>
            </w:r>
          </w:p>
        </w:tc>
        <w:tc>
          <w:tcPr>
            <w:tcW w:w="224" w:type="pct"/>
            <w:noWrap/>
          </w:tcPr>
          <w:p w14:paraId="70C41F93" w14:textId="2E980D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EFC2B49" w14:textId="1A5CE09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418" w:type="pct"/>
            <w:noWrap/>
          </w:tcPr>
          <w:p w14:paraId="1B15641E" w14:textId="782130E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w:t>
            </w:r>
          </w:p>
        </w:tc>
        <w:tc>
          <w:tcPr>
            <w:tcW w:w="277" w:type="pct"/>
            <w:noWrap/>
          </w:tcPr>
          <w:p w14:paraId="1EAE8926" w14:textId="2C5F3B7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28D03DC3" w14:textId="5C79C4D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202" w:type="pct"/>
            <w:noWrap/>
          </w:tcPr>
          <w:p w14:paraId="57DE3C34" w14:textId="46820A5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30</w:t>
            </w:r>
          </w:p>
        </w:tc>
        <w:tc>
          <w:tcPr>
            <w:tcW w:w="514" w:type="pct"/>
            <w:noWrap/>
          </w:tcPr>
          <w:p w14:paraId="03B872FB" w14:textId="05D333A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61FC3BA" w14:textId="1270455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1BA4876C" w14:textId="781FCCC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1EBED57" w14:textId="77777777" w:rsidR="00F26C6D" w:rsidRPr="00F26C6D" w:rsidRDefault="00F26C6D" w:rsidP="00F26C6D">
            <w:pPr>
              <w:jc w:val="center"/>
              <w:rPr>
                <w:rFonts w:ascii="Times New Roman" w:hAnsi="Times New Roman" w:cs="Times New Roman"/>
                <w:sz w:val="20"/>
                <w:szCs w:val="20"/>
              </w:rPr>
            </w:pPr>
          </w:p>
        </w:tc>
      </w:tr>
      <w:tr w:rsidR="00F26C6D" w:rsidRPr="00F26C6D" w14:paraId="716CB3E1" w14:textId="77777777" w:rsidTr="00F26C6D">
        <w:trPr>
          <w:trHeight w:val="288"/>
        </w:trPr>
        <w:tc>
          <w:tcPr>
            <w:tcW w:w="445" w:type="pct"/>
            <w:noWrap/>
          </w:tcPr>
          <w:p w14:paraId="57FB7D51" w14:textId="0C19410B"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66037F24" w14:textId="4DDE6FD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418 D</w:t>
            </w:r>
          </w:p>
        </w:tc>
        <w:tc>
          <w:tcPr>
            <w:tcW w:w="224" w:type="pct"/>
            <w:noWrap/>
          </w:tcPr>
          <w:p w14:paraId="2F316571" w14:textId="6974D1C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50D5FF8" w14:textId="41A0E7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w:t>
            </w:r>
          </w:p>
        </w:tc>
        <w:tc>
          <w:tcPr>
            <w:tcW w:w="418" w:type="pct"/>
            <w:noWrap/>
          </w:tcPr>
          <w:p w14:paraId="3D275E3F" w14:textId="54E1179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w:t>
            </w:r>
          </w:p>
        </w:tc>
        <w:tc>
          <w:tcPr>
            <w:tcW w:w="277" w:type="pct"/>
            <w:noWrap/>
          </w:tcPr>
          <w:p w14:paraId="2A5776B9" w14:textId="5A53F61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787256E5" w14:textId="6214CD8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0,3</w:t>
            </w:r>
          </w:p>
        </w:tc>
        <w:tc>
          <w:tcPr>
            <w:tcW w:w="202" w:type="pct"/>
            <w:noWrap/>
          </w:tcPr>
          <w:p w14:paraId="557C782A" w14:textId="531ED4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w:t>
            </w:r>
          </w:p>
        </w:tc>
        <w:tc>
          <w:tcPr>
            <w:tcW w:w="514" w:type="pct"/>
            <w:noWrap/>
          </w:tcPr>
          <w:p w14:paraId="231ACF88" w14:textId="60D654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T.succesive</w:t>
            </w:r>
          </w:p>
        </w:tc>
        <w:tc>
          <w:tcPr>
            <w:tcW w:w="672" w:type="pct"/>
            <w:noWrap/>
          </w:tcPr>
          <w:p w14:paraId="569859F0" w14:textId="19757E4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2DBF3B9B" w14:textId="4B7A75A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C5E86F9" w14:textId="77777777" w:rsidR="00F26C6D" w:rsidRPr="00F26C6D" w:rsidRDefault="00F26C6D" w:rsidP="00F26C6D">
            <w:pPr>
              <w:jc w:val="center"/>
              <w:rPr>
                <w:rFonts w:ascii="Times New Roman" w:hAnsi="Times New Roman" w:cs="Times New Roman"/>
                <w:sz w:val="20"/>
                <w:szCs w:val="20"/>
              </w:rPr>
            </w:pPr>
          </w:p>
        </w:tc>
      </w:tr>
      <w:tr w:rsidR="00F26C6D" w:rsidRPr="00F26C6D" w14:paraId="0D32B313" w14:textId="77777777" w:rsidTr="00F26C6D">
        <w:trPr>
          <w:trHeight w:val="288"/>
        </w:trPr>
        <w:tc>
          <w:tcPr>
            <w:tcW w:w="445" w:type="pct"/>
            <w:noWrap/>
          </w:tcPr>
          <w:p w14:paraId="723DAC21" w14:textId="3FE0F041"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430175AF" w14:textId="3C5C9008"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418 E</w:t>
            </w:r>
          </w:p>
        </w:tc>
        <w:tc>
          <w:tcPr>
            <w:tcW w:w="224" w:type="pct"/>
            <w:noWrap/>
          </w:tcPr>
          <w:p w14:paraId="2A0C929E" w14:textId="460E653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3F617B49" w14:textId="314DAE7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w:t>
            </w:r>
          </w:p>
        </w:tc>
        <w:tc>
          <w:tcPr>
            <w:tcW w:w="418" w:type="pct"/>
            <w:noWrap/>
          </w:tcPr>
          <w:p w14:paraId="19C368BA" w14:textId="0C2A1F7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w:t>
            </w:r>
          </w:p>
        </w:tc>
        <w:tc>
          <w:tcPr>
            <w:tcW w:w="277" w:type="pct"/>
            <w:noWrap/>
          </w:tcPr>
          <w:p w14:paraId="78956CCD" w14:textId="4706AA3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177BEE62" w14:textId="65BDF05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0874ED76" w14:textId="42B99E4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55</w:t>
            </w:r>
          </w:p>
        </w:tc>
        <w:tc>
          <w:tcPr>
            <w:tcW w:w="514" w:type="pct"/>
            <w:noWrap/>
          </w:tcPr>
          <w:p w14:paraId="08C682C4" w14:textId="65F9185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429343D6" w14:textId="20280E6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269E5025" w14:textId="3BBCAFB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22756865" w14:textId="77777777" w:rsidR="00F26C6D" w:rsidRPr="00F26C6D" w:rsidRDefault="00F26C6D" w:rsidP="00F26C6D">
            <w:pPr>
              <w:jc w:val="center"/>
              <w:rPr>
                <w:rFonts w:ascii="Times New Roman" w:hAnsi="Times New Roman" w:cs="Times New Roman"/>
                <w:sz w:val="20"/>
                <w:szCs w:val="20"/>
              </w:rPr>
            </w:pPr>
          </w:p>
        </w:tc>
      </w:tr>
      <w:tr w:rsidR="00F26C6D" w:rsidRPr="00F26C6D" w14:paraId="7A79091D" w14:textId="77777777" w:rsidTr="00F26C6D">
        <w:trPr>
          <w:trHeight w:val="288"/>
        </w:trPr>
        <w:tc>
          <w:tcPr>
            <w:tcW w:w="445" w:type="pct"/>
            <w:noWrap/>
          </w:tcPr>
          <w:p w14:paraId="6D0CA535" w14:textId="336DBC5D"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192AE322" w14:textId="22A2EBDF"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418 F</w:t>
            </w:r>
          </w:p>
        </w:tc>
        <w:tc>
          <w:tcPr>
            <w:tcW w:w="224" w:type="pct"/>
            <w:noWrap/>
          </w:tcPr>
          <w:p w14:paraId="1D585304" w14:textId="5F3F9CC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07574C0" w14:textId="266F80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w:t>
            </w:r>
          </w:p>
        </w:tc>
        <w:tc>
          <w:tcPr>
            <w:tcW w:w="418" w:type="pct"/>
            <w:noWrap/>
          </w:tcPr>
          <w:p w14:paraId="150CE1B7" w14:textId="1E8F435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w:t>
            </w:r>
          </w:p>
        </w:tc>
        <w:tc>
          <w:tcPr>
            <w:tcW w:w="277" w:type="pct"/>
            <w:noWrap/>
          </w:tcPr>
          <w:p w14:paraId="2A3BD58A" w14:textId="79164B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547BE17A" w14:textId="6766B4F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0,6</w:t>
            </w:r>
          </w:p>
        </w:tc>
        <w:tc>
          <w:tcPr>
            <w:tcW w:w="202" w:type="pct"/>
            <w:noWrap/>
          </w:tcPr>
          <w:p w14:paraId="2F85F710" w14:textId="6A3A2CB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20</w:t>
            </w:r>
          </w:p>
        </w:tc>
        <w:tc>
          <w:tcPr>
            <w:tcW w:w="514" w:type="pct"/>
            <w:noWrap/>
          </w:tcPr>
          <w:p w14:paraId="4163F050" w14:textId="54D179E3"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206FC30" w14:textId="033DCF6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51059015" w14:textId="754AAFB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D755CE1" w14:textId="77777777" w:rsidR="00F26C6D" w:rsidRPr="00F26C6D" w:rsidRDefault="00F26C6D" w:rsidP="00F26C6D">
            <w:pPr>
              <w:jc w:val="center"/>
              <w:rPr>
                <w:rFonts w:ascii="Times New Roman" w:hAnsi="Times New Roman" w:cs="Times New Roman"/>
                <w:sz w:val="20"/>
                <w:szCs w:val="20"/>
              </w:rPr>
            </w:pPr>
          </w:p>
        </w:tc>
      </w:tr>
      <w:tr w:rsidR="00F26C6D" w:rsidRPr="00F26C6D" w14:paraId="6AD4635C" w14:textId="77777777" w:rsidTr="00F26C6D">
        <w:trPr>
          <w:trHeight w:val="288"/>
        </w:trPr>
        <w:tc>
          <w:tcPr>
            <w:tcW w:w="445" w:type="pct"/>
            <w:noWrap/>
          </w:tcPr>
          <w:p w14:paraId="105F9486" w14:textId="13E011F5"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3DD19D3D" w14:textId="5941189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438</w:t>
            </w:r>
          </w:p>
        </w:tc>
        <w:tc>
          <w:tcPr>
            <w:tcW w:w="224" w:type="pct"/>
            <w:noWrap/>
          </w:tcPr>
          <w:p w14:paraId="2D8A0EB8" w14:textId="3158EC7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4636F5A" w14:textId="3B7541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w:t>
            </w:r>
          </w:p>
        </w:tc>
        <w:tc>
          <w:tcPr>
            <w:tcW w:w="418" w:type="pct"/>
            <w:noWrap/>
          </w:tcPr>
          <w:p w14:paraId="15B3A69D" w14:textId="1C5F311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w:t>
            </w:r>
          </w:p>
        </w:tc>
        <w:tc>
          <w:tcPr>
            <w:tcW w:w="277" w:type="pct"/>
            <w:noWrap/>
          </w:tcPr>
          <w:p w14:paraId="280BA37D" w14:textId="0AEABB1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618BACB4" w14:textId="6A18074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66D5B5E" w14:textId="36DBB87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w:t>
            </w:r>
          </w:p>
        </w:tc>
        <w:tc>
          <w:tcPr>
            <w:tcW w:w="514" w:type="pct"/>
            <w:noWrap/>
          </w:tcPr>
          <w:p w14:paraId="6C570727" w14:textId="26404AE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61BA537C" w14:textId="0B86571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4421A0AD" w14:textId="3BC6BDC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591DE483" w14:textId="77777777" w:rsidR="00F26C6D" w:rsidRPr="00F26C6D" w:rsidRDefault="00F26C6D" w:rsidP="00F26C6D">
            <w:pPr>
              <w:jc w:val="center"/>
              <w:rPr>
                <w:rFonts w:ascii="Times New Roman" w:hAnsi="Times New Roman" w:cs="Times New Roman"/>
                <w:sz w:val="20"/>
                <w:szCs w:val="20"/>
              </w:rPr>
            </w:pPr>
          </w:p>
        </w:tc>
      </w:tr>
      <w:tr w:rsidR="00F26C6D" w:rsidRPr="00F26C6D" w14:paraId="2E7F6D95" w14:textId="77777777" w:rsidTr="00F26C6D">
        <w:trPr>
          <w:trHeight w:val="288"/>
        </w:trPr>
        <w:tc>
          <w:tcPr>
            <w:tcW w:w="445" w:type="pct"/>
            <w:noWrap/>
          </w:tcPr>
          <w:p w14:paraId="70F49E3B" w14:textId="161D9323"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73672728" w14:textId="2217451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439</w:t>
            </w:r>
          </w:p>
        </w:tc>
        <w:tc>
          <w:tcPr>
            <w:tcW w:w="224" w:type="pct"/>
            <w:noWrap/>
          </w:tcPr>
          <w:p w14:paraId="57560EC2" w14:textId="71C25ACB"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1B81119A" w14:textId="48221CF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10</w:t>
            </w:r>
          </w:p>
        </w:tc>
        <w:tc>
          <w:tcPr>
            <w:tcW w:w="418" w:type="pct"/>
            <w:noWrap/>
          </w:tcPr>
          <w:p w14:paraId="418D14B7" w14:textId="5FBE66C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w:t>
            </w:r>
          </w:p>
        </w:tc>
        <w:tc>
          <w:tcPr>
            <w:tcW w:w="277" w:type="pct"/>
            <w:noWrap/>
          </w:tcPr>
          <w:p w14:paraId="5C608D2A" w14:textId="2679D6D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7F14788B" w14:textId="2B336A7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4F61691A" w14:textId="6E8937B1"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40</w:t>
            </w:r>
          </w:p>
        </w:tc>
        <w:tc>
          <w:tcPr>
            <w:tcW w:w="514" w:type="pct"/>
            <w:noWrap/>
          </w:tcPr>
          <w:p w14:paraId="6709E6FB" w14:textId="212A6BED"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Rărituri</w:t>
            </w:r>
          </w:p>
        </w:tc>
        <w:tc>
          <w:tcPr>
            <w:tcW w:w="672" w:type="pct"/>
            <w:noWrap/>
          </w:tcPr>
          <w:p w14:paraId="01EF118A" w14:textId="737B28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4B809341" w14:textId="56DB37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1E9E0055" w14:textId="77777777" w:rsidR="00F26C6D" w:rsidRPr="00F26C6D" w:rsidRDefault="00F26C6D" w:rsidP="00F26C6D">
            <w:pPr>
              <w:jc w:val="center"/>
              <w:rPr>
                <w:rFonts w:ascii="Times New Roman" w:hAnsi="Times New Roman" w:cs="Times New Roman"/>
                <w:sz w:val="20"/>
                <w:szCs w:val="20"/>
              </w:rPr>
            </w:pPr>
          </w:p>
        </w:tc>
      </w:tr>
      <w:tr w:rsidR="00F26C6D" w:rsidRPr="00F26C6D" w14:paraId="0163C2F2" w14:textId="77777777" w:rsidTr="00F26C6D">
        <w:trPr>
          <w:trHeight w:val="288"/>
        </w:trPr>
        <w:tc>
          <w:tcPr>
            <w:tcW w:w="445" w:type="pct"/>
            <w:noWrap/>
          </w:tcPr>
          <w:p w14:paraId="699BC983" w14:textId="07A262DC"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188EA55F" w14:textId="6522B5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440</w:t>
            </w:r>
          </w:p>
        </w:tc>
        <w:tc>
          <w:tcPr>
            <w:tcW w:w="224" w:type="pct"/>
            <w:noWrap/>
          </w:tcPr>
          <w:p w14:paraId="336AEDE0" w14:textId="7FA0FB8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28348557" w14:textId="5DDE34A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w:t>
            </w:r>
          </w:p>
        </w:tc>
        <w:tc>
          <w:tcPr>
            <w:tcW w:w="418" w:type="pct"/>
            <w:noWrap/>
          </w:tcPr>
          <w:p w14:paraId="01EC21B7" w14:textId="30978107"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12A</w:t>
            </w:r>
          </w:p>
        </w:tc>
        <w:tc>
          <w:tcPr>
            <w:tcW w:w="277" w:type="pct"/>
            <w:noWrap/>
          </w:tcPr>
          <w:p w14:paraId="5AD62B6B" w14:textId="3F3DBB8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654C7BB7" w14:textId="3E4F85D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0,7</w:t>
            </w:r>
          </w:p>
        </w:tc>
        <w:tc>
          <w:tcPr>
            <w:tcW w:w="202" w:type="pct"/>
            <w:noWrap/>
          </w:tcPr>
          <w:p w14:paraId="42331623" w14:textId="0BCEE04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w:t>
            </w:r>
          </w:p>
        </w:tc>
        <w:tc>
          <w:tcPr>
            <w:tcW w:w="514" w:type="pct"/>
            <w:noWrap/>
          </w:tcPr>
          <w:p w14:paraId="3CE523D1" w14:textId="1A7FB73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3D9BE05E" w14:textId="30A4E9F6"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1FFB4F04" w14:textId="41B05D8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07131044" w14:textId="77777777" w:rsidR="00F26C6D" w:rsidRPr="00F26C6D" w:rsidRDefault="00F26C6D" w:rsidP="00F26C6D">
            <w:pPr>
              <w:jc w:val="center"/>
              <w:rPr>
                <w:rFonts w:ascii="Times New Roman" w:hAnsi="Times New Roman" w:cs="Times New Roman"/>
                <w:sz w:val="20"/>
                <w:szCs w:val="20"/>
              </w:rPr>
            </w:pPr>
          </w:p>
        </w:tc>
      </w:tr>
      <w:tr w:rsidR="00F26C6D" w:rsidRPr="00F26C6D" w14:paraId="4D2B8C57" w14:textId="77777777" w:rsidTr="00F26C6D">
        <w:trPr>
          <w:trHeight w:val="288"/>
        </w:trPr>
        <w:tc>
          <w:tcPr>
            <w:tcW w:w="445" w:type="pct"/>
            <w:noWrap/>
          </w:tcPr>
          <w:p w14:paraId="6B3A60E7" w14:textId="7BB74DC9" w:rsidR="00F26C6D" w:rsidRPr="00F26C6D" w:rsidRDefault="00F26C6D" w:rsidP="00F26C6D">
            <w:pPr>
              <w:jc w:val="center"/>
              <w:rPr>
                <w:rFonts w:ascii="Times New Roman" w:hAnsi="Times New Roman" w:cs="Times New Roman"/>
                <w:sz w:val="20"/>
                <w:szCs w:val="20"/>
              </w:rPr>
            </w:pPr>
            <w:r>
              <w:rPr>
                <w:rFonts w:ascii="Times New Roman" w:hAnsi="Times New Roman" w:cs="Times New Roman"/>
                <w:sz w:val="20"/>
                <w:szCs w:val="20"/>
              </w:rPr>
              <w:t xml:space="preserve">U.P.I Mociaru </w:t>
            </w:r>
          </w:p>
        </w:tc>
        <w:tc>
          <w:tcPr>
            <w:tcW w:w="277" w:type="pct"/>
            <w:shd w:val="clear" w:color="auto" w:fill="auto"/>
            <w:noWrap/>
          </w:tcPr>
          <w:p w14:paraId="39A47774" w14:textId="32DE8585"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441</w:t>
            </w:r>
          </w:p>
        </w:tc>
        <w:tc>
          <w:tcPr>
            <w:tcW w:w="224" w:type="pct"/>
            <w:noWrap/>
          </w:tcPr>
          <w:p w14:paraId="758773FB" w14:textId="1DB5144A"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M</w:t>
            </w:r>
          </w:p>
        </w:tc>
        <w:tc>
          <w:tcPr>
            <w:tcW w:w="265" w:type="pct"/>
            <w:noWrap/>
          </w:tcPr>
          <w:p w14:paraId="68795207" w14:textId="46D80D9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w:t>
            </w:r>
          </w:p>
        </w:tc>
        <w:tc>
          <w:tcPr>
            <w:tcW w:w="418" w:type="pct"/>
            <w:noWrap/>
          </w:tcPr>
          <w:p w14:paraId="114CBB79" w14:textId="698EF262"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12E</w:t>
            </w:r>
          </w:p>
        </w:tc>
        <w:tc>
          <w:tcPr>
            <w:tcW w:w="277" w:type="pct"/>
            <w:noWrap/>
          </w:tcPr>
          <w:p w14:paraId="47C0DE22" w14:textId="2BF59C34"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5132</w:t>
            </w:r>
          </w:p>
        </w:tc>
        <w:tc>
          <w:tcPr>
            <w:tcW w:w="241" w:type="pct"/>
            <w:noWrap/>
          </w:tcPr>
          <w:p w14:paraId="4D169BA3" w14:textId="0876416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0,8</w:t>
            </w:r>
          </w:p>
        </w:tc>
        <w:tc>
          <w:tcPr>
            <w:tcW w:w="202" w:type="pct"/>
            <w:noWrap/>
          </w:tcPr>
          <w:p w14:paraId="775D9B85" w14:textId="3BB6A21E"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35</w:t>
            </w:r>
          </w:p>
        </w:tc>
        <w:tc>
          <w:tcPr>
            <w:tcW w:w="514" w:type="pct"/>
            <w:noWrap/>
          </w:tcPr>
          <w:p w14:paraId="5D243F51" w14:textId="6876331C"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Igienă</w:t>
            </w:r>
          </w:p>
        </w:tc>
        <w:tc>
          <w:tcPr>
            <w:tcW w:w="672" w:type="pct"/>
            <w:noWrap/>
          </w:tcPr>
          <w:p w14:paraId="529DE5F5" w14:textId="1993ADB0"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R4130</w:t>
            </w:r>
          </w:p>
        </w:tc>
        <w:tc>
          <w:tcPr>
            <w:tcW w:w="700" w:type="pct"/>
            <w:noWrap/>
          </w:tcPr>
          <w:p w14:paraId="0E8BD88D" w14:textId="517AFDB9" w:rsidR="00F26C6D" w:rsidRPr="00F26C6D" w:rsidRDefault="00F26C6D" w:rsidP="00F26C6D">
            <w:pPr>
              <w:jc w:val="center"/>
              <w:rPr>
                <w:rFonts w:ascii="Times New Roman" w:hAnsi="Times New Roman" w:cs="Times New Roman"/>
                <w:sz w:val="20"/>
                <w:szCs w:val="20"/>
              </w:rPr>
            </w:pPr>
            <w:r w:rsidRPr="00F26C6D">
              <w:rPr>
                <w:rFonts w:ascii="Times New Roman" w:hAnsi="Times New Roman" w:cs="Times New Roman"/>
                <w:sz w:val="20"/>
                <w:szCs w:val="20"/>
              </w:rPr>
              <w:t>Fără corespondent</w:t>
            </w:r>
          </w:p>
        </w:tc>
        <w:tc>
          <w:tcPr>
            <w:tcW w:w="763" w:type="pct"/>
            <w:noWrap/>
          </w:tcPr>
          <w:p w14:paraId="25FF45F5" w14:textId="77777777" w:rsidR="00F26C6D" w:rsidRPr="00F26C6D" w:rsidRDefault="00F26C6D" w:rsidP="00F26C6D">
            <w:pPr>
              <w:jc w:val="center"/>
              <w:rPr>
                <w:rFonts w:ascii="Times New Roman" w:hAnsi="Times New Roman" w:cs="Times New Roman"/>
                <w:sz w:val="20"/>
                <w:szCs w:val="20"/>
              </w:rPr>
            </w:pPr>
          </w:p>
        </w:tc>
      </w:tr>
    </w:tbl>
    <w:bookmarkEnd w:id="9"/>
    <w:p w14:paraId="5F0750E3" w14:textId="75D82AA0" w:rsidR="005A1B6F" w:rsidRPr="00431E8F" w:rsidRDefault="00431E8F" w:rsidP="00FE3B56">
      <w:pPr>
        <w:spacing w:after="0" w:line="240" w:lineRule="auto"/>
        <w:ind w:firstLine="720"/>
        <w:rPr>
          <w:rFonts w:ascii="Times New Roman" w:eastAsia="Times New Roman" w:hAnsi="Times New Roman" w:cs="Times New Roman"/>
          <w:noProof/>
          <w:kern w:val="0"/>
          <w:szCs w:val="20"/>
          <w14:ligatures w14:val="none"/>
        </w:rPr>
      </w:pPr>
      <w:r w:rsidRPr="00431E8F">
        <w:rPr>
          <w:rFonts w:ascii="Times New Roman" w:eastAsia="Times New Roman" w:hAnsi="Times New Roman" w:cs="Times New Roman"/>
          <w:noProof/>
          <w:kern w:val="0"/>
          <w:szCs w:val="20"/>
          <w14:ligatures w14:val="none"/>
        </w:rPr>
        <w:t xml:space="preserve">Notă Ua-urile cu fundal galben </w:t>
      </w:r>
      <w:r w:rsidR="00A03017">
        <w:rPr>
          <w:rFonts w:ascii="Times New Roman" w:eastAsia="Times New Roman" w:hAnsi="Times New Roman" w:cs="Times New Roman"/>
          <w:noProof/>
          <w:kern w:val="0"/>
          <w:szCs w:val="20"/>
          <w14:ligatures w14:val="none"/>
        </w:rPr>
        <w:t>se suprapun cu AP.</w:t>
      </w:r>
    </w:p>
    <w:p w14:paraId="51FF10E0" w14:textId="77777777" w:rsidR="00052ABC" w:rsidRDefault="00052ABC" w:rsidP="00084DF8">
      <w:pPr>
        <w:spacing w:after="0" w:line="240" w:lineRule="auto"/>
        <w:ind w:firstLine="720"/>
        <w:rPr>
          <w:rFonts w:ascii="Times New Roman" w:eastAsia="Times New Roman" w:hAnsi="Times New Roman" w:cs="Times New Roman"/>
          <w:noProof/>
          <w:kern w:val="0"/>
          <w:szCs w:val="24"/>
          <w:highlight w:val="yellow"/>
          <w14:ligatures w14:val="none"/>
        </w:rPr>
      </w:pPr>
    </w:p>
    <w:p w14:paraId="74B09A74" w14:textId="77777777" w:rsidR="00616963" w:rsidRDefault="00616963" w:rsidP="00084DF8">
      <w:pPr>
        <w:spacing w:after="0" w:line="240" w:lineRule="auto"/>
        <w:ind w:firstLine="720"/>
        <w:rPr>
          <w:rFonts w:ascii="Times New Roman" w:eastAsia="Times New Roman" w:hAnsi="Times New Roman" w:cs="Times New Roman"/>
          <w:noProof/>
          <w:kern w:val="0"/>
          <w:szCs w:val="24"/>
          <w:highlight w:val="yellow"/>
          <w14:ligatures w14:val="none"/>
        </w:rPr>
      </w:pPr>
    </w:p>
    <w:p w14:paraId="5F637632" w14:textId="77777777" w:rsidR="00616963" w:rsidRDefault="00616963" w:rsidP="00084DF8">
      <w:pPr>
        <w:spacing w:after="0" w:line="240" w:lineRule="auto"/>
        <w:ind w:firstLine="720"/>
        <w:rPr>
          <w:rFonts w:ascii="Times New Roman" w:eastAsia="Times New Roman" w:hAnsi="Times New Roman" w:cs="Times New Roman"/>
          <w:noProof/>
          <w:kern w:val="0"/>
          <w:szCs w:val="24"/>
          <w:highlight w:val="yellow"/>
          <w14:ligatures w14:val="none"/>
        </w:rPr>
      </w:pPr>
    </w:p>
    <w:p w14:paraId="2BFFF13B" w14:textId="77777777" w:rsidR="00616963" w:rsidRPr="00F21218" w:rsidRDefault="00616963" w:rsidP="00084DF8">
      <w:pPr>
        <w:spacing w:after="0" w:line="240" w:lineRule="auto"/>
        <w:ind w:firstLine="720"/>
        <w:rPr>
          <w:rFonts w:ascii="Times New Roman" w:eastAsia="Times New Roman" w:hAnsi="Times New Roman" w:cs="Times New Roman"/>
          <w:noProof/>
          <w:kern w:val="0"/>
          <w:szCs w:val="24"/>
          <w14:ligatures w14:val="none"/>
        </w:rPr>
      </w:pPr>
      <w:r w:rsidRPr="00F21218">
        <w:rPr>
          <w:rFonts w:ascii="Times New Roman" w:eastAsia="Times New Roman" w:hAnsi="Times New Roman" w:cs="Times New Roman"/>
          <w:noProof/>
          <w:kern w:val="0"/>
          <w:szCs w:val="24"/>
          <w14:ligatures w14:val="none"/>
        </w:rPr>
        <w:lastRenderedPageBreak/>
        <w:t>U.P.III Lepșa-Macradău</w:t>
      </w:r>
    </w:p>
    <w:p w14:paraId="78FD3781" w14:textId="2E4E9DE0" w:rsidR="00F21218" w:rsidRPr="00F21218" w:rsidRDefault="00F21218" w:rsidP="00F21218">
      <w:pPr>
        <w:spacing w:after="0" w:line="240" w:lineRule="auto"/>
        <w:jc w:val="right"/>
        <w:rPr>
          <w:rFonts w:ascii="Times New Roman" w:eastAsia="Times New Roman" w:hAnsi="Times New Roman" w:cs="Times New Roman"/>
          <w:noProof/>
          <w:kern w:val="0"/>
          <w:szCs w:val="24"/>
          <w14:ligatures w14:val="none"/>
        </w:rPr>
      </w:pPr>
      <w:r w:rsidRPr="00F21218">
        <w:rPr>
          <w:rFonts w:ascii="Times New Roman" w:eastAsia="Times New Roman" w:hAnsi="Times New Roman" w:cs="Times New Roman"/>
          <w:noProof/>
          <w:kern w:val="0"/>
          <w:szCs w:val="24"/>
          <w14:ligatures w14:val="none"/>
        </w:rPr>
        <w:t xml:space="preserve">         Notă: Ua-urile cu fundal galben se suprapun cu AP.</w:t>
      </w:r>
    </w:p>
    <w:p w14:paraId="7754154D" w14:textId="77777777" w:rsidR="00616963" w:rsidRDefault="00616963" w:rsidP="00084DF8">
      <w:pPr>
        <w:spacing w:after="0" w:line="240" w:lineRule="auto"/>
        <w:ind w:firstLine="720"/>
        <w:rPr>
          <w:rFonts w:ascii="Times New Roman" w:eastAsia="Times New Roman" w:hAnsi="Times New Roman" w:cs="Times New Roman"/>
          <w:noProof/>
          <w:kern w:val="0"/>
          <w:szCs w:val="24"/>
          <w:highlight w:val="yellow"/>
          <w14:ligatures w14:val="none"/>
        </w:rPr>
      </w:pPr>
    </w:p>
    <w:tbl>
      <w:tblPr>
        <w:tblStyle w:val="TableGrid1"/>
        <w:tblW w:w="5000" w:type="pct"/>
        <w:tblLook w:val="04A0" w:firstRow="1" w:lastRow="0" w:firstColumn="1" w:lastColumn="0" w:noHBand="0" w:noVBand="1"/>
      </w:tblPr>
      <w:tblGrid>
        <w:gridCol w:w="1969"/>
        <w:gridCol w:w="726"/>
        <w:gridCol w:w="689"/>
        <w:gridCol w:w="772"/>
        <w:gridCol w:w="1128"/>
        <w:gridCol w:w="716"/>
        <w:gridCol w:w="689"/>
        <w:gridCol w:w="590"/>
        <w:gridCol w:w="1471"/>
        <w:gridCol w:w="2079"/>
        <w:gridCol w:w="2165"/>
        <w:gridCol w:w="2358"/>
      </w:tblGrid>
      <w:tr w:rsidR="00616963" w:rsidRPr="003B1A28" w14:paraId="25BD6A69" w14:textId="77777777" w:rsidTr="008514A3">
        <w:trPr>
          <w:trHeight w:val="288"/>
          <w:tblHeader/>
        </w:trPr>
        <w:tc>
          <w:tcPr>
            <w:tcW w:w="641" w:type="pct"/>
            <w:noWrap/>
            <w:hideMark/>
          </w:tcPr>
          <w:p w14:paraId="13EF6737"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up</w:t>
            </w:r>
          </w:p>
        </w:tc>
        <w:tc>
          <w:tcPr>
            <w:tcW w:w="236" w:type="pct"/>
            <w:shd w:val="clear" w:color="auto" w:fill="FFFF00"/>
            <w:noWrap/>
            <w:hideMark/>
          </w:tcPr>
          <w:p w14:paraId="625753FD"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ua</w:t>
            </w:r>
          </w:p>
        </w:tc>
        <w:tc>
          <w:tcPr>
            <w:tcW w:w="224" w:type="pct"/>
            <w:noWrap/>
            <w:hideMark/>
          </w:tcPr>
          <w:p w14:paraId="4B3DF4CA"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sup</w:t>
            </w:r>
          </w:p>
        </w:tc>
        <w:tc>
          <w:tcPr>
            <w:tcW w:w="251" w:type="pct"/>
            <w:noWrap/>
            <w:hideMark/>
          </w:tcPr>
          <w:p w14:paraId="22E4C818"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spr</w:t>
            </w:r>
          </w:p>
        </w:tc>
        <w:tc>
          <w:tcPr>
            <w:tcW w:w="367" w:type="pct"/>
            <w:noWrap/>
            <w:hideMark/>
          </w:tcPr>
          <w:p w14:paraId="3DDD0AF9"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Cat Funct</w:t>
            </w:r>
          </w:p>
        </w:tc>
        <w:tc>
          <w:tcPr>
            <w:tcW w:w="233" w:type="pct"/>
            <w:noWrap/>
            <w:hideMark/>
          </w:tcPr>
          <w:p w14:paraId="63FACC85"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tp</w:t>
            </w:r>
          </w:p>
        </w:tc>
        <w:tc>
          <w:tcPr>
            <w:tcW w:w="224" w:type="pct"/>
            <w:noWrap/>
            <w:hideMark/>
          </w:tcPr>
          <w:p w14:paraId="2784F0E5"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cns</w:t>
            </w:r>
          </w:p>
        </w:tc>
        <w:tc>
          <w:tcPr>
            <w:tcW w:w="192" w:type="pct"/>
            <w:noWrap/>
            <w:hideMark/>
          </w:tcPr>
          <w:p w14:paraId="321A4E38"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ta</w:t>
            </w:r>
          </w:p>
        </w:tc>
        <w:tc>
          <w:tcPr>
            <w:tcW w:w="479" w:type="pct"/>
            <w:noWrap/>
            <w:hideMark/>
          </w:tcPr>
          <w:p w14:paraId="363789B2"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lp1</w:t>
            </w:r>
          </w:p>
        </w:tc>
        <w:tc>
          <w:tcPr>
            <w:tcW w:w="677" w:type="pct"/>
            <w:noWrap/>
            <w:hideMark/>
          </w:tcPr>
          <w:p w14:paraId="0BAA32DB"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 xml:space="preserve">Cod habitat RO </w:t>
            </w:r>
          </w:p>
        </w:tc>
        <w:tc>
          <w:tcPr>
            <w:tcW w:w="705" w:type="pct"/>
            <w:noWrap/>
            <w:hideMark/>
          </w:tcPr>
          <w:p w14:paraId="1B6DB016"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Cod habitat N2000</w:t>
            </w:r>
          </w:p>
        </w:tc>
        <w:tc>
          <w:tcPr>
            <w:tcW w:w="768" w:type="pct"/>
            <w:noWrap/>
            <w:hideMark/>
          </w:tcPr>
          <w:p w14:paraId="5A08FC21" w14:textId="77777777" w:rsidR="00616963" w:rsidRPr="00616963" w:rsidRDefault="00616963" w:rsidP="0043646A">
            <w:pPr>
              <w:jc w:val="center"/>
              <w:rPr>
                <w:rFonts w:ascii="Times New Roman" w:eastAsia="Calibri" w:hAnsi="Times New Roman" w:cs="Times New Roman"/>
                <w:noProof/>
                <w:sz w:val="20"/>
                <w:szCs w:val="20"/>
              </w:rPr>
            </w:pPr>
            <w:r w:rsidRPr="00616963">
              <w:rPr>
                <w:rFonts w:ascii="Times New Roman" w:eastAsia="Calibri" w:hAnsi="Times New Roman" w:cs="Times New Roman"/>
                <w:noProof/>
                <w:sz w:val="20"/>
                <w:szCs w:val="20"/>
              </w:rPr>
              <w:t>Statut de conservare</w:t>
            </w:r>
          </w:p>
        </w:tc>
      </w:tr>
      <w:tr w:rsidR="008514A3" w:rsidRPr="003B1A28" w14:paraId="127FF651" w14:textId="77777777" w:rsidTr="008514A3">
        <w:trPr>
          <w:trHeight w:val="288"/>
        </w:trPr>
        <w:tc>
          <w:tcPr>
            <w:tcW w:w="641" w:type="pct"/>
            <w:noWrap/>
            <w:hideMark/>
          </w:tcPr>
          <w:p w14:paraId="6EA8119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0B89B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 A</w:t>
            </w:r>
          </w:p>
        </w:tc>
        <w:tc>
          <w:tcPr>
            <w:tcW w:w="224" w:type="pct"/>
            <w:noWrap/>
            <w:hideMark/>
          </w:tcPr>
          <w:p w14:paraId="0527451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4E92D2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27,18</w:t>
            </w:r>
          </w:p>
        </w:tc>
        <w:tc>
          <w:tcPr>
            <w:tcW w:w="367" w:type="pct"/>
            <w:noWrap/>
            <w:hideMark/>
          </w:tcPr>
          <w:p w14:paraId="71952EF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033752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C632A3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0358814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7563D81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12666B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7E42C2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22DCF8B" w14:textId="7C6075F4"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272DD215" w14:textId="77777777" w:rsidTr="008514A3">
        <w:trPr>
          <w:trHeight w:val="288"/>
        </w:trPr>
        <w:tc>
          <w:tcPr>
            <w:tcW w:w="641" w:type="pct"/>
            <w:noWrap/>
            <w:hideMark/>
          </w:tcPr>
          <w:p w14:paraId="52194D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FC6C8C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 B</w:t>
            </w:r>
          </w:p>
        </w:tc>
        <w:tc>
          <w:tcPr>
            <w:tcW w:w="224" w:type="pct"/>
            <w:noWrap/>
            <w:hideMark/>
          </w:tcPr>
          <w:p w14:paraId="78118B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54106F3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1,24</w:t>
            </w:r>
          </w:p>
        </w:tc>
        <w:tc>
          <w:tcPr>
            <w:tcW w:w="367" w:type="pct"/>
            <w:noWrap/>
            <w:hideMark/>
          </w:tcPr>
          <w:p w14:paraId="1587E7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19C8F4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4D62BF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6065B3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3894E82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439AF5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2AD217C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8E6BEAD" w14:textId="6AD1B3AB"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161FE048" w14:textId="77777777" w:rsidTr="008514A3">
        <w:trPr>
          <w:trHeight w:val="288"/>
        </w:trPr>
        <w:tc>
          <w:tcPr>
            <w:tcW w:w="641" w:type="pct"/>
            <w:noWrap/>
            <w:hideMark/>
          </w:tcPr>
          <w:p w14:paraId="23E144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405FB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w:t>
            </w:r>
          </w:p>
        </w:tc>
        <w:tc>
          <w:tcPr>
            <w:tcW w:w="224" w:type="pct"/>
            <w:noWrap/>
            <w:hideMark/>
          </w:tcPr>
          <w:p w14:paraId="448249A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54FCC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8,9</w:t>
            </w:r>
          </w:p>
        </w:tc>
        <w:tc>
          <w:tcPr>
            <w:tcW w:w="367" w:type="pct"/>
            <w:noWrap/>
            <w:hideMark/>
          </w:tcPr>
          <w:p w14:paraId="717685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AE1108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5744EA6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09E080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04AE929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383B11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4D1D7F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FA5C913" w14:textId="0228AB0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08B9D3A1" w14:textId="77777777" w:rsidTr="008514A3">
        <w:trPr>
          <w:trHeight w:val="288"/>
        </w:trPr>
        <w:tc>
          <w:tcPr>
            <w:tcW w:w="641" w:type="pct"/>
            <w:noWrap/>
            <w:hideMark/>
          </w:tcPr>
          <w:p w14:paraId="5FEBDFB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6F2DD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w:t>
            </w:r>
          </w:p>
        </w:tc>
        <w:tc>
          <w:tcPr>
            <w:tcW w:w="224" w:type="pct"/>
            <w:noWrap/>
            <w:hideMark/>
          </w:tcPr>
          <w:p w14:paraId="5E37C00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1BCDE58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43,63</w:t>
            </w:r>
          </w:p>
        </w:tc>
        <w:tc>
          <w:tcPr>
            <w:tcW w:w="367" w:type="pct"/>
            <w:noWrap/>
            <w:hideMark/>
          </w:tcPr>
          <w:p w14:paraId="44EADC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010CD74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4111</w:t>
            </w:r>
          </w:p>
        </w:tc>
        <w:tc>
          <w:tcPr>
            <w:tcW w:w="224" w:type="pct"/>
            <w:noWrap/>
            <w:hideMark/>
          </w:tcPr>
          <w:p w14:paraId="64AAA1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01061AE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6243480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T.conservare</w:t>
            </w:r>
          </w:p>
        </w:tc>
        <w:tc>
          <w:tcPr>
            <w:tcW w:w="677" w:type="pct"/>
            <w:noWrap/>
            <w:hideMark/>
          </w:tcPr>
          <w:p w14:paraId="4A2EA6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7AB4B61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1BB47B0" w14:textId="42FBE0B4"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37B30758" w14:textId="77777777" w:rsidTr="008514A3">
        <w:trPr>
          <w:trHeight w:val="288"/>
        </w:trPr>
        <w:tc>
          <w:tcPr>
            <w:tcW w:w="641" w:type="pct"/>
            <w:noWrap/>
            <w:hideMark/>
          </w:tcPr>
          <w:p w14:paraId="5BF86CC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472F6D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 A</w:t>
            </w:r>
          </w:p>
        </w:tc>
        <w:tc>
          <w:tcPr>
            <w:tcW w:w="224" w:type="pct"/>
            <w:noWrap/>
            <w:hideMark/>
          </w:tcPr>
          <w:p w14:paraId="297462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70FD7F5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1,44</w:t>
            </w:r>
          </w:p>
        </w:tc>
        <w:tc>
          <w:tcPr>
            <w:tcW w:w="367" w:type="pct"/>
            <w:noWrap/>
            <w:hideMark/>
          </w:tcPr>
          <w:p w14:paraId="480B4F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74E757B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6A1CE0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70D1BA6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w:t>
            </w:r>
          </w:p>
        </w:tc>
        <w:tc>
          <w:tcPr>
            <w:tcW w:w="479" w:type="pct"/>
            <w:noWrap/>
            <w:hideMark/>
          </w:tcPr>
          <w:p w14:paraId="38E8CB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55E2FF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006961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5DBAE1A" w14:textId="29EDEDA3"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7D54297D" w14:textId="77777777" w:rsidTr="008514A3">
        <w:trPr>
          <w:trHeight w:val="288"/>
        </w:trPr>
        <w:tc>
          <w:tcPr>
            <w:tcW w:w="641" w:type="pct"/>
            <w:noWrap/>
            <w:hideMark/>
          </w:tcPr>
          <w:p w14:paraId="6A2D92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1569F0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 B</w:t>
            </w:r>
          </w:p>
        </w:tc>
        <w:tc>
          <w:tcPr>
            <w:tcW w:w="224" w:type="pct"/>
            <w:noWrap/>
            <w:hideMark/>
          </w:tcPr>
          <w:p w14:paraId="231EF9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665D53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22,58</w:t>
            </w:r>
          </w:p>
        </w:tc>
        <w:tc>
          <w:tcPr>
            <w:tcW w:w="367" w:type="pct"/>
            <w:noWrap/>
            <w:hideMark/>
          </w:tcPr>
          <w:p w14:paraId="3BB208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806C98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76E0BB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53C47D3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34048C0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2D7DF6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5468C7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2B4CE1E" w14:textId="6E052C4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3A618D2D" w14:textId="77777777" w:rsidTr="008514A3">
        <w:trPr>
          <w:trHeight w:val="288"/>
        </w:trPr>
        <w:tc>
          <w:tcPr>
            <w:tcW w:w="641" w:type="pct"/>
            <w:noWrap/>
            <w:hideMark/>
          </w:tcPr>
          <w:p w14:paraId="20C8A3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C30D3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 A</w:t>
            </w:r>
          </w:p>
        </w:tc>
        <w:tc>
          <w:tcPr>
            <w:tcW w:w="224" w:type="pct"/>
            <w:noWrap/>
            <w:hideMark/>
          </w:tcPr>
          <w:p w14:paraId="083EDF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6F019E2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14,82</w:t>
            </w:r>
          </w:p>
        </w:tc>
        <w:tc>
          <w:tcPr>
            <w:tcW w:w="367" w:type="pct"/>
            <w:noWrap/>
            <w:hideMark/>
          </w:tcPr>
          <w:p w14:paraId="2C1DBA8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0B899D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2213</w:t>
            </w:r>
          </w:p>
        </w:tc>
        <w:tc>
          <w:tcPr>
            <w:tcW w:w="224" w:type="pct"/>
            <w:noWrap/>
            <w:hideMark/>
          </w:tcPr>
          <w:p w14:paraId="397B0D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0B9CB7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105</w:t>
            </w:r>
          </w:p>
        </w:tc>
        <w:tc>
          <w:tcPr>
            <w:tcW w:w="479" w:type="pct"/>
            <w:noWrap/>
            <w:hideMark/>
          </w:tcPr>
          <w:p w14:paraId="32BE75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T.conservare</w:t>
            </w:r>
          </w:p>
        </w:tc>
        <w:tc>
          <w:tcPr>
            <w:tcW w:w="677" w:type="pct"/>
            <w:noWrap/>
            <w:hideMark/>
          </w:tcPr>
          <w:p w14:paraId="4FB586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02060F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D8BE1C8" w14:textId="454B9FB0"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2A4BC372" w14:textId="77777777" w:rsidTr="008514A3">
        <w:trPr>
          <w:trHeight w:val="288"/>
        </w:trPr>
        <w:tc>
          <w:tcPr>
            <w:tcW w:w="641" w:type="pct"/>
            <w:noWrap/>
            <w:hideMark/>
          </w:tcPr>
          <w:p w14:paraId="4B71C7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70BA0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 B</w:t>
            </w:r>
          </w:p>
        </w:tc>
        <w:tc>
          <w:tcPr>
            <w:tcW w:w="224" w:type="pct"/>
            <w:noWrap/>
            <w:hideMark/>
          </w:tcPr>
          <w:p w14:paraId="4410873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920A8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14,85</w:t>
            </w:r>
          </w:p>
        </w:tc>
        <w:tc>
          <w:tcPr>
            <w:tcW w:w="367" w:type="pct"/>
            <w:noWrap/>
            <w:hideMark/>
          </w:tcPr>
          <w:p w14:paraId="04E13D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00B33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2213</w:t>
            </w:r>
          </w:p>
        </w:tc>
        <w:tc>
          <w:tcPr>
            <w:tcW w:w="224" w:type="pct"/>
            <w:noWrap/>
            <w:hideMark/>
          </w:tcPr>
          <w:p w14:paraId="58B5A2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w:t>
            </w:r>
          </w:p>
        </w:tc>
        <w:tc>
          <w:tcPr>
            <w:tcW w:w="192" w:type="pct"/>
            <w:noWrap/>
            <w:hideMark/>
          </w:tcPr>
          <w:p w14:paraId="4B2CB6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140</w:t>
            </w:r>
          </w:p>
        </w:tc>
        <w:tc>
          <w:tcPr>
            <w:tcW w:w="479" w:type="pct"/>
            <w:noWrap/>
            <w:hideMark/>
          </w:tcPr>
          <w:p w14:paraId="0D739E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27A321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385031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791AAA0" w14:textId="48C8510E"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47BAEEF5" w14:textId="77777777" w:rsidTr="008514A3">
        <w:trPr>
          <w:trHeight w:val="288"/>
        </w:trPr>
        <w:tc>
          <w:tcPr>
            <w:tcW w:w="641" w:type="pct"/>
            <w:noWrap/>
            <w:hideMark/>
          </w:tcPr>
          <w:p w14:paraId="3795C8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8287A2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 A</w:t>
            </w:r>
          </w:p>
        </w:tc>
        <w:tc>
          <w:tcPr>
            <w:tcW w:w="224" w:type="pct"/>
            <w:noWrap/>
            <w:hideMark/>
          </w:tcPr>
          <w:p w14:paraId="13E4204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1B767B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6,34</w:t>
            </w:r>
          </w:p>
        </w:tc>
        <w:tc>
          <w:tcPr>
            <w:tcW w:w="367" w:type="pct"/>
            <w:noWrap/>
            <w:hideMark/>
          </w:tcPr>
          <w:p w14:paraId="641381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B6080E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203F38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w:t>
            </w:r>
          </w:p>
        </w:tc>
        <w:tc>
          <w:tcPr>
            <w:tcW w:w="192" w:type="pct"/>
            <w:noWrap/>
            <w:hideMark/>
          </w:tcPr>
          <w:p w14:paraId="345FB5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w:t>
            </w:r>
          </w:p>
        </w:tc>
        <w:tc>
          <w:tcPr>
            <w:tcW w:w="479" w:type="pct"/>
            <w:noWrap/>
            <w:hideMark/>
          </w:tcPr>
          <w:p w14:paraId="56D1D6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4B1CE5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2EA9A6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D6ADD5C" w14:textId="57D8B290"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5FD6318F" w14:textId="77777777" w:rsidTr="008514A3">
        <w:trPr>
          <w:trHeight w:val="288"/>
        </w:trPr>
        <w:tc>
          <w:tcPr>
            <w:tcW w:w="641" w:type="pct"/>
            <w:noWrap/>
            <w:hideMark/>
          </w:tcPr>
          <w:p w14:paraId="696E13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EE9688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 B</w:t>
            </w:r>
          </w:p>
        </w:tc>
        <w:tc>
          <w:tcPr>
            <w:tcW w:w="224" w:type="pct"/>
            <w:noWrap/>
            <w:hideMark/>
          </w:tcPr>
          <w:p w14:paraId="1B5C78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57C6F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26,14</w:t>
            </w:r>
          </w:p>
        </w:tc>
        <w:tc>
          <w:tcPr>
            <w:tcW w:w="367" w:type="pct"/>
            <w:noWrap/>
            <w:hideMark/>
          </w:tcPr>
          <w:p w14:paraId="51D54B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EC4905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55E28D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w:t>
            </w:r>
          </w:p>
        </w:tc>
        <w:tc>
          <w:tcPr>
            <w:tcW w:w="192" w:type="pct"/>
            <w:noWrap/>
            <w:hideMark/>
          </w:tcPr>
          <w:p w14:paraId="6F4D33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160</w:t>
            </w:r>
          </w:p>
        </w:tc>
        <w:tc>
          <w:tcPr>
            <w:tcW w:w="479" w:type="pct"/>
            <w:noWrap/>
            <w:hideMark/>
          </w:tcPr>
          <w:p w14:paraId="7FB53A8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66924F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1607F1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9BFD834" w14:textId="47D922D8"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7EF27495" w14:textId="77777777" w:rsidTr="008514A3">
        <w:trPr>
          <w:trHeight w:val="288"/>
        </w:trPr>
        <w:tc>
          <w:tcPr>
            <w:tcW w:w="641" w:type="pct"/>
            <w:noWrap/>
            <w:hideMark/>
          </w:tcPr>
          <w:p w14:paraId="37381FA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F2328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 A</w:t>
            </w:r>
          </w:p>
        </w:tc>
        <w:tc>
          <w:tcPr>
            <w:tcW w:w="224" w:type="pct"/>
            <w:noWrap/>
            <w:hideMark/>
          </w:tcPr>
          <w:p w14:paraId="02CDFB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333AE11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7,83</w:t>
            </w:r>
          </w:p>
        </w:tc>
        <w:tc>
          <w:tcPr>
            <w:tcW w:w="367" w:type="pct"/>
            <w:noWrap/>
            <w:hideMark/>
          </w:tcPr>
          <w:p w14:paraId="74DA49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75505C3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9831</w:t>
            </w:r>
          </w:p>
        </w:tc>
        <w:tc>
          <w:tcPr>
            <w:tcW w:w="224" w:type="pct"/>
            <w:noWrap/>
            <w:hideMark/>
          </w:tcPr>
          <w:p w14:paraId="26EF1F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3E87D5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7C0604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0DD76CB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R4401</w:t>
            </w:r>
          </w:p>
        </w:tc>
        <w:tc>
          <w:tcPr>
            <w:tcW w:w="705" w:type="pct"/>
            <w:noWrap/>
            <w:hideMark/>
          </w:tcPr>
          <w:p w14:paraId="1C72DF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7E0773CD" w14:textId="6D9645ED"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016AB5A2" w14:textId="77777777" w:rsidTr="008514A3">
        <w:trPr>
          <w:trHeight w:val="288"/>
        </w:trPr>
        <w:tc>
          <w:tcPr>
            <w:tcW w:w="641" w:type="pct"/>
            <w:noWrap/>
            <w:hideMark/>
          </w:tcPr>
          <w:p w14:paraId="366F74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CDE2CD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 B</w:t>
            </w:r>
          </w:p>
        </w:tc>
        <w:tc>
          <w:tcPr>
            <w:tcW w:w="224" w:type="pct"/>
            <w:noWrap/>
            <w:hideMark/>
          </w:tcPr>
          <w:p w14:paraId="226ACD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6635D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14,76</w:t>
            </w:r>
          </w:p>
        </w:tc>
        <w:tc>
          <w:tcPr>
            <w:tcW w:w="367" w:type="pct"/>
            <w:noWrap/>
            <w:hideMark/>
          </w:tcPr>
          <w:p w14:paraId="5D096D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DB3E77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09C4743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w:t>
            </w:r>
          </w:p>
        </w:tc>
        <w:tc>
          <w:tcPr>
            <w:tcW w:w="192" w:type="pct"/>
            <w:noWrap/>
            <w:hideMark/>
          </w:tcPr>
          <w:p w14:paraId="50AA1D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w:t>
            </w:r>
          </w:p>
        </w:tc>
        <w:tc>
          <w:tcPr>
            <w:tcW w:w="479" w:type="pct"/>
            <w:noWrap/>
            <w:hideMark/>
          </w:tcPr>
          <w:p w14:paraId="2943E6B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2CF74C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2633508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9A59C52" w14:textId="43B41392"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2FAD492D" w14:textId="77777777" w:rsidTr="008514A3">
        <w:trPr>
          <w:trHeight w:val="288"/>
        </w:trPr>
        <w:tc>
          <w:tcPr>
            <w:tcW w:w="641" w:type="pct"/>
            <w:noWrap/>
            <w:hideMark/>
          </w:tcPr>
          <w:p w14:paraId="75C6B2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2A8E73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 C</w:t>
            </w:r>
          </w:p>
        </w:tc>
        <w:tc>
          <w:tcPr>
            <w:tcW w:w="224" w:type="pct"/>
            <w:noWrap/>
            <w:hideMark/>
          </w:tcPr>
          <w:p w14:paraId="04BB66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468572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22,38</w:t>
            </w:r>
          </w:p>
        </w:tc>
        <w:tc>
          <w:tcPr>
            <w:tcW w:w="367" w:type="pct"/>
            <w:noWrap/>
            <w:hideMark/>
          </w:tcPr>
          <w:p w14:paraId="51E56B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960E89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45C80F1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6F8F46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w:t>
            </w:r>
          </w:p>
        </w:tc>
        <w:tc>
          <w:tcPr>
            <w:tcW w:w="479" w:type="pct"/>
            <w:noWrap/>
            <w:hideMark/>
          </w:tcPr>
          <w:p w14:paraId="37C5BD1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37F4A7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FD9FC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8B4805D" w14:textId="68D7D138"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60B16A7A" w14:textId="77777777" w:rsidTr="008514A3">
        <w:trPr>
          <w:trHeight w:val="288"/>
        </w:trPr>
        <w:tc>
          <w:tcPr>
            <w:tcW w:w="641" w:type="pct"/>
            <w:noWrap/>
            <w:hideMark/>
          </w:tcPr>
          <w:p w14:paraId="25DD11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CF800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 A</w:t>
            </w:r>
          </w:p>
        </w:tc>
        <w:tc>
          <w:tcPr>
            <w:tcW w:w="224" w:type="pct"/>
            <w:noWrap/>
            <w:hideMark/>
          </w:tcPr>
          <w:p w14:paraId="412ACA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1A7BE1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2,62</w:t>
            </w:r>
          </w:p>
        </w:tc>
        <w:tc>
          <w:tcPr>
            <w:tcW w:w="367" w:type="pct"/>
            <w:noWrap/>
            <w:hideMark/>
          </w:tcPr>
          <w:p w14:paraId="3B350C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D34B7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6A8189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w:t>
            </w:r>
          </w:p>
        </w:tc>
        <w:tc>
          <w:tcPr>
            <w:tcW w:w="192" w:type="pct"/>
            <w:noWrap/>
            <w:hideMark/>
          </w:tcPr>
          <w:p w14:paraId="0697AF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04313C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6FF21B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60A8F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E424DD9" w14:textId="1F5F5E3D"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691ED465" w14:textId="77777777" w:rsidTr="008514A3">
        <w:trPr>
          <w:trHeight w:val="288"/>
        </w:trPr>
        <w:tc>
          <w:tcPr>
            <w:tcW w:w="641" w:type="pct"/>
            <w:noWrap/>
            <w:hideMark/>
          </w:tcPr>
          <w:p w14:paraId="114EB2B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32A317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 B</w:t>
            </w:r>
          </w:p>
        </w:tc>
        <w:tc>
          <w:tcPr>
            <w:tcW w:w="224" w:type="pct"/>
            <w:noWrap/>
            <w:hideMark/>
          </w:tcPr>
          <w:p w14:paraId="54B8F4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56963FB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11,45</w:t>
            </w:r>
          </w:p>
        </w:tc>
        <w:tc>
          <w:tcPr>
            <w:tcW w:w="367" w:type="pct"/>
            <w:noWrap/>
            <w:hideMark/>
          </w:tcPr>
          <w:p w14:paraId="5D1808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12H1G</w:t>
            </w:r>
          </w:p>
        </w:tc>
        <w:tc>
          <w:tcPr>
            <w:tcW w:w="233" w:type="pct"/>
            <w:noWrap/>
            <w:hideMark/>
          </w:tcPr>
          <w:p w14:paraId="7E14BE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9831</w:t>
            </w:r>
          </w:p>
        </w:tc>
        <w:tc>
          <w:tcPr>
            <w:tcW w:w="224" w:type="pct"/>
            <w:noWrap/>
            <w:hideMark/>
          </w:tcPr>
          <w:p w14:paraId="7CE8FE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116D56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w:t>
            </w:r>
          </w:p>
        </w:tc>
        <w:tc>
          <w:tcPr>
            <w:tcW w:w="479" w:type="pct"/>
            <w:noWrap/>
            <w:hideMark/>
          </w:tcPr>
          <w:p w14:paraId="2AAC9EE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3B5A12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R4401</w:t>
            </w:r>
          </w:p>
        </w:tc>
        <w:tc>
          <w:tcPr>
            <w:tcW w:w="705" w:type="pct"/>
            <w:noWrap/>
            <w:hideMark/>
          </w:tcPr>
          <w:p w14:paraId="098BB7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501C4F66" w14:textId="359BA38A"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60180F0E" w14:textId="77777777" w:rsidTr="008514A3">
        <w:trPr>
          <w:trHeight w:val="288"/>
        </w:trPr>
        <w:tc>
          <w:tcPr>
            <w:tcW w:w="641" w:type="pct"/>
            <w:noWrap/>
            <w:hideMark/>
          </w:tcPr>
          <w:p w14:paraId="5EC706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44F48D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 C</w:t>
            </w:r>
          </w:p>
        </w:tc>
        <w:tc>
          <w:tcPr>
            <w:tcW w:w="224" w:type="pct"/>
            <w:noWrap/>
            <w:hideMark/>
          </w:tcPr>
          <w:p w14:paraId="40AB0D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D1F3E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9,88</w:t>
            </w:r>
          </w:p>
        </w:tc>
        <w:tc>
          <w:tcPr>
            <w:tcW w:w="367" w:type="pct"/>
            <w:noWrap/>
            <w:hideMark/>
          </w:tcPr>
          <w:p w14:paraId="32A4EBE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BF9F8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3FC5A1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w:t>
            </w:r>
          </w:p>
        </w:tc>
        <w:tc>
          <w:tcPr>
            <w:tcW w:w="192" w:type="pct"/>
            <w:noWrap/>
            <w:hideMark/>
          </w:tcPr>
          <w:p w14:paraId="1BD0616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w:t>
            </w:r>
          </w:p>
        </w:tc>
        <w:tc>
          <w:tcPr>
            <w:tcW w:w="479" w:type="pct"/>
            <w:noWrap/>
            <w:hideMark/>
          </w:tcPr>
          <w:p w14:paraId="243624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T.succesive</w:t>
            </w:r>
          </w:p>
        </w:tc>
        <w:tc>
          <w:tcPr>
            <w:tcW w:w="677" w:type="pct"/>
            <w:noWrap/>
            <w:hideMark/>
          </w:tcPr>
          <w:p w14:paraId="4C14F3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5AC138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19A861E" w14:textId="49017AF3"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55883586" w14:textId="77777777" w:rsidTr="008514A3">
        <w:trPr>
          <w:trHeight w:val="288"/>
        </w:trPr>
        <w:tc>
          <w:tcPr>
            <w:tcW w:w="641" w:type="pct"/>
            <w:noWrap/>
            <w:hideMark/>
          </w:tcPr>
          <w:p w14:paraId="160663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E364A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 A</w:t>
            </w:r>
          </w:p>
        </w:tc>
        <w:tc>
          <w:tcPr>
            <w:tcW w:w="224" w:type="pct"/>
            <w:noWrap/>
            <w:hideMark/>
          </w:tcPr>
          <w:p w14:paraId="53C6CB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0C853B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32,27</w:t>
            </w:r>
          </w:p>
        </w:tc>
        <w:tc>
          <w:tcPr>
            <w:tcW w:w="367" w:type="pct"/>
            <w:noWrap/>
            <w:hideMark/>
          </w:tcPr>
          <w:p w14:paraId="6E5A00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12H1G</w:t>
            </w:r>
          </w:p>
        </w:tc>
        <w:tc>
          <w:tcPr>
            <w:tcW w:w="233" w:type="pct"/>
            <w:noWrap/>
            <w:hideMark/>
          </w:tcPr>
          <w:p w14:paraId="0DD591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9712</w:t>
            </w:r>
          </w:p>
        </w:tc>
        <w:tc>
          <w:tcPr>
            <w:tcW w:w="224" w:type="pct"/>
            <w:noWrap/>
            <w:hideMark/>
          </w:tcPr>
          <w:p w14:paraId="5549086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DD31C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57067FB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2F5F0D1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R4402</w:t>
            </w:r>
          </w:p>
        </w:tc>
        <w:tc>
          <w:tcPr>
            <w:tcW w:w="705" w:type="pct"/>
            <w:noWrap/>
            <w:hideMark/>
          </w:tcPr>
          <w:p w14:paraId="6C86E5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0E28FD40" w14:textId="1AD91D2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24F343E8" w14:textId="77777777" w:rsidTr="008514A3">
        <w:trPr>
          <w:trHeight w:val="288"/>
        </w:trPr>
        <w:tc>
          <w:tcPr>
            <w:tcW w:w="641" w:type="pct"/>
            <w:noWrap/>
            <w:hideMark/>
          </w:tcPr>
          <w:p w14:paraId="657A35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C5569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 B</w:t>
            </w:r>
          </w:p>
        </w:tc>
        <w:tc>
          <w:tcPr>
            <w:tcW w:w="224" w:type="pct"/>
            <w:noWrap/>
            <w:hideMark/>
          </w:tcPr>
          <w:p w14:paraId="13B513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24AA90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1,07</w:t>
            </w:r>
          </w:p>
        </w:tc>
        <w:tc>
          <w:tcPr>
            <w:tcW w:w="367" w:type="pct"/>
            <w:noWrap/>
            <w:hideMark/>
          </w:tcPr>
          <w:p w14:paraId="3E72B5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51BB39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1342</w:t>
            </w:r>
          </w:p>
        </w:tc>
        <w:tc>
          <w:tcPr>
            <w:tcW w:w="224" w:type="pct"/>
            <w:noWrap/>
            <w:hideMark/>
          </w:tcPr>
          <w:p w14:paraId="168B07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6EB7C7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105</w:t>
            </w:r>
          </w:p>
        </w:tc>
        <w:tc>
          <w:tcPr>
            <w:tcW w:w="479" w:type="pct"/>
            <w:noWrap/>
            <w:hideMark/>
          </w:tcPr>
          <w:p w14:paraId="1B6F31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13DA686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 xml:space="preserve">Fără corespondent </w:t>
            </w:r>
          </w:p>
        </w:tc>
        <w:tc>
          <w:tcPr>
            <w:tcW w:w="705" w:type="pct"/>
            <w:noWrap/>
            <w:hideMark/>
          </w:tcPr>
          <w:p w14:paraId="3CE4DA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32A2A727"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7AC47CBD" w14:textId="77777777" w:rsidTr="008514A3">
        <w:trPr>
          <w:trHeight w:val="288"/>
        </w:trPr>
        <w:tc>
          <w:tcPr>
            <w:tcW w:w="641" w:type="pct"/>
            <w:noWrap/>
            <w:hideMark/>
          </w:tcPr>
          <w:p w14:paraId="2380F2B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4EC7C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 A</w:t>
            </w:r>
          </w:p>
        </w:tc>
        <w:tc>
          <w:tcPr>
            <w:tcW w:w="224" w:type="pct"/>
            <w:noWrap/>
            <w:hideMark/>
          </w:tcPr>
          <w:p w14:paraId="1F60A8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A3536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2,48</w:t>
            </w:r>
          </w:p>
        </w:tc>
        <w:tc>
          <w:tcPr>
            <w:tcW w:w="367" w:type="pct"/>
            <w:noWrap/>
            <w:hideMark/>
          </w:tcPr>
          <w:p w14:paraId="4680FA3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D0B49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1211</w:t>
            </w:r>
          </w:p>
        </w:tc>
        <w:tc>
          <w:tcPr>
            <w:tcW w:w="224" w:type="pct"/>
            <w:noWrap/>
            <w:hideMark/>
          </w:tcPr>
          <w:p w14:paraId="151723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33B33C6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95</w:t>
            </w:r>
          </w:p>
        </w:tc>
        <w:tc>
          <w:tcPr>
            <w:tcW w:w="479" w:type="pct"/>
            <w:noWrap/>
            <w:hideMark/>
          </w:tcPr>
          <w:p w14:paraId="7E215B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60BBDD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R4211</w:t>
            </w:r>
          </w:p>
        </w:tc>
        <w:tc>
          <w:tcPr>
            <w:tcW w:w="705" w:type="pct"/>
            <w:noWrap/>
            <w:hideMark/>
          </w:tcPr>
          <w:p w14:paraId="223121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51DF336B"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0982D1D5" w14:textId="77777777" w:rsidTr="008514A3">
        <w:trPr>
          <w:trHeight w:val="288"/>
        </w:trPr>
        <w:tc>
          <w:tcPr>
            <w:tcW w:w="641" w:type="pct"/>
            <w:noWrap/>
            <w:hideMark/>
          </w:tcPr>
          <w:p w14:paraId="5EF25B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2BDFB0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 C</w:t>
            </w:r>
          </w:p>
        </w:tc>
        <w:tc>
          <w:tcPr>
            <w:tcW w:w="224" w:type="pct"/>
            <w:noWrap/>
            <w:hideMark/>
          </w:tcPr>
          <w:p w14:paraId="1D530F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68C86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1,9</w:t>
            </w:r>
          </w:p>
        </w:tc>
        <w:tc>
          <w:tcPr>
            <w:tcW w:w="367" w:type="pct"/>
            <w:noWrap/>
            <w:hideMark/>
          </w:tcPr>
          <w:p w14:paraId="27FDDC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109E2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033995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5334D0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2C30E3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6A8CCF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36EFE38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BF8F95B" w14:textId="7EFBA01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2EB71C0D" w14:textId="77777777" w:rsidTr="008514A3">
        <w:trPr>
          <w:trHeight w:val="288"/>
        </w:trPr>
        <w:tc>
          <w:tcPr>
            <w:tcW w:w="641" w:type="pct"/>
            <w:noWrap/>
            <w:hideMark/>
          </w:tcPr>
          <w:p w14:paraId="7AB88D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51C3F4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 D</w:t>
            </w:r>
          </w:p>
        </w:tc>
        <w:tc>
          <w:tcPr>
            <w:tcW w:w="224" w:type="pct"/>
            <w:noWrap/>
            <w:hideMark/>
          </w:tcPr>
          <w:p w14:paraId="77B38E6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E6A23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0,67</w:t>
            </w:r>
          </w:p>
        </w:tc>
        <w:tc>
          <w:tcPr>
            <w:tcW w:w="367" w:type="pct"/>
            <w:noWrap/>
            <w:hideMark/>
          </w:tcPr>
          <w:p w14:paraId="08DD5C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F4095C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1211</w:t>
            </w:r>
          </w:p>
        </w:tc>
        <w:tc>
          <w:tcPr>
            <w:tcW w:w="224" w:type="pct"/>
            <w:noWrap/>
            <w:hideMark/>
          </w:tcPr>
          <w:p w14:paraId="5BBFBB8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58B07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w:t>
            </w:r>
          </w:p>
        </w:tc>
        <w:tc>
          <w:tcPr>
            <w:tcW w:w="479" w:type="pct"/>
            <w:noWrap/>
            <w:hideMark/>
          </w:tcPr>
          <w:p w14:paraId="21ABE6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Curățiri</w:t>
            </w:r>
          </w:p>
        </w:tc>
        <w:tc>
          <w:tcPr>
            <w:tcW w:w="677" w:type="pct"/>
            <w:noWrap/>
            <w:hideMark/>
          </w:tcPr>
          <w:p w14:paraId="5ABCB27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R4211</w:t>
            </w:r>
          </w:p>
        </w:tc>
        <w:tc>
          <w:tcPr>
            <w:tcW w:w="705" w:type="pct"/>
            <w:noWrap/>
            <w:hideMark/>
          </w:tcPr>
          <w:p w14:paraId="14176D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61D475C6"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762A32C3" w14:textId="77777777" w:rsidTr="008514A3">
        <w:trPr>
          <w:trHeight w:val="288"/>
        </w:trPr>
        <w:tc>
          <w:tcPr>
            <w:tcW w:w="641" w:type="pct"/>
            <w:noWrap/>
            <w:hideMark/>
          </w:tcPr>
          <w:p w14:paraId="41BBE0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FA0C7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 B</w:t>
            </w:r>
          </w:p>
        </w:tc>
        <w:tc>
          <w:tcPr>
            <w:tcW w:w="224" w:type="pct"/>
            <w:noWrap/>
            <w:hideMark/>
          </w:tcPr>
          <w:p w14:paraId="36123F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50905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21,21</w:t>
            </w:r>
          </w:p>
        </w:tc>
        <w:tc>
          <w:tcPr>
            <w:tcW w:w="367" w:type="pct"/>
            <w:noWrap/>
            <w:hideMark/>
          </w:tcPr>
          <w:p w14:paraId="761E1E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C90ED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5EF41C8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55F7E0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20</w:t>
            </w:r>
          </w:p>
        </w:tc>
        <w:tc>
          <w:tcPr>
            <w:tcW w:w="479" w:type="pct"/>
            <w:noWrap/>
            <w:hideMark/>
          </w:tcPr>
          <w:p w14:paraId="21715C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Curățiri</w:t>
            </w:r>
          </w:p>
        </w:tc>
        <w:tc>
          <w:tcPr>
            <w:tcW w:w="677" w:type="pct"/>
            <w:noWrap/>
            <w:hideMark/>
          </w:tcPr>
          <w:p w14:paraId="14E5373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884005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B0CD3E8" w14:textId="731EA09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4A360318" w14:textId="77777777" w:rsidTr="008514A3">
        <w:trPr>
          <w:trHeight w:val="288"/>
        </w:trPr>
        <w:tc>
          <w:tcPr>
            <w:tcW w:w="641" w:type="pct"/>
            <w:noWrap/>
            <w:hideMark/>
          </w:tcPr>
          <w:p w14:paraId="4BEA47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5CA5E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 B</w:t>
            </w:r>
          </w:p>
        </w:tc>
        <w:tc>
          <w:tcPr>
            <w:tcW w:w="224" w:type="pct"/>
            <w:noWrap/>
            <w:hideMark/>
          </w:tcPr>
          <w:p w14:paraId="6F87EB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C5E827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10,9</w:t>
            </w:r>
          </w:p>
        </w:tc>
        <w:tc>
          <w:tcPr>
            <w:tcW w:w="367" w:type="pct"/>
            <w:noWrap/>
            <w:hideMark/>
          </w:tcPr>
          <w:p w14:paraId="60C0FE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6FFC9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7DE8989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5F3288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w:t>
            </w:r>
          </w:p>
        </w:tc>
        <w:tc>
          <w:tcPr>
            <w:tcW w:w="479" w:type="pct"/>
            <w:noWrap/>
            <w:hideMark/>
          </w:tcPr>
          <w:p w14:paraId="30B750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T.succesive</w:t>
            </w:r>
          </w:p>
        </w:tc>
        <w:tc>
          <w:tcPr>
            <w:tcW w:w="677" w:type="pct"/>
            <w:noWrap/>
            <w:hideMark/>
          </w:tcPr>
          <w:p w14:paraId="039D0B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AD8A7B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4A788C0" w14:textId="34645961"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4FFCB773" w14:textId="77777777" w:rsidTr="008514A3">
        <w:trPr>
          <w:trHeight w:val="288"/>
        </w:trPr>
        <w:tc>
          <w:tcPr>
            <w:tcW w:w="641" w:type="pct"/>
            <w:noWrap/>
            <w:hideMark/>
          </w:tcPr>
          <w:p w14:paraId="1521854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2032BF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 C</w:t>
            </w:r>
          </w:p>
        </w:tc>
        <w:tc>
          <w:tcPr>
            <w:tcW w:w="224" w:type="pct"/>
            <w:noWrap/>
            <w:hideMark/>
          </w:tcPr>
          <w:p w14:paraId="0EBB8D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4C2BC7D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7,05</w:t>
            </w:r>
          </w:p>
        </w:tc>
        <w:tc>
          <w:tcPr>
            <w:tcW w:w="367" w:type="pct"/>
            <w:noWrap/>
            <w:hideMark/>
          </w:tcPr>
          <w:p w14:paraId="469E316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3DDA6CB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1241</w:t>
            </w:r>
          </w:p>
        </w:tc>
        <w:tc>
          <w:tcPr>
            <w:tcW w:w="224" w:type="pct"/>
            <w:noWrap/>
            <w:hideMark/>
          </w:tcPr>
          <w:p w14:paraId="7F89DE6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6726168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3B3AC4F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58A2C04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R4208</w:t>
            </w:r>
          </w:p>
        </w:tc>
        <w:tc>
          <w:tcPr>
            <w:tcW w:w="705" w:type="pct"/>
            <w:noWrap/>
            <w:hideMark/>
          </w:tcPr>
          <w:p w14:paraId="76B70C0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67555723" w14:textId="348807F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70FDF2A8" w14:textId="77777777" w:rsidTr="008514A3">
        <w:trPr>
          <w:trHeight w:val="288"/>
        </w:trPr>
        <w:tc>
          <w:tcPr>
            <w:tcW w:w="641" w:type="pct"/>
            <w:noWrap/>
            <w:hideMark/>
          </w:tcPr>
          <w:p w14:paraId="2D1699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70CDF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11N</w:t>
            </w:r>
          </w:p>
        </w:tc>
        <w:tc>
          <w:tcPr>
            <w:tcW w:w="224" w:type="pct"/>
            <w:noWrap/>
            <w:hideMark/>
          </w:tcPr>
          <w:p w14:paraId="23EDF7EB"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7B4CC6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1,22</w:t>
            </w:r>
          </w:p>
        </w:tc>
        <w:tc>
          <w:tcPr>
            <w:tcW w:w="367" w:type="pct"/>
            <w:noWrap/>
            <w:hideMark/>
          </w:tcPr>
          <w:p w14:paraId="4B740E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3E60F9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294899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614101F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15F67A2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BB87D23"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5FA57B2F"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A73A140"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6B11E2AE" w14:textId="77777777" w:rsidTr="008514A3">
        <w:trPr>
          <w:trHeight w:val="288"/>
        </w:trPr>
        <w:tc>
          <w:tcPr>
            <w:tcW w:w="641" w:type="pct"/>
            <w:noWrap/>
            <w:hideMark/>
          </w:tcPr>
          <w:p w14:paraId="595312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2EBB3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 A</w:t>
            </w:r>
          </w:p>
        </w:tc>
        <w:tc>
          <w:tcPr>
            <w:tcW w:w="224" w:type="pct"/>
            <w:noWrap/>
            <w:hideMark/>
          </w:tcPr>
          <w:p w14:paraId="074BD6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368ABE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5,67</w:t>
            </w:r>
          </w:p>
        </w:tc>
        <w:tc>
          <w:tcPr>
            <w:tcW w:w="367" w:type="pct"/>
            <w:noWrap/>
            <w:hideMark/>
          </w:tcPr>
          <w:p w14:paraId="619685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69799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1211</w:t>
            </w:r>
          </w:p>
        </w:tc>
        <w:tc>
          <w:tcPr>
            <w:tcW w:w="224" w:type="pct"/>
            <w:noWrap/>
            <w:hideMark/>
          </w:tcPr>
          <w:p w14:paraId="60E045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w:t>
            </w:r>
          </w:p>
        </w:tc>
        <w:tc>
          <w:tcPr>
            <w:tcW w:w="192" w:type="pct"/>
            <w:noWrap/>
            <w:hideMark/>
          </w:tcPr>
          <w:p w14:paraId="16D76A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95</w:t>
            </w:r>
          </w:p>
        </w:tc>
        <w:tc>
          <w:tcPr>
            <w:tcW w:w="479" w:type="pct"/>
            <w:noWrap/>
            <w:hideMark/>
          </w:tcPr>
          <w:p w14:paraId="6125A3D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7C0AE27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R4211</w:t>
            </w:r>
          </w:p>
        </w:tc>
        <w:tc>
          <w:tcPr>
            <w:tcW w:w="705" w:type="pct"/>
            <w:noWrap/>
            <w:hideMark/>
          </w:tcPr>
          <w:p w14:paraId="489DEE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6DD3A29A"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72F4661A" w14:textId="77777777" w:rsidTr="008514A3">
        <w:trPr>
          <w:trHeight w:val="288"/>
        </w:trPr>
        <w:tc>
          <w:tcPr>
            <w:tcW w:w="641" w:type="pct"/>
            <w:noWrap/>
            <w:hideMark/>
          </w:tcPr>
          <w:p w14:paraId="28322D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8050D4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 A</w:t>
            </w:r>
          </w:p>
        </w:tc>
        <w:tc>
          <w:tcPr>
            <w:tcW w:w="224" w:type="pct"/>
            <w:noWrap/>
            <w:hideMark/>
          </w:tcPr>
          <w:p w14:paraId="64DA56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74758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2,89</w:t>
            </w:r>
          </w:p>
        </w:tc>
        <w:tc>
          <w:tcPr>
            <w:tcW w:w="367" w:type="pct"/>
            <w:noWrap/>
            <w:hideMark/>
          </w:tcPr>
          <w:p w14:paraId="771D587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BD6AF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1211</w:t>
            </w:r>
          </w:p>
        </w:tc>
        <w:tc>
          <w:tcPr>
            <w:tcW w:w="224" w:type="pct"/>
            <w:noWrap/>
            <w:hideMark/>
          </w:tcPr>
          <w:p w14:paraId="3617DA9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C293D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651ADA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524CA76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R4211</w:t>
            </w:r>
          </w:p>
        </w:tc>
        <w:tc>
          <w:tcPr>
            <w:tcW w:w="705" w:type="pct"/>
            <w:noWrap/>
            <w:hideMark/>
          </w:tcPr>
          <w:p w14:paraId="61C02D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24913D96"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56EC16ED" w14:textId="77777777" w:rsidTr="008514A3">
        <w:trPr>
          <w:trHeight w:val="288"/>
        </w:trPr>
        <w:tc>
          <w:tcPr>
            <w:tcW w:w="641" w:type="pct"/>
            <w:noWrap/>
            <w:hideMark/>
          </w:tcPr>
          <w:p w14:paraId="24FDDF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A797B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 B</w:t>
            </w:r>
          </w:p>
        </w:tc>
        <w:tc>
          <w:tcPr>
            <w:tcW w:w="224" w:type="pct"/>
            <w:noWrap/>
            <w:hideMark/>
          </w:tcPr>
          <w:p w14:paraId="6183F76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EB707B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27,79</w:t>
            </w:r>
          </w:p>
        </w:tc>
        <w:tc>
          <w:tcPr>
            <w:tcW w:w="367" w:type="pct"/>
            <w:noWrap/>
            <w:hideMark/>
          </w:tcPr>
          <w:p w14:paraId="6EAF63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990A5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1D304A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09EE96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w:t>
            </w:r>
          </w:p>
        </w:tc>
        <w:tc>
          <w:tcPr>
            <w:tcW w:w="479" w:type="pct"/>
            <w:noWrap/>
            <w:hideMark/>
          </w:tcPr>
          <w:p w14:paraId="4B6DCD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4E78EA0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0FB5CEA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CC5AF8A" w14:textId="4A891B61"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43539725" w14:textId="77777777" w:rsidTr="008514A3">
        <w:trPr>
          <w:trHeight w:val="288"/>
        </w:trPr>
        <w:tc>
          <w:tcPr>
            <w:tcW w:w="641" w:type="pct"/>
            <w:noWrap/>
            <w:hideMark/>
          </w:tcPr>
          <w:p w14:paraId="3A385B1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lastRenderedPageBreak/>
              <w:t>III Lepșa-Macradău</w:t>
            </w:r>
          </w:p>
        </w:tc>
        <w:tc>
          <w:tcPr>
            <w:tcW w:w="236" w:type="pct"/>
            <w:shd w:val="clear" w:color="auto" w:fill="FFFF00"/>
            <w:noWrap/>
            <w:hideMark/>
          </w:tcPr>
          <w:p w14:paraId="1F0C394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 C</w:t>
            </w:r>
          </w:p>
        </w:tc>
        <w:tc>
          <w:tcPr>
            <w:tcW w:w="224" w:type="pct"/>
            <w:noWrap/>
            <w:hideMark/>
          </w:tcPr>
          <w:p w14:paraId="32FE5F8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63A315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12,08</w:t>
            </w:r>
          </w:p>
        </w:tc>
        <w:tc>
          <w:tcPr>
            <w:tcW w:w="367" w:type="pct"/>
            <w:noWrap/>
            <w:hideMark/>
          </w:tcPr>
          <w:p w14:paraId="026BAC9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77C8723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1241</w:t>
            </w:r>
          </w:p>
        </w:tc>
        <w:tc>
          <w:tcPr>
            <w:tcW w:w="224" w:type="pct"/>
            <w:noWrap/>
            <w:hideMark/>
          </w:tcPr>
          <w:p w14:paraId="5FD2C0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334271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16F68E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0BCF55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R4208</w:t>
            </w:r>
          </w:p>
        </w:tc>
        <w:tc>
          <w:tcPr>
            <w:tcW w:w="705" w:type="pct"/>
            <w:noWrap/>
            <w:hideMark/>
          </w:tcPr>
          <w:p w14:paraId="2C217B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1B91CC34" w14:textId="1B0DD6E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0A476BED" w14:textId="77777777" w:rsidTr="008514A3">
        <w:trPr>
          <w:trHeight w:val="288"/>
        </w:trPr>
        <w:tc>
          <w:tcPr>
            <w:tcW w:w="641" w:type="pct"/>
            <w:noWrap/>
            <w:hideMark/>
          </w:tcPr>
          <w:p w14:paraId="78DA3F6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7BE5D6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 A</w:t>
            </w:r>
          </w:p>
        </w:tc>
        <w:tc>
          <w:tcPr>
            <w:tcW w:w="224" w:type="pct"/>
            <w:noWrap/>
            <w:hideMark/>
          </w:tcPr>
          <w:p w14:paraId="0D1136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872BA5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32,21</w:t>
            </w:r>
          </w:p>
        </w:tc>
        <w:tc>
          <w:tcPr>
            <w:tcW w:w="367" w:type="pct"/>
            <w:noWrap/>
            <w:hideMark/>
          </w:tcPr>
          <w:p w14:paraId="14627CD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15BD5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5B0E7C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55BE16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7860AC7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2FC43B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163D9F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52BBEE6" w14:textId="6FEEE509"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65C16FE2" w14:textId="77777777" w:rsidTr="008514A3">
        <w:trPr>
          <w:trHeight w:val="288"/>
        </w:trPr>
        <w:tc>
          <w:tcPr>
            <w:tcW w:w="641" w:type="pct"/>
            <w:noWrap/>
            <w:hideMark/>
          </w:tcPr>
          <w:p w14:paraId="71042B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816123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 B</w:t>
            </w:r>
          </w:p>
        </w:tc>
        <w:tc>
          <w:tcPr>
            <w:tcW w:w="224" w:type="pct"/>
            <w:noWrap/>
            <w:hideMark/>
          </w:tcPr>
          <w:p w14:paraId="11C5B0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6805AE2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1,14</w:t>
            </w:r>
          </w:p>
        </w:tc>
        <w:tc>
          <w:tcPr>
            <w:tcW w:w="367" w:type="pct"/>
            <w:noWrap/>
            <w:hideMark/>
          </w:tcPr>
          <w:p w14:paraId="3CF60F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46C79BA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1241</w:t>
            </w:r>
          </w:p>
        </w:tc>
        <w:tc>
          <w:tcPr>
            <w:tcW w:w="224" w:type="pct"/>
            <w:noWrap/>
            <w:hideMark/>
          </w:tcPr>
          <w:p w14:paraId="72AA6F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0F972A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354493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22DDB29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R4208</w:t>
            </w:r>
          </w:p>
        </w:tc>
        <w:tc>
          <w:tcPr>
            <w:tcW w:w="705" w:type="pct"/>
            <w:noWrap/>
            <w:hideMark/>
          </w:tcPr>
          <w:p w14:paraId="2E19E6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32AB03E6" w14:textId="7E93111F"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7A423A0D" w14:textId="77777777" w:rsidTr="008514A3">
        <w:trPr>
          <w:trHeight w:val="288"/>
        </w:trPr>
        <w:tc>
          <w:tcPr>
            <w:tcW w:w="641" w:type="pct"/>
            <w:noWrap/>
            <w:hideMark/>
          </w:tcPr>
          <w:p w14:paraId="48EE2F6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49E723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 C</w:t>
            </w:r>
          </w:p>
        </w:tc>
        <w:tc>
          <w:tcPr>
            <w:tcW w:w="224" w:type="pct"/>
            <w:noWrap/>
            <w:hideMark/>
          </w:tcPr>
          <w:p w14:paraId="7D9181D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22F4D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1,29</w:t>
            </w:r>
          </w:p>
        </w:tc>
        <w:tc>
          <w:tcPr>
            <w:tcW w:w="367" w:type="pct"/>
            <w:noWrap/>
            <w:hideMark/>
          </w:tcPr>
          <w:p w14:paraId="7BABE93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D1F396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01EADF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2A7B77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5DAAD0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7D14BA3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1F37C3D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961DC03" w14:textId="7677B0EC"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4C22DDAE" w14:textId="77777777" w:rsidTr="008514A3">
        <w:trPr>
          <w:trHeight w:val="288"/>
        </w:trPr>
        <w:tc>
          <w:tcPr>
            <w:tcW w:w="641" w:type="pct"/>
            <w:noWrap/>
            <w:hideMark/>
          </w:tcPr>
          <w:p w14:paraId="59B9F2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D8D2A2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 A</w:t>
            </w:r>
          </w:p>
        </w:tc>
        <w:tc>
          <w:tcPr>
            <w:tcW w:w="224" w:type="pct"/>
            <w:noWrap/>
            <w:hideMark/>
          </w:tcPr>
          <w:p w14:paraId="3B97DB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BBF936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47,75</w:t>
            </w:r>
          </w:p>
        </w:tc>
        <w:tc>
          <w:tcPr>
            <w:tcW w:w="367" w:type="pct"/>
            <w:noWrap/>
            <w:hideMark/>
          </w:tcPr>
          <w:p w14:paraId="0F87AD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30A112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1241</w:t>
            </w:r>
          </w:p>
        </w:tc>
        <w:tc>
          <w:tcPr>
            <w:tcW w:w="224" w:type="pct"/>
            <w:noWrap/>
            <w:hideMark/>
          </w:tcPr>
          <w:p w14:paraId="1441AF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36FD993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w:t>
            </w:r>
          </w:p>
        </w:tc>
        <w:tc>
          <w:tcPr>
            <w:tcW w:w="479" w:type="pct"/>
            <w:noWrap/>
            <w:hideMark/>
          </w:tcPr>
          <w:p w14:paraId="39EC18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3185AB5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R4208</w:t>
            </w:r>
          </w:p>
        </w:tc>
        <w:tc>
          <w:tcPr>
            <w:tcW w:w="705" w:type="pct"/>
            <w:noWrap/>
            <w:hideMark/>
          </w:tcPr>
          <w:p w14:paraId="700B27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7709C04A" w14:textId="1ABEFD52"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10787532" w14:textId="77777777" w:rsidTr="008514A3">
        <w:trPr>
          <w:trHeight w:val="288"/>
        </w:trPr>
        <w:tc>
          <w:tcPr>
            <w:tcW w:w="641" w:type="pct"/>
            <w:noWrap/>
            <w:hideMark/>
          </w:tcPr>
          <w:p w14:paraId="709F2D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59BF16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14V</w:t>
            </w:r>
          </w:p>
        </w:tc>
        <w:tc>
          <w:tcPr>
            <w:tcW w:w="224" w:type="pct"/>
            <w:noWrap/>
            <w:hideMark/>
          </w:tcPr>
          <w:p w14:paraId="6A889AE9"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15ABDA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0,22</w:t>
            </w:r>
          </w:p>
        </w:tc>
        <w:tc>
          <w:tcPr>
            <w:tcW w:w="367" w:type="pct"/>
            <w:noWrap/>
            <w:hideMark/>
          </w:tcPr>
          <w:p w14:paraId="7CD9E74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4E8ADA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3FE57C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61DFCA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615D1A5C"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BC923B9"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E6C440C"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1A7B8A61"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1CCB06FE" w14:textId="77777777" w:rsidTr="008514A3">
        <w:trPr>
          <w:trHeight w:val="288"/>
        </w:trPr>
        <w:tc>
          <w:tcPr>
            <w:tcW w:w="641" w:type="pct"/>
            <w:noWrap/>
            <w:hideMark/>
          </w:tcPr>
          <w:p w14:paraId="7834BD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A511C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 A</w:t>
            </w:r>
          </w:p>
        </w:tc>
        <w:tc>
          <w:tcPr>
            <w:tcW w:w="224" w:type="pct"/>
            <w:noWrap/>
            <w:hideMark/>
          </w:tcPr>
          <w:p w14:paraId="34C90A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F9485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w:t>
            </w:r>
          </w:p>
        </w:tc>
        <w:tc>
          <w:tcPr>
            <w:tcW w:w="367" w:type="pct"/>
            <w:noWrap/>
            <w:hideMark/>
          </w:tcPr>
          <w:p w14:paraId="1FD8DA3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D3976A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1211</w:t>
            </w:r>
          </w:p>
        </w:tc>
        <w:tc>
          <w:tcPr>
            <w:tcW w:w="224" w:type="pct"/>
            <w:noWrap/>
            <w:hideMark/>
          </w:tcPr>
          <w:p w14:paraId="0089E7B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58B4BC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95</w:t>
            </w:r>
          </w:p>
        </w:tc>
        <w:tc>
          <w:tcPr>
            <w:tcW w:w="479" w:type="pct"/>
            <w:noWrap/>
            <w:hideMark/>
          </w:tcPr>
          <w:p w14:paraId="0BE69A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28CDDF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R4211</w:t>
            </w:r>
          </w:p>
        </w:tc>
        <w:tc>
          <w:tcPr>
            <w:tcW w:w="705" w:type="pct"/>
            <w:noWrap/>
            <w:hideMark/>
          </w:tcPr>
          <w:p w14:paraId="7CF5A5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76EDD32B"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02312AD1" w14:textId="77777777" w:rsidTr="008514A3">
        <w:trPr>
          <w:trHeight w:val="288"/>
        </w:trPr>
        <w:tc>
          <w:tcPr>
            <w:tcW w:w="641" w:type="pct"/>
            <w:noWrap/>
            <w:hideMark/>
          </w:tcPr>
          <w:p w14:paraId="33D8072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1983F7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 B</w:t>
            </w:r>
          </w:p>
        </w:tc>
        <w:tc>
          <w:tcPr>
            <w:tcW w:w="224" w:type="pct"/>
            <w:noWrap/>
            <w:hideMark/>
          </w:tcPr>
          <w:p w14:paraId="48C669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EC48E5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6,49</w:t>
            </w:r>
          </w:p>
        </w:tc>
        <w:tc>
          <w:tcPr>
            <w:tcW w:w="367" w:type="pct"/>
            <w:noWrap/>
            <w:hideMark/>
          </w:tcPr>
          <w:p w14:paraId="559593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6464F5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325F592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EED34F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3D15E03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0B477A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503F7FC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F163662" w14:textId="3507014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79E33537" w14:textId="77777777" w:rsidTr="008514A3">
        <w:trPr>
          <w:trHeight w:val="288"/>
        </w:trPr>
        <w:tc>
          <w:tcPr>
            <w:tcW w:w="641" w:type="pct"/>
            <w:noWrap/>
            <w:hideMark/>
          </w:tcPr>
          <w:p w14:paraId="334445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D3A8EA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 A</w:t>
            </w:r>
          </w:p>
        </w:tc>
        <w:tc>
          <w:tcPr>
            <w:tcW w:w="224" w:type="pct"/>
            <w:noWrap/>
            <w:hideMark/>
          </w:tcPr>
          <w:p w14:paraId="2A8078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DAC4C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4,82</w:t>
            </w:r>
          </w:p>
        </w:tc>
        <w:tc>
          <w:tcPr>
            <w:tcW w:w="367" w:type="pct"/>
            <w:noWrap/>
            <w:hideMark/>
          </w:tcPr>
          <w:p w14:paraId="760D33D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38AA77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1211</w:t>
            </w:r>
          </w:p>
        </w:tc>
        <w:tc>
          <w:tcPr>
            <w:tcW w:w="224" w:type="pct"/>
            <w:noWrap/>
            <w:hideMark/>
          </w:tcPr>
          <w:p w14:paraId="2947F4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87E6B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34F3596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76BA79F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R4211</w:t>
            </w:r>
          </w:p>
        </w:tc>
        <w:tc>
          <w:tcPr>
            <w:tcW w:w="705" w:type="pct"/>
            <w:noWrap/>
            <w:hideMark/>
          </w:tcPr>
          <w:p w14:paraId="6AE520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731B5044"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8B22DF5" w14:textId="77777777" w:rsidTr="008514A3">
        <w:trPr>
          <w:trHeight w:val="288"/>
        </w:trPr>
        <w:tc>
          <w:tcPr>
            <w:tcW w:w="641" w:type="pct"/>
            <w:noWrap/>
            <w:hideMark/>
          </w:tcPr>
          <w:p w14:paraId="1C7D6A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26024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 B</w:t>
            </w:r>
          </w:p>
        </w:tc>
        <w:tc>
          <w:tcPr>
            <w:tcW w:w="224" w:type="pct"/>
            <w:noWrap/>
            <w:hideMark/>
          </w:tcPr>
          <w:p w14:paraId="0D532A4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A8920A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20,5</w:t>
            </w:r>
          </w:p>
        </w:tc>
        <w:tc>
          <w:tcPr>
            <w:tcW w:w="367" w:type="pct"/>
            <w:noWrap/>
            <w:hideMark/>
          </w:tcPr>
          <w:p w14:paraId="09B5CDF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EAAE1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1C89BB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AEABAF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4A12BE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4C2397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0C7084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3A62A50" w14:textId="474EEC23"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3E078372" w14:textId="77777777" w:rsidTr="008514A3">
        <w:trPr>
          <w:trHeight w:val="288"/>
        </w:trPr>
        <w:tc>
          <w:tcPr>
            <w:tcW w:w="641" w:type="pct"/>
            <w:noWrap/>
            <w:hideMark/>
          </w:tcPr>
          <w:p w14:paraId="5699E3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8AFE08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 C</w:t>
            </w:r>
          </w:p>
        </w:tc>
        <w:tc>
          <w:tcPr>
            <w:tcW w:w="224" w:type="pct"/>
            <w:noWrap/>
            <w:hideMark/>
          </w:tcPr>
          <w:p w14:paraId="3E45391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0ABFA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4,21</w:t>
            </w:r>
          </w:p>
        </w:tc>
        <w:tc>
          <w:tcPr>
            <w:tcW w:w="367" w:type="pct"/>
            <w:noWrap/>
            <w:hideMark/>
          </w:tcPr>
          <w:p w14:paraId="60C817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73D12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CF05C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2C0E5F4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w:t>
            </w:r>
          </w:p>
        </w:tc>
        <w:tc>
          <w:tcPr>
            <w:tcW w:w="479" w:type="pct"/>
            <w:noWrap/>
            <w:hideMark/>
          </w:tcPr>
          <w:p w14:paraId="3E6920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62031B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2C5565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3292F46" w14:textId="265CF829"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3C5D50FF" w14:textId="77777777" w:rsidTr="008514A3">
        <w:trPr>
          <w:trHeight w:val="288"/>
        </w:trPr>
        <w:tc>
          <w:tcPr>
            <w:tcW w:w="641" w:type="pct"/>
            <w:noWrap/>
            <w:hideMark/>
          </w:tcPr>
          <w:p w14:paraId="414A7F4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201E95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16V1</w:t>
            </w:r>
          </w:p>
        </w:tc>
        <w:tc>
          <w:tcPr>
            <w:tcW w:w="224" w:type="pct"/>
            <w:noWrap/>
            <w:hideMark/>
          </w:tcPr>
          <w:p w14:paraId="7E607B13"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565E80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0,36</w:t>
            </w:r>
          </w:p>
        </w:tc>
        <w:tc>
          <w:tcPr>
            <w:tcW w:w="367" w:type="pct"/>
            <w:noWrap/>
            <w:hideMark/>
          </w:tcPr>
          <w:p w14:paraId="0261D38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7DFC8CC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5CB0901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7C95D51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1B1CDFC6"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DC171B1"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41336712"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C05FA39"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303116C1" w14:textId="77777777" w:rsidTr="008514A3">
        <w:trPr>
          <w:trHeight w:val="288"/>
        </w:trPr>
        <w:tc>
          <w:tcPr>
            <w:tcW w:w="641" w:type="pct"/>
            <w:noWrap/>
            <w:hideMark/>
          </w:tcPr>
          <w:p w14:paraId="62F91CE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9D5C0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16V2</w:t>
            </w:r>
          </w:p>
        </w:tc>
        <w:tc>
          <w:tcPr>
            <w:tcW w:w="224" w:type="pct"/>
            <w:noWrap/>
            <w:hideMark/>
          </w:tcPr>
          <w:p w14:paraId="683B43E9"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44A924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367" w:type="pct"/>
            <w:noWrap/>
            <w:hideMark/>
          </w:tcPr>
          <w:p w14:paraId="27E086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6B98127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44084CB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0D75112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5F20EAB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CD9B352"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16C10AC9"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06C78B21"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08A4B91D" w14:textId="77777777" w:rsidTr="008514A3">
        <w:trPr>
          <w:trHeight w:val="288"/>
        </w:trPr>
        <w:tc>
          <w:tcPr>
            <w:tcW w:w="641" w:type="pct"/>
            <w:noWrap/>
            <w:hideMark/>
          </w:tcPr>
          <w:p w14:paraId="6642B2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7C957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17 A</w:t>
            </w:r>
          </w:p>
        </w:tc>
        <w:tc>
          <w:tcPr>
            <w:tcW w:w="224" w:type="pct"/>
            <w:noWrap/>
            <w:hideMark/>
          </w:tcPr>
          <w:p w14:paraId="722794D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38500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3,84</w:t>
            </w:r>
          </w:p>
        </w:tc>
        <w:tc>
          <w:tcPr>
            <w:tcW w:w="367" w:type="pct"/>
            <w:noWrap/>
            <w:hideMark/>
          </w:tcPr>
          <w:p w14:paraId="506A47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83DEB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1211</w:t>
            </w:r>
          </w:p>
        </w:tc>
        <w:tc>
          <w:tcPr>
            <w:tcW w:w="224" w:type="pct"/>
            <w:noWrap/>
            <w:hideMark/>
          </w:tcPr>
          <w:p w14:paraId="1A87271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DF4402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95</w:t>
            </w:r>
          </w:p>
        </w:tc>
        <w:tc>
          <w:tcPr>
            <w:tcW w:w="479" w:type="pct"/>
            <w:noWrap/>
            <w:hideMark/>
          </w:tcPr>
          <w:p w14:paraId="2E4DEF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7EFC6B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R4211</w:t>
            </w:r>
          </w:p>
        </w:tc>
        <w:tc>
          <w:tcPr>
            <w:tcW w:w="705" w:type="pct"/>
            <w:noWrap/>
            <w:hideMark/>
          </w:tcPr>
          <w:p w14:paraId="34C3DF6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595E1050"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17D55B3F" w14:textId="77777777" w:rsidTr="008514A3">
        <w:trPr>
          <w:trHeight w:val="288"/>
        </w:trPr>
        <w:tc>
          <w:tcPr>
            <w:tcW w:w="641" w:type="pct"/>
            <w:noWrap/>
            <w:hideMark/>
          </w:tcPr>
          <w:p w14:paraId="325E3E2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483A6A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17 B</w:t>
            </w:r>
          </w:p>
        </w:tc>
        <w:tc>
          <w:tcPr>
            <w:tcW w:w="224" w:type="pct"/>
            <w:noWrap/>
            <w:hideMark/>
          </w:tcPr>
          <w:p w14:paraId="299E17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0F3F0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33,19</w:t>
            </w:r>
          </w:p>
        </w:tc>
        <w:tc>
          <w:tcPr>
            <w:tcW w:w="367" w:type="pct"/>
            <w:noWrap/>
            <w:hideMark/>
          </w:tcPr>
          <w:p w14:paraId="196F9F2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A386A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11544B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9E7C49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7B6D12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227E81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6A2A97D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F0FAFB9" w14:textId="32FC33BE"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5E5E6356" w14:textId="77777777" w:rsidTr="008514A3">
        <w:trPr>
          <w:trHeight w:val="288"/>
        </w:trPr>
        <w:tc>
          <w:tcPr>
            <w:tcW w:w="641" w:type="pct"/>
            <w:noWrap/>
            <w:hideMark/>
          </w:tcPr>
          <w:p w14:paraId="6F1A50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F86D6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17V</w:t>
            </w:r>
          </w:p>
        </w:tc>
        <w:tc>
          <w:tcPr>
            <w:tcW w:w="224" w:type="pct"/>
            <w:noWrap/>
            <w:hideMark/>
          </w:tcPr>
          <w:p w14:paraId="52E133B0"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2488D2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0,28</w:t>
            </w:r>
          </w:p>
        </w:tc>
        <w:tc>
          <w:tcPr>
            <w:tcW w:w="367" w:type="pct"/>
            <w:noWrap/>
            <w:hideMark/>
          </w:tcPr>
          <w:p w14:paraId="3007650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26BCAFF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2FB857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4E12D3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434307E0"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D91F097"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62C7D75A"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279D7356"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AD31475" w14:textId="77777777" w:rsidTr="008514A3">
        <w:trPr>
          <w:trHeight w:val="288"/>
        </w:trPr>
        <w:tc>
          <w:tcPr>
            <w:tcW w:w="641" w:type="pct"/>
            <w:noWrap/>
            <w:hideMark/>
          </w:tcPr>
          <w:p w14:paraId="6615C3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C06002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18 A</w:t>
            </w:r>
          </w:p>
        </w:tc>
        <w:tc>
          <w:tcPr>
            <w:tcW w:w="224" w:type="pct"/>
            <w:noWrap/>
            <w:hideMark/>
          </w:tcPr>
          <w:p w14:paraId="3D404F6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732F2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28,35</w:t>
            </w:r>
          </w:p>
        </w:tc>
        <w:tc>
          <w:tcPr>
            <w:tcW w:w="367" w:type="pct"/>
            <w:noWrap/>
            <w:hideMark/>
          </w:tcPr>
          <w:p w14:paraId="289452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D2264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0B7D9E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w:t>
            </w:r>
          </w:p>
        </w:tc>
        <w:tc>
          <w:tcPr>
            <w:tcW w:w="192" w:type="pct"/>
            <w:noWrap/>
            <w:hideMark/>
          </w:tcPr>
          <w:p w14:paraId="6D471F5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110</w:t>
            </w:r>
          </w:p>
        </w:tc>
        <w:tc>
          <w:tcPr>
            <w:tcW w:w="479" w:type="pct"/>
            <w:noWrap/>
            <w:hideMark/>
          </w:tcPr>
          <w:p w14:paraId="5C8A82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48AD371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82686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8FF0798" w14:textId="63184BD5"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2C945F50" w14:textId="77777777" w:rsidTr="008514A3">
        <w:trPr>
          <w:trHeight w:val="288"/>
        </w:trPr>
        <w:tc>
          <w:tcPr>
            <w:tcW w:w="641" w:type="pct"/>
            <w:noWrap/>
            <w:hideMark/>
          </w:tcPr>
          <w:p w14:paraId="7EC495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6B5EC1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18 B</w:t>
            </w:r>
          </w:p>
        </w:tc>
        <w:tc>
          <w:tcPr>
            <w:tcW w:w="224" w:type="pct"/>
            <w:noWrap/>
            <w:hideMark/>
          </w:tcPr>
          <w:p w14:paraId="1C2F202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6F20E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12,16</w:t>
            </w:r>
          </w:p>
        </w:tc>
        <w:tc>
          <w:tcPr>
            <w:tcW w:w="367" w:type="pct"/>
            <w:noWrap/>
            <w:hideMark/>
          </w:tcPr>
          <w:p w14:paraId="1F2143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A19B5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275353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42BAE5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16FDA6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1BEB6E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20A5B2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2589D38" w14:textId="3D094355"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178FBAC7" w14:textId="77777777" w:rsidTr="008514A3">
        <w:trPr>
          <w:trHeight w:val="288"/>
        </w:trPr>
        <w:tc>
          <w:tcPr>
            <w:tcW w:w="641" w:type="pct"/>
            <w:noWrap/>
            <w:hideMark/>
          </w:tcPr>
          <w:p w14:paraId="53193E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A7054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19 B</w:t>
            </w:r>
          </w:p>
        </w:tc>
        <w:tc>
          <w:tcPr>
            <w:tcW w:w="224" w:type="pct"/>
            <w:noWrap/>
            <w:hideMark/>
          </w:tcPr>
          <w:p w14:paraId="126938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9B539E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12,37</w:t>
            </w:r>
          </w:p>
        </w:tc>
        <w:tc>
          <w:tcPr>
            <w:tcW w:w="367" w:type="pct"/>
            <w:noWrap/>
            <w:hideMark/>
          </w:tcPr>
          <w:p w14:paraId="687A87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FA8DD9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4C49068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88B3B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00852FB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10840E1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51D724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5B6F988" w14:textId="5BBA7D0A"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1E099595" w14:textId="77777777" w:rsidTr="008514A3">
        <w:trPr>
          <w:trHeight w:val="288"/>
        </w:trPr>
        <w:tc>
          <w:tcPr>
            <w:tcW w:w="641" w:type="pct"/>
            <w:noWrap/>
            <w:hideMark/>
          </w:tcPr>
          <w:p w14:paraId="7FFD105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A691F0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19V</w:t>
            </w:r>
          </w:p>
        </w:tc>
        <w:tc>
          <w:tcPr>
            <w:tcW w:w="224" w:type="pct"/>
            <w:noWrap/>
            <w:hideMark/>
          </w:tcPr>
          <w:p w14:paraId="1DD8B474"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1D8F763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0,46</w:t>
            </w:r>
          </w:p>
        </w:tc>
        <w:tc>
          <w:tcPr>
            <w:tcW w:w="367" w:type="pct"/>
            <w:noWrap/>
            <w:hideMark/>
          </w:tcPr>
          <w:p w14:paraId="23B819E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68C612D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11CDF2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24DF4F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25E9D17D"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61681BA"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87B83D3"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357D2BE4"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6C445F6" w14:textId="77777777" w:rsidTr="008514A3">
        <w:trPr>
          <w:trHeight w:val="288"/>
        </w:trPr>
        <w:tc>
          <w:tcPr>
            <w:tcW w:w="641" w:type="pct"/>
            <w:noWrap/>
            <w:hideMark/>
          </w:tcPr>
          <w:p w14:paraId="70BC411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11A89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19 A</w:t>
            </w:r>
          </w:p>
        </w:tc>
        <w:tc>
          <w:tcPr>
            <w:tcW w:w="224" w:type="pct"/>
            <w:noWrap/>
            <w:hideMark/>
          </w:tcPr>
          <w:p w14:paraId="72211FE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BD170C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18</w:t>
            </w:r>
          </w:p>
        </w:tc>
        <w:tc>
          <w:tcPr>
            <w:tcW w:w="367" w:type="pct"/>
            <w:noWrap/>
            <w:hideMark/>
          </w:tcPr>
          <w:p w14:paraId="2CE161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D5FD34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1211</w:t>
            </w:r>
          </w:p>
        </w:tc>
        <w:tc>
          <w:tcPr>
            <w:tcW w:w="224" w:type="pct"/>
            <w:noWrap/>
            <w:hideMark/>
          </w:tcPr>
          <w:p w14:paraId="4038CC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w:t>
            </w:r>
          </w:p>
        </w:tc>
        <w:tc>
          <w:tcPr>
            <w:tcW w:w="192" w:type="pct"/>
            <w:noWrap/>
            <w:hideMark/>
          </w:tcPr>
          <w:p w14:paraId="5E0224F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13523C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54FA23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R4211</w:t>
            </w:r>
          </w:p>
        </w:tc>
        <w:tc>
          <w:tcPr>
            <w:tcW w:w="705" w:type="pct"/>
            <w:noWrap/>
            <w:hideMark/>
          </w:tcPr>
          <w:p w14:paraId="1B3884E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Fără corespondent</w:t>
            </w:r>
          </w:p>
        </w:tc>
        <w:tc>
          <w:tcPr>
            <w:tcW w:w="768" w:type="pct"/>
            <w:noWrap/>
            <w:hideMark/>
          </w:tcPr>
          <w:p w14:paraId="624FB449"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C04088B" w14:textId="77777777" w:rsidTr="008514A3">
        <w:trPr>
          <w:trHeight w:val="288"/>
        </w:trPr>
        <w:tc>
          <w:tcPr>
            <w:tcW w:w="641" w:type="pct"/>
            <w:noWrap/>
            <w:hideMark/>
          </w:tcPr>
          <w:p w14:paraId="52BCC8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F5F2A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20</w:t>
            </w:r>
          </w:p>
        </w:tc>
        <w:tc>
          <w:tcPr>
            <w:tcW w:w="224" w:type="pct"/>
            <w:noWrap/>
            <w:hideMark/>
          </w:tcPr>
          <w:p w14:paraId="70F4B34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68E2D0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23,9</w:t>
            </w:r>
          </w:p>
        </w:tc>
        <w:tc>
          <w:tcPr>
            <w:tcW w:w="367" w:type="pct"/>
            <w:noWrap/>
            <w:hideMark/>
          </w:tcPr>
          <w:p w14:paraId="4762C3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3007F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352FD96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7B358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066630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195784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4D8A2CC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8E59EA5" w14:textId="3B68E36B"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02A302E0" w14:textId="77777777" w:rsidTr="008514A3">
        <w:trPr>
          <w:trHeight w:val="288"/>
        </w:trPr>
        <w:tc>
          <w:tcPr>
            <w:tcW w:w="641" w:type="pct"/>
            <w:noWrap/>
            <w:hideMark/>
          </w:tcPr>
          <w:p w14:paraId="31C885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4C3CF5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21</w:t>
            </w:r>
          </w:p>
        </w:tc>
        <w:tc>
          <w:tcPr>
            <w:tcW w:w="224" w:type="pct"/>
            <w:noWrap/>
            <w:hideMark/>
          </w:tcPr>
          <w:p w14:paraId="16F714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FD86EC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43,73</w:t>
            </w:r>
          </w:p>
        </w:tc>
        <w:tc>
          <w:tcPr>
            <w:tcW w:w="367" w:type="pct"/>
            <w:noWrap/>
            <w:hideMark/>
          </w:tcPr>
          <w:p w14:paraId="4D1D6F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D4F351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62B4C4D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4BF148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028667A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7942A8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0D34661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E3D5999" w14:textId="637BBD38"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0E960E54" w14:textId="77777777" w:rsidTr="008514A3">
        <w:trPr>
          <w:trHeight w:val="288"/>
        </w:trPr>
        <w:tc>
          <w:tcPr>
            <w:tcW w:w="641" w:type="pct"/>
            <w:noWrap/>
            <w:hideMark/>
          </w:tcPr>
          <w:p w14:paraId="42B1F90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0AA8CF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w:t>
            </w:r>
          </w:p>
        </w:tc>
        <w:tc>
          <w:tcPr>
            <w:tcW w:w="224" w:type="pct"/>
            <w:noWrap/>
            <w:hideMark/>
          </w:tcPr>
          <w:p w14:paraId="69EE6B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AA18E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31,48</w:t>
            </w:r>
          </w:p>
        </w:tc>
        <w:tc>
          <w:tcPr>
            <w:tcW w:w="367" w:type="pct"/>
            <w:noWrap/>
            <w:hideMark/>
          </w:tcPr>
          <w:p w14:paraId="22DE725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AD4C85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6017C5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w:t>
            </w:r>
          </w:p>
        </w:tc>
        <w:tc>
          <w:tcPr>
            <w:tcW w:w="192" w:type="pct"/>
            <w:noWrap/>
            <w:hideMark/>
          </w:tcPr>
          <w:p w14:paraId="0B0AE7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3C6266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260B476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19C035B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DD9260F" w14:textId="219BD83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37A15710" w14:textId="77777777" w:rsidTr="008514A3">
        <w:trPr>
          <w:trHeight w:val="288"/>
        </w:trPr>
        <w:tc>
          <w:tcPr>
            <w:tcW w:w="641" w:type="pct"/>
            <w:noWrap/>
            <w:hideMark/>
          </w:tcPr>
          <w:p w14:paraId="2DB0702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4CC490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23</w:t>
            </w:r>
          </w:p>
        </w:tc>
        <w:tc>
          <w:tcPr>
            <w:tcW w:w="224" w:type="pct"/>
            <w:noWrap/>
            <w:hideMark/>
          </w:tcPr>
          <w:p w14:paraId="0C19C9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45B375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23,07</w:t>
            </w:r>
          </w:p>
        </w:tc>
        <w:tc>
          <w:tcPr>
            <w:tcW w:w="367" w:type="pct"/>
            <w:noWrap/>
            <w:hideMark/>
          </w:tcPr>
          <w:p w14:paraId="4A6796C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30FCE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1082E96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094156A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w:t>
            </w:r>
          </w:p>
        </w:tc>
        <w:tc>
          <w:tcPr>
            <w:tcW w:w="479" w:type="pct"/>
            <w:noWrap/>
            <w:hideMark/>
          </w:tcPr>
          <w:p w14:paraId="2AA56E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T.succesive</w:t>
            </w:r>
          </w:p>
        </w:tc>
        <w:tc>
          <w:tcPr>
            <w:tcW w:w="677" w:type="pct"/>
            <w:noWrap/>
            <w:hideMark/>
          </w:tcPr>
          <w:p w14:paraId="278D02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67ACD9C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D2B77D7" w14:textId="0A12B9BC"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2F32F4C4" w14:textId="77777777" w:rsidTr="008514A3">
        <w:trPr>
          <w:trHeight w:val="288"/>
        </w:trPr>
        <w:tc>
          <w:tcPr>
            <w:tcW w:w="641" w:type="pct"/>
            <w:noWrap/>
            <w:hideMark/>
          </w:tcPr>
          <w:p w14:paraId="4395C0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2FE37D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24</w:t>
            </w:r>
          </w:p>
        </w:tc>
        <w:tc>
          <w:tcPr>
            <w:tcW w:w="224" w:type="pct"/>
            <w:noWrap/>
            <w:hideMark/>
          </w:tcPr>
          <w:p w14:paraId="4DB1EB7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DA3B17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23,03</w:t>
            </w:r>
          </w:p>
        </w:tc>
        <w:tc>
          <w:tcPr>
            <w:tcW w:w="367" w:type="pct"/>
            <w:noWrap/>
            <w:hideMark/>
          </w:tcPr>
          <w:p w14:paraId="4BDCE02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390068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7757DC2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0A6E1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w:t>
            </w:r>
          </w:p>
        </w:tc>
        <w:tc>
          <w:tcPr>
            <w:tcW w:w="479" w:type="pct"/>
            <w:noWrap/>
            <w:hideMark/>
          </w:tcPr>
          <w:p w14:paraId="1D1C16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599A62A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12C6E1C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2CFF690" w14:textId="598B0BA7"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3FE205CF" w14:textId="77777777" w:rsidTr="008514A3">
        <w:trPr>
          <w:trHeight w:val="288"/>
        </w:trPr>
        <w:tc>
          <w:tcPr>
            <w:tcW w:w="641" w:type="pct"/>
            <w:noWrap/>
            <w:hideMark/>
          </w:tcPr>
          <w:p w14:paraId="50E4BF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29FB3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 A</w:t>
            </w:r>
          </w:p>
        </w:tc>
        <w:tc>
          <w:tcPr>
            <w:tcW w:w="224" w:type="pct"/>
            <w:noWrap/>
            <w:hideMark/>
          </w:tcPr>
          <w:p w14:paraId="73A6E8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524F5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41,06</w:t>
            </w:r>
          </w:p>
        </w:tc>
        <w:tc>
          <w:tcPr>
            <w:tcW w:w="367" w:type="pct"/>
            <w:noWrap/>
            <w:hideMark/>
          </w:tcPr>
          <w:p w14:paraId="55F6F7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E8A086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10728C2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15786B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w:t>
            </w:r>
          </w:p>
        </w:tc>
        <w:tc>
          <w:tcPr>
            <w:tcW w:w="479" w:type="pct"/>
            <w:noWrap/>
            <w:hideMark/>
          </w:tcPr>
          <w:p w14:paraId="47D1F5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5CBDB69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75128A3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34DEF4B" w14:textId="40DF187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17857A3E" w14:textId="77777777" w:rsidTr="008514A3">
        <w:trPr>
          <w:trHeight w:val="288"/>
        </w:trPr>
        <w:tc>
          <w:tcPr>
            <w:tcW w:w="641" w:type="pct"/>
            <w:noWrap/>
            <w:hideMark/>
          </w:tcPr>
          <w:p w14:paraId="5D05AF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E36A1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25V1</w:t>
            </w:r>
          </w:p>
        </w:tc>
        <w:tc>
          <w:tcPr>
            <w:tcW w:w="224" w:type="pct"/>
            <w:noWrap/>
            <w:hideMark/>
          </w:tcPr>
          <w:p w14:paraId="50E5E90D"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1F2A8B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1,61</w:t>
            </w:r>
          </w:p>
        </w:tc>
        <w:tc>
          <w:tcPr>
            <w:tcW w:w="367" w:type="pct"/>
            <w:noWrap/>
            <w:hideMark/>
          </w:tcPr>
          <w:p w14:paraId="3E2A86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00807D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5C5D18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7A8BAD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5B8A44C8"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27DA06B"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08801B11"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359B07C2"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55F759ED" w14:textId="77777777" w:rsidTr="008514A3">
        <w:trPr>
          <w:trHeight w:val="288"/>
        </w:trPr>
        <w:tc>
          <w:tcPr>
            <w:tcW w:w="641" w:type="pct"/>
            <w:noWrap/>
            <w:hideMark/>
          </w:tcPr>
          <w:p w14:paraId="76AF4B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DDF2A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25V2</w:t>
            </w:r>
          </w:p>
        </w:tc>
        <w:tc>
          <w:tcPr>
            <w:tcW w:w="224" w:type="pct"/>
            <w:noWrap/>
            <w:hideMark/>
          </w:tcPr>
          <w:p w14:paraId="35631017"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346D1E3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0,51</w:t>
            </w:r>
          </w:p>
        </w:tc>
        <w:tc>
          <w:tcPr>
            <w:tcW w:w="367" w:type="pct"/>
            <w:noWrap/>
            <w:hideMark/>
          </w:tcPr>
          <w:p w14:paraId="592D185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320BC52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08984E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55F7287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05D8D5C5"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A8DAD4C"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583E286E"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3A1EC69"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F52A6B2" w14:textId="77777777" w:rsidTr="008514A3">
        <w:trPr>
          <w:trHeight w:val="288"/>
        </w:trPr>
        <w:tc>
          <w:tcPr>
            <w:tcW w:w="641" w:type="pct"/>
            <w:noWrap/>
            <w:hideMark/>
          </w:tcPr>
          <w:p w14:paraId="0D41B4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CB6D0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25V3</w:t>
            </w:r>
          </w:p>
        </w:tc>
        <w:tc>
          <w:tcPr>
            <w:tcW w:w="224" w:type="pct"/>
            <w:noWrap/>
            <w:hideMark/>
          </w:tcPr>
          <w:p w14:paraId="7C5BEB03"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6D53CE8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0,39</w:t>
            </w:r>
          </w:p>
        </w:tc>
        <w:tc>
          <w:tcPr>
            <w:tcW w:w="367" w:type="pct"/>
            <w:noWrap/>
            <w:hideMark/>
          </w:tcPr>
          <w:p w14:paraId="43279F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621D3A2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164D8E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3867D4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0252CEB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DD0141F"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2A0CF77"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1E43EFC9"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58D5FA3" w14:textId="77777777" w:rsidTr="008514A3">
        <w:trPr>
          <w:trHeight w:val="288"/>
        </w:trPr>
        <w:tc>
          <w:tcPr>
            <w:tcW w:w="641" w:type="pct"/>
            <w:noWrap/>
            <w:hideMark/>
          </w:tcPr>
          <w:p w14:paraId="10D1C8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lastRenderedPageBreak/>
              <w:t>III Lepșa-Macradău</w:t>
            </w:r>
          </w:p>
        </w:tc>
        <w:tc>
          <w:tcPr>
            <w:tcW w:w="236" w:type="pct"/>
            <w:shd w:val="clear" w:color="auto" w:fill="FFFF00"/>
            <w:noWrap/>
            <w:hideMark/>
          </w:tcPr>
          <w:p w14:paraId="5B0EDED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 A</w:t>
            </w:r>
          </w:p>
        </w:tc>
        <w:tc>
          <w:tcPr>
            <w:tcW w:w="224" w:type="pct"/>
            <w:noWrap/>
            <w:hideMark/>
          </w:tcPr>
          <w:p w14:paraId="6487B2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4D0FA4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w:t>
            </w:r>
          </w:p>
        </w:tc>
        <w:tc>
          <w:tcPr>
            <w:tcW w:w="367" w:type="pct"/>
            <w:noWrap/>
            <w:hideMark/>
          </w:tcPr>
          <w:p w14:paraId="201E9E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1A364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0444C0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5C9D5E0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1C2E53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383E490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488450C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71BEE30" w14:textId="15D2DFA2"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0A81B3D5" w14:textId="77777777" w:rsidTr="008514A3">
        <w:trPr>
          <w:trHeight w:val="288"/>
        </w:trPr>
        <w:tc>
          <w:tcPr>
            <w:tcW w:w="641" w:type="pct"/>
            <w:noWrap/>
            <w:hideMark/>
          </w:tcPr>
          <w:p w14:paraId="3B9AAC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7D9BF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 B</w:t>
            </w:r>
          </w:p>
        </w:tc>
        <w:tc>
          <w:tcPr>
            <w:tcW w:w="224" w:type="pct"/>
            <w:noWrap/>
            <w:hideMark/>
          </w:tcPr>
          <w:p w14:paraId="379C8EF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C24AD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0,74</w:t>
            </w:r>
          </w:p>
        </w:tc>
        <w:tc>
          <w:tcPr>
            <w:tcW w:w="367" w:type="pct"/>
            <w:noWrap/>
            <w:hideMark/>
          </w:tcPr>
          <w:p w14:paraId="76336EB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E2C52D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757266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40DCEE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75</w:t>
            </w:r>
          </w:p>
        </w:tc>
        <w:tc>
          <w:tcPr>
            <w:tcW w:w="479" w:type="pct"/>
            <w:noWrap/>
            <w:hideMark/>
          </w:tcPr>
          <w:p w14:paraId="76C3FB0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578259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EC14C1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890EA85" w14:textId="70CFC283"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29A57C5E" w14:textId="77777777" w:rsidTr="008514A3">
        <w:trPr>
          <w:trHeight w:val="288"/>
        </w:trPr>
        <w:tc>
          <w:tcPr>
            <w:tcW w:w="641" w:type="pct"/>
            <w:noWrap/>
            <w:hideMark/>
          </w:tcPr>
          <w:p w14:paraId="2CDC98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5DC8AD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26V</w:t>
            </w:r>
          </w:p>
        </w:tc>
        <w:tc>
          <w:tcPr>
            <w:tcW w:w="224" w:type="pct"/>
            <w:noWrap/>
            <w:hideMark/>
          </w:tcPr>
          <w:p w14:paraId="18C811F6"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4E65BD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0,26</w:t>
            </w:r>
          </w:p>
        </w:tc>
        <w:tc>
          <w:tcPr>
            <w:tcW w:w="367" w:type="pct"/>
            <w:noWrap/>
            <w:hideMark/>
          </w:tcPr>
          <w:p w14:paraId="301F99E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476098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5FB8CF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500127D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5761C48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CBD9169"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6F805A95"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2A20067C"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4617E08B" w14:textId="77777777" w:rsidTr="008514A3">
        <w:trPr>
          <w:trHeight w:val="288"/>
        </w:trPr>
        <w:tc>
          <w:tcPr>
            <w:tcW w:w="641" w:type="pct"/>
            <w:noWrap/>
            <w:hideMark/>
          </w:tcPr>
          <w:p w14:paraId="4CA0FA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6ADCD8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27 A</w:t>
            </w:r>
          </w:p>
        </w:tc>
        <w:tc>
          <w:tcPr>
            <w:tcW w:w="224" w:type="pct"/>
            <w:noWrap/>
            <w:hideMark/>
          </w:tcPr>
          <w:p w14:paraId="64B3AC0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BDB9A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49,72</w:t>
            </w:r>
          </w:p>
        </w:tc>
        <w:tc>
          <w:tcPr>
            <w:tcW w:w="367" w:type="pct"/>
            <w:noWrap/>
            <w:hideMark/>
          </w:tcPr>
          <w:p w14:paraId="12D179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939076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6BDCF06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15FF62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0183114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1C3A18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7BBD37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5018353" w14:textId="68097F7F"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00C79EB8" w14:textId="77777777" w:rsidTr="008514A3">
        <w:trPr>
          <w:trHeight w:val="288"/>
        </w:trPr>
        <w:tc>
          <w:tcPr>
            <w:tcW w:w="641" w:type="pct"/>
            <w:noWrap/>
            <w:hideMark/>
          </w:tcPr>
          <w:p w14:paraId="1D0E02B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D8B3E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27 B</w:t>
            </w:r>
          </w:p>
        </w:tc>
        <w:tc>
          <w:tcPr>
            <w:tcW w:w="224" w:type="pct"/>
            <w:noWrap/>
            <w:hideMark/>
          </w:tcPr>
          <w:p w14:paraId="21FB2F5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C5423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6,04</w:t>
            </w:r>
          </w:p>
        </w:tc>
        <w:tc>
          <w:tcPr>
            <w:tcW w:w="367" w:type="pct"/>
            <w:noWrap/>
            <w:hideMark/>
          </w:tcPr>
          <w:p w14:paraId="02F036B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46FE01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62F5F6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110648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w:t>
            </w:r>
          </w:p>
        </w:tc>
        <w:tc>
          <w:tcPr>
            <w:tcW w:w="479" w:type="pct"/>
            <w:noWrap/>
            <w:hideMark/>
          </w:tcPr>
          <w:p w14:paraId="3913AE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430C93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548018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13531E2" w14:textId="6EAA4047"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1A0D05E7" w14:textId="77777777" w:rsidTr="008514A3">
        <w:trPr>
          <w:trHeight w:val="288"/>
        </w:trPr>
        <w:tc>
          <w:tcPr>
            <w:tcW w:w="641" w:type="pct"/>
            <w:noWrap/>
            <w:hideMark/>
          </w:tcPr>
          <w:p w14:paraId="0520B6B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30F257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27V1</w:t>
            </w:r>
          </w:p>
        </w:tc>
        <w:tc>
          <w:tcPr>
            <w:tcW w:w="224" w:type="pct"/>
            <w:noWrap/>
            <w:hideMark/>
          </w:tcPr>
          <w:p w14:paraId="071DED8F"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222F43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0,34</w:t>
            </w:r>
          </w:p>
        </w:tc>
        <w:tc>
          <w:tcPr>
            <w:tcW w:w="367" w:type="pct"/>
            <w:noWrap/>
            <w:hideMark/>
          </w:tcPr>
          <w:p w14:paraId="0A3FE9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50ED5C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3CF3C0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6E2B7FB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15CEFA8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06CDFBC"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2BD003F8"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634FE4F"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42C4465" w14:textId="77777777" w:rsidTr="008514A3">
        <w:trPr>
          <w:trHeight w:val="288"/>
        </w:trPr>
        <w:tc>
          <w:tcPr>
            <w:tcW w:w="641" w:type="pct"/>
            <w:noWrap/>
            <w:hideMark/>
          </w:tcPr>
          <w:p w14:paraId="00A823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D5ECC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27V2</w:t>
            </w:r>
          </w:p>
        </w:tc>
        <w:tc>
          <w:tcPr>
            <w:tcW w:w="224" w:type="pct"/>
            <w:noWrap/>
            <w:hideMark/>
          </w:tcPr>
          <w:p w14:paraId="48E415DD"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71279D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0,98</w:t>
            </w:r>
          </w:p>
        </w:tc>
        <w:tc>
          <w:tcPr>
            <w:tcW w:w="367" w:type="pct"/>
            <w:noWrap/>
            <w:hideMark/>
          </w:tcPr>
          <w:p w14:paraId="17D0EA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44CC64A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703E64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24B4FD3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4E636047"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5716533"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A443475"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259D7207"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408960CE" w14:textId="77777777" w:rsidTr="008514A3">
        <w:trPr>
          <w:trHeight w:val="288"/>
        </w:trPr>
        <w:tc>
          <w:tcPr>
            <w:tcW w:w="641" w:type="pct"/>
            <w:noWrap/>
            <w:hideMark/>
          </w:tcPr>
          <w:p w14:paraId="5148A5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B13D55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 A</w:t>
            </w:r>
          </w:p>
        </w:tc>
        <w:tc>
          <w:tcPr>
            <w:tcW w:w="224" w:type="pct"/>
            <w:noWrap/>
            <w:hideMark/>
          </w:tcPr>
          <w:p w14:paraId="72EB3D1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592C1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37,81</w:t>
            </w:r>
          </w:p>
        </w:tc>
        <w:tc>
          <w:tcPr>
            <w:tcW w:w="367" w:type="pct"/>
            <w:noWrap/>
            <w:hideMark/>
          </w:tcPr>
          <w:p w14:paraId="2A1C86C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36B48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65DB59A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B0AB29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5472CFD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539BEA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1F9184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CA49232" w14:textId="6934FB72"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1885316A" w14:textId="77777777" w:rsidTr="008514A3">
        <w:trPr>
          <w:trHeight w:val="288"/>
        </w:trPr>
        <w:tc>
          <w:tcPr>
            <w:tcW w:w="641" w:type="pct"/>
            <w:noWrap/>
            <w:hideMark/>
          </w:tcPr>
          <w:p w14:paraId="715394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E659E6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28V</w:t>
            </w:r>
          </w:p>
        </w:tc>
        <w:tc>
          <w:tcPr>
            <w:tcW w:w="224" w:type="pct"/>
            <w:noWrap/>
            <w:hideMark/>
          </w:tcPr>
          <w:p w14:paraId="0B7AEA74"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0581227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0,56</w:t>
            </w:r>
          </w:p>
        </w:tc>
        <w:tc>
          <w:tcPr>
            <w:tcW w:w="367" w:type="pct"/>
            <w:noWrap/>
            <w:hideMark/>
          </w:tcPr>
          <w:p w14:paraId="4614A7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2163B8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09998F1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631325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7086BFB6"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C758D11"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44B1D15E"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74B9D74A"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6C3AE57D" w14:textId="77777777" w:rsidTr="008514A3">
        <w:trPr>
          <w:trHeight w:val="288"/>
        </w:trPr>
        <w:tc>
          <w:tcPr>
            <w:tcW w:w="641" w:type="pct"/>
            <w:noWrap/>
            <w:hideMark/>
          </w:tcPr>
          <w:p w14:paraId="48C568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85924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 A</w:t>
            </w:r>
          </w:p>
        </w:tc>
        <w:tc>
          <w:tcPr>
            <w:tcW w:w="224" w:type="pct"/>
            <w:noWrap/>
            <w:hideMark/>
          </w:tcPr>
          <w:p w14:paraId="6EE867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4EA1A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30,66</w:t>
            </w:r>
          </w:p>
        </w:tc>
        <w:tc>
          <w:tcPr>
            <w:tcW w:w="367" w:type="pct"/>
            <w:noWrap/>
            <w:hideMark/>
          </w:tcPr>
          <w:p w14:paraId="0410CFF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40690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5AEE7F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A9319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485674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37C92F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C39E8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4A07F28" w14:textId="5435C9E2"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38E13093" w14:textId="77777777" w:rsidTr="008514A3">
        <w:trPr>
          <w:trHeight w:val="288"/>
        </w:trPr>
        <w:tc>
          <w:tcPr>
            <w:tcW w:w="641" w:type="pct"/>
            <w:noWrap/>
            <w:hideMark/>
          </w:tcPr>
          <w:p w14:paraId="2A82E2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A4945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 B</w:t>
            </w:r>
          </w:p>
        </w:tc>
        <w:tc>
          <w:tcPr>
            <w:tcW w:w="224" w:type="pct"/>
            <w:noWrap/>
            <w:hideMark/>
          </w:tcPr>
          <w:p w14:paraId="67FDA0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0815EC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7,96</w:t>
            </w:r>
          </w:p>
        </w:tc>
        <w:tc>
          <w:tcPr>
            <w:tcW w:w="367" w:type="pct"/>
            <w:noWrap/>
            <w:hideMark/>
          </w:tcPr>
          <w:p w14:paraId="4C1C7F6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7C5119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1341</w:t>
            </w:r>
          </w:p>
        </w:tc>
        <w:tc>
          <w:tcPr>
            <w:tcW w:w="224" w:type="pct"/>
            <w:noWrap/>
            <w:hideMark/>
          </w:tcPr>
          <w:p w14:paraId="4E5D05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61B715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140</w:t>
            </w:r>
          </w:p>
        </w:tc>
        <w:tc>
          <w:tcPr>
            <w:tcW w:w="479" w:type="pct"/>
            <w:noWrap/>
            <w:hideMark/>
          </w:tcPr>
          <w:p w14:paraId="47B71E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T.conservare</w:t>
            </w:r>
          </w:p>
        </w:tc>
        <w:tc>
          <w:tcPr>
            <w:tcW w:w="677" w:type="pct"/>
            <w:noWrap/>
            <w:hideMark/>
          </w:tcPr>
          <w:p w14:paraId="572957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681E773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73D120B8" w14:textId="021F9A06" w:rsidR="00616963" w:rsidRPr="00616963" w:rsidRDefault="00361810" w:rsidP="0043646A">
            <w:pPr>
              <w:jc w:val="center"/>
              <w:rPr>
                <w:rFonts w:ascii="Times New Roman" w:eastAsia="Calibri" w:hAnsi="Times New Roman" w:cs="Times New Roman"/>
                <w:sz w:val="20"/>
                <w:szCs w:val="20"/>
              </w:rPr>
            </w:pPr>
            <w:r w:rsidRPr="00361810">
              <w:rPr>
                <w:rFonts w:ascii="Times New Roman" w:eastAsia="Calibri" w:hAnsi="Times New Roman" w:cs="Times New Roman"/>
                <w:sz w:val="20"/>
                <w:szCs w:val="20"/>
              </w:rPr>
              <w:t>Favorabil</w:t>
            </w:r>
          </w:p>
        </w:tc>
      </w:tr>
      <w:tr w:rsidR="008514A3" w:rsidRPr="003B1A28" w14:paraId="0B50F319" w14:textId="77777777" w:rsidTr="008514A3">
        <w:trPr>
          <w:trHeight w:val="288"/>
        </w:trPr>
        <w:tc>
          <w:tcPr>
            <w:tcW w:w="641" w:type="pct"/>
            <w:noWrap/>
            <w:hideMark/>
          </w:tcPr>
          <w:p w14:paraId="321149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C3B96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29V1</w:t>
            </w:r>
          </w:p>
        </w:tc>
        <w:tc>
          <w:tcPr>
            <w:tcW w:w="224" w:type="pct"/>
            <w:noWrap/>
            <w:hideMark/>
          </w:tcPr>
          <w:p w14:paraId="750F17EC"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5F15ACB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0,34</w:t>
            </w:r>
          </w:p>
        </w:tc>
        <w:tc>
          <w:tcPr>
            <w:tcW w:w="367" w:type="pct"/>
            <w:noWrap/>
            <w:hideMark/>
          </w:tcPr>
          <w:p w14:paraId="5D9015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7BA6852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3E4E473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5C0FB9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624EB150"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FF52865"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B1B9ED4"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DA919D5"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54AA05D0" w14:textId="77777777" w:rsidTr="008514A3">
        <w:trPr>
          <w:trHeight w:val="288"/>
        </w:trPr>
        <w:tc>
          <w:tcPr>
            <w:tcW w:w="641" w:type="pct"/>
            <w:noWrap/>
            <w:hideMark/>
          </w:tcPr>
          <w:p w14:paraId="3B8ABD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4876E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29V2</w:t>
            </w:r>
          </w:p>
        </w:tc>
        <w:tc>
          <w:tcPr>
            <w:tcW w:w="224" w:type="pct"/>
            <w:noWrap/>
            <w:hideMark/>
          </w:tcPr>
          <w:p w14:paraId="6AA3ABE7"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24069D2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0,71</w:t>
            </w:r>
          </w:p>
        </w:tc>
        <w:tc>
          <w:tcPr>
            <w:tcW w:w="367" w:type="pct"/>
            <w:noWrap/>
            <w:hideMark/>
          </w:tcPr>
          <w:p w14:paraId="2CC6B7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5E6D4D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22525E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4D04F3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51FC35A7"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3A32E52"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3634D3C9"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23AD9140"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1216D0DA" w14:textId="77777777" w:rsidTr="008514A3">
        <w:trPr>
          <w:trHeight w:val="288"/>
        </w:trPr>
        <w:tc>
          <w:tcPr>
            <w:tcW w:w="641" w:type="pct"/>
            <w:noWrap/>
            <w:hideMark/>
          </w:tcPr>
          <w:p w14:paraId="19ADD3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CA8235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29V3</w:t>
            </w:r>
          </w:p>
        </w:tc>
        <w:tc>
          <w:tcPr>
            <w:tcW w:w="224" w:type="pct"/>
            <w:noWrap/>
            <w:hideMark/>
          </w:tcPr>
          <w:p w14:paraId="1961485B"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44218C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0,33</w:t>
            </w:r>
          </w:p>
        </w:tc>
        <w:tc>
          <w:tcPr>
            <w:tcW w:w="367" w:type="pct"/>
            <w:noWrap/>
            <w:hideMark/>
          </w:tcPr>
          <w:p w14:paraId="5628069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589276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05D6E3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1FD742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201AE3E0"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2A4D148"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47FD86E1"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42C49C4"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629506C" w14:textId="77777777" w:rsidTr="008514A3">
        <w:trPr>
          <w:trHeight w:val="288"/>
        </w:trPr>
        <w:tc>
          <w:tcPr>
            <w:tcW w:w="641" w:type="pct"/>
            <w:noWrap/>
            <w:hideMark/>
          </w:tcPr>
          <w:p w14:paraId="1056FD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43CB51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29V4</w:t>
            </w:r>
          </w:p>
        </w:tc>
        <w:tc>
          <w:tcPr>
            <w:tcW w:w="224" w:type="pct"/>
            <w:noWrap/>
            <w:hideMark/>
          </w:tcPr>
          <w:p w14:paraId="57FB2CB5"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59EF0C5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0,32</w:t>
            </w:r>
          </w:p>
        </w:tc>
        <w:tc>
          <w:tcPr>
            <w:tcW w:w="367" w:type="pct"/>
            <w:noWrap/>
            <w:hideMark/>
          </w:tcPr>
          <w:p w14:paraId="42BA72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05CA57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3E9E05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4F3AB7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1AB0664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C50B30A"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3EF19380"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54B45B8F"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6E5C1239" w14:textId="77777777" w:rsidTr="008514A3">
        <w:trPr>
          <w:trHeight w:val="288"/>
        </w:trPr>
        <w:tc>
          <w:tcPr>
            <w:tcW w:w="641" w:type="pct"/>
            <w:noWrap/>
            <w:hideMark/>
          </w:tcPr>
          <w:p w14:paraId="19FF00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6B1AA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29V5</w:t>
            </w:r>
          </w:p>
        </w:tc>
        <w:tc>
          <w:tcPr>
            <w:tcW w:w="224" w:type="pct"/>
            <w:noWrap/>
            <w:hideMark/>
          </w:tcPr>
          <w:p w14:paraId="48F11C4F"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64D7ED3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0,19</w:t>
            </w:r>
          </w:p>
        </w:tc>
        <w:tc>
          <w:tcPr>
            <w:tcW w:w="367" w:type="pct"/>
            <w:noWrap/>
            <w:hideMark/>
          </w:tcPr>
          <w:p w14:paraId="4AB56E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2D6ED4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0FE8378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5AA67CA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4008C0E6"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ADD142B"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E5B7C93"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16C71422"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46401553" w14:textId="77777777" w:rsidTr="008514A3">
        <w:trPr>
          <w:trHeight w:val="288"/>
        </w:trPr>
        <w:tc>
          <w:tcPr>
            <w:tcW w:w="641" w:type="pct"/>
            <w:noWrap/>
            <w:hideMark/>
          </w:tcPr>
          <w:p w14:paraId="5D3405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FC5BA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29V6</w:t>
            </w:r>
          </w:p>
        </w:tc>
        <w:tc>
          <w:tcPr>
            <w:tcW w:w="224" w:type="pct"/>
            <w:noWrap/>
            <w:hideMark/>
          </w:tcPr>
          <w:p w14:paraId="4FA2F0F8"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3903465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0,15</w:t>
            </w:r>
          </w:p>
        </w:tc>
        <w:tc>
          <w:tcPr>
            <w:tcW w:w="367" w:type="pct"/>
            <w:noWrap/>
            <w:hideMark/>
          </w:tcPr>
          <w:p w14:paraId="4DAF49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58AA87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2122092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31C5D29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0D2CD84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C70F096"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63CA5C18"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53BE7FF"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6FDDFA0F" w14:textId="77777777" w:rsidTr="008514A3">
        <w:trPr>
          <w:trHeight w:val="288"/>
        </w:trPr>
        <w:tc>
          <w:tcPr>
            <w:tcW w:w="641" w:type="pct"/>
            <w:noWrap/>
            <w:hideMark/>
          </w:tcPr>
          <w:p w14:paraId="237EFC6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9A4C5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 A</w:t>
            </w:r>
          </w:p>
        </w:tc>
        <w:tc>
          <w:tcPr>
            <w:tcW w:w="224" w:type="pct"/>
            <w:noWrap/>
            <w:hideMark/>
          </w:tcPr>
          <w:p w14:paraId="214A8A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3C0F1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37,1</w:t>
            </w:r>
          </w:p>
        </w:tc>
        <w:tc>
          <w:tcPr>
            <w:tcW w:w="367" w:type="pct"/>
            <w:noWrap/>
            <w:hideMark/>
          </w:tcPr>
          <w:p w14:paraId="5C0187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1BEAC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4AEA7EE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1128C6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5FA11F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433930F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041970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EFB75AB" w14:textId="7DA6B60C"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BFB7433" w14:textId="77777777" w:rsidTr="008514A3">
        <w:trPr>
          <w:trHeight w:val="288"/>
        </w:trPr>
        <w:tc>
          <w:tcPr>
            <w:tcW w:w="641" w:type="pct"/>
            <w:noWrap/>
            <w:hideMark/>
          </w:tcPr>
          <w:p w14:paraId="31CF029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DA33F7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 B</w:t>
            </w:r>
          </w:p>
        </w:tc>
        <w:tc>
          <w:tcPr>
            <w:tcW w:w="224" w:type="pct"/>
            <w:noWrap/>
            <w:hideMark/>
          </w:tcPr>
          <w:p w14:paraId="2AC74F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3B49E70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w:t>
            </w:r>
          </w:p>
        </w:tc>
        <w:tc>
          <w:tcPr>
            <w:tcW w:w="367" w:type="pct"/>
            <w:noWrap/>
            <w:hideMark/>
          </w:tcPr>
          <w:p w14:paraId="1D3130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12I1G</w:t>
            </w:r>
          </w:p>
        </w:tc>
        <w:tc>
          <w:tcPr>
            <w:tcW w:w="233" w:type="pct"/>
            <w:noWrap/>
            <w:hideMark/>
          </w:tcPr>
          <w:p w14:paraId="030BEA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9831</w:t>
            </w:r>
          </w:p>
        </w:tc>
        <w:tc>
          <w:tcPr>
            <w:tcW w:w="224" w:type="pct"/>
            <w:noWrap/>
            <w:hideMark/>
          </w:tcPr>
          <w:p w14:paraId="7B40B8B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7CFB929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5A344FC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23E453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R4401</w:t>
            </w:r>
          </w:p>
        </w:tc>
        <w:tc>
          <w:tcPr>
            <w:tcW w:w="705" w:type="pct"/>
            <w:noWrap/>
            <w:hideMark/>
          </w:tcPr>
          <w:p w14:paraId="0974FA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67AF5276" w14:textId="2125DF9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BACD291" w14:textId="77777777" w:rsidTr="008514A3">
        <w:trPr>
          <w:trHeight w:val="288"/>
        </w:trPr>
        <w:tc>
          <w:tcPr>
            <w:tcW w:w="641" w:type="pct"/>
            <w:noWrap/>
            <w:hideMark/>
          </w:tcPr>
          <w:p w14:paraId="08A5A19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536031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 A</w:t>
            </w:r>
          </w:p>
        </w:tc>
        <w:tc>
          <w:tcPr>
            <w:tcW w:w="224" w:type="pct"/>
            <w:noWrap/>
            <w:hideMark/>
          </w:tcPr>
          <w:p w14:paraId="14224BC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2C1B5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0,64</w:t>
            </w:r>
          </w:p>
        </w:tc>
        <w:tc>
          <w:tcPr>
            <w:tcW w:w="367" w:type="pct"/>
            <w:noWrap/>
            <w:hideMark/>
          </w:tcPr>
          <w:p w14:paraId="5C5945C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7D5B0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0BF2D8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7E77382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w:t>
            </w:r>
          </w:p>
        </w:tc>
        <w:tc>
          <w:tcPr>
            <w:tcW w:w="479" w:type="pct"/>
            <w:noWrap/>
            <w:hideMark/>
          </w:tcPr>
          <w:p w14:paraId="3EB333FF" w14:textId="77777777" w:rsidR="00616963" w:rsidRPr="00616963" w:rsidRDefault="00616963" w:rsidP="0043646A">
            <w:pPr>
              <w:jc w:val="center"/>
              <w:rPr>
                <w:rFonts w:ascii="Times New Roman" w:eastAsia="Calibri" w:hAnsi="Times New Roman" w:cs="Times New Roman"/>
                <w:sz w:val="20"/>
                <w:szCs w:val="20"/>
              </w:rPr>
            </w:pPr>
            <w:proofErr w:type="spellStart"/>
            <w:r w:rsidRPr="00616963">
              <w:rPr>
                <w:rFonts w:ascii="Times New Roman" w:eastAsia="Calibri" w:hAnsi="Times New Roman" w:cs="Times New Roman"/>
                <w:sz w:val="20"/>
                <w:szCs w:val="20"/>
              </w:rPr>
              <w:t>T.rase</w:t>
            </w:r>
            <w:proofErr w:type="spellEnd"/>
          </w:p>
        </w:tc>
        <w:tc>
          <w:tcPr>
            <w:tcW w:w="677" w:type="pct"/>
            <w:noWrap/>
            <w:hideMark/>
          </w:tcPr>
          <w:p w14:paraId="7BDE9E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2662E99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BA8F431" w14:textId="1D50ECF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D40206E" w14:textId="77777777" w:rsidTr="008514A3">
        <w:trPr>
          <w:trHeight w:val="288"/>
        </w:trPr>
        <w:tc>
          <w:tcPr>
            <w:tcW w:w="641" w:type="pct"/>
            <w:noWrap/>
            <w:hideMark/>
          </w:tcPr>
          <w:p w14:paraId="1016EB8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A57691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 B</w:t>
            </w:r>
          </w:p>
        </w:tc>
        <w:tc>
          <w:tcPr>
            <w:tcW w:w="224" w:type="pct"/>
            <w:noWrap/>
            <w:hideMark/>
          </w:tcPr>
          <w:p w14:paraId="6668AF7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92137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50,15</w:t>
            </w:r>
          </w:p>
        </w:tc>
        <w:tc>
          <w:tcPr>
            <w:tcW w:w="367" w:type="pct"/>
            <w:noWrap/>
            <w:hideMark/>
          </w:tcPr>
          <w:p w14:paraId="6A5976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52A5EE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45889E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522B2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3F3446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537855D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4A825A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5C54DA3" w14:textId="1D589DCC"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17DE163" w14:textId="77777777" w:rsidTr="008514A3">
        <w:trPr>
          <w:trHeight w:val="288"/>
        </w:trPr>
        <w:tc>
          <w:tcPr>
            <w:tcW w:w="641" w:type="pct"/>
            <w:noWrap/>
            <w:hideMark/>
          </w:tcPr>
          <w:p w14:paraId="202921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4F0A00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31V</w:t>
            </w:r>
          </w:p>
        </w:tc>
        <w:tc>
          <w:tcPr>
            <w:tcW w:w="224" w:type="pct"/>
            <w:noWrap/>
            <w:hideMark/>
          </w:tcPr>
          <w:p w14:paraId="7E37364D"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272B36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0,42</w:t>
            </w:r>
          </w:p>
        </w:tc>
        <w:tc>
          <w:tcPr>
            <w:tcW w:w="367" w:type="pct"/>
            <w:noWrap/>
            <w:hideMark/>
          </w:tcPr>
          <w:p w14:paraId="3FD33F8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2638C84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6B691C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3A865EC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4FEDB268"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CE224A2"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3AA4476C"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4B54DBB7"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21391D02" w14:textId="77777777" w:rsidTr="008514A3">
        <w:trPr>
          <w:trHeight w:val="288"/>
        </w:trPr>
        <w:tc>
          <w:tcPr>
            <w:tcW w:w="641" w:type="pct"/>
            <w:noWrap/>
            <w:hideMark/>
          </w:tcPr>
          <w:p w14:paraId="253C47A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4952CA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32 A</w:t>
            </w:r>
          </w:p>
        </w:tc>
        <w:tc>
          <w:tcPr>
            <w:tcW w:w="224" w:type="pct"/>
            <w:noWrap/>
            <w:hideMark/>
          </w:tcPr>
          <w:p w14:paraId="39DEE6D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74AE7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10,81</w:t>
            </w:r>
          </w:p>
        </w:tc>
        <w:tc>
          <w:tcPr>
            <w:tcW w:w="367" w:type="pct"/>
            <w:noWrap/>
            <w:hideMark/>
          </w:tcPr>
          <w:p w14:paraId="4F8EBD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216561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1DF2BB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419A2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6679C64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68B799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668702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46F69C2" w14:textId="6255AA16"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7778D30" w14:textId="77777777" w:rsidTr="008514A3">
        <w:trPr>
          <w:trHeight w:val="288"/>
        </w:trPr>
        <w:tc>
          <w:tcPr>
            <w:tcW w:w="641" w:type="pct"/>
            <w:noWrap/>
            <w:hideMark/>
          </w:tcPr>
          <w:p w14:paraId="271A8D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0C379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32 B</w:t>
            </w:r>
          </w:p>
        </w:tc>
        <w:tc>
          <w:tcPr>
            <w:tcW w:w="224" w:type="pct"/>
            <w:noWrap/>
            <w:hideMark/>
          </w:tcPr>
          <w:p w14:paraId="2615B9D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2A86466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5,23</w:t>
            </w:r>
          </w:p>
        </w:tc>
        <w:tc>
          <w:tcPr>
            <w:tcW w:w="367" w:type="pct"/>
            <w:noWrap/>
            <w:hideMark/>
          </w:tcPr>
          <w:p w14:paraId="7C473E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5431A1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1341</w:t>
            </w:r>
          </w:p>
        </w:tc>
        <w:tc>
          <w:tcPr>
            <w:tcW w:w="224" w:type="pct"/>
            <w:noWrap/>
            <w:hideMark/>
          </w:tcPr>
          <w:p w14:paraId="0F03F8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2652E8B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55B5E5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3E29D53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65E5ABE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370149C3" w14:textId="51FC6FF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945C645" w14:textId="77777777" w:rsidTr="008514A3">
        <w:trPr>
          <w:trHeight w:val="288"/>
        </w:trPr>
        <w:tc>
          <w:tcPr>
            <w:tcW w:w="641" w:type="pct"/>
            <w:noWrap/>
            <w:hideMark/>
          </w:tcPr>
          <w:p w14:paraId="507051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00631C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32 C</w:t>
            </w:r>
          </w:p>
        </w:tc>
        <w:tc>
          <w:tcPr>
            <w:tcW w:w="224" w:type="pct"/>
            <w:noWrap/>
            <w:hideMark/>
          </w:tcPr>
          <w:p w14:paraId="08B1459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13C85E1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9,15</w:t>
            </w:r>
          </w:p>
        </w:tc>
        <w:tc>
          <w:tcPr>
            <w:tcW w:w="367" w:type="pct"/>
            <w:noWrap/>
            <w:hideMark/>
          </w:tcPr>
          <w:p w14:paraId="08CE9FD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79D7030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9831</w:t>
            </w:r>
          </w:p>
        </w:tc>
        <w:tc>
          <w:tcPr>
            <w:tcW w:w="224" w:type="pct"/>
            <w:noWrap/>
            <w:hideMark/>
          </w:tcPr>
          <w:p w14:paraId="489CA2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3C00662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w:t>
            </w:r>
          </w:p>
        </w:tc>
        <w:tc>
          <w:tcPr>
            <w:tcW w:w="479" w:type="pct"/>
            <w:noWrap/>
            <w:hideMark/>
          </w:tcPr>
          <w:p w14:paraId="765C5C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5067EF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R4401</w:t>
            </w:r>
          </w:p>
        </w:tc>
        <w:tc>
          <w:tcPr>
            <w:tcW w:w="705" w:type="pct"/>
            <w:noWrap/>
            <w:hideMark/>
          </w:tcPr>
          <w:p w14:paraId="3E5A59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2B26C44F" w14:textId="2E3E16D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9C86134" w14:textId="77777777" w:rsidTr="008514A3">
        <w:trPr>
          <w:trHeight w:val="288"/>
        </w:trPr>
        <w:tc>
          <w:tcPr>
            <w:tcW w:w="641" w:type="pct"/>
            <w:noWrap/>
            <w:hideMark/>
          </w:tcPr>
          <w:p w14:paraId="54D408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545C3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33</w:t>
            </w:r>
          </w:p>
        </w:tc>
        <w:tc>
          <w:tcPr>
            <w:tcW w:w="224" w:type="pct"/>
            <w:noWrap/>
            <w:hideMark/>
          </w:tcPr>
          <w:p w14:paraId="4065F06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21C3884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44,91</w:t>
            </w:r>
          </w:p>
        </w:tc>
        <w:tc>
          <w:tcPr>
            <w:tcW w:w="367" w:type="pct"/>
            <w:noWrap/>
            <w:hideMark/>
          </w:tcPr>
          <w:p w14:paraId="65504A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54493B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18759D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733348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11802BFF"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D248F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7E92E4D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462B50B" w14:textId="774F23A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79AAB58" w14:textId="77777777" w:rsidTr="008514A3">
        <w:trPr>
          <w:trHeight w:val="288"/>
        </w:trPr>
        <w:tc>
          <w:tcPr>
            <w:tcW w:w="641" w:type="pct"/>
            <w:noWrap/>
            <w:hideMark/>
          </w:tcPr>
          <w:p w14:paraId="5745EB8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06A23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34</w:t>
            </w:r>
          </w:p>
        </w:tc>
        <w:tc>
          <w:tcPr>
            <w:tcW w:w="224" w:type="pct"/>
            <w:noWrap/>
            <w:hideMark/>
          </w:tcPr>
          <w:p w14:paraId="72E7075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2412C6D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40,79</w:t>
            </w:r>
          </w:p>
        </w:tc>
        <w:tc>
          <w:tcPr>
            <w:tcW w:w="367" w:type="pct"/>
            <w:noWrap/>
            <w:hideMark/>
          </w:tcPr>
          <w:p w14:paraId="7F620AC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6F445FB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2D19C1C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502BF3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20</w:t>
            </w:r>
          </w:p>
        </w:tc>
        <w:tc>
          <w:tcPr>
            <w:tcW w:w="479" w:type="pct"/>
            <w:noWrap/>
            <w:hideMark/>
          </w:tcPr>
          <w:p w14:paraId="4130A59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24C84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4C82AC6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C1E0B0C" w14:textId="1FB18A04"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3E3B414" w14:textId="77777777" w:rsidTr="008514A3">
        <w:trPr>
          <w:trHeight w:val="288"/>
        </w:trPr>
        <w:tc>
          <w:tcPr>
            <w:tcW w:w="641" w:type="pct"/>
            <w:noWrap/>
            <w:hideMark/>
          </w:tcPr>
          <w:p w14:paraId="43AC1C9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CD1D3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 A</w:t>
            </w:r>
          </w:p>
        </w:tc>
        <w:tc>
          <w:tcPr>
            <w:tcW w:w="224" w:type="pct"/>
            <w:noWrap/>
            <w:hideMark/>
          </w:tcPr>
          <w:p w14:paraId="58BCFE3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571AE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31,84</w:t>
            </w:r>
          </w:p>
        </w:tc>
        <w:tc>
          <w:tcPr>
            <w:tcW w:w="367" w:type="pct"/>
            <w:noWrap/>
            <w:hideMark/>
          </w:tcPr>
          <w:p w14:paraId="5543C7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244B26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721FDB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4B2C4C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w:t>
            </w:r>
          </w:p>
        </w:tc>
        <w:tc>
          <w:tcPr>
            <w:tcW w:w="479" w:type="pct"/>
            <w:noWrap/>
            <w:hideMark/>
          </w:tcPr>
          <w:p w14:paraId="7D8FC5A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F9DD8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57942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7FDEFC3" w14:textId="13CADEE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61282EE" w14:textId="77777777" w:rsidTr="008514A3">
        <w:trPr>
          <w:trHeight w:val="288"/>
        </w:trPr>
        <w:tc>
          <w:tcPr>
            <w:tcW w:w="641" w:type="pct"/>
            <w:noWrap/>
            <w:hideMark/>
          </w:tcPr>
          <w:p w14:paraId="41802B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D1184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 B</w:t>
            </w:r>
          </w:p>
        </w:tc>
        <w:tc>
          <w:tcPr>
            <w:tcW w:w="224" w:type="pct"/>
            <w:noWrap/>
            <w:hideMark/>
          </w:tcPr>
          <w:p w14:paraId="542341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79EE5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w:t>
            </w:r>
          </w:p>
        </w:tc>
        <w:tc>
          <w:tcPr>
            <w:tcW w:w="367" w:type="pct"/>
            <w:noWrap/>
            <w:hideMark/>
          </w:tcPr>
          <w:p w14:paraId="55DC1A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77FBC3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10922BF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52AE776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w:t>
            </w:r>
          </w:p>
        </w:tc>
        <w:tc>
          <w:tcPr>
            <w:tcW w:w="479" w:type="pct"/>
            <w:noWrap/>
            <w:hideMark/>
          </w:tcPr>
          <w:p w14:paraId="0A288DBB"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0D1FF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2341A1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7D65F4B" w14:textId="7616C074"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8479930" w14:textId="77777777" w:rsidTr="008514A3">
        <w:trPr>
          <w:trHeight w:val="288"/>
        </w:trPr>
        <w:tc>
          <w:tcPr>
            <w:tcW w:w="641" w:type="pct"/>
            <w:noWrap/>
            <w:hideMark/>
          </w:tcPr>
          <w:p w14:paraId="6F35D7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F9DF5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35V</w:t>
            </w:r>
          </w:p>
        </w:tc>
        <w:tc>
          <w:tcPr>
            <w:tcW w:w="224" w:type="pct"/>
            <w:noWrap/>
            <w:hideMark/>
          </w:tcPr>
          <w:p w14:paraId="69F09F5F"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4F1EFF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2,94</w:t>
            </w:r>
          </w:p>
        </w:tc>
        <w:tc>
          <w:tcPr>
            <w:tcW w:w="367" w:type="pct"/>
            <w:noWrap/>
            <w:hideMark/>
          </w:tcPr>
          <w:p w14:paraId="7344E1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347E6E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7164323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2BE893F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14817F5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6FE0152"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198577CA"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3051416C"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6E757030" w14:textId="77777777" w:rsidTr="008514A3">
        <w:trPr>
          <w:trHeight w:val="288"/>
        </w:trPr>
        <w:tc>
          <w:tcPr>
            <w:tcW w:w="641" w:type="pct"/>
            <w:noWrap/>
            <w:hideMark/>
          </w:tcPr>
          <w:p w14:paraId="2DCC8E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lastRenderedPageBreak/>
              <w:t>III Lepșa-Macradău</w:t>
            </w:r>
          </w:p>
        </w:tc>
        <w:tc>
          <w:tcPr>
            <w:tcW w:w="236" w:type="pct"/>
            <w:shd w:val="clear" w:color="auto" w:fill="FFFF00"/>
            <w:noWrap/>
            <w:hideMark/>
          </w:tcPr>
          <w:p w14:paraId="1B8FD3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36 A</w:t>
            </w:r>
          </w:p>
        </w:tc>
        <w:tc>
          <w:tcPr>
            <w:tcW w:w="224" w:type="pct"/>
            <w:noWrap/>
            <w:hideMark/>
          </w:tcPr>
          <w:p w14:paraId="77B56F1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673D5B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11,26</w:t>
            </w:r>
          </w:p>
        </w:tc>
        <w:tc>
          <w:tcPr>
            <w:tcW w:w="367" w:type="pct"/>
            <w:noWrap/>
            <w:hideMark/>
          </w:tcPr>
          <w:p w14:paraId="24DBB4C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1BB275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284EE5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75B7295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w:t>
            </w:r>
          </w:p>
        </w:tc>
        <w:tc>
          <w:tcPr>
            <w:tcW w:w="479" w:type="pct"/>
            <w:noWrap/>
            <w:hideMark/>
          </w:tcPr>
          <w:p w14:paraId="0EBA298E"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6D8E7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1A380A8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2F9A680" w14:textId="4CF4397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F726037" w14:textId="77777777" w:rsidTr="008514A3">
        <w:trPr>
          <w:trHeight w:val="288"/>
        </w:trPr>
        <w:tc>
          <w:tcPr>
            <w:tcW w:w="641" w:type="pct"/>
            <w:noWrap/>
            <w:hideMark/>
          </w:tcPr>
          <w:p w14:paraId="2A5DCC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B8146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36 B</w:t>
            </w:r>
          </w:p>
        </w:tc>
        <w:tc>
          <w:tcPr>
            <w:tcW w:w="224" w:type="pct"/>
            <w:noWrap/>
            <w:hideMark/>
          </w:tcPr>
          <w:p w14:paraId="597BD9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F4575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6,55</w:t>
            </w:r>
          </w:p>
        </w:tc>
        <w:tc>
          <w:tcPr>
            <w:tcW w:w="367" w:type="pct"/>
            <w:noWrap/>
            <w:hideMark/>
          </w:tcPr>
          <w:p w14:paraId="26A9023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3CC6C75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30D9C9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2E036C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w:t>
            </w:r>
          </w:p>
        </w:tc>
        <w:tc>
          <w:tcPr>
            <w:tcW w:w="479" w:type="pct"/>
            <w:noWrap/>
            <w:hideMark/>
          </w:tcPr>
          <w:p w14:paraId="54558850"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05B517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7A51D58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0791048" w14:textId="3CF76F9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0FD69E1" w14:textId="77777777" w:rsidTr="008514A3">
        <w:trPr>
          <w:trHeight w:val="288"/>
        </w:trPr>
        <w:tc>
          <w:tcPr>
            <w:tcW w:w="641" w:type="pct"/>
            <w:noWrap/>
            <w:hideMark/>
          </w:tcPr>
          <w:p w14:paraId="51E1F1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3F8AF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36 C</w:t>
            </w:r>
          </w:p>
        </w:tc>
        <w:tc>
          <w:tcPr>
            <w:tcW w:w="224" w:type="pct"/>
            <w:noWrap/>
            <w:hideMark/>
          </w:tcPr>
          <w:p w14:paraId="568302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AF2817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9,49</w:t>
            </w:r>
          </w:p>
        </w:tc>
        <w:tc>
          <w:tcPr>
            <w:tcW w:w="367" w:type="pct"/>
            <w:noWrap/>
            <w:hideMark/>
          </w:tcPr>
          <w:p w14:paraId="445D9CC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5654638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7E7ACE5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84BB8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150</w:t>
            </w:r>
          </w:p>
        </w:tc>
        <w:tc>
          <w:tcPr>
            <w:tcW w:w="479" w:type="pct"/>
            <w:noWrap/>
            <w:hideMark/>
          </w:tcPr>
          <w:p w14:paraId="1C03232A"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F68B0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2E44A82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AF3AB40" w14:textId="7728E73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00BF19D" w14:textId="77777777" w:rsidTr="008514A3">
        <w:trPr>
          <w:trHeight w:val="288"/>
        </w:trPr>
        <w:tc>
          <w:tcPr>
            <w:tcW w:w="641" w:type="pct"/>
            <w:noWrap/>
            <w:hideMark/>
          </w:tcPr>
          <w:p w14:paraId="64D395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42DB5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36 D</w:t>
            </w:r>
          </w:p>
        </w:tc>
        <w:tc>
          <w:tcPr>
            <w:tcW w:w="224" w:type="pct"/>
            <w:noWrap/>
            <w:hideMark/>
          </w:tcPr>
          <w:p w14:paraId="08A03CA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64324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0,73</w:t>
            </w:r>
          </w:p>
        </w:tc>
        <w:tc>
          <w:tcPr>
            <w:tcW w:w="367" w:type="pct"/>
            <w:noWrap/>
            <w:hideMark/>
          </w:tcPr>
          <w:p w14:paraId="58D3F4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15E2H1G</w:t>
            </w:r>
          </w:p>
        </w:tc>
        <w:tc>
          <w:tcPr>
            <w:tcW w:w="233" w:type="pct"/>
            <w:noWrap/>
            <w:hideMark/>
          </w:tcPr>
          <w:p w14:paraId="5644FBB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2F7999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6702FDF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w:t>
            </w:r>
          </w:p>
        </w:tc>
        <w:tc>
          <w:tcPr>
            <w:tcW w:w="479" w:type="pct"/>
            <w:noWrap/>
            <w:hideMark/>
          </w:tcPr>
          <w:p w14:paraId="78D6FD7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AC5E8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45676B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BA4E5AD" w14:textId="2A379F2A"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4E54116" w14:textId="77777777" w:rsidTr="008514A3">
        <w:trPr>
          <w:trHeight w:val="288"/>
        </w:trPr>
        <w:tc>
          <w:tcPr>
            <w:tcW w:w="641" w:type="pct"/>
            <w:noWrap/>
            <w:hideMark/>
          </w:tcPr>
          <w:p w14:paraId="154117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D1F74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37 A</w:t>
            </w:r>
          </w:p>
        </w:tc>
        <w:tc>
          <w:tcPr>
            <w:tcW w:w="224" w:type="pct"/>
            <w:noWrap/>
            <w:hideMark/>
          </w:tcPr>
          <w:p w14:paraId="3AD8117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E239A6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26,54</w:t>
            </w:r>
          </w:p>
        </w:tc>
        <w:tc>
          <w:tcPr>
            <w:tcW w:w="367" w:type="pct"/>
            <w:noWrap/>
            <w:hideMark/>
          </w:tcPr>
          <w:p w14:paraId="06E6A7B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59BD434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4CCB5A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306E14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0A1AC008"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F45AE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6F3D81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5A0623B" w14:textId="490AC0E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96849FE" w14:textId="77777777" w:rsidTr="008514A3">
        <w:trPr>
          <w:trHeight w:val="288"/>
        </w:trPr>
        <w:tc>
          <w:tcPr>
            <w:tcW w:w="641" w:type="pct"/>
            <w:noWrap/>
            <w:hideMark/>
          </w:tcPr>
          <w:p w14:paraId="39FE9F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84113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37 B</w:t>
            </w:r>
          </w:p>
        </w:tc>
        <w:tc>
          <w:tcPr>
            <w:tcW w:w="224" w:type="pct"/>
            <w:noWrap/>
            <w:hideMark/>
          </w:tcPr>
          <w:p w14:paraId="739DC8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71D82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6,35</w:t>
            </w:r>
          </w:p>
        </w:tc>
        <w:tc>
          <w:tcPr>
            <w:tcW w:w="367" w:type="pct"/>
            <w:noWrap/>
            <w:hideMark/>
          </w:tcPr>
          <w:p w14:paraId="122A819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03BB0C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39EC80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10A67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w:t>
            </w:r>
          </w:p>
        </w:tc>
        <w:tc>
          <w:tcPr>
            <w:tcW w:w="479" w:type="pct"/>
            <w:noWrap/>
            <w:hideMark/>
          </w:tcPr>
          <w:p w14:paraId="4723DC9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5D196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148C137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5CD3EE42" w14:textId="37F78BC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6BC4141" w14:textId="77777777" w:rsidTr="008514A3">
        <w:trPr>
          <w:trHeight w:val="288"/>
        </w:trPr>
        <w:tc>
          <w:tcPr>
            <w:tcW w:w="641" w:type="pct"/>
            <w:noWrap/>
            <w:hideMark/>
          </w:tcPr>
          <w:p w14:paraId="40EB84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63FF89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38</w:t>
            </w:r>
          </w:p>
        </w:tc>
        <w:tc>
          <w:tcPr>
            <w:tcW w:w="224" w:type="pct"/>
            <w:noWrap/>
            <w:hideMark/>
          </w:tcPr>
          <w:p w14:paraId="7F3142B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FD8B88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48,85</w:t>
            </w:r>
          </w:p>
        </w:tc>
        <w:tc>
          <w:tcPr>
            <w:tcW w:w="367" w:type="pct"/>
            <w:noWrap/>
            <w:hideMark/>
          </w:tcPr>
          <w:p w14:paraId="582CC5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8AFF53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216047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5AAB73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20</w:t>
            </w:r>
          </w:p>
        </w:tc>
        <w:tc>
          <w:tcPr>
            <w:tcW w:w="479" w:type="pct"/>
            <w:noWrap/>
            <w:hideMark/>
          </w:tcPr>
          <w:p w14:paraId="0143FDD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86D1B4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7CBC899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7F896C0" w14:textId="0B54A2C9"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E2919DA" w14:textId="77777777" w:rsidTr="008514A3">
        <w:trPr>
          <w:trHeight w:val="288"/>
        </w:trPr>
        <w:tc>
          <w:tcPr>
            <w:tcW w:w="641" w:type="pct"/>
            <w:noWrap/>
            <w:hideMark/>
          </w:tcPr>
          <w:p w14:paraId="3F203D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2F627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39 A</w:t>
            </w:r>
          </w:p>
        </w:tc>
        <w:tc>
          <w:tcPr>
            <w:tcW w:w="224" w:type="pct"/>
            <w:noWrap/>
            <w:hideMark/>
          </w:tcPr>
          <w:p w14:paraId="4851E8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940AB9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17,23</w:t>
            </w:r>
          </w:p>
        </w:tc>
        <w:tc>
          <w:tcPr>
            <w:tcW w:w="367" w:type="pct"/>
            <w:noWrap/>
            <w:hideMark/>
          </w:tcPr>
          <w:p w14:paraId="1104A54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7A44E5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4025BB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28B10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2BF7A1B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60341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55FC293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5C553B5" w14:textId="0D64E399"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FF09446" w14:textId="77777777" w:rsidTr="008514A3">
        <w:trPr>
          <w:trHeight w:val="288"/>
        </w:trPr>
        <w:tc>
          <w:tcPr>
            <w:tcW w:w="641" w:type="pct"/>
            <w:noWrap/>
            <w:hideMark/>
          </w:tcPr>
          <w:p w14:paraId="49D184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5D6221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39 B</w:t>
            </w:r>
          </w:p>
        </w:tc>
        <w:tc>
          <w:tcPr>
            <w:tcW w:w="224" w:type="pct"/>
            <w:noWrap/>
            <w:hideMark/>
          </w:tcPr>
          <w:p w14:paraId="02E56C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36795B9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1,23</w:t>
            </w:r>
          </w:p>
        </w:tc>
        <w:tc>
          <w:tcPr>
            <w:tcW w:w="367" w:type="pct"/>
            <w:noWrap/>
            <w:hideMark/>
          </w:tcPr>
          <w:p w14:paraId="68BB3C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71FF403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684E6F1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2408B6B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7D56AA3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0CD56C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6087C7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3F66E41" w14:textId="4E9F0DD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4CBA1FE" w14:textId="77777777" w:rsidTr="008514A3">
        <w:trPr>
          <w:trHeight w:val="288"/>
        </w:trPr>
        <w:tc>
          <w:tcPr>
            <w:tcW w:w="641" w:type="pct"/>
            <w:noWrap/>
            <w:hideMark/>
          </w:tcPr>
          <w:p w14:paraId="3B75010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2B5E50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 A</w:t>
            </w:r>
          </w:p>
        </w:tc>
        <w:tc>
          <w:tcPr>
            <w:tcW w:w="224" w:type="pct"/>
            <w:noWrap/>
            <w:hideMark/>
          </w:tcPr>
          <w:p w14:paraId="671F21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304E04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26,9</w:t>
            </w:r>
          </w:p>
        </w:tc>
        <w:tc>
          <w:tcPr>
            <w:tcW w:w="367" w:type="pct"/>
            <w:noWrap/>
            <w:hideMark/>
          </w:tcPr>
          <w:p w14:paraId="3C21E1E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7AE366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00E50B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6E074A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140</w:t>
            </w:r>
          </w:p>
        </w:tc>
        <w:tc>
          <w:tcPr>
            <w:tcW w:w="479" w:type="pct"/>
            <w:noWrap/>
            <w:hideMark/>
          </w:tcPr>
          <w:p w14:paraId="28B0D57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2F984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595945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0C370CF" w14:textId="05CE0348"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9EEC112" w14:textId="77777777" w:rsidTr="008514A3">
        <w:trPr>
          <w:trHeight w:val="288"/>
        </w:trPr>
        <w:tc>
          <w:tcPr>
            <w:tcW w:w="641" w:type="pct"/>
            <w:noWrap/>
            <w:hideMark/>
          </w:tcPr>
          <w:p w14:paraId="4312839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84EE42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 B</w:t>
            </w:r>
          </w:p>
        </w:tc>
        <w:tc>
          <w:tcPr>
            <w:tcW w:w="224" w:type="pct"/>
            <w:noWrap/>
            <w:hideMark/>
          </w:tcPr>
          <w:p w14:paraId="4592F9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328C5E1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1,95</w:t>
            </w:r>
          </w:p>
        </w:tc>
        <w:tc>
          <w:tcPr>
            <w:tcW w:w="367" w:type="pct"/>
            <w:noWrap/>
            <w:hideMark/>
          </w:tcPr>
          <w:p w14:paraId="4E0328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6A40DE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55AB27A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221E04B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w:t>
            </w:r>
          </w:p>
        </w:tc>
        <w:tc>
          <w:tcPr>
            <w:tcW w:w="479" w:type="pct"/>
            <w:noWrap/>
            <w:hideMark/>
          </w:tcPr>
          <w:p w14:paraId="74A7DDC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6F3504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1F5C07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289CFEFC" w14:textId="41424AF1"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98C389F" w14:textId="77777777" w:rsidTr="008514A3">
        <w:trPr>
          <w:trHeight w:val="288"/>
        </w:trPr>
        <w:tc>
          <w:tcPr>
            <w:tcW w:w="641" w:type="pct"/>
            <w:noWrap/>
            <w:hideMark/>
          </w:tcPr>
          <w:p w14:paraId="477199D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C28BA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 C</w:t>
            </w:r>
          </w:p>
        </w:tc>
        <w:tc>
          <w:tcPr>
            <w:tcW w:w="224" w:type="pct"/>
            <w:noWrap/>
            <w:hideMark/>
          </w:tcPr>
          <w:p w14:paraId="718E87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3F778A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0,86</w:t>
            </w:r>
          </w:p>
        </w:tc>
        <w:tc>
          <w:tcPr>
            <w:tcW w:w="367" w:type="pct"/>
            <w:noWrap/>
            <w:hideMark/>
          </w:tcPr>
          <w:p w14:paraId="47DD38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0CC699D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3A080D0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1E92D3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w:t>
            </w:r>
          </w:p>
        </w:tc>
        <w:tc>
          <w:tcPr>
            <w:tcW w:w="479" w:type="pct"/>
            <w:noWrap/>
            <w:hideMark/>
          </w:tcPr>
          <w:p w14:paraId="4978AF76"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5F00D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554FF8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77F76936" w14:textId="0A13C16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E4148E7" w14:textId="77777777" w:rsidTr="008514A3">
        <w:trPr>
          <w:trHeight w:val="288"/>
        </w:trPr>
        <w:tc>
          <w:tcPr>
            <w:tcW w:w="641" w:type="pct"/>
            <w:noWrap/>
            <w:hideMark/>
          </w:tcPr>
          <w:p w14:paraId="43651D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9210D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 D</w:t>
            </w:r>
          </w:p>
        </w:tc>
        <w:tc>
          <w:tcPr>
            <w:tcW w:w="224" w:type="pct"/>
            <w:noWrap/>
            <w:hideMark/>
          </w:tcPr>
          <w:p w14:paraId="24195A3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BA7A7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5,18</w:t>
            </w:r>
          </w:p>
        </w:tc>
        <w:tc>
          <w:tcPr>
            <w:tcW w:w="367" w:type="pct"/>
            <w:noWrap/>
            <w:hideMark/>
          </w:tcPr>
          <w:p w14:paraId="69D8B00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15E2A1G</w:t>
            </w:r>
          </w:p>
        </w:tc>
        <w:tc>
          <w:tcPr>
            <w:tcW w:w="233" w:type="pct"/>
            <w:noWrap/>
            <w:hideMark/>
          </w:tcPr>
          <w:p w14:paraId="38E5D3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1341</w:t>
            </w:r>
          </w:p>
        </w:tc>
        <w:tc>
          <w:tcPr>
            <w:tcW w:w="224" w:type="pct"/>
            <w:noWrap/>
            <w:hideMark/>
          </w:tcPr>
          <w:p w14:paraId="63DFC4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1A9406A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80</w:t>
            </w:r>
          </w:p>
        </w:tc>
        <w:tc>
          <w:tcPr>
            <w:tcW w:w="479" w:type="pct"/>
            <w:noWrap/>
            <w:hideMark/>
          </w:tcPr>
          <w:p w14:paraId="3BCF3298"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6D4BE7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7A9BE5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49CD9105" w14:textId="25AD9D9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0277B04" w14:textId="77777777" w:rsidTr="008514A3">
        <w:trPr>
          <w:trHeight w:val="288"/>
        </w:trPr>
        <w:tc>
          <w:tcPr>
            <w:tcW w:w="641" w:type="pct"/>
            <w:noWrap/>
            <w:hideMark/>
          </w:tcPr>
          <w:p w14:paraId="5996A8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3D777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 A</w:t>
            </w:r>
          </w:p>
        </w:tc>
        <w:tc>
          <w:tcPr>
            <w:tcW w:w="224" w:type="pct"/>
            <w:noWrap/>
            <w:hideMark/>
          </w:tcPr>
          <w:p w14:paraId="7C1042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6E5D2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31,59</w:t>
            </w:r>
          </w:p>
        </w:tc>
        <w:tc>
          <w:tcPr>
            <w:tcW w:w="367" w:type="pct"/>
            <w:noWrap/>
            <w:hideMark/>
          </w:tcPr>
          <w:p w14:paraId="09D995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7B54D32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00357EC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1F4D32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6F8F4235"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5EBE71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260E00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23FAEF4" w14:textId="17AF6B3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C226B2C" w14:textId="77777777" w:rsidTr="008514A3">
        <w:trPr>
          <w:trHeight w:val="288"/>
        </w:trPr>
        <w:tc>
          <w:tcPr>
            <w:tcW w:w="641" w:type="pct"/>
            <w:noWrap/>
            <w:hideMark/>
          </w:tcPr>
          <w:p w14:paraId="65A721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7AAA2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 B</w:t>
            </w:r>
          </w:p>
        </w:tc>
        <w:tc>
          <w:tcPr>
            <w:tcW w:w="224" w:type="pct"/>
            <w:noWrap/>
            <w:hideMark/>
          </w:tcPr>
          <w:p w14:paraId="481A48E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336C28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6,12</w:t>
            </w:r>
          </w:p>
        </w:tc>
        <w:tc>
          <w:tcPr>
            <w:tcW w:w="367" w:type="pct"/>
            <w:noWrap/>
            <w:hideMark/>
          </w:tcPr>
          <w:p w14:paraId="57495B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34579D5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203ACB3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A93164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w:t>
            </w:r>
          </w:p>
        </w:tc>
        <w:tc>
          <w:tcPr>
            <w:tcW w:w="479" w:type="pct"/>
            <w:noWrap/>
            <w:hideMark/>
          </w:tcPr>
          <w:p w14:paraId="47CABA6C"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75E9B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1372D9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380CBFAF" w14:textId="04ACDAC2"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965104D" w14:textId="77777777" w:rsidTr="008514A3">
        <w:trPr>
          <w:trHeight w:val="288"/>
        </w:trPr>
        <w:tc>
          <w:tcPr>
            <w:tcW w:w="641" w:type="pct"/>
            <w:noWrap/>
            <w:hideMark/>
          </w:tcPr>
          <w:p w14:paraId="2F76659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C23BC8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42 A</w:t>
            </w:r>
          </w:p>
        </w:tc>
        <w:tc>
          <w:tcPr>
            <w:tcW w:w="224" w:type="pct"/>
            <w:noWrap/>
            <w:hideMark/>
          </w:tcPr>
          <w:p w14:paraId="32035D4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461D700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12,5</w:t>
            </w:r>
          </w:p>
        </w:tc>
        <w:tc>
          <w:tcPr>
            <w:tcW w:w="367" w:type="pct"/>
            <w:noWrap/>
            <w:hideMark/>
          </w:tcPr>
          <w:p w14:paraId="725FF8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66DCF5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45B7E8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3B50960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1D9836D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37C23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7C7A3A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81B464E" w14:textId="23514F6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AA77C83" w14:textId="77777777" w:rsidTr="008514A3">
        <w:trPr>
          <w:trHeight w:val="288"/>
        </w:trPr>
        <w:tc>
          <w:tcPr>
            <w:tcW w:w="641" w:type="pct"/>
            <w:noWrap/>
            <w:hideMark/>
          </w:tcPr>
          <w:p w14:paraId="452F3E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07BB1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42 B</w:t>
            </w:r>
          </w:p>
        </w:tc>
        <w:tc>
          <w:tcPr>
            <w:tcW w:w="224" w:type="pct"/>
            <w:noWrap/>
            <w:hideMark/>
          </w:tcPr>
          <w:p w14:paraId="646387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59583B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14,71</w:t>
            </w:r>
          </w:p>
        </w:tc>
        <w:tc>
          <w:tcPr>
            <w:tcW w:w="367" w:type="pct"/>
            <w:noWrap/>
            <w:hideMark/>
          </w:tcPr>
          <w:p w14:paraId="28EDC1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434C9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381AAD7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727E88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w:t>
            </w:r>
          </w:p>
        </w:tc>
        <w:tc>
          <w:tcPr>
            <w:tcW w:w="479" w:type="pct"/>
            <w:noWrap/>
            <w:hideMark/>
          </w:tcPr>
          <w:p w14:paraId="7B495186"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6C98C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3D2C39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64B8A53A" w14:textId="2221A3F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AE1C525" w14:textId="77777777" w:rsidTr="008514A3">
        <w:trPr>
          <w:trHeight w:val="288"/>
        </w:trPr>
        <w:tc>
          <w:tcPr>
            <w:tcW w:w="641" w:type="pct"/>
            <w:noWrap/>
            <w:hideMark/>
          </w:tcPr>
          <w:p w14:paraId="26606A4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BDA2A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43</w:t>
            </w:r>
          </w:p>
        </w:tc>
        <w:tc>
          <w:tcPr>
            <w:tcW w:w="224" w:type="pct"/>
            <w:noWrap/>
            <w:hideMark/>
          </w:tcPr>
          <w:p w14:paraId="5BAE30C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4491F1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8,06</w:t>
            </w:r>
          </w:p>
        </w:tc>
        <w:tc>
          <w:tcPr>
            <w:tcW w:w="367" w:type="pct"/>
            <w:noWrap/>
            <w:hideMark/>
          </w:tcPr>
          <w:p w14:paraId="2DF8DE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3F8E733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56E7A5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0FD4785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w:t>
            </w:r>
          </w:p>
        </w:tc>
        <w:tc>
          <w:tcPr>
            <w:tcW w:w="479" w:type="pct"/>
            <w:noWrap/>
            <w:hideMark/>
          </w:tcPr>
          <w:p w14:paraId="6519913F"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0E610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351201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ED2DFD6" w14:textId="05790071"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B62F348" w14:textId="77777777" w:rsidTr="008514A3">
        <w:trPr>
          <w:trHeight w:val="288"/>
        </w:trPr>
        <w:tc>
          <w:tcPr>
            <w:tcW w:w="641" w:type="pct"/>
            <w:noWrap/>
            <w:hideMark/>
          </w:tcPr>
          <w:p w14:paraId="525503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26D235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44 A</w:t>
            </w:r>
          </w:p>
        </w:tc>
        <w:tc>
          <w:tcPr>
            <w:tcW w:w="224" w:type="pct"/>
            <w:noWrap/>
            <w:hideMark/>
          </w:tcPr>
          <w:p w14:paraId="4FF10C6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D74CE4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28,82</w:t>
            </w:r>
          </w:p>
        </w:tc>
        <w:tc>
          <w:tcPr>
            <w:tcW w:w="367" w:type="pct"/>
            <w:noWrap/>
            <w:hideMark/>
          </w:tcPr>
          <w:p w14:paraId="351AB9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5D524F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39BF100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1D68B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140</w:t>
            </w:r>
          </w:p>
        </w:tc>
        <w:tc>
          <w:tcPr>
            <w:tcW w:w="479" w:type="pct"/>
            <w:noWrap/>
            <w:hideMark/>
          </w:tcPr>
          <w:p w14:paraId="4EBEE8BB"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CF328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675528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8EF9CE6" w14:textId="21DEE7A1"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4D3FE36" w14:textId="77777777" w:rsidTr="008514A3">
        <w:trPr>
          <w:trHeight w:val="288"/>
        </w:trPr>
        <w:tc>
          <w:tcPr>
            <w:tcW w:w="641" w:type="pct"/>
            <w:noWrap/>
            <w:hideMark/>
          </w:tcPr>
          <w:p w14:paraId="0E1BCE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BDA3AE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44 B</w:t>
            </w:r>
          </w:p>
        </w:tc>
        <w:tc>
          <w:tcPr>
            <w:tcW w:w="224" w:type="pct"/>
            <w:noWrap/>
            <w:hideMark/>
          </w:tcPr>
          <w:p w14:paraId="5E13CB3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38673E5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6,64</w:t>
            </w:r>
          </w:p>
        </w:tc>
        <w:tc>
          <w:tcPr>
            <w:tcW w:w="367" w:type="pct"/>
            <w:noWrap/>
            <w:hideMark/>
          </w:tcPr>
          <w:p w14:paraId="6BCF6F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0FE782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3F7CF13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373EE9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w:t>
            </w:r>
          </w:p>
        </w:tc>
        <w:tc>
          <w:tcPr>
            <w:tcW w:w="479" w:type="pct"/>
            <w:noWrap/>
            <w:hideMark/>
          </w:tcPr>
          <w:p w14:paraId="03A3069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040C8D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7065AE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07F1DDBB" w14:textId="6160E7DF"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CE9FB17" w14:textId="77777777" w:rsidTr="008514A3">
        <w:trPr>
          <w:trHeight w:val="288"/>
        </w:trPr>
        <w:tc>
          <w:tcPr>
            <w:tcW w:w="641" w:type="pct"/>
            <w:noWrap/>
            <w:hideMark/>
          </w:tcPr>
          <w:p w14:paraId="33CC4F0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001CC7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44 C</w:t>
            </w:r>
          </w:p>
        </w:tc>
        <w:tc>
          <w:tcPr>
            <w:tcW w:w="224" w:type="pct"/>
            <w:noWrap/>
            <w:hideMark/>
          </w:tcPr>
          <w:p w14:paraId="200CC4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24D368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3,07</w:t>
            </w:r>
          </w:p>
        </w:tc>
        <w:tc>
          <w:tcPr>
            <w:tcW w:w="367" w:type="pct"/>
            <w:noWrap/>
            <w:hideMark/>
          </w:tcPr>
          <w:p w14:paraId="5D66A9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67F8B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2624F35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2979BC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3D401F53"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FFE7AB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40B65D8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F2DD8FC" w14:textId="7B93503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B348B9E" w14:textId="77777777" w:rsidTr="008514A3">
        <w:trPr>
          <w:trHeight w:val="288"/>
        </w:trPr>
        <w:tc>
          <w:tcPr>
            <w:tcW w:w="641" w:type="pct"/>
            <w:noWrap/>
            <w:hideMark/>
          </w:tcPr>
          <w:p w14:paraId="075256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CBB3E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 A</w:t>
            </w:r>
          </w:p>
        </w:tc>
        <w:tc>
          <w:tcPr>
            <w:tcW w:w="224" w:type="pct"/>
            <w:noWrap/>
            <w:hideMark/>
          </w:tcPr>
          <w:p w14:paraId="366C075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9634F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18,41</w:t>
            </w:r>
          </w:p>
        </w:tc>
        <w:tc>
          <w:tcPr>
            <w:tcW w:w="367" w:type="pct"/>
            <w:noWrap/>
            <w:hideMark/>
          </w:tcPr>
          <w:p w14:paraId="21DD995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D5182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4B0BB3B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1AFA84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140</w:t>
            </w:r>
          </w:p>
        </w:tc>
        <w:tc>
          <w:tcPr>
            <w:tcW w:w="479" w:type="pct"/>
            <w:noWrap/>
            <w:hideMark/>
          </w:tcPr>
          <w:p w14:paraId="17A7760E"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E68C0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63AB823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5AF9003" w14:textId="3BE862D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70A8579" w14:textId="77777777" w:rsidTr="008514A3">
        <w:trPr>
          <w:trHeight w:val="288"/>
        </w:trPr>
        <w:tc>
          <w:tcPr>
            <w:tcW w:w="641" w:type="pct"/>
            <w:noWrap/>
            <w:hideMark/>
          </w:tcPr>
          <w:p w14:paraId="29DD260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407ED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 B</w:t>
            </w:r>
          </w:p>
        </w:tc>
        <w:tc>
          <w:tcPr>
            <w:tcW w:w="224" w:type="pct"/>
            <w:noWrap/>
            <w:hideMark/>
          </w:tcPr>
          <w:p w14:paraId="5F1EBD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395042A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8,42</w:t>
            </w:r>
          </w:p>
        </w:tc>
        <w:tc>
          <w:tcPr>
            <w:tcW w:w="367" w:type="pct"/>
            <w:noWrap/>
            <w:hideMark/>
          </w:tcPr>
          <w:p w14:paraId="5719F6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1A052F2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53EFB8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2E89AA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72706FFD"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E8527D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3555F8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E185891" w14:textId="2AE6C744"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036C0AC" w14:textId="77777777" w:rsidTr="008514A3">
        <w:trPr>
          <w:trHeight w:val="288"/>
        </w:trPr>
        <w:tc>
          <w:tcPr>
            <w:tcW w:w="641" w:type="pct"/>
            <w:noWrap/>
            <w:hideMark/>
          </w:tcPr>
          <w:p w14:paraId="79AF41C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37B72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46 A</w:t>
            </w:r>
          </w:p>
        </w:tc>
        <w:tc>
          <w:tcPr>
            <w:tcW w:w="224" w:type="pct"/>
            <w:noWrap/>
            <w:hideMark/>
          </w:tcPr>
          <w:p w14:paraId="41EFA7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21EDEDA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26,09</w:t>
            </w:r>
          </w:p>
        </w:tc>
        <w:tc>
          <w:tcPr>
            <w:tcW w:w="367" w:type="pct"/>
            <w:noWrap/>
            <w:hideMark/>
          </w:tcPr>
          <w:p w14:paraId="3FC2D3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3047C2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4C09C8D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2E6A65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42BEFC98"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3ED37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2E7038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230ABAD" w14:textId="4D439E91"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0E5915F" w14:textId="77777777" w:rsidTr="008514A3">
        <w:trPr>
          <w:trHeight w:val="288"/>
        </w:trPr>
        <w:tc>
          <w:tcPr>
            <w:tcW w:w="641" w:type="pct"/>
            <w:noWrap/>
            <w:hideMark/>
          </w:tcPr>
          <w:p w14:paraId="0F8A628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AF17E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46 B</w:t>
            </w:r>
          </w:p>
        </w:tc>
        <w:tc>
          <w:tcPr>
            <w:tcW w:w="224" w:type="pct"/>
            <w:noWrap/>
            <w:hideMark/>
          </w:tcPr>
          <w:p w14:paraId="2D7E73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7300B1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22,47</w:t>
            </w:r>
          </w:p>
        </w:tc>
        <w:tc>
          <w:tcPr>
            <w:tcW w:w="367" w:type="pct"/>
            <w:noWrap/>
            <w:hideMark/>
          </w:tcPr>
          <w:p w14:paraId="3926BD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1E33AA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3F12A4D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94A47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w:t>
            </w:r>
          </w:p>
        </w:tc>
        <w:tc>
          <w:tcPr>
            <w:tcW w:w="479" w:type="pct"/>
            <w:noWrap/>
            <w:hideMark/>
          </w:tcPr>
          <w:p w14:paraId="41B868C3"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A97CE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0CECAB1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E6B2E8C" w14:textId="2BE274E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9CBFFD2" w14:textId="77777777" w:rsidTr="008514A3">
        <w:trPr>
          <w:trHeight w:val="288"/>
        </w:trPr>
        <w:tc>
          <w:tcPr>
            <w:tcW w:w="641" w:type="pct"/>
            <w:noWrap/>
            <w:hideMark/>
          </w:tcPr>
          <w:p w14:paraId="22069B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27C6A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47 A</w:t>
            </w:r>
          </w:p>
        </w:tc>
        <w:tc>
          <w:tcPr>
            <w:tcW w:w="224" w:type="pct"/>
            <w:noWrap/>
            <w:hideMark/>
          </w:tcPr>
          <w:p w14:paraId="2A15AB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C536F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31,45</w:t>
            </w:r>
          </w:p>
        </w:tc>
        <w:tc>
          <w:tcPr>
            <w:tcW w:w="367" w:type="pct"/>
            <w:noWrap/>
            <w:hideMark/>
          </w:tcPr>
          <w:p w14:paraId="47F2F3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E6B3B5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02D139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2F95C26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105</w:t>
            </w:r>
          </w:p>
        </w:tc>
        <w:tc>
          <w:tcPr>
            <w:tcW w:w="479" w:type="pct"/>
            <w:noWrap/>
            <w:hideMark/>
          </w:tcPr>
          <w:p w14:paraId="1F4EAF4D"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8A7DF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4B47A2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638BD89" w14:textId="134BEF26"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6BFA346" w14:textId="77777777" w:rsidTr="008514A3">
        <w:trPr>
          <w:trHeight w:val="288"/>
        </w:trPr>
        <w:tc>
          <w:tcPr>
            <w:tcW w:w="641" w:type="pct"/>
            <w:noWrap/>
            <w:hideMark/>
          </w:tcPr>
          <w:p w14:paraId="4221E6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9A67D1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47 B</w:t>
            </w:r>
          </w:p>
        </w:tc>
        <w:tc>
          <w:tcPr>
            <w:tcW w:w="224" w:type="pct"/>
            <w:noWrap/>
            <w:hideMark/>
          </w:tcPr>
          <w:p w14:paraId="731A33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4F3496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3,32</w:t>
            </w:r>
          </w:p>
        </w:tc>
        <w:tc>
          <w:tcPr>
            <w:tcW w:w="367" w:type="pct"/>
            <w:noWrap/>
            <w:hideMark/>
          </w:tcPr>
          <w:p w14:paraId="2F8EB4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10C19B1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6E68552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33981D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w:t>
            </w:r>
          </w:p>
        </w:tc>
        <w:tc>
          <w:tcPr>
            <w:tcW w:w="479" w:type="pct"/>
            <w:noWrap/>
            <w:hideMark/>
          </w:tcPr>
          <w:p w14:paraId="6DBDF5C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B89EA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650332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6B5C7D2" w14:textId="0DB7DC6A"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17011F3" w14:textId="77777777" w:rsidTr="008514A3">
        <w:trPr>
          <w:trHeight w:val="288"/>
        </w:trPr>
        <w:tc>
          <w:tcPr>
            <w:tcW w:w="641" w:type="pct"/>
            <w:noWrap/>
            <w:hideMark/>
          </w:tcPr>
          <w:p w14:paraId="40E782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C7533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48 A</w:t>
            </w:r>
          </w:p>
        </w:tc>
        <w:tc>
          <w:tcPr>
            <w:tcW w:w="224" w:type="pct"/>
            <w:noWrap/>
            <w:hideMark/>
          </w:tcPr>
          <w:p w14:paraId="0751C5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720D9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12,55</w:t>
            </w:r>
          </w:p>
        </w:tc>
        <w:tc>
          <w:tcPr>
            <w:tcW w:w="367" w:type="pct"/>
            <w:noWrap/>
            <w:hideMark/>
          </w:tcPr>
          <w:p w14:paraId="725416E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1EFEBD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2DAAA3E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065DE97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5BD28EA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7B7E3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248F4F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8E9EE84" w14:textId="72F7D60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C32634F" w14:textId="77777777" w:rsidTr="008514A3">
        <w:trPr>
          <w:trHeight w:val="288"/>
        </w:trPr>
        <w:tc>
          <w:tcPr>
            <w:tcW w:w="641" w:type="pct"/>
            <w:noWrap/>
            <w:hideMark/>
          </w:tcPr>
          <w:p w14:paraId="336D62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668D6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48 B</w:t>
            </w:r>
          </w:p>
        </w:tc>
        <w:tc>
          <w:tcPr>
            <w:tcW w:w="224" w:type="pct"/>
            <w:noWrap/>
            <w:hideMark/>
          </w:tcPr>
          <w:p w14:paraId="7F04DAB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848C9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5,83</w:t>
            </w:r>
          </w:p>
        </w:tc>
        <w:tc>
          <w:tcPr>
            <w:tcW w:w="367" w:type="pct"/>
            <w:noWrap/>
            <w:hideMark/>
          </w:tcPr>
          <w:p w14:paraId="1B6CAD5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33419E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77C5F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974B8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120</w:t>
            </w:r>
          </w:p>
        </w:tc>
        <w:tc>
          <w:tcPr>
            <w:tcW w:w="479" w:type="pct"/>
            <w:noWrap/>
            <w:hideMark/>
          </w:tcPr>
          <w:p w14:paraId="0DE8555D"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51F99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485DAA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C6CFCFD" w14:textId="3AE36C22"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ED4D9E5" w14:textId="77777777" w:rsidTr="008514A3">
        <w:trPr>
          <w:trHeight w:val="288"/>
        </w:trPr>
        <w:tc>
          <w:tcPr>
            <w:tcW w:w="641" w:type="pct"/>
            <w:noWrap/>
            <w:hideMark/>
          </w:tcPr>
          <w:p w14:paraId="041888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C3FE0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49 A</w:t>
            </w:r>
          </w:p>
        </w:tc>
        <w:tc>
          <w:tcPr>
            <w:tcW w:w="224" w:type="pct"/>
            <w:noWrap/>
            <w:hideMark/>
          </w:tcPr>
          <w:p w14:paraId="79848F4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D793D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8,9</w:t>
            </w:r>
          </w:p>
        </w:tc>
        <w:tc>
          <w:tcPr>
            <w:tcW w:w="367" w:type="pct"/>
            <w:noWrap/>
            <w:hideMark/>
          </w:tcPr>
          <w:p w14:paraId="5F4300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2870BA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07AB24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BB59F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80</w:t>
            </w:r>
          </w:p>
        </w:tc>
        <w:tc>
          <w:tcPr>
            <w:tcW w:w="479" w:type="pct"/>
            <w:noWrap/>
            <w:hideMark/>
          </w:tcPr>
          <w:p w14:paraId="11AD0DB7"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6F3D6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437B04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17489BC" w14:textId="565679E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2EAF0BF" w14:textId="77777777" w:rsidTr="008514A3">
        <w:trPr>
          <w:trHeight w:val="288"/>
        </w:trPr>
        <w:tc>
          <w:tcPr>
            <w:tcW w:w="641" w:type="pct"/>
            <w:noWrap/>
            <w:hideMark/>
          </w:tcPr>
          <w:p w14:paraId="56B815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lastRenderedPageBreak/>
              <w:t>III Lepșa-Macradău</w:t>
            </w:r>
          </w:p>
        </w:tc>
        <w:tc>
          <w:tcPr>
            <w:tcW w:w="236" w:type="pct"/>
            <w:shd w:val="clear" w:color="auto" w:fill="FFFF00"/>
            <w:noWrap/>
            <w:hideMark/>
          </w:tcPr>
          <w:p w14:paraId="6F2D5E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49 B</w:t>
            </w:r>
          </w:p>
        </w:tc>
        <w:tc>
          <w:tcPr>
            <w:tcW w:w="224" w:type="pct"/>
            <w:noWrap/>
            <w:hideMark/>
          </w:tcPr>
          <w:p w14:paraId="3A9B433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16EF7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25,52</w:t>
            </w:r>
          </w:p>
        </w:tc>
        <w:tc>
          <w:tcPr>
            <w:tcW w:w="367" w:type="pct"/>
            <w:noWrap/>
            <w:hideMark/>
          </w:tcPr>
          <w:p w14:paraId="490814D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561496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2231</w:t>
            </w:r>
          </w:p>
        </w:tc>
        <w:tc>
          <w:tcPr>
            <w:tcW w:w="224" w:type="pct"/>
            <w:noWrap/>
            <w:hideMark/>
          </w:tcPr>
          <w:p w14:paraId="6EF1065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2F8CBA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145</w:t>
            </w:r>
          </w:p>
        </w:tc>
        <w:tc>
          <w:tcPr>
            <w:tcW w:w="479" w:type="pct"/>
            <w:noWrap/>
            <w:hideMark/>
          </w:tcPr>
          <w:p w14:paraId="44EDE967"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61FF36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R4105</w:t>
            </w:r>
          </w:p>
        </w:tc>
        <w:tc>
          <w:tcPr>
            <w:tcW w:w="705" w:type="pct"/>
            <w:noWrap/>
            <w:hideMark/>
          </w:tcPr>
          <w:p w14:paraId="42CA82B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6E05E339" w14:textId="217BD90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9AEF4F8" w14:textId="77777777" w:rsidTr="008514A3">
        <w:trPr>
          <w:trHeight w:val="288"/>
        </w:trPr>
        <w:tc>
          <w:tcPr>
            <w:tcW w:w="641" w:type="pct"/>
            <w:noWrap/>
            <w:hideMark/>
          </w:tcPr>
          <w:p w14:paraId="3A22D7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5A218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 A</w:t>
            </w:r>
          </w:p>
        </w:tc>
        <w:tc>
          <w:tcPr>
            <w:tcW w:w="224" w:type="pct"/>
            <w:noWrap/>
            <w:hideMark/>
          </w:tcPr>
          <w:p w14:paraId="1699425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093FFB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11,06</w:t>
            </w:r>
          </w:p>
        </w:tc>
        <w:tc>
          <w:tcPr>
            <w:tcW w:w="367" w:type="pct"/>
            <w:noWrap/>
            <w:hideMark/>
          </w:tcPr>
          <w:p w14:paraId="18C5FB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7E3E01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2BD8505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248F1A6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135</w:t>
            </w:r>
          </w:p>
        </w:tc>
        <w:tc>
          <w:tcPr>
            <w:tcW w:w="479" w:type="pct"/>
            <w:noWrap/>
            <w:hideMark/>
          </w:tcPr>
          <w:p w14:paraId="20F4EAD7"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EE1F28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6D21F6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AF164A5" w14:textId="7DAF832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E99D1DB" w14:textId="77777777" w:rsidTr="008514A3">
        <w:trPr>
          <w:trHeight w:val="288"/>
        </w:trPr>
        <w:tc>
          <w:tcPr>
            <w:tcW w:w="641" w:type="pct"/>
            <w:noWrap/>
            <w:hideMark/>
          </w:tcPr>
          <w:p w14:paraId="37F89E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7E7FD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 B</w:t>
            </w:r>
          </w:p>
        </w:tc>
        <w:tc>
          <w:tcPr>
            <w:tcW w:w="224" w:type="pct"/>
            <w:noWrap/>
            <w:hideMark/>
          </w:tcPr>
          <w:p w14:paraId="79FB26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32F511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41,82</w:t>
            </w:r>
          </w:p>
        </w:tc>
        <w:tc>
          <w:tcPr>
            <w:tcW w:w="367" w:type="pct"/>
            <w:noWrap/>
            <w:hideMark/>
          </w:tcPr>
          <w:p w14:paraId="7EBD68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36925D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2231</w:t>
            </w:r>
          </w:p>
        </w:tc>
        <w:tc>
          <w:tcPr>
            <w:tcW w:w="224" w:type="pct"/>
            <w:noWrap/>
            <w:hideMark/>
          </w:tcPr>
          <w:p w14:paraId="33DD35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853559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40068028"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46F48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R4105</w:t>
            </w:r>
          </w:p>
        </w:tc>
        <w:tc>
          <w:tcPr>
            <w:tcW w:w="705" w:type="pct"/>
            <w:noWrap/>
            <w:hideMark/>
          </w:tcPr>
          <w:p w14:paraId="4C3401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023D23FA" w14:textId="45CCA8A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249F55A" w14:textId="77777777" w:rsidTr="008514A3">
        <w:trPr>
          <w:trHeight w:val="288"/>
        </w:trPr>
        <w:tc>
          <w:tcPr>
            <w:tcW w:w="641" w:type="pct"/>
            <w:noWrap/>
            <w:hideMark/>
          </w:tcPr>
          <w:p w14:paraId="6E14CC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F066F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51 A</w:t>
            </w:r>
          </w:p>
        </w:tc>
        <w:tc>
          <w:tcPr>
            <w:tcW w:w="224" w:type="pct"/>
            <w:noWrap/>
            <w:hideMark/>
          </w:tcPr>
          <w:p w14:paraId="24E2D0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2C67C9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3,96</w:t>
            </w:r>
          </w:p>
        </w:tc>
        <w:tc>
          <w:tcPr>
            <w:tcW w:w="367" w:type="pct"/>
            <w:noWrap/>
            <w:hideMark/>
          </w:tcPr>
          <w:p w14:paraId="24BA69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1E8096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46224D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2CF21D5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5F5CB95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33E5E6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0AB840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5983D9DE" w14:textId="5942ED6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74838E0" w14:textId="77777777" w:rsidTr="008514A3">
        <w:trPr>
          <w:trHeight w:val="288"/>
        </w:trPr>
        <w:tc>
          <w:tcPr>
            <w:tcW w:w="641" w:type="pct"/>
            <w:noWrap/>
            <w:hideMark/>
          </w:tcPr>
          <w:p w14:paraId="5A5654D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D01791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51 B</w:t>
            </w:r>
          </w:p>
        </w:tc>
        <w:tc>
          <w:tcPr>
            <w:tcW w:w="224" w:type="pct"/>
            <w:noWrap/>
            <w:hideMark/>
          </w:tcPr>
          <w:p w14:paraId="7C8F885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296FB1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29,17</w:t>
            </w:r>
          </w:p>
        </w:tc>
        <w:tc>
          <w:tcPr>
            <w:tcW w:w="367" w:type="pct"/>
            <w:noWrap/>
            <w:hideMark/>
          </w:tcPr>
          <w:p w14:paraId="3D0B9B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015032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CA2DF1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0F54516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30C42467"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FB555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1A9F6BF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0FDE507" w14:textId="5232E6F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E7B7943" w14:textId="77777777" w:rsidTr="008514A3">
        <w:trPr>
          <w:trHeight w:val="288"/>
        </w:trPr>
        <w:tc>
          <w:tcPr>
            <w:tcW w:w="641" w:type="pct"/>
            <w:noWrap/>
            <w:hideMark/>
          </w:tcPr>
          <w:p w14:paraId="08BAC2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FC8E7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52 A</w:t>
            </w:r>
          </w:p>
        </w:tc>
        <w:tc>
          <w:tcPr>
            <w:tcW w:w="224" w:type="pct"/>
            <w:noWrap/>
            <w:hideMark/>
          </w:tcPr>
          <w:p w14:paraId="596D1E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4A4882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2,57</w:t>
            </w:r>
          </w:p>
        </w:tc>
        <w:tc>
          <w:tcPr>
            <w:tcW w:w="367" w:type="pct"/>
            <w:noWrap/>
            <w:hideMark/>
          </w:tcPr>
          <w:p w14:paraId="5AB4F48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6B1565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2EE6179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C239A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150</w:t>
            </w:r>
          </w:p>
        </w:tc>
        <w:tc>
          <w:tcPr>
            <w:tcW w:w="479" w:type="pct"/>
            <w:noWrap/>
            <w:hideMark/>
          </w:tcPr>
          <w:p w14:paraId="0CD9C648"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9987E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0A4016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57B2B94C" w14:textId="583880E1"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770B0B3" w14:textId="77777777" w:rsidTr="008514A3">
        <w:trPr>
          <w:trHeight w:val="288"/>
        </w:trPr>
        <w:tc>
          <w:tcPr>
            <w:tcW w:w="641" w:type="pct"/>
            <w:noWrap/>
            <w:hideMark/>
          </w:tcPr>
          <w:p w14:paraId="61E80B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E14F4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52 B</w:t>
            </w:r>
          </w:p>
        </w:tc>
        <w:tc>
          <w:tcPr>
            <w:tcW w:w="224" w:type="pct"/>
            <w:noWrap/>
            <w:hideMark/>
          </w:tcPr>
          <w:p w14:paraId="24ECB22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277BFC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12,79</w:t>
            </w:r>
          </w:p>
        </w:tc>
        <w:tc>
          <w:tcPr>
            <w:tcW w:w="367" w:type="pct"/>
            <w:noWrap/>
            <w:hideMark/>
          </w:tcPr>
          <w:p w14:paraId="5A8176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339ECA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6DDAC8B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D5436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22BBDB17"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BD0CE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348775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BA36BF0" w14:textId="51F4087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5B6AFA8" w14:textId="77777777" w:rsidTr="008514A3">
        <w:trPr>
          <w:trHeight w:val="288"/>
        </w:trPr>
        <w:tc>
          <w:tcPr>
            <w:tcW w:w="641" w:type="pct"/>
            <w:noWrap/>
            <w:hideMark/>
          </w:tcPr>
          <w:p w14:paraId="1937AD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7F6A66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53 A</w:t>
            </w:r>
          </w:p>
        </w:tc>
        <w:tc>
          <w:tcPr>
            <w:tcW w:w="224" w:type="pct"/>
            <w:noWrap/>
            <w:hideMark/>
          </w:tcPr>
          <w:p w14:paraId="1C59F5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422E67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7,08</w:t>
            </w:r>
          </w:p>
        </w:tc>
        <w:tc>
          <w:tcPr>
            <w:tcW w:w="367" w:type="pct"/>
            <w:noWrap/>
            <w:hideMark/>
          </w:tcPr>
          <w:p w14:paraId="094E69A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2037AA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2231</w:t>
            </w:r>
          </w:p>
        </w:tc>
        <w:tc>
          <w:tcPr>
            <w:tcW w:w="224" w:type="pct"/>
            <w:noWrap/>
            <w:hideMark/>
          </w:tcPr>
          <w:p w14:paraId="128DDB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6722750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2FEFA060"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6E843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R4105</w:t>
            </w:r>
          </w:p>
        </w:tc>
        <w:tc>
          <w:tcPr>
            <w:tcW w:w="705" w:type="pct"/>
            <w:noWrap/>
            <w:hideMark/>
          </w:tcPr>
          <w:p w14:paraId="677C753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2CA9B5F8" w14:textId="389E71B1"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DABF93D" w14:textId="77777777" w:rsidTr="008514A3">
        <w:trPr>
          <w:trHeight w:val="288"/>
        </w:trPr>
        <w:tc>
          <w:tcPr>
            <w:tcW w:w="641" w:type="pct"/>
            <w:noWrap/>
            <w:hideMark/>
          </w:tcPr>
          <w:p w14:paraId="4C7D7B3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4ED269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53 B</w:t>
            </w:r>
          </w:p>
        </w:tc>
        <w:tc>
          <w:tcPr>
            <w:tcW w:w="224" w:type="pct"/>
            <w:noWrap/>
            <w:hideMark/>
          </w:tcPr>
          <w:p w14:paraId="18EDD2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6B852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29,49</w:t>
            </w:r>
          </w:p>
        </w:tc>
        <w:tc>
          <w:tcPr>
            <w:tcW w:w="367" w:type="pct"/>
            <w:noWrap/>
            <w:hideMark/>
          </w:tcPr>
          <w:p w14:paraId="182F90D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73D447D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31D5FF9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9BB2C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1C96EE8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548B2C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30FFC6C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F7885A5" w14:textId="65FC3EE9"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235EA64" w14:textId="77777777" w:rsidTr="008514A3">
        <w:trPr>
          <w:trHeight w:val="288"/>
        </w:trPr>
        <w:tc>
          <w:tcPr>
            <w:tcW w:w="641" w:type="pct"/>
            <w:noWrap/>
            <w:hideMark/>
          </w:tcPr>
          <w:p w14:paraId="39855B0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C01C2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53V</w:t>
            </w:r>
          </w:p>
        </w:tc>
        <w:tc>
          <w:tcPr>
            <w:tcW w:w="224" w:type="pct"/>
            <w:noWrap/>
            <w:hideMark/>
          </w:tcPr>
          <w:p w14:paraId="7A7E7ADC"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613C39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0,55</w:t>
            </w:r>
          </w:p>
        </w:tc>
        <w:tc>
          <w:tcPr>
            <w:tcW w:w="367" w:type="pct"/>
            <w:noWrap/>
            <w:hideMark/>
          </w:tcPr>
          <w:p w14:paraId="5E7EFB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4887C9F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1C5B11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6CC775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3AE0D81F"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ECFE39E"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685C13BD"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2F6E36B8"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347C0180" w14:textId="77777777" w:rsidTr="008514A3">
        <w:trPr>
          <w:trHeight w:val="288"/>
        </w:trPr>
        <w:tc>
          <w:tcPr>
            <w:tcW w:w="641" w:type="pct"/>
            <w:noWrap/>
            <w:hideMark/>
          </w:tcPr>
          <w:p w14:paraId="596DC4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32ADC6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54 A</w:t>
            </w:r>
          </w:p>
        </w:tc>
        <w:tc>
          <w:tcPr>
            <w:tcW w:w="224" w:type="pct"/>
            <w:noWrap/>
            <w:hideMark/>
          </w:tcPr>
          <w:p w14:paraId="7E56219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4954D8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13,23</w:t>
            </w:r>
          </w:p>
        </w:tc>
        <w:tc>
          <w:tcPr>
            <w:tcW w:w="367" w:type="pct"/>
            <w:noWrap/>
            <w:hideMark/>
          </w:tcPr>
          <w:p w14:paraId="5703B85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4C3C0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24C6ECE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E7B41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5991333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266F00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3213A3C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367EAB3D" w14:textId="6566F61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90EF760" w14:textId="77777777" w:rsidTr="008514A3">
        <w:trPr>
          <w:trHeight w:val="288"/>
        </w:trPr>
        <w:tc>
          <w:tcPr>
            <w:tcW w:w="641" w:type="pct"/>
            <w:noWrap/>
            <w:hideMark/>
          </w:tcPr>
          <w:p w14:paraId="14526A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8BE840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54 B</w:t>
            </w:r>
          </w:p>
        </w:tc>
        <w:tc>
          <w:tcPr>
            <w:tcW w:w="224" w:type="pct"/>
            <w:noWrap/>
            <w:hideMark/>
          </w:tcPr>
          <w:p w14:paraId="7FDAD22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8BE3B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1,06</w:t>
            </w:r>
          </w:p>
        </w:tc>
        <w:tc>
          <w:tcPr>
            <w:tcW w:w="367" w:type="pct"/>
            <w:noWrap/>
            <w:hideMark/>
          </w:tcPr>
          <w:p w14:paraId="04F4E35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1C264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9831</w:t>
            </w:r>
          </w:p>
        </w:tc>
        <w:tc>
          <w:tcPr>
            <w:tcW w:w="224" w:type="pct"/>
            <w:noWrap/>
            <w:hideMark/>
          </w:tcPr>
          <w:p w14:paraId="5998A7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5063919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16D65B3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875969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R4401</w:t>
            </w:r>
          </w:p>
        </w:tc>
        <w:tc>
          <w:tcPr>
            <w:tcW w:w="705" w:type="pct"/>
            <w:noWrap/>
            <w:hideMark/>
          </w:tcPr>
          <w:p w14:paraId="121EB0E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3E75D23B" w14:textId="0AB78535"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E515EEA" w14:textId="77777777" w:rsidTr="008514A3">
        <w:trPr>
          <w:trHeight w:val="288"/>
        </w:trPr>
        <w:tc>
          <w:tcPr>
            <w:tcW w:w="641" w:type="pct"/>
            <w:noWrap/>
            <w:hideMark/>
          </w:tcPr>
          <w:p w14:paraId="5E3504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307028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54 C</w:t>
            </w:r>
          </w:p>
        </w:tc>
        <w:tc>
          <w:tcPr>
            <w:tcW w:w="224" w:type="pct"/>
            <w:noWrap/>
            <w:hideMark/>
          </w:tcPr>
          <w:p w14:paraId="2EF8896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FBCDD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17</w:t>
            </w:r>
          </w:p>
        </w:tc>
        <w:tc>
          <w:tcPr>
            <w:tcW w:w="367" w:type="pct"/>
            <w:noWrap/>
            <w:hideMark/>
          </w:tcPr>
          <w:p w14:paraId="5B9065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D996A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118644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66F12DF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w:t>
            </w:r>
          </w:p>
        </w:tc>
        <w:tc>
          <w:tcPr>
            <w:tcW w:w="479" w:type="pct"/>
            <w:noWrap/>
            <w:hideMark/>
          </w:tcPr>
          <w:p w14:paraId="4D7D0D2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16DB83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794171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5EBE1C52" w14:textId="74B0CAD8"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4ADE316" w14:textId="77777777" w:rsidTr="008514A3">
        <w:trPr>
          <w:trHeight w:val="288"/>
        </w:trPr>
        <w:tc>
          <w:tcPr>
            <w:tcW w:w="641" w:type="pct"/>
            <w:noWrap/>
            <w:hideMark/>
          </w:tcPr>
          <w:p w14:paraId="52B30AC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9B150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54V</w:t>
            </w:r>
          </w:p>
        </w:tc>
        <w:tc>
          <w:tcPr>
            <w:tcW w:w="224" w:type="pct"/>
            <w:noWrap/>
            <w:hideMark/>
          </w:tcPr>
          <w:p w14:paraId="627C7B1B"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5C8BB7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2,04</w:t>
            </w:r>
          </w:p>
        </w:tc>
        <w:tc>
          <w:tcPr>
            <w:tcW w:w="367" w:type="pct"/>
            <w:noWrap/>
            <w:hideMark/>
          </w:tcPr>
          <w:p w14:paraId="770839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11A4BE7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782C30F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5260AF4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6232292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04CDCB7"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1FBC15ED"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0DA1D67B"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56D2B1F9" w14:textId="77777777" w:rsidTr="008514A3">
        <w:trPr>
          <w:trHeight w:val="288"/>
        </w:trPr>
        <w:tc>
          <w:tcPr>
            <w:tcW w:w="641" w:type="pct"/>
            <w:noWrap/>
            <w:hideMark/>
          </w:tcPr>
          <w:p w14:paraId="6DED718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928F3C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55 A</w:t>
            </w:r>
          </w:p>
        </w:tc>
        <w:tc>
          <w:tcPr>
            <w:tcW w:w="224" w:type="pct"/>
            <w:noWrap/>
            <w:hideMark/>
          </w:tcPr>
          <w:p w14:paraId="431DDC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B999E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31,72</w:t>
            </w:r>
          </w:p>
        </w:tc>
        <w:tc>
          <w:tcPr>
            <w:tcW w:w="367" w:type="pct"/>
            <w:noWrap/>
            <w:hideMark/>
          </w:tcPr>
          <w:p w14:paraId="7F64C8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5865825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49466F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2E38A2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4DAF015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DD2DD7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2D86F1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CFBE6D1" w14:textId="32695E1F"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2A32715" w14:textId="77777777" w:rsidTr="008514A3">
        <w:trPr>
          <w:trHeight w:val="288"/>
        </w:trPr>
        <w:tc>
          <w:tcPr>
            <w:tcW w:w="641" w:type="pct"/>
            <w:noWrap/>
            <w:hideMark/>
          </w:tcPr>
          <w:p w14:paraId="6C0273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50F17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55 B</w:t>
            </w:r>
          </w:p>
        </w:tc>
        <w:tc>
          <w:tcPr>
            <w:tcW w:w="224" w:type="pct"/>
            <w:noWrap/>
            <w:hideMark/>
          </w:tcPr>
          <w:p w14:paraId="1EF7676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44735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w:t>
            </w:r>
          </w:p>
        </w:tc>
        <w:tc>
          <w:tcPr>
            <w:tcW w:w="367" w:type="pct"/>
            <w:noWrap/>
            <w:hideMark/>
          </w:tcPr>
          <w:p w14:paraId="0AD11B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1308AC8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9831</w:t>
            </w:r>
          </w:p>
        </w:tc>
        <w:tc>
          <w:tcPr>
            <w:tcW w:w="224" w:type="pct"/>
            <w:noWrap/>
            <w:hideMark/>
          </w:tcPr>
          <w:p w14:paraId="4ECF7D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91BE0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0D851818"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5FA0C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R4401</w:t>
            </w:r>
          </w:p>
        </w:tc>
        <w:tc>
          <w:tcPr>
            <w:tcW w:w="705" w:type="pct"/>
            <w:noWrap/>
            <w:hideMark/>
          </w:tcPr>
          <w:p w14:paraId="24BED57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4810ABFF" w14:textId="0B569415"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9BEB69B" w14:textId="77777777" w:rsidTr="008514A3">
        <w:trPr>
          <w:trHeight w:val="288"/>
        </w:trPr>
        <w:tc>
          <w:tcPr>
            <w:tcW w:w="641" w:type="pct"/>
            <w:noWrap/>
            <w:hideMark/>
          </w:tcPr>
          <w:p w14:paraId="081F3B7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13991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55 C</w:t>
            </w:r>
          </w:p>
        </w:tc>
        <w:tc>
          <w:tcPr>
            <w:tcW w:w="224" w:type="pct"/>
            <w:noWrap/>
            <w:hideMark/>
          </w:tcPr>
          <w:p w14:paraId="089F62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589ED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8,24</w:t>
            </w:r>
          </w:p>
        </w:tc>
        <w:tc>
          <w:tcPr>
            <w:tcW w:w="367" w:type="pct"/>
            <w:noWrap/>
            <w:hideMark/>
          </w:tcPr>
          <w:p w14:paraId="777B3B6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DA3B9D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1D1E11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2582E6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w:t>
            </w:r>
          </w:p>
        </w:tc>
        <w:tc>
          <w:tcPr>
            <w:tcW w:w="479" w:type="pct"/>
            <w:noWrap/>
            <w:hideMark/>
          </w:tcPr>
          <w:p w14:paraId="29D7E7E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AE7F16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0F2461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1C97CA0" w14:textId="41A22952"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4E3D550" w14:textId="77777777" w:rsidTr="008514A3">
        <w:trPr>
          <w:trHeight w:val="288"/>
        </w:trPr>
        <w:tc>
          <w:tcPr>
            <w:tcW w:w="641" w:type="pct"/>
            <w:noWrap/>
            <w:hideMark/>
          </w:tcPr>
          <w:p w14:paraId="14701F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C80842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56</w:t>
            </w:r>
          </w:p>
        </w:tc>
        <w:tc>
          <w:tcPr>
            <w:tcW w:w="224" w:type="pct"/>
            <w:noWrap/>
            <w:hideMark/>
          </w:tcPr>
          <w:p w14:paraId="595B1B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74621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24,08</w:t>
            </w:r>
          </w:p>
        </w:tc>
        <w:tc>
          <w:tcPr>
            <w:tcW w:w="367" w:type="pct"/>
            <w:noWrap/>
            <w:hideMark/>
          </w:tcPr>
          <w:p w14:paraId="78709A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12E6886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310B24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137FF5C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2F04D140"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6DC44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2B43F5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93C2EFF" w14:textId="529F5A4C"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C6744D3" w14:textId="77777777" w:rsidTr="008514A3">
        <w:trPr>
          <w:trHeight w:val="288"/>
        </w:trPr>
        <w:tc>
          <w:tcPr>
            <w:tcW w:w="641" w:type="pct"/>
            <w:noWrap/>
            <w:hideMark/>
          </w:tcPr>
          <w:p w14:paraId="737B2E6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7AF5B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57 A</w:t>
            </w:r>
          </w:p>
        </w:tc>
        <w:tc>
          <w:tcPr>
            <w:tcW w:w="224" w:type="pct"/>
            <w:noWrap/>
            <w:hideMark/>
          </w:tcPr>
          <w:p w14:paraId="7D4374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FCDE13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15,18</w:t>
            </w:r>
          </w:p>
        </w:tc>
        <w:tc>
          <w:tcPr>
            <w:tcW w:w="367" w:type="pct"/>
            <w:noWrap/>
            <w:hideMark/>
          </w:tcPr>
          <w:p w14:paraId="3846757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021538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032C855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5E04266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60435A4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2EAD51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55FEC7B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A41E126" w14:textId="24CAB329"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DB3E5F6" w14:textId="77777777" w:rsidTr="008514A3">
        <w:trPr>
          <w:trHeight w:val="288"/>
        </w:trPr>
        <w:tc>
          <w:tcPr>
            <w:tcW w:w="641" w:type="pct"/>
            <w:noWrap/>
            <w:hideMark/>
          </w:tcPr>
          <w:p w14:paraId="60C81A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7A24EF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57 B</w:t>
            </w:r>
          </w:p>
        </w:tc>
        <w:tc>
          <w:tcPr>
            <w:tcW w:w="224" w:type="pct"/>
            <w:noWrap/>
            <w:hideMark/>
          </w:tcPr>
          <w:p w14:paraId="28BD947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0BF618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2,49</w:t>
            </w:r>
          </w:p>
        </w:tc>
        <w:tc>
          <w:tcPr>
            <w:tcW w:w="367" w:type="pct"/>
            <w:noWrap/>
            <w:hideMark/>
          </w:tcPr>
          <w:p w14:paraId="7B1CED6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15E2I1G</w:t>
            </w:r>
          </w:p>
        </w:tc>
        <w:tc>
          <w:tcPr>
            <w:tcW w:w="233" w:type="pct"/>
            <w:noWrap/>
            <w:hideMark/>
          </w:tcPr>
          <w:p w14:paraId="1FCC526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9831</w:t>
            </w:r>
          </w:p>
        </w:tc>
        <w:tc>
          <w:tcPr>
            <w:tcW w:w="224" w:type="pct"/>
            <w:noWrap/>
            <w:hideMark/>
          </w:tcPr>
          <w:p w14:paraId="7C80EB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8C99B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80</w:t>
            </w:r>
          </w:p>
        </w:tc>
        <w:tc>
          <w:tcPr>
            <w:tcW w:w="479" w:type="pct"/>
            <w:noWrap/>
            <w:hideMark/>
          </w:tcPr>
          <w:p w14:paraId="6968B5F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118CA5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R4401</w:t>
            </w:r>
          </w:p>
        </w:tc>
        <w:tc>
          <w:tcPr>
            <w:tcW w:w="705" w:type="pct"/>
            <w:noWrap/>
            <w:hideMark/>
          </w:tcPr>
          <w:p w14:paraId="5F1886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4AFE6D4C" w14:textId="1072D7F9"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B78D5E1" w14:textId="77777777" w:rsidTr="008514A3">
        <w:trPr>
          <w:trHeight w:val="288"/>
        </w:trPr>
        <w:tc>
          <w:tcPr>
            <w:tcW w:w="641" w:type="pct"/>
            <w:noWrap/>
            <w:hideMark/>
          </w:tcPr>
          <w:p w14:paraId="1989D0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71773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58</w:t>
            </w:r>
          </w:p>
        </w:tc>
        <w:tc>
          <w:tcPr>
            <w:tcW w:w="224" w:type="pct"/>
            <w:noWrap/>
            <w:hideMark/>
          </w:tcPr>
          <w:p w14:paraId="39B81D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75CCC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38,26</w:t>
            </w:r>
          </w:p>
        </w:tc>
        <w:tc>
          <w:tcPr>
            <w:tcW w:w="367" w:type="pct"/>
            <w:noWrap/>
            <w:hideMark/>
          </w:tcPr>
          <w:p w14:paraId="6E300B1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426C9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1F0B14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072E7A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75</w:t>
            </w:r>
          </w:p>
        </w:tc>
        <w:tc>
          <w:tcPr>
            <w:tcW w:w="479" w:type="pct"/>
            <w:noWrap/>
            <w:hideMark/>
          </w:tcPr>
          <w:p w14:paraId="1D2DA93E"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BC261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6B1AAB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937C476" w14:textId="581D4248"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D750B35" w14:textId="77777777" w:rsidTr="008514A3">
        <w:trPr>
          <w:trHeight w:val="288"/>
        </w:trPr>
        <w:tc>
          <w:tcPr>
            <w:tcW w:w="641" w:type="pct"/>
            <w:noWrap/>
            <w:hideMark/>
          </w:tcPr>
          <w:p w14:paraId="15B212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B6B33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59</w:t>
            </w:r>
          </w:p>
        </w:tc>
        <w:tc>
          <w:tcPr>
            <w:tcW w:w="224" w:type="pct"/>
            <w:noWrap/>
            <w:hideMark/>
          </w:tcPr>
          <w:p w14:paraId="0A97E10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FA097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38,55</w:t>
            </w:r>
          </w:p>
        </w:tc>
        <w:tc>
          <w:tcPr>
            <w:tcW w:w="367" w:type="pct"/>
            <w:noWrap/>
            <w:hideMark/>
          </w:tcPr>
          <w:p w14:paraId="4EE84C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0C9A80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133FDC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13FFB5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53F309BB"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DC933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1AC7F84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48BACE9" w14:textId="7F2FBF7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6659BEB" w14:textId="77777777" w:rsidTr="008514A3">
        <w:trPr>
          <w:trHeight w:val="288"/>
        </w:trPr>
        <w:tc>
          <w:tcPr>
            <w:tcW w:w="641" w:type="pct"/>
            <w:noWrap/>
            <w:hideMark/>
          </w:tcPr>
          <w:p w14:paraId="0E3BE2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A73A2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 A</w:t>
            </w:r>
          </w:p>
        </w:tc>
        <w:tc>
          <w:tcPr>
            <w:tcW w:w="224" w:type="pct"/>
            <w:noWrap/>
            <w:hideMark/>
          </w:tcPr>
          <w:p w14:paraId="311C7DB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2D101A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1,97</w:t>
            </w:r>
          </w:p>
        </w:tc>
        <w:tc>
          <w:tcPr>
            <w:tcW w:w="367" w:type="pct"/>
            <w:noWrap/>
            <w:hideMark/>
          </w:tcPr>
          <w:p w14:paraId="5DD4358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15E2A1G</w:t>
            </w:r>
          </w:p>
        </w:tc>
        <w:tc>
          <w:tcPr>
            <w:tcW w:w="233" w:type="pct"/>
            <w:noWrap/>
            <w:hideMark/>
          </w:tcPr>
          <w:p w14:paraId="31163DE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2213</w:t>
            </w:r>
          </w:p>
        </w:tc>
        <w:tc>
          <w:tcPr>
            <w:tcW w:w="224" w:type="pct"/>
            <w:noWrap/>
            <w:hideMark/>
          </w:tcPr>
          <w:p w14:paraId="3D51BA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035F785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110</w:t>
            </w:r>
          </w:p>
        </w:tc>
        <w:tc>
          <w:tcPr>
            <w:tcW w:w="479" w:type="pct"/>
            <w:noWrap/>
            <w:hideMark/>
          </w:tcPr>
          <w:p w14:paraId="00973822"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4512421"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7E3CD2B"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7942E55A"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16B4A32C" w14:textId="77777777" w:rsidTr="008514A3">
        <w:trPr>
          <w:trHeight w:val="288"/>
        </w:trPr>
        <w:tc>
          <w:tcPr>
            <w:tcW w:w="641" w:type="pct"/>
            <w:noWrap/>
            <w:hideMark/>
          </w:tcPr>
          <w:p w14:paraId="531B415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7A67E9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 B</w:t>
            </w:r>
          </w:p>
        </w:tc>
        <w:tc>
          <w:tcPr>
            <w:tcW w:w="224" w:type="pct"/>
            <w:noWrap/>
            <w:hideMark/>
          </w:tcPr>
          <w:p w14:paraId="29528A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5E91391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3,83</w:t>
            </w:r>
          </w:p>
        </w:tc>
        <w:tc>
          <w:tcPr>
            <w:tcW w:w="367" w:type="pct"/>
            <w:noWrap/>
            <w:hideMark/>
          </w:tcPr>
          <w:p w14:paraId="0448F8C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7E7C018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76540DE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11A56F9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50</w:t>
            </w:r>
          </w:p>
        </w:tc>
        <w:tc>
          <w:tcPr>
            <w:tcW w:w="479" w:type="pct"/>
            <w:noWrap/>
            <w:hideMark/>
          </w:tcPr>
          <w:p w14:paraId="12B6E1A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CFA94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04307E8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373A603" w14:textId="44853F79"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D772DC0" w14:textId="77777777" w:rsidTr="008514A3">
        <w:trPr>
          <w:trHeight w:val="288"/>
        </w:trPr>
        <w:tc>
          <w:tcPr>
            <w:tcW w:w="641" w:type="pct"/>
            <w:noWrap/>
            <w:hideMark/>
          </w:tcPr>
          <w:p w14:paraId="2AE49F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FD767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 C</w:t>
            </w:r>
          </w:p>
        </w:tc>
        <w:tc>
          <w:tcPr>
            <w:tcW w:w="224" w:type="pct"/>
            <w:noWrap/>
            <w:hideMark/>
          </w:tcPr>
          <w:p w14:paraId="25B2A88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51F917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38,92</w:t>
            </w:r>
          </w:p>
        </w:tc>
        <w:tc>
          <w:tcPr>
            <w:tcW w:w="367" w:type="pct"/>
            <w:noWrap/>
            <w:hideMark/>
          </w:tcPr>
          <w:p w14:paraId="5C0AEB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29E81A7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484CA2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3F01C1D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w:t>
            </w:r>
          </w:p>
        </w:tc>
        <w:tc>
          <w:tcPr>
            <w:tcW w:w="479" w:type="pct"/>
            <w:noWrap/>
            <w:hideMark/>
          </w:tcPr>
          <w:p w14:paraId="4177272F"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326FF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5A1672A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A392618" w14:textId="7DAAE67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F376F2B" w14:textId="77777777" w:rsidTr="008514A3">
        <w:trPr>
          <w:trHeight w:val="288"/>
        </w:trPr>
        <w:tc>
          <w:tcPr>
            <w:tcW w:w="641" w:type="pct"/>
            <w:noWrap/>
            <w:hideMark/>
          </w:tcPr>
          <w:p w14:paraId="102300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9C6FD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60V1</w:t>
            </w:r>
          </w:p>
        </w:tc>
        <w:tc>
          <w:tcPr>
            <w:tcW w:w="224" w:type="pct"/>
            <w:noWrap/>
            <w:hideMark/>
          </w:tcPr>
          <w:p w14:paraId="51FE735E"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299CCCB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0,18</w:t>
            </w:r>
          </w:p>
        </w:tc>
        <w:tc>
          <w:tcPr>
            <w:tcW w:w="367" w:type="pct"/>
            <w:noWrap/>
            <w:hideMark/>
          </w:tcPr>
          <w:p w14:paraId="7F6674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187FF6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002C516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3F3C572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08E75DFE"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F0D8256"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344DE566"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2B6650D3"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6D034EBC" w14:textId="77777777" w:rsidTr="008514A3">
        <w:trPr>
          <w:trHeight w:val="288"/>
        </w:trPr>
        <w:tc>
          <w:tcPr>
            <w:tcW w:w="641" w:type="pct"/>
            <w:noWrap/>
            <w:hideMark/>
          </w:tcPr>
          <w:p w14:paraId="5CB0872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B3DEE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60V2</w:t>
            </w:r>
          </w:p>
        </w:tc>
        <w:tc>
          <w:tcPr>
            <w:tcW w:w="224" w:type="pct"/>
            <w:noWrap/>
            <w:hideMark/>
          </w:tcPr>
          <w:p w14:paraId="11FD7187"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42F914F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0,28</w:t>
            </w:r>
          </w:p>
        </w:tc>
        <w:tc>
          <w:tcPr>
            <w:tcW w:w="367" w:type="pct"/>
            <w:noWrap/>
            <w:hideMark/>
          </w:tcPr>
          <w:p w14:paraId="68A7430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73C2DC1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1583922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738A32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17C9575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227DCE7"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6E5243E9"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504321C"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3C438B6A" w14:textId="77777777" w:rsidTr="008514A3">
        <w:trPr>
          <w:trHeight w:val="288"/>
        </w:trPr>
        <w:tc>
          <w:tcPr>
            <w:tcW w:w="641" w:type="pct"/>
            <w:noWrap/>
            <w:hideMark/>
          </w:tcPr>
          <w:p w14:paraId="32F078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E3BAC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61 A</w:t>
            </w:r>
          </w:p>
        </w:tc>
        <w:tc>
          <w:tcPr>
            <w:tcW w:w="224" w:type="pct"/>
            <w:noWrap/>
            <w:hideMark/>
          </w:tcPr>
          <w:p w14:paraId="6248049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FE43B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16,22</w:t>
            </w:r>
          </w:p>
        </w:tc>
        <w:tc>
          <w:tcPr>
            <w:tcW w:w="367" w:type="pct"/>
            <w:noWrap/>
            <w:hideMark/>
          </w:tcPr>
          <w:p w14:paraId="71DB68E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095471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079371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3E705D7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110</w:t>
            </w:r>
          </w:p>
        </w:tc>
        <w:tc>
          <w:tcPr>
            <w:tcW w:w="479" w:type="pct"/>
            <w:noWrap/>
            <w:hideMark/>
          </w:tcPr>
          <w:p w14:paraId="77BE7AEA"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17E57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46E7D4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6DD8BA8" w14:textId="133C25D6"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3087D43" w14:textId="77777777" w:rsidTr="008514A3">
        <w:trPr>
          <w:trHeight w:val="288"/>
        </w:trPr>
        <w:tc>
          <w:tcPr>
            <w:tcW w:w="641" w:type="pct"/>
            <w:noWrap/>
            <w:hideMark/>
          </w:tcPr>
          <w:p w14:paraId="064844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D69E7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61 B</w:t>
            </w:r>
          </w:p>
        </w:tc>
        <w:tc>
          <w:tcPr>
            <w:tcW w:w="224" w:type="pct"/>
            <w:noWrap/>
            <w:hideMark/>
          </w:tcPr>
          <w:p w14:paraId="02F13F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C2F940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2,79</w:t>
            </w:r>
          </w:p>
        </w:tc>
        <w:tc>
          <w:tcPr>
            <w:tcW w:w="367" w:type="pct"/>
            <w:noWrap/>
            <w:hideMark/>
          </w:tcPr>
          <w:p w14:paraId="484FFF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00AED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E474E2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108EF10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170</w:t>
            </w:r>
          </w:p>
        </w:tc>
        <w:tc>
          <w:tcPr>
            <w:tcW w:w="479" w:type="pct"/>
            <w:noWrap/>
            <w:hideMark/>
          </w:tcPr>
          <w:p w14:paraId="56C1B445"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02D98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5037B4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4065C1D" w14:textId="4C65258C"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DDFDE22" w14:textId="77777777" w:rsidTr="008514A3">
        <w:trPr>
          <w:trHeight w:val="288"/>
        </w:trPr>
        <w:tc>
          <w:tcPr>
            <w:tcW w:w="641" w:type="pct"/>
            <w:noWrap/>
            <w:hideMark/>
          </w:tcPr>
          <w:p w14:paraId="77BA13B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892F29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62V1</w:t>
            </w:r>
          </w:p>
        </w:tc>
        <w:tc>
          <w:tcPr>
            <w:tcW w:w="224" w:type="pct"/>
            <w:noWrap/>
            <w:hideMark/>
          </w:tcPr>
          <w:p w14:paraId="7870F0DA"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1FD4DA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0,52</w:t>
            </w:r>
          </w:p>
        </w:tc>
        <w:tc>
          <w:tcPr>
            <w:tcW w:w="367" w:type="pct"/>
            <w:noWrap/>
            <w:hideMark/>
          </w:tcPr>
          <w:p w14:paraId="43C68B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32E8E9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2C56818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0DB4D87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6DE00ED6"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47A612E4"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492F8513"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3F111859"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76843736" w14:textId="77777777" w:rsidTr="008514A3">
        <w:trPr>
          <w:trHeight w:val="288"/>
        </w:trPr>
        <w:tc>
          <w:tcPr>
            <w:tcW w:w="641" w:type="pct"/>
            <w:noWrap/>
            <w:hideMark/>
          </w:tcPr>
          <w:p w14:paraId="605982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lastRenderedPageBreak/>
              <w:t>III Lepșa-Macradău</w:t>
            </w:r>
          </w:p>
        </w:tc>
        <w:tc>
          <w:tcPr>
            <w:tcW w:w="236" w:type="pct"/>
            <w:shd w:val="clear" w:color="auto" w:fill="FFFF00"/>
            <w:noWrap/>
            <w:hideMark/>
          </w:tcPr>
          <w:p w14:paraId="6502E61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62 A</w:t>
            </w:r>
          </w:p>
        </w:tc>
        <w:tc>
          <w:tcPr>
            <w:tcW w:w="224" w:type="pct"/>
            <w:noWrap/>
            <w:hideMark/>
          </w:tcPr>
          <w:p w14:paraId="3B41294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4DD9D32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37,44</w:t>
            </w:r>
          </w:p>
        </w:tc>
        <w:tc>
          <w:tcPr>
            <w:tcW w:w="367" w:type="pct"/>
            <w:noWrap/>
            <w:hideMark/>
          </w:tcPr>
          <w:p w14:paraId="388730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3553DFD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6DBF49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5E6C9F3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0823CA89"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601D91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69743F1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BA510DA" w14:textId="63A3E936"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68B9E49" w14:textId="77777777" w:rsidTr="008514A3">
        <w:trPr>
          <w:trHeight w:val="288"/>
        </w:trPr>
        <w:tc>
          <w:tcPr>
            <w:tcW w:w="641" w:type="pct"/>
            <w:noWrap/>
            <w:hideMark/>
          </w:tcPr>
          <w:p w14:paraId="4946FF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3C155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62V2</w:t>
            </w:r>
          </w:p>
        </w:tc>
        <w:tc>
          <w:tcPr>
            <w:tcW w:w="224" w:type="pct"/>
            <w:noWrap/>
            <w:hideMark/>
          </w:tcPr>
          <w:p w14:paraId="6AF83C13"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5025852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0,36</w:t>
            </w:r>
          </w:p>
        </w:tc>
        <w:tc>
          <w:tcPr>
            <w:tcW w:w="367" w:type="pct"/>
            <w:noWrap/>
            <w:hideMark/>
          </w:tcPr>
          <w:p w14:paraId="4A7345A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4343C88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1A7080A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6903E3C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5545243A"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88B98FD"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E790C88"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04E2A975"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333615ED" w14:textId="77777777" w:rsidTr="008514A3">
        <w:trPr>
          <w:trHeight w:val="288"/>
        </w:trPr>
        <w:tc>
          <w:tcPr>
            <w:tcW w:w="641" w:type="pct"/>
            <w:noWrap/>
            <w:hideMark/>
          </w:tcPr>
          <w:p w14:paraId="354413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FAD5C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62V3</w:t>
            </w:r>
          </w:p>
        </w:tc>
        <w:tc>
          <w:tcPr>
            <w:tcW w:w="224" w:type="pct"/>
            <w:noWrap/>
            <w:hideMark/>
          </w:tcPr>
          <w:p w14:paraId="08D13135"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5C596F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0,18</w:t>
            </w:r>
          </w:p>
        </w:tc>
        <w:tc>
          <w:tcPr>
            <w:tcW w:w="367" w:type="pct"/>
            <w:noWrap/>
            <w:hideMark/>
          </w:tcPr>
          <w:p w14:paraId="6E10E8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19BDAB3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1C5D85D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4AE4596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3547A003"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7D25EC5"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7C8A7092"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660D9C67"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6EAA26A2" w14:textId="77777777" w:rsidTr="008514A3">
        <w:trPr>
          <w:trHeight w:val="288"/>
        </w:trPr>
        <w:tc>
          <w:tcPr>
            <w:tcW w:w="641" w:type="pct"/>
            <w:noWrap/>
            <w:hideMark/>
          </w:tcPr>
          <w:p w14:paraId="3CF3FE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76E30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63</w:t>
            </w:r>
          </w:p>
        </w:tc>
        <w:tc>
          <w:tcPr>
            <w:tcW w:w="224" w:type="pct"/>
            <w:noWrap/>
            <w:hideMark/>
          </w:tcPr>
          <w:p w14:paraId="59352E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683DE47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28,98</w:t>
            </w:r>
          </w:p>
        </w:tc>
        <w:tc>
          <w:tcPr>
            <w:tcW w:w="367" w:type="pct"/>
            <w:noWrap/>
            <w:hideMark/>
          </w:tcPr>
          <w:p w14:paraId="29726E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25FEDF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3DBF2C4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A1312C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78C4852E"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26361F9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05668A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9D4400E" w14:textId="7EA1E89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0D44B91" w14:textId="77777777" w:rsidTr="008514A3">
        <w:trPr>
          <w:trHeight w:val="288"/>
        </w:trPr>
        <w:tc>
          <w:tcPr>
            <w:tcW w:w="641" w:type="pct"/>
            <w:noWrap/>
            <w:hideMark/>
          </w:tcPr>
          <w:p w14:paraId="109914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BC6AC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64 A</w:t>
            </w:r>
          </w:p>
        </w:tc>
        <w:tc>
          <w:tcPr>
            <w:tcW w:w="224" w:type="pct"/>
            <w:noWrap/>
            <w:hideMark/>
          </w:tcPr>
          <w:p w14:paraId="6FC2C0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D6818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8,83</w:t>
            </w:r>
          </w:p>
        </w:tc>
        <w:tc>
          <w:tcPr>
            <w:tcW w:w="367" w:type="pct"/>
            <w:noWrap/>
            <w:hideMark/>
          </w:tcPr>
          <w:p w14:paraId="3D7EEA3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8ED06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4825A6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67645D2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10561DA6"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52BC2E8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185237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52ED5FF" w14:textId="397DDB9F"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BB3E9DF" w14:textId="77777777" w:rsidTr="008514A3">
        <w:trPr>
          <w:trHeight w:val="288"/>
        </w:trPr>
        <w:tc>
          <w:tcPr>
            <w:tcW w:w="641" w:type="pct"/>
            <w:noWrap/>
            <w:hideMark/>
          </w:tcPr>
          <w:p w14:paraId="3B63A86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9416A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64 B</w:t>
            </w:r>
          </w:p>
        </w:tc>
        <w:tc>
          <w:tcPr>
            <w:tcW w:w="224" w:type="pct"/>
            <w:noWrap/>
            <w:hideMark/>
          </w:tcPr>
          <w:p w14:paraId="5DB23C6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9C358B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21,34</w:t>
            </w:r>
          </w:p>
        </w:tc>
        <w:tc>
          <w:tcPr>
            <w:tcW w:w="367" w:type="pct"/>
            <w:noWrap/>
            <w:hideMark/>
          </w:tcPr>
          <w:p w14:paraId="76301C0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2EB042C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3AFEF7C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2756B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w:t>
            </w:r>
          </w:p>
        </w:tc>
        <w:tc>
          <w:tcPr>
            <w:tcW w:w="479" w:type="pct"/>
            <w:noWrap/>
            <w:hideMark/>
          </w:tcPr>
          <w:p w14:paraId="4D98F464"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7FE487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7D269EA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4DA19A93" w14:textId="6DBABC8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5940981" w14:textId="77777777" w:rsidTr="008514A3">
        <w:trPr>
          <w:trHeight w:val="288"/>
        </w:trPr>
        <w:tc>
          <w:tcPr>
            <w:tcW w:w="641" w:type="pct"/>
            <w:noWrap/>
            <w:hideMark/>
          </w:tcPr>
          <w:p w14:paraId="501FDC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14D19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64 C</w:t>
            </w:r>
          </w:p>
        </w:tc>
        <w:tc>
          <w:tcPr>
            <w:tcW w:w="224" w:type="pct"/>
            <w:noWrap/>
            <w:hideMark/>
          </w:tcPr>
          <w:p w14:paraId="35D969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709FC7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5,43</w:t>
            </w:r>
          </w:p>
        </w:tc>
        <w:tc>
          <w:tcPr>
            <w:tcW w:w="367" w:type="pct"/>
            <w:noWrap/>
            <w:hideMark/>
          </w:tcPr>
          <w:p w14:paraId="3CC4BAE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62428B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2DFD026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5E5287E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w:t>
            </w:r>
          </w:p>
        </w:tc>
        <w:tc>
          <w:tcPr>
            <w:tcW w:w="479" w:type="pct"/>
            <w:noWrap/>
            <w:hideMark/>
          </w:tcPr>
          <w:p w14:paraId="1F33A7BE"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1BB6F82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555B62C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DE998B4" w14:textId="07ECABB2"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978D722" w14:textId="77777777" w:rsidTr="008514A3">
        <w:trPr>
          <w:trHeight w:val="288"/>
        </w:trPr>
        <w:tc>
          <w:tcPr>
            <w:tcW w:w="641" w:type="pct"/>
            <w:noWrap/>
            <w:hideMark/>
          </w:tcPr>
          <w:p w14:paraId="4B3D8B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30D69C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65 A</w:t>
            </w:r>
          </w:p>
        </w:tc>
        <w:tc>
          <w:tcPr>
            <w:tcW w:w="224" w:type="pct"/>
            <w:noWrap/>
            <w:hideMark/>
          </w:tcPr>
          <w:p w14:paraId="04A036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E</w:t>
            </w:r>
          </w:p>
        </w:tc>
        <w:tc>
          <w:tcPr>
            <w:tcW w:w="251" w:type="pct"/>
            <w:noWrap/>
            <w:hideMark/>
          </w:tcPr>
          <w:p w14:paraId="116947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29,54</w:t>
            </w:r>
          </w:p>
        </w:tc>
        <w:tc>
          <w:tcPr>
            <w:tcW w:w="367" w:type="pct"/>
            <w:noWrap/>
            <w:hideMark/>
          </w:tcPr>
          <w:p w14:paraId="0EDFFB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15E1G</w:t>
            </w:r>
          </w:p>
        </w:tc>
        <w:tc>
          <w:tcPr>
            <w:tcW w:w="233" w:type="pct"/>
            <w:noWrap/>
            <w:hideMark/>
          </w:tcPr>
          <w:p w14:paraId="41D2A4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490A07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0DEB7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1B2C267A"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7CCCD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56FBE2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81C1C5D" w14:textId="47D0B94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65489CB" w14:textId="77777777" w:rsidTr="008514A3">
        <w:trPr>
          <w:trHeight w:val="288"/>
        </w:trPr>
        <w:tc>
          <w:tcPr>
            <w:tcW w:w="641" w:type="pct"/>
            <w:noWrap/>
            <w:hideMark/>
          </w:tcPr>
          <w:p w14:paraId="7BE1E16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3922E0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65A</w:t>
            </w:r>
          </w:p>
        </w:tc>
        <w:tc>
          <w:tcPr>
            <w:tcW w:w="224" w:type="pct"/>
            <w:noWrap/>
            <w:hideMark/>
          </w:tcPr>
          <w:p w14:paraId="39FB855A"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01378E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1,9</w:t>
            </w:r>
          </w:p>
        </w:tc>
        <w:tc>
          <w:tcPr>
            <w:tcW w:w="367" w:type="pct"/>
            <w:noWrap/>
            <w:hideMark/>
          </w:tcPr>
          <w:p w14:paraId="4B714E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54F026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1BFE820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0DCF385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61B1F7E3"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037FB0D6"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54AFAE66"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72C262C8"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512DB7AA" w14:textId="77777777" w:rsidTr="008514A3">
        <w:trPr>
          <w:trHeight w:val="288"/>
        </w:trPr>
        <w:tc>
          <w:tcPr>
            <w:tcW w:w="641" w:type="pct"/>
            <w:noWrap/>
            <w:hideMark/>
          </w:tcPr>
          <w:p w14:paraId="143703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D89FA9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66</w:t>
            </w:r>
          </w:p>
        </w:tc>
        <w:tc>
          <w:tcPr>
            <w:tcW w:w="224" w:type="pct"/>
            <w:noWrap/>
            <w:hideMark/>
          </w:tcPr>
          <w:p w14:paraId="515EE5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0898D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21,59</w:t>
            </w:r>
          </w:p>
        </w:tc>
        <w:tc>
          <w:tcPr>
            <w:tcW w:w="367" w:type="pct"/>
            <w:noWrap/>
            <w:hideMark/>
          </w:tcPr>
          <w:p w14:paraId="77F589B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1B1D2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3DF2E23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9DD3CD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2773A3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1A6582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435352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E912462" w14:textId="4AA48E3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B3D7C69" w14:textId="77777777" w:rsidTr="008514A3">
        <w:trPr>
          <w:trHeight w:val="288"/>
        </w:trPr>
        <w:tc>
          <w:tcPr>
            <w:tcW w:w="641" w:type="pct"/>
            <w:noWrap/>
            <w:hideMark/>
          </w:tcPr>
          <w:p w14:paraId="61EBDC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0783D3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67 A</w:t>
            </w:r>
          </w:p>
        </w:tc>
        <w:tc>
          <w:tcPr>
            <w:tcW w:w="224" w:type="pct"/>
            <w:noWrap/>
            <w:hideMark/>
          </w:tcPr>
          <w:p w14:paraId="0FD0A7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2BD12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10,51</w:t>
            </w:r>
          </w:p>
        </w:tc>
        <w:tc>
          <w:tcPr>
            <w:tcW w:w="367" w:type="pct"/>
            <w:noWrap/>
            <w:hideMark/>
          </w:tcPr>
          <w:p w14:paraId="3A74033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FAD31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024721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7DECFAA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0758C1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72F2B4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640F660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DCA0C0F" w14:textId="7BBBF2A6"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D155A4E" w14:textId="77777777" w:rsidTr="008514A3">
        <w:trPr>
          <w:trHeight w:val="288"/>
        </w:trPr>
        <w:tc>
          <w:tcPr>
            <w:tcW w:w="641" w:type="pct"/>
            <w:noWrap/>
            <w:hideMark/>
          </w:tcPr>
          <w:p w14:paraId="50DA7D4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904919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67 B</w:t>
            </w:r>
          </w:p>
        </w:tc>
        <w:tc>
          <w:tcPr>
            <w:tcW w:w="224" w:type="pct"/>
            <w:noWrap/>
            <w:hideMark/>
          </w:tcPr>
          <w:p w14:paraId="6F52194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BA1C22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18,2</w:t>
            </w:r>
          </w:p>
        </w:tc>
        <w:tc>
          <w:tcPr>
            <w:tcW w:w="367" w:type="pct"/>
            <w:noWrap/>
            <w:hideMark/>
          </w:tcPr>
          <w:p w14:paraId="47A2B6C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84AAA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738AA1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2873DF2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004519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75F8319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4D9312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E39739F" w14:textId="6AAB3FB9"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DBC06D7" w14:textId="77777777" w:rsidTr="008514A3">
        <w:trPr>
          <w:trHeight w:val="288"/>
        </w:trPr>
        <w:tc>
          <w:tcPr>
            <w:tcW w:w="641" w:type="pct"/>
            <w:noWrap/>
            <w:hideMark/>
          </w:tcPr>
          <w:p w14:paraId="5736170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11D9C2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68</w:t>
            </w:r>
          </w:p>
        </w:tc>
        <w:tc>
          <w:tcPr>
            <w:tcW w:w="224" w:type="pct"/>
            <w:noWrap/>
            <w:hideMark/>
          </w:tcPr>
          <w:p w14:paraId="77FCDB6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A7B2BE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41,63</w:t>
            </w:r>
          </w:p>
        </w:tc>
        <w:tc>
          <w:tcPr>
            <w:tcW w:w="367" w:type="pct"/>
            <w:noWrap/>
            <w:hideMark/>
          </w:tcPr>
          <w:p w14:paraId="2250436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C3715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68302C0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1B15F6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140</w:t>
            </w:r>
          </w:p>
        </w:tc>
        <w:tc>
          <w:tcPr>
            <w:tcW w:w="479" w:type="pct"/>
            <w:noWrap/>
            <w:hideMark/>
          </w:tcPr>
          <w:p w14:paraId="349738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286DACB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12888D7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BA756DC" w14:textId="5B800E8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C144BF1" w14:textId="77777777" w:rsidTr="008514A3">
        <w:trPr>
          <w:trHeight w:val="288"/>
        </w:trPr>
        <w:tc>
          <w:tcPr>
            <w:tcW w:w="641" w:type="pct"/>
            <w:noWrap/>
            <w:hideMark/>
          </w:tcPr>
          <w:p w14:paraId="315F6C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4E1AB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69 A</w:t>
            </w:r>
          </w:p>
        </w:tc>
        <w:tc>
          <w:tcPr>
            <w:tcW w:w="224" w:type="pct"/>
            <w:noWrap/>
            <w:hideMark/>
          </w:tcPr>
          <w:p w14:paraId="506C7A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C96EE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25,04</w:t>
            </w:r>
          </w:p>
        </w:tc>
        <w:tc>
          <w:tcPr>
            <w:tcW w:w="367" w:type="pct"/>
            <w:noWrap/>
            <w:hideMark/>
          </w:tcPr>
          <w:p w14:paraId="7556F6D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44987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33D786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6E51042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160</w:t>
            </w:r>
          </w:p>
        </w:tc>
        <w:tc>
          <w:tcPr>
            <w:tcW w:w="479" w:type="pct"/>
            <w:noWrap/>
            <w:hideMark/>
          </w:tcPr>
          <w:p w14:paraId="3518D9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154EB12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06EF5A8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76F837E" w14:textId="5A67DF8F"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A5221F8" w14:textId="77777777" w:rsidTr="008514A3">
        <w:trPr>
          <w:trHeight w:val="288"/>
        </w:trPr>
        <w:tc>
          <w:tcPr>
            <w:tcW w:w="641" w:type="pct"/>
            <w:noWrap/>
            <w:hideMark/>
          </w:tcPr>
          <w:p w14:paraId="31B24E3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06F82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69 C</w:t>
            </w:r>
          </w:p>
        </w:tc>
        <w:tc>
          <w:tcPr>
            <w:tcW w:w="224" w:type="pct"/>
            <w:noWrap/>
            <w:hideMark/>
          </w:tcPr>
          <w:p w14:paraId="70FF7E7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4A475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3,35</w:t>
            </w:r>
          </w:p>
        </w:tc>
        <w:tc>
          <w:tcPr>
            <w:tcW w:w="367" w:type="pct"/>
            <w:noWrap/>
            <w:hideMark/>
          </w:tcPr>
          <w:p w14:paraId="044CC9F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0EC931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5ED2F5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5E315D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w:t>
            </w:r>
          </w:p>
        </w:tc>
        <w:tc>
          <w:tcPr>
            <w:tcW w:w="479" w:type="pct"/>
            <w:noWrap/>
            <w:hideMark/>
          </w:tcPr>
          <w:p w14:paraId="26DD51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T.succesive</w:t>
            </w:r>
          </w:p>
        </w:tc>
        <w:tc>
          <w:tcPr>
            <w:tcW w:w="677" w:type="pct"/>
            <w:noWrap/>
            <w:hideMark/>
          </w:tcPr>
          <w:p w14:paraId="13856B6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0075A27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BE564A0" w14:textId="2A296F36"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8B08B41" w14:textId="77777777" w:rsidTr="008514A3">
        <w:trPr>
          <w:trHeight w:val="288"/>
        </w:trPr>
        <w:tc>
          <w:tcPr>
            <w:tcW w:w="641" w:type="pct"/>
            <w:noWrap/>
            <w:hideMark/>
          </w:tcPr>
          <w:p w14:paraId="6BEE16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7D6FDC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69 B</w:t>
            </w:r>
          </w:p>
        </w:tc>
        <w:tc>
          <w:tcPr>
            <w:tcW w:w="224" w:type="pct"/>
            <w:noWrap/>
            <w:hideMark/>
          </w:tcPr>
          <w:p w14:paraId="7DD2349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439B1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1,18</w:t>
            </w:r>
          </w:p>
        </w:tc>
        <w:tc>
          <w:tcPr>
            <w:tcW w:w="367" w:type="pct"/>
            <w:noWrap/>
            <w:hideMark/>
          </w:tcPr>
          <w:p w14:paraId="345EFB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AE4EF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7BD1FD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w:t>
            </w:r>
          </w:p>
        </w:tc>
        <w:tc>
          <w:tcPr>
            <w:tcW w:w="192" w:type="pct"/>
            <w:noWrap/>
            <w:hideMark/>
          </w:tcPr>
          <w:p w14:paraId="4208FE6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80</w:t>
            </w:r>
          </w:p>
        </w:tc>
        <w:tc>
          <w:tcPr>
            <w:tcW w:w="479" w:type="pct"/>
            <w:noWrap/>
            <w:hideMark/>
          </w:tcPr>
          <w:p w14:paraId="6E14205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152A68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16E693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6BBAB8A" w14:textId="65C4253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540325E" w14:textId="77777777" w:rsidTr="008514A3">
        <w:trPr>
          <w:trHeight w:val="288"/>
        </w:trPr>
        <w:tc>
          <w:tcPr>
            <w:tcW w:w="641" w:type="pct"/>
            <w:noWrap/>
            <w:hideMark/>
          </w:tcPr>
          <w:p w14:paraId="77DADF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2CF6FD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 A</w:t>
            </w:r>
          </w:p>
        </w:tc>
        <w:tc>
          <w:tcPr>
            <w:tcW w:w="224" w:type="pct"/>
            <w:noWrap/>
            <w:hideMark/>
          </w:tcPr>
          <w:p w14:paraId="0B021B8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AE668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28,45</w:t>
            </w:r>
          </w:p>
        </w:tc>
        <w:tc>
          <w:tcPr>
            <w:tcW w:w="367" w:type="pct"/>
            <w:noWrap/>
            <w:hideMark/>
          </w:tcPr>
          <w:p w14:paraId="243D1C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7693DB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7B70808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25FF6A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180</w:t>
            </w:r>
          </w:p>
        </w:tc>
        <w:tc>
          <w:tcPr>
            <w:tcW w:w="479" w:type="pct"/>
            <w:noWrap/>
            <w:hideMark/>
          </w:tcPr>
          <w:p w14:paraId="52AA3CC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67EAE1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38E76B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1159D4C" w14:textId="44418B8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CB8E45B" w14:textId="77777777" w:rsidTr="008514A3">
        <w:trPr>
          <w:trHeight w:val="288"/>
        </w:trPr>
        <w:tc>
          <w:tcPr>
            <w:tcW w:w="641" w:type="pct"/>
            <w:noWrap/>
            <w:hideMark/>
          </w:tcPr>
          <w:p w14:paraId="1AD91E1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664E97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 B</w:t>
            </w:r>
          </w:p>
        </w:tc>
        <w:tc>
          <w:tcPr>
            <w:tcW w:w="224" w:type="pct"/>
            <w:noWrap/>
            <w:hideMark/>
          </w:tcPr>
          <w:p w14:paraId="385D7D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5A4A0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2,47</w:t>
            </w:r>
          </w:p>
        </w:tc>
        <w:tc>
          <w:tcPr>
            <w:tcW w:w="367" w:type="pct"/>
            <w:noWrap/>
            <w:hideMark/>
          </w:tcPr>
          <w:p w14:paraId="47B5968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C5D303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3E102A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0D2F5C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w:t>
            </w:r>
          </w:p>
        </w:tc>
        <w:tc>
          <w:tcPr>
            <w:tcW w:w="479" w:type="pct"/>
            <w:noWrap/>
            <w:hideMark/>
          </w:tcPr>
          <w:p w14:paraId="6D0493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T.succesive</w:t>
            </w:r>
          </w:p>
        </w:tc>
        <w:tc>
          <w:tcPr>
            <w:tcW w:w="677" w:type="pct"/>
            <w:noWrap/>
            <w:hideMark/>
          </w:tcPr>
          <w:p w14:paraId="63A7DA1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3966BFD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5DA248C" w14:textId="4EA27102"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5183738" w14:textId="77777777" w:rsidTr="008514A3">
        <w:trPr>
          <w:trHeight w:val="288"/>
        </w:trPr>
        <w:tc>
          <w:tcPr>
            <w:tcW w:w="641" w:type="pct"/>
            <w:noWrap/>
            <w:hideMark/>
          </w:tcPr>
          <w:p w14:paraId="2C1D34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7686A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 C</w:t>
            </w:r>
          </w:p>
        </w:tc>
        <w:tc>
          <w:tcPr>
            <w:tcW w:w="224" w:type="pct"/>
            <w:noWrap/>
            <w:hideMark/>
          </w:tcPr>
          <w:p w14:paraId="7BD473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059829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7,48</w:t>
            </w:r>
          </w:p>
        </w:tc>
        <w:tc>
          <w:tcPr>
            <w:tcW w:w="367" w:type="pct"/>
            <w:noWrap/>
            <w:hideMark/>
          </w:tcPr>
          <w:p w14:paraId="24F36DF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9CE5C6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6CBC5D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116913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072445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15923E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2665BB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7E3469A" w14:textId="2FA874D8"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B664D12" w14:textId="77777777" w:rsidTr="008514A3">
        <w:trPr>
          <w:trHeight w:val="288"/>
        </w:trPr>
        <w:tc>
          <w:tcPr>
            <w:tcW w:w="641" w:type="pct"/>
            <w:noWrap/>
            <w:hideMark/>
          </w:tcPr>
          <w:p w14:paraId="1D0B3EC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37528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 D</w:t>
            </w:r>
          </w:p>
        </w:tc>
        <w:tc>
          <w:tcPr>
            <w:tcW w:w="224" w:type="pct"/>
            <w:noWrap/>
            <w:hideMark/>
          </w:tcPr>
          <w:p w14:paraId="508E2B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92A90B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1,51</w:t>
            </w:r>
          </w:p>
        </w:tc>
        <w:tc>
          <w:tcPr>
            <w:tcW w:w="367" w:type="pct"/>
            <w:noWrap/>
            <w:hideMark/>
          </w:tcPr>
          <w:p w14:paraId="70FEFF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1A603A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58E6D93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2B28BC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145</w:t>
            </w:r>
          </w:p>
        </w:tc>
        <w:tc>
          <w:tcPr>
            <w:tcW w:w="479" w:type="pct"/>
            <w:noWrap/>
            <w:hideMark/>
          </w:tcPr>
          <w:p w14:paraId="54C6CB9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697CDB6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75FB160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C88E92E" w14:textId="677FDB5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55A4817" w14:textId="77777777" w:rsidTr="008514A3">
        <w:trPr>
          <w:trHeight w:val="288"/>
        </w:trPr>
        <w:tc>
          <w:tcPr>
            <w:tcW w:w="641" w:type="pct"/>
            <w:noWrap/>
            <w:hideMark/>
          </w:tcPr>
          <w:p w14:paraId="4EA790B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D66B8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71 B</w:t>
            </w:r>
          </w:p>
        </w:tc>
        <w:tc>
          <w:tcPr>
            <w:tcW w:w="224" w:type="pct"/>
            <w:noWrap/>
            <w:hideMark/>
          </w:tcPr>
          <w:p w14:paraId="38C2184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929C0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11,96</w:t>
            </w:r>
          </w:p>
        </w:tc>
        <w:tc>
          <w:tcPr>
            <w:tcW w:w="367" w:type="pct"/>
            <w:noWrap/>
            <w:hideMark/>
          </w:tcPr>
          <w:p w14:paraId="21D9E30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EE6D16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37FCBB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75BF8D0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509363B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4166746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128D2B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4CCAA64A" w14:textId="640C625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0F9674A" w14:textId="77777777" w:rsidTr="008514A3">
        <w:trPr>
          <w:trHeight w:val="288"/>
        </w:trPr>
        <w:tc>
          <w:tcPr>
            <w:tcW w:w="641" w:type="pct"/>
            <w:noWrap/>
            <w:hideMark/>
          </w:tcPr>
          <w:p w14:paraId="438C60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B6715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71 A</w:t>
            </w:r>
          </w:p>
        </w:tc>
        <w:tc>
          <w:tcPr>
            <w:tcW w:w="224" w:type="pct"/>
            <w:noWrap/>
            <w:hideMark/>
          </w:tcPr>
          <w:p w14:paraId="3CAF26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6671BE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33,91</w:t>
            </w:r>
          </w:p>
        </w:tc>
        <w:tc>
          <w:tcPr>
            <w:tcW w:w="367" w:type="pct"/>
            <w:noWrap/>
            <w:hideMark/>
          </w:tcPr>
          <w:p w14:paraId="5CA76D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E1EB5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1B26292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22065A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105</w:t>
            </w:r>
          </w:p>
        </w:tc>
        <w:tc>
          <w:tcPr>
            <w:tcW w:w="479" w:type="pct"/>
            <w:noWrap/>
            <w:hideMark/>
          </w:tcPr>
          <w:p w14:paraId="68D8E75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642FD5A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1A23B0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63D83E2" w14:textId="2962B0E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330C782" w14:textId="77777777" w:rsidTr="008514A3">
        <w:trPr>
          <w:trHeight w:val="288"/>
        </w:trPr>
        <w:tc>
          <w:tcPr>
            <w:tcW w:w="641" w:type="pct"/>
            <w:noWrap/>
            <w:hideMark/>
          </w:tcPr>
          <w:p w14:paraId="5AFC7B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30EE3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72 A</w:t>
            </w:r>
          </w:p>
        </w:tc>
        <w:tc>
          <w:tcPr>
            <w:tcW w:w="224" w:type="pct"/>
            <w:noWrap/>
            <w:hideMark/>
          </w:tcPr>
          <w:p w14:paraId="0D3CE0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372235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33,44</w:t>
            </w:r>
          </w:p>
        </w:tc>
        <w:tc>
          <w:tcPr>
            <w:tcW w:w="367" w:type="pct"/>
            <w:noWrap/>
            <w:hideMark/>
          </w:tcPr>
          <w:p w14:paraId="7CC3F6B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4DC800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1A296E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272C8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170</w:t>
            </w:r>
          </w:p>
        </w:tc>
        <w:tc>
          <w:tcPr>
            <w:tcW w:w="479" w:type="pct"/>
            <w:noWrap/>
            <w:hideMark/>
          </w:tcPr>
          <w:p w14:paraId="487148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3D08954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0D52A5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6A6AC67" w14:textId="0E1A7E74"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8599806" w14:textId="77777777" w:rsidTr="008514A3">
        <w:trPr>
          <w:trHeight w:val="288"/>
        </w:trPr>
        <w:tc>
          <w:tcPr>
            <w:tcW w:w="641" w:type="pct"/>
            <w:noWrap/>
            <w:hideMark/>
          </w:tcPr>
          <w:p w14:paraId="716282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B3F906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72 B</w:t>
            </w:r>
          </w:p>
        </w:tc>
        <w:tc>
          <w:tcPr>
            <w:tcW w:w="224" w:type="pct"/>
            <w:noWrap/>
            <w:hideMark/>
          </w:tcPr>
          <w:p w14:paraId="00940C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A9F04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9,06</w:t>
            </w:r>
          </w:p>
        </w:tc>
        <w:tc>
          <w:tcPr>
            <w:tcW w:w="367" w:type="pct"/>
            <w:noWrap/>
            <w:hideMark/>
          </w:tcPr>
          <w:p w14:paraId="51802C1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D2735E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244AF1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A17D46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2F3CBE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485B6B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763CB2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1A4BFAA" w14:textId="0D837E0A"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93C57F5" w14:textId="77777777" w:rsidTr="008514A3">
        <w:trPr>
          <w:trHeight w:val="288"/>
        </w:trPr>
        <w:tc>
          <w:tcPr>
            <w:tcW w:w="641" w:type="pct"/>
            <w:noWrap/>
            <w:hideMark/>
          </w:tcPr>
          <w:p w14:paraId="202A12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9021C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73</w:t>
            </w:r>
          </w:p>
        </w:tc>
        <w:tc>
          <w:tcPr>
            <w:tcW w:w="224" w:type="pct"/>
            <w:noWrap/>
            <w:hideMark/>
          </w:tcPr>
          <w:p w14:paraId="311641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DDF85D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43,47</w:t>
            </w:r>
          </w:p>
        </w:tc>
        <w:tc>
          <w:tcPr>
            <w:tcW w:w="367" w:type="pct"/>
            <w:noWrap/>
            <w:hideMark/>
          </w:tcPr>
          <w:p w14:paraId="431E5B3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E9E9CE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25F64C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4D3F5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02818D0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3F0B2F9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2B2E621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D76FFB4" w14:textId="3A9EC0B5"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940BF5D" w14:textId="77777777" w:rsidTr="008514A3">
        <w:trPr>
          <w:trHeight w:val="288"/>
        </w:trPr>
        <w:tc>
          <w:tcPr>
            <w:tcW w:w="641" w:type="pct"/>
            <w:noWrap/>
            <w:hideMark/>
          </w:tcPr>
          <w:p w14:paraId="2B073B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F7CD45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74 A</w:t>
            </w:r>
          </w:p>
        </w:tc>
        <w:tc>
          <w:tcPr>
            <w:tcW w:w="224" w:type="pct"/>
            <w:noWrap/>
            <w:hideMark/>
          </w:tcPr>
          <w:p w14:paraId="02EC10D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354EB0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0,54</w:t>
            </w:r>
          </w:p>
        </w:tc>
        <w:tc>
          <w:tcPr>
            <w:tcW w:w="367" w:type="pct"/>
            <w:noWrap/>
            <w:hideMark/>
          </w:tcPr>
          <w:p w14:paraId="26E1276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26B25C9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2397A89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0C2C3D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150</w:t>
            </w:r>
          </w:p>
        </w:tc>
        <w:tc>
          <w:tcPr>
            <w:tcW w:w="479" w:type="pct"/>
            <w:noWrap/>
            <w:hideMark/>
          </w:tcPr>
          <w:p w14:paraId="184595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T.conservare</w:t>
            </w:r>
          </w:p>
        </w:tc>
        <w:tc>
          <w:tcPr>
            <w:tcW w:w="677" w:type="pct"/>
            <w:noWrap/>
            <w:hideMark/>
          </w:tcPr>
          <w:p w14:paraId="408B99D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469982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A42A1AA" w14:textId="402F810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54523EF" w14:textId="77777777" w:rsidTr="008514A3">
        <w:trPr>
          <w:trHeight w:val="288"/>
        </w:trPr>
        <w:tc>
          <w:tcPr>
            <w:tcW w:w="641" w:type="pct"/>
            <w:noWrap/>
            <w:hideMark/>
          </w:tcPr>
          <w:p w14:paraId="03FA2D0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F9D272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74 B</w:t>
            </w:r>
          </w:p>
        </w:tc>
        <w:tc>
          <w:tcPr>
            <w:tcW w:w="224" w:type="pct"/>
            <w:noWrap/>
            <w:hideMark/>
          </w:tcPr>
          <w:p w14:paraId="3AF3C7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54AABB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22,99</w:t>
            </w:r>
          </w:p>
        </w:tc>
        <w:tc>
          <w:tcPr>
            <w:tcW w:w="367" w:type="pct"/>
            <w:noWrap/>
            <w:hideMark/>
          </w:tcPr>
          <w:p w14:paraId="0CAB522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37C13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6A0B24A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488997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60</w:t>
            </w:r>
          </w:p>
        </w:tc>
        <w:tc>
          <w:tcPr>
            <w:tcW w:w="479" w:type="pct"/>
            <w:noWrap/>
            <w:hideMark/>
          </w:tcPr>
          <w:p w14:paraId="617852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5FF01D2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199C35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18BCFD11" w14:textId="6EB3388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64AF8F2" w14:textId="77777777" w:rsidTr="008514A3">
        <w:trPr>
          <w:trHeight w:val="288"/>
        </w:trPr>
        <w:tc>
          <w:tcPr>
            <w:tcW w:w="641" w:type="pct"/>
            <w:noWrap/>
            <w:hideMark/>
          </w:tcPr>
          <w:p w14:paraId="6880487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C69B3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75 A</w:t>
            </w:r>
          </w:p>
        </w:tc>
        <w:tc>
          <w:tcPr>
            <w:tcW w:w="224" w:type="pct"/>
            <w:noWrap/>
            <w:hideMark/>
          </w:tcPr>
          <w:p w14:paraId="1E26C21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4FF0AFC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1,89</w:t>
            </w:r>
          </w:p>
        </w:tc>
        <w:tc>
          <w:tcPr>
            <w:tcW w:w="367" w:type="pct"/>
            <w:noWrap/>
            <w:hideMark/>
          </w:tcPr>
          <w:p w14:paraId="5F94C48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12A1G</w:t>
            </w:r>
          </w:p>
        </w:tc>
        <w:tc>
          <w:tcPr>
            <w:tcW w:w="233" w:type="pct"/>
            <w:noWrap/>
            <w:hideMark/>
          </w:tcPr>
          <w:p w14:paraId="694366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59CC7D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1508B0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095C04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T.conservare</w:t>
            </w:r>
          </w:p>
        </w:tc>
        <w:tc>
          <w:tcPr>
            <w:tcW w:w="677" w:type="pct"/>
            <w:noWrap/>
            <w:hideMark/>
          </w:tcPr>
          <w:p w14:paraId="2A1C94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258AE58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C933451" w14:textId="4982F6C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D865C27" w14:textId="77777777" w:rsidTr="008514A3">
        <w:trPr>
          <w:trHeight w:val="288"/>
        </w:trPr>
        <w:tc>
          <w:tcPr>
            <w:tcW w:w="641" w:type="pct"/>
            <w:noWrap/>
            <w:hideMark/>
          </w:tcPr>
          <w:p w14:paraId="553D16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39554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75 B</w:t>
            </w:r>
          </w:p>
        </w:tc>
        <w:tc>
          <w:tcPr>
            <w:tcW w:w="224" w:type="pct"/>
            <w:noWrap/>
            <w:hideMark/>
          </w:tcPr>
          <w:p w14:paraId="32DFC20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D226BD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w:t>
            </w:r>
          </w:p>
        </w:tc>
        <w:tc>
          <w:tcPr>
            <w:tcW w:w="367" w:type="pct"/>
            <w:noWrap/>
            <w:hideMark/>
          </w:tcPr>
          <w:p w14:paraId="3C8F076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61B78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6F217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4083784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160</w:t>
            </w:r>
          </w:p>
        </w:tc>
        <w:tc>
          <w:tcPr>
            <w:tcW w:w="479" w:type="pct"/>
            <w:noWrap/>
            <w:hideMark/>
          </w:tcPr>
          <w:p w14:paraId="0EAB193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54F1F98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61FEF8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D897627" w14:textId="7323B15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F5C5E12" w14:textId="77777777" w:rsidTr="008514A3">
        <w:trPr>
          <w:trHeight w:val="288"/>
        </w:trPr>
        <w:tc>
          <w:tcPr>
            <w:tcW w:w="641" w:type="pct"/>
            <w:noWrap/>
            <w:hideMark/>
          </w:tcPr>
          <w:p w14:paraId="568A47E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1F4DC4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76</w:t>
            </w:r>
          </w:p>
        </w:tc>
        <w:tc>
          <w:tcPr>
            <w:tcW w:w="224" w:type="pct"/>
            <w:noWrap/>
            <w:hideMark/>
          </w:tcPr>
          <w:p w14:paraId="79B28F1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22756C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36,22</w:t>
            </w:r>
          </w:p>
        </w:tc>
        <w:tc>
          <w:tcPr>
            <w:tcW w:w="367" w:type="pct"/>
            <w:noWrap/>
            <w:hideMark/>
          </w:tcPr>
          <w:p w14:paraId="4A38841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52FDC2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481E1C7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637AA2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60882D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635021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142D836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3116B64C" w14:textId="49F0664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9C272B8" w14:textId="77777777" w:rsidTr="008514A3">
        <w:trPr>
          <w:trHeight w:val="288"/>
        </w:trPr>
        <w:tc>
          <w:tcPr>
            <w:tcW w:w="641" w:type="pct"/>
            <w:noWrap/>
            <w:hideMark/>
          </w:tcPr>
          <w:p w14:paraId="2591B7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lastRenderedPageBreak/>
              <w:t>III Lepșa-Macradău</w:t>
            </w:r>
          </w:p>
        </w:tc>
        <w:tc>
          <w:tcPr>
            <w:tcW w:w="236" w:type="pct"/>
            <w:shd w:val="clear" w:color="auto" w:fill="FFFF00"/>
            <w:noWrap/>
            <w:hideMark/>
          </w:tcPr>
          <w:p w14:paraId="6249BB5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77</w:t>
            </w:r>
          </w:p>
        </w:tc>
        <w:tc>
          <w:tcPr>
            <w:tcW w:w="224" w:type="pct"/>
            <w:noWrap/>
            <w:hideMark/>
          </w:tcPr>
          <w:p w14:paraId="41A4D3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B63AE7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28,57</w:t>
            </w:r>
          </w:p>
        </w:tc>
        <w:tc>
          <w:tcPr>
            <w:tcW w:w="367" w:type="pct"/>
            <w:noWrap/>
            <w:hideMark/>
          </w:tcPr>
          <w:p w14:paraId="6A2A38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0BAAB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4463AF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3F3E24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150</w:t>
            </w:r>
          </w:p>
        </w:tc>
        <w:tc>
          <w:tcPr>
            <w:tcW w:w="479" w:type="pct"/>
            <w:noWrap/>
            <w:hideMark/>
          </w:tcPr>
          <w:p w14:paraId="4E0D88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7840F89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6F8D84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23338001" w14:textId="00958590"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9C6E8E3" w14:textId="77777777" w:rsidTr="008514A3">
        <w:trPr>
          <w:trHeight w:val="288"/>
        </w:trPr>
        <w:tc>
          <w:tcPr>
            <w:tcW w:w="641" w:type="pct"/>
            <w:noWrap/>
            <w:hideMark/>
          </w:tcPr>
          <w:p w14:paraId="03B7B3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97B256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78</w:t>
            </w:r>
          </w:p>
        </w:tc>
        <w:tc>
          <w:tcPr>
            <w:tcW w:w="224" w:type="pct"/>
            <w:noWrap/>
            <w:hideMark/>
          </w:tcPr>
          <w:p w14:paraId="4455F8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11C76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26,38</w:t>
            </w:r>
          </w:p>
        </w:tc>
        <w:tc>
          <w:tcPr>
            <w:tcW w:w="367" w:type="pct"/>
            <w:noWrap/>
            <w:hideMark/>
          </w:tcPr>
          <w:p w14:paraId="2C03C9F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868B18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536F278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6A4BB18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74E6087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37E0A70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4075C9D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1CCD2FD" w14:textId="261039F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8688978" w14:textId="77777777" w:rsidTr="008514A3">
        <w:trPr>
          <w:trHeight w:val="288"/>
        </w:trPr>
        <w:tc>
          <w:tcPr>
            <w:tcW w:w="641" w:type="pct"/>
            <w:noWrap/>
            <w:hideMark/>
          </w:tcPr>
          <w:p w14:paraId="4EE110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B31AD6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79 A</w:t>
            </w:r>
          </w:p>
        </w:tc>
        <w:tc>
          <w:tcPr>
            <w:tcW w:w="224" w:type="pct"/>
            <w:noWrap/>
            <w:hideMark/>
          </w:tcPr>
          <w:p w14:paraId="2BD6D4E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BB1DB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23,59</w:t>
            </w:r>
          </w:p>
        </w:tc>
        <w:tc>
          <w:tcPr>
            <w:tcW w:w="367" w:type="pct"/>
            <w:noWrap/>
            <w:hideMark/>
          </w:tcPr>
          <w:p w14:paraId="2138480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7305A5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1321</w:t>
            </w:r>
          </w:p>
        </w:tc>
        <w:tc>
          <w:tcPr>
            <w:tcW w:w="224" w:type="pct"/>
            <w:noWrap/>
            <w:hideMark/>
          </w:tcPr>
          <w:p w14:paraId="650754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5339E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w:t>
            </w:r>
          </w:p>
        </w:tc>
        <w:tc>
          <w:tcPr>
            <w:tcW w:w="479" w:type="pct"/>
            <w:noWrap/>
            <w:hideMark/>
          </w:tcPr>
          <w:p w14:paraId="0865C1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T.succesive</w:t>
            </w:r>
          </w:p>
        </w:tc>
        <w:tc>
          <w:tcPr>
            <w:tcW w:w="677" w:type="pct"/>
            <w:noWrap/>
            <w:hideMark/>
          </w:tcPr>
          <w:p w14:paraId="42AE8AD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3D1240D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04F2C71" w14:textId="5A10013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A9E317A" w14:textId="77777777" w:rsidTr="008514A3">
        <w:trPr>
          <w:trHeight w:val="288"/>
        </w:trPr>
        <w:tc>
          <w:tcPr>
            <w:tcW w:w="641" w:type="pct"/>
            <w:noWrap/>
            <w:hideMark/>
          </w:tcPr>
          <w:p w14:paraId="5D6EB7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B7183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79 B</w:t>
            </w:r>
          </w:p>
        </w:tc>
        <w:tc>
          <w:tcPr>
            <w:tcW w:w="224" w:type="pct"/>
            <w:noWrap/>
            <w:hideMark/>
          </w:tcPr>
          <w:p w14:paraId="4CBD8A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E6F7A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13,48</w:t>
            </w:r>
          </w:p>
        </w:tc>
        <w:tc>
          <w:tcPr>
            <w:tcW w:w="367" w:type="pct"/>
            <w:noWrap/>
            <w:hideMark/>
          </w:tcPr>
          <w:p w14:paraId="35ACE26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476A63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16D479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7033FFF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150</w:t>
            </w:r>
          </w:p>
        </w:tc>
        <w:tc>
          <w:tcPr>
            <w:tcW w:w="479" w:type="pct"/>
            <w:noWrap/>
            <w:hideMark/>
          </w:tcPr>
          <w:p w14:paraId="15EED12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05DB01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3DD9B7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456378E" w14:textId="284A1EB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6BA2831" w14:textId="77777777" w:rsidTr="008514A3">
        <w:trPr>
          <w:trHeight w:val="288"/>
        </w:trPr>
        <w:tc>
          <w:tcPr>
            <w:tcW w:w="641" w:type="pct"/>
            <w:noWrap/>
            <w:hideMark/>
          </w:tcPr>
          <w:p w14:paraId="01DD0EE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89292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79 C</w:t>
            </w:r>
          </w:p>
        </w:tc>
        <w:tc>
          <w:tcPr>
            <w:tcW w:w="224" w:type="pct"/>
            <w:noWrap/>
            <w:hideMark/>
          </w:tcPr>
          <w:p w14:paraId="4A13FAB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M</w:t>
            </w:r>
          </w:p>
        </w:tc>
        <w:tc>
          <w:tcPr>
            <w:tcW w:w="251" w:type="pct"/>
            <w:noWrap/>
            <w:hideMark/>
          </w:tcPr>
          <w:p w14:paraId="7B85DC6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5,65</w:t>
            </w:r>
          </w:p>
        </w:tc>
        <w:tc>
          <w:tcPr>
            <w:tcW w:w="367" w:type="pct"/>
            <w:noWrap/>
            <w:hideMark/>
          </w:tcPr>
          <w:p w14:paraId="59643A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12I1G</w:t>
            </w:r>
          </w:p>
        </w:tc>
        <w:tc>
          <w:tcPr>
            <w:tcW w:w="233" w:type="pct"/>
            <w:noWrap/>
            <w:hideMark/>
          </w:tcPr>
          <w:p w14:paraId="753546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9831</w:t>
            </w:r>
          </w:p>
        </w:tc>
        <w:tc>
          <w:tcPr>
            <w:tcW w:w="224" w:type="pct"/>
            <w:noWrap/>
            <w:hideMark/>
          </w:tcPr>
          <w:p w14:paraId="17ECE2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75C2F46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w:t>
            </w:r>
          </w:p>
        </w:tc>
        <w:tc>
          <w:tcPr>
            <w:tcW w:w="479" w:type="pct"/>
            <w:noWrap/>
            <w:hideMark/>
          </w:tcPr>
          <w:p w14:paraId="5325FBE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733E0F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R4401</w:t>
            </w:r>
          </w:p>
        </w:tc>
        <w:tc>
          <w:tcPr>
            <w:tcW w:w="705" w:type="pct"/>
            <w:noWrap/>
            <w:hideMark/>
          </w:tcPr>
          <w:p w14:paraId="2EDFFD9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91E0*</w:t>
            </w:r>
          </w:p>
        </w:tc>
        <w:tc>
          <w:tcPr>
            <w:tcW w:w="768" w:type="pct"/>
            <w:noWrap/>
            <w:hideMark/>
          </w:tcPr>
          <w:p w14:paraId="621124B5" w14:textId="1CC7ABC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7476505" w14:textId="77777777" w:rsidTr="008514A3">
        <w:trPr>
          <w:trHeight w:val="288"/>
        </w:trPr>
        <w:tc>
          <w:tcPr>
            <w:tcW w:w="641" w:type="pct"/>
            <w:noWrap/>
            <w:hideMark/>
          </w:tcPr>
          <w:p w14:paraId="6EA4C3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41FF486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80</w:t>
            </w:r>
          </w:p>
        </w:tc>
        <w:tc>
          <w:tcPr>
            <w:tcW w:w="224" w:type="pct"/>
            <w:noWrap/>
            <w:hideMark/>
          </w:tcPr>
          <w:p w14:paraId="798977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9BC37C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9,26</w:t>
            </w:r>
          </w:p>
        </w:tc>
        <w:tc>
          <w:tcPr>
            <w:tcW w:w="367" w:type="pct"/>
            <w:noWrap/>
            <w:hideMark/>
          </w:tcPr>
          <w:p w14:paraId="34B4F2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CCE12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28AED25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0,2</w:t>
            </w:r>
          </w:p>
        </w:tc>
        <w:tc>
          <w:tcPr>
            <w:tcW w:w="192" w:type="pct"/>
            <w:noWrap/>
            <w:hideMark/>
          </w:tcPr>
          <w:p w14:paraId="55C8DBA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159F73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211B192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27A196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D0E43AE" w14:textId="3BDEA524"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228C9E0" w14:textId="77777777" w:rsidTr="008514A3">
        <w:trPr>
          <w:trHeight w:val="288"/>
        </w:trPr>
        <w:tc>
          <w:tcPr>
            <w:tcW w:w="641" w:type="pct"/>
            <w:noWrap/>
            <w:hideMark/>
          </w:tcPr>
          <w:p w14:paraId="78FB3F9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9C273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81 A</w:t>
            </w:r>
          </w:p>
        </w:tc>
        <w:tc>
          <w:tcPr>
            <w:tcW w:w="224" w:type="pct"/>
            <w:noWrap/>
            <w:hideMark/>
          </w:tcPr>
          <w:p w14:paraId="13E2FB1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5C852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31,49</w:t>
            </w:r>
          </w:p>
        </w:tc>
        <w:tc>
          <w:tcPr>
            <w:tcW w:w="367" w:type="pct"/>
            <w:noWrap/>
            <w:hideMark/>
          </w:tcPr>
          <w:p w14:paraId="71162B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A7D64C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37906A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3A53B2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160</w:t>
            </w:r>
          </w:p>
        </w:tc>
        <w:tc>
          <w:tcPr>
            <w:tcW w:w="479" w:type="pct"/>
            <w:noWrap/>
            <w:hideMark/>
          </w:tcPr>
          <w:p w14:paraId="37F1FE2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59B116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79A908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4BD02FE" w14:textId="50631389"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D851191" w14:textId="77777777" w:rsidTr="008514A3">
        <w:trPr>
          <w:trHeight w:val="288"/>
        </w:trPr>
        <w:tc>
          <w:tcPr>
            <w:tcW w:w="641" w:type="pct"/>
            <w:noWrap/>
            <w:hideMark/>
          </w:tcPr>
          <w:p w14:paraId="31D57D0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62A49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81 B</w:t>
            </w:r>
          </w:p>
        </w:tc>
        <w:tc>
          <w:tcPr>
            <w:tcW w:w="224" w:type="pct"/>
            <w:noWrap/>
            <w:hideMark/>
          </w:tcPr>
          <w:p w14:paraId="7F53FE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451F75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12,16</w:t>
            </w:r>
          </w:p>
        </w:tc>
        <w:tc>
          <w:tcPr>
            <w:tcW w:w="367" w:type="pct"/>
            <w:noWrap/>
            <w:hideMark/>
          </w:tcPr>
          <w:p w14:paraId="678AE8C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710CC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3A8D71E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5F582C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100</w:t>
            </w:r>
          </w:p>
        </w:tc>
        <w:tc>
          <w:tcPr>
            <w:tcW w:w="479" w:type="pct"/>
            <w:noWrap/>
            <w:hideMark/>
          </w:tcPr>
          <w:p w14:paraId="54C215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34CB9FB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02BBBA9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6F26E79" w14:textId="160775F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2F9C048" w14:textId="77777777" w:rsidTr="008514A3">
        <w:trPr>
          <w:trHeight w:val="288"/>
        </w:trPr>
        <w:tc>
          <w:tcPr>
            <w:tcW w:w="641" w:type="pct"/>
            <w:noWrap/>
            <w:hideMark/>
          </w:tcPr>
          <w:p w14:paraId="04FFD0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4FFDB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82 A</w:t>
            </w:r>
          </w:p>
        </w:tc>
        <w:tc>
          <w:tcPr>
            <w:tcW w:w="224" w:type="pct"/>
            <w:noWrap/>
            <w:hideMark/>
          </w:tcPr>
          <w:p w14:paraId="46A726F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58FAC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28,3</w:t>
            </w:r>
          </w:p>
        </w:tc>
        <w:tc>
          <w:tcPr>
            <w:tcW w:w="367" w:type="pct"/>
            <w:noWrap/>
            <w:hideMark/>
          </w:tcPr>
          <w:p w14:paraId="43EAB57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E40E2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3A4ECDF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7C3FEF6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3BCFC2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2C70BC2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7BEE751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60FB0AE" w14:textId="430E70AF"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17C3E9D" w14:textId="77777777" w:rsidTr="008514A3">
        <w:trPr>
          <w:trHeight w:val="288"/>
        </w:trPr>
        <w:tc>
          <w:tcPr>
            <w:tcW w:w="641" w:type="pct"/>
            <w:noWrap/>
            <w:hideMark/>
          </w:tcPr>
          <w:p w14:paraId="62523F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849DF1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82 B</w:t>
            </w:r>
          </w:p>
        </w:tc>
        <w:tc>
          <w:tcPr>
            <w:tcW w:w="224" w:type="pct"/>
            <w:noWrap/>
            <w:hideMark/>
          </w:tcPr>
          <w:p w14:paraId="14FF66F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51EF39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14,34</w:t>
            </w:r>
          </w:p>
        </w:tc>
        <w:tc>
          <w:tcPr>
            <w:tcW w:w="367" w:type="pct"/>
            <w:noWrap/>
            <w:hideMark/>
          </w:tcPr>
          <w:p w14:paraId="2F74C9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E74F33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57A2F00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0DE0F3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w:t>
            </w:r>
          </w:p>
        </w:tc>
        <w:tc>
          <w:tcPr>
            <w:tcW w:w="479" w:type="pct"/>
            <w:noWrap/>
            <w:hideMark/>
          </w:tcPr>
          <w:p w14:paraId="01FB45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Curățiri</w:t>
            </w:r>
          </w:p>
        </w:tc>
        <w:tc>
          <w:tcPr>
            <w:tcW w:w="677" w:type="pct"/>
            <w:noWrap/>
            <w:hideMark/>
          </w:tcPr>
          <w:p w14:paraId="1FA4C9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0FDEF36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772C81CB" w14:textId="13F0B94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75FCE4E" w14:textId="77777777" w:rsidTr="008514A3">
        <w:trPr>
          <w:trHeight w:val="288"/>
        </w:trPr>
        <w:tc>
          <w:tcPr>
            <w:tcW w:w="641" w:type="pct"/>
            <w:noWrap/>
            <w:hideMark/>
          </w:tcPr>
          <w:p w14:paraId="167AB5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CA005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83 A</w:t>
            </w:r>
          </w:p>
        </w:tc>
        <w:tc>
          <w:tcPr>
            <w:tcW w:w="224" w:type="pct"/>
            <w:noWrap/>
            <w:hideMark/>
          </w:tcPr>
          <w:p w14:paraId="2204B9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A5715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38,16</w:t>
            </w:r>
          </w:p>
        </w:tc>
        <w:tc>
          <w:tcPr>
            <w:tcW w:w="367" w:type="pct"/>
            <w:noWrap/>
            <w:hideMark/>
          </w:tcPr>
          <w:p w14:paraId="69E5864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55CFB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7B2A4A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207ADB4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243A83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73D9E0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0896F1F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21CC582F" w14:textId="7E6E839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119DFF8" w14:textId="77777777" w:rsidTr="008514A3">
        <w:trPr>
          <w:trHeight w:val="288"/>
        </w:trPr>
        <w:tc>
          <w:tcPr>
            <w:tcW w:w="641" w:type="pct"/>
            <w:noWrap/>
            <w:hideMark/>
          </w:tcPr>
          <w:p w14:paraId="717A47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B2519E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83N</w:t>
            </w:r>
          </w:p>
        </w:tc>
        <w:tc>
          <w:tcPr>
            <w:tcW w:w="224" w:type="pct"/>
            <w:noWrap/>
            <w:hideMark/>
          </w:tcPr>
          <w:p w14:paraId="596044C8" w14:textId="77777777" w:rsidR="00616963" w:rsidRPr="00616963" w:rsidRDefault="00616963" w:rsidP="0043646A">
            <w:pPr>
              <w:jc w:val="center"/>
              <w:rPr>
                <w:rFonts w:ascii="Times New Roman" w:eastAsia="Calibri" w:hAnsi="Times New Roman" w:cs="Times New Roman"/>
                <w:sz w:val="20"/>
                <w:szCs w:val="20"/>
              </w:rPr>
            </w:pPr>
          </w:p>
        </w:tc>
        <w:tc>
          <w:tcPr>
            <w:tcW w:w="251" w:type="pct"/>
            <w:noWrap/>
            <w:hideMark/>
          </w:tcPr>
          <w:p w14:paraId="5D3B82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0,39</w:t>
            </w:r>
          </w:p>
        </w:tc>
        <w:tc>
          <w:tcPr>
            <w:tcW w:w="367" w:type="pct"/>
            <w:noWrap/>
            <w:hideMark/>
          </w:tcPr>
          <w:p w14:paraId="4F0E0E8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33" w:type="pct"/>
            <w:noWrap/>
            <w:hideMark/>
          </w:tcPr>
          <w:p w14:paraId="695067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224" w:type="pct"/>
            <w:noWrap/>
            <w:hideMark/>
          </w:tcPr>
          <w:p w14:paraId="4C96C98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192" w:type="pct"/>
            <w:noWrap/>
            <w:hideMark/>
          </w:tcPr>
          <w:p w14:paraId="4FBE763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w:t>
            </w:r>
          </w:p>
        </w:tc>
        <w:tc>
          <w:tcPr>
            <w:tcW w:w="479" w:type="pct"/>
            <w:noWrap/>
            <w:hideMark/>
          </w:tcPr>
          <w:p w14:paraId="58C92571" w14:textId="77777777" w:rsidR="00616963" w:rsidRPr="00616963" w:rsidRDefault="00616963" w:rsidP="0043646A">
            <w:pPr>
              <w:jc w:val="center"/>
              <w:rPr>
                <w:rFonts w:ascii="Times New Roman" w:eastAsia="Calibri" w:hAnsi="Times New Roman" w:cs="Times New Roman"/>
                <w:sz w:val="20"/>
                <w:szCs w:val="20"/>
              </w:rPr>
            </w:pPr>
          </w:p>
        </w:tc>
        <w:tc>
          <w:tcPr>
            <w:tcW w:w="677" w:type="pct"/>
            <w:noWrap/>
            <w:hideMark/>
          </w:tcPr>
          <w:p w14:paraId="37AE529E" w14:textId="77777777" w:rsidR="00616963" w:rsidRPr="00616963" w:rsidRDefault="00616963" w:rsidP="0043646A">
            <w:pPr>
              <w:jc w:val="center"/>
              <w:rPr>
                <w:rFonts w:ascii="Times New Roman" w:eastAsia="Calibri" w:hAnsi="Times New Roman" w:cs="Times New Roman"/>
                <w:sz w:val="20"/>
                <w:szCs w:val="20"/>
              </w:rPr>
            </w:pPr>
          </w:p>
        </w:tc>
        <w:tc>
          <w:tcPr>
            <w:tcW w:w="705" w:type="pct"/>
            <w:noWrap/>
            <w:hideMark/>
          </w:tcPr>
          <w:p w14:paraId="35A446D3" w14:textId="77777777" w:rsidR="00616963" w:rsidRPr="00616963" w:rsidRDefault="00616963" w:rsidP="0043646A">
            <w:pPr>
              <w:jc w:val="center"/>
              <w:rPr>
                <w:rFonts w:ascii="Times New Roman" w:eastAsia="Calibri" w:hAnsi="Times New Roman" w:cs="Times New Roman"/>
                <w:sz w:val="20"/>
                <w:szCs w:val="20"/>
              </w:rPr>
            </w:pPr>
          </w:p>
        </w:tc>
        <w:tc>
          <w:tcPr>
            <w:tcW w:w="768" w:type="pct"/>
            <w:noWrap/>
            <w:hideMark/>
          </w:tcPr>
          <w:p w14:paraId="7A3DD4CE" w14:textId="77777777" w:rsidR="00616963" w:rsidRPr="00616963" w:rsidRDefault="00616963" w:rsidP="0043646A">
            <w:pPr>
              <w:jc w:val="center"/>
              <w:rPr>
                <w:rFonts w:ascii="Times New Roman" w:eastAsia="Calibri" w:hAnsi="Times New Roman" w:cs="Times New Roman"/>
                <w:sz w:val="20"/>
                <w:szCs w:val="20"/>
              </w:rPr>
            </w:pPr>
          </w:p>
        </w:tc>
      </w:tr>
      <w:tr w:rsidR="008514A3" w:rsidRPr="003B1A28" w14:paraId="5ED59600" w14:textId="77777777" w:rsidTr="008514A3">
        <w:trPr>
          <w:trHeight w:val="288"/>
        </w:trPr>
        <w:tc>
          <w:tcPr>
            <w:tcW w:w="641" w:type="pct"/>
            <w:noWrap/>
            <w:hideMark/>
          </w:tcPr>
          <w:p w14:paraId="48B1ED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CFAFBF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84 A</w:t>
            </w:r>
          </w:p>
        </w:tc>
        <w:tc>
          <w:tcPr>
            <w:tcW w:w="224" w:type="pct"/>
            <w:noWrap/>
            <w:hideMark/>
          </w:tcPr>
          <w:p w14:paraId="73A076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DE5D23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8,88</w:t>
            </w:r>
          </w:p>
        </w:tc>
        <w:tc>
          <w:tcPr>
            <w:tcW w:w="367" w:type="pct"/>
            <w:noWrap/>
            <w:hideMark/>
          </w:tcPr>
          <w:p w14:paraId="24BE54C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4C75D8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1311</w:t>
            </w:r>
          </w:p>
        </w:tc>
        <w:tc>
          <w:tcPr>
            <w:tcW w:w="224" w:type="pct"/>
            <w:noWrap/>
            <w:hideMark/>
          </w:tcPr>
          <w:p w14:paraId="5F5C4BA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72CF1B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w:t>
            </w:r>
          </w:p>
        </w:tc>
        <w:tc>
          <w:tcPr>
            <w:tcW w:w="479" w:type="pct"/>
            <w:noWrap/>
            <w:hideMark/>
          </w:tcPr>
          <w:p w14:paraId="0E57972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514E1A3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R4101</w:t>
            </w:r>
          </w:p>
        </w:tc>
        <w:tc>
          <w:tcPr>
            <w:tcW w:w="705" w:type="pct"/>
            <w:noWrap/>
            <w:hideMark/>
          </w:tcPr>
          <w:p w14:paraId="3C509D8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BB80CF2" w14:textId="7DEF1D31"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6290225" w14:textId="77777777" w:rsidTr="008514A3">
        <w:trPr>
          <w:trHeight w:val="288"/>
        </w:trPr>
        <w:tc>
          <w:tcPr>
            <w:tcW w:w="641" w:type="pct"/>
            <w:noWrap/>
            <w:hideMark/>
          </w:tcPr>
          <w:p w14:paraId="42E8620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805933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84 B</w:t>
            </w:r>
          </w:p>
        </w:tc>
        <w:tc>
          <w:tcPr>
            <w:tcW w:w="224" w:type="pct"/>
            <w:noWrap/>
            <w:hideMark/>
          </w:tcPr>
          <w:p w14:paraId="38EC80D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416866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18,95</w:t>
            </w:r>
          </w:p>
        </w:tc>
        <w:tc>
          <w:tcPr>
            <w:tcW w:w="367" w:type="pct"/>
            <w:noWrap/>
            <w:hideMark/>
          </w:tcPr>
          <w:p w14:paraId="4F2DF0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06CB6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559B613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44EE989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140</w:t>
            </w:r>
          </w:p>
        </w:tc>
        <w:tc>
          <w:tcPr>
            <w:tcW w:w="479" w:type="pct"/>
            <w:noWrap/>
            <w:hideMark/>
          </w:tcPr>
          <w:p w14:paraId="10607F2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60FA81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053FAFD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774A3D92" w14:textId="24722EA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DC0A696" w14:textId="77777777" w:rsidTr="008514A3">
        <w:trPr>
          <w:trHeight w:val="288"/>
        </w:trPr>
        <w:tc>
          <w:tcPr>
            <w:tcW w:w="641" w:type="pct"/>
            <w:noWrap/>
            <w:hideMark/>
          </w:tcPr>
          <w:p w14:paraId="1E444C3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D2D91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85</w:t>
            </w:r>
          </w:p>
        </w:tc>
        <w:tc>
          <w:tcPr>
            <w:tcW w:w="224" w:type="pct"/>
            <w:noWrap/>
            <w:hideMark/>
          </w:tcPr>
          <w:p w14:paraId="182C52A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76C7B8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28,47</w:t>
            </w:r>
          </w:p>
        </w:tc>
        <w:tc>
          <w:tcPr>
            <w:tcW w:w="367" w:type="pct"/>
            <w:noWrap/>
            <w:hideMark/>
          </w:tcPr>
          <w:p w14:paraId="17CCE61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AA371E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5B5535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6F0000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6E1974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61907D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7F39DF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A43FFFE" w14:textId="7FEB5178"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03DD397" w14:textId="77777777" w:rsidTr="008514A3">
        <w:trPr>
          <w:trHeight w:val="288"/>
        </w:trPr>
        <w:tc>
          <w:tcPr>
            <w:tcW w:w="641" w:type="pct"/>
            <w:noWrap/>
            <w:hideMark/>
          </w:tcPr>
          <w:p w14:paraId="72C3B73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95964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86 A</w:t>
            </w:r>
          </w:p>
        </w:tc>
        <w:tc>
          <w:tcPr>
            <w:tcW w:w="224" w:type="pct"/>
            <w:noWrap/>
            <w:hideMark/>
          </w:tcPr>
          <w:p w14:paraId="55702A2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B0F17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28,74</w:t>
            </w:r>
          </w:p>
        </w:tc>
        <w:tc>
          <w:tcPr>
            <w:tcW w:w="367" w:type="pct"/>
            <w:noWrap/>
            <w:hideMark/>
          </w:tcPr>
          <w:p w14:paraId="1D0D2AE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D34E4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113A350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11071D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w:t>
            </w:r>
          </w:p>
        </w:tc>
        <w:tc>
          <w:tcPr>
            <w:tcW w:w="479" w:type="pct"/>
            <w:noWrap/>
            <w:hideMark/>
          </w:tcPr>
          <w:p w14:paraId="6EEBC5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Curățiri</w:t>
            </w:r>
          </w:p>
        </w:tc>
        <w:tc>
          <w:tcPr>
            <w:tcW w:w="677" w:type="pct"/>
            <w:noWrap/>
            <w:hideMark/>
          </w:tcPr>
          <w:p w14:paraId="660995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18C280C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78D220B6" w14:textId="1C1E3EB1"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7EB77B3" w14:textId="77777777" w:rsidTr="008514A3">
        <w:trPr>
          <w:trHeight w:val="288"/>
        </w:trPr>
        <w:tc>
          <w:tcPr>
            <w:tcW w:w="641" w:type="pct"/>
            <w:noWrap/>
            <w:hideMark/>
          </w:tcPr>
          <w:p w14:paraId="4EEB09D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9E6647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86 B</w:t>
            </w:r>
          </w:p>
        </w:tc>
        <w:tc>
          <w:tcPr>
            <w:tcW w:w="224" w:type="pct"/>
            <w:noWrap/>
            <w:hideMark/>
          </w:tcPr>
          <w:p w14:paraId="06A8E2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80253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1,41</w:t>
            </w:r>
          </w:p>
        </w:tc>
        <w:tc>
          <w:tcPr>
            <w:tcW w:w="367" w:type="pct"/>
            <w:noWrap/>
            <w:hideMark/>
          </w:tcPr>
          <w:p w14:paraId="2C4DE7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3BDC28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1231</w:t>
            </w:r>
          </w:p>
        </w:tc>
        <w:tc>
          <w:tcPr>
            <w:tcW w:w="224" w:type="pct"/>
            <w:noWrap/>
            <w:hideMark/>
          </w:tcPr>
          <w:p w14:paraId="61DD418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027117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45</w:t>
            </w:r>
          </w:p>
        </w:tc>
        <w:tc>
          <w:tcPr>
            <w:tcW w:w="479" w:type="pct"/>
            <w:noWrap/>
            <w:hideMark/>
          </w:tcPr>
          <w:p w14:paraId="75D5B1A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220D796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R4206</w:t>
            </w:r>
          </w:p>
        </w:tc>
        <w:tc>
          <w:tcPr>
            <w:tcW w:w="705" w:type="pct"/>
            <w:noWrap/>
            <w:hideMark/>
          </w:tcPr>
          <w:p w14:paraId="79F7914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298D2C5B" w14:textId="746F6E3D"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80C1B74" w14:textId="77777777" w:rsidTr="008514A3">
        <w:trPr>
          <w:trHeight w:val="288"/>
        </w:trPr>
        <w:tc>
          <w:tcPr>
            <w:tcW w:w="641" w:type="pct"/>
            <w:noWrap/>
            <w:hideMark/>
          </w:tcPr>
          <w:p w14:paraId="0F5BE3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532BA9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86 C</w:t>
            </w:r>
          </w:p>
        </w:tc>
        <w:tc>
          <w:tcPr>
            <w:tcW w:w="224" w:type="pct"/>
            <w:noWrap/>
            <w:hideMark/>
          </w:tcPr>
          <w:p w14:paraId="4D0744D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AE9169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11,17</w:t>
            </w:r>
          </w:p>
        </w:tc>
        <w:tc>
          <w:tcPr>
            <w:tcW w:w="367" w:type="pct"/>
            <w:noWrap/>
            <w:hideMark/>
          </w:tcPr>
          <w:p w14:paraId="4B139B6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A3EB43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2212</w:t>
            </w:r>
          </w:p>
        </w:tc>
        <w:tc>
          <w:tcPr>
            <w:tcW w:w="224" w:type="pct"/>
            <w:noWrap/>
            <w:hideMark/>
          </w:tcPr>
          <w:p w14:paraId="6295438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134B80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150</w:t>
            </w:r>
          </w:p>
        </w:tc>
        <w:tc>
          <w:tcPr>
            <w:tcW w:w="479" w:type="pct"/>
            <w:noWrap/>
            <w:hideMark/>
          </w:tcPr>
          <w:p w14:paraId="5286256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7F54A31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R4140</w:t>
            </w:r>
          </w:p>
        </w:tc>
        <w:tc>
          <w:tcPr>
            <w:tcW w:w="705" w:type="pct"/>
            <w:noWrap/>
            <w:hideMark/>
          </w:tcPr>
          <w:p w14:paraId="6D00E98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70B5015" w14:textId="51CD1626"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D2C6CA2" w14:textId="77777777" w:rsidTr="008514A3">
        <w:trPr>
          <w:trHeight w:val="288"/>
        </w:trPr>
        <w:tc>
          <w:tcPr>
            <w:tcW w:w="641" w:type="pct"/>
            <w:noWrap/>
            <w:hideMark/>
          </w:tcPr>
          <w:p w14:paraId="33862B9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D42789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87 A</w:t>
            </w:r>
          </w:p>
        </w:tc>
        <w:tc>
          <w:tcPr>
            <w:tcW w:w="224" w:type="pct"/>
            <w:noWrap/>
            <w:hideMark/>
          </w:tcPr>
          <w:p w14:paraId="3A19696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BECD2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11,69</w:t>
            </w:r>
          </w:p>
        </w:tc>
        <w:tc>
          <w:tcPr>
            <w:tcW w:w="367" w:type="pct"/>
            <w:noWrap/>
            <w:hideMark/>
          </w:tcPr>
          <w:p w14:paraId="475C382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7E223D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79854D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A0232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30</w:t>
            </w:r>
          </w:p>
        </w:tc>
        <w:tc>
          <w:tcPr>
            <w:tcW w:w="479" w:type="pct"/>
            <w:noWrap/>
            <w:hideMark/>
          </w:tcPr>
          <w:p w14:paraId="11518E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00E0BAA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48653A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6E751826" w14:textId="0CCACC05"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31BAAD0" w14:textId="77777777" w:rsidTr="008514A3">
        <w:trPr>
          <w:trHeight w:val="288"/>
        </w:trPr>
        <w:tc>
          <w:tcPr>
            <w:tcW w:w="641" w:type="pct"/>
            <w:noWrap/>
            <w:hideMark/>
          </w:tcPr>
          <w:p w14:paraId="4C503C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3D1B7C5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87 B</w:t>
            </w:r>
          </w:p>
        </w:tc>
        <w:tc>
          <w:tcPr>
            <w:tcW w:w="224" w:type="pct"/>
            <w:noWrap/>
            <w:hideMark/>
          </w:tcPr>
          <w:p w14:paraId="627EA88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013BAA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15,96</w:t>
            </w:r>
          </w:p>
        </w:tc>
        <w:tc>
          <w:tcPr>
            <w:tcW w:w="367" w:type="pct"/>
            <w:noWrap/>
            <w:hideMark/>
          </w:tcPr>
          <w:p w14:paraId="7FEC65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AF7CDA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F99A2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43F5A43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41A8DBD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0605CFF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28083E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5F49F3D2" w14:textId="1F85486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47F3161" w14:textId="77777777" w:rsidTr="008514A3">
        <w:trPr>
          <w:trHeight w:val="288"/>
        </w:trPr>
        <w:tc>
          <w:tcPr>
            <w:tcW w:w="641" w:type="pct"/>
            <w:noWrap/>
            <w:hideMark/>
          </w:tcPr>
          <w:p w14:paraId="4774BA2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415C2F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88 A</w:t>
            </w:r>
          </w:p>
        </w:tc>
        <w:tc>
          <w:tcPr>
            <w:tcW w:w="224" w:type="pct"/>
            <w:noWrap/>
            <w:hideMark/>
          </w:tcPr>
          <w:p w14:paraId="31E5F11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D5F24B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1,12</w:t>
            </w:r>
          </w:p>
        </w:tc>
        <w:tc>
          <w:tcPr>
            <w:tcW w:w="367" w:type="pct"/>
            <w:noWrap/>
            <w:hideMark/>
          </w:tcPr>
          <w:p w14:paraId="2610A27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735F0E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1341</w:t>
            </w:r>
          </w:p>
        </w:tc>
        <w:tc>
          <w:tcPr>
            <w:tcW w:w="224" w:type="pct"/>
            <w:noWrap/>
            <w:hideMark/>
          </w:tcPr>
          <w:p w14:paraId="1B6855F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0CB6C27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w:t>
            </w:r>
          </w:p>
        </w:tc>
        <w:tc>
          <w:tcPr>
            <w:tcW w:w="479" w:type="pct"/>
            <w:noWrap/>
            <w:hideMark/>
          </w:tcPr>
          <w:p w14:paraId="5A4F31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2B3D79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70774EF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2C1E6115" w14:textId="7C7E42C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D741587" w14:textId="77777777" w:rsidTr="008514A3">
        <w:trPr>
          <w:trHeight w:val="288"/>
        </w:trPr>
        <w:tc>
          <w:tcPr>
            <w:tcW w:w="641" w:type="pct"/>
            <w:noWrap/>
            <w:hideMark/>
          </w:tcPr>
          <w:p w14:paraId="3E962C6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23267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88 B</w:t>
            </w:r>
          </w:p>
        </w:tc>
        <w:tc>
          <w:tcPr>
            <w:tcW w:w="224" w:type="pct"/>
            <w:noWrap/>
            <w:hideMark/>
          </w:tcPr>
          <w:p w14:paraId="02B0CB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538C720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33,21</w:t>
            </w:r>
          </w:p>
        </w:tc>
        <w:tc>
          <w:tcPr>
            <w:tcW w:w="367" w:type="pct"/>
            <w:noWrap/>
            <w:hideMark/>
          </w:tcPr>
          <w:p w14:paraId="4E0061F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FBA701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2211</w:t>
            </w:r>
          </w:p>
        </w:tc>
        <w:tc>
          <w:tcPr>
            <w:tcW w:w="224" w:type="pct"/>
            <w:noWrap/>
            <w:hideMark/>
          </w:tcPr>
          <w:p w14:paraId="2E6BAAE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73892E5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130</w:t>
            </w:r>
          </w:p>
        </w:tc>
        <w:tc>
          <w:tcPr>
            <w:tcW w:w="479" w:type="pct"/>
            <w:noWrap/>
            <w:hideMark/>
          </w:tcPr>
          <w:p w14:paraId="70C2F30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01F23B7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R4104</w:t>
            </w:r>
          </w:p>
        </w:tc>
        <w:tc>
          <w:tcPr>
            <w:tcW w:w="705" w:type="pct"/>
            <w:noWrap/>
            <w:hideMark/>
          </w:tcPr>
          <w:p w14:paraId="44E042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6A522C22" w14:textId="33529F95"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1D311C90" w14:textId="77777777" w:rsidTr="008514A3">
        <w:trPr>
          <w:trHeight w:val="288"/>
        </w:trPr>
        <w:tc>
          <w:tcPr>
            <w:tcW w:w="641" w:type="pct"/>
            <w:noWrap/>
            <w:hideMark/>
          </w:tcPr>
          <w:p w14:paraId="196ABB9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EAAE70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88 C</w:t>
            </w:r>
          </w:p>
        </w:tc>
        <w:tc>
          <w:tcPr>
            <w:tcW w:w="224" w:type="pct"/>
            <w:noWrap/>
            <w:hideMark/>
          </w:tcPr>
          <w:p w14:paraId="6D6D84E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1D8F925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5,58</w:t>
            </w:r>
          </w:p>
        </w:tc>
        <w:tc>
          <w:tcPr>
            <w:tcW w:w="367" w:type="pct"/>
            <w:noWrap/>
            <w:hideMark/>
          </w:tcPr>
          <w:p w14:paraId="27ECFA8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953E35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1331</w:t>
            </w:r>
          </w:p>
        </w:tc>
        <w:tc>
          <w:tcPr>
            <w:tcW w:w="224" w:type="pct"/>
            <w:noWrap/>
            <w:hideMark/>
          </w:tcPr>
          <w:p w14:paraId="324623D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47DA3D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w:t>
            </w:r>
          </w:p>
        </w:tc>
        <w:tc>
          <w:tcPr>
            <w:tcW w:w="479" w:type="pct"/>
            <w:noWrap/>
            <w:hideMark/>
          </w:tcPr>
          <w:p w14:paraId="1A74947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057130D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R4102</w:t>
            </w:r>
          </w:p>
        </w:tc>
        <w:tc>
          <w:tcPr>
            <w:tcW w:w="705" w:type="pct"/>
            <w:noWrap/>
            <w:hideMark/>
          </w:tcPr>
          <w:p w14:paraId="626C63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7336ED0E" w14:textId="1A5A0DD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14E0C58" w14:textId="77777777" w:rsidTr="008514A3">
        <w:trPr>
          <w:trHeight w:val="288"/>
        </w:trPr>
        <w:tc>
          <w:tcPr>
            <w:tcW w:w="641" w:type="pct"/>
            <w:noWrap/>
            <w:hideMark/>
          </w:tcPr>
          <w:p w14:paraId="002178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F0A968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89 A</w:t>
            </w:r>
          </w:p>
        </w:tc>
        <w:tc>
          <w:tcPr>
            <w:tcW w:w="224" w:type="pct"/>
            <w:noWrap/>
            <w:hideMark/>
          </w:tcPr>
          <w:p w14:paraId="743E962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01288B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23,75</w:t>
            </w:r>
          </w:p>
        </w:tc>
        <w:tc>
          <w:tcPr>
            <w:tcW w:w="367" w:type="pct"/>
            <w:noWrap/>
            <w:hideMark/>
          </w:tcPr>
          <w:p w14:paraId="0212CF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26A8D25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3599FAA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w:t>
            </w:r>
          </w:p>
        </w:tc>
        <w:tc>
          <w:tcPr>
            <w:tcW w:w="192" w:type="pct"/>
            <w:noWrap/>
            <w:hideMark/>
          </w:tcPr>
          <w:p w14:paraId="6F316EC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160</w:t>
            </w:r>
          </w:p>
        </w:tc>
        <w:tc>
          <w:tcPr>
            <w:tcW w:w="479" w:type="pct"/>
            <w:noWrap/>
            <w:hideMark/>
          </w:tcPr>
          <w:p w14:paraId="56736BC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24FBC1F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694BD09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1C8DA70B" w14:textId="530F00C7"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32D44BA6" w14:textId="77777777" w:rsidTr="008514A3">
        <w:trPr>
          <w:trHeight w:val="288"/>
        </w:trPr>
        <w:tc>
          <w:tcPr>
            <w:tcW w:w="641" w:type="pct"/>
            <w:noWrap/>
            <w:hideMark/>
          </w:tcPr>
          <w:p w14:paraId="2A3C3A0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38BD36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89 B</w:t>
            </w:r>
          </w:p>
        </w:tc>
        <w:tc>
          <w:tcPr>
            <w:tcW w:w="224" w:type="pct"/>
            <w:noWrap/>
            <w:hideMark/>
          </w:tcPr>
          <w:p w14:paraId="0639CA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7224366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2,08</w:t>
            </w:r>
          </w:p>
        </w:tc>
        <w:tc>
          <w:tcPr>
            <w:tcW w:w="367" w:type="pct"/>
            <w:noWrap/>
            <w:hideMark/>
          </w:tcPr>
          <w:p w14:paraId="724854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BD8E46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2ABFFA7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0,4</w:t>
            </w:r>
          </w:p>
        </w:tc>
        <w:tc>
          <w:tcPr>
            <w:tcW w:w="192" w:type="pct"/>
            <w:noWrap/>
            <w:hideMark/>
          </w:tcPr>
          <w:p w14:paraId="21F7C0E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110</w:t>
            </w:r>
          </w:p>
        </w:tc>
        <w:tc>
          <w:tcPr>
            <w:tcW w:w="479" w:type="pct"/>
            <w:noWrap/>
            <w:hideMark/>
          </w:tcPr>
          <w:p w14:paraId="38AF4CE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382734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531438D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49D606EB" w14:textId="6501B6A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4C7EC06" w14:textId="77777777" w:rsidTr="008514A3">
        <w:trPr>
          <w:trHeight w:val="288"/>
        </w:trPr>
        <w:tc>
          <w:tcPr>
            <w:tcW w:w="641" w:type="pct"/>
            <w:noWrap/>
            <w:hideMark/>
          </w:tcPr>
          <w:p w14:paraId="1566F6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A17B62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 A</w:t>
            </w:r>
          </w:p>
        </w:tc>
        <w:tc>
          <w:tcPr>
            <w:tcW w:w="224" w:type="pct"/>
            <w:noWrap/>
            <w:hideMark/>
          </w:tcPr>
          <w:p w14:paraId="6AB2A95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3164B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25,84</w:t>
            </w:r>
          </w:p>
        </w:tc>
        <w:tc>
          <w:tcPr>
            <w:tcW w:w="367" w:type="pct"/>
            <w:noWrap/>
            <w:hideMark/>
          </w:tcPr>
          <w:p w14:paraId="6949847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446BAE2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4114</w:t>
            </w:r>
          </w:p>
        </w:tc>
        <w:tc>
          <w:tcPr>
            <w:tcW w:w="224" w:type="pct"/>
            <w:noWrap/>
            <w:hideMark/>
          </w:tcPr>
          <w:p w14:paraId="7205281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4ADF17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140</w:t>
            </w:r>
          </w:p>
        </w:tc>
        <w:tc>
          <w:tcPr>
            <w:tcW w:w="479" w:type="pct"/>
            <w:noWrap/>
            <w:hideMark/>
          </w:tcPr>
          <w:p w14:paraId="6BA1D9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3B1010E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R4109</w:t>
            </w:r>
          </w:p>
        </w:tc>
        <w:tc>
          <w:tcPr>
            <w:tcW w:w="705" w:type="pct"/>
            <w:noWrap/>
            <w:hideMark/>
          </w:tcPr>
          <w:p w14:paraId="72643CB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91V0</w:t>
            </w:r>
          </w:p>
        </w:tc>
        <w:tc>
          <w:tcPr>
            <w:tcW w:w="768" w:type="pct"/>
            <w:noWrap/>
            <w:hideMark/>
          </w:tcPr>
          <w:p w14:paraId="0A79FC12" w14:textId="79A4F04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6FC94D37" w14:textId="77777777" w:rsidTr="008514A3">
        <w:trPr>
          <w:trHeight w:val="288"/>
        </w:trPr>
        <w:tc>
          <w:tcPr>
            <w:tcW w:w="641" w:type="pct"/>
            <w:noWrap/>
            <w:hideMark/>
          </w:tcPr>
          <w:p w14:paraId="04B65F7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3796EC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90 B</w:t>
            </w:r>
          </w:p>
        </w:tc>
        <w:tc>
          <w:tcPr>
            <w:tcW w:w="224" w:type="pct"/>
            <w:noWrap/>
            <w:hideMark/>
          </w:tcPr>
          <w:p w14:paraId="449B057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A2D327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8,02</w:t>
            </w:r>
          </w:p>
        </w:tc>
        <w:tc>
          <w:tcPr>
            <w:tcW w:w="367" w:type="pct"/>
            <w:noWrap/>
            <w:hideMark/>
          </w:tcPr>
          <w:p w14:paraId="02F50A3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0D94DE4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232039E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2659A0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w:t>
            </w:r>
          </w:p>
        </w:tc>
        <w:tc>
          <w:tcPr>
            <w:tcW w:w="479" w:type="pct"/>
            <w:noWrap/>
            <w:hideMark/>
          </w:tcPr>
          <w:p w14:paraId="576072E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2A24866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56459E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47E9CF7A" w14:textId="020E5C46"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739D2A30" w14:textId="77777777" w:rsidTr="008514A3">
        <w:trPr>
          <w:trHeight w:val="288"/>
        </w:trPr>
        <w:tc>
          <w:tcPr>
            <w:tcW w:w="641" w:type="pct"/>
            <w:noWrap/>
            <w:hideMark/>
          </w:tcPr>
          <w:p w14:paraId="18A4254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C36D6A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 B</w:t>
            </w:r>
          </w:p>
        </w:tc>
        <w:tc>
          <w:tcPr>
            <w:tcW w:w="224" w:type="pct"/>
            <w:noWrap/>
            <w:hideMark/>
          </w:tcPr>
          <w:p w14:paraId="0ED5B7E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37FD27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23,82</w:t>
            </w:r>
          </w:p>
        </w:tc>
        <w:tc>
          <w:tcPr>
            <w:tcW w:w="367" w:type="pct"/>
            <w:noWrap/>
            <w:hideMark/>
          </w:tcPr>
          <w:p w14:paraId="05D5F3A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7BEFECA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2231</w:t>
            </w:r>
          </w:p>
        </w:tc>
        <w:tc>
          <w:tcPr>
            <w:tcW w:w="224" w:type="pct"/>
            <w:noWrap/>
            <w:hideMark/>
          </w:tcPr>
          <w:p w14:paraId="3E56D75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248F736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160</w:t>
            </w:r>
          </w:p>
        </w:tc>
        <w:tc>
          <w:tcPr>
            <w:tcW w:w="479" w:type="pct"/>
            <w:noWrap/>
            <w:hideMark/>
          </w:tcPr>
          <w:p w14:paraId="2E4A1D1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6C4BC9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R4105</w:t>
            </w:r>
          </w:p>
        </w:tc>
        <w:tc>
          <w:tcPr>
            <w:tcW w:w="705" w:type="pct"/>
            <w:noWrap/>
            <w:hideMark/>
          </w:tcPr>
          <w:p w14:paraId="3276CB7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9110</w:t>
            </w:r>
          </w:p>
        </w:tc>
        <w:tc>
          <w:tcPr>
            <w:tcW w:w="768" w:type="pct"/>
            <w:noWrap/>
            <w:hideMark/>
          </w:tcPr>
          <w:p w14:paraId="12697AEA" w14:textId="566A62BE"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6BC0C98" w14:textId="77777777" w:rsidTr="008514A3">
        <w:trPr>
          <w:trHeight w:val="288"/>
        </w:trPr>
        <w:tc>
          <w:tcPr>
            <w:tcW w:w="641" w:type="pct"/>
            <w:noWrap/>
            <w:hideMark/>
          </w:tcPr>
          <w:p w14:paraId="6F6862B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129F898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 C</w:t>
            </w:r>
          </w:p>
        </w:tc>
        <w:tc>
          <w:tcPr>
            <w:tcW w:w="224" w:type="pct"/>
            <w:noWrap/>
            <w:hideMark/>
          </w:tcPr>
          <w:p w14:paraId="0D6CD1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22A619B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3,37</w:t>
            </w:r>
          </w:p>
        </w:tc>
        <w:tc>
          <w:tcPr>
            <w:tcW w:w="367" w:type="pct"/>
            <w:noWrap/>
            <w:hideMark/>
          </w:tcPr>
          <w:p w14:paraId="59364C4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3198A8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55E50AA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0,6</w:t>
            </w:r>
          </w:p>
        </w:tc>
        <w:tc>
          <w:tcPr>
            <w:tcW w:w="192" w:type="pct"/>
            <w:noWrap/>
            <w:hideMark/>
          </w:tcPr>
          <w:p w14:paraId="4ED5A0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115</w:t>
            </w:r>
          </w:p>
        </w:tc>
        <w:tc>
          <w:tcPr>
            <w:tcW w:w="479" w:type="pct"/>
            <w:noWrap/>
            <w:hideMark/>
          </w:tcPr>
          <w:p w14:paraId="74736D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0B363B0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3A83842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62711193" w14:textId="359FA7C4"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4FBF17E6" w14:textId="77777777" w:rsidTr="008514A3">
        <w:trPr>
          <w:trHeight w:val="288"/>
        </w:trPr>
        <w:tc>
          <w:tcPr>
            <w:tcW w:w="641" w:type="pct"/>
            <w:noWrap/>
            <w:hideMark/>
          </w:tcPr>
          <w:p w14:paraId="173BF50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723467F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91 A</w:t>
            </w:r>
          </w:p>
        </w:tc>
        <w:tc>
          <w:tcPr>
            <w:tcW w:w="224" w:type="pct"/>
            <w:noWrap/>
            <w:hideMark/>
          </w:tcPr>
          <w:p w14:paraId="5F850E59"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0E845F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0,84</w:t>
            </w:r>
          </w:p>
        </w:tc>
        <w:tc>
          <w:tcPr>
            <w:tcW w:w="367" w:type="pct"/>
            <w:noWrap/>
            <w:hideMark/>
          </w:tcPr>
          <w:p w14:paraId="074AAC3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56BD1CA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30023E9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127F89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35</w:t>
            </w:r>
          </w:p>
        </w:tc>
        <w:tc>
          <w:tcPr>
            <w:tcW w:w="479" w:type="pct"/>
            <w:noWrap/>
            <w:hideMark/>
          </w:tcPr>
          <w:p w14:paraId="55790C4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1FD9D67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0304792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5DA9A22A" w14:textId="30248B3B"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01F8716C" w14:textId="77777777" w:rsidTr="008514A3">
        <w:trPr>
          <w:trHeight w:val="288"/>
        </w:trPr>
        <w:tc>
          <w:tcPr>
            <w:tcW w:w="641" w:type="pct"/>
            <w:noWrap/>
            <w:hideMark/>
          </w:tcPr>
          <w:p w14:paraId="7104BFF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lastRenderedPageBreak/>
              <w:t>III Lepșa-Macradău</w:t>
            </w:r>
          </w:p>
        </w:tc>
        <w:tc>
          <w:tcPr>
            <w:tcW w:w="236" w:type="pct"/>
            <w:shd w:val="clear" w:color="auto" w:fill="FFFF00"/>
            <w:noWrap/>
            <w:hideMark/>
          </w:tcPr>
          <w:p w14:paraId="5E44AE9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92 A</w:t>
            </w:r>
          </w:p>
        </w:tc>
        <w:tc>
          <w:tcPr>
            <w:tcW w:w="224" w:type="pct"/>
            <w:noWrap/>
            <w:hideMark/>
          </w:tcPr>
          <w:p w14:paraId="0BEB6EB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203265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47,33</w:t>
            </w:r>
          </w:p>
        </w:tc>
        <w:tc>
          <w:tcPr>
            <w:tcW w:w="367" w:type="pct"/>
            <w:noWrap/>
            <w:hideMark/>
          </w:tcPr>
          <w:p w14:paraId="2DE3AD5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27E414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109BADC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0,5</w:t>
            </w:r>
          </w:p>
        </w:tc>
        <w:tc>
          <w:tcPr>
            <w:tcW w:w="192" w:type="pct"/>
            <w:noWrap/>
            <w:hideMark/>
          </w:tcPr>
          <w:p w14:paraId="3F670C87"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155</w:t>
            </w:r>
          </w:p>
        </w:tc>
        <w:tc>
          <w:tcPr>
            <w:tcW w:w="479" w:type="pct"/>
            <w:noWrap/>
            <w:hideMark/>
          </w:tcPr>
          <w:p w14:paraId="6F58715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T.progresive</w:t>
            </w:r>
          </w:p>
        </w:tc>
        <w:tc>
          <w:tcPr>
            <w:tcW w:w="677" w:type="pct"/>
            <w:noWrap/>
            <w:hideMark/>
          </w:tcPr>
          <w:p w14:paraId="2F009F0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45E083A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5127E13B" w14:textId="5EF86E5F"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2D17E66C" w14:textId="77777777" w:rsidTr="008514A3">
        <w:trPr>
          <w:trHeight w:val="288"/>
        </w:trPr>
        <w:tc>
          <w:tcPr>
            <w:tcW w:w="641" w:type="pct"/>
            <w:noWrap/>
            <w:hideMark/>
          </w:tcPr>
          <w:p w14:paraId="3323FFA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07142F4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92 B</w:t>
            </w:r>
          </w:p>
        </w:tc>
        <w:tc>
          <w:tcPr>
            <w:tcW w:w="224" w:type="pct"/>
            <w:noWrap/>
            <w:hideMark/>
          </w:tcPr>
          <w:p w14:paraId="2C65527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61A4DA4"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2,99</w:t>
            </w:r>
          </w:p>
        </w:tc>
        <w:tc>
          <w:tcPr>
            <w:tcW w:w="367" w:type="pct"/>
            <w:noWrap/>
            <w:hideMark/>
          </w:tcPr>
          <w:p w14:paraId="7A216A4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6EF861D1"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49CD78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6A8EDE0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40</w:t>
            </w:r>
          </w:p>
        </w:tc>
        <w:tc>
          <w:tcPr>
            <w:tcW w:w="479" w:type="pct"/>
            <w:noWrap/>
            <w:hideMark/>
          </w:tcPr>
          <w:p w14:paraId="05E96BE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66DCFB7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46A8FFA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5C65165D" w14:textId="321D32C3"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5385B13" w14:textId="77777777" w:rsidTr="008514A3">
        <w:trPr>
          <w:trHeight w:val="288"/>
        </w:trPr>
        <w:tc>
          <w:tcPr>
            <w:tcW w:w="641" w:type="pct"/>
            <w:noWrap/>
            <w:hideMark/>
          </w:tcPr>
          <w:p w14:paraId="08EF81A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674D6A8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92 C</w:t>
            </w:r>
          </w:p>
        </w:tc>
        <w:tc>
          <w:tcPr>
            <w:tcW w:w="224" w:type="pct"/>
            <w:noWrap/>
            <w:hideMark/>
          </w:tcPr>
          <w:p w14:paraId="1FFDE510"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6A496CF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8,48</w:t>
            </w:r>
          </w:p>
        </w:tc>
        <w:tc>
          <w:tcPr>
            <w:tcW w:w="367" w:type="pct"/>
            <w:noWrap/>
            <w:hideMark/>
          </w:tcPr>
          <w:p w14:paraId="1DE6AEA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35C8065A"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55A88CED"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0,9</w:t>
            </w:r>
          </w:p>
        </w:tc>
        <w:tc>
          <w:tcPr>
            <w:tcW w:w="192" w:type="pct"/>
            <w:noWrap/>
            <w:hideMark/>
          </w:tcPr>
          <w:p w14:paraId="3E333EF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70</w:t>
            </w:r>
          </w:p>
        </w:tc>
        <w:tc>
          <w:tcPr>
            <w:tcW w:w="479" w:type="pct"/>
            <w:noWrap/>
            <w:hideMark/>
          </w:tcPr>
          <w:p w14:paraId="4F03153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Rărituri</w:t>
            </w:r>
          </w:p>
        </w:tc>
        <w:tc>
          <w:tcPr>
            <w:tcW w:w="677" w:type="pct"/>
            <w:noWrap/>
            <w:hideMark/>
          </w:tcPr>
          <w:p w14:paraId="4450F0F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7039DADF"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768E895B" w14:textId="087E6D5C"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3B1A28" w14:paraId="55585577" w14:textId="77777777" w:rsidTr="008514A3">
        <w:trPr>
          <w:trHeight w:val="288"/>
        </w:trPr>
        <w:tc>
          <w:tcPr>
            <w:tcW w:w="641" w:type="pct"/>
            <w:noWrap/>
            <w:hideMark/>
          </w:tcPr>
          <w:p w14:paraId="6E0ABAD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III Lepșa-Macradău</w:t>
            </w:r>
          </w:p>
        </w:tc>
        <w:tc>
          <w:tcPr>
            <w:tcW w:w="236" w:type="pct"/>
            <w:shd w:val="clear" w:color="auto" w:fill="FFFF00"/>
            <w:noWrap/>
            <w:hideMark/>
          </w:tcPr>
          <w:p w14:paraId="2CAEF398"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92 D</w:t>
            </w:r>
          </w:p>
        </w:tc>
        <w:tc>
          <w:tcPr>
            <w:tcW w:w="224" w:type="pct"/>
            <w:noWrap/>
            <w:hideMark/>
          </w:tcPr>
          <w:p w14:paraId="4EC3E34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A</w:t>
            </w:r>
          </w:p>
        </w:tc>
        <w:tc>
          <w:tcPr>
            <w:tcW w:w="251" w:type="pct"/>
            <w:noWrap/>
            <w:hideMark/>
          </w:tcPr>
          <w:p w14:paraId="4BF2616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0,71</w:t>
            </w:r>
          </w:p>
        </w:tc>
        <w:tc>
          <w:tcPr>
            <w:tcW w:w="367" w:type="pct"/>
            <w:noWrap/>
            <w:hideMark/>
          </w:tcPr>
          <w:p w14:paraId="2C8F5AA6"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11G</w:t>
            </w:r>
          </w:p>
        </w:tc>
        <w:tc>
          <w:tcPr>
            <w:tcW w:w="233" w:type="pct"/>
            <w:noWrap/>
            <w:hideMark/>
          </w:tcPr>
          <w:p w14:paraId="12956EEB"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1431</w:t>
            </w:r>
          </w:p>
        </w:tc>
        <w:tc>
          <w:tcPr>
            <w:tcW w:w="224" w:type="pct"/>
            <w:noWrap/>
            <w:hideMark/>
          </w:tcPr>
          <w:p w14:paraId="09CCF455"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0,7</w:t>
            </w:r>
          </w:p>
        </w:tc>
        <w:tc>
          <w:tcPr>
            <w:tcW w:w="192" w:type="pct"/>
            <w:noWrap/>
            <w:hideMark/>
          </w:tcPr>
          <w:p w14:paraId="16C614E2"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25</w:t>
            </w:r>
          </w:p>
        </w:tc>
        <w:tc>
          <w:tcPr>
            <w:tcW w:w="479" w:type="pct"/>
            <w:noWrap/>
            <w:hideMark/>
          </w:tcPr>
          <w:p w14:paraId="481BD7D3"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Igienă</w:t>
            </w:r>
          </w:p>
        </w:tc>
        <w:tc>
          <w:tcPr>
            <w:tcW w:w="677" w:type="pct"/>
            <w:noWrap/>
            <w:hideMark/>
          </w:tcPr>
          <w:p w14:paraId="6F339C8E"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R4214</w:t>
            </w:r>
          </w:p>
        </w:tc>
        <w:tc>
          <w:tcPr>
            <w:tcW w:w="705" w:type="pct"/>
            <w:noWrap/>
            <w:hideMark/>
          </w:tcPr>
          <w:p w14:paraId="2A09EACC" w14:textId="77777777" w:rsidR="00616963" w:rsidRPr="00616963" w:rsidRDefault="00616963" w:rsidP="0043646A">
            <w:pPr>
              <w:jc w:val="center"/>
              <w:rPr>
                <w:rFonts w:ascii="Times New Roman" w:eastAsia="Calibri" w:hAnsi="Times New Roman" w:cs="Times New Roman"/>
                <w:sz w:val="20"/>
                <w:szCs w:val="20"/>
              </w:rPr>
            </w:pPr>
            <w:r w:rsidRPr="00616963">
              <w:rPr>
                <w:rFonts w:ascii="Times New Roman" w:eastAsia="Calibri" w:hAnsi="Times New Roman" w:cs="Times New Roman"/>
                <w:sz w:val="20"/>
                <w:szCs w:val="20"/>
              </w:rPr>
              <w:t>9410</w:t>
            </w:r>
          </w:p>
        </w:tc>
        <w:tc>
          <w:tcPr>
            <w:tcW w:w="768" w:type="pct"/>
            <w:noWrap/>
            <w:hideMark/>
          </w:tcPr>
          <w:p w14:paraId="59816DA6" w14:textId="4D2D9142" w:rsidR="00616963" w:rsidRPr="00616963" w:rsidRDefault="000B304F" w:rsidP="0043646A">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bl>
    <w:p w14:paraId="79A5E640" w14:textId="34B66199" w:rsidR="00616963" w:rsidRPr="002435E9" w:rsidRDefault="00616963" w:rsidP="00084DF8">
      <w:pPr>
        <w:spacing w:after="0" w:line="240" w:lineRule="auto"/>
        <w:ind w:firstLine="720"/>
        <w:rPr>
          <w:rFonts w:ascii="Times New Roman" w:eastAsia="Times New Roman" w:hAnsi="Times New Roman" w:cs="Times New Roman"/>
          <w:noProof/>
          <w:kern w:val="0"/>
          <w:szCs w:val="24"/>
          <w:highlight w:val="yellow"/>
          <w14:ligatures w14:val="none"/>
        </w:rPr>
        <w:sectPr w:rsidR="00616963" w:rsidRPr="002435E9" w:rsidSect="00807CCB">
          <w:footnotePr>
            <w:numRestart w:val="eachPage"/>
          </w:footnotePr>
          <w:pgSz w:w="16838" w:h="11899" w:orient="landscape" w:code="9"/>
          <w:pgMar w:top="1418" w:right="851" w:bottom="851" w:left="851" w:header="709" w:footer="709" w:gutter="0"/>
          <w:cols w:space="708"/>
          <w:docGrid w:linePitch="326"/>
        </w:sectPr>
      </w:pPr>
    </w:p>
    <w:p w14:paraId="293F89D2" w14:textId="77777777" w:rsidR="008514A3" w:rsidRDefault="008514A3" w:rsidP="00133142">
      <w:pPr>
        <w:spacing w:after="0" w:line="240" w:lineRule="auto"/>
        <w:ind w:firstLine="720"/>
        <w:jc w:val="right"/>
        <w:rPr>
          <w:rFonts w:ascii="Times New Roman" w:eastAsia="Times New Roman" w:hAnsi="Times New Roman" w:cs="Times New Roman"/>
          <w:noProof/>
          <w:kern w:val="0"/>
          <w:szCs w:val="20"/>
          <w14:ligatures w14:val="none"/>
        </w:rPr>
      </w:pPr>
    </w:p>
    <w:tbl>
      <w:tblPr>
        <w:tblStyle w:val="TableGrid2"/>
        <w:tblW w:w="5000" w:type="pct"/>
        <w:tblLook w:val="04A0" w:firstRow="1" w:lastRow="0" w:firstColumn="1" w:lastColumn="0" w:noHBand="0" w:noVBand="1"/>
      </w:tblPr>
      <w:tblGrid>
        <w:gridCol w:w="1312"/>
        <w:gridCol w:w="799"/>
        <w:gridCol w:w="778"/>
        <w:gridCol w:w="857"/>
        <w:gridCol w:w="1136"/>
        <w:gridCol w:w="801"/>
        <w:gridCol w:w="777"/>
        <w:gridCol w:w="685"/>
        <w:gridCol w:w="1526"/>
        <w:gridCol w:w="2109"/>
        <w:gridCol w:w="2192"/>
        <w:gridCol w:w="2380"/>
      </w:tblGrid>
      <w:tr w:rsidR="008514A3" w:rsidRPr="00F21218" w14:paraId="681937C4" w14:textId="77777777" w:rsidTr="00F21218">
        <w:trPr>
          <w:trHeight w:val="288"/>
          <w:tblHeader/>
        </w:trPr>
        <w:tc>
          <w:tcPr>
            <w:tcW w:w="427" w:type="pct"/>
            <w:noWrap/>
            <w:hideMark/>
          </w:tcPr>
          <w:p w14:paraId="27E93BA0" w14:textId="77777777" w:rsidR="008514A3" w:rsidRPr="008514A3" w:rsidRDefault="008514A3" w:rsidP="0043646A">
            <w:pPr>
              <w:jc w:val="center"/>
              <w:rPr>
                <w:rFonts w:ascii="Times New Roman" w:eastAsia="Calibri" w:hAnsi="Times New Roman" w:cs="Times New Roman"/>
                <w:noProof/>
                <w:sz w:val="20"/>
                <w:szCs w:val="20"/>
              </w:rPr>
            </w:pPr>
            <w:r w:rsidRPr="008514A3">
              <w:rPr>
                <w:rFonts w:ascii="Times New Roman" w:eastAsia="Calibri" w:hAnsi="Times New Roman" w:cs="Times New Roman"/>
                <w:noProof/>
                <w:sz w:val="20"/>
                <w:szCs w:val="20"/>
              </w:rPr>
              <w:t>up</w:t>
            </w:r>
          </w:p>
        </w:tc>
        <w:tc>
          <w:tcPr>
            <w:tcW w:w="260" w:type="pct"/>
            <w:noWrap/>
            <w:hideMark/>
          </w:tcPr>
          <w:p w14:paraId="39A14117" w14:textId="77777777" w:rsidR="008514A3" w:rsidRPr="008514A3" w:rsidRDefault="008514A3" w:rsidP="00F21218">
            <w:pPr>
              <w:jc w:val="center"/>
              <w:rPr>
                <w:rFonts w:ascii="Times New Roman" w:eastAsia="Calibri" w:hAnsi="Times New Roman" w:cs="Times New Roman"/>
                <w:noProof/>
                <w:sz w:val="20"/>
                <w:szCs w:val="20"/>
              </w:rPr>
            </w:pPr>
            <w:r w:rsidRPr="008514A3">
              <w:rPr>
                <w:rFonts w:ascii="Times New Roman" w:eastAsia="Calibri" w:hAnsi="Times New Roman" w:cs="Times New Roman"/>
                <w:noProof/>
                <w:sz w:val="20"/>
                <w:szCs w:val="20"/>
              </w:rPr>
              <w:t>ua</w:t>
            </w:r>
          </w:p>
        </w:tc>
        <w:tc>
          <w:tcPr>
            <w:tcW w:w="253" w:type="pct"/>
            <w:noWrap/>
            <w:hideMark/>
          </w:tcPr>
          <w:p w14:paraId="7A4AF2A2" w14:textId="77777777" w:rsidR="008514A3" w:rsidRPr="008514A3" w:rsidRDefault="008514A3" w:rsidP="00F21218">
            <w:pPr>
              <w:jc w:val="center"/>
              <w:rPr>
                <w:rFonts w:ascii="Times New Roman" w:eastAsia="Calibri" w:hAnsi="Times New Roman" w:cs="Times New Roman"/>
                <w:noProof/>
                <w:sz w:val="20"/>
                <w:szCs w:val="20"/>
              </w:rPr>
            </w:pPr>
            <w:r w:rsidRPr="008514A3">
              <w:rPr>
                <w:rFonts w:ascii="Times New Roman" w:eastAsia="Calibri" w:hAnsi="Times New Roman" w:cs="Times New Roman"/>
                <w:noProof/>
                <w:sz w:val="20"/>
                <w:szCs w:val="20"/>
              </w:rPr>
              <w:t>sup</w:t>
            </w:r>
          </w:p>
        </w:tc>
        <w:tc>
          <w:tcPr>
            <w:tcW w:w="279" w:type="pct"/>
            <w:noWrap/>
            <w:hideMark/>
          </w:tcPr>
          <w:p w14:paraId="284B248B" w14:textId="77777777" w:rsidR="008514A3" w:rsidRPr="008514A3" w:rsidRDefault="008514A3" w:rsidP="00F21218">
            <w:pPr>
              <w:jc w:val="center"/>
              <w:rPr>
                <w:rFonts w:ascii="Times New Roman" w:eastAsia="Calibri" w:hAnsi="Times New Roman" w:cs="Times New Roman"/>
                <w:noProof/>
                <w:sz w:val="20"/>
                <w:szCs w:val="20"/>
              </w:rPr>
            </w:pPr>
            <w:r w:rsidRPr="008514A3">
              <w:rPr>
                <w:rFonts w:ascii="Times New Roman" w:eastAsia="Calibri" w:hAnsi="Times New Roman" w:cs="Times New Roman"/>
                <w:noProof/>
                <w:sz w:val="20"/>
                <w:szCs w:val="20"/>
              </w:rPr>
              <w:t>spr</w:t>
            </w:r>
          </w:p>
        </w:tc>
        <w:tc>
          <w:tcPr>
            <w:tcW w:w="370" w:type="pct"/>
            <w:noWrap/>
            <w:hideMark/>
          </w:tcPr>
          <w:p w14:paraId="65C5AD5A" w14:textId="77777777" w:rsidR="008514A3" w:rsidRPr="008514A3" w:rsidRDefault="008514A3" w:rsidP="00F21218">
            <w:pPr>
              <w:jc w:val="center"/>
              <w:rPr>
                <w:rFonts w:ascii="Times New Roman" w:eastAsia="Calibri" w:hAnsi="Times New Roman" w:cs="Times New Roman"/>
                <w:noProof/>
                <w:sz w:val="20"/>
                <w:szCs w:val="20"/>
              </w:rPr>
            </w:pPr>
            <w:r w:rsidRPr="008514A3">
              <w:rPr>
                <w:rFonts w:ascii="Times New Roman" w:eastAsia="Calibri" w:hAnsi="Times New Roman" w:cs="Times New Roman"/>
                <w:noProof/>
                <w:sz w:val="20"/>
                <w:szCs w:val="20"/>
              </w:rPr>
              <w:t>Cat Funct</w:t>
            </w:r>
          </w:p>
        </w:tc>
        <w:tc>
          <w:tcPr>
            <w:tcW w:w="261" w:type="pct"/>
            <w:noWrap/>
            <w:hideMark/>
          </w:tcPr>
          <w:p w14:paraId="6B98531F" w14:textId="77777777" w:rsidR="008514A3" w:rsidRPr="008514A3" w:rsidRDefault="008514A3" w:rsidP="00F21218">
            <w:pPr>
              <w:jc w:val="center"/>
              <w:rPr>
                <w:rFonts w:ascii="Times New Roman" w:eastAsia="Calibri" w:hAnsi="Times New Roman" w:cs="Times New Roman"/>
                <w:noProof/>
                <w:sz w:val="20"/>
                <w:szCs w:val="20"/>
              </w:rPr>
            </w:pPr>
            <w:r w:rsidRPr="008514A3">
              <w:rPr>
                <w:rFonts w:ascii="Times New Roman" w:eastAsia="Calibri" w:hAnsi="Times New Roman" w:cs="Times New Roman"/>
                <w:noProof/>
                <w:sz w:val="20"/>
                <w:szCs w:val="20"/>
              </w:rPr>
              <w:t>tp</w:t>
            </w:r>
          </w:p>
        </w:tc>
        <w:tc>
          <w:tcPr>
            <w:tcW w:w="253" w:type="pct"/>
            <w:noWrap/>
            <w:hideMark/>
          </w:tcPr>
          <w:p w14:paraId="4DB9CF03" w14:textId="77777777" w:rsidR="008514A3" w:rsidRPr="008514A3" w:rsidRDefault="008514A3" w:rsidP="00F21218">
            <w:pPr>
              <w:jc w:val="center"/>
              <w:rPr>
                <w:rFonts w:ascii="Times New Roman" w:eastAsia="Calibri" w:hAnsi="Times New Roman" w:cs="Times New Roman"/>
                <w:noProof/>
                <w:sz w:val="20"/>
                <w:szCs w:val="20"/>
              </w:rPr>
            </w:pPr>
            <w:r w:rsidRPr="008514A3">
              <w:rPr>
                <w:rFonts w:ascii="Times New Roman" w:eastAsia="Calibri" w:hAnsi="Times New Roman" w:cs="Times New Roman"/>
                <w:noProof/>
                <w:sz w:val="20"/>
                <w:szCs w:val="20"/>
              </w:rPr>
              <w:t>cns</w:t>
            </w:r>
          </w:p>
        </w:tc>
        <w:tc>
          <w:tcPr>
            <w:tcW w:w="223" w:type="pct"/>
            <w:noWrap/>
            <w:hideMark/>
          </w:tcPr>
          <w:p w14:paraId="6C477E9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ta</w:t>
            </w:r>
          </w:p>
        </w:tc>
        <w:tc>
          <w:tcPr>
            <w:tcW w:w="497" w:type="pct"/>
            <w:noWrap/>
            <w:hideMark/>
          </w:tcPr>
          <w:p w14:paraId="0DCFE17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lp1</w:t>
            </w:r>
          </w:p>
        </w:tc>
        <w:tc>
          <w:tcPr>
            <w:tcW w:w="687" w:type="pct"/>
            <w:noWrap/>
            <w:hideMark/>
          </w:tcPr>
          <w:p w14:paraId="7B0942B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Cod habitat RO </w:t>
            </w:r>
          </w:p>
        </w:tc>
        <w:tc>
          <w:tcPr>
            <w:tcW w:w="714" w:type="pct"/>
            <w:noWrap/>
            <w:hideMark/>
          </w:tcPr>
          <w:p w14:paraId="2D51079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Cod habitat N2000</w:t>
            </w:r>
          </w:p>
        </w:tc>
        <w:tc>
          <w:tcPr>
            <w:tcW w:w="775" w:type="pct"/>
            <w:noWrap/>
            <w:hideMark/>
          </w:tcPr>
          <w:p w14:paraId="189D5D8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Statut de conservare</w:t>
            </w:r>
          </w:p>
        </w:tc>
      </w:tr>
      <w:tr w:rsidR="008514A3" w:rsidRPr="00F21218" w14:paraId="4E6B156F" w14:textId="77777777" w:rsidTr="00F21218">
        <w:trPr>
          <w:trHeight w:val="288"/>
        </w:trPr>
        <w:tc>
          <w:tcPr>
            <w:tcW w:w="427" w:type="pct"/>
            <w:noWrap/>
            <w:hideMark/>
          </w:tcPr>
          <w:p w14:paraId="2A7D377E"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0C695B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57 A</w:t>
            </w:r>
          </w:p>
        </w:tc>
        <w:tc>
          <w:tcPr>
            <w:tcW w:w="253" w:type="pct"/>
            <w:noWrap/>
            <w:hideMark/>
          </w:tcPr>
          <w:p w14:paraId="7D6A8F7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7C0F412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3,82</w:t>
            </w:r>
          </w:p>
        </w:tc>
        <w:tc>
          <w:tcPr>
            <w:tcW w:w="370" w:type="pct"/>
            <w:noWrap/>
            <w:hideMark/>
          </w:tcPr>
          <w:p w14:paraId="7042EBC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12A1G4I</w:t>
            </w:r>
          </w:p>
        </w:tc>
        <w:tc>
          <w:tcPr>
            <w:tcW w:w="261" w:type="pct"/>
            <w:noWrap/>
            <w:hideMark/>
          </w:tcPr>
          <w:p w14:paraId="525CFCB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1341</w:t>
            </w:r>
          </w:p>
        </w:tc>
        <w:tc>
          <w:tcPr>
            <w:tcW w:w="253" w:type="pct"/>
            <w:noWrap/>
            <w:hideMark/>
          </w:tcPr>
          <w:p w14:paraId="5457482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3377D3F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110</w:t>
            </w:r>
          </w:p>
        </w:tc>
        <w:tc>
          <w:tcPr>
            <w:tcW w:w="497" w:type="pct"/>
            <w:noWrap/>
            <w:hideMark/>
          </w:tcPr>
          <w:p w14:paraId="170A7A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T.conservare</w:t>
            </w:r>
          </w:p>
        </w:tc>
        <w:tc>
          <w:tcPr>
            <w:tcW w:w="687" w:type="pct"/>
            <w:noWrap/>
            <w:hideMark/>
          </w:tcPr>
          <w:p w14:paraId="0818B14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R4102</w:t>
            </w:r>
          </w:p>
        </w:tc>
        <w:tc>
          <w:tcPr>
            <w:tcW w:w="714" w:type="pct"/>
            <w:noWrap/>
            <w:hideMark/>
          </w:tcPr>
          <w:p w14:paraId="3656AD3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9110</w:t>
            </w:r>
          </w:p>
        </w:tc>
        <w:tc>
          <w:tcPr>
            <w:tcW w:w="775" w:type="pct"/>
            <w:noWrap/>
            <w:hideMark/>
          </w:tcPr>
          <w:p w14:paraId="363FF371" w14:textId="38A67BFE"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17740D36" w14:textId="77777777" w:rsidTr="00F21218">
        <w:trPr>
          <w:trHeight w:val="288"/>
        </w:trPr>
        <w:tc>
          <w:tcPr>
            <w:tcW w:w="427" w:type="pct"/>
            <w:noWrap/>
            <w:hideMark/>
          </w:tcPr>
          <w:p w14:paraId="7D2225ED"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215F6C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57 B</w:t>
            </w:r>
          </w:p>
        </w:tc>
        <w:tc>
          <w:tcPr>
            <w:tcW w:w="253" w:type="pct"/>
            <w:noWrap/>
            <w:hideMark/>
          </w:tcPr>
          <w:p w14:paraId="3FA9DA2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222250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3,65</w:t>
            </w:r>
          </w:p>
        </w:tc>
        <w:tc>
          <w:tcPr>
            <w:tcW w:w="370" w:type="pct"/>
            <w:noWrap/>
            <w:hideMark/>
          </w:tcPr>
          <w:p w14:paraId="22F2DC0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11G4I</w:t>
            </w:r>
          </w:p>
        </w:tc>
        <w:tc>
          <w:tcPr>
            <w:tcW w:w="261" w:type="pct"/>
            <w:noWrap/>
            <w:hideMark/>
          </w:tcPr>
          <w:p w14:paraId="59F0B13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1241</w:t>
            </w:r>
          </w:p>
        </w:tc>
        <w:tc>
          <w:tcPr>
            <w:tcW w:w="253" w:type="pct"/>
            <w:noWrap/>
            <w:hideMark/>
          </w:tcPr>
          <w:p w14:paraId="01CB8AA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0,6</w:t>
            </w:r>
          </w:p>
        </w:tc>
        <w:tc>
          <w:tcPr>
            <w:tcW w:w="223" w:type="pct"/>
            <w:noWrap/>
            <w:hideMark/>
          </w:tcPr>
          <w:p w14:paraId="78933CA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110</w:t>
            </w:r>
          </w:p>
        </w:tc>
        <w:tc>
          <w:tcPr>
            <w:tcW w:w="497" w:type="pct"/>
            <w:noWrap/>
            <w:hideMark/>
          </w:tcPr>
          <w:p w14:paraId="438AA28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388A912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R4208</w:t>
            </w:r>
          </w:p>
        </w:tc>
        <w:tc>
          <w:tcPr>
            <w:tcW w:w="714" w:type="pct"/>
            <w:noWrap/>
            <w:hideMark/>
          </w:tcPr>
          <w:p w14:paraId="36F04DA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9410</w:t>
            </w:r>
          </w:p>
        </w:tc>
        <w:tc>
          <w:tcPr>
            <w:tcW w:w="775" w:type="pct"/>
            <w:noWrap/>
            <w:hideMark/>
          </w:tcPr>
          <w:p w14:paraId="3BDFE57F" w14:textId="5CFF85D3"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49B70862" w14:textId="77777777" w:rsidTr="00F21218">
        <w:trPr>
          <w:trHeight w:val="288"/>
        </w:trPr>
        <w:tc>
          <w:tcPr>
            <w:tcW w:w="427" w:type="pct"/>
            <w:noWrap/>
            <w:hideMark/>
          </w:tcPr>
          <w:p w14:paraId="5A2B7C7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1522B9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57 C</w:t>
            </w:r>
          </w:p>
        </w:tc>
        <w:tc>
          <w:tcPr>
            <w:tcW w:w="253" w:type="pct"/>
            <w:noWrap/>
            <w:hideMark/>
          </w:tcPr>
          <w:p w14:paraId="585ECAD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47999B6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12,93</w:t>
            </w:r>
          </w:p>
        </w:tc>
        <w:tc>
          <w:tcPr>
            <w:tcW w:w="370" w:type="pct"/>
            <w:noWrap/>
            <w:hideMark/>
          </w:tcPr>
          <w:p w14:paraId="6AEAFE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543836C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0B99DED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906853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7A31882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59409BE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1EA9CA0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72B94C75" w14:textId="4753A823" w:rsidR="008514A3" w:rsidRPr="008514A3" w:rsidRDefault="008514A3" w:rsidP="00F21218">
            <w:pPr>
              <w:jc w:val="center"/>
              <w:rPr>
                <w:rFonts w:ascii="Times New Roman" w:eastAsia="Calibri" w:hAnsi="Times New Roman" w:cs="Times New Roman"/>
                <w:sz w:val="20"/>
                <w:szCs w:val="20"/>
              </w:rPr>
            </w:pPr>
          </w:p>
        </w:tc>
      </w:tr>
      <w:tr w:rsidR="008514A3" w:rsidRPr="00F21218" w14:paraId="15D774CB" w14:textId="77777777" w:rsidTr="00F21218">
        <w:trPr>
          <w:trHeight w:val="288"/>
        </w:trPr>
        <w:tc>
          <w:tcPr>
            <w:tcW w:w="427" w:type="pct"/>
            <w:noWrap/>
            <w:hideMark/>
          </w:tcPr>
          <w:p w14:paraId="0DC9766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4CF85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57 D</w:t>
            </w:r>
          </w:p>
        </w:tc>
        <w:tc>
          <w:tcPr>
            <w:tcW w:w="253" w:type="pct"/>
            <w:noWrap/>
            <w:hideMark/>
          </w:tcPr>
          <w:p w14:paraId="283558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18C68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21,77</w:t>
            </w:r>
          </w:p>
        </w:tc>
        <w:tc>
          <w:tcPr>
            <w:tcW w:w="370" w:type="pct"/>
            <w:noWrap/>
            <w:hideMark/>
          </w:tcPr>
          <w:p w14:paraId="2285E94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654367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7B9767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5102EF9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35</w:t>
            </w:r>
          </w:p>
        </w:tc>
        <w:tc>
          <w:tcPr>
            <w:tcW w:w="497" w:type="pct"/>
            <w:noWrap/>
            <w:hideMark/>
          </w:tcPr>
          <w:p w14:paraId="78AEB32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611B883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7846079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19E02A0" w14:textId="4BB3AF29"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6972F41F" w14:textId="77777777" w:rsidTr="00F21218">
        <w:trPr>
          <w:trHeight w:val="288"/>
        </w:trPr>
        <w:tc>
          <w:tcPr>
            <w:tcW w:w="427" w:type="pct"/>
            <w:noWrap/>
            <w:hideMark/>
          </w:tcPr>
          <w:p w14:paraId="05A839DC"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1C0638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57 E</w:t>
            </w:r>
          </w:p>
        </w:tc>
        <w:tc>
          <w:tcPr>
            <w:tcW w:w="253" w:type="pct"/>
            <w:noWrap/>
            <w:hideMark/>
          </w:tcPr>
          <w:p w14:paraId="6CB7B54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5EB2EA5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1,4</w:t>
            </w:r>
          </w:p>
        </w:tc>
        <w:tc>
          <w:tcPr>
            <w:tcW w:w="370" w:type="pct"/>
            <w:noWrap/>
            <w:hideMark/>
          </w:tcPr>
          <w:p w14:paraId="10D5F63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7B52415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DA17F6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57A128F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100</w:t>
            </w:r>
          </w:p>
        </w:tc>
        <w:tc>
          <w:tcPr>
            <w:tcW w:w="497" w:type="pct"/>
            <w:noWrap/>
            <w:hideMark/>
          </w:tcPr>
          <w:p w14:paraId="5CADA5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0CBDD4E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699C92C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6B8C539" w14:textId="1DB2DB1A"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341D52E0" w14:textId="77777777" w:rsidTr="00F21218">
        <w:trPr>
          <w:trHeight w:val="288"/>
        </w:trPr>
        <w:tc>
          <w:tcPr>
            <w:tcW w:w="427" w:type="pct"/>
            <w:noWrap/>
            <w:hideMark/>
          </w:tcPr>
          <w:p w14:paraId="7A0C2FFC"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099D7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57M</w:t>
            </w:r>
          </w:p>
        </w:tc>
        <w:tc>
          <w:tcPr>
            <w:tcW w:w="253" w:type="pct"/>
            <w:noWrap/>
            <w:hideMark/>
          </w:tcPr>
          <w:p w14:paraId="68FB73A1"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118FDDB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0,01</w:t>
            </w:r>
          </w:p>
        </w:tc>
        <w:tc>
          <w:tcPr>
            <w:tcW w:w="370" w:type="pct"/>
            <w:noWrap/>
            <w:hideMark/>
          </w:tcPr>
          <w:p w14:paraId="5739F42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61" w:type="pct"/>
            <w:noWrap/>
            <w:hideMark/>
          </w:tcPr>
          <w:p w14:paraId="6559206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53" w:type="pct"/>
            <w:noWrap/>
            <w:hideMark/>
          </w:tcPr>
          <w:p w14:paraId="273C5F1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5218C92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1BE8AD50" w14:textId="77777777" w:rsidR="008514A3" w:rsidRPr="008514A3" w:rsidRDefault="008514A3" w:rsidP="00F21218">
            <w:pPr>
              <w:jc w:val="center"/>
              <w:rPr>
                <w:rFonts w:ascii="Times New Roman" w:eastAsia="Calibri" w:hAnsi="Times New Roman" w:cs="Times New Roman"/>
                <w:sz w:val="20"/>
                <w:szCs w:val="20"/>
              </w:rPr>
            </w:pPr>
          </w:p>
        </w:tc>
        <w:tc>
          <w:tcPr>
            <w:tcW w:w="687" w:type="pct"/>
            <w:noWrap/>
            <w:hideMark/>
          </w:tcPr>
          <w:p w14:paraId="484DA3FD" w14:textId="77777777" w:rsidR="008514A3" w:rsidRPr="008514A3" w:rsidRDefault="008514A3" w:rsidP="00F21218">
            <w:pPr>
              <w:jc w:val="center"/>
              <w:rPr>
                <w:rFonts w:ascii="Times New Roman" w:eastAsia="Calibri" w:hAnsi="Times New Roman" w:cs="Times New Roman"/>
                <w:sz w:val="20"/>
                <w:szCs w:val="20"/>
              </w:rPr>
            </w:pPr>
          </w:p>
        </w:tc>
        <w:tc>
          <w:tcPr>
            <w:tcW w:w="714" w:type="pct"/>
            <w:noWrap/>
            <w:hideMark/>
          </w:tcPr>
          <w:p w14:paraId="6598F727" w14:textId="77777777" w:rsidR="008514A3" w:rsidRPr="008514A3" w:rsidRDefault="008514A3" w:rsidP="00F21218">
            <w:pPr>
              <w:jc w:val="center"/>
              <w:rPr>
                <w:rFonts w:ascii="Times New Roman" w:eastAsia="Calibri" w:hAnsi="Times New Roman" w:cs="Times New Roman"/>
                <w:sz w:val="20"/>
                <w:szCs w:val="20"/>
              </w:rPr>
            </w:pPr>
          </w:p>
        </w:tc>
        <w:tc>
          <w:tcPr>
            <w:tcW w:w="775" w:type="pct"/>
            <w:noWrap/>
            <w:hideMark/>
          </w:tcPr>
          <w:p w14:paraId="384E6FA1"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5C710667" w14:textId="77777777" w:rsidTr="00F21218">
        <w:trPr>
          <w:trHeight w:val="288"/>
        </w:trPr>
        <w:tc>
          <w:tcPr>
            <w:tcW w:w="427" w:type="pct"/>
            <w:noWrap/>
            <w:hideMark/>
          </w:tcPr>
          <w:p w14:paraId="6401179E"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8F3E3B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58 A</w:t>
            </w:r>
          </w:p>
        </w:tc>
        <w:tc>
          <w:tcPr>
            <w:tcW w:w="253" w:type="pct"/>
            <w:noWrap/>
            <w:hideMark/>
          </w:tcPr>
          <w:p w14:paraId="5F748D3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155B7D9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25,35</w:t>
            </w:r>
          </w:p>
        </w:tc>
        <w:tc>
          <w:tcPr>
            <w:tcW w:w="370" w:type="pct"/>
            <w:noWrap/>
            <w:hideMark/>
          </w:tcPr>
          <w:p w14:paraId="71ED92D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22760E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7BBC6DA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6C8932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110</w:t>
            </w:r>
          </w:p>
        </w:tc>
        <w:tc>
          <w:tcPr>
            <w:tcW w:w="497" w:type="pct"/>
            <w:noWrap/>
            <w:hideMark/>
          </w:tcPr>
          <w:p w14:paraId="57C27BE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5B1888B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740A91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6A4D44A" w14:textId="177C2943"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2B5C5894" w14:textId="77777777" w:rsidTr="00F21218">
        <w:trPr>
          <w:trHeight w:val="288"/>
        </w:trPr>
        <w:tc>
          <w:tcPr>
            <w:tcW w:w="427" w:type="pct"/>
            <w:noWrap/>
            <w:hideMark/>
          </w:tcPr>
          <w:p w14:paraId="770F905B"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B21E55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58 B</w:t>
            </w:r>
          </w:p>
        </w:tc>
        <w:tc>
          <w:tcPr>
            <w:tcW w:w="253" w:type="pct"/>
            <w:noWrap/>
            <w:hideMark/>
          </w:tcPr>
          <w:p w14:paraId="4E677B2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72EBF3A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4,24</w:t>
            </w:r>
          </w:p>
        </w:tc>
        <w:tc>
          <w:tcPr>
            <w:tcW w:w="370" w:type="pct"/>
            <w:noWrap/>
            <w:hideMark/>
          </w:tcPr>
          <w:p w14:paraId="60F0781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12A1G4I</w:t>
            </w:r>
          </w:p>
        </w:tc>
        <w:tc>
          <w:tcPr>
            <w:tcW w:w="261" w:type="pct"/>
            <w:noWrap/>
            <w:hideMark/>
          </w:tcPr>
          <w:p w14:paraId="043BB30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1341</w:t>
            </w:r>
          </w:p>
        </w:tc>
        <w:tc>
          <w:tcPr>
            <w:tcW w:w="253" w:type="pct"/>
            <w:noWrap/>
            <w:hideMark/>
          </w:tcPr>
          <w:p w14:paraId="015078A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073249D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2F483B9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0121E2F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R4102</w:t>
            </w:r>
          </w:p>
        </w:tc>
        <w:tc>
          <w:tcPr>
            <w:tcW w:w="714" w:type="pct"/>
            <w:noWrap/>
            <w:hideMark/>
          </w:tcPr>
          <w:p w14:paraId="0C0CB8D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9110</w:t>
            </w:r>
          </w:p>
        </w:tc>
        <w:tc>
          <w:tcPr>
            <w:tcW w:w="775" w:type="pct"/>
            <w:noWrap/>
            <w:hideMark/>
          </w:tcPr>
          <w:p w14:paraId="5F1B0A05" w14:textId="5092BFC2"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3087A8BC" w14:textId="77777777" w:rsidTr="00F21218">
        <w:trPr>
          <w:trHeight w:val="288"/>
        </w:trPr>
        <w:tc>
          <w:tcPr>
            <w:tcW w:w="427" w:type="pct"/>
            <w:noWrap/>
            <w:hideMark/>
          </w:tcPr>
          <w:p w14:paraId="10BEFBC9"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9CE159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59 A</w:t>
            </w:r>
          </w:p>
        </w:tc>
        <w:tc>
          <w:tcPr>
            <w:tcW w:w="253" w:type="pct"/>
            <w:noWrap/>
            <w:hideMark/>
          </w:tcPr>
          <w:p w14:paraId="421E942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2A26574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28,72</w:t>
            </w:r>
          </w:p>
        </w:tc>
        <w:tc>
          <w:tcPr>
            <w:tcW w:w="370" w:type="pct"/>
            <w:noWrap/>
            <w:hideMark/>
          </w:tcPr>
          <w:p w14:paraId="1BEF716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12A1G4I</w:t>
            </w:r>
          </w:p>
        </w:tc>
        <w:tc>
          <w:tcPr>
            <w:tcW w:w="261" w:type="pct"/>
            <w:noWrap/>
            <w:hideMark/>
          </w:tcPr>
          <w:p w14:paraId="4BDF174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88CA68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0,6</w:t>
            </w:r>
          </w:p>
        </w:tc>
        <w:tc>
          <w:tcPr>
            <w:tcW w:w="223" w:type="pct"/>
            <w:noWrap/>
            <w:hideMark/>
          </w:tcPr>
          <w:p w14:paraId="56DC870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170</w:t>
            </w:r>
          </w:p>
        </w:tc>
        <w:tc>
          <w:tcPr>
            <w:tcW w:w="497" w:type="pct"/>
            <w:noWrap/>
            <w:hideMark/>
          </w:tcPr>
          <w:p w14:paraId="6535853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T.conservare</w:t>
            </w:r>
          </w:p>
        </w:tc>
        <w:tc>
          <w:tcPr>
            <w:tcW w:w="687" w:type="pct"/>
            <w:noWrap/>
            <w:hideMark/>
          </w:tcPr>
          <w:p w14:paraId="51446F1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4967871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3B6A293" w14:textId="61F484C0"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1A007496" w14:textId="77777777" w:rsidTr="00F21218">
        <w:trPr>
          <w:trHeight w:val="288"/>
        </w:trPr>
        <w:tc>
          <w:tcPr>
            <w:tcW w:w="427" w:type="pct"/>
            <w:noWrap/>
            <w:hideMark/>
          </w:tcPr>
          <w:p w14:paraId="5F610B2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8F52B9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59 B</w:t>
            </w:r>
          </w:p>
        </w:tc>
        <w:tc>
          <w:tcPr>
            <w:tcW w:w="253" w:type="pct"/>
            <w:noWrap/>
            <w:hideMark/>
          </w:tcPr>
          <w:p w14:paraId="6094F1B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4D0A522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10,78</w:t>
            </w:r>
          </w:p>
        </w:tc>
        <w:tc>
          <w:tcPr>
            <w:tcW w:w="370" w:type="pct"/>
            <w:noWrap/>
            <w:hideMark/>
          </w:tcPr>
          <w:p w14:paraId="1FFF478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12A1G4I</w:t>
            </w:r>
          </w:p>
        </w:tc>
        <w:tc>
          <w:tcPr>
            <w:tcW w:w="261" w:type="pct"/>
            <w:noWrap/>
            <w:hideMark/>
          </w:tcPr>
          <w:p w14:paraId="1F674B2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58BAD37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12501E5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26A9488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475010C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659F67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2F6392B8"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7C4D4C23" w14:textId="77777777" w:rsidTr="00F21218">
        <w:trPr>
          <w:trHeight w:val="288"/>
        </w:trPr>
        <w:tc>
          <w:tcPr>
            <w:tcW w:w="427" w:type="pct"/>
            <w:noWrap/>
            <w:hideMark/>
          </w:tcPr>
          <w:p w14:paraId="1E856CD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FAE5A5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60 A</w:t>
            </w:r>
          </w:p>
        </w:tc>
        <w:tc>
          <w:tcPr>
            <w:tcW w:w="253" w:type="pct"/>
            <w:noWrap/>
            <w:hideMark/>
          </w:tcPr>
          <w:p w14:paraId="5ECC7F5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63E0E3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26,22</w:t>
            </w:r>
          </w:p>
        </w:tc>
        <w:tc>
          <w:tcPr>
            <w:tcW w:w="370" w:type="pct"/>
            <w:noWrap/>
            <w:hideMark/>
          </w:tcPr>
          <w:p w14:paraId="75B507A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11G4I</w:t>
            </w:r>
          </w:p>
        </w:tc>
        <w:tc>
          <w:tcPr>
            <w:tcW w:w="261" w:type="pct"/>
            <w:noWrap/>
            <w:hideMark/>
          </w:tcPr>
          <w:p w14:paraId="3CF2CB0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1321</w:t>
            </w:r>
          </w:p>
        </w:tc>
        <w:tc>
          <w:tcPr>
            <w:tcW w:w="253" w:type="pct"/>
            <w:noWrap/>
            <w:hideMark/>
          </w:tcPr>
          <w:p w14:paraId="496300F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7629CE0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35</w:t>
            </w:r>
          </w:p>
        </w:tc>
        <w:tc>
          <w:tcPr>
            <w:tcW w:w="497" w:type="pct"/>
            <w:noWrap/>
            <w:hideMark/>
          </w:tcPr>
          <w:p w14:paraId="3CD13CB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4212A9B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R4101</w:t>
            </w:r>
          </w:p>
        </w:tc>
        <w:tc>
          <w:tcPr>
            <w:tcW w:w="714" w:type="pct"/>
            <w:noWrap/>
            <w:hideMark/>
          </w:tcPr>
          <w:p w14:paraId="6105DA0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88909E4" w14:textId="41E8058F"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430E8DD8" w14:textId="77777777" w:rsidTr="00F21218">
        <w:trPr>
          <w:trHeight w:val="288"/>
        </w:trPr>
        <w:tc>
          <w:tcPr>
            <w:tcW w:w="427" w:type="pct"/>
            <w:noWrap/>
            <w:hideMark/>
          </w:tcPr>
          <w:p w14:paraId="3C6ED287"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28F499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60 B</w:t>
            </w:r>
          </w:p>
        </w:tc>
        <w:tc>
          <w:tcPr>
            <w:tcW w:w="253" w:type="pct"/>
            <w:noWrap/>
            <w:hideMark/>
          </w:tcPr>
          <w:p w14:paraId="4E077A8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FF36D6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1,15</w:t>
            </w:r>
          </w:p>
        </w:tc>
        <w:tc>
          <w:tcPr>
            <w:tcW w:w="370" w:type="pct"/>
            <w:noWrap/>
            <w:hideMark/>
          </w:tcPr>
          <w:p w14:paraId="08B7C36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11G4I</w:t>
            </w:r>
          </w:p>
        </w:tc>
        <w:tc>
          <w:tcPr>
            <w:tcW w:w="261" w:type="pct"/>
            <w:noWrap/>
            <w:hideMark/>
          </w:tcPr>
          <w:p w14:paraId="0CD13EB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1321</w:t>
            </w:r>
          </w:p>
        </w:tc>
        <w:tc>
          <w:tcPr>
            <w:tcW w:w="253" w:type="pct"/>
            <w:noWrap/>
            <w:hideMark/>
          </w:tcPr>
          <w:p w14:paraId="525F873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0,5</w:t>
            </w:r>
          </w:p>
        </w:tc>
        <w:tc>
          <w:tcPr>
            <w:tcW w:w="223" w:type="pct"/>
            <w:noWrap/>
            <w:hideMark/>
          </w:tcPr>
          <w:p w14:paraId="35D3EEB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w:t>
            </w:r>
          </w:p>
        </w:tc>
        <w:tc>
          <w:tcPr>
            <w:tcW w:w="497" w:type="pct"/>
            <w:noWrap/>
            <w:hideMark/>
          </w:tcPr>
          <w:p w14:paraId="1E79241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T.succesive</w:t>
            </w:r>
          </w:p>
        </w:tc>
        <w:tc>
          <w:tcPr>
            <w:tcW w:w="687" w:type="pct"/>
            <w:noWrap/>
            <w:hideMark/>
          </w:tcPr>
          <w:p w14:paraId="28696E4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R4101</w:t>
            </w:r>
          </w:p>
        </w:tc>
        <w:tc>
          <w:tcPr>
            <w:tcW w:w="714" w:type="pct"/>
            <w:noWrap/>
            <w:hideMark/>
          </w:tcPr>
          <w:p w14:paraId="6FB7716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B875D2E" w14:textId="4D472BCF"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0D758F1F" w14:textId="77777777" w:rsidTr="00F21218">
        <w:trPr>
          <w:trHeight w:val="288"/>
        </w:trPr>
        <w:tc>
          <w:tcPr>
            <w:tcW w:w="427" w:type="pct"/>
            <w:noWrap/>
            <w:hideMark/>
          </w:tcPr>
          <w:p w14:paraId="2064731C"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8A0B24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61 A</w:t>
            </w:r>
          </w:p>
        </w:tc>
        <w:tc>
          <w:tcPr>
            <w:tcW w:w="253" w:type="pct"/>
            <w:noWrap/>
            <w:hideMark/>
          </w:tcPr>
          <w:p w14:paraId="57E3C44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7EDAF0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11,9</w:t>
            </w:r>
          </w:p>
        </w:tc>
        <w:tc>
          <w:tcPr>
            <w:tcW w:w="370" w:type="pct"/>
            <w:noWrap/>
            <w:hideMark/>
          </w:tcPr>
          <w:p w14:paraId="545FCA0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11G4I</w:t>
            </w:r>
          </w:p>
        </w:tc>
        <w:tc>
          <w:tcPr>
            <w:tcW w:w="261" w:type="pct"/>
            <w:noWrap/>
            <w:hideMark/>
          </w:tcPr>
          <w:p w14:paraId="79D724E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DAF4CA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0,3</w:t>
            </w:r>
          </w:p>
        </w:tc>
        <w:tc>
          <w:tcPr>
            <w:tcW w:w="223" w:type="pct"/>
            <w:noWrap/>
            <w:hideMark/>
          </w:tcPr>
          <w:p w14:paraId="591D101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130</w:t>
            </w:r>
          </w:p>
        </w:tc>
        <w:tc>
          <w:tcPr>
            <w:tcW w:w="497" w:type="pct"/>
            <w:noWrap/>
            <w:hideMark/>
          </w:tcPr>
          <w:p w14:paraId="4B001A2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5DF7258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6D68699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9A797C0" w14:textId="7F91B294"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1F0BCCB1" w14:textId="77777777" w:rsidTr="00F21218">
        <w:trPr>
          <w:trHeight w:val="288"/>
        </w:trPr>
        <w:tc>
          <w:tcPr>
            <w:tcW w:w="427" w:type="pct"/>
            <w:noWrap/>
            <w:hideMark/>
          </w:tcPr>
          <w:p w14:paraId="72006117"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3999E7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61 B</w:t>
            </w:r>
          </w:p>
        </w:tc>
        <w:tc>
          <w:tcPr>
            <w:tcW w:w="253" w:type="pct"/>
            <w:noWrap/>
            <w:hideMark/>
          </w:tcPr>
          <w:p w14:paraId="0761703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01987F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14,54</w:t>
            </w:r>
          </w:p>
        </w:tc>
        <w:tc>
          <w:tcPr>
            <w:tcW w:w="370" w:type="pct"/>
            <w:noWrap/>
            <w:hideMark/>
          </w:tcPr>
          <w:p w14:paraId="2E815D0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11G4I</w:t>
            </w:r>
          </w:p>
        </w:tc>
        <w:tc>
          <w:tcPr>
            <w:tcW w:w="261" w:type="pct"/>
            <w:noWrap/>
            <w:hideMark/>
          </w:tcPr>
          <w:p w14:paraId="33DBAB8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0D4FC11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w:t>
            </w:r>
          </w:p>
        </w:tc>
        <w:tc>
          <w:tcPr>
            <w:tcW w:w="223" w:type="pct"/>
            <w:noWrap/>
            <w:hideMark/>
          </w:tcPr>
          <w:p w14:paraId="47AF7CE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35</w:t>
            </w:r>
          </w:p>
        </w:tc>
        <w:tc>
          <w:tcPr>
            <w:tcW w:w="497" w:type="pct"/>
            <w:noWrap/>
            <w:hideMark/>
          </w:tcPr>
          <w:p w14:paraId="325772D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FDCD86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3665BEE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78599090" w14:textId="25E26449" w:rsidR="008514A3" w:rsidRPr="008514A3" w:rsidRDefault="000B304F" w:rsidP="00F21218">
            <w:pPr>
              <w:jc w:val="center"/>
              <w:rPr>
                <w:rFonts w:ascii="Times New Roman" w:eastAsia="Calibri" w:hAnsi="Times New Roman" w:cs="Times New Roman"/>
                <w:sz w:val="20"/>
                <w:szCs w:val="20"/>
              </w:rPr>
            </w:pPr>
            <w:r w:rsidRPr="000B304F">
              <w:rPr>
                <w:rFonts w:ascii="Times New Roman" w:eastAsia="Calibri" w:hAnsi="Times New Roman" w:cs="Times New Roman"/>
                <w:sz w:val="20"/>
                <w:szCs w:val="20"/>
              </w:rPr>
              <w:t>Favorabil</w:t>
            </w:r>
          </w:p>
        </w:tc>
      </w:tr>
      <w:tr w:rsidR="008514A3" w:rsidRPr="00F21218" w14:paraId="2548EC62" w14:textId="77777777" w:rsidTr="00F21218">
        <w:trPr>
          <w:trHeight w:val="288"/>
        </w:trPr>
        <w:tc>
          <w:tcPr>
            <w:tcW w:w="427" w:type="pct"/>
            <w:noWrap/>
            <w:hideMark/>
          </w:tcPr>
          <w:p w14:paraId="22B856D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4E7C32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62</w:t>
            </w:r>
          </w:p>
        </w:tc>
        <w:tc>
          <w:tcPr>
            <w:tcW w:w="253" w:type="pct"/>
            <w:noWrap/>
            <w:hideMark/>
          </w:tcPr>
          <w:p w14:paraId="1A369B9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BFBC35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29,74</w:t>
            </w:r>
          </w:p>
        </w:tc>
        <w:tc>
          <w:tcPr>
            <w:tcW w:w="370" w:type="pct"/>
            <w:noWrap/>
            <w:hideMark/>
          </w:tcPr>
          <w:p w14:paraId="44812E5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ADB2AE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350A9AD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w:t>
            </w:r>
          </w:p>
        </w:tc>
        <w:tc>
          <w:tcPr>
            <w:tcW w:w="223" w:type="pct"/>
            <w:noWrap/>
            <w:hideMark/>
          </w:tcPr>
          <w:p w14:paraId="72E314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35</w:t>
            </w:r>
          </w:p>
        </w:tc>
        <w:tc>
          <w:tcPr>
            <w:tcW w:w="497" w:type="pct"/>
            <w:noWrap/>
            <w:hideMark/>
          </w:tcPr>
          <w:p w14:paraId="0C9C2FC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EE08D9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67A41C6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1DE2EA72" w14:textId="05F2A16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68E881C" w14:textId="77777777" w:rsidTr="00F21218">
        <w:trPr>
          <w:trHeight w:val="288"/>
        </w:trPr>
        <w:tc>
          <w:tcPr>
            <w:tcW w:w="427" w:type="pct"/>
            <w:noWrap/>
            <w:hideMark/>
          </w:tcPr>
          <w:p w14:paraId="79A144B0"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AD5130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63</w:t>
            </w:r>
          </w:p>
        </w:tc>
        <w:tc>
          <w:tcPr>
            <w:tcW w:w="253" w:type="pct"/>
            <w:noWrap/>
            <w:hideMark/>
          </w:tcPr>
          <w:p w14:paraId="1B475CB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1BBBBC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17,98</w:t>
            </w:r>
          </w:p>
        </w:tc>
        <w:tc>
          <w:tcPr>
            <w:tcW w:w="370" w:type="pct"/>
            <w:noWrap/>
            <w:hideMark/>
          </w:tcPr>
          <w:p w14:paraId="0C460D4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6779D8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5E41EB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w:t>
            </w:r>
          </w:p>
        </w:tc>
        <w:tc>
          <w:tcPr>
            <w:tcW w:w="223" w:type="pct"/>
            <w:noWrap/>
            <w:hideMark/>
          </w:tcPr>
          <w:p w14:paraId="7B7BFD8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35</w:t>
            </w:r>
          </w:p>
        </w:tc>
        <w:tc>
          <w:tcPr>
            <w:tcW w:w="497" w:type="pct"/>
            <w:noWrap/>
            <w:hideMark/>
          </w:tcPr>
          <w:p w14:paraId="5EB9AE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1463C22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21B9F1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8B22DAA" w14:textId="7F9533E8"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02C294D" w14:textId="77777777" w:rsidTr="00F21218">
        <w:trPr>
          <w:trHeight w:val="288"/>
        </w:trPr>
        <w:tc>
          <w:tcPr>
            <w:tcW w:w="427" w:type="pct"/>
            <w:noWrap/>
            <w:hideMark/>
          </w:tcPr>
          <w:p w14:paraId="15085A3D"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C7A953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64 A</w:t>
            </w:r>
          </w:p>
        </w:tc>
        <w:tc>
          <w:tcPr>
            <w:tcW w:w="253" w:type="pct"/>
            <w:noWrap/>
            <w:hideMark/>
          </w:tcPr>
          <w:p w14:paraId="05BC8FD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DE711F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39,63</w:t>
            </w:r>
          </w:p>
        </w:tc>
        <w:tc>
          <w:tcPr>
            <w:tcW w:w="370" w:type="pct"/>
            <w:noWrap/>
            <w:hideMark/>
          </w:tcPr>
          <w:p w14:paraId="14A9B31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D4811D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0E1E79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w:t>
            </w:r>
          </w:p>
        </w:tc>
        <w:tc>
          <w:tcPr>
            <w:tcW w:w="223" w:type="pct"/>
            <w:noWrap/>
            <w:hideMark/>
          </w:tcPr>
          <w:p w14:paraId="557F187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30</w:t>
            </w:r>
          </w:p>
        </w:tc>
        <w:tc>
          <w:tcPr>
            <w:tcW w:w="497" w:type="pct"/>
            <w:noWrap/>
            <w:hideMark/>
          </w:tcPr>
          <w:p w14:paraId="07DABAC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6D3BBEC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2811CBE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DC74197" w14:textId="19E440A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5FFABD9" w14:textId="77777777" w:rsidTr="00F21218">
        <w:trPr>
          <w:trHeight w:val="288"/>
        </w:trPr>
        <w:tc>
          <w:tcPr>
            <w:tcW w:w="427" w:type="pct"/>
            <w:noWrap/>
            <w:hideMark/>
          </w:tcPr>
          <w:p w14:paraId="69395AF1"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862C60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64 B</w:t>
            </w:r>
          </w:p>
        </w:tc>
        <w:tc>
          <w:tcPr>
            <w:tcW w:w="253" w:type="pct"/>
            <w:noWrap/>
            <w:hideMark/>
          </w:tcPr>
          <w:p w14:paraId="6053419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7508629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1,61</w:t>
            </w:r>
          </w:p>
        </w:tc>
        <w:tc>
          <w:tcPr>
            <w:tcW w:w="370" w:type="pct"/>
            <w:noWrap/>
            <w:hideMark/>
          </w:tcPr>
          <w:p w14:paraId="5DBC580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1D89347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33ADCC9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2D8E61C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4A4A97A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2AA841D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13F20DE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480D0182"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27E1AAD0" w14:textId="77777777" w:rsidTr="00F21218">
        <w:trPr>
          <w:trHeight w:val="288"/>
        </w:trPr>
        <w:tc>
          <w:tcPr>
            <w:tcW w:w="427" w:type="pct"/>
            <w:noWrap/>
            <w:hideMark/>
          </w:tcPr>
          <w:p w14:paraId="2C707295"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0E8944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 A</w:t>
            </w:r>
          </w:p>
        </w:tc>
        <w:tc>
          <w:tcPr>
            <w:tcW w:w="253" w:type="pct"/>
            <w:noWrap/>
            <w:hideMark/>
          </w:tcPr>
          <w:p w14:paraId="258DFD1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333B2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34,33</w:t>
            </w:r>
          </w:p>
        </w:tc>
        <w:tc>
          <w:tcPr>
            <w:tcW w:w="370" w:type="pct"/>
            <w:noWrap/>
            <w:hideMark/>
          </w:tcPr>
          <w:p w14:paraId="014179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7DA58F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E94476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w:t>
            </w:r>
          </w:p>
        </w:tc>
        <w:tc>
          <w:tcPr>
            <w:tcW w:w="223" w:type="pct"/>
            <w:noWrap/>
            <w:hideMark/>
          </w:tcPr>
          <w:p w14:paraId="39837AB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35</w:t>
            </w:r>
          </w:p>
        </w:tc>
        <w:tc>
          <w:tcPr>
            <w:tcW w:w="497" w:type="pct"/>
            <w:noWrap/>
            <w:hideMark/>
          </w:tcPr>
          <w:p w14:paraId="040822A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4725A4B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A2D416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5339B83" w14:textId="531F285E"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8E259BD" w14:textId="77777777" w:rsidTr="00F21218">
        <w:trPr>
          <w:trHeight w:val="288"/>
        </w:trPr>
        <w:tc>
          <w:tcPr>
            <w:tcW w:w="427" w:type="pct"/>
            <w:noWrap/>
            <w:hideMark/>
          </w:tcPr>
          <w:p w14:paraId="1762A636"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E8F25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 B</w:t>
            </w:r>
          </w:p>
        </w:tc>
        <w:tc>
          <w:tcPr>
            <w:tcW w:w="253" w:type="pct"/>
            <w:noWrap/>
            <w:hideMark/>
          </w:tcPr>
          <w:p w14:paraId="1499EA2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6FB9CEC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1,46</w:t>
            </w:r>
          </w:p>
        </w:tc>
        <w:tc>
          <w:tcPr>
            <w:tcW w:w="370" w:type="pct"/>
            <w:noWrap/>
            <w:hideMark/>
          </w:tcPr>
          <w:p w14:paraId="463EDA5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744A6BC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6616ACE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0EF3151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1E7C2B8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1C9DD72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6E5373C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128D116E"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769CB7B6" w14:textId="77777777" w:rsidTr="00F21218">
        <w:trPr>
          <w:trHeight w:val="288"/>
        </w:trPr>
        <w:tc>
          <w:tcPr>
            <w:tcW w:w="427" w:type="pct"/>
            <w:noWrap/>
            <w:hideMark/>
          </w:tcPr>
          <w:p w14:paraId="2E998B0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376ECB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66</w:t>
            </w:r>
          </w:p>
        </w:tc>
        <w:tc>
          <w:tcPr>
            <w:tcW w:w="253" w:type="pct"/>
            <w:noWrap/>
            <w:hideMark/>
          </w:tcPr>
          <w:p w14:paraId="1465427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BB48CD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27,36</w:t>
            </w:r>
          </w:p>
        </w:tc>
        <w:tc>
          <w:tcPr>
            <w:tcW w:w="370" w:type="pct"/>
            <w:noWrap/>
            <w:hideMark/>
          </w:tcPr>
          <w:p w14:paraId="288C601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C4E09A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8D4015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w:t>
            </w:r>
          </w:p>
        </w:tc>
        <w:tc>
          <w:tcPr>
            <w:tcW w:w="223" w:type="pct"/>
            <w:noWrap/>
            <w:hideMark/>
          </w:tcPr>
          <w:p w14:paraId="0845162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30</w:t>
            </w:r>
          </w:p>
        </w:tc>
        <w:tc>
          <w:tcPr>
            <w:tcW w:w="497" w:type="pct"/>
            <w:noWrap/>
            <w:hideMark/>
          </w:tcPr>
          <w:p w14:paraId="5D6F363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0E81008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5FF101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51A2225" w14:textId="00CBEBC2"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1D60495E" w14:textId="77777777" w:rsidTr="00F21218">
        <w:trPr>
          <w:trHeight w:val="288"/>
        </w:trPr>
        <w:tc>
          <w:tcPr>
            <w:tcW w:w="427" w:type="pct"/>
            <w:noWrap/>
            <w:hideMark/>
          </w:tcPr>
          <w:p w14:paraId="7540ABE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D0F1D8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67 A</w:t>
            </w:r>
          </w:p>
        </w:tc>
        <w:tc>
          <w:tcPr>
            <w:tcW w:w="253" w:type="pct"/>
            <w:noWrap/>
            <w:hideMark/>
          </w:tcPr>
          <w:p w14:paraId="57EC737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516C1F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31,38</w:t>
            </w:r>
          </w:p>
        </w:tc>
        <w:tc>
          <w:tcPr>
            <w:tcW w:w="370" w:type="pct"/>
            <w:noWrap/>
            <w:hideMark/>
          </w:tcPr>
          <w:p w14:paraId="751C3F3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7B18E3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51AAF78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6E5E9E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w:t>
            </w:r>
          </w:p>
        </w:tc>
        <w:tc>
          <w:tcPr>
            <w:tcW w:w="497" w:type="pct"/>
            <w:noWrap/>
            <w:hideMark/>
          </w:tcPr>
          <w:p w14:paraId="5D4C0FA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Degajări </w:t>
            </w:r>
          </w:p>
        </w:tc>
        <w:tc>
          <w:tcPr>
            <w:tcW w:w="687" w:type="pct"/>
            <w:noWrap/>
            <w:hideMark/>
          </w:tcPr>
          <w:p w14:paraId="4A022C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0805CB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7720CC1" w14:textId="0D9DA8D0"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B3CC078" w14:textId="77777777" w:rsidTr="00F21218">
        <w:trPr>
          <w:trHeight w:val="288"/>
        </w:trPr>
        <w:tc>
          <w:tcPr>
            <w:tcW w:w="427" w:type="pct"/>
            <w:noWrap/>
            <w:hideMark/>
          </w:tcPr>
          <w:p w14:paraId="11EB5B4A"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D19EB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67 B</w:t>
            </w:r>
          </w:p>
        </w:tc>
        <w:tc>
          <w:tcPr>
            <w:tcW w:w="253" w:type="pct"/>
            <w:noWrap/>
            <w:hideMark/>
          </w:tcPr>
          <w:p w14:paraId="367D50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0073B6F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2,04</w:t>
            </w:r>
          </w:p>
        </w:tc>
        <w:tc>
          <w:tcPr>
            <w:tcW w:w="370" w:type="pct"/>
            <w:noWrap/>
            <w:hideMark/>
          </w:tcPr>
          <w:p w14:paraId="72400CA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1E336A5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35829B9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6E97B47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4CF407E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48E144A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0513729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561EEB7B"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275C130E" w14:textId="77777777" w:rsidTr="00F21218">
        <w:trPr>
          <w:trHeight w:val="288"/>
        </w:trPr>
        <w:tc>
          <w:tcPr>
            <w:tcW w:w="427" w:type="pct"/>
            <w:noWrap/>
            <w:hideMark/>
          </w:tcPr>
          <w:p w14:paraId="64B0C649"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CB3C0C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68 A</w:t>
            </w:r>
          </w:p>
        </w:tc>
        <w:tc>
          <w:tcPr>
            <w:tcW w:w="253" w:type="pct"/>
            <w:noWrap/>
            <w:hideMark/>
          </w:tcPr>
          <w:p w14:paraId="46F6649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57E8D0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19,33</w:t>
            </w:r>
          </w:p>
        </w:tc>
        <w:tc>
          <w:tcPr>
            <w:tcW w:w="370" w:type="pct"/>
            <w:noWrap/>
            <w:hideMark/>
          </w:tcPr>
          <w:p w14:paraId="12F48BD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AA5E31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5904D7D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0,6</w:t>
            </w:r>
          </w:p>
        </w:tc>
        <w:tc>
          <w:tcPr>
            <w:tcW w:w="223" w:type="pct"/>
            <w:noWrap/>
            <w:hideMark/>
          </w:tcPr>
          <w:p w14:paraId="29D95D0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170</w:t>
            </w:r>
          </w:p>
        </w:tc>
        <w:tc>
          <w:tcPr>
            <w:tcW w:w="497" w:type="pct"/>
            <w:noWrap/>
            <w:hideMark/>
          </w:tcPr>
          <w:p w14:paraId="12D37E9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56AB0EB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7B5F4E8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1253792B" w14:textId="3D855220"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CAD041F" w14:textId="77777777" w:rsidTr="00F21218">
        <w:trPr>
          <w:trHeight w:val="288"/>
        </w:trPr>
        <w:tc>
          <w:tcPr>
            <w:tcW w:w="427" w:type="pct"/>
            <w:noWrap/>
            <w:hideMark/>
          </w:tcPr>
          <w:p w14:paraId="1253CEEA"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4359D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68 B</w:t>
            </w:r>
          </w:p>
        </w:tc>
        <w:tc>
          <w:tcPr>
            <w:tcW w:w="253" w:type="pct"/>
            <w:noWrap/>
            <w:hideMark/>
          </w:tcPr>
          <w:p w14:paraId="07F2D30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0996976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21,91</w:t>
            </w:r>
          </w:p>
        </w:tc>
        <w:tc>
          <w:tcPr>
            <w:tcW w:w="370" w:type="pct"/>
            <w:noWrap/>
            <w:hideMark/>
          </w:tcPr>
          <w:p w14:paraId="713BE8F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15I2A1G</w:t>
            </w:r>
          </w:p>
        </w:tc>
        <w:tc>
          <w:tcPr>
            <w:tcW w:w="261" w:type="pct"/>
            <w:noWrap/>
            <w:hideMark/>
          </w:tcPr>
          <w:p w14:paraId="2264562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7E4A89C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0C93C5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1BFA403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6A7F1B7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294D334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11B58B48"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2E8934D8" w14:textId="77777777" w:rsidTr="00F21218">
        <w:trPr>
          <w:trHeight w:val="288"/>
        </w:trPr>
        <w:tc>
          <w:tcPr>
            <w:tcW w:w="427" w:type="pct"/>
            <w:noWrap/>
            <w:hideMark/>
          </w:tcPr>
          <w:p w14:paraId="1484179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A89DF4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68 C</w:t>
            </w:r>
          </w:p>
        </w:tc>
        <w:tc>
          <w:tcPr>
            <w:tcW w:w="253" w:type="pct"/>
            <w:noWrap/>
            <w:hideMark/>
          </w:tcPr>
          <w:p w14:paraId="0647CEC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BD4B1A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3,8</w:t>
            </w:r>
          </w:p>
        </w:tc>
        <w:tc>
          <w:tcPr>
            <w:tcW w:w="370" w:type="pct"/>
            <w:noWrap/>
            <w:hideMark/>
          </w:tcPr>
          <w:p w14:paraId="79AF920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F82123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C02F6E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38C67A4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150</w:t>
            </w:r>
          </w:p>
        </w:tc>
        <w:tc>
          <w:tcPr>
            <w:tcW w:w="497" w:type="pct"/>
            <w:noWrap/>
            <w:hideMark/>
          </w:tcPr>
          <w:p w14:paraId="314D830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05A98FB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4FA70C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6C6AA8A" w14:textId="3027345B"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F7A95B1" w14:textId="77777777" w:rsidTr="00F21218">
        <w:trPr>
          <w:trHeight w:val="288"/>
        </w:trPr>
        <w:tc>
          <w:tcPr>
            <w:tcW w:w="427" w:type="pct"/>
            <w:noWrap/>
            <w:hideMark/>
          </w:tcPr>
          <w:p w14:paraId="60BD0B99"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F72D13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69 A</w:t>
            </w:r>
          </w:p>
        </w:tc>
        <w:tc>
          <w:tcPr>
            <w:tcW w:w="253" w:type="pct"/>
            <w:noWrap/>
            <w:hideMark/>
          </w:tcPr>
          <w:p w14:paraId="02D0DC4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19FA3E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6,21</w:t>
            </w:r>
          </w:p>
        </w:tc>
        <w:tc>
          <w:tcPr>
            <w:tcW w:w="370" w:type="pct"/>
            <w:noWrap/>
            <w:hideMark/>
          </w:tcPr>
          <w:p w14:paraId="046098E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8D6FD0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3AB511D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F793B7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60</w:t>
            </w:r>
          </w:p>
        </w:tc>
        <w:tc>
          <w:tcPr>
            <w:tcW w:w="497" w:type="pct"/>
            <w:noWrap/>
            <w:hideMark/>
          </w:tcPr>
          <w:p w14:paraId="78EB3B7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7354378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0E2984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FF97141" w14:textId="09041669"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6C6F6ED" w14:textId="77777777" w:rsidTr="00F21218">
        <w:trPr>
          <w:trHeight w:val="288"/>
        </w:trPr>
        <w:tc>
          <w:tcPr>
            <w:tcW w:w="427" w:type="pct"/>
            <w:noWrap/>
            <w:hideMark/>
          </w:tcPr>
          <w:p w14:paraId="4CCD8CCA"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49F0FC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69 B</w:t>
            </w:r>
          </w:p>
        </w:tc>
        <w:tc>
          <w:tcPr>
            <w:tcW w:w="253" w:type="pct"/>
            <w:noWrap/>
            <w:hideMark/>
          </w:tcPr>
          <w:p w14:paraId="652C27F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6A0537A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5,46</w:t>
            </w:r>
          </w:p>
        </w:tc>
        <w:tc>
          <w:tcPr>
            <w:tcW w:w="370" w:type="pct"/>
            <w:noWrap/>
            <w:hideMark/>
          </w:tcPr>
          <w:p w14:paraId="6535834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50F9DA5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2231</w:t>
            </w:r>
          </w:p>
        </w:tc>
        <w:tc>
          <w:tcPr>
            <w:tcW w:w="253" w:type="pct"/>
            <w:noWrap/>
            <w:hideMark/>
          </w:tcPr>
          <w:p w14:paraId="1C3A012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784A8B2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140</w:t>
            </w:r>
          </w:p>
        </w:tc>
        <w:tc>
          <w:tcPr>
            <w:tcW w:w="497" w:type="pct"/>
            <w:noWrap/>
            <w:hideMark/>
          </w:tcPr>
          <w:p w14:paraId="5EC8750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T.conservare</w:t>
            </w:r>
          </w:p>
        </w:tc>
        <w:tc>
          <w:tcPr>
            <w:tcW w:w="687" w:type="pct"/>
            <w:noWrap/>
            <w:hideMark/>
          </w:tcPr>
          <w:p w14:paraId="4B3DD00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R4105</w:t>
            </w:r>
          </w:p>
        </w:tc>
        <w:tc>
          <w:tcPr>
            <w:tcW w:w="714" w:type="pct"/>
            <w:noWrap/>
            <w:hideMark/>
          </w:tcPr>
          <w:p w14:paraId="1D62718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9110</w:t>
            </w:r>
          </w:p>
        </w:tc>
        <w:tc>
          <w:tcPr>
            <w:tcW w:w="775" w:type="pct"/>
            <w:noWrap/>
            <w:hideMark/>
          </w:tcPr>
          <w:p w14:paraId="64A987AD" w14:textId="46D45D95"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91B66A8" w14:textId="77777777" w:rsidTr="00F21218">
        <w:trPr>
          <w:trHeight w:val="288"/>
        </w:trPr>
        <w:tc>
          <w:tcPr>
            <w:tcW w:w="427" w:type="pct"/>
            <w:noWrap/>
            <w:hideMark/>
          </w:tcPr>
          <w:p w14:paraId="29FBBE56"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9C1B3B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70 A</w:t>
            </w:r>
          </w:p>
        </w:tc>
        <w:tc>
          <w:tcPr>
            <w:tcW w:w="253" w:type="pct"/>
            <w:noWrap/>
            <w:hideMark/>
          </w:tcPr>
          <w:p w14:paraId="571888D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3456DC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15,94</w:t>
            </w:r>
          </w:p>
        </w:tc>
        <w:tc>
          <w:tcPr>
            <w:tcW w:w="370" w:type="pct"/>
            <w:noWrap/>
            <w:hideMark/>
          </w:tcPr>
          <w:p w14:paraId="7991397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3558F3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46367C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491056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0A8803A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1F01C87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2274FF3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7D6F7D00" w14:textId="35664F20"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89C9923" w14:textId="77777777" w:rsidTr="00F21218">
        <w:trPr>
          <w:trHeight w:val="288"/>
        </w:trPr>
        <w:tc>
          <w:tcPr>
            <w:tcW w:w="427" w:type="pct"/>
            <w:noWrap/>
            <w:hideMark/>
          </w:tcPr>
          <w:p w14:paraId="6B3E060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57A5A4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70 B</w:t>
            </w:r>
          </w:p>
        </w:tc>
        <w:tc>
          <w:tcPr>
            <w:tcW w:w="253" w:type="pct"/>
            <w:noWrap/>
            <w:hideMark/>
          </w:tcPr>
          <w:p w14:paraId="01E6AC9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978D3D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4,42</w:t>
            </w:r>
          </w:p>
        </w:tc>
        <w:tc>
          <w:tcPr>
            <w:tcW w:w="370" w:type="pct"/>
            <w:noWrap/>
            <w:hideMark/>
          </w:tcPr>
          <w:p w14:paraId="7B627EB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CA362F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4114</w:t>
            </w:r>
          </w:p>
        </w:tc>
        <w:tc>
          <w:tcPr>
            <w:tcW w:w="253" w:type="pct"/>
            <w:noWrap/>
            <w:hideMark/>
          </w:tcPr>
          <w:p w14:paraId="7318BFC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1782F10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140</w:t>
            </w:r>
          </w:p>
        </w:tc>
        <w:tc>
          <w:tcPr>
            <w:tcW w:w="497" w:type="pct"/>
            <w:noWrap/>
            <w:hideMark/>
          </w:tcPr>
          <w:p w14:paraId="1565F74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03CB64A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2CE17E6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1BA7162" w14:textId="2DFDD14F"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0D7B0A4" w14:textId="77777777" w:rsidTr="00F21218">
        <w:trPr>
          <w:trHeight w:val="288"/>
        </w:trPr>
        <w:tc>
          <w:tcPr>
            <w:tcW w:w="427" w:type="pct"/>
            <w:noWrap/>
            <w:hideMark/>
          </w:tcPr>
          <w:p w14:paraId="3AABBA11"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lastRenderedPageBreak/>
              <w:t>U.P.IV Greșu</w:t>
            </w:r>
          </w:p>
        </w:tc>
        <w:tc>
          <w:tcPr>
            <w:tcW w:w="260" w:type="pct"/>
            <w:shd w:val="clear" w:color="auto" w:fill="FFFF00"/>
            <w:noWrap/>
            <w:hideMark/>
          </w:tcPr>
          <w:p w14:paraId="690DFCA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71 A</w:t>
            </w:r>
          </w:p>
        </w:tc>
        <w:tc>
          <w:tcPr>
            <w:tcW w:w="253" w:type="pct"/>
            <w:noWrap/>
            <w:hideMark/>
          </w:tcPr>
          <w:p w14:paraId="58A2BB1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5F0E13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21,86</w:t>
            </w:r>
          </w:p>
        </w:tc>
        <w:tc>
          <w:tcPr>
            <w:tcW w:w="370" w:type="pct"/>
            <w:noWrap/>
            <w:hideMark/>
          </w:tcPr>
          <w:p w14:paraId="34FDA04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0F98EF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00EF74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7D5ADDF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22034E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73F59A6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30312FA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9FD98B1" w14:textId="69EEB1E1"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6762ED4" w14:textId="77777777" w:rsidTr="00F21218">
        <w:trPr>
          <w:trHeight w:val="288"/>
        </w:trPr>
        <w:tc>
          <w:tcPr>
            <w:tcW w:w="427" w:type="pct"/>
            <w:noWrap/>
            <w:hideMark/>
          </w:tcPr>
          <w:p w14:paraId="2DA06476"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D3AD7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71 B</w:t>
            </w:r>
          </w:p>
        </w:tc>
        <w:tc>
          <w:tcPr>
            <w:tcW w:w="253" w:type="pct"/>
            <w:noWrap/>
            <w:hideMark/>
          </w:tcPr>
          <w:p w14:paraId="5565C69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C8119D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4,82</w:t>
            </w:r>
          </w:p>
        </w:tc>
        <w:tc>
          <w:tcPr>
            <w:tcW w:w="370" w:type="pct"/>
            <w:noWrap/>
            <w:hideMark/>
          </w:tcPr>
          <w:p w14:paraId="3FC8949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CFA002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DE4F66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03CE325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w:t>
            </w:r>
          </w:p>
        </w:tc>
        <w:tc>
          <w:tcPr>
            <w:tcW w:w="497" w:type="pct"/>
            <w:noWrap/>
            <w:hideMark/>
          </w:tcPr>
          <w:p w14:paraId="186D70B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Curățiri</w:t>
            </w:r>
          </w:p>
        </w:tc>
        <w:tc>
          <w:tcPr>
            <w:tcW w:w="687" w:type="pct"/>
            <w:noWrap/>
            <w:hideMark/>
          </w:tcPr>
          <w:p w14:paraId="39892EA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ECEF21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42B26A4" w14:textId="582A6254"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113A1FEA" w14:textId="77777777" w:rsidTr="00F21218">
        <w:trPr>
          <w:trHeight w:val="288"/>
        </w:trPr>
        <w:tc>
          <w:tcPr>
            <w:tcW w:w="427" w:type="pct"/>
            <w:noWrap/>
            <w:hideMark/>
          </w:tcPr>
          <w:p w14:paraId="3EEF5F45"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026B54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71 C</w:t>
            </w:r>
          </w:p>
        </w:tc>
        <w:tc>
          <w:tcPr>
            <w:tcW w:w="253" w:type="pct"/>
            <w:noWrap/>
            <w:hideMark/>
          </w:tcPr>
          <w:p w14:paraId="68045AA0"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0A15881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0,32</w:t>
            </w:r>
          </w:p>
        </w:tc>
        <w:tc>
          <w:tcPr>
            <w:tcW w:w="370" w:type="pct"/>
            <w:noWrap/>
            <w:hideMark/>
          </w:tcPr>
          <w:p w14:paraId="7711B12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12H1G</w:t>
            </w:r>
          </w:p>
        </w:tc>
        <w:tc>
          <w:tcPr>
            <w:tcW w:w="261" w:type="pct"/>
            <w:noWrap/>
            <w:hideMark/>
          </w:tcPr>
          <w:p w14:paraId="7CC692E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8FF022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1A03A39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18A680A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T.succesive</w:t>
            </w:r>
          </w:p>
        </w:tc>
        <w:tc>
          <w:tcPr>
            <w:tcW w:w="687" w:type="pct"/>
            <w:noWrap/>
            <w:hideMark/>
          </w:tcPr>
          <w:p w14:paraId="46A2B9D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6BBF92B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F6D5A9E" w14:textId="53125D19"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1DE5F03" w14:textId="77777777" w:rsidTr="00F21218">
        <w:trPr>
          <w:trHeight w:val="288"/>
        </w:trPr>
        <w:tc>
          <w:tcPr>
            <w:tcW w:w="427" w:type="pct"/>
            <w:noWrap/>
            <w:hideMark/>
          </w:tcPr>
          <w:p w14:paraId="7DE7168A"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558B7B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72 A</w:t>
            </w:r>
          </w:p>
        </w:tc>
        <w:tc>
          <w:tcPr>
            <w:tcW w:w="253" w:type="pct"/>
            <w:noWrap/>
            <w:hideMark/>
          </w:tcPr>
          <w:p w14:paraId="578D1D5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BAB19A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4,09</w:t>
            </w:r>
          </w:p>
        </w:tc>
        <w:tc>
          <w:tcPr>
            <w:tcW w:w="370" w:type="pct"/>
            <w:noWrap/>
            <w:hideMark/>
          </w:tcPr>
          <w:p w14:paraId="4E03D1F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39BCB3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0ACF39C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4AE8170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w:t>
            </w:r>
          </w:p>
        </w:tc>
        <w:tc>
          <w:tcPr>
            <w:tcW w:w="497" w:type="pct"/>
            <w:noWrap/>
            <w:hideMark/>
          </w:tcPr>
          <w:p w14:paraId="44C846E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Curățiri</w:t>
            </w:r>
          </w:p>
        </w:tc>
        <w:tc>
          <w:tcPr>
            <w:tcW w:w="687" w:type="pct"/>
            <w:noWrap/>
            <w:hideMark/>
          </w:tcPr>
          <w:p w14:paraId="5255D4B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41CDD8B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11004186" w14:textId="1250095D"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1FAEBFE1" w14:textId="77777777" w:rsidTr="00F21218">
        <w:trPr>
          <w:trHeight w:val="288"/>
        </w:trPr>
        <w:tc>
          <w:tcPr>
            <w:tcW w:w="427" w:type="pct"/>
            <w:noWrap/>
            <w:hideMark/>
          </w:tcPr>
          <w:p w14:paraId="5AEFCBCE"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C6A963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72 B</w:t>
            </w:r>
          </w:p>
        </w:tc>
        <w:tc>
          <w:tcPr>
            <w:tcW w:w="253" w:type="pct"/>
            <w:noWrap/>
            <w:hideMark/>
          </w:tcPr>
          <w:p w14:paraId="6012C4C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B13001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16,49</w:t>
            </w:r>
          </w:p>
        </w:tc>
        <w:tc>
          <w:tcPr>
            <w:tcW w:w="370" w:type="pct"/>
            <w:noWrap/>
            <w:hideMark/>
          </w:tcPr>
          <w:p w14:paraId="32F78CB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DDDDC7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23606DF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568872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5615FA3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242D3DB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76A65E1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775724C" w14:textId="2C583163"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2620167" w14:textId="77777777" w:rsidTr="00F21218">
        <w:trPr>
          <w:trHeight w:val="288"/>
        </w:trPr>
        <w:tc>
          <w:tcPr>
            <w:tcW w:w="427" w:type="pct"/>
            <w:noWrap/>
            <w:hideMark/>
          </w:tcPr>
          <w:p w14:paraId="0E03CE4B"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30DC58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72 C</w:t>
            </w:r>
          </w:p>
        </w:tc>
        <w:tc>
          <w:tcPr>
            <w:tcW w:w="253" w:type="pct"/>
            <w:noWrap/>
            <w:hideMark/>
          </w:tcPr>
          <w:p w14:paraId="025F7AF4"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23FC8AE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1,99</w:t>
            </w:r>
          </w:p>
        </w:tc>
        <w:tc>
          <w:tcPr>
            <w:tcW w:w="370" w:type="pct"/>
            <w:noWrap/>
            <w:hideMark/>
          </w:tcPr>
          <w:p w14:paraId="2A68A1F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12H1G</w:t>
            </w:r>
          </w:p>
        </w:tc>
        <w:tc>
          <w:tcPr>
            <w:tcW w:w="261" w:type="pct"/>
            <w:noWrap/>
            <w:hideMark/>
          </w:tcPr>
          <w:p w14:paraId="0B1A9BD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6D9141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20E3BA4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5B6DF10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T.succesive</w:t>
            </w:r>
          </w:p>
        </w:tc>
        <w:tc>
          <w:tcPr>
            <w:tcW w:w="687" w:type="pct"/>
            <w:noWrap/>
            <w:hideMark/>
          </w:tcPr>
          <w:p w14:paraId="23C5C04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746EA9A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4704709" w14:textId="4D8D944C"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013413E7" w14:textId="77777777" w:rsidTr="00F21218">
        <w:trPr>
          <w:trHeight w:val="288"/>
        </w:trPr>
        <w:tc>
          <w:tcPr>
            <w:tcW w:w="427" w:type="pct"/>
            <w:noWrap/>
            <w:hideMark/>
          </w:tcPr>
          <w:p w14:paraId="34DCC42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45DF03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73 A</w:t>
            </w:r>
          </w:p>
        </w:tc>
        <w:tc>
          <w:tcPr>
            <w:tcW w:w="253" w:type="pct"/>
            <w:noWrap/>
            <w:hideMark/>
          </w:tcPr>
          <w:p w14:paraId="72D49AC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143DF9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4,16</w:t>
            </w:r>
          </w:p>
        </w:tc>
        <w:tc>
          <w:tcPr>
            <w:tcW w:w="370" w:type="pct"/>
            <w:noWrap/>
            <w:hideMark/>
          </w:tcPr>
          <w:p w14:paraId="03E4E54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F3D2E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929520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0,2</w:t>
            </w:r>
          </w:p>
        </w:tc>
        <w:tc>
          <w:tcPr>
            <w:tcW w:w="223" w:type="pct"/>
            <w:noWrap/>
            <w:hideMark/>
          </w:tcPr>
          <w:p w14:paraId="713C83B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130</w:t>
            </w:r>
          </w:p>
        </w:tc>
        <w:tc>
          <w:tcPr>
            <w:tcW w:w="497" w:type="pct"/>
            <w:noWrap/>
            <w:hideMark/>
          </w:tcPr>
          <w:p w14:paraId="39963E5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53E2DD2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414A446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92F2890" w14:textId="1FB65213"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2DE1E6F2" w14:textId="77777777" w:rsidTr="00F21218">
        <w:trPr>
          <w:trHeight w:val="288"/>
        </w:trPr>
        <w:tc>
          <w:tcPr>
            <w:tcW w:w="427" w:type="pct"/>
            <w:noWrap/>
            <w:hideMark/>
          </w:tcPr>
          <w:p w14:paraId="45EC347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1A6D31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73 B</w:t>
            </w:r>
          </w:p>
        </w:tc>
        <w:tc>
          <w:tcPr>
            <w:tcW w:w="253" w:type="pct"/>
            <w:noWrap/>
            <w:hideMark/>
          </w:tcPr>
          <w:p w14:paraId="47FCEE5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D4FBF3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10,93</w:t>
            </w:r>
          </w:p>
        </w:tc>
        <w:tc>
          <w:tcPr>
            <w:tcW w:w="370" w:type="pct"/>
            <w:noWrap/>
            <w:hideMark/>
          </w:tcPr>
          <w:p w14:paraId="0768863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FF2AE6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2C19498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6126D56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29D49E1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CC1A68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C1D8E0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4DDD930" w14:textId="5D0FD076"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0C1919C" w14:textId="77777777" w:rsidTr="00F21218">
        <w:trPr>
          <w:trHeight w:val="288"/>
        </w:trPr>
        <w:tc>
          <w:tcPr>
            <w:tcW w:w="427" w:type="pct"/>
            <w:noWrap/>
            <w:hideMark/>
          </w:tcPr>
          <w:p w14:paraId="4E65A9F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D35DFE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73 C</w:t>
            </w:r>
          </w:p>
        </w:tc>
        <w:tc>
          <w:tcPr>
            <w:tcW w:w="253" w:type="pct"/>
            <w:noWrap/>
            <w:hideMark/>
          </w:tcPr>
          <w:p w14:paraId="06DAF70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1943D98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10,74</w:t>
            </w:r>
          </w:p>
        </w:tc>
        <w:tc>
          <w:tcPr>
            <w:tcW w:w="370" w:type="pct"/>
            <w:noWrap/>
            <w:hideMark/>
          </w:tcPr>
          <w:p w14:paraId="5AFBFD6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10356CE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CA09A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684F9D1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130</w:t>
            </w:r>
          </w:p>
        </w:tc>
        <w:tc>
          <w:tcPr>
            <w:tcW w:w="497" w:type="pct"/>
            <w:noWrap/>
            <w:hideMark/>
          </w:tcPr>
          <w:p w14:paraId="514A15A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222D9E8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4B2697D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29C49A2" w14:textId="68F78F74"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80A4DF9" w14:textId="77777777" w:rsidTr="00F21218">
        <w:trPr>
          <w:trHeight w:val="288"/>
        </w:trPr>
        <w:tc>
          <w:tcPr>
            <w:tcW w:w="427" w:type="pct"/>
            <w:noWrap/>
            <w:hideMark/>
          </w:tcPr>
          <w:p w14:paraId="7CFBEBA1"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78B772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74 A</w:t>
            </w:r>
          </w:p>
        </w:tc>
        <w:tc>
          <w:tcPr>
            <w:tcW w:w="253" w:type="pct"/>
            <w:noWrap/>
            <w:hideMark/>
          </w:tcPr>
          <w:p w14:paraId="6C66C9C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E58342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3,79</w:t>
            </w:r>
          </w:p>
        </w:tc>
        <w:tc>
          <w:tcPr>
            <w:tcW w:w="370" w:type="pct"/>
            <w:noWrap/>
            <w:hideMark/>
          </w:tcPr>
          <w:p w14:paraId="58D6B4D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3FE42D5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1321</w:t>
            </w:r>
          </w:p>
        </w:tc>
        <w:tc>
          <w:tcPr>
            <w:tcW w:w="253" w:type="pct"/>
            <w:noWrap/>
            <w:hideMark/>
          </w:tcPr>
          <w:p w14:paraId="2FAC33E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7C5001D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w:t>
            </w:r>
          </w:p>
        </w:tc>
        <w:tc>
          <w:tcPr>
            <w:tcW w:w="497" w:type="pct"/>
            <w:noWrap/>
            <w:hideMark/>
          </w:tcPr>
          <w:p w14:paraId="246304D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Curățiri</w:t>
            </w:r>
          </w:p>
        </w:tc>
        <w:tc>
          <w:tcPr>
            <w:tcW w:w="687" w:type="pct"/>
            <w:noWrap/>
            <w:hideMark/>
          </w:tcPr>
          <w:p w14:paraId="05BDC2C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R4101</w:t>
            </w:r>
          </w:p>
        </w:tc>
        <w:tc>
          <w:tcPr>
            <w:tcW w:w="714" w:type="pct"/>
            <w:noWrap/>
            <w:hideMark/>
          </w:tcPr>
          <w:p w14:paraId="5BE67D9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46C411A" w14:textId="659E2427"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24596AC1" w14:textId="77777777" w:rsidTr="00F21218">
        <w:trPr>
          <w:trHeight w:val="288"/>
        </w:trPr>
        <w:tc>
          <w:tcPr>
            <w:tcW w:w="427" w:type="pct"/>
            <w:noWrap/>
            <w:hideMark/>
          </w:tcPr>
          <w:p w14:paraId="7E5E26E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D06E61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74 B</w:t>
            </w:r>
          </w:p>
        </w:tc>
        <w:tc>
          <w:tcPr>
            <w:tcW w:w="253" w:type="pct"/>
            <w:noWrap/>
            <w:hideMark/>
          </w:tcPr>
          <w:p w14:paraId="0CB53A7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1F9015A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5,23</w:t>
            </w:r>
          </w:p>
        </w:tc>
        <w:tc>
          <w:tcPr>
            <w:tcW w:w="370" w:type="pct"/>
            <w:noWrap/>
            <w:hideMark/>
          </w:tcPr>
          <w:p w14:paraId="759AC91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E22082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1321</w:t>
            </w:r>
          </w:p>
        </w:tc>
        <w:tc>
          <w:tcPr>
            <w:tcW w:w="253" w:type="pct"/>
            <w:noWrap/>
            <w:hideMark/>
          </w:tcPr>
          <w:p w14:paraId="0AA0411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0EE300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0CB45AA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7E0571C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R4101</w:t>
            </w:r>
          </w:p>
        </w:tc>
        <w:tc>
          <w:tcPr>
            <w:tcW w:w="714" w:type="pct"/>
            <w:noWrap/>
            <w:hideMark/>
          </w:tcPr>
          <w:p w14:paraId="31EBE9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25DD24B" w14:textId="006B5C0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3B60E42" w14:textId="77777777" w:rsidTr="00F21218">
        <w:trPr>
          <w:trHeight w:val="288"/>
        </w:trPr>
        <w:tc>
          <w:tcPr>
            <w:tcW w:w="427" w:type="pct"/>
            <w:noWrap/>
            <w:hideMark/>
          </w:tcPr>
          <w:p w14:paraId="156129FC"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B94610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75 A</w:t>
            </w:r>
          </w:p>
        </w:tc>
        <w:tc>
          <w:tcPr>
            <w:tcW w:w="253" w:type="pct"/>
            <w:noWrap/>
            <w:hideMark/>
          </w:tcPr>
          <w:p w14:paraId="165BBB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828F24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2,11</w:t>
            </w:r>
          </w:p>
        </w:tc>
        <w:tc>
          <w:tcPr>
            <w:tcW w:w="370" w:type="pct"/>
            <w:noWrap/>
            <w:hideMark/>
          </w:tcPr>
          <w:p w14:paraId="35E2B54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552375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1321</w:t>
            </w:r>
          </w:p>
        </w:tc>
        <w:tc>
          <w:tcPr>
            <w:tcW w:w="253" w:type="pct"/>
            <w:noWrap/>
            <w:hideMark/>
          </w:tcPr>
          <w:p w14:paraId="4E21114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65A12F2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739BD5B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3C63D8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R4101</w:t>
            </w:r>
          </w:p>
        </w:tc>
        <w:tc>
          <w:tcPr>
            <w:tcW w:w="714" w:type="pct"/>
            <w:noWrap/>
            <w:hideMark/>
          </w:tcPr>
          <w:p w14:paraId="5D7B579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FDCC673" w14:textId="0B7CAC39"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17F97684" w14:textId="77777777" w:rsidTr="00F21218">
        <w:trPr>
          <w:trHeight w:val="288"/>
        </w:trPr>
        <w:tc>
          <w:tcPr>
            <w:tcW w:w="427" w:type="pct"/>
            <w:noWrap/>
            <w:hideMark/>
          </w:tcPr>
          <w:p w14:paraId="6A4DC3B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459C66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75 B</w:t>
            </w:r>
          </w:p>
        </w:tc>
        <w:tc>
          <w:tcPr>
            <w:tcW w:w="253" w:type="pct"/>
            <w:noWrap/>
            <w:hideMark/>
          </w:tcPr>
          <w:p w14:paraId="431D3A7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3594B1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8,94</w:t>
            </w:r>
          </w:p>
        </w:tc>
        <w:tc>
          <w:tcPr>
            <w:tcW w:w="370" w:type="pct"/>
            <w:noWrap/>
            <w:hideMark/>
          </w:tcPr>
          <w:p w14:paraId="23A272F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A22589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1321</w:t>
            </w:r>
          </w:p>
        </w:tc>
        <w:tc>
          <w:tcPr>
            <w:tcW w:w="253" w:type="pct"/>
            <w:noWrap/>
            <w:hideMark/>
          </w:tcPr>
          <w:p w14:paraId="02AE267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0,5</w:t>
            </w:r>
          </w:p>
        </w:tc>
        <w:tc>
          <w:tcPr>
            <w:tcW w:w="223" w:type="pct"/>
            <w:noWrap/>
            <w:hideMark/>
          </w:tcPr>
          <w:p w14:paraId="6E05D21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170</w:t>
            </w:r>
          </w:p>
        </w:tc>
        <w:tc>
          <w:tcPr>
            <w:tcW w:w="497" w:type="pct"/>
            <w:noWrap/>
            <w:hideMark/>
          </w:tcPr>
          <w:p w14:paraId="7059545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2E05369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R4101</w:t>
            </w:r>
          </w:p>
        </w:tc>
        <w:tc>
          <w:tcPr>
            <w:tcW w:w="714" w:type="pct"/>
            <w:noWrap/>
            <w:hideMark/>
          </w:tcPr>
          <w:p w14:paraId="190C267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22D1E8B" w14:textId="1C1F5BA2"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D2EEBA0" w14:textId="77777777" w:rsidTr="00F21218">
        <w:trPr>
          <w:trHeight w:val="288"/>
        </w:trPr>
        <w:tc>
          <w:tcPr>
            <w:tcW w:w="427" w:type="pct"/>
            <w:noWrap/>
            <w:hideMark/>
          </w:tcPr>
          <w:p w14:paraId="58446C6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3FEF8E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75M</w:t>
            </w:r>
          </w:p>
        </w:tc>
        <w:tc>
          <w:tcPr>
            <w:tcW w:w="253" w:type="pct"/>
            <w:noWrap/>
            <w:hideMark/>
          </w:tcPr>
          <w:p w14:paraId="77A018DF"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53E72A7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3,66</w:t>
            </w:r>
          </w:p>
        </w:tc>
        <w:tc>
          <w:tcPr>
            <w:tcW w:w="370" w:type="pct"/>
            <w:noWrap/>
            <w:hideMark/>
          </w:tcPr>
          <w:p w14:paraId="66559A1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61" w:type="pct"/>
            <w:noWrap/>
            <w:hideMark/>
          </w:tcPr>
          <w:p w14:paraId="7D05ED7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53" w:type="pct"/>
            <w:noWrap/>
            <w:hideMark/>
          </w:tcPr>
          <w:p w14:paraId="6773475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4C84CA7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1D582CB8" w14:textId="77777777" w:rsidR="008514A3" w:rsidRPr="008514A3" w:rsidRDefault="008514A3" w:rsidP="00F21218">
            <w:pPr>
              <w:jc w:val="center"/>
              <w:rPr>
                <w:rFonts w:ascii="Times New Roman" w:eastAsia="Calibri" w:hAnsi="Times New Roman" w:cs="Times New Roman"/>
                <w:sz w:val="20"/>
                <w:szCs w:val="20"/>
              </w:rPr>
            </w:pPr>
          </w:p>
        </w:tc>
        <w:tc>
          <w:tcPr>
            <w:tcW w:w="687" w:type="pct"/>
            <w:noWrap/>
            <w:hideMark/>
          </w:tcPr>
          <w:p w14:paraId="5AB8617D" w14:textId="77777777" w:rsidR="008514A3" w:rsidRPr="008514A3" w:rsidRDefault="008514A3" w:rsidP="00F21218">
            <w:pPr>
              <w:jc w:val="center"/>
              <w:rPr>
                <w:rFonts w:ascii="Times New Roman" w:eastAsia="Calibri" w:hAnsi="Times New Roman" w:cs="Times New Roman"/>
                <w:sz w:val="20"/>
                <w:szCs w:val="20"/>
              </w:rPr>
            </w:pPr>
          </w:p>
        </w:tc>
        <w:tc>
          <w:tcPr>
            <w:tcW w:w="714" w:type="pct"/>
            <w:noWrap/>
            <w:hideMark/>
          </w:tcPr>
          <w:p w14:paraId="6E80DFA9" w14:textId="77777777" w:rsidR="008514A3" w:rsidRPr="008514A3" w:rsidRDefault="008514A3" w:rsidP="00F21218">
            <w:pPr>
              <w:jc w:val="center"/>
              <w:rPr>
                <w:rFonts w:ascii="Times New Roman" w:eastAsia="Calibri" w:hAnsi="Times New Roman" w:cs="Times New Roman"/>
                <w:sz w:val="20"/>
                <w:szCs w:val="20"/>
              </w:rPr>
            </w:pPr>
          </w:p>
        </w:tc>
        <w:tc>
          <w:tcPr>
            <w:tcW w:w="775" w:type="pct"/>
            <w:noWrap/>
            <w:hideMark/>
          </w:tcPr>
          <w:p w14:paraId="61113BC5"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2B6E159A" w14:textId="77777777" w:rsidTr="00F21218">
        <w:trPr>
          <w:trHeight w:val="288"/>
        </w:trPr>
        <w:tc>
          <w:tcPr>
            <w:tcW w:w="427" w:type="pct"/>
            <w:noWrap/>
            <w:hideMark/>
          </w:tcPr>
          <w:p w14:paraId="3C124B0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4D4B5E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76 A</w:t>
            </w:r>
          </w:p>
        </w:tc>
        <w:tc>
          <w:tcPr>
            <w:tcW w:w="253" w:type="pct"/>
            <w:noWrap/>
            <w:hideMark/>
          </w:tcPr>
          <w:p w14:paraId="0F52B2B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29EC38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11,75</w:t>
            </w:r>
          </w:p>
        </w:tc>
        <w:tc>
          <w:tcPr>
            <w:tcW w:w="370" w:type="pct"/>
            <w:noWrap/>
            <w:hideMark/>
          </w:tcPr>
          <w:p w14:paraId="4FBF58C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ABE6CA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765AA3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E50692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3DDE1EA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0D4BF78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36644C6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0D44BD6" w14:textId="0EFD9842"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17CABE8" w14:textId="77777777" w:rsidTr="00F21218">
        <w:trPr>
          <w:trHeight w:val="288"/>
        </w:trPr>
        <w:tc>
          <w:tcPr>
            <w:tcW w:w="427" w:type="pct"/>
            <w:noWrap/>
            <w:hideMark/>
          </w:tcPr>
          <w:p w14:paraId="393F8C0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5EB2B7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76 B</w:t>
            </w:r>
          </w:p>
        </w:tc>
        <w:tc>
          <w:tcPr>
            <w:tcW w:w="253" w:type="pct"/>
            <w:noWrap/>
            <w:hideMark/>
          </w:tcPr>
          <w:p w14:paraId="39EFBFB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D9B76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32,03</w:t>
            </w:r>
          </w:p>
        </w:tc>
        <w:tc>
          <w:tcPr>
            <w:tcW w:w="370" w:type="pct"/>
            <w:noWrap/>
            <w:hideMark/>
          </w:tcPr>
          <w:p w14:paraId="100B9F2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8E5158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2231</w:t>
            </w:r>
          </w:p>
        </w:tc>
        <w:tc>
          <w:tcPr>
            <w:tcW w:w="253" w:type="pct"/>
            <w:noWrap/>
            <w:hideMark/>
          </w:tcPr>
          <w:p w14:paraId="7778842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0,4</w:t>
            </w:r>
          </w:p>
        </w:tc>
        <w:tc>
          <w:tcPr>
            <w:tcW w:w="223" w:type="pct"/>
            <w:noWrap/>
            <w:hideMark/>
          </w:tcPr>
          <w:p w14:paraId="6572ECB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170</w:t>
            </w:r>
          </w:p>
        </w:tc>
        <w:tc>
          <w:tcPr>
            <w:tcW w:w="497" w:type="pct"/>
            <w:noWrap/>
            <w:hideMark/>
          </w:tcPr>
          <w:p w14:paraId="04F0F26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2A8FB71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R4105</w:t>
            </w:r>
          </w:p>
        </w:tc>
        <w:tc>
          <w:tcPr>
            <w:tcW w:w="714" w:type="pct"/>
            <w:noWrap/>
            <w:hideMark/>
          </w:tcPr>
          <w:p w14:paraId="667032F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9110</w:t>
            </w:r>
          </w:p>
        </w:tc>
        <w:tc>
          <w:tcPr>
            <w:tcW w:w="775" w:type="pct"/>
            <w:noWrap/>
            <w:hideMark/>
          </w:tcPr>
          <w:p w14:paraId="795F20DD" w14:textId="6B9CD58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EE4145F" w14:textId="77777777" w:rsidTr="00F21218">
        <w:trPr>
          <w:trHeight w:val="288"/>
        </w:trPr>
        <w:tc>
          <w:tcPr>
            <w:tcW w:w="427" w:type="pct"/>
            <w:noWrap/>
            <w:hideMark/>
          </w:tcPr>
          <w:p w14:paraId="36DBB33B"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577B10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76M</w:t>
            </w:r>
          </w:p>
        </w:tc>
        <w:tc>
          <w:tcPr>
            <w:tcW w:w="253" w:type="pct"/>
            <w:noWrap/>
            <w:hideMark/>
          </w:tcPr>
          <w:p w14:paraId="7BCE53A5"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356BCA7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13,17</w:t>
            </w:r>
          </w:p>
        </w:tc>
        <w:tc>
          <w:tcPr>
            <w:tcW w:w="370" w:type="pct"/>
            <w:noWrap/>
            <w:hideMark/>
          </w:tcPr>
          <w:p w14:paraId="0342214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61" w:type="pct"/>
            <w:noWrap/>
            <w:hideMark/>
          </w:tcPr>
          <w:p w14:paraId="1B044F0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53" w:type="pct"/>
            <w:noWrap/>
            <w:hideMark/>
          </w:tcPr>
          <w:p w14:paraId="0F599BE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7BBE2F1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4A21D7E7" w14:textId="77777777" w:rsidR="008514A3" w:rsidRPr="008514A3" w:rsidRDefault="008514A3" w:rsidP="00F21218">
            <w:pPr>
              <w:jc w:val="center"/>
              <w:rPr>
                <w:rFonts w:ascii="Times New Roman" w:eastAsia="Calibri" w:hAnsi="Times New Roman" w:cs="Times New Roman"/>
                <w:sz w:val="20"/>
                <w:szCs w:val="20"/>
              </w:rPr>
            </w:pPr>
          </w:p>
        </w:tc>
        <w:tc>
          <w:tcPr>
            <w:tcW w:w="687" w:type="pct"/>
            <w:noWrap/>
            <w:hideMark/>
          </w:tcPr>
          <w:p w14:paraId="0F64A2A5" w14:textId="77777777" w:rsidR="008514A3" w:rsidRPr="008514A3" w:rsidRDefault="008514A3" w:rsidP="00F21218">
            <w:pPr>
              <w:jc w:val="center"/>
              <w:rPr>
                <w:rFonts w:ascii="Times New Roman" w:eastAsia="Calibri" w:hAnsi="Times New Roman" w:cs="Times New Roman"/>
                <w:sz w:val="20"/>
                <w:szCs w:val="20"/>
              </w:rPr>
            </w:pPr>
          </w:p>
        </w:tc>
        <w:tc>
          <w:tcPr>
            <w:tcW w:w="714" w:type="pct"/>
            <w:noWrap/>
            <w:hideMark/>
          </w:tcPr>
          <w:p w14:paraId="22C052BC" w14:textId="77777777" w:rsidR="008514A3" w:rsidRPr="008514A3" w:rsidRDefault="008514A3" w:rsidP="00F21218">
            <w:pPr>
              <w:jc w:val="center"/>
              <w:rPr>
                <w:rFonts w:ascii="Times New Roman" w:eastAsia="Calibri" w:hAnsi="Times New Roman" w:cs="Times New Roman"/>
                <w:sz w:val="20"/>
                <w:szCs w:val="20"/>
              </w:rPr>
            </w:pPr>
          </w:p>
        </w:tc>
        <w:tc>
          <w:tcPr>
            <w:tcW w:w="775" w:type="pct"/>
            <w:noWrap/>
            <w:hideMark/>
          </w:tcPr>
          <w:p w14:paraId="4732B204"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1A1B4C72" w14:textId="77777777" w:rsidTr="00F21218">
        <w:trPr>
          <w:trHeight w:val="288"/>
        </w:trPr>
        <w:tc>
          <w:tcPr>
            <w:tcW w:w="427" w:type="pct"/>
            <w:noWrap/>
            <w:hideMark/>
          </w:tcPr>
          <w:p w14:paraId="0EEE8750"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FC9B2D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77</w:t>
            </w:r>
          </w:p>
        </w:tc>
        <w:tc>
          <w:tcPr>
            <w:tcW w:w="253" w:type="pct"/>
            <w:noWrap/>
            <w:hideMark/>
          </w:tcPr>
          <w:p w14:paraId="27DEFDC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0BBB30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36,34</w:t>
            </w:r>
          </w:p>
        </w:tc>
        <w:tc>
          <w:tcPr>
            <w:tcW w:w="370" w:type="pct"/>
            <w:noWrap/>
            <w:hideMark/>
          </w:tcPr>
          <w:p w14:paraId="2BD11D8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10662D5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3AE63B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D73158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330E507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473185F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1ED89C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0CAAB53" w14:textId="48741E6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5668FB4" w14:textId="77777777" w:rsidTr="00F21218">
        <w:trPr>
          <w:trHeight w:val="288"/>
        </w:trPr>
        <w:tc>
          <w:tcPr>
            <w:tcW w:w="427" w:type="pct"/>
            <w:noWrap/>
            <w:hideMark/>
          </w:tcPr>
          <w:p w14:paraId="24507B3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E93E9F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78 A</w:t>
            </w:r>
          </w:p>
        </w:tc>
        <w:tc>
          <w:tcPr>
            <w:tcW w:w="253" w:type="pct"/>
            <w:noWrap/>
            <w:hideMark/>
          </w:tcPr>
          <w:p w14:paraId="4B835B4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952B07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21,72</w:t>
            </w:r>
          </w:p>
        </w:tc>
        <w:tc>
          <w:tcPr>
            <w:tcW w:w="370" w:type="pct"/>
            <w:noWrap/>
            <w:hideMark/>
          </w:tcPr>
          <w:p w14:paraId="44491CC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3E2AE3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A41D08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79EA1B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2522179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27EEFDC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1689940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701A6BE" w14:textId="581AB5C1"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B7EEC3D" w14:textId="77777777" w:rsidTr="00F21218">
        <w:trPr>
          <w:trHeight w:val="288"/>
        </w:trPr>
        <w:tc>
          <w:tcPr>
            <w:tcW w:w="427" w:type="pct"/>
            <w:noWrap/>
            <w:hideMark/>
          </w:tcPr>
          <w:p w14:paraId="5AA3CD92"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9124A6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78 B</w:t>
            </w:r>
          </w:p>
        </w:tc>
        <w:tc>
          <w:tcPr>
            <w:tcW w:w="253" w:type="pct"/>
            <w:noWrap/>
            <w:hideMark/>
          </w:tcPr>
          <w:p w14:paraId="2DBE497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815E69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26,48</w:t>
            </w:r>
          </w:p>
        </w:tc>
        <w:tc>
          <w:tcPr>
            <w:tcW w:w="370" w:type="pct"/>
            <w:noWrap/>
            <w:hideMark/>
          </w:tcPr>
          <w:p w14:paraId="7B3D54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ACD6A8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357CC31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E55218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w:t>
            </w:r>
          </w:p>
        </w:tc>
        <w:tc>
          <w:tcPr>
            <w:tcW w:w="497" w:type="pct"/>
            <w:noWrap/>
            <w:hideMark/>
          </w:tcPr>
          <w:p w14:paraId="72F4C9A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Curățiri</w:t>
            </w:r>
          </w:p>
        </w:tc>
        <w:tc>
          <w:tcPr>
            <w:tcW w:w="687" w:type="pct"/>
            <w:noWrap/>
            <w:hideMark/>
          </w:tcPr>
          <w:p w14:paraId="33E9FF8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32FD17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26F8646" w14:textId="4B85DEDD"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C0AF6AA" w14:textId="77777777" w:rsidTr="00F21218">
        <w:trPr>
          <w:trHeight w:val="288"/>
        </w:trPr>
        <w:tc>
          <w:tcPr>
            <w:tcW w:w="427" w:type="pct"/>
            <w:noWrap/>
            <w:hideMark/>
          </w:tcPr>
          <w:p w14:paraId="4F39E4E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B10799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78M</w:t>
            </w:r>
          </w:p>
        </w:tc>
        <w:tc>
          <w:tcPr>
            <w:tcW w:w="253" w:type="pct"/>
            <w:noWrap/>
            <w:hideMark/>
          </w:tcPr>
          <w:p w14:paraId="42149A39"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2B6D61F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2,52</w:t>
            </w:r>
          </w:p>
        </w:tc>
        <w:tc>
          <w:tcPr>
            <w:tcW w:w="370" w:type="pct"/>
            <w:noWrap/>
            <w:hideMark/>
          </w:tcPr>
          <w:p w14:paraId="1E52F6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61" w:type="pct"/>
            <w:noWrap/>
            <w:hideMark/>
          </w:tcPr>
          <w:p w14:paraId="6FD5BC2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53" w:type="pct"/>
            <w:noWrap/>
            <w:hideMark/>
          </w:tcPr>
          <w:p w14:paraId="75A0EB2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396A2B1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39039E78" w14:textId="77777777" w:rsidR="008514A3" w:rsidRPr="008514A3" w:rsidRDefault="008514A3" w:rsidP="00F21218">
            <w:pPr>
              <w:jc w:val="center"/>
              <w:rPr>
                <w:rFonts w:ascii="Times New Roman" w:eastAsia="Calibri" w:hAnsi="Times New Roman" w:cs="Times New Roman"/>
                <w:sz w:val="20"/>
                <w:szCs w:val="20"/>
              </w:rPr>
            </w:pPr>
          </w:p>
        </w:tc>
        <w:tc>
          <w:tcPr>
            <w:tcW w:w="687" w:type="pct"/>
            <w:noWrap/>
            <w:hideMark/>
          </w:tcPr>
          <w:p w14:paraId="5AE33344" w14:textId="77777777" w:rsidR="008514A3" w:rsidRPr="008514A3" w:rsidRDefault="008514A3" w:rsidP="00F21218">
            <w:pPr>
              <w:jc w:val="center"/>
              <w:rPr>
                <w:rFonts w:ascii="Times New Roman" w:eastAsia="Calibri" w:hAnsi="Times New Roman" w:cs="Times New Roman"/>
                <w:sz w:val="20"/>
                <w:szCs w:val="20"/>
              </w:rPr>
            </w:pPr>
          </w:p>
        </w:tc>
        <w:tc>
          <w:tcPr>
            <w:tcW w:w="714" w:type="pct"/>
            <w:noWrap/>
            <w:hideMark/>
          </w:tcPr>
          <w:p w14:paraId="59329117" w14:textId="77777777" w:rsidR="008514A3" w:rsidRPr="008514A3" w:rsidRDefault="008514A3" w:rsidP="00F21218">
            <w:pPr>
              <w:jc w:val="center"/>
              <w:rPr>
                <w:rFonts w:ascii="Times New Roman" w:eastAsia="Calibri" w:hAnsi="Times New Roman" w:cs="Times New Roman"/>
                <w:sz w:val="20"/>
                <w:szCs w:val="20"/>
              </w:rPr>
            </w:pPr>
          </w:p>
        </w:tc>
        <w:tc>
          <w:tcPr>
            <w:tcW w:w="775" w:type="pct"/>
            <w:noWrap/>
            <w:hideMark/>
          </w:tcPr>
          <w:p w14:paraId="03F513F3"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1756CF46" w14:textId="77777777" w:rsidTr="00F21218">
        <w:trPr>
          <w:trHeight w:val="288"/>
        </w:trPr>
        <w:tc>
          <w:tcPr>
            <w:tcW w:w="427" w:type="pct"/>
            <w:noWrap/>
            <w:hideMark/>
          </w:tcPr>
          <w:p w14:paraId="7BA5CA1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247021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79 A</w:t>
            </w:r>
          </w:p>
        </w:tc>
        <w:tc>
          <w:tcPr>
            <w:tcW w:w="253" w:type="pct"/>
            <w:noWrap/>
            <w:hideMark/>
          </w:tcPr>
          <w:p w14:paraId="1928F51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34E618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9,32</w:t>
            </w:r>
          </w:p>
        </w:tc>
        <w:tc>
          <w:tcPr>
            <w:tcW w:w="370" w:type="pct"/>
            <w:noWrap/>
            <w:hideMark/>
          </w:tcPr>
          <w:p w14:paraId="0100FF9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1E59310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5EB97F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D6BA68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75E06BA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3D8E9AA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22CF6F9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AF9419D" w14:textId="5053BFA7"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53E3930" w14:textId="77777777" w:rsidTr="00F21218">
        <w:trPr>
          <w:trHeight w:val="288"/>
        </w:trPr>
        <w:tc>
          <w:tcPr>
            <w:tcW w:w="427" w:type="pct"/>
            <w:noWrap/>
            <w:hideMark/>
          </w:tcPr>
          <w:p w14:paraId="785A5C7C"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D9AF9C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79 B</w:t>
            </w:r>
          </w:p>
        </w:tc>
        <w:tc>
          <w:tcPr>
            <w:tcW w:w="253" w:type="pct"/>
            <w:noWrap/>
            <w:hideMark/>
          </w:tcPr>
          <w:p w14:paraId="7D6C52E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FB64AE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23,4</w:t>
            </w:r>
          </w:p>
        </w:tc>
        <w:tc>
          <w:tcPr>
            <w:tcW w:w="370" w:type="pct"/>
            <w:noWrap/>
            <w:hideMark/>
          </w:tcPr>
          <w:p w14:paraId="4F65579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DDF02F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F82A5C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21DFB7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130</w:t>
            </w:r>
          </w:p>
        </w:tc>
        <w:tc>
          <w:tcPr>
            <w:tcW w:w="497" w:type="pct"/>
            <w:noWrap/>
            <w:hideMark/>
          </w:tcPr>
          <w:p w14:paraId="5343CA2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6AB0466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789489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8B28FAA" w14:textId="1AA72971"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795D984" w14:textId="77777777" w:rsidTr="00F21218">
        <w:trPr>
          <w:trHeight w:val="288"/>
        </w:trPr>
        <w:tc>
          <w:tcPr>
            <w:tcW w:w="427" w:type="pct"/>
            <w:noWrap/>
            <w:hideMark/>
          </w:tcPr>
          <w:p w14:paraId="2F24A46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BC3E59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80 A</w:t>
            </w:r>
          </w:p>
        </w:tc>
        <w:tc>
          <w:tcPr>
            <w:tcW w:w="253" w:type="pct"/>
            <w:noWrap/>
            <w:hideMark/>
          </w:tcPr>
          <w:p w14:paraId="154B104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BBCE98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16,61</w:t>
            </w:r>
          </w:p>
        </w:tc>
        <w:tc>
          <w:tcPr>
            <w:tcW w:w="370" w:type="pct"/>
            <w:noWrap/>
            <w:hideMark/>
          </w:tcPr>
          <w:p w14:paraId="1958E46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23EE19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162259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6D48FEB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2461137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3B358E3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109E55E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551A0E3" w14:textId="596004A3"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0B7D1B29" w14:textId="77777777" w:rsidTr="00F21218">
        <w:trPr>
          <w:trHeight w:val="288"/>
        </w:trPr>
        <w:tc>
          <w:tcPr>
            <w:tcW w:w="427" w:type="pct"/>
            <w:noWrap/>
            <w:hideMark/>
          </w:tcPr>
          <w:p w14:paraId="5AC66781"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87DB5C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80V</w:t>
            </w:r>
          </w:p>
        </w:tc>
        <w:tc>
          <w:tcPr>
            <w:tcW w:w="253" w:type="pct"/>
            <w:noWrap/>
            <w:hideMark/>
          </w:tcPr>
          <w:p w14:paraId="59B44F90"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755D3C3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0,27</w:t>
            </w:r>
          </w:p>
        </w:tc>
        <w:tc>
          <w:tcPr>
            <w:tcW w:w="370" w:type="pct"/>
            <w:noWrap/>
            <w:hideMark/>
          </w:tcPr>
          <w:p w14:paraId="14DB582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61" w:type="pct"/>
            <w:noWrap/>
            <w:hideMark/>
          </w:tcPr>
          <w:p w14:paraId="3DD1B21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53" w:type="pct"/>
            <w:noWrap/>
            <w:hideMark/>
          </w:tcPr>
          <w:p w14:paraId="30AA526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11292EA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73EEF389" w14:textId="77777777" w:rsidR="008514A3" w:rsidRPr="008514A3" w:rsidRDefault="008514A3" w:rsidP="00F21218">
            <w:pPr>
              <w:jc w:val="center"/>
              <w:rPr>
                <w:rFonts w:ascii="Times New Roman" w:eastAsia="Calibri" w:hAnsi="Times New Roman" w:cs="Times New Roman"/>
                <w:sz w:val="20"/>
                <w:szCs w:val="20"/>
              </w:rPr>
            </w:pPr>
          </w:p>
        </w:tc>
        <w:tc>
          <w:tcPr>
            <w:tcW w:w="687" w:type="pct"/>
            <w:noWrap/>
            <w:hideMark/>
          </w:tcPr>
          <w:p w14:paraId="3101C42F" w14:textId="77777777" w:rsidR="008514A3" w:rsidRPr="008514A3" w:rsidRDefault="008514A3" w:rsidP="00F21218">
            <w:pPr>
              <w:jc w:val="center"/>
              <w:rPr>
                <w:rFonts w:ascii="Times New Roman" w:eastAsia="Calibri" w:hAnsi="Times New Roman" w:cs="Times New Roman"/>
                <w:sz w:val="20"/>
                <w:szCs w:val="20"/>
              </w:rPr>
            </w:pPr>
          </w:p>
        </w:tc>
        <w:tc>
          <w:tcPr>
            <w:tcW w:w="714" w:type="pct"/>
            <w:noWrap/>
            <w:hideMark/>
          </w:tcPr>
          <w:p w14:paraId="2BD00AD4" w14:textId="77777777" w:rsidR="008514A3" w:rsidRPr="008514A3" w:rsidRDefault="008514A3" w:rsidP="00F21218">
            <w:pPr>
              <w:jc w:val="center"/>
              <w:rPr>
                <w:rFonts w:ascii="Times New Roman" w:eastAsia="Calibri" w:hAnsi="Times New Roman" w:cs="Times New Roman"/>
                <w:sz w:val="20"/>
                <w:szCs w:val="20"/>
              </w:rPr>
            </w:pPr>
          </w:p>
        </w:tc>
        <w:tc>
          <w:tcPr>
            <w:tcW w:w="775" w:type="pct"/>
            <w:noWrap/>
            <w:hideMark/>
          </w:tcPr>
          <w:p w14:paraId="673C32FE"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566BB231" w14:textId="77777777" w:rsidTr="00F21218">
        <w:trPr>
          <w:trHeight w:val="288"/>
        </w:trPr>
        <w:tc>
          <w:tcPr>
            <w:tcW w:w="427" w:type="pct"/>
            <w:noWrap/>
            <w:hideMark/>
          </w:tcPr>
          <w:p w14:paraId="5987A20D"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360A25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81</w:t>
            </w:r>
          </w:p>
        </w:tc>
        <w:tc>
          <w:tcPr>
            <w:tcW w:w="253" w:type="pct"/>
            <w:noWrap/>
            <w:hideMark/>
          </w:tcPr>
          <w:p w14:paraId="6D41BB3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DB87A1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33,71</w:t>
            </w:r>
          </w:p>
        </w:tc>
        <w:tc>
          <w:tcPr>
            <w:tcW w:w="370" w:type="pct"/>
            <w:noWrap/>
            <w:hideMark/>
          </w:tcPr>
          <w:p w14:paraId="792F712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C13FD7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5EFAF7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72A93D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27774AE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2681033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3E652E8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AB6807A" w14:textId="13177A05"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99588B7" w14:textId="77777777" w:rsidTr="00F21218">
        <w:trPr>
          <w:trHeight w:val="288"/>
        </w:trPr>
        <w:tc>
          <w:tcPr>
            <w:tcW w:w="427" w:type="pct"/>
            <w:noWrap/>
            <w:hideMark/>
          </w:tcPr>
          <w:p w14:paraId="7C9FF4E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F82A8A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82</w:t>
            </w:r>
          </w:p>
        </w:tc>
        <w:tc>
          <w:tcPr>
            <w:tcW w:w="253" w:type="pct"/>
            <w:noWrap/>
            <w:hideMark/>
          </w:tcPr>
          <w:p w14:paraId="728D79D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8891A0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28,73</w:t>
            </w:r>
          </w:p>
        </w:tc>
        <w:tc>
          <w:tcPr>
            <w:tcW w:w="370" w:type="pct"/>
            <w:noWrap/>
            <w:hideMark/>
          </w:tcPr>
          <w:p w14:paraId="7EB788F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620EDF3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4114</w:t>
            </w:r>
          </w:p>
        </w:tc>
        <w:tc>
          <w:tcPr>
            <w:tcW w:w="253" w:type="pct"/>
            <w:noWrap/>
            <w:hideMark/>
          </w:tcPr>
          <w:p w14:paraId="6F975A9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0,5</w:t>
            </w:r>
          </w:p>
        </w:tc>
        <w:tc>
          <w:tcPr>
            <w:tcW w:w="223" w:type="pct"/>
            <w:noWrap/>
            <w:hideMark/>
          </w:tcPr>
          <w:p w14:paraId="1C7C140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140</w:t>
            </w:r>
          </w:p>
        </w:tc>
        <w:tc>
          <w:tcPr>
            <w:tcW w:w="497" w:type="pct"/>
            <w:noWrap/>
            <w:hideMark/>
          </w:tcPr>
          <w:p w14:paraId="5F180B4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3874B2D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6FFE20C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33D1684" w14:textId="5C7A3CB7"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1493BF6A" w14:textId="77777777" w:rsidTr="00F21218">
        <w:trPr>
          <w:trHeight w:val="288"/>
        </w:trPr>
        <w:tc>
          <w:tcPr>
            <w:tcW w:w="427" w:type="pct"/>
            <w:noWrap/>
            <w:hideMark/>
          </w:tcPr>
          <w:p w14:paraId="58AAA840"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60592F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83 A</w:t>
            </w:r>
          </w:p>
        </w:tc>
        <w:tc>
          <w:tcPr>
            <w:tcW w:w="253" w:type="pct"/>
            <w:noWrap/>
            <w:hideMark/>
          </w:tcPr>
          <w:p w14:paraId="3EE2EC6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2944F3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24,21</w:t>
            </w:r>
          </w:p>
        </w:tc>
        <w:tc>
          <w:tcPr>
            <w:tcW w:w="370" w:type="pct"/>
            <w:noWrap/>
            <w:hideMark/>
          </w:tcPr>
          <w:p w14:paraId="2EAFA70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3A6A9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BCC1E0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70A880C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0B613FC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2CD8043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76268CC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FF42748" w14:textId="596C624B"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AC4B88D" w14:textId="77777777" w:rsidTr="00F21218">
        <w:trPr>
          <w:trHeight w:val="288"/>
        </w:trPr>
        <w:tc>
          <w:tcPr>
            <w:tcW w:w="427" w:type="pct"/>
            <w:noWrap/>
            <w:hideMark/>
          </w:tcPr>
          <w:p w14:paraId="0322F936"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FBF4CD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83V</w:t>
            </w:r>
          </w:p>
        </w:tc>
        <w:tc>
          <w:tcPr>
            <w:tcW w:w="253" w:type="pct"/>
            <w:noWrap/>
            <w:hideMark/>
          </w:tcPr>
          <w:p w14:paraId="18F35469"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49FA003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0,16</w:t>
            </w:r>
          </w:p>
        </w:tc>
        <w:tc>
          <w:tcPr>
            <w:tcW w:w="370" w:type="pct"/>
            <w:noWrap/>
            <w:hideMark/>
          </w:tcPr>
          <w:p w14:paraId="16E6D6B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61" w:type="pct"/>
            <w:noWrap/>
            <w:hideMark/>
          </w:tcPr>
          <w:p w14:paraId="30C7B55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53" w:type="pct"/>
            <w:noWrap/>
            <w:hideMark/>
          </w:tcPr>
          <w:p w14:paraId="7884D7C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1B56828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60D92B8F" w14:textId="77777777" w:rsidR="008514A3" w:rsidRPr="008514A3" w:rsidRDefault="008514A3" w:rsidP="00F21218">
            <w:pPr>
              <w:jc w:val="center"/>
              <w:rPr>
                <w:rFonts w:ascii="Times New Roman" w:eastAsia="Calibri" w:hAnsi="Times New Roman" w:cs="Times New Roman"/>
                <w:sz w:val="20"/>
                <w:szCs w:val="20"/>
              </w:rPr>
            </w:pPr>
          </w:p>
        </w:tc>
        <w:tc>
          <w:tcPr>
            <w:tcW w:w="687" w:type="pct"/>
            <w:noWrap/>
            <w:hideMark/>
          </w:tcPr>
          <w:p w14:paraId="0668FC99" w14:textId="77777777" w:rsidR="008514A3" w:rsidRPr="008514A3" w:rsidRDefault="008514A3" w:rsidP="00F21218">
            <w:pPr>
              <w:jc w:val="center"/>
              <w:rPr>
                <w:rFonts w:ascii="Times New Roman" w:eastAsia="Calibri" w:hAnsi="Times New Roman" w:cs="Times New Roman"/>
                <w:sz w:val="20"/>
                <w:szCs w:val="20"/>
              </w:rPr>
            </w:pPr>
          </w:p>
        </w:tc>
        <w:tc>
          <w:tcPr>
            <w:tcW w:w="714" w:type="pct"/>
            <w:noWrap/>
            <w:hideMark/>
          </w:tcPr>
          <w:p w14:paraId="04AF1F6D" w14:textId="77777777" w:rsidR="008514A3" w:rsidRPr="008514A3" w:rsidRDefault="008514A3" w:rsidP="00F21218">
            <w:pPr>
              <w:jc w:val="center"/>
              <w:rPr>
                <w:rFonts w:ascii="Times New Roman" w:eastAsia="Calibri" w:hAnsi="Times New Roman" w:cs="Times New Roman"/>
                <w:sz w:val="20"/>
                <w:szCs w:val="20"/>
              </w:rPr>
            </w:pPr>
          </w:p>
        </w:tc>
        <w:tc>
          <w:tcPr>
            <w:tcW w:w="775" w:type="pct"/>
            <w:noWrap/>
            <w:hideMark/>
          </w:tcPr>
          <w:p w14:paraId="4D5541A8"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5268FA9A" w14:textId="77777777" w:rsidTr="00F21218">
        <w:trPr>
          <w:trHeight w:val="288"/>
        </w:trPr>
        <w:tc>
          <w:tcPr>
            <w:tcW w:w="427" w:type="pct"/>
            <w:noWrap/>
            <w:hideMark/>
          </w:tcPr>
          <w:p w14:paraId="47E8CFFD"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98003C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84 A</w:t>
            </w:r>
          </w:p>
        </w:tc>
        <w:tc>
          <w:tcPr>
            <w:tcW w:w="253" w:type="pct"/>
            <w:noWrap/>
            <w:hideMark/>
          </w:tcPr>
          <w:p w14:paraId="4F1E1EE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195029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43,99</w:t>
            </w:r>
          </w:p>
        </w:tc>
        <w:tc>
          <w:tcPr>
            <w:tcW w:w="370" w:type="pct"/>
            <w:noWrap/>
            <w:hideMark/>
          </w:tcPr>
          <w:p w14:paraId="5C9190A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76663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0E09DE7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BA8BBD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033C33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379B23F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5C0CB2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03E55A8" w14:textId="48644E31"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7923818" w14:textId="77777777" w:rsidTr="00F21218">
        <w:trPr>
          <w:trHeight w:val="288"/>
        </w:trPr>
        <w:tc>
          <w:tcPr>
            <w:tcW w:w="427" w:type="pct"/>
            <w:noWrap/>
            <w:hideMark/>
          </w:tcPr>
          <w:p w14:paraId="2062C75B"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lastRenderedPageBreak/>
              <w:t>U.P.IV Greșu</w:t>
            </w:r>
          </w:p>
        </w:tc>
        <w:tc>
          <w:tcPr>
            <w:tcW w:w="260" w:type="pct"/>
            <w:shd w:val="clear" w:color="auto" w:fill="FFFF00"/>
            <w:noWrap/>
            <w:hideMark/>
          </w:tcPr>
          <w:p w14:paraId="0886A6A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84 B</w:t>
            </w:r>
          </w:p>
        </w:tc>
        <w:tc>
          <w:tcPr>
            <w:tcW w:w="253" w:type="pct"/>
            <w:noWrap/>
            <w:hideMark/>
          </w:tcPr>
          <w:p w14:paraId="30B34DA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69B6A70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1,01</w:t>
            </w:r>
          </w:p>
        </w:tc>
        <w:tc>
          <w:tcPr>
            <w:tcW w:w="370" w:type="pct"/>
            <w:noWrap/>
            <w:hideMark/>
          </w:tcPr>
          <w:p w14:paraId="1F31B91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12H1G</w:t>
            </w:r>
          </w:p>
        </w:tc>
        <w:tc>
          <w:tcPr>
            <w:tcW w:w="261" w:type="pct"/>
            <w:noWrap/>
            <w:hideMark/>
          </w:tcPr>
          <w:p w14:paraId="519583A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FE7E27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2DE8292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20</w:t>
            </w:r>
          </w:p>
        </w:tc>
        <w:tc>
          <w:tcPr>
            <w:tcW w:w="497" w:type="pct"/>
            <w:noWrap/>
            <w:hideMark/>
          </w:tcPr>
          <w:p w14:paraId="3E7EA37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1B52DDB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51046C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C788BA5" w14:textId="4D9E0962"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87913D9" w14:textId="77777777" w:rsidTr="00F21218">
        <w:trPr>
          <w:trHeight w:val="288"/>
        </w:trPr>
        <w:tc>
          <w:tcPr>
            <w:tcW w:w="427" w:type="pct"/>
            <w:noWrap/>
            <w:hideMark/>
          </w:tcPr>
          <w:p w14:paraId="6F7ED3F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F97D15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85 A</w:t>
            </w:r>
          </w:p>
        </w:tc>
        <w:tc>
          <w:tcPr>
            <w:tcW w:w="253" w:type="pct"/>
            <w:noWrap/>
            <w:hideMark/>
          </w:tcPr>
          <w:p w14:paraId="2E46486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953620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30,6</w:t>
            </w:r>
          </w:p>
        </w:tc>
        <w:tc>
          <w:tcPr>
            <w:tcW w:w="370" w:type="pct"/>
            <w:noWrap/>
            <w:hideMark/>
          </w:tcPr>
          <w:p w14:paraId="6EE416C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3F4BD77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5B96E3F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6B3BFB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78CD97A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0240D8C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CC86FB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0723572" w14:textId="6F6176D4"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24BD5504" w14:textId="77777777" w:rsidTr="00F21218">
        <w:trPr>
          <w:trHeight w:val="288"/>
        </w:trPr>
        <w:tc>
          <w:tcPr>
            <w:tcW w:w="427" w:type="pct"/>
            <w:noWrap/>
            <w:hideMark/>
          </w:tcPr>
          <w:p w14:paraId="17FB3452"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B12E69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85 B</w:t>
            </w:r>
          </w:p>
        </w:tc>
        <w:tc>
          <w:tcPr>
            <w:tcW w:w="253" w:type="pct"/>
            <w:noWrap/>
            <w:hideMark/>
          </w:tcPr>
          <w:p w14:paraId="3F24D6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339FD8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1,61</w:t>
            </w:r>
          </w:p>
        </w:tc>
        <w:tc>
          <w:tcPr>
            <w:tcW w:w="370" w:type="pct"/>
            <w:noWrap/>
            <w:hideMark/>
          </w:tcPr>
          <w:p w14:paraId="62BF005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47C4E6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3FD9165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063A0B2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w:t>
            </w:r>
          </w:p>
        </w:tc>
        <w:tc>
          <w:tcPr>
            <w:tcW w:w="497" w:type="pct"/>
            <w:noWrap/>
            <w:hideMark/>
          </w:tcPr>
          <w:p w14:paraId="7BCA95F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Curățiri</w:t>
            </w:r>
          </w:p>
        </w:tc>
        <w:tc>
          <w:tcPr>
            <w:tcW w:w="687" w:type="pct"/>
            <w:noWrap/>
            <w:hideMark/>
          </w:tcPr>
          <w:p w14:paraId="25E7BA1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45DAAEF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7178074F" w14:textId="210D1B85"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01064738" w14:textId="77777777" w:rsidTr="00F21218">
        <w:trPr>
          <w:trHeight w:val="288"/>
        </w:trPr>
        <w:tc>
          <w:tcPr>
            <w:tcW w:w="427" w:type="pct"/>
            <w:noWrap/>
            <w:hideMark/>
          </w:tcPr>
          <w:p w14:paraId="0E7342EA"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6DAB0E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85C</w:t>
            </w:r>
          </w:p>
        </w:tc>
        <w:tc>
          <w:tcPr>
            <w:tcW w:w="253" w:type="pct"/>
            <w:noWrap/>
            <w:hideMark/>
          </w:tcPr>
          <w:p w14:paraId="3EC22421" w14:textId="77777777" w:rsidR="008514A3" w:rsidRPr="008514A3" w:rsidRDefault="008514A3" w:rsidP="00F21218">
            <w:pPr>
              <w:jc w:val="center"/>
              <w:rPr>
                <w:rFonts w:ascii="Times New Roman" w:eastAsia="Calibri" w:hAnsi="Times New Roman" w:cs="Times New Roman"/>
                <w:sz w:val="20"/>
                <w:szCs w:val="20"/>
              </w:rPr>
            </w:pPr>
          </w:p>
        </w:tc>
        <w:tc>
          <w:tcPr>
            <w:tcW w:w="279" w:type="pct"/>
            <w:noWrap/>
            <w:hideMark/>
          </w:tcPr>
          <w:p w14:paraId="38F0CA1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0,68</w:t>
            </w:r>
          </w:p>
        </w:tc>
        <w:tc>
          <w:tcPr>
            <w:tcW w:w="370" w:type="pct"/>
            <w:noWrap/>
            <w:hideMark/>
          </w:tcPr>
          <w:p w14:paraId="0885FF3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61" w:type="pct"/>
            <w:noWrap/>
            <w:hideMark/>
          </w:tcPr>
          <w:p w14:paraId="179BDA0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53" w:type="pct"/>
            <w:noWrap/>
            <w:hideMark/>
          </w:tcPr>
          <w:p w14:paraId="51085FF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223" w:type="pct"/>
            <w:noWrap/>
            <w:hideMark/>
          </w:tcPr>
          <w:p w14:paraId="49555DC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w:t>
            </w:r>
          </w:p>
        </w:tc>
        <w:tc>
          <w:tcPr>
            <w:tcW w:w="497" w:type="pct"/>
            <w:noWrap/>
            <w:hideMark/>
          </w:tcPr>
          <w:p w14:paraId="6AFB1166" w14:textId="77777777" w:rsidR="008514A3" w:rsidRPr="008514A3" w:rsidRDefault="008514A3" w:rsidP="00F21218">
            <w:pPr>
              <w:jc w:val="center"/>
              <w:rPr>
                <w:rFonts w:ascii="Times New Roman" w:eastAsia="Calibri" w:hAnsi="Times New Roman" w:cs="Times New Roman"/>
                <w:sz w:val="20"/>
                <w:szCs w:val="20"/>
              </w:rPr>
            </w:pPr>
          </w:p>
        </w:tc>
        <w:tc>
          <w:tcPr>
            <w:tcW w:w="687" w:type="pct"/>
            <w:noWrap/>
            <w:hideMark/>
          </w:tcPr>
          <w:p w14:paraId="3CD77728" w14:textId="77777777" w:rsidR="008514A3" w:rsidRPr="008514A3" w:rsidRDefault="008514A3" w:rsidP="00F21218">
            <w:pPr>
              <w:jc w:val="center"/>
              <w:rPr>
                <w:rFonts w:ascii="Times New Roman" w:eastAsia="Calibri" w:hAnsi="Times New Roman" w:cs="Times New Roman"/>
                <w:sz w:val="20"/>
                <w:szCs w:val="20"/>
              </w:rPr>
            </w:pPr>
          </w:p>
        </w:tc>
        <w:tc>
          <w:tcPr>
            <w:tcW w:w="714" w:type="pct"/>
            <w:noWrap/>
            <w:hideMark/>
          </w:tcPr>
          <w:p w14:paraId="3103122C" w14:textId="77777777" w:rsidR="008514A3" w:rsidRPr="008514A3" w:rsidRDefault="008514A3" w:rsidP="00F21218">
            <w:pPr>
              <w:jc w:val="center"/>
              <w:rPr>
                <w:rFonts w:ascii="Times New Roman" w:eastAsia="Calibri" w:hAnsi="Times New Roman" w:cs="Times New Roman"/>
                <w:sz w:val="20"/>
                <w:szCs w:val="20"/>
              </w:rPr>
            </w:pPr>
          </w:p>
        </w:tc>
        <w:tc>
          <w:tcPr>
            <w:tcW w:w="775" w:type="pct"/>
            <w:noWrap/>
            <w:hideMark/>
          </w:tcPr>
          <w:p w14:paraId="5DDCF740"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7BE29EF9" w14:textId="77777777" w:rsidTr="00F21218">
        <w:trPr>
          <w:trHeight w:val="288"/>
        </w:trPr>
        <w:tc>
          <w:tcPr>
            <w:tcW w:w="427" w:type="pct"/>
            <w:noWrap/>
            <w:hideMark/>
          </w:tcPr>
          <w:p w14:paraId="68E6D136"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9F4E25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86 A</w:t>
            </w:r>
          </w:p>
        </w:tc>
        <w:tc>
          <w:tcPr>
            <w:tcW w:w="253" w:type="pct"/>
            <w:noWrap/>
            <w:hideMark/>
          </w:tcPr>
          <w:p w14:paraId="429C84E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9A3E65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4,39</w:t>
            </w:r>
          </w:p>
        </w:tc>
        <w:tc>
          <w:tcPr>
            <w:tcW w:w="370" w:type="pct"/>
            <w:noWrap/>
            <w:hideMark/>
          </w:tcPr>
          <w:p w14:paraId="6FC86F9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76D175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2F2472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243D8DB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20</w:t>
            </w:r>
          </w:p>
        </w:tc>
        <w:tc>
          <w:tcPr>
            <w:tcW w:w="497" w:type="pct"/>
            <w:noWrap/>
            <w:hideMark/>
          </w:tcPr>
          <w:p w14:paraId="68720C4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Curățiri</w:t>
            </w:r>
          </w:p>
        </w:tc>
        <w:tc>
          <w:tcPr>
            <w:tcW w:w="687" w:type="pct"/>
            <w:noWrap/>
            <w:hideMark/>
          </w:tcPr>
          <w:p w14:paraId="7A4EE4F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3FB3201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5E2E11B" w14:textId="52314B04"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793F4FC" w14:textId="77777777" w:rsidTr="00F21218">
        <w:trPr>
          <w:trHeight w:val="288"/>
        </w:trPr>
        <w:tc>
          <w:tcPr>
            <w:tcW w:w="427" w:type="pct"/>
            <w:noWrap/>
            <w:hideMark/>
          </w:tcPr>
          <w:p w14:paraId="3FF9B250"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93A8AA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86 B</w:t>
            </w:r>
          </w:p>
        </w:tc>
        <w:tc>
          <w:tcPr>
            <w:tcW w:w="253" w:type="pct"/>
            <w:noWrap/>
            <w:hideMark/>
          </w:tcPr>
          <w:p w14:paraId="05E59E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5509130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4,5</w:t>
            </w:r>
          </w:p>
        </w:tc>
        <w:tc>
          <w:tcPr>
            <w:tcW w:w="370" w:type="pct"/>
            <w:noWrap/>
            <w:hideMark/>
          </w:tcPr>
          <w:p w14:paraId="582BF27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2901DA4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71EE8B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07D1E2E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70</w:t>
            </w:r>
          </w:p>
        </w:tc>
        <w:tc>
          <w:tcPr>
            <w:tcW w:w="497" w:type="pct"/>
            <w:noWrap/>
            <w:hideMark/>
          </w:tcPr>
          <w:p w14:paraId="19F9D95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21146F6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2803434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038A162" w14:textId="443D68C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74252F3" w14:textId="77777777" w:rsidTr="00F21218">
        <w:trPr>
          <w:trHeight w:val="288"/>
        </w:trPr>
        <w:tc>
          <w:tcPr>
            <w:tcW w:w="427" w:type="pct"/>
            <w:noWrap/>
            <w:hideMark/>
          </w:tcPr>
          <w:p w14:paraId="422A2CDB"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707A81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87 A</w:t>
            </w:r>
          </w:p>
        </w:tc>
        <w:tc>
          <w:tcPr>
            <w:tcW w:w="253" w:type="pct"/>
            <w:noWrap/>
            <w:hideMark/>
          </w:tcPr>
          <w:p w14:paraId="2BC7A49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50102F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36,26</w:t>
            </w:r>
          </w:p>
        </w:tc>
        <w:tc>
          <w:tcPr>
            <w:tcW w:w="370" w:type="pct"/>
            <w:noWrap/>
            <w:hideMark/>
          </w:tcPr>
          <w:p w14:paraId="32DC026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3D55954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74D309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74E029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56C6771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16D32FC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3EDBD1C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120AE6BB" w14:textId="0CCBB64E"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503F65C" w14:textId="77777777" w:rsidTr="00F21218">
        <w:trPr>
          <w:trHeight w:val="288"/>
        </w:trPr>
        <w:tc>
          <w:tcPr>
            <w:tcW w:w="427" w:type="pct"/>
            <w:noWrap/>
            <w:hideMark/>
          </w:tcPr>
          <w:p w14:paraId="567504E6"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249D67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87 B</w:t>
            </w:r>
          </w:p>
        </w:tc>
        <w:tc>
          <w:tcPr>
            <w:tcW w:w="253" w:type="pct"/>
            <w:noWrap/>
            <w:hideMark/>
          </w:tcPr>
          <w:p w14:paraId="45B5E7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6E8D693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1,94</w:t>
            </w:r>
          </w:p>
        </w:tc>
        <w:tc>
          <w:tcPr>
            <w:tcW w:w="370" w:type="pct"/>
            <w:noWrap/>
            <w:hideMark/>
          </w:tcPr>
          <w:p w14:paraId="420B6CC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4B59E94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5357762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5D5D825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75</w:t>
            </w:r>
          </w:p>
        </w:tc>
        <w:tc>
          <w:tcPr>
            <w:tcW w:w="497" w:type="pct"/>
            <w:noWrap/>
            <w:hideMark/>
          </w:tcPr>
          <w:p w14:paraId="675D8C2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0AD6CAD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6D30CB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3F765AB" w14:textId="22CA1A98"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F2C2AE6" w14:textId="77777777" w:rsidTr="00F21218">
        <w:trPr>
          <w:trHeight w:val="288"/>
        </w:trPr>
        <w:tc>
          <w:tcPr>
            <w:tcW w:w="427" w:type="pct"/>
            <w:noWrap/>
            <w:hideMark/>
          </w:tcPr>
          <w:p w14:paraId="440F0BD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04586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88</w:t>
            </w:r>
          </w:p>
        </w:tc>
        <w:tc>
          <w:tcPr>
            <w:tcW w:w="253" w:type="pct"/>
            <w:noWrap/>
            <w:hideMark/>
          </w:tcPr>
          <w:p w14:paraId="5650541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2B5C67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17,95</w:t>
            </w:r>
          </w:p>
        </w:tc>
        <w:tc>
          <w:tcPr>
            <w:tcW w:w="370" w:type="pct"/>
            <w:noWrap/>
            <w:hideMark/>
          </w:tcPr>
          <w:p w14:paraId="728CEA6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30A2DD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588D6DA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4B412E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4B4712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00AEA9A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47AE458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3AF17AE" w14:textId="41E5AEAB"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1580B14" w14:textId="77777777" w:rsidTr="00F21218">
        <w:trPr>
          <w:trHeight w:val="288"/>
        </w:trPr>
        <w:tc>
          <w:tcPr>
            <w:tcW w:w="427" w:type="pct"/>
            <w:noWrap/>
            <w:hideMark/>
          </w:tcPr>
          <w:p w14:paraId="0C76BEB5"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27ED0B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89</w:t>
            </w:r>
          </w:p>
        </w:tc>
        <w:tc>
          <w:tcPr>
            <w:tcW w:w="253" w:type="pct"/>
            <w:noWrap/>
            <w:hideMark/>
          </w:tcPr>
          <w:p w14:paraId="1618CCD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07783A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40</w:t>
            </w:r>
          </w:p>
        </w:tc>
        <w:tc>
          <w:tcPr>
            <w:tcW w:w="370" w:type="pct"/>
            <w:noWrap/>
            <w:hideMark/>
          </w:tcPr>
          <w:p w14:paraId="1402DAA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C8A7CC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77E2994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B1F9D6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16E6331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1842B57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237CA2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154128A" w14:textId="57CE01BB"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BCEE377" w14:textId="77777777" w:rsidTr="00F21218">
        <w:trPr>
          <w:trHeight w:val="288"/>
        </w:trPr>
        <w:tc>
          <w:tcPr>
            <w:tcW w:w="427" w:type="pct"/>
            <w:noWrap/>
            <w:hideMark/>
          </w:tcPr>
          <w:p w14:paraId="39ADDB07"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DB8706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253" w:type="pct"/>
            <w:noWrap/>
            <w:hideMark/>
          </w:tcPr>
          <w:p w14:paraId="07BE4AD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A48C40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21,56</w:t>
            </w:r>
          </w:p>
        </w:tc>
        <w:tc>
          <w:tcPr>
            <w:tcW w:w="370" w:type="pct"/>
            <w:noWrap/>
            <w:hideMark/>
          </w:tcPr>
          <w:p w14:paraId="4495692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32EF0B5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79358E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AC694A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7F40778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6736086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1EED1E3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9AD6380" w14:textId="6FB427E8"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0A4B118A" w14:textId="77777777" w:rsidTr="00F21218">
        <w:trPr>
          <w:trHeight w:val="288"/>
        </w:trPr>
        <w:tc>
          <w:tcPr>
            <w:tcW w:w="427" w:type="pct"/>
            <w:noWrap/>
            <w:hideMark/>
          </w:tcPr>
          <w:p w14:paraId="2AF92E6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47563D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w:t>
            </w:r>
          </w:p>
        </w:tc>
        <w:tc>
          <w:tcPr>
            <w:tcW w:w="253" w:type="pct"/>
            <w:noWrap/>
            <w:hideMark/>
          </w:tcPr>
          <w:p w14:paraId="1684A4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9B5D07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47,97</w:t>
            </w:r>
          </w:p>
        </w:tc>
        <w:tc>
          <w:tcPr>
            <w:tcW w:w="370" w:type="pct"/>
            <w:noWrap/>
            <w:hideMark/>
          </w:tcPr>
          <w:p w14:paraId="4F0B035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48C6E6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A7570E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1678A94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2E02E97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40C2C6C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B4FBC1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CF0BB38" w14:textId="1AD506E2"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CC3D56E" w14:textId="77777777" w:rsidTr="00F21218">
        <w:trPr>
          <w:trHeight w:val="288"/>
        </w:trPr>
        <w:tc>
          <w:tcPr>
            <w:tcW w:w="427" w:type="pct"/>
            <w:noWrap/>
            <w:hideMark/>
          </w:tcPr>
          <w:p w14:paraId="7CEC8577"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8C9182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92</w:t>
            </w:r>
          </w:p>
        </w:tc>
        <w:tc>
          <w:tcPr>
            <w:tcW w:w="253" w:type="pct"/>
            <w:noWrap/>
            <w:hideMark/>
          </w:tcPr>
          <w:p w14:paraId="75AF3AB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E6BABE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41,94</w:t>
            </w:r>
          </w:p>
        </w:tc>
        <w:tc>
          <w:tcPr>
            <w:tcW w:w="370" w:type="pct"/>
            <w:noWrap/>
            <w:hideMark/>
          </w:tcPr>
          <w:p w14:paraId="63AEDD3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668689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2E80F66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47A3BF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005C3FF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6E0DAAA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1D58F2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78576B7F" w14:textId="22345968"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13FB4DA2" w14:textId="77777777" w:rsidTr="00F21218">
        <w:trPr>
          <w:trHeight w:val="288"/>
        </w:trPr>
        <w:tc>
          <w:tcPr>
            <w:tcW w:w="427" w:type="pct"/>
            <w:noWrap/>
            <w:hideMark/>
          </w:tcPr>
          <w:p w14:paraId="0FDFC531"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69C8F5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93</w:t>
            </w:r>
          </w:p>
        </w:tc>
        <w:tc>
          <w:tcPr>
            <w:tcW w:w="253" w:type="pct"/>
            <w:noWrap/>
            <w:hideMark/>
          </w:tcPr>
          <w:p w14:paraId="0F32D7D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C8F1C8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18,67</w:t>
            </w:r>
          </w:p>
        </w:tc>
        <w:tc>
          <w:tcPr>
            <w:tcW w:w="370" w:type="pct"/>
            <w:noWrap/>
            <w:hideMark/>
          </w:tcPr>
          <w:p w14:paraId="09468DE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2BEEAD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21438FE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37F5208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51EDEC6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2F9313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3870ED4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F4C7A43" w14:textId="717D0CD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7774997" w14:textId="77777777" w:rsidTr="00F21218">
        <w:trPr>
          <w:trHeight w:val="288"/>
        </w:trPr>
        <w:tc>
          <w:tcPr>
            <w:tcW w:w="427" w:type="pct"/>
            <w:noWrap/>
            <w:hideMark/>
          </w:tcPr>
          <w:p w14:paraId="2ADE0BE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37B84C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94 A</w:t>
            </w:r>
          </w:p>
        </w:tc>
        <w:tc>
          <w:tcPr>
            <w:tcW w:w="253" w:type="pct"/>
            <w:noWrap/>
            <w:hideMark/>
          </w:tcPr>
          <w:p w14:paraId="54A149F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A9F5EB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24,95</w:t>
            </w:r>
          </w:p>
        </w:tc>
        <w:tc>
          <w:tcPr>
            <w:tcW w:w="370" w:type="pct"/>
            <w:noWrap/>
            <w:hideMark/>
          </w:tcPr>
          <w:p w14:paraId="5F02B34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5A5A31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3E6E3E1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6519E1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242A19F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7E32009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5F4EDE4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FB32AA1" w14:textId="09D4F989"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1FD72A5C" w14:textId="77777777" w:rsidTr="00F21218">
        <w:trPr>
          <w:trHeight w:val="288"/>
        </w:trPr>
        <w:tc>
          <w:tcPr>
            <w:tcW w:w="427" w:type="pct"/>
            <w:noWrap/>
            <w:hideMark/>
          </w:tcPr>
          <w:p w14:paraId="464EFD4C"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F58257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94 B</w:t>
            </w:r>
          </w:p>
        </w:tc>
        <w:tc>
          <w:tcPr>
            <w:tcW w:w="253" w:type="pct"/>
            <w:noWrap/>
            <w:hideMark/>
          </w:tcPr>
          <w:p w14:paraId="53A27D2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1BA7439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5,59</w:t>
            </w:r>
          </w:p>
        </w:tc>
        <w:tc>
          <w:tcPr>
            <w:tcW w:w="370" w:type="pct"/>
            <w:noWrap/>
            <w:hideMark/>
          </w:tcPr>
          <w:p w14:paraId="7AD8C13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687907C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062C9BD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7863373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180</w:t>
            </w:r>
          </w:p>
        </w:tc>
        <w:tc>
          <w:tcPr>
            <w:tcW w:w="497" w:type="pct"/>
            <w:noWrap/>
            <w:hideMark/>
          </w:tcPr>
          <w:p w14:paraId="1149DDA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59C7EFD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66498F4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F09A3A1" w14:textId="64FC333E"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26FE946" w14:textId="77777777" w:rsidTr="00F21218">
        <w:trPr>
          <w:trHeight w:val="288"/>
        </w:trPr>
        <w:tc>
          <w:tcPr>
            <w:tcW w:w="427" w:type="pct"/>
            <w:noWrap/>
            <w:hideMark/>
          </w:tcPr>
          <w:p w14:paraId="1C80E13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74CD40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95 A</w:t>
            </w:r>
          </w:p>
        </w:tc>
        <w:tc>
          <w:tcPr>
            <w:tcW w:w="253" w:type="pct"/>
            <w:noWrap/>
            <w:hideMark/>
          </w:tcPr>
          <w:p w14:paraId="796DAF6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FEE22F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12,54</w:t>
            </w:r>
          </w:p>
        </w:tc>
        <w:tc>
          <w:tcPr>
            <w:tcW w:w="370" w:type="pct"/>
            <w:noWrap/>
            <w:hideMark/>
          </w:tcPr>
          <w:p w14:paraId="6DC0019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A0B0AE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4AE072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7356194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49154B2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0F2042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6F95D08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16D1FF5" w14:textId="53D80473"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79A7806" w14:textId="77777777" w:rsidTr="00F21218">
        <w:trPr>
          <w:trHeight w:val="288"/>
        </w:trPr>
        <w:tc>
          <w:tcPr>
            <w:tcW w:w="427" w:type="pct"/>
            <w:noWrap/>
            <w:hideMark/>
          </w:tcPr>
          <w:p w14:paraId="0A54F22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7DAA63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95 B</w:t>
            </w:r>
          </w:p>
        </w:tc>
        <w:tc>
          <w:tcPr>
            <w:tcW w:w="253" w:type="pct"/>
            <w:noWrap/>
            <w:hideMark/>
          </w:tcPr>
          <w:p w14:paraId="1A26B8D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A8CC5B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10,41</w:t>
            </w:r>
          </w:p>
        </w:tc>
        <w:tc>
          <w:tcPr>
            <w:tcW w:w="370" w:type="pct"/>
            <w:noWrap/>
            <w:hideMark/>
          </w:tcPr>
          <w:p w14:paraId="658A32F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1D1B84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598068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0,5</w:t>
            </w:r>
          </w:p>
        </w:tc>
        <w:tc>
          <w:tcPr>
            <w:tcW w:w="223" w:type="pct"/>
            <w:noWrap/>
            <w:hideMark/>
          </w:tcPr>
          <w:p w14:paraId="143FA8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120</w:t>
            </w:r>
          </w:p>
        </w:tc>
        <w:tc>
          <w:tcPr>
            <w:tcW w:w="497" w:type="pct"/>
            <w:noWrap/>
            <w:hideMark/>
          </w:tcPr>
          <w:p w14:paraId="692411E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27D09EC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968A89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F187057" w14:textId="356D60C0"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202706D" w14:textId="77777777" w:rsidTr="00F21218">
        <w:trPr>
          <w:trHeight w:val="288"/>
        </w:trPr>
        <w:tc>
          <w:tcPr>
            <w:tcW w:w="427" w:type="pct"/>
            <w:noWrap/>
            <w:hideMark/>
          </w:tcPr>
          <w:p w14:paraId="3BFB3D6B"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070176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96 A</w:t>
            </w:r>
          </w:p>
        </w:tc>
        <w:tc>
          <w:tcPr>
            <w:tcW w:w="253" w:type="pct"/>
            <w:noWrap/>
            <w:hideMark/>
          </w:tcPr>
          <w:p w14:paraId="573E829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1425A3B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26,74</w:t>
            </w:r>
          </w:p>
        </w:tc>
        <w:tc>
          <w:tcPr>
            <w:tcW w:w="370" w:type="pct"/>
            <w:noWrap/>
            <w:hideMark/>
          </w:tcPr>
          <w:p w14:paraId="030685C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C4755D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7B539E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0E7B3C1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28BE25A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21B6B6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798EE4F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79F25DB9" w14:textId="058100A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0D122E8D" w14:textId="77777777" w:rsidTr="00F21218">
        <w:trPr>
          <w:trHeight w:val="288"/>
        </w:trPr>
        <w:tc>
          <w:tcPr>
            <w:tcW w:w="427" w:type="pct"/>
            <w:noWrap/>
            <w:hideMark/>
          </w:tcPr>
          <w:p w14:paraId="129FE6E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B6B106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96 B</w:t>
            </w:r>
          </w:p>
        </w:tc>
        <w:tc>
          <w:tcPr>
            <w:tcW w:w="253" w:type="pct"/>
            <w:noWrap/>
            <w:hideMark/>
          </w:tcPr>
          <w:p w14:paraId="756208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CFB6D1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5,16</w:t>
            </w:r>
          </w:p>
        </w:tc>
        <w:tc>
          <w:tcPr>
            <w:tcW w:w="370" w:type="pct"/>
            <w:noWrap/>
            <w:hideMark/>
          </w:tcPr>
          <w:p w14:paraId="6493EA0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1986325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C45E9A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0,5</w:t>
            </w:r>
          </w:p>
        </w:tc>
        <w:tc>
          <w:tcPr>
            <w:tcW w:w="223" w:type="pct"/>
            <w:noWrap/>
            <w:hideMark/>
          </w:tcPr>
          <w:p w14:paraId="31209DE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180</w:t>
            </w:r>
          </w:p>
        </w:tc>
        <w:tc>
          <w:tcPr>
            <w:tcW w:w="497" w:type="pct"/>
            <w:noWrap/>
            <w:hideMark/>
          </w:tcPr>
          <w:p w14:paraId="4B568DA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5284CDE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4BDC046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2A13244" w14:textId="1208DB05"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59ECAA4" w14:textId="77777777" w:rsidTr="00F21218">
        <w:trPr>
          <w:trHeight w:val="288"/>
        </w:trPr>
        <w:tc>
          <w:tcPr>
            <w:tcW w:w="427" w:type="pct"/>
            <w:noWrap/>
            <w:hideMark/>
          </w:tcPr>
          <w:p w14:paraId="0D90948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E9E55C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97</w:t>
            </w:r>
          </w:p>
        </w:tc>
        <w:tc>
          <w:tcPr>
            <w:tcW w:w="253" w:type="pct"/>
            <w:noWrap/>
            <w:hideMark/>
          </w:tcPr>
          <w:p w14:paraId="1B4CCA1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BF1D3A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15,74</w:t>
            </w:r>
          </w:p>
        </w:tc>
        <w:tc>
          <w:tcPr>
            <w:tcW w:w="370" w:type="pct"/>
            <w:noWrap/>
            <w:hideMark/>
          </w:tcPr>
          <w:p w14:paraId="3751C52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7060D9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E4517B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5BAB1BC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4E563EE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DB8A71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FEF28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4FFD517" w14:textId="45D3AB52"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58779A4" w14:textId="77777777" w:rsidTr="00F21218">
        <w:trPr>
          <w:trHeight w:val="288"/>
        </w:trPr>
        <w:tc>
          <w:tcPr>
            <w:tcW w:w="427" w:type="pct"/>
            <w:noWrap/>
            <w:hideMark/>
          </w:tcPr>
          <w:p w14:paraId="77D0D602"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1AF022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98 A</w:t>
            </w:r>
          </w:p>
        </w:tc>
        <w:tc>
          <w:tcPr>
            <w:tcW w:w="253" w:type="pct"/>
            <w:noWrap/>
            <w:hideMark/>
          </w:tcPr>
          <w:p w14:paraId="51F2CD6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ABF324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23,96</w:t>
            </w:r>
          </w:p>
        </w:tc>
        <w:tc>
          <w:tcPr>
            <w:tcW w:w="370" w:type="pct"/>
            <w:noWrap/>
            <w:hideMark/>
          </w:tcPr>
          <w:p w14:paraId="43F88E4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31782F3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AB8F6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54C32D3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5EAAFD3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60C1C79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51352D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15E9BAF" w14:textId="18EA3926"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3EEAB6D" w14:textId="77777777" w:rsidTr="00F21218">
        <w:trPr>
          <w:trHeight w:val="288"/>
        </w:trPr>
        <w:tc>
          <w:tcPr>
            <w:tcW w:w="427" w:type="pct"/>
            <w:noWrap/>
            <w:hideMark/>
          </w:tcPr>
          <w:p w14:paraId="29526617"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9234E3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98 B</w:t>
            </w:r>
          </w:p>
        </w:tc>
        <w:tc>
          <w:tcPr>
            <w:tcW w:w="253" w:type="pct"/>
            <w:noWrap/>
            <w:hideMark/>
          </w:tcPr>
          <w:p w14:paraId="3A7C168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57919A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2,34</w:t>
            </w:r>
          </w:p>
        </w:tc>
        <w:tc>
          <w:tcPr>
            <w:tcW w:w="370" w:type="pct"/>
            <w:noWrap/>
            <w:hideMark/>
          </w:tcPr>
          <w:p w14:paraId="51D8EE2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A34747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19655C4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0,6</w:t>
            </w:r>
          </w:p>
        </w:tc>
        <w:tc>
          <w:tcPr>
            <w:tcW w:w="223" w:type="pct"/>
            <w:noWrap/>
            <w:hideMark/>
          </w:tcPr>
          <w:p w14:paraId="60915E6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120</w:t>
            </w:r>
          </w:p>
        </w:tc>
        <w:tc>
          <w:tcPr>
            <w:tcW w:w="497" w:type="pct"/>
            <w:noWrap/>
            <w:hideMark/>
          </w:tcPr>
          <w:p w14:paraId="43DFEDD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00B30E3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703543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6591E5D" w14:textId="09ACC21F"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8B35579" w14:textId="77777777" w:rsidTr="00F21218">
        <w:trPr>
          <w:trHeight w:val="288"/>
        </w:trPr>
        <w:tc>
          <w:tcPr>
            <w:tcW w:w="427" w:type="pct"/>
            <w:noWrap/>
            <w:hideMark/>
          </w:tcPr>
          <w:p w14:paraId="5633660A"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CDE67A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99</w:t>
            </w:r>
          </w:p>
        </w:tc>
        <w:tc>
          <w:tcPr>
            <w:tcW w:w="253" w:type="pct"/>
            <w:noWrap/>
            <w:hideMark/>
          </w:tcPr>
          <w:p w14:paraId="4B3A1E5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FABF3A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21,49</w:t>
            </w:r>
          </w:p>
        </w:tc>
        <w:tc>
          <w:tcPr>
            <w:tcW w:w="370" w:type="pct"/>
            <w:noWrap/>
            <w:hideMark/>
          </w:tcPr>
          <w:p w14:paraId="52AF695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E6A263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394921D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5A3F35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3DBC5B2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7E02BB1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49D14BB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7D524879" w14:textId="6286531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90EE47A" w14:textId="77777777" w:rsidTr="00F21218">
        <w:trPr>
          <w:trHeight w:val="288"/>
        </w:trPr>
        <w:tc>
          <w:tcPr>
            <w:tcW w:w="427" w:type="pct"/>
            <w:noWrap/>
            <w:hideMark/>
          </w:tcPr>
          <w:p w14:paraId="72E2E52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57F414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100 A</w:t>
            </w:r>
          </w:p>
        </w:tc>
        <w:tc>
          <w:tcPr>
            <w:tcW w:w="253" w:type="pct"/>
            <w:noWrap/>
            <w:hideMark/>
          </w:tcPr>
          <w:p w14:paraId="7DF8D8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EA7C20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21,12</w:t>
            </w:r>
          </w:p>
        </w:tc>
        <w:tc>
          <w:tcPr>
            <w:tcW w:w="370" w:type="pct"/>
            <w:noWrap/>
            <w:hideMark/>
          </w:tcPr>
          <w:p w14:paraId="14CBB28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658BD38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403EEBF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8F00BB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65</w:t>
            </w:r>
          </w:p>
        </w:tc>
        <w:tc>
          <w:tcPr>
            <w:tcW w:w="497" w:type="pct"/>
            <w:noWrap/>
            <w:hideMark/>
          </w:tcPr>
          <w:p w14:paraId="3BFF792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2D6993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DBFBB1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F79A72B" w14:textId="5F73DA3E"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FBF6F51" w14:textId="77777777" w:rsidTr="00F21218">
        <w:trPr>
          <w:trHeight w:val="288"/>
        </w:trPr>
        <w:tc>
          <w:tcPr>
            <w:tcW w:w="427" w:type="pct"/>
            <w:noWrap/>
            <w:hideMark/>
          </w:tcPr>
          <w:p w14:paraId="5B5FFD9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C8FE7C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100 B</w:t>
            </w:r>
          </w:p>
        </w:tc>
        <w:tc>
          <w:tcPr>
            <w:tcW w:w="253" w:type="pct"/>
            <w:noWrap/>
            <w:hideMark/>
          </w:tcPr>
          <w:p w14:paraId="07BB0B3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DAB167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8,88</w:t>
            </w:r>
          </w:p>
        </w:tc>
        <w:tc>
          <w:tcPr>
            <w:tcW w:w="370" w:type="pct"/>
            <w:noWrap/>
            <w:hideMark/>
          </w:tcPr>
          <w:p w14:paraId="178A0EB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662D4B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3886B18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0,4</w:t>
            </w:r>
          </w:p>
        </w:tc>
        <w:tc>
          <w:tcPr>
            <w:tcW w:w="223" w:type="pct"/>
            <w:noWrap/>
            <w:hideMark/>
          </w:tcPr>
          <w:p w14:paraId="2255E52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180</w:t>
            </w:r>
          </w:p>
        </w:tc>
        <w:tc>
          <w:tcPr>
            <w:tcW w:w="497" w:type="pct"/>
            <w:noWrap/>
            <w:hideMark/>
          </w:tcPr>
          <w:p w14:paraId="54450A3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77A4F1C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0DDB984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C6D14B0" w14:textId="2D63098F"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46BA6FD" w14:textId="77777777" w:rsidTr="00F21218">
        <w:trPr>
          <w:trHeight w:val="288"/>
        </w:trPr>
        <w:tc>
          <w:tcPr>
            <w:tcW w:w="427" w:type="pct"/>
            <w:noWrap/>
            <w:hideMark/>
          </w:tcPr>
          <w:p w14:paraId="2E1E45ED"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A6D643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101 A</w:t>
            </w:r>
          </w:p>
        </w:tc>
        <w:tc>
          <w:tcPr>
            <w:tcW w:w="253" w:type="pct"/>
            <w:noWrap/>
            <w:hideMark/>
          </w:tcPr>
          <w:p w14:paraId="31AAB15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C62B0F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3,03</w:t>
            </w:r>
          </w:p>
        </w:tc>
        <w:tc>
          <w:tcPr>
            <w:tcW w:w="370" w:type="pct"/>
            <w:noWrap/>
            <w:hideMark/>
          </w:tcPr>
          <w:p w14:paraId="712B194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1D7622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5827698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0,4</w:t>
            </w:r>
          </w:p>
        </w:tc>
        <w:tc>
          <w:tcPr>
            <w:tcW w:w="223" w:type="pct"/>
            <w:noWrap/>
            <w:hideMark/>
          </w:tcPr>
          <w:p w14:paraId="7B07D15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110</w:t>
            </w:r>
          </w:p>
        </w:tc>
        <w:tc>
          <w:tcPr>
            <w:tcW w:w="497" w:type="pct"/>
            <w:noWrap/>
            <w:hideMark/>
          </w:tcPr>
          <w:p w14:paraId="75F7792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T.progresive</w:t>
            </w:r>
          </w:p>
        </w:tc>
        <w:tc>
          <w:tcPr>
            <w:tcW w:w="687" w:type="pct"/>
            <w:noWrap/>
            <w:hideMark/>
          </w:tcPr>
          <w:p w14:paraId="31F0D3E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7EFEC21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E693039" w14:textId="38AC8747"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B84D52B" w14:textId="77777777" w:rsidTr="00F21218">
        <w:trPr>
          <w:trHeight w:val="288"/>
        </w:trPr>
        <w:tc>
          <w:tcPr>
            <w:tcW w:w="427" w:type="pct"/>
            <w:noWrap/>
            <w:hideMark/>
          </w:tcPr>
          <w:p w14:paraId="60F21F29"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3A24D6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101 B</w:t>
            </w:r>
          </w:p>
        </w:tc>
        <w:tc>
          <w:tcPr>
            <w:tcW w:w="253" w:type="pct"/>
            <w:noWrap/>
            <w:hideMark/>
          </w:tcPr>
          <w:p w14:paraId="448106C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4EE7C6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45,89</w:t>
            </w:r>
          </w:p>
        </w:tc>
        <w:tc>
          <w:tcPr>
            <w:tcW w:w="370" w:type="pct"/>
            <w:noWrap/>
            <w:hideMark/>
          </w:tcPr>
          <w:p w14:paraId="6C2843E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FC1DAB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2AF1A58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13682B9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80</w:t>
            </w:r>
          </w:p>
        </w:tc>
        <w:tc>
          <w:tcPr>
            <w:tcW w:w="497" w:type="pct"/>
            <w:noWrap/>
            <w:hideMark/>
          </w:tcPr>
          <w:p w14:paraId="1E5C5FB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8D1145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68057F0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5E634D0" w14:textId="2298428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2D6D6CC" w14:textId="77777777" w:rsidTr="00F21218">
        <w:trPr>
          <w:trHeight w:val="288"/>
        </w:trPr>
        <w:tc>
          <w:tcPr>
            <w:tcW w:w="427" w:type="pct"/>
            <w:noWrap/>
            <w:hideMark/>
          </w:tcPr>
          <w:p w14:paraId="11F2C90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A162B4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102 A</w:t>
            </w:r>
          </w:p>
        </w:tc>
        <w:tc>
          <w:tcPr>
            <w:tcW w:w="253" w:type="pct"/>
            <w:noWrap/>
            <w:hideMark/>
          </w:tcPr>
          <w:p w14:paraId="2F86ABD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C7C272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1,28</w:t>
            </w:r>
          </w:p>
        </w:tc>
        <w:tc>
          <w:tcPr>
            <w:tcW w:w="370" w:type="pct"/>
            <w:noWrap/>
            <w:hideMark/>
          </w:tcPr>
          <w:p w14:paraId="21F71CA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011D99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2212</w:t>
            </w:r>
          </w:p>
        </w:tc>
        <w:tc>
          <w:tcPr>
            <w:tcW w:w="253" w:type="pct"/>
            <w:noWrap/>
            <w:hideMark/>
          </w:tcPr>
          <w:p w14:paraId="67D5BA9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0D6518C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60</w:t>
            </w:r>
          </w:p>
        </w:tc>
        <w:tc>
          <w:tcPr>
            <w:tcW w:w="497" w:type="pct"/>
            <w:noWrap/>
            <w:hideMark/>
          </w:tcPr>
          <w:p w14:paraId="7A74CB9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6DB3EB6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R4140</w:t>
            </w:r>
          </w:p>
        </w:tc>
        <w:tc>
          <w:tcPr>
            <w:tcW w:w="714" w:type="pct"/>
            <w:noWrap/>
            <w:hideMark/>
          </w:tcPr>
          <w:p w14:paraId="2A5B80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1363483C" w14:textId="74246861"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051DE846" w14:textId="77777777" w:rsidTr="00F21218">
        <w:trPr>
          <w:trHeight w:val="288"/>
        </w:trPr>
        <w:tc>
          <w:tcPr>
            <w:tcW w:w="427" w:type="pct"/>
            <w:noWrap/>
            <w:hideMark/>
          </w:tcPr>
          <w:p w14:paraId="66FB485E"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1142C7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102 B</w:t>
            </w:r>
          </w:p>
        </w:tc>
        <w:tc>
          <w:tcPr>
            <w:tcW w:w="253" w:type="pct"/>
            <w:noWrap/>
            <w:hideMark/>
          </w:tcPr>
          <w:p w14:paraId="0DF9D34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442B17A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11,92</w:t>
            </w:r>
          </w:p>
        </w:tc>
        <w:tc>
          <w:tcPr>
            <w:tcW w:w="370" w:type="pct"/>
            <w:noWrap/>
            <w:hideMark/>
          </w:tcPr>
          <w:p w14:paraId="4437E2E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2F085AF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6E974FA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3DD8DA1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70</w:t>
            </w:r>
          </w:p>
        </w:tc>
        <w:tc>
          <w:tcPr>
            <w:tcW w:w="497" w:type="pct"/>
            <w:noWrap/>
            <w:hideMark/>
          </w:tcPr>
          <w:p w14:paraId="4334A05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54F7211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27BD24C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1E38D3B1"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31715ED3" w14:textId="77777777" w:rsidTr="00F21218">
        <w:trPr>
          <w:trHeight w:val="288"/>
        </w:trPr>
        <w:tc>
          <w:tcPr>
            <w:tcW w:w="427" w:type="pct"/>
            <w:noWrap/>
            <w:hideMark/>
          </w:tcPr>
          <w:p w14:paraId="6764770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lastRenderedPageBreak/>
              <w:t>U.P.IV Greșu</w:t>
            </w:r>
          </w:p>
        </w:tc>
        <w:tc>
          <w:tcPr>
            <w:tcW w:w="260" w:type="pct"/>
            <w:shd w:val="clear" w:color="auto" w:fill="FFFF00"/>
            <w:noWrap/>
            <w:hideMark/>
          </w:tcPr>
          <w:p w14:paraId="1437513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103 A</w:t>
            </w:r>
          </w:p>
        </w:tc>
        <w:tc>
          <w:tcPr>
            <w:tcW w:w="253" w:type="pct"/>
            <w:noWrap/>
            <w:hideMark/>
          </w:tcPr>
          <w:p w14:paraId="29326BC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E5D031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0,49</w:t>
            </w:r>
          </w:p>
        </w:tc>
        <w:tc>
          <w:tcPr>
            <w:tcW w:w="370" w:type="pct"/>
            <w:noWrap/>
            <w:hideMark/>
          </w:tcPr>
          <w:p w14:paraId="214B53E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61DDBB2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9731</w:t>
            </w:r>
          </w:p>
        </w:tc>
        <w:tc>
          <w:tcPr>
            <w:tcW w:w="253" w:type="pct"/>
            <w:noWrap/>
            <w:hideMark/>
          </w:tcPr>
          <w:p w14:paraId="1260930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0,5</w:t>
            </w:r>
          </w:p>
        </w:tc>
        <w:tc>
          <w:tcPr>
            <w:tcW w:w="223" w:type="pct"/>
            <w:noWrap/>
            <w:hideMark/>
          </w:tcPr>
          <w:p w14:paraId="1DF5CD5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110</w:t>
            </w:r>
          </w:p>
        </w:tc>
        <w:tc>
          <w:tcPr>
            <w:tcW w:w="497" w:type="pct"/>
            <w:noWrap/>
            <w:hideMark/>
          </w:tcPr>
          <w:p w14:paraId="79D41D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T.succesive</w:t>
            </w:r>
          </w:p>
        </w:tc>
        <w:tc>
          <w:tcPr>
            <w:tcW w:w="687" w:type="pct"/>
            <w:noWrap/>
            <w:hideMark/>
          </w:tcPr>
          <w:p w14:paraId="5978261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R4403</w:t>
            </w:r>
          </w:p>
        </w:tc>
        <w:tc>
          <w:tcPr>
            <w:tcW w:w="714" w:type="pct"/>
            <w:noWrap/>
            <w:hideMark/>
          </w:tcPr>
          <w:p w14:paraId="715968E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0E1AB3D3"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2A4793E4" w14:textId="77777777" w:rsidTr="00F21218">
        <w:trPr>
          <w:trHeight w:val="288"/>
        </w:trPr>
        <w:tc>
          <w:tcPr>
            <w:tcW w:w="427" w:type="pct"/>
            <w:noWrap/>
            <w:hideMark/>
          </w:tcPr>
          <w:p w14:paraId="654F8ED4"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827547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103 B</w:t>
            </w:r>
          </w:p>
        </w:tc>
        <w:tc>
          <w:tcPr>
            <w:tcW w:w="253" w:type="pct"/>
            <w:noWrap/>
            <w:hideMark/>
          </w:tcPr>
          <w:p w14:paraId="57E090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5D1A49A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18,09</w:t>
            </w:r>
          </w:p>
        </w:tc>
        <w:tc>
          <w:tcPr>
            <w:tcW w:w="370" w:type="pct"/>
            <w:noWrap/>
            <w:hideMark/>
          </w:tcPr>
          <w:p w14:paraId="5489917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3C9D983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04E5024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6094E2D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70</w:t>
            </w:r>
          </w:p>
        </w:tc>
        <w:tc>
          <w:tcPr>
            <w:tcW w:w="497" w:type="pct"/>
            <w:noWrap/>
            <w:hideMark/>
          </w:tcPr>
          <w:p w14:paraId="4ACE25E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619198D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29A13C3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29909241"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26AAB843" w14:textId="77777777" w:rsidTr="00F21218">
        <w:trPr>
          <w:trHeight w:val="288"/>
        </w:trPr>
        <w:tc>
          <w:tcPr>
            <w:tcW w:w="427" w:type="pct"/>
            <w:noWrap/>
            <w:hideMark/>
          </w:tcPr>
          <w:p w14:paraId="17016839"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C0816B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104</w:t>
            </w:r>
          </w:p>
        </w:tc>
        <w:tc>
          <w:tcPr>
            <w:tcW w:w="253" w:type="pct"/>
            <w:noWrap/>
            <w:hideMark/>
          </w:tcPr>
          <w:p w14:paraId="4D5D4E2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0F8C849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7,91</w:t>
            </w:r>
          </w:p>
        </w:tc>
        <w:tc>
          <w:tcPr>
            <w:tcW w:w="370" w:type="pct"/>
            <w:noWrap/>
            <w:hideMark/>
          </w:tcPr>
          <w:p w14:paraId="1CC84F5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4B98309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288DF4D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68F6B4F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70</w:t>
            </w:r>
          </w:p>
        </w:tc>
        <w:tc>
          <w:tcPr>
            <w:tcW w:w="497" w:type="pct"/>
            <w:noWrap/>
            <w:hideMark/>
          </w:tcPr>
          <w:p w14:paraId="5B89784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43D7B14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44B9C6B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26084779"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0A7FD8D1" w14:textId="77777777" w:rsidTr="00F21218">
        <w:trPr>
          <w:trHeight w:val="288"/>
        </w:trPr>
        <w:tc>
          <w:tcPr>
            <w:tcW w:w="427" w:type="pct"/>
            <w:noWrap/>
            <w:hideMark/>
          </w:tcPr>
          <w:p w14:paraId="7E6BAADE"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387004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105</w:t>
            </w:r>
          </w:p>
        </w:tc>
        <w:tc>
          <w:tcPr>
            <w:tcW w:w="253" w:type="pct"/>
            <w:noWrap/>
            <w:hideMark/>
          </w:tcPr>
          <w:p w14:paraId="6D21B65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415C598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6,07</w:t>
            </w:r>
          </w:p>
        </w:tc>
        <w:tc>
          <w:tcPr>
            <w:tcW w:w="370" w:type="pct"/>
            <w:noWrap/>
            <w:hideMark/>
          </w:tcPr>
          <w:p w14:paraId="0EE3860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499AA42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4C98103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00B2A94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70</w:t>
            </w:r>
          </w:p>
        </w:tc>
        <w:tc>
          <w:tcPr>
            <w:tcW w:w="497" w:type="pct"/>
            <w:noWrap/>
            <w:hideMark/>
          </w:tcPr>
          <w:p w14:paraId="611400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775380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46F444D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2402623F"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7DBF7F61" w14:textId="77777777" w:rsidTr="00F21218">
        <w:trPr>
          <w:trHeight w:val="288"/>
        </w:trPr>
        <w:tc>
          <w:tcPr>
            <w:tcW w:w="427" w:type="pct"/>
            <w:noWrap/>
            <w:hideMark/>
          </w:tcPr>
          <w:p w14:paraId="65AD79CE"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B26B04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106</w:t>
            </w:r>
          </w:p>
        </w:tc>
        <w:tc>
          <w:tcPr>
            <w:tcW w:w="253" w:type="pct"/>
            <w:noWrap/>
            <w:hideMark/>
          </w:tcPr>
          <w:p w14:paraId="264632F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6E1F1CE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5,67</w:t>
            </w:r>
          </w:p>
        </w:tc>
        <w:tc>
          <w:tcPr>
            <w:tcW w:w="370" w:type="pct"/>
            <w:noWrap/>
            <w:hideMark/>
          </w:tcPr>
          <w:p w14:paraId="3AA3BF1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36E625E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3649CFC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48B43D7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45A5C41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0361388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43C211B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072DA92B"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398AD058" w14:textId="77777777" w:rsidTr="00F21218">
        <w:trPr>
          <w:trHeight w:val="288"/>
        </w:trPr>
        <w:tc>
          <w:tcPr>
            <w:tcW w:w="427" w:type="pct"/>
            <w:noWrap/>
            <w:hideMark/>
          </w:tcPr>
          <w:p w14:paraId="3686A540"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67E493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107</w:t>
            </w:r>
          </w:p>
        </w:tc>
        <w:tc>
          <w:tcPr>
            <w:tcW w:w="253" w:type="pct"/>
            <w:noWrap/>
            <w:hideMark/>
          </w:tcPr>
          <w:p w14:paraId="15CB88F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3C52383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8,97</w:t>
            </w:r>
          </w:p>
        </w:tc>
        <w:tc>
          <w:tcPr>
            <w:tcW w:w="370" w:type="pct"/>
            <w:noWrap/>
            <w:hideMark/>
          </w:tcPr>
          <w:p w14:paraId="39441AB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04C255F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2E68E35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0,9</w:t>
            </w:r>
          </w:p>
        </w:tc>
        <w:tc>
          <w:tcPr>
            <w:tcW w:w="223" w:type="pct"/>
            <w:noWrap/>
            <w:hideMark/>
          </w:tcPr>
          <w:p w14:paraId="08E7193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24BF0FD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T.conservare</w:t>
            </w:r>
          </w:p>
        </w:tc>
        <w:tc>
          <w:tcPr>
            <w:tcW w:w="687" w:type="pct"/>
            <w:noWrap/>
            <w:hideMark/>
          </w:tcPr>
          <w:p w14:paraId="50CED80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2A41B41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35A5ED3B"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46326AFC" w14:textId="77777777" w:rsidTr="00F21218">
        <w:trPr>
          <w:trHeight w:val="288"/>
        </w:trPr>
        <w:tc>
          <w:tcPr>
            <w:tcW w:w="427" w:type="pct"/>
            <w:noWrap/>
            <w:hideMark/>
          </w:tcPr>
          <w:p w14:paraId="1D6786A1"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7A48CF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108</w:t>
            </w:r>
          </w:p>
        </w:tc>
        <w:tc>
          <w:tcPr>
            <w:tcW w:w="253" w:type="pct"/>
            <w:noWrap/>
            <w:hideMark/>
          </w:tcPr>
          <w:p w14:paraId="6EC13F6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06A9C0B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4,32</w:t>
            </w:r>
          </w:p>
        </w:tc>
        <w:tc>
          <w:tcPr>
            <w:tcW w:w="370" w:type="pct"/>
            <w:noWrap/>
            <w:hideMark/>
          </w:tcPr>
          <w:p w14:paraId="3953CB3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5EA8759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7FB415E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3AB9C01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030A5B5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T.conservare</w:t>
            </w:r>
          </w:p>
        </w:tc>
        <w:tc>
          <w:tcPr>
            <w:tcW w:w="687" w:type="pct"/>
            <w:noWrap/>
            <w:hideMark/>
          </w:tcPr>
          <w:p w14:paraId="3F5FDD0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5BAFDC2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049E410E"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4253B5ED" w14:textId="77777777" w:rsidTr="00F21218">
        <w:trPr>
          <w:trHeight w:val="288"/>
        </w:trPr>
        <w:tc>
          <w:tcPr>
            <w:tcW w:w="427" w:type="pct"/>
            <w:noWrap/>
            <w:hideMark/>
          </w:tcPr>
          <w:p w14:paraId="173F288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D029AD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109</w:t>
            </w:r>
          </w:p>
        </w:tc>
        <w:tc>
          <w:tcPr>
            <w:tcW w:w="253" w:type="pct"/>
            <w:noWrap/>
            <w:hideMark/>
          </w:tcPr>
          <w:p w14:paraId="17FBBF4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2FE5695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18,72</w:t>
            </w:r>
          </w:p>
        </w:tc>
        <w:tc>
          <w:tcPr>
            <w:tcW w:w="370" w:type="pct"/>
            <w:noWrap/>
            <w:hideMark/>
          </w:tcPr>
          <w:p w14:paraId="0F07466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2525042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181C6BF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15668D8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1A4FCFE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T.conservare</w:t>
            </w:r>
          </w:p>
        </w:tc>
        <w:tc>
          <w:tcPr>
            <w:tcW w:w="687" w:type="pct"/>
            <w:noWrap/>
            <w:hideMark/>
          </w:tcPr>
          <w:p w14:paraId="02E8A22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31A23B1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37C2AC2B"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2B158859" w14:textId="77777777" w:rsidTr="00F21218">
        <w:trPr>
          <w:trHeight w:val="288"/>
        </w:trPr>
        <w:tc>
          <w:tcPr>
            <w:tcW w:w="427" w:type="pct"/>
            <w:noWrap/>
            <w:hideMark/>
          </w:tcPr>
          <w:p w14:paraId="207729CE"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68B7C1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110</w:t>
            </w:r>
          </w:p>
        </w:tc>
        <w:tc>
          <w:tcPr>
            <w:tcW w:w="253" w:type="pct"/>
            <w:noWrap/>
            <w:hideMark/>
          </w:tcPr>
          <w:p w14:paraId="0025017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26B5C3B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2,97</w:t>
            </w:r>
          </w:p>
        </w:tc>
        <w:tc>
          <w:tcPr>
            <w:tcW w:w="370" w:type="pct"/>
            <w:noWrap/>
            <w:hideMark/>
          </w:tcPr>
          <w:p w14:paraId="26211D2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5F67CD0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1343</w:t>
            </w:r>
          </w:p>
        </w:tc>
        <w:tc>
          <w:tcPr>
            <w:tcW w:w="253" w:type="pct"/>
            <w:noWrap/>
            <w:hideMark/>
          </w:tcPr>
          <w:p w14:paraId="2C30CB4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66F223F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725A08F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T.conservare</w:t>
            </w:r>
          </w:p>
        </w:tc>
        <w:tc>
          <w:tcPr>
            <w:tcW w:w="687" w:type="pct"/>
            <w:noWrap/>
            <w:hideMark/>
          </w:tcPr>
          <w:p w14:paraId="031747A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Fără corespondent </w:t>
            </w:r>
          </w:p>
        </w:tc>
        <w:tc>
          <w:tcPr>
            <w:tcW w:w="714" w:type="pct"/>
            <w:noWrap/>
            <w:hideMark/>
          </w:tcPr>
          <w:p w14:paraId="2F24634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Fără corespondent</w:t>
            </w:r>
          </w:p>
        </w:tc>
        <w:tc>
          <w:tcPr>
            <w:tcW w:w="775" w:type="pct"/>
            <w:noWrap/>
            <w:hideMark/>
          </w:tcPr>
          <w:p w14:paraId="22016893" w14:textId="77777777" w:rsidR="008514A3" w:rsidRPr="008514A3" w:rsidRDefault="008514A3" w:rsidP="00F21218">
            <w:pPr>
              <w:jc w:val="center"/>
              <w:rPr>
                <w:rFonts w:ascii="Times New Roman" w:eastAsia="Calibri" w:hAnsi="Times New Roman" w:cs="Times New Roman"/>
                <w:sz w:val="20"/>
                <w:szCs w:val="20"/>
              </w:rPr>
            </w:pPr>
          </w:p>
        </w:tc>
      </w:tr>
      <w:tr w:rsidR="008514A3" w:rsidRPr="00F21218" w14:paraId="393EFEA4" w14:textId="77777777" w:rsidTr="00F21218">
        <w:trPr>
          <w:trHeight w:val="288"/>
        </w:trPr>
        <w:tc>
          <w:tcPr>
            <w:tcW w:w="427" w:type="pct"/>
            <w:noWrap/>
            <w:hideMark/>
          </w:tcPr>
          <w:p w14:paraId="741C99F7"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84B9E8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122 A</w:t>
            </w:r>
          </w:p>
        </w:tc>
        <w:tc>
          <w:tcPr>
            <w:tcW w:w="253" w:type="pct"/>
            <w:noWrap/>
            <w:hideMark/>
          </w:tcPr>
          <w:p w14:paraId="580E70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D0FD91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1,42</w:t>
            </w:r>
          </w:p>
        </w:tc>
        <w:tc>
          <w:tcPr>
            <w:tcW w:w="370" w:type="pct"/>
            <w:noWrap/>
            <w:hideMark/>
          </w:tcPr>
          <w:p w14:paraId="2407434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5AC0BE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745156F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0,2</w:t>
            </w:r>
          </w:p>
        </w:tc>
        <w:tc>
          <w:tcPr>
            <w:tcW w:w="223" w:type="pct"/>
            <w:noWrap/>
            <w:hideMark/>
          </w:tcPr>
          <w:p w14:paraId="6F82F8F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20</w:t>
            </w:r>
          </w:p>
        </w:tc>
        <w:tc>
          <w:tcPr>
            <w:tcW w:w="497" w:type="pct"/>
            <w:noWrap/>
            <w:hideMark/>
          </w:tcPr>
          <w:p w14:paraId="0E96A3B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T.succesive</w:t>
            </w:r>
          </w:p>
        </w:tc>
        <w:tc>
          <w:tcPr>
            <w:tcW w:w="687" w:type="pct"/>
            <w:noWrap/>
            <w:hideMark/>
          </w:tcPr>
          <w:p w14:paraId="4413073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2909504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5599892" w14:textId="0A247B4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1C9AC2D" w14:textId="77777777" w:rsidTr="00F21218">
        <w:trPr>
          <w:trHeight w:val="288"/>
        </w:trPr>
        <w:tc>
          <w:tcPr>
            <w:tcW w:w="427" w:type="pct"/>
            <w:noWrap/>
            <w:hideMark/>
          </w:tcPr>
          <w:p w14:paraId="40BBBF1B"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D9F4D5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122 B</w:t>
            </w:r>
          </w:p>
        </w:tc>
        <w:tc>
          <w:tcPr>
            <w:tcW w:w="253" w:type="pct"/>
            <w:noWrap/>
            <w:hideMark/>
          </w:tcPr>
          <w:p w14:paraId="6367F1D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5B5346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3,61</w:t>
            </w:r>
          </w:p>
        </w:tc>
        <w:tc>
          <w:tcPr>
            <w:tcW w:w="370" w:type="pct"/>
            <w:noWrap/>
            <w:hideMark/>
          </w:tcPr>
          <w:p w14:paraId="33A7F37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D34D25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7E76E5F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0,5</w:t>
            </w:r>
          </w:p>
        </w:tc>
        <w:tc>
          <w:tcPr>
            <w:tcW w:w="223" w:type="pct"/>
            <w:noWrap/>
            <w:hideMark/>
          </w:tcPr>
          <w:p w14:paraId="3262218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35</w:t>
            </w:r>
          </w:p>
        </w:tc>
        <w:tc>
          <w:tcPr>
            <w:tcW w:w="497" w:type="pct"/>
            <w:noWrap/>
            <w:hideMark/>
          </w:tcPr>
          <w:p w14:paraId="79AE2E2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T.succesive</w:t>
            </w:r>
          </w:p>
        </w:tc>
        <w:tc>
          <w:tcPr>
            <w:tcW w:w="687" w:type="pct"/>
            <w:noWrap/>
            <w:hideMark/>
          </w:tcPr>
          <w:p w14:paraId="2A2DB21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3616C67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2C9C650" w14:textId="6B6340A8"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BFC5DCA" w14:textId="77777777" w:rsidTr="00F21218">
        <w:trPr>
          <w:trHeight w:val="288"/>
        </w:trPr>
        <w:tc>
          <w:tcPr>
            <w:tcW w:w="427" w:type="pct"/>
            <w:noWrap/>
            <w:hideMark/>
          </w:tcPr>
          <w:p w14:paraId="20DF0E45"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2833315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122 C</w:t>
            </w:r>
          </w:p>
        </w:tc>
        <w:tc>
          <w:tcPr>
            <w:tcW w:w="253" w:type="pct"/>
            <w:noWrap/>
            <w:hideMark/>
          </w:tcPr>
          <w:p w14:paraId="4EF8293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2151608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1,19</w:t>
            </w:r>
          </w:p>
        </w:tc>
        <w:tc>
          <w:tcPr>
            <w:tcW w:w="370" w:type="pct"/>
            <w:noWrap/>
            <w:hideMark/>
          </w:tcPr>
          <w:p w14:paraId="49F0A3B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FC63FD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638BB4B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1A1486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90</w:t>
            </w:r>
          </w:p>
        </w:tc>
        <w:tc>
          <w:tcPr>
            <w:tcW w:w="497" w:type="pct"/>
            <w:noWrap/>
            <w:hideMark/>
          </w:tcPr>
          <w:p w14:paraId="23640C9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5043968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4BF3B68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5FAEB255" w14:textId="78C0ABC6"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C98E896" w14:textId="77777777" w:rsidTr="00F21218">
        <w:trPr>
          <w:trHeight w:val="288"/>
        </w:trPr>
        <w:tc>
          <w:tcPr>
            <w:tcW w:w="427" w:type="pct"/>
            <w:noWrap/>
            <w:hideMark/>
          </w:tcPr>
          <w:p w14:paraId="2BA6F257"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3EABB2E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123 A</w:t>
            </w:r>
          </w:p>
        </w:tc>
        <w:tc>
          <w:tcPr>
            <w:tcW w:w="253" w:type="pct"/>
            <w:noWrap/>
            <w:hideMark/>
          </w:tcPr>
          <w:p w14:paraId="5BFBCDD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615981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2,6</w:t>
            </w:r>
          </w:p>
        </w:tc>
        <w:tc>
          <w:tcPr>
            <w:tcW w:w="370" w:type="pct"/>
            <w:noWrap/>
            <w:hideMark/>
          </w:tcPr>
          <w:p w14:paraId="6578670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716162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055C5AA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30F01B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45</w:t>
            </w:r>
          </w:p>
        </w:tc>
        <w:tc>
          <w:tcPr>
            <w:tcW w:w="497" w:type="pct"/>
            <w:noWrap/>
            <w:hideMark/>
          </w:tcPr>
          <w:p w14:paraId="31C116F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79B64B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7F72950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9CCB06B" w14:textId="3A191F3F"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1F83765" w14:textId="77777777" w:rsidTr="00F21218">
        <w:trPr>
          <w:trHeight w:val="288"/>
        </w:trPr>
        <w:tc>
          <w:tcPr>
            <w:tcW w:w="427" w:type="pct"/>
            <w:noWrap/>
            <w:hideMark/>
          </w:tcPr>
          <w:p w14:paraId="411FBC07"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97D23F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123 B</w:t>
            </w:r>
          </w:p>
        </w:tc>
        <w:tc>
          <w:tcPr>
            <w:tcW w:w="253" w:type="pct"/>
            <w:noWrap/>
            <w:hideMark/>
          </w:tcPr>
          <w:p w14:paraId="50DAC41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73A20AF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16,87</w:t>
            </w:r>
          </w:p>
        </w:tc>
        <w:tc>
          <w:tcPr>
            <w:tcW w:w="370" w:type="pct"/>
            <w:noWrap/>
            <w:hideMark/>
          </w:tcPr>
          <w:p w14:paraId="2A8B605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3FFB2BC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21CBC3D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2124F8A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85</w:t>
            </w:r>
          </w:p>
        </w:tc>
        <w:tc>
          <w:tcPr>
            <w:tcW w:w="497" w:type="pct"/>
            <w:noWrap/>
            <w:hideMark/>
          </w:tcPr>
          <w:p w14:paraId="2265026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181AF9E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5DF2A2E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06085C2" w14:textId="135CE5F3"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D149024" w14:textId="77777777" w:rsidTr="00F21218">
        <w:trPr>
          <w:trHeight w:val="288"/>
        </w:trPr>
        <w:tc>
          <w:tcPr>
            <w:tcW w:w="427" w:type="pct"/>
            <w:noWrap/>
            <w:hideMark/>
          </w:tcPr>
          <w:p w14:paraId="3A720851"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3B5D11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123 D</w:t>
            </w:r>
          </w:p>
        </w:tc>
        <w:tc>
          <w:tcPr>
            <w:tcW w:w="253" w:type="pct"/>
            <w:noWrap/>
            <w:hideMark/>
          </w:tcPr>
          <w:p w14:paraId="3123F62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BA77EA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0,73</w:t>
            </w:r>
          </w:p>
        </w:tc>
        <w:tc>
          <w:tcPr>
            <w:tcW w:w="370" w:type="pct"/>
            <w:noWrap/>
            <w:hideMark/>
          </w:tcPr>
          <w:p w14:paraId="73B38F6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A9088F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25E2D74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A69821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45</w:t>
            </w:r>
          </w:p>
        </w:tc>
        <w:tc>
          <w:tcPr>
            <w:tcW w:w="497" w:type="pct"/>
            <w:noWrap/>
            <w:hideMark/>
          </w:tcPr>
          <w:p w14:paraId="0CB0177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A807CF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0E4779B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715DEE3" w14:textId="2D0FD252"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E486E16" w14:textId="77777777" w:rsidTr="00F21218">
        <w:trPr>
          <w:trHeight w:val="288"/>
        </w:trPr>
        <w:tc>
          <w:tcPr>
            <w:tcW w:w="427" w:type="pct"/>
            <w:noWrap/>
            <w:hideMark/>
          </w:tcPr>
          <w:p w14:paraId="28EAA193"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C455ED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123 E</w:t>
            </w:r>
          </w:p>
        </w:tc>
        <w:tc>
          <w:tcPr>
            <w:tcW w:w="253" w:type="pct"/>
            <w:noWrap/>
            <w:hideMark/>
          </w:tcPr>
          <w:p w14:paraId="1C54412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754A0A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4,81</w:t>
            </w:r>
          </w:p>
        </w:tc>
        <w:tc>
          <w:tcPr>
            <w:tcW w:w="370" w:type="pct"/>
            <w:noWrap/>
            <w:hideMark/>
          </w:tcPr>
          <w:p w14:paraId="34A5046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39A7EC4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7A1FD3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32079D8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80</w:t>
            </w:r>
          </w:p>
        </w:tc>
        <w:tc>
          <w:tcPr>
            <w:tcW w:w="497" w:type="pct"/>
            <w:noWrap/>
            <w:hideMark/>
          </w:tcPr>
          <w:p w14:paraId="693371F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75A767A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3240F6A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142E499" w14:textId="7F52CA83"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5905FC96" w14:textId="77777777" w:rsidTr="00F21218">
        <w:trPr>
          <w:trHeight w:val="288"/>
        </w:trPr>
        <w:tc>
          <w:tcPr>
            <w:tcW w:w="427" w:type="pct"/>
            <w:noWrap/>
            <w:hideMark/>
          </w:tcPr>
          <w:p w14:paraId="3BB43E26"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CC11C7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123 C</w:t>
            </w:r>
          </w:p>
        </w:tc>
        <w:tc>
          <w:tcPr>
            <w:tcW w:w="253" w:type="pct"/>
            <w:noWrap/>
            <w:hideMark/>
          </w:tcPr>
          <w:p w14:paraId="676CA5F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4E28C8A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0,84</w:t>
            </w:r>
          </w:p>
        </w:tc>
        <w:tc>
          <w:tcPr>
            <w:tcW w:w="370" w:type="pct"/>
            <w:noWrap/>
            <w:hideMark/>
          </w:tcPr>
          <w:p w14:paraId="0DA799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71A63E8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11BA194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B68E7C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w:t>
            </w:r>
          </w:p>
        </w:tc>
        <w:tc>
          <w:tcPr>
            <w:tcW w:w="497" w:type="pct"/>
            <w:noWrap/>
            <w:hideMark/>
          </w:tcPr>
          <w:p w14:paraId="728F8F9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 xml:space="preserve">Degajări </w:t>
            </w:r>
          </w:p>
        </w:tc>
        <w:tc>
          <w:tcPr>
            <w:tcW w:w="687" w:type="pct"/>
            <w:noWrap/>
            <w:hideMark/>
          </w:tcPr>
          <w:p w14:paraId="08852BD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77F08F2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2B1C601" w14:textId="77A6785E"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7CDE0C7" w14:textId="77777777" w:rsidTr="00F21218">
        <w:trPr>
          <w:trHeight w:val="288"/>
        </w:trPr>
        <w:tc>
          <w:tcPr>
            <w:tcW w:w="427" w:type="pct"/>
            <w:noWrap/>
            <w:hideMark/>
          </w:tcPr>
          <w:p w14:paraId="55B7F9BB"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0DF462B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124 A</w:t>
            </w:r>
          </w:p>
        </w:tc>
        <w:tc>
          <w:tcPr>
            <w:tcW w:w="253" w:type="pct"/>
            <w:noWrap/>
            <w:hideMark/>
          </w:tcPr>
          <w:p w14:paraId="737BA98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6A2439F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0,2</w:t>
            </w:r>
          </w:p>
        </w:tc>
        <w:tc>
          <w:tcPr>
            <w:tcW w:w="370" w:type="pct"/>
            <w:noWrap/>
            <w:hideMark/>
          </w:tcPr>
          <w:p w14:paraId="0AD1D94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F8888D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23F6DEC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0,5</w:t>
            </w:r>
          </w:p>
        </w:tc>
        <w:tc>
          <w:tcPr>
            <w:tcW w:w="223" w:type="pct"/>
            <w:noWrap/>
            <w:hideMark/>
          </w:tcPr>
          <w:p w14:paraId="50CE1C8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25</w:t>
            </w:r>
          </w:p>
        </w:tc>
        <w:tc>
          <w:tcPr>
            <w:tcW w:w="497" w:type="pct"/>
            <w:noWrap/>
            <w:hideMark/>
          </w:tcPr>
          <w:p w14:paraId="0E28B6B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T.succesive</w:t>
            </w:r>
          </w:p>
        </w:tc>
        <w:tc>
          <w:tcPr>
            <w:tcW w:w="687" w:type="pct"/>
            <w:noWrap/>
            <w:hideMark/>
          </w:tcPr>
          <w:p w14:paraId="4AF65E4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688A99E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28405A1D" w14:textId="11BBFD58"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3D17B2B" w14:textId="77777777" w:rsidTr="00F21218">
        <w:trPr>
          <w:trHeight w:val="288"/>
        </w:trPr>
        <w:tc>
          <w:tcPr>
            <w:tcW w:w="427" w:type="pct"/>
            <w:noWrap/>
            <w:hideMark/>
          </w:tcPr>
          <w:p w14:paraId="40350EC1"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E83E17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124 B</w:t>
            </w:r>
          </w:p>
        </w:tc>
        <w:tc>
          <w:tcPr>
            <w:tcW w:w="253" w:type="pct"/>
            <w:noWrap/>
            <w:hideMark/>
          </w:tcPr>
          <w:p w14:paraId="346EA7B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1425FF5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10,62</w:t>
            </w:r>
          </w:p>
        </w:tc>
        <w:tc>
          <w:tcPr>
            <w:tcW w:w="370" w:type="pct"/>
            <w:noWrap/>
            <w:hideMark/>
          </w:tcPr>
          <w:p w14:paraId="10C2566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0A784E3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445D1CF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432D4E8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55</w:t>
            </w:r>
          </w:p>
        </w:tc>
        <w:tc>
          <w:tcPr>
            <w:tcW w:w="497" w:type="pct"/>
            <w:noWrap/>
            <w:hideMark/>
          </w:tcPr>
          <w:p w14:paraId="3C2980B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1F3C65E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6B1EB5F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1438D85F" w14:textId="65B2E586"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2D7F1329" w14:textId="77777777" w:rsidTr="00F21218">
        <w:trPr>
          <w:trHeight w:val="288"/>
        </w:trPr>
        <w:tc>
          <w:tcPr>
            <w:tcW w:w="427" w:type="pct"/>
            <w:noWrap/>
            <w:hideMark/>
          </w:tcPr>
          <w:p w14:paraId="766F0579"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1C31DF8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124 C</w:t>
            </w:r>
          </w:p>
        </w:tc>
        <w:tc>
          <w:tcPr>
            <w:tcW w:w="253" w:type="pct"/>
            <w:noWrap/>
            <w:hideMark/>
          </w:tcPr>
          <w:p w14:paraId="40591F8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361B3D9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6,37</w:t>
            </w:r>
          </w:p>
        </w:tc>
        <w:tc>
          <w:tcPr>
            <w:tcW w:w="370" w:type="pct"/>
            <w:noWrap/>
            <w:hideMark/>
          </w:tcPr>
          <w:p w14:paraId="4E16582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A4137B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43028BD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53BBB1B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95</w:t>
            </w:r>
          </w:p>
        </w:tc>
        <w:tc>
          <w:tcPr>
            <w:tcW w:w="497" w:type="pct"/>
            <w:noWrap/>
            <w:hideMark/>
          </w:tcPr>
          <w:p w14:paraId="629C8D1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2ADCC71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72CF08E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B96A686" w14:textId="268DDEEF"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1AEED74F" w14:textId="77777777" w:rsidTr="00F21218">
        <w:trPr>
          <w:trHeight w:val="288"/>
        </w:trPr>
        <w:tc>
          <w:tcPr>
            <w:tcW w:w="427" w:type="pct"/>
            <w:noWrap/>
            <w:hideMark/>
          </w:tcPr>
          <w:p w14:paraId="7F0ED35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6CFEEA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125 A</w:t>
            </w:r>
          </w:p>
        </w:tc>
        <w:tc>
          <w:tcPr>
            <w:tcW w:w="253" w:type="pct"/>
            <w:noWrap/>
            <w:hideMark/>
          </w:tcPr>
          <w:p w14:paraId="2203625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6E0B68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3,6</w:t>
            </w:r>
          </w:p>
        </w:tc>
        <w:tc>
          <w:tcPr>
            <w:tcW w:w="370" w:type="pct"/>
            <w:noWrap/>
            <w:hideMark/>
          </w:tcPr>
          <w:p w14:paraId="25C7AD8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7859661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18AD795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5214A61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55</w:t>
            </w:r>
          </w:p>
        </w:tc>
        <w:tc>
          <w:tcPr>
            <w:tcW w:w="497" w:type="pct"/>
            <w:noWrap/>
            <w:hideMark/>
          </w:tcPr>
          <w:p w14:paraId="7D34B5F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6A36B1D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4F51FDA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177C69AD" w14:textId="1CE28DA9"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3B36568" w14:textId="77777777" w:rsidTr="00F21218">
        <w:trPr>
          <w:trHeight w:val="288"/>
        </w:trPr>
        <w:tc>
          <w:tcPr>
            <w:tcW w:w="427" w:type="pct"/>
            <w:noWrap/>
            <w:hideMark/>
          </w:tcPr>
          <w:p w14:paraId="57C6B3C9"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CEC07C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125 B</w:t>
            </w:r>
          </w:p>
        </w:tc>
        <w:tc>
          <w:tcPr>
            <w:tcW w:w="253" w:type="pct"/>
            <w:noWrap/>
            <w:hideMark/>
          </w:tcPr>
          <w:p w14:paraId="05F41EE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0151B50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2,43</w:t>
            </w:r>
          </w:p>
        </w:tc>
        <w:tc>
          <w:tcPr>
            <w:tcW w:w="370" w:type="pct"/>
            <w:noWrap/>
            <w:hideMark/>
          </w:tcPr>
          <w:p w14:paraId="369A506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590AE26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119D233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545D215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40</w:t>
            </w:r>
          </w:p>
        </w:tc>
        <w:tc>
          <w:tcPr>
            <w:tcW w:w="497" w:type="pct"/>
            <w:noWrap/>
            <w:hideMark/>
          </w:tcPr>
          <w:p w14:paraId="13D3F19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44E7636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7BDC44F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C4DE768" w14:textId="4CF716DC"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EFFF647" w14:textId="77777777" w:rsidTr="00F21218">
        <w:trPr>
          <w:trHeight w:val="288"/>
        </w:trPr>
        <w:tc>
          <w:tcPr>
            <w:tcW w:w="427" w:type="pct"/>
            <w:noWrap/>
            <w:hideMark/>
          </w:tcPr>
          <w:p w14:paraId="744644C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46CAA6F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126</w:t>
            </w:r>
          </w:p>
        </w:tc>
        <w:tc>
          <w:tcPr>
            <w:tcW w:w="253" w:type="pct"/>
            <w:noWrap/>
            <w:hideMark/>
          </w:tcPr>
          <w:p w14:paraId="677455F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7513488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20,99</w:t>
            </w:r>
          </w:p>
        </w:tc>
        <w:tc>
          <w:tcPr>
            <w:tcW w:w="370" w:type="pct"/>
            <w:noWrap/>
            <w:hideMark/>
          </w:tcPr>
          <w:p w14:paraId="7FD1AA9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298B784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6692A9B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2384B9F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55</w:t>
            </w:r>
          </w:p>
        </w:tc>
        <w:tc>
          <w:tcPr>
            <w:tcW w:w="497" w:type="pct"/>
            <w:noWrap/>
            <w:hideMark/>
          </w:tcPr>
          <w:p w14:paraId="35DF7B0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597F486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030A871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45ED631C" w14:textId="4E68120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7E609C8E" w14:textId="77777777" w:rsidTr="00F21218">
        <w:trPr>
          <w:trHeight w:val="288"/>
        </w:trPr>
        <w:tc>
          <w:tcPr>
            <w:tcW w:w="427" w:type="pct"/>
            <w:noWrap/>
            <w:hideMark/>
          </w:tcPr>
          <w:p w14:paraId="7C97C8BF"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65FD481D"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127</w:t>
            </w:r>
          </w:p>
        </w:tc>
        <w:tc>
          <w:tcPr>
            <w:tcW w:w="253" w:type="pct"/>
            <w:noWrap/>
            <w:hideMark/>
          </w:tcPr>
          <w:p w14:paraId="40C45CC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4827E26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16,38</w:t>
            </w:r>
          </w:p>
        </w:tc>
        <w:tc>
          <w:tcPr>
            <w:tcW w:w="370" w:type="pct"/>
            <w:noWrap/>
            <w:hideMark/>
          </w:tcPr>
          <w:p w14:paraId="3D259EC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674805F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5119A2E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5F8A7CE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100</w:t>
            </w:r>
          </w:p>
        </w:tc>
        <w:tc>
          <w:tcPr>
            <w:tcW w:w="497" w:type="pct"/>
            <w:noWrap/>
            <w:hideMark/>
          </w:tcPr>
          <w:p w14:paraId="5EE5E09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Igienă</w:t>
            </w:r>
          </w:p>
        </w:tc>
        <w:tc>
          <w:tcPr>
            <w:tcW w:w="687" w:type="pct"/>
            <w:noWrap/>
            <w:hideMark/>
          </w:tcPr>
          <w:p w14:paraId="33E4D4D2"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6CC5545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694104C3" w14:textId="2518C4C2"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6C639083" w14:textId="77777777" w:rsidTr="00F21218">
        <w:trPr>
          <w:trHeight w:val="288"/>
        </w:trPr>
        <w:tc>
          <w:tcPr>
            <w:tcW w:w="427" w:type="pct"/>
            <w:noWrap/>
            <w:hideMark/>
          </w:tcPr>
          <w:p w14:paraId="5B62ED1E"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7D2F89B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128 A</w:t>
            </w:r>
          </w:p>
        </w:tc>
        <w:tc>
          <w:tcPr>
            <w:tcW w:w="253" w:type="pct"/>
            <w:noWrap/>
            <w:hideMark/>
          </w:tcPr>
          <w:p w14:paraId="23C307F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0C14C06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1,87</w:t>
            </w:r>
          </w:p>
        </w:tc>
        <w:tc>
          <w:tcPr>
            <w:tcW w:w="370" w:type="pct"/>
            <w:noWrap/>
            <w:hideMark/>
          </w:tcPr>
          <w:p w14:paraId="13271CE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5E8D3EDB"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6BB14F7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0C4193DF"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60</w:t>
            </w:r>
          </w:p>
        </w:tc>
        <w:tc>
          <w:tcPr>
            <w:tcW w:w="497" w:type="pct"/>
            <w:noWrap/>
            <w:hideMark/>
          </w:tcPr>
          <w:p w14:paraId="4AD2823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08D963C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16D571D5"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157CB61F" w14:textId="77E25327"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44293223" w14:textId="77777777" w:rsidTr="00F21218">
        <w:trPr>
          <w:trHeight w:val="288"/>
        </w:trPr>
        <w:tc>
          <w:tcPr>
            <w:tcW w:w="427" w:type="pct"/>
            <w:noWrap/>
            <w:hideMark/>
          </w:tcPr>
          <w:p w14:paraId="42ABD5D8"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5379ACE"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128 B</w:t>
            </w:r>
          </w:p>
        </w:tc>
        <w:tc>
          <w:tcPr>
            <w:tcW w:w="253" w:type="pct"/>
            <w:noWrap/>
            <w:hideMark/>
          </w:tcPr>
          <w:p w14:paraId="513ABAC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A</w:t>
            </w:r>
          </w:p>
        </w:tc>
        <w:tc>
          <w:tcPr>
            <w:tcW w:w="279" w:type="pct"/>
            <w:noWrap/>
            <w:hideMark/>
          </w:tcPr>
          <w:p w14:paraId="551C84B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6,24</w:t>
            </w:r>
          </w:p>
        </w:tc>
        <w:tc>
          <w:tcPr>
            <w:tcW w:w="370" w:type="pct"/>
            <w:noWrap/>
            <w:hideMark/>
          </w:tcPr>
          <w:p w14:paraId="421C363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11G</w:t>
            </w:r>
          </w:p>
        </w:tc>
        <w:tc>
          <w:tcPr>
            <w:tcW w:w="261" w:type="pct"/>
            <w:noWrap/>
            <w:hideMark/>
          </w:tcPr>
          <w:p w14:paraId="4F58149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011A214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0,8</w:t>
            </w:r>
          </w:p>
        </w:tc>
        <w:tc>
          <w:tcPr>
            <w:tcW w:w="223" w:type="pct"/>
            <w:noWrap/>
            <w:hideMark/>
          </w:tcPr>
          <w:p w14:paraId="627B340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40</w:t>
            </w:r>
          </w:p>
        </w:tc>
        <w:tc>
          <w:tcPr>
            <w:tcW w:w="497" w:type="pct"/>
            <w:noWrap/>
            <w:hideMark/>
          </w:tcPr>
          <w:p w14:paraId="2B88A45A"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Rărituri</w:t>
            </w:r>
          </w:p>
        </w:tc>
        <w:tc>
          <w:tcPr>
            <w:tcW w:w="687" w:type="pct"/>
            <w:noWrap/>
            <w:hideMark/>
          </w:tcPr>
          <w:p w14:paraId="3415D68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44D3DDF9"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0EF766A3" w14:textId="0FC65DA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8514A3" w:rsidRPr="00F21218" w14:paraId="35824391" w14:textId="77777777" w:rsidTr="00F21218">
        <w:trPr>
          <w:trHeight w:val="288"/>
        </w:trPr>
        <w:tc>
          <w:tcPr>
            <w:tcW w:w="427" w:type="pct"/>
            <w:noWrap/>
            <w:hideMark/>
          </w:tcPr>
          <w:p w14:paraId="7B754805" w14:textId="77777777" w:rsidR="008514A3" w:rsidRPr="008514A3" w:rsidRDefault="008514A3" w:rsidP="0043646A">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U.P.IV Greșu</w:t>
            </w:r>
          </w:p>
        </w:tc>
        <w:tc>
          <w:tcPr>
            <w:tcW w:w="260" w:type="pct"/>
            <w:shd w:val="clear" w:color="auto" w:fill="FFFF00"/>
            <w:noWrap/>
            <w:hideMark/>
          </w:tcPr>
          <w:p w14:paraId="5D58E9D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128 C</w:t>
            </w:r>
          </w:p>
        </w:tc>
        <w:tc>
          <w:tcPr>
            <w:tcW w:w="253" w:type="pct"/>
            <w:noWrap/>
            <w:hideMark/>
          </w:tcPr>
          <w:p w14:paraId="370ED676"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M</w:t>
            </w:r>
          </w:p>
        </w:tc>
        <w:tc>
          <w:tcPr>
            <w:tcW w:w="279" w:type="pct"/>
            <w:noWrap/>
            <w:hideMark/>
          </w:tcPr>
          <w:p w14:paraId="4F46370C"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21,73</w:t>
            </w:r>
          </w:p>
        </w:tc>
        <w:tc>
          <w:tcPr>
            <w:tcW w:w="370" w:type="pct"/>
            <w:noWrap/>
            <w:hideMark/>
          </w:tcPr>
          <w:p w14:paraId="53BA9A7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12A1G</w:t>
            </w:r>
          </w:p>
        </w:tc>
        <w:tc>
          <w:tcPr>
            <w:tcW w:w="261" w:type="pct"/>
            <w:noWrap/>
            <w:hideMark/>
          </w:tcPr>
          <w:p w14:paraId="38C43ED7"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4131</w:t>
            </w:r>
          </w:p>
        </w:tc>
        <w:tc>
          <w:tcPr>
            <w:tcW w:w="253" w:type="pct"/>
            <w:noWrap/>
            <w:hideMark/>
          </w:tcPr>
          <w:p w14:paraId="5BAB8AC1"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0,7</w:t>
            </w:r>
          </w:p>
        </w:tc>
        <w:tc>
          <w:tcPr>
            <w:tcW w:w="223" w:type="pct"/>
            <w:noWrap/>
            <w:hideMark/>
          </w:tcPr>
          <w:p w14:paraId="5EF70758"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100</w:t>
            </w:r>
          </w:p>
        </w:tc>
        <w:tc>
          <w:tcPr>
            <w:tcW w:w="497" w:type="pct"/>
            <w:noWrap/>
            <w:hideMark/>
          </w:tcPr>
          <w:p w14:paraId="45E1B720"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T.conservare</w:t>
            </w:r>
          </w:p>
        </w:tc>
        <w:tc>
          <w:tcPr>
            <w:tcW w:w="687" w:type="pct"/>
            <w:noWrap/>
            <w:hideMark/>
          </w:tcPr>
          <w:p w14:paraId="7F3B1FA3"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R4109</w:t>
            </w:r>
          </w:p>
        </w:tc>
        <w:tc>
          <w:tcPr>
            <w:tcW w:w="714" w:type="pct"/>
            <w:noWrap/>
            <w:hideMark/>
          </w:tcPr>
          <w:p w14:paraId="1A39A854" w14:textId="77777777" w:rsidR="008514A3" w:rsidRPr="008514A3" w:rsidRDefault="008514A3" w:rsidP="00F21218">
            <w:pPr>
              <w:jc w:val="center"/>
              <w:rPr>
                <w:rFonts w:ascii="Times New Roman" w:eastAsia="Calibri" w:hAnsi="Times New Roman" w:cs="Times New Roman"/>
                <w:sz w:val="20"/>
                <w:szCs w:val="20"/>
              </w:rPr>
            </w:pPr>
            <w:r w:rsidRPr="008514A3">
              <w:rPr>
                <w:rFonts w:ascii="Times New Roman" w:eastAsia="Calibri" w:hAnsi="Times New Roman" w:cs="Times New Roman"/>
                <w:sz w:val="20"/>
                <w:szCs w:val="20"/>
              </w:rPr>
              <w:t>91V0</w:t>
            </w:r>
          </w:p>
        </w:tc>
        <w:tc>
          <w:tcPr>
            <w:tcW w:w="775" w:type="pct"/>
            <w:noWrap/>
            <w:hideMark/>
          </w:tcPr>
          <w:p w14:paraId="30FB5896" w14:textId="7840266A" w:rsidR="008514A3" w:rsidRPr="008514A3" w:rsidRDefault="00B05D55" w:rsidP="00F21218">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bl>
    <w:p w14:paraId="744BA50A" w14:textId="77777777" w:rsidR="008514A3" w:rsidRDefault="008514A3" w:rsidP="00133142">
      <w:pPr>
        <w:spacing w:after="0" w:line="240" w:lineRule="auto"/>
        <w:ind w:firstLine="720"/>
        <w:jc w:val="right"/>
        <w:rPr>
          <w:rFonts w:ascii="Times New Roman" w:eastAsia="Times New Roman" w:hAnsi="Times New Roman" w:cs="Times New Roman"/>
          <w:noProof/>
          <w:kern w:val="0"/>
          <w:szCs w:val="20"/>
          <w14:ligatures w14:val="none"/>
        </w:rPr>
      </w:pPr>
    </w:p>
    <w:p w14:paraId="556D225C" w14:textId="61511B22" w:rsidR="00A95500" w:rsidRDefault="00F21218">
      <w:pPr>
        <w:rPr>
          <w:rFonts w:ascii="Times New Roman" w:eastAsia="Times New Roman" w:hAnsi="Times New Roman" w:cs="Times New Roman"/>
          <w:noProof/>
          <w:kern w:val="0"/>
          <w:szCs w:val="20"/>
          <w14:ligatures w14:val="none"/>
        </w:rPr>
      </w:pPr>
      <w:r>
        <w:rPr>
          <w:rFonts w:ascii="Times New Roman" w:eastAsia="Times New Roman" w:hAnsi="Times New Roman" w:cs="Times New Roman"/>
          <w:noProof/>
          <w:kern w:val="0"/>
          <w:szCs w:val="20"/>
          <w14:ligatures w14:val="none"/>
        </w:rPr>
        <w:t xml:space="preserve">Notă: Ua-urile cu fundal galben </w:t>
      </w:r>
      <w:r w:rsidR="00A03017">
        <w:rPr>
          <w:rFonts w:ascii="Times New Roman" w:eastAsia="Times New Roman" w:hAnsi="Times New Roman" w:cs="Times New Roman"/>
          <w:noProof/>
          <w:kern w:val="0"/>
          <w:szCs w:val="20"/>
          <w14:ligatures w14:val="none"/>
        </w:rPr>
        <w:t>s</w:t>
      </w:r>
      <w:r w:rsidR="0009416F">
        <w:rPr>
          <w:rFonts w:ascii="Times New Roman" w:eastAsia="Times New Roman" w:hAnsi="Times New Roman" w:cs="Times New Roman"/>
          <w:noProof/>
          <w:kern w:val="0"/>
          <w:szCs w:val="20"/>
          <w14:ligatures w14:val="none"/>
        </w:rPr>
        <w:t xml:space="preserve">e </w:t>
      </w:r>
      <w:r w:rsidR="00A03017">
        <w:rPr>
          <w:rFonts w:ascii="Times New Roman" w:eastAsia="Times New Roman" w:hAnsi="Times New Roman" w:cs="Times New Roman"/>
          <w:noProof/>
          <w:kern w:val="0"/>
          <w:szCs w:val="20"/>
          <w14:ligatures w14:val="none"/>
        </w:rPr>
        <w:t xml:space="preserve">suprapun cu </w:t>
      </w:r>
      <w:r w:rsidR="0009416F">
        <w:rPr>
          <w:rFonts w:ascii="Times New Roman" w:eastAsia="Times New Roman" w:hAnsi="Times New Roman" w:cs="Times New Roman"/>
          <w:noProof/>
          <w:kern w:val="0"/>
          <w:szCs w:val="20"/>
          <w14:ligatures w14:val="none"/>
        </w:rPr>
        <w:t xml:space="preserve"> </w:t>
      </w:r>
      <w:r>
        <w:rPr>
          <w:rFonts w:ascii="Times New Roman" w:eastAsia="Times New Roman" w:hAnsi="Times New Roman" w:cs="Times New Roman"/>
          <w:noProof/>
          <w:kern w:val="0"/>
          <w:szCs w:val="20"/>
          <w14:ligatures w14:val="none"/>
        </w:rPr>
        <w:t>AP.</w:t>
      </w:r>
    </w:p>
    <w:p w14:paraId="01E9CB37" w14:textId="77777777" w:rsidR="008514A3" w:rsidRDefault="008514A3" w:rsidP="008514A3">
      <w:pPr>
        <w:spacing w:after="0" w:line="240" w:lineRule="auto"/>
        <w:ind w:firstLine="720"/>
        <w:rPr>
          <w:rFonts w:ascii="Times New Roman" w:eastAsia="Times New Roman" w:hAnsi="Times New Roman" w:cs="Times New Roman"/>
          <w:noProof/>
          <w:kern w:val="0"/>
          <w:szCs w:val="20"/>
          <w14:ligatures w14:val="none"/>
        </w:rPr>
      </w:pPr>
    </w:p>
    <w:p w14:paraId="0C880AE5" w14:textId="77777777" w:rsidR="008514A3" w:rsidRDefault="008514A3" w:rsidP="00133142">
      <w:pPr>
        <w:spacing w:after="0" w:line="240" w:lineRule="auto"/>
        <w:ind w:firstLine="720"/>
        <w:jc w:val="right"/>
        <w:rPr>
          <w:rFonts w:ascii="Times New Roman" w:eastAsia="Times New Roman" w:hAnsi="Times New Roman" w:cs="Times New Roman"/>
          <w:noProof/>
          <w:kern w:val="0"/>
          <w:szCs w:val="20"/>
          <w14:ligatures w14:val="none"/>
        </w:rPr>
      </w:pPr>
    </w:p>
    <w:tbl>
      <w:tblPr>
        <w:tblStyle w:val="TableGrid4"/>
        <w:tblW w:w="5000" w:type="pct"/>
        <w:tblLook w:val="04A0" w:firstRow="1" w:lastRow="0" w:firstColumn="1" w:lastColumn="0" w:noHBand="0" w:noVBand="1"/>
      </w:tblPr>
      <w:tblGrid>
        <w:gridCol w:w="1904"/>
        <w:gridCol w:w="951"/>
        <w:gridCol w:w="675"/>
        <w:gridCol w:w="924"/>
        <w:gridCol w:w="1290"/>
        <w:gridCol w:w="851"/>
        <w:gridCol w:w="648"/>
        <w:gridCol w:w="700"/>
        <w:gridCol w:w="1756"/>
        <w:gridCol w:w="1907"/>
        <w:gridCol w:w="1907"/>
        <w:gridCol w:w="1839"/>
      </w:tblGrid>
      <w:tr w:rsidR="00F21218" w:rsidRPr="00F21218" w14:paraId="4AC9D351" w14:textId="77777777" w:rsidTr="00B05D55">
        <w:trPr>
          <w:trHeight w:val="288"/>
          <w:tblHeader/>
        </w:trPr>
        <w:tc>
          <w:tcPr>
            <w:tcW w:w="620" w:type="pct"/>
            <w:noWrap/>
            <w:hideMark/>
          </w:tcPr>
          <w:p w14:paraId="42DC042A" w14:textId="77777777" w:rsidR="00F21218" w:rsidRPr="00F21218" w:rsidRDefault="00F21218" w:rsidP="0043646A">
            <w:pPr>
              <w:jc w:val="center"/>
              <w:rPr>
                <w:rFonts w:ascii="Times New Roman" w:eastAsia="Calibri" w:hAnsi="Times New Roman" w:cs="Times New Roman"/>
                <w:noProof/>
                <w:sz w:val="20"/>
                <w:szCs w:val="20"/>
              </w:rPr>
            </w:pPr>
            <w:r w:rsidRPr="00F21218">
              <w:rPr>
                <w:rFonts w:ascii="Times New Roman" w:eastAsia="Calibri" w:hAnsi="Times New Roman" w:cs="Times New Roman"/>
                <w:noProof/>
                <w:sz w:val="20"/>
                <w:szCs w:val="20"/>
              </w:rPr>
              <w:t>up</w:t>
            </w:r>
          </w:p>
        </w:tc>
        <w:tc>
          <w:tcPr>
            <w:tcW w:w="310" w:type="pct"/>
            <w:noWrap/>
            <w:hideMark/>
          </w:tcPr>
          <w:p w14:paraId="0D98A550" w14:textId="77777777" w:rsidR="00F21218" w:rsidRPr="00F21218" w:rsidRDefault="00F21218" w:rsidP="0043646A">
            <w:pPr>
              <w:jc w:val="center"/>
              <w:rPr>
                <w:rFonts w:ascii="Times New Roman" w:eastAsia="Calibri" w:hAnsi="Times New Roman" w:cs="Times New Roman"/>
                <w:noProof/>
                <w:sz w:val="20"/>
                <w:szCs w:val="20"/>
              </w:rPr>
            </w:pPr>
            <w:r w:rsidRPr="00F21218">
              <w:rPr>
                <w:rFonts w:ascii="Times New Roman" w:eastAsia="Calibri" w:hAnsi="Times New Roman" w:cs="Times New Roman"/>
                <w:noProof/>
                <w:sz w:val="20"/>
                <w:szCs w:val="20"/>
              </w:rPr>
              <w:t>ua</w:t>
            </w:r>
          </w:p>
        </w:tc>
        <w:tc>
          <w:tcPr>
            <w:tcW w:w="220" w:type="pct"/>
            <w:noWrap/>
            <w:hideMark/>
          </w:tcPr>
          <w:p w14:paraId="340AB0AD" w14:textId="77777777" w:rsidR="00F21218" w:rsidRPr="00F21218" w:rsidRDefault="00F21218" w:rsidP="0043646A">
            <w:pPr>
              <w:jc w:val="center"/>
              <w:rPr>
                <w:rFonts w:ascii="Times New Roman" w:eastAsia="Calibri" w:hAnsi="Times New Roman" w:cs="Times New Roman"/>
                <w:noProof/>
                <w:sz w:val="20"/>
                <w:szCs w:val="20"/>
              </w:rPr>
            </w:pPr>
            <w:r w:rsidRPr="00F21218">
              <w:rPr>
                <w:rFonts w:ascii="Times New Roman" w:eastAsia="Calibri" w:hAnsi="Times New Roman" w:cs="Times New Roman"/>
                <w:noProof/>
                <w:sz w:val="20"/>
                <w:szCs w:val="20"/>
              </w:rPr>
              <w:t>sup</w:t>
            </w:r>
          </w:p>
        </w:tc>
        <w:tc>
          <w:tcPr>
            <w:tcW w:w="301" w:type="pct"/>
            <w:noWrap/>
            <w:hideMark/>
          </w:tcPr>
          <w:p w14:paraId="1928A2AF" w14:textId="77777777" w:rsidR="00F21218" w:rsidRPr="00F21218" w:rsidRDefault="00F21218" w:rsidP="0043646A">
            <w:pPr>
              <w:jc w:val="center"/>
              <w:rPr>
                <w:rFonts w:ascii="Times New Roman" w:eastAsia="Calibri" w:hAnsi="Times New Roman" w:cs="Times New Roman"/>
                <w:noProof/>
                <w:sz w:val="20"/>
                <w:szCs w:val="20"/>
              </w:rPr>
            </w:pPr>
            <w:r w:rsidRPr="00F21218">
              <w:rPr>
                <w:rFonts w:ascii="Times New Roman" w:eastAsia="Calibri" w:hAnsi="Times New Roman" w:cs="Times New Roman"/>
                <w:noProof/>
                <w:sz w:val="20"/>
                <w:szCs w:val="20"/>
              </w:rPr>
              <w:t>spr</w:t>
            </w:r>
          </w:p>
        </w:tc>
        <w:tc>
          <w:tcPr>
            <w:tcW w:w="420" w:type="pct"/>
            <w:noWrap/>
            <w:hideMark/>
          </w:tcPr>
          <w:p w14:paraId="46F5D224" w14:textId="77777777" w:rsidR="00F21218" w:rsidRPr="00F21218" w:rsidRDefault="00F21218" w:rsidP="0043646A">
            <w:pPr>
              <w:jc w:val="center"/>
              <w:rPr>
                <w:rFonts w:ascii="Times New Roman" w:eastAsia="Calibri" w:hAnsi="Times New Roman" w:cs="Times New Roman"/>
                <w:noProof/>
                <w:sz w:val="20"/>
                <w:szCs w:val="20"/>
              </w:rPr>
            </w:pPr>
            <w:r w:rsidRPr="00F21218">
              <w:rPr>
                <w:rFonts w:ascii="Times New Roman" w:eastAsia="Calibri" w:hAnsi="Times New Roman" w:cs="Times New Roman"/>
                <w:noProof/>
                <w:sz w:val="20"/>
                <w:szCs w:val="20"/>
              </w:rPr>
              <w:t>Cat Funct</w:t>
            </w:r>
          </w:p>
        </w:tc>
        <w:tc>
          <w:tcPr>
            <w:tcW w:w="277" w:type="pct"/>
            <w:noWrap/>
            <w:hideMark/>
          </w:tcPr>
          <w:p w14:paraId="5F8B7C41" w14:textId="77777777" w:rsidR="00F21218" w:rsidRPr="00F21218" w:rsidRDefault="00F21218" w:rsidP="0043646A">
            <w:pPr>
              <w:jc w:val="center"/>
              <w:rPr>
                <w:rFonts w:ascii="Times New Roman" w:eastAsia="Calibri" w:hAnsi="Times New Roman" w:cs="Times New Roman"/>
                <w:noProof/>
                <w:sz w:val="20"/>
                <w:szCs w:val="20"/>
              </w:rPr>
            </w:pPr>
            <w:r w:rsidRPr="00F21218">
              <w:rPr>
                <w:rFonts w:ascii="Times New Roman" w:eastAsia="Calibri" w:hAnsi="Times New Roman" w:cs="Times New Roman"/>
                <w:noProof/>
                <w:sz w:val="20"/>
                <w:szCs w:val="20"/>
              </w:rPr>
              <w:t>tp</w:t>
            </w:r>
          </w:p>
        </w:tc>
        <w:tc>
          <w:tcPr>
            <w:tcW w:w="211" w:type="pct"/>
            <w:noWrap/>
            <w:hideMark/>
          </w:tcPr>
          <w:p w14:paraId="052AA6E7" w14:textId="77777777" w:rsidR="00F21218" w:rsidRPr="00F21218" w:rsidRDefault="00F21218" w:rsidP="0043646A">
            <w:pPr>
              <w:jc w:val="center"/>
              <w:rPr>
                <w:rFonts w:ascii="Times New Roman" w:eastAsia="Calibri" w:hAnsi="Times New Roman" w:cs="Times New Roman"/>
                <w:noProof/>
                <w:sz w:val="20"/>
                <w:szCs w:val="20"/>
              </w:rPr>
            </w:pPr>
            <w:r w:rsidRPr="00F21218">
              <w:rPr>
                <w:rFonts w:ascii="Times New Roman" w:eastAsia="Calibri" w:hAnsi="Times New Roman" w:cs="Times New Roman"/>
                <w:noProof/>
                <w:sz w:val="20"/>
                <w:szCs w:val="20"/>
              </w:rPr>
              <w:t>cns</w:t>
            </w:r>
          </w:p>
        </w:tc>
        <w:tc>
          <w:tcPr>
            <w:tcW w:w="228" w:type="pct"/>
            <w:noWrap/>
            <w:hideMark/>
          </w:tcPr>
          <w:p w14:paraId="5051A4D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ta</w:t>
            </w:r>
          </w:p>
        </w:tc>
        <w:tc>
          <w:tcPr>
            <w:tcW w:w="572" w:type="pct"/>
            <w:noWrap/>
            <w:hideMark/>
          </w:tcPr>
          <w:p w14:paraId="672E8DE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lp1</w:t>
            </w:r>
          </w:p>
        </w:tc>
        <w:tc>
          <w:tcPr>
            <w:tcW w:w="621" w:type="pct"/>
            <w:noWrap/>
            <w:hideMark/>
          </w:tcPr>
          <w:p w14:paraId="0007763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 xml:space="preserve">Cod habitat RO </w:t>
            </w:r>
          </w:p>
        </w:tc>
        <w:tc>
          <w:tcPr>
            <w:tcW w:w="621" w:type="pct"/>
            <w:noWrap/>
            <w:hideMark/>
          </w:tcPr>
          <w:p w14:paraId="394E1F6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Cod habitat N2000</w:t>
            </w:r>
          </w:p>
        </w:tc>
        <w:tc>
          <w:tcPr>
            <w:tcW w:w="599" w:type="pct"/>
            <w:noWrap/>
            <w:hideMark/>
          </w:tcPr>
          <w:p w14:paraId="05167D1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Statut de conservare</w:t>
            </w:r>
          </w:p>
        </w:tc>
      </w:tr>
      <w:tr w:rsidR="00F21218" w:rsidRPr="00F21218" w14:paraId="7B299E7B" w14:textId="77777777" w:rsidTr="00B05D55">
        <w:trPr>
          <w:trHeight w:val="288"/>
        </w:trPr>
        <w:tc>
          <w:tcPr>
            <w:tcW w:w="620" w:type="pct"/>
            <w:noWrap/>
            <w:hideMark/>
          </w:tcPr>
          <w:p w14:paraId="3BBC9CD9"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DDA032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 A</w:t>
            </w:r>
          </w:p>
        </w:tc>
        <w:tc>
          <w:tcPr>
            <w:tcW w:w="220" w:type="pct"/>
            <w:noWrap/>
            <w:hideMark/>
          </w:tcPr>
          <w:p w14:paraId="3FB8C71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EBA8CD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1,09</w:t>
            </w:r>
          </w:p>
        </w:tc>
        <w:tc>
          <w:tcPr>
            <w:tcW w:w="420" w:type="pct"/>
            <w:noWrap/>
            <w:hideMark/>
          </w:tcPr>
          <w:p w14:paraId="45BA7CA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1E4E183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3504039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760AC39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15FE953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62AED6D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873CB1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D442AC5" w14:textId="2DF29D2D"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6BB34F78" w14:textId="77777777" w:rsidTr="00B05D55">
        <w:trPr>
          <w:trHeight w:val="288"/>
        </w:trPr>
        <w:tc>
          <w:tcPr>
            <w:tcW w:w="620" w:type="pct"/>
            <w:noWrap/>
            <w:hideMark/>
          </w:tcPr>
          <w:p w14:paraId="06B1C98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D8BEDD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 B</w:t>
            </w:r>
          </w:p>
        </w:tc>
        <w:tc>
          <w:tcPr>
            <w:tcW w:w="220" w:type="pct"/>
            <w:noWrap/>
            <w:hideMark/>
          </w:tcPr>
          <w:p w14:paraId="2C314A9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A07874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37,65</w:t>
            </w:r>
          </w:p>
        </w:tc>
        <w:tc>
          <w:tcPr>
            <w:tcW w:w="420" w:type="pct"/>
            <w:noWrap/>
            <w:hideMark/>
          </w:tcPr>
          <w:p w14:paraId="0DDCA0E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6414B0A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08CACDF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674D476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1AB8910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35A1BC1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18B9E82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F0B9DD9" w14:textId="3235902E"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7F476BBD" w14:textId="77777777" w:rsidTr="00B05D55">
        <w:trPr>
          <w:trHeight w:val="288"/>
        </w:trPr>
        <w:tc>
          <w:tcPr>
            <w:tcW w:w="620" w:type="pct"/>
            <w:noWrap/>
            <w:hideMark/>
          </w:tcPr>
          <w:p w14:paraId="58FC8CED"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BB7544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 C</w:t>
            </w:r>
          </w:p>
        </w:tc>
        <w:tc>
          <w:tcPr>
            <w:tcW w:w="220" w:type="pct"/>
            <w:noWrap/>
            <w:hideMark/>
          </w:tcPr>
          <w:p w14:paraId="732A505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3958D3F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3,16</w:t>
            </w:r>
          </w:p>
        </w:tc>
        <w:tc>
          <w:tcPr>
            <w:tcW w:w="420" w:type="pct"/>
            <w:noWrap/>
            <w:hideMark/>
          </w:tcPr>
          <w:p w14:paraId="1FC8E47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78F2012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7723E18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3690E61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6FD7002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262DBA2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434C1A4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999E086" w14:textId="66752FE9"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78FA5750" w14:textId="77777777" w:rsidTr="00B05D55">
        <w:trPr>
          <w:trHeight w:val="288"/>
        </w:trPr>
        <w:tc>
          <w:tcPr>
            <w:tcW w:w="620" w:type="pct"/>
            <w:noWrap/>
            <w:hideMark/>
          </w:tcPr>
          <w:p w14:paraId="71FD238C"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749B5A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 D</w:t>
            </w:r>
          </w:p>
        </w:tc>
        <w:tc>
          <w:tcPr>
            <w:tcW w:w="220" w:type="pct"/>
            <w:noWrap/>
            <w:hideMark/>
          </w:tcPr>
          <w:p w14:paraId="01CADB5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E4DE60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4,4</w:t>
            </w:r>
          </w:p>
        </w:tc>
        <w:tc>
          <w:tcPr>
            <w:tcW w:w="420" w:type="pct"/>
            <w:noWrap/>
            <w:hideMark/>
          </w:tcPr>
          <w:p w14:paraId="6D7FA98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597E6A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3F79691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2FC0926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09BE7D5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Curățiri</w:t>
            </w:r>
          </w:p>
        </w:tc>
        <w:tc>
          <w:tcPr>
            <w:tcW w:w="621" w:type="pct"/>
            <w:noWrap/>
            <w:hideMark/>
          </w:tcPr>
          <w:p w14:paraId="6BDA9A3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3C5A16C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727B291" w14:textId="7FC44D18"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1DB03501" w14:textId="77777777" w:rsidTr="00B05D55">
        <w:trPr>
          <w:trHeight w:val="288"/>
        </w:trPr>
        <w:tc>
          <w:tcPr>
            <w:tcW w:w="620" w:type="pct"/>
            <w:noWrap/>
            <w:hideMark/>
          </w:tcPr>
          <w:p w14:paraId="36F494D2"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FFE006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 A</w:t>
            </w:r>
          </w:p>
        </w:tc>
        <w:tc>
          <w:tcPr>
            <w:tcW w:w="220" w:type="pct"/>
            <w:noWrap/>
            <w:hideMark/>
          </w:tcPr>
          <w:p w14:paraId="2E62272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685557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14,07</w:t>
            </w:r>
          </w:p>
        </w:tc>
        <w:tc>
          <w:tcPr>
            <w:tcW w:w="420" w:type="pct"/>
            <w:noWrap/>
            <w:hideMark/>
          </w:tcPr>
          <w:p w14:paraId="442D977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2417ADA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3B6CE2B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5B4154A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745A496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46BF35C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308018F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3D4BBD76" w14:textId="0E57B9AE"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45702122" w14:textId="77777777" w:rsidTr="00B05D55">
        <w:trPr>
          <w:trHeight w:val="288"/>
        </w:trPr>
        <w:tc>
          <w:tcPr>
            <w:tcW w:w="620" w:type="pct"/>
            <w:noWrap/>
            <w:hideMark/>
          </w:tcPr>
          <w:p w14:paraId="0BEE38BD"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D03682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 B</w:t>
            </w:r>
          </w:p>
        </w:tc>
        <w:tc>
          <w:tcPr>
            <w:tcW w:w="220" w:type="pct"/>
            <w:noWrap/>
            <w:hideMark/>
          </w:tcPr>
          <w:p w14:paraId="16C0650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DF1BAB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w:t>
            </w:r>
          </w:p>
        </w:tc>
        <w:tc>
          <w:tcPr>
            <w:tcW w:w="420" w:type="pct"/>
            <w:noWrap/>
            <w:hideMark/>
          </w:tcPr>
          <w:p w14:paraId="6D94657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104F9D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66F294A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033EF21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20DA212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6B36322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192FDFD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CABC9F8" w14:textId="3469F3A2"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4DD8E828" w14:textId="77777777" w:rsidTr="00B05D55">
        <w:trPr>
          <w:trHeight w:val="288"/>
        </w:trPr>
        <w:tc>
          <w:tcPr>
            <w:tcW w:w="620" w:type="pct"/>
            <w:noWrap/>
            <w:hideMark/>
          </w:tcPr>
          <w:p w14:paraId="79B400B8"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98C9E3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 C</w:t>
            </w:r>
          </w:p>
        </w:tc>
        <w:tc>
          <w:tcPr>
            <w:tcW w:w="220" w:type="pct"/>
            <w:noWrap/>
            <w:hideMark/>
          </w:tcPr>
          <w:p w14:paraId="729E51C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EB37F0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2,77</w:t>
            </w:r>
          </w:p>
        </w:tc>
        <w:tc>
          <w:tcPr>
            <w:tcW w:w="420" w:type="pct"/>
            <w:noWrap/>
            <w:hideMark/>
          </w:tcPr>
          <w:p w14:paraId="071C293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E65493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6EB6ABF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70EF9BD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333A45A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D8FA4B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6AAFA48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6F489068" w14:textId="2CF2EC14"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53CE15C5" w14:textId="77777777" w:rsidTr="00B05D55">
        <w:trPr>
          <w:trHeight w:val="288"/>
        </w:trPr>
        <w:tc>
          <w:tcPr>
            <w:tcW w:w="620" w:type="pct"/>
            <w:noWrap/>
            <w:hideMark/>
          </w:tcPr>
          <w:p w14:paraId="154F2279"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7EA2A9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 A</w:t>
            </w:r>
          </w:p>
        </w:tc>
        <w:tc>
          <w:tcPr>
            <w:tcW w:w="220" w:type="pct"/>
            <w:noWrap/>
            <w:hideMark/>
          </w:tcPr>
          <w:p w14:paraId="0D6FAF6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0A8DB2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w:t>
            </w:r>
          </w:p>
        </w:tc>
        <w:tc>
          <w:tcPr>
            <w:tcW w:w="420" w:type="pct"/>
            <w:noWrap/>
            <w:hideMark/>
          </w:tcPr>
          <w:p w14:paraId="38EB839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E24025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067A65D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20A2100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044E6A8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4F58E86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0D77AF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59582F8" w14:textId="7811C9BB"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32CE640B" w14:textId="77777777" w:rsidTr="00B05D55">
        <w:trPr>
          <w:trHeight w:val="288"/>
        </w:trPr>
        <w:tc>
          <w:tcPr>
            <w:tcW w:w="620" w:type="pct"/>
            <w:noWrap/>
            <w:hideMark/>
          </w:tcPr>
          <w:p w14:paraId="242610D1"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35FEB2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 B</w:t>
            </w:r>
          </w:p>
        </w:tc>
        <w:tc>
          <w:tcPr>
            <w:tcW w:w="220" w:type="pct"/>
            <w:noWrap/>
            <w:hideMark/>
          </w:tcPr>
          <w:p w14:paraId="71CC3C9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33D1A0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40,64</w:t>
            </w:r>
          </w:p>
        </w:tc>
        <w:tc>
          <w:tcPr>
            <w:tcW w:w="420" w:type="pct"/>
            <w:noWrap/>
            <w:hideMark/>
          </w:tcPr>
          <w:p w14:paraId="1A1CB97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B04D1A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62EC5E1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20E38C4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w:t>
            </w:r>
          </w:p>
        </w:tc>
        <w:tc>
          <w:tcPr>
            <w:tcW w:w="572" w:type="pct"/>
            <w:noWrap/>
            <w:hideMark/>
          </w:tcPr>
          <w:p w14:paraId="548A32E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4D0767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5C5E11F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FE517CA" w14:textId="3128B751"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6E3B2F29" w14:textId="77777777" w:rsidTr="00B05D55">
        <w:trPr>
          <w:trHeight w:val="288"/>
        </w:trPr>
        <w:tc>
          <w:tcPr>
            <w:tcW w:w="620" w:type="pct"/>
            <w:noWrap/>
            <w:hideMark/>
          </w:tcPr>
          <w:p w14:paraId="32E0D4A9"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64B28F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 C</w:t>
            </w:r>
          </w:p>
        </w:tc>
        <w:tc>
          <w:tcPr>
            <w:tcW w:w="220" w:type="pct"/>
            <w:noWrap/>
            <w:hideMark/>
          </w:tcPr>
          <w:p w14:paraId="3C706AB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FBA010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4,51</w:t>
            </w:r>
          </w:p>
        </w:tc>
        <w:tc>
          <w:tcPr>
            <w:tcW w:w="420" w:type="pct"/>
            <w:noWrap/>
            <w:hideMark/>
          </w:tcPr>
          <w:p w14:paraId="5DC59B7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0EA1A1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2FF7D9D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526D061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3B90794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3089D98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336A30F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BE513F4" w14:textId="4FF68463"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3195821A" w14:textId="77777777" w:rsidTr="00B05D55">
        <w:trPr>
          <w:trHeight w:val="288"/>
        </w:trPr>
        <w:tc>
          <w:tcPr>
            <w:tcW w:w="620" w:type="pct"/>
            <w:noWrap/>
            <w:hideMark/>
          </w:tcPr>
          <w:p w14:paraId="6F8D289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55AE38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 A</w:t>
            </w:r>
          </w:p>
        </w:tc>
        <w:tc>
          <w:tcPr>
            <w:tcW w:w="220" w:type="pct"/>
            <w:noWrap/>
            <w:hideMark/>
          </w:tcPr>
          <w:p w14:paraId="5AD76E3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5ABE1F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0,68</w:t>
            </w:r>
          </w:p>
        </w:tc>
        <w:tc>
          <w:tcPr>
            <w:tcW w:w="420" w:type="pct"/>
            <w:noWrap/>
            <w:hideMark/>
          </w:tcPr>
          <w:p w14:paraId="7E096E9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4AE576B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60084A1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390EEE4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105</w:t>
            </w:r>
          </w:p>
        </w:tc>
        <w:tc>
          <w:tcPr>
            <w:tcW w:w="572" w:type="pct"/>
            <w:noWrap/>
            <w:hideMark/>
          </w:tcPr>
          <w:p w14:paraId="0CD8142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889E76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3D7EF59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AA185C4" w14:textId="18577EB2"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470BB2B7" w14:textId="77777777" w:rsidTr="00B05D55">
        <w:trPr>
          <w:trHeight w:val="288"/>
        </w:trPr>
        <w:tc>
          <w:tcPr>
            <w:tcW w:w="620" w:type="pct"/>
            <w:noWrap/>
            <w:hideMark/>
          </w:tcPr>
          <w:p w14:paraId="4FACE76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735361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 B</w:t>
            </w:r>
          </w:p>
        </w:tc>
        <w:tc>
          <w:tcPr>
            <w:tcW w:w="220" w:type="pct"/>
            <w:noWrap/>
            <w:hideMark/>
          </w:tcPr>
          <w:p w14:paraId="0F69505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63B419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6,12</w:t>
            </w:r>
          </w:p>
        </w:tc>
        <w:tc>
          <w:tcPr>
            <w:tcW w:w="420" w:type="pct"/>
            <w:noWrap/>
            <w:hideMark/>
          </w:tcPr>
          <w:p w14:paraId="3A4F211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08B5E2F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44D04B7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05EBB6C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3ECF99A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3D467FB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549DBC4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24E0B13" w14:textId="43355900"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B05D55" w:rsidRPr="00F21218" w14:paraId="3370B123" w14:textId="77777777" w:rsidTr="00B05D55">
        <w:trPr>
          <w:trHeight w:val="288"/>
        </w:trPr>
        <w:tc>
          <w:tcPr>
            <w:tcW w:w="620" w:type="pct"/>
            <w:noWrap/>
            <w:hideMark/>
          </w:tcPr>
          <w:p w14:paraId="26D3F60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C91C1A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 C</w:t>
            </w:r>
          </w:p>
        </w:tc>
        <w:tc>
          <w:tcPr>
            <w:tcW w:w="220" w:type="pct"/>
            <w:noWrap/>
            <w:hideMark/>
          </w:tcPr>
          <w:p w14:paraId="6EBE36F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24ECC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23,98</w:t>
            </w:r>
          </w:p>
        </w:tc>
        <w:tc>
          <w:tcPr>
            <w:tcW w:w="420" w:type="pct"/>
            <w:noWrap/>
            <w:hideMark/>
          </w:tcPr>
          <w:p w14:paraId="740C6FA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C2585D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668B2C2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429480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w:t>
            </w:r>
          </w:p>
        </w:tc>
        <w:tc>
          <w:tcPr>
            <w:tcW w:w="572" w:type="pct"/>
            <w:noWrap/>
            <w:hideMark/>
          </w:tcPr>
          <w:p w14:paraId="3EBD246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792AB14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75DECDA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F852F33" w14:textId="10FBC1F3"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7BEEEB40" w14:textId="77777777" w:rsidTr="00B05D55">
        <w:trPr>
          <w:trHeight w:val="288"/>
        </w:trPr>
        <w:tc>
          <w:tcPr>
            <w:tcW w:w="620" w:type="pct"/>
            <w:noWrap/>
            <w:hideMark/>
          </w:tcPr>
          <w:p w14:paraId="05485E11"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44D57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 D</w:t>
            </w:r>
          </w:p>
        </w:tc>
        <w:tc>
          <w:tcPr>
            <w:tcW w:w="220" w:type="pct"/>
            <w:noWrap/>
            <w:hideMark/>
          </w:tcPr>
          <w:p w14:paraId="6616C24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228D31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2,99</w:t>
            </w:r>
          </w:p>
        </w:tc>
        <w:tc>
          <w:tcPr>
            <w:tcW w:w="420" w:type="pct"/>
            <w:noWrap/>
            <w:hideMark/>
          </w:tcPr>
          <w:p w14:paraId="433738B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8881ED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591343A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5317C7B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140</w:t>
            </w:r>
          </w:p>
        </w:tc>
        <w:tc>
          <w:tcPr>
            <w:tcW w:w="572" w:type="pct"/>
            <w:noWrap/>
            <w:hideMark/>
          </w:tcPr>
          <w:p w14:paraId="5256AEF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T.rase</w:t>
            </w:r>
            <w:proofErr w:type="spellEnd"/>
          </w:p>
        </w:tc>
        <w:tc>
          <w:tcPr>
            <w:tcW w:w="621" w:type="pct"/>
            <w:noWrap/>
            <w:hideMark/>
          </w:tcPr>
          <w:p w14:paraId="62825B7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3DFBF77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6516727" w14:textId="254C3CA1"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0B216E3C" w14:textId="77777777" w:rsidTr="00B05D55">
        <w:trPr>
          <w:trHeight w:val="288"/>
        </w:trPr>
        <w:tc>
          <w:tcPr>
            <w:tcW w:w="620" w:type="pct"/>
            <w:noWrap/>
            <w:hideMark/>
          </w:tcPr>
          <w:p w14:paraId="17C3FD46"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4D826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 A</w:t>
            </w:r>
          </w:p>
        </w:tc>
        <w:tc>
          <w:tcPr>
            <w:tcW w:w="220" w:type="pct"/>
            <w:noWrap/>
            <w:hideMark/>
          </w:tcPr>
          <w:p w14:paraId="033E15B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FD502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5,61</w:t>
            </w:r>
          </w:p>
        </w:tc>
        <w:tc>
          <w:tcPr>
            <w:tcW w:w="420" w:type="pct"/>
            <w:noWrap/>
            <w:hideMark/>
          </w:tcPr>
          <w:p w14:paraId="29BE5E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0737DCB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051A85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65848F8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29842B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4E7D23D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31D4381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5795793" w14:textId="78BEAC8D"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4D596AF9" w14:textId="77777777" w:rsidTr="00B05D55">
        <w:trPr>
          <w:trHeight w:val="288"/>
        </w:trPr>
        <w:tc>
          <w:tcPr>
            <w:tcW w:w="620" w:type="pct"/>
            <w:noWrap/>
            <w:hideMark/>
          </w:tcPr>
          <w:p w14:paraId="1C8EA06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6AB860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 B</w:t>
            </w:r>
          </w:p>
        </w:tc>
        <w:tc>
          <w:tcPr>
            <w:tcW w:w="220" w:type="pct"/>
            <w:noWrap/>
            <w:hideMark/>
          </w:tcPr>
          <w:p w14:paraId="1D4082E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EEA5D5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28,1</w:t>
            </w:r>
          </w:p>
        </w:tc>
        <w:tc>
          <w:tcPr>
            <w:tcW w:w="420" w:type="pct"/>
            <w:noWrap/>
            <w:hideMark/>
          </w:tcPr>
          <w:p w14:paraId="100AA2E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3182D6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51932FD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16A05B3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20D8890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2E0E8E6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F7A586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139EC788" w14:textId="45EE82AD"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1D6371A4" w14:textId="77777777" w:rsidTr="00B05D55">
        <w:trPr>
          <w:trHeight w:val="288"/>
        </w:trPr>
        <w:tc>
          <w:tcPr>
            <w:tcW w:w="620" w:type="pct"/>
            <w:noWrap/>
            <w:hideMark/>
          </w:tcPr>
          <w:p w14:paraId="7A699FA1"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11DE72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 C</w:t>
            </w:r>
          </w:p>
        </w:tc>
        <w:tc>
          <w:tcPr>
            <w:tcW w:w="220" w:type="pct"/>
            <w:noWrap/>
            <w:hideMark/>
          </w:tcPr>
          <w:p w14:paraId="3339091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E1EE6B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4,67</w:t>
            </w:r>
          </w:p>
        </w:tc>
        <w:tc>
          <w:tcPr>
            <w:tcW w:w="420" w:type="pct"/>
            <w:noWrap/>
            <w:hideMark/>
          </w:tcPr>
          <w:p w14:paraId="7284C94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6B2A6C6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558C991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DD99E5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55</w:t>
            </w:r>
          </w:p>
        </w:tc>
        <w:tc>
          <w:tcPr>
            <w:tcW w:w="572" w:type="pct"/>
            <w:noWrap/>
            <w:hideMark/>
          </w:tcPr>
          <w:p w14:paraId="709D00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21D50A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49AC3CC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FA4B93E" w14:textId="6A17FE96"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2965E6D3" w14:textId="77777777" w:rsidTr="00B05D55">
        <w:trPr>
          <w:trHeight w:val="288"/>
        </w:trPr>
        <w:tc>
          <w:tcPr>
            <w:tcW w:w="620" w:type="pct"/>
            <w:noWrap/>
            <w:hideMark/>
          </w:tcPr>
          <w:p w14:paraId="0B0B6CA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053445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 A</w:t>
            </w:r>
          </w:p>
        </w:tc>
        <w:tc>
          <w:tcPr>
            <w:tcW w:w="220" w:type="pct"/>
            <w:noWrap/>
            <w:hideMark/>
          </w:tcPr>
          <w:p w14:paraId="25718E0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061926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1,54</w:t>
            </w:r>
          </w:p>
        </w:tc>
        <w:tc>
          <w:tcPr>
            <w:tcW w:w="420" w:type="pct"/>
            <w:noWrap/>
            <w:hideMark/>
          </w:tcPr>
          <w:p w14:paraId="0A39812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B1CC74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7A15D04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31E3F35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10FADEE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0346AB7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492C189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3BB85371" w14:textId="358EB53B"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20EF2105" w14:textId="77777777" w:rsidTr="00B05D55">
        <w:trPr>
          <w:trHeight w:val="288"/>
        </w:trPr>
        <w:tc>
          <w:tcPr>
            <w:tcW w:w="620" w:type="pct"/>
            <w:noWrap/>
            <w:hideMark/>
          </w:tcPr>
          <w:p w14:paraId="4554FF26"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8CD2E1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 B</w:t>
            </w:r>
          </w:p>
        </w:tc>
        <w:tc>
          <w:tcPr>
            <w:tcW w:w="220" w:type="pct"/>
            <w:noWrap/>
            <w:hideMark/>
          </w:tcPr>
          <w:p w14:paraId="226F228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1C8C18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24,9</w:t>
            </w:r>
          </w:p>
        </w:tc>
        <w:tc>
          <w:tcPr>
            <w:tcW w:w="420" w:type="pct"/>
            <w:noWrap/>
            <w:hideMark/>
          </w:tcPr>
          <w:p w14:paraId="4588DB6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E55E2D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2FEB7B6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77EA654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763C317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7E4309A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6CD75BD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1CEBE64F" w14:textId="3ECB7220"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631CCA11" w14:textId="77777777" w:rsidTr="00B05D55">
        <w:trPr>
          <w:trHeight w:val="288"/>
        </w:trPr>
        <w:tc>
          <w:tcPr>
            <w:tcW w:w="620" w:type="pct"/>
            <w:noWrap/>
            <w:hideMark/>
          </w:tcPr>
          <w:p w14:paraId="10D278C3"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56F904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 A</w:t>
            </w:r>
          </w:p>
        </w:tc>
        <w:tc>
          <w:tcPr>
            <w:tcW w:w="220" w:type="pct"/>
            <w:noWrap/>
            <w:hideMark/>
          </w:tcPr>
          <w:p w14:paraId="53FFD46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8846C2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3,79</w:t>
            </w:r>
          </w:p>
        </w:tc>
        <w:tc>
          <w:tcPr>
            <w:tcW w:w="420" w:type="pct"/>
            <w:noWrap/>
            <w:hideMark/>
          </w:tcPr>
          <w:p w14:paraId="2B34F95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A4F5AA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4155616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03878B9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0203A09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6033735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30DC2E2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9E2F6A5" w14:textId="1DE5F95D"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53062289" w14:textId="77777777" w:rsidTr="00B05D55">
        <w:trPr>
          <w:trHeight w:val="288"/>
        </w:trPr>
        <w:tc>
          <w:tcPr>
            <w:tcW w:w="620" w:type="pct"/>
            <w:noWrap/>
            <w:hideMark/>
          </w:tcPr>
          <w:p w14:paraId="6280DBDE"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47FD0D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 B</w:t>
            </w:r>
          </w:p>
        </w:tc>
        <w:tc>
          <w:tcPr>
            <w:tcW w:w="220" w:type="pct"/>
            <w:noWrap/>
            <w:hideMark/>
          </w:tcPr>
          <w:p w14:paraId="367C290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43F496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28,79</w:t>
            </w:r>
          </w:p>
        </w:tc>
        <w:tc>
          <w:tcPr>
            <w:tcW w:w="420" w:type="pct"/>
            <w:noWrap/>
            <w:hideMark/>
          </w:tcPr>
          <w:p w14:paraId="1AF026C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12A4G</w:t>
            </w:r>
          </w:p>
        </w:tc>
        <w:tc>
          <w:tcPr>
            <w:tcW w:w="277" w:type="pct"/>
            <w:noWrap/>
            <w:hideMark/>
          </w:tcPr>
          <w:p w14:paraId="0A0B52E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6F78B99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573D25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4759CF7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B77E87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21EACF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0DDF8536" w14:textId="1A9C200E"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7529F722" w14:textId="77777777" w:rsidTr="00B05D55">
        <w:trPr>
          <w:trHeight w:val="288"/>
        </w:trPr>
        <w:tc>
          <w:tcPr>
            <w:tcW w:w="620" w:type="pct"/>
            <w:noWrap/>
            <w:hideMark/>
          </w:tcPr>
          <w:p w14:paraId="2D67CB4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1EDE6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 C</w:t>
            </w:r>
          </w:p>
        </w:tc>
        <w:tc>
          <w:tcPr>
            <w:tcW w:w="220" w:type="pct"/>
            <w:noWrap/>
            <w:hideMark/>
          </w:tcPr>
          <w:p w14:paraId="1EA9798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6A7400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w:t>
            </w:r>
          </w:p>
        </w:tc>
        <w:tc>
          <w:tcPr>
            <w:tcW w:w="420" w:type="pct"/>
            <w:noWrap/>
            <w:hideMark/>
          </w:tcPr>
          <w:p w14:paraId="3950282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3224C2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65D0F7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1CA8106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7689438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0AF1BB7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76B26BA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5D98757" w14:textId="7286868F"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540AEAE2" w14:textId="77777777" w:rsidTr="00B05D55">
        <w:trPr>
          <w:trHeight w:val="288"/>
        </w:trPr>
        <w:tc>
          <w:tcPr>
            <w:tcW w:w="620" w:type="pct"/>
            <w:noWrap/>
            <w:hideMark/>
          </w:tcPr>
          <w:p w14:paraId="65FACE1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1C0E9D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 A</w:t>
            </w:r>
          </w:p>
        </w:tc>
        <w:tc>
          <w:tcPr>
            <w:tcW w:w="220" w:type="pct"/>
            <w:noWrap/>
            <w:hideMark/>
          </w:tcPr>
          <w:p w14:paraId="40D80B1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B2E425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7,17</w:t>
            </w:r>
          </w:p>
        </w:tc>
        <w:tc>
          <w:tcPr>
            <w:tcW w:w="420" w:type="pct"/>
            <w:noWrap/>
            <w:hideMark/>
          </w:tcPr>
          <w:p w14:paraId="78B45E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A8AB20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75DCCBB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32806AD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038FDD6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12C7DD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2E4BCB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C293609" w14:textId="2DE5151C"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3491FAFB" w14:textId="77777777" w:rsidTr="00B05D55">
        <w:trPr>
          <w:trHeight w:val="288"/>
        </w:trPr>
        <w:tc>
          <w:tcPr>
            <w:tcW w:w="620" w:type="pct"/>
            <w:noWrap/>
            <w:hideMark/>
          </w:tcPr>
          <w:p w14:paraId="41E1C46E"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D39921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 B</w:t>
            </w:r>
          </w:p>
        </w:tc>
        <w:tc>
          <w:tcPr>
            <w:tcW w:w="220" w:type="pct"/>
            <w:noWrap/>
            <w:hideMark/>
          </w:tcPr>
          <w:p w14:paraId="74A760C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43901B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24,84</w:t>
            </w:r>
          </w:p>
        </w:tc>
        <w:tc>
          <w:tcPr>
            <w:tcW w:w="420" w:type="pct"/>
            <w:noWrap/>
            <w:hideMark/>
          </w:tcPr>
          <w:p w14:paraId="2A02DB1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4A9CAC0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7780166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7E85E6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787AB8A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70C09E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43E4FEB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430BBE57" w14:textId="4867A212"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37257396" w14:textId="77777777" w:rsidTr="00B05D55">
        <w:trPr>
          <w:trHeight w:val="288"/>
        </w:trPr>
        <w:tc>
          <w:tcPr>
            <w:tcW w:w="620" w:type="pct"/>
            <w:noWrap/>
            <w:hideMark/>
          </w:tcPr>
          <w:p w14:paraId="5F562DD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828CBC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 A</w:t>
            </w:r>
          </w:p>
        </w:tc>
        <w:tc>
          <w:tcPr>
            <w:tcW w:w="220" w:type="pct"/>
            <w:noWrap/>
            <w:hideMark/>
          </w:tcPr>
          <w:p w14:paraId="201F2A4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6A59F1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7,37</w:t>
            </w:r>
          </w:p>
        </w:tc>
        <w:tc>
          <w:tcPr>
            <w:tcW w:w="420" w:type="pct"/>
            <w:noWrap/>
            <w:hideMark/>
          </w:tcPr>
          <w:p w14:paraId="7AD5F3A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CF1188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484691D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5655B1C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3091325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D45562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7805E2A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4D47F54" w14:textId="4AC170A5"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6C5E08C3" w14:textId="77777777" w:rsidTr="00B05D55">
        <w:trPr>
          <w:trHeight w:val="288"/>
        </w:trPr>
        <w:tc>
          <w:tcPr>
            <w:tcW w:w="620" w:type="pct"/>
            <w:noWrap/>
            <w:hideMark/>
          </w:tcPr>
          <w:p w14:paraId="32D01291"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3650CA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 B</w:t>
            </w:r>
          </w:p>
        </w:tc>
        <w:tc>
          <w:tcPr>
            <w:tcW w:w="220" w:type="pct"/>
            <w:noWrap/>
            <w:hideMark/>
          </w:tcPr>
          <w:p w14:paraId="06A45E6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6AC6848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22,56</w:t>
            </w:r>
          </w:p>
        </w:tc>
        <w:tc>
          <w:tcPr>
            <w:tcW w:w="420" w:type="pct"/>
            <w:noWrap/>
            <w:hideMark/>
          </w:tcPr>
          <w:p w14:paraId="5CD763E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4E211AC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670DB13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1354722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29AC46F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12A604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61BD07C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BE0DBD3" w14:textId="7A0B3730"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62A7E0A0" w14:textId="77777777" w:rsidTr="00B05D55">
        <w:trPr>
          <w:trHeight w:val="288"/>
        </w:trPr>
        <w:tc>
          <w:tcPr>
            <w:tcW w:w="620" w:type="pct"/>
            <w:noWrap/>
            <w:hideMark/>
          </w:tcPr>
          <w:p w14:paraId="6E831C3F"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6DF7D0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 A</w:t>
            </w:r>
          </w:p>
        </w:tc>
        <w:tc>
          <w:tcPr>
            <w:tcW w:w="220" w:type="pct"/>
            <w:noWrap/>
            <w:hideMark/>
          </w:tcPr>
          <w:p w14:paraId="36CC047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BD3B59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7,82</w:t>
            </w:r>
          </w:p>
        </w:tc>
        <w:tc>
          <w:tcPr>
            <w:tcW w:w="420" w:type="pct"/>
            <w:noWrap/>
            <w:hideMark/>
          </w:tcPr>
          <w:p w14:paraId="13EA982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9DC0DC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7A0842B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29F4104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1321CE8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2FC331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0408F0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77BB2C85" w14:textId="1B51370F"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72453270" w14:textId="77777777" w:rsidTr="00B05D55">
        <w:trPr>
          <w:trHeight w:val="288"/>
        </w:trPr>
        <w:tc>
          <w:tcPr>
            <w:tcW w:w="620" w:type="pct"/>
            <w:noWrap/>
            <w:hideMark/>
          </w:tcPr>
          <w:p w14:paraId="5D61532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9BF269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 B</w:t>
            </w:r>
          </w:p>
        </w:tc>
        <w:tc>
          <w:tcPr>
            <w:tcW w:w="220" w:type="pct"/>
            <w:noWrap/>
            <w:hideMark/>
          </w:tcPr>
          <w:p w14:paraId="3538C75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E438BD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1,24</w:t>
            </w:r>
          </w:p>
        </w:tc>
        <w:tc>
          <w:tcPr>
            <w:tcW w:w="420" w:type="pct"/>
            <w:noWrap/>
            <w:hideMark/>
          </w:tcPr>
          <w:p w14:paraId="6058F5B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4FD797A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1CE15BD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C8C810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45</w:t>
            </w:r>
          </w:p>
        </w:tc>
        <w:tc>
          <w:tcPr>
            <w:tcW w:w="572" w:type="pct"/>
            <w:noWrap/>
            <w:hideMark/>
          </w:tcPr>
          <w:p w14:paraId="053F899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718D623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57FD5F9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E4A44FC" w14:textId="15B9EF6D"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7AEE0B76" w14:textId="77777777" w:rsidTr="00B05D55">
        <w:trPr>
          <w:trHeight w:val="288"/>
        </w:trPr>
        <w:tc>
          <w:tcPr>
            <w:tcW w:w="620" w:type="pct"/>
            <w:noWrap/>
            <w:hideMark/>
          </w:tcPr>
          <w:p w14:paraId="63ACEA0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B9BB5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 A</w:t>
            </w:r>
          </w:p>
        </w:tc>
        <w:tc>
          <w:tcPr>
            <w:tcW w:w="220" w:type="pct"/>
            <w:noWrap/>
            <w:hideMark/>
          </w:tcPr>
          <w:p w14:paraId="1F9BA6A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1558C0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22,21</w:t>
            </w:r>
          </w:p>
        </w:tc>
        <w:tc>
          <w:tcPr>
            <w:tcW w:w="420" w:type="pct"/>
            <w:noWrap/>
            <w:hideMark/>
          </w:tcPr>
          <w:p w14:paraId="39E9618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494E427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5A59B1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w:t>
            </w:r>
          </w:p>
        </w:tc>
        <w:tc>
          <w:tcPr>
            <w:tcW w:w="228" w:type="pct"/>
            <w:noWrap/>
            <w:hideMark/>
          </w:tcPr>
          <w:p w14:paraId="3DEF815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2841A69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79A0F3B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EB21C1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1ECF7E0" w14:textId="1922EC30"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B05D55" w:rsidRPr="00F21218" w14:paraId="0E236185" w14:textId="77777777" w:rsidTr="00B05D55">
        <w:trPr>
          <w:trHeight w:val="288"/>
        </w:trPr>
        <w:tc>
          <w:tcPr>
            <w:tcW w:w="620" w:type="pct"/>
            <w:noWrap/>
            <w:hideMark/>
          </w:tcPr>
          <w:p w14:paraId="193AABD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ADE951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 B</w:t>
            </w:r>
          </w:p>
        </w:tc>
        <w:tc>
          <w:tcPr>
            <w:tcW w:w="220" w:type="pct"/>
            <w:noWrap/>
            <w:hideMark/>
          </w:tcPr>
          <w:p w14:paraId="480A929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8A6487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5,21</w:t>
            </w:r>
          </w:p>
        </w:tc>
        <w:tc>
          <w:tcPr>
            <w:tcW w:w="420" w:type="pct"/>
            <w:noWrap/>
            <w:hideMark/>
          </w:tcPr>
          <w:p w14:paraId="7E365A4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633968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0423002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4DC8BD3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w:t>
            </w:r>
          </w:p>
        </w:tc>
        <w:tc>
          <w:tcPr>
            <w:tcW w:w="572" w:type="pct"/>
            <w:noWrap/>
            <w:hideMark/>
          </w:tcPr>
          <w:p w14:paraId="290FCEE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E8171A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6F1BF3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340F5D3" w14:textId="6BCB9AC4" w:rsidR="00B05D55" w:rsidRPr="00B05D55" w:rsidRDefault="00B05D55" w:rsidP="0043646A">
            <w:pPr>
              <w:jc w:val="center"/>
              <w:rPr>
                <w:rFonts w:ascii="Times New Roman" w:eastAsia="Calibri" w:hAnsi="Times New Roman" w:cs="Times New Roman"/>
                <w:sz w:val="20"/>
                <w:szCs w:val="20"/>
              </w:rPr>
            </w:pPr>
            <w:r w:rsidRPr="00B05D55">
              <w:rPr>
                <w:rFonts w:ascii="Times New Roman" w:hAnsi="Times New Roman" w:cs="Times New Roman"/>
                <w:sz w:val="20"/>
                <w:szCs w:val="20"/>
              </w:rPr>
              <w:t>Favorabil</w:t>
            </w:r>
          </w:p>
        </w:tc>
      </w:tr>
      <w:tr w:rsidR="00F21218" w:rsidRPr="00F21218" w14:paraId="0192F6F8" w14:textId="77777777" w:rsidTr="00B05D55">
        <w:trPr>
          <w:trHeight w:val="288"/>
        </w:trPr>
        <w:tc>
          <w:tcPr>
            <w:tcW w:w="620" w:type="pct"/>
            <w:noWrap/>
            <w:hideMark/>
          </w:tcPr>
          <w:p w14:paraId="7E60D1D3"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lastRenderedPageBreak/>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35E99C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 C</w:t>
            </w:r>
          </w:p>
        </w:tc>
        <w:tc>
          <w:tcPr>
            <w:tcW w:w="220" w:type="pct"/>
            <w:noWrap/>
            <w:hideMark/>
          </w:tcPr>
          <w:p w14:paraId="3F3ECA4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6E1DA5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19,79</w:t>
            </w:r>
          </w:p>
        </w:tc>
        <w:tc>
          <w:tcPr>
            <w:tcW w:w="420" w:type="pct"/>
            <w:noWrap/>
            <w:hideMark/>
          </w:tcPr>
          <w:p w14:paraId="0182BE7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FD2645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2211</w:t>
            </w:r>
          </w:p>
        </w:tc>
        <w:tc>
          <w:tcPr>
            <w:tcW w:w="211" w:type="pct"/>
            <w:noWrap/>
            <w:hideMark/>
          </w:tcPr>
          <w:p w14:paraId="155FB6B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13F18BC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w:t>
            </w:r>
          </w:p>
        </w:tc>
        <w:tc>
          <w:tcPr>
            <w:tcW w:w="572" w:type="pct"/>
            <w:noWrap/>
            <w:hideMark/>
          </w:tcPr>
          <w:p w14:paraId="348BDB5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 xml:space="preserve">Degajări </w:t>
            </w:r>
          </w:p>
        </w:tc>
        <w:tc>
          <w:tcPr>
            <w:tcW w:w="621" w:type="pct"/>
            <w:noWrap/>
            <w:hideMark/>
          </w:tcPr>
          <w:p w14:paraId="746BA2B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R4104</w:t>
            </w:r>
          </w:p>
        </w:tc>
        <w:tc>
          <w:tcPr>
            <w:tcW w:w="621" w:type="pct"/>
            <w:noWrap/>
            <w:hideMark/>
          </w:tcPr>
          <w:p w14:paraId="604D33F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CCF2389" w14:textId="2DB3A06B"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0426ACDE" w14:textId="77777777" w:rsidTr="00B05D55">
        <w:trPr>
          <w:trHeight w:val="288"/>
        </w:trPr>
        <w:tc>
          <w:tcPr>
            <w:tcW w:w="620" w:type="pct"/>
            <w:noWrap/>
            <w:hideMark/>
          </w:tcPr>
          <w:p w14:paraId="7E194468"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A62527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 D</w:t>
            </w:r>
          </w:p>
        </w:tc>
        <w:tc>
          <w:tcPr>
            <w:tcW w:w="220" w:type="pct"/>
            <w:noWrap/>
            <w:hideMark/>
          </w:tcPr>
          <w:p w14:paraId="1901F72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B73197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1,61</w:t>
            </w:r>
          </w:p>
        </w:tc>
        <w:tc>
          <w:tcPr>
            <w:tcW w:w="420" w:type="pct"/>
            <w:noWrap/>
            <w:hideMark/>
          </w:tcPr>
          <w:p w14:paraId="09A4A79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CBE696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7FDF7A6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3B687CC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32883F7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2FF7187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3572401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B123275" w14:textId="5A9FE856"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6775E643" w14:textId="77777777" w:rsidTr="00B05D55">
        <w:trPr>
          <w:trHeight w:val="288"/>
        </w:trPr>
        <w:tc>
          <w:tcPr>
            <w:tcW w:w="620" w:type="pct"/>
            <w:noWrap/>
            <w:hideMark/>
          </w:tcPr>
          <w:p w14:paraId="5AC2659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EC01A6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11C</w:t>
            </w:r>
          </w:p>
        </w:tc>
        <w:tc>
          <w:tcPr>
            <w:tcW w:w="220" w:type="pct"/>
            <w:noWrap/>
            <w:hideMark/>
          </w:tcPr>
          <w:p w14:paraId="5AC11B35"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3D3DB8F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0,18</w:t>
            </w:r>
          </w:p>
        </w:tc>
        <w:tc>
          <w:tcPr>
            <w:tcW w:w="420" w:type="pct"/>
            <w:noWrap/>
            <w:hideMark/>
          </w:tcPr>
          <w:p w14:paraId="03EDA71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4F30ACA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195D119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2279605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2570EAA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7E7D439"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3C585B2"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1BA6C23A"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27F2A9E4" w14:textId="77777777" w:rsidTr="00B05D55">
        <w:trPr>
          <w:trHeight w:val="288"/>
        </w:trPr>
        <w:tc>
          <w:tcPr>
            <w:tcW w:w="620" w:type="pct"/>
            <w:noWrap/>
            <w:hideMark/>
          </w:tcPr>
          <w:p w14:paraId="310F853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B763F8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11N</w:t>
            </w:r>
          </w:p>
        </w:tc>
        <w:tc>
          <w:tcPr>
            <w:tcW w:w="220" w:type="pct"/>
            <w:noWrap/>
            <w:hideMark/>
          </w:tcPr>
          <w:p w14:paraId="42703938"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64FFA0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420" w:type="pct"/>
            <w:noWrap/>
            <w:hideMark/>
          </w:tcPr>
          <w:p w14:paraId="2536B7F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F3CD3D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1B9735F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12FE4FA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4142640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2B0345E5"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79D1944"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20DF0C96"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7367EFF2" w14:textId="77777777" w:rsidTr="00B05D55">
        <w:trPr>
          <w:trHeight w:val="288"/>
        </w:trPr>
        <w:tc>
          <w:tcPr>
            <w:tcW w:w="620" w:type="pct"/>
            <w:noWrap/>
            <w:hideMark/>
          </w:tcPr>
          <w:p w14:paraId="236C49AD"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C532E0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w:t>
            </w:r>
          </w:p>
        </w:tc>
        <w:tc>
          <w:tcPr>
            <w:tcW w:w="220" w:type="pct"/>
            <w:noWrap/>
            <w:hideMark/>
          </w:tcPr>
          <w:p w14:paraId="6E1923D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5801D5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28,33</w:t>
            </w:r>
          </w:p>
        </w:tc>
        <w:tc>
          <w:tcPr>
            <w:tcW w:w="420" w:type="pct"/>
            <w:noWrap/>
            <w:hideMark/>
          </w:tcPr>
          <w:p w14:paraId="2EF325D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40FEA32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03C531E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3F177F7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w:t>
            </w:r>
          </w:p>
        </w:tc>
        <w:tc>
          <w:tcPr>
            <w:tcW w:w="572" w:type="pct"/>
            <w:noWrap/>
            <w:hideMark/>
          </w:tcPr>
          <w:p w14:paraId="03820CA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2F2CA91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5F5F3D8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3C76483" w14:textId="280D700E"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656CEBDD" w14:textId="77777777" w:rsidTr="00B05D55">
        <w:trPr>
          <w:trHeight w:val="288"/>
        </w:trPr>
        <w:tc>
          <w:tcPr>
            <w:tcW w:w="620" w:type="pct"/>
            <w:noWrap/>
            <w:hideMark/>
          </w:tcPr>
          <w:p w14:paraId="756D0881"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2EC24C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 A</w:t>
            </w:r>
          </w:p>
        </w:tc>
        <w:tc>
          <w:tcPr>
            <w:tcW w:w="220" w:type="pct"/>
            <w:noWrap/>
            <w:hideMark/>
          </w:tcPr>
          <w:p w14:paraId="684C30D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DF9E79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17,61</w:t>
            </w:r>
          </w:p>
        </w:tc>
        <w:tc>
          <w:tcPr>
            <w:tcW w:w="420" w:type="pct"/>
            <w:noWrap/>
            <w:hideMark/>
          </w:tcPr>
          <w:p w14:paraId="07367D0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066271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1211</w:t>
            </w:r>
          </w:p>
        </w:tc>
        <w:tc>
          <w:tcPr>
            <w:tcW w:w="211" w:type="pct"/>
            <w:noWrap/>
            <w:hideMark/>
          </w:tcPr>
          <w:p w14:paraId="79F773A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251BB72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334D96D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2A0FA9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R4211</w:t>
            </w:r>
          </w:p>
        </w:tc>
        <w:tc>
          <w:tcPr>
            <w:tcW w:w="621" w:type="pct"/>
            <w:noWrap/>
            <w:hideMark/>
          </w:tcPr>
          <w:p w14:paraId="34B9708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Fără corespondent</w:t>
            </w:r>
          </w:p>
        </w:tc>
        <w:tc>
          <w:tcPr>
            <w:tcW w:w="599" w:type="pct"/>
            <w:noWrap/>
            <w:hideMark/>
          </w:tcPr>
          <w:p w14:paraId="491FD64C" w14:textId="77777777" w:rsidR="00F21218" w:rsidRPr="00F21218" w:rsidRDefault="00F21218" w:rsidP="0043646A">
            <w:pPr>
              <w:jc w:val="center"/>
              <w:rPr>
                <w:rFonts w:ascii="Times New Roman" w:eastAsia="Calibri" w:hAnsi="Times New Roman" w:cs="Times New Roman"/>
                <w:sz w:val="20"/>
                <w:szCs w:val="20"/>
              </w:rPr>
            </w:pPr>
          </w:p>
        </w:tc>
      </w:tr>
      <w:tr w:rsidR="00B05D55" w:rsidRPr="00F21218" w14:paraId="2F311A72" w14:textId="77777777" w:rsidTr="00B05D55">
        <w:trPr>
          <w:trHeight w:val="288"/>
        </w:trPr>
        <w:tc>
          <w:tcPr>
            <w:tcW w:w="620" w:type="pct"/>
            <w:noWrap/>
            <w:hideMark/>
          </w:tcPr>
          <w:p w14:paraId="1EA1575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EA0D7E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 B</w:t>
            </w:r>
          </w:p>
        </w:tc>
        <w:tc>
          <w:tcPr>
            <w:tcW w:w="220" w:type="pct"/>
            <w:noWrap/>
            <w:hideMark/>
          </w:tcPr>
          <w:p w14:paraId="6B87D2A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4A9DF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4,44</w:t>
            </w:r>
          </w:p>
        </w:tc>
        <w:tc>
          <w:tcPr>
            <w:tcW w:w="420" w:type="pct"/>
            <w:noWrap/>
            <w:hideMark/>
          </w:tcPr>
          <w:p w14:paraId="13FCD60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65AAC63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638334B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3B8A8A0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4CDD185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Curățiri</w:t>
            </w:r>
          </w:p>
        </w:tc>
        <w:tc>
          <w:tcPr>
            <w:tcW w:w="621" w:type="pct"/>
            <w:noWrap/>
            <w:hideMark/>
          </w:tcPr>
          <w:p w14:paraId="58FA87A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1E32322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6BA2BDB" w14:textId="1605C631"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25A692D1" w14:textId="77777777" w:rsidTr="00B05D55">
        <w:trPr>
          <w:trHeight w:val="288"/>
        </w:trPr>
        <w:tc>
          <w:tcPr>
            <w:tcW w:w="620" w:type="pct"/>
            <w:noWrap/>
            <w:hideMark/>
          </w:tcPr>
          <w:p w14:paraId="09D04F80"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7868AF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 C</w:t>
            </w:r>
          </w:p>
        </w:tc>
        <w:tc>
          <w:tcPr>
            <w:tcW w:w="220" w:type="pct"/>
            <w:noWrap/>
            <w:hideMark/>
          </w:tcPr>
          <w:p w14:paraId="1F8CDDD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7A26A9D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w:t>
            </w:r>
          </w:p>
        </w:tc>
        <w:tc>
          <w:tcPr>
            <w:tcW w:w="420" w:type="pct"/>
            <w:noWrap/>
            <w:hideMark/>
          </w:tcPr>
          <w:p w14:paraId="384D795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0F33C98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50C632B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5E94F3B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180</w:t>
            </w:r>
          </w:p>
        </w:tc>
        <w:tc>
          <w:tcPr>
            <w:tcW w:w="572" w:type="pct"/>
            <w:noWrap/>
            <w:hideMark/>
          </w:tcPr>
          <w:p w14:paraId="1357A8A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24ECCB7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B4700D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DF89CDC" w14:textId="769104D0"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4D64AF1E" w14:textId="77777777" w:rsidTr="00B05D55">
        <w:trPr>
          <w:trHeight w:val="288"/>
        </w:trPr>
        <w:tc>
          <w:tcPr>
            <w:tcW w:w="620" w:type="pct"/>
            <w:noWrap/>
            <w:hideMark/>
          </w:tcPr>
          <w:p w14:paraId="025B2F2D"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F2D7D4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w:t>
            </w:r>
          </w:p>
        </w:tc>
        <w:tc>
          <w:tcPr>
            <w:tcW w:w="220" w:type="pct"/>
            <w:noWrap/>
            <w:hideMark/>
          </w:tcPr>
          <w:p w14:paraId="0F2B11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246ED9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27,79</w:t>
            </w:r>
          </w:p>
        </w:tc>
        <w:tc>
          <w:tcPr>
            <w:tcW w:w="420" w:type="pct"/>
            <w:noWrap/>
            <w:hideMark/>
          </w:tcPr>
          <w:p w14:paraId="76157F8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1CAA82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46A0C00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1FF45F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7D0D2F3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7DD8493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6D7D715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0072C10D" w14:textId="3472968D"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494C0FE8" w14:textId="77777777" w:rsidTr="00B05D55">
        <w:trPr>
          <w:trHeight w:val="288"/>
        </w:trPr>
        <w:tc>
          <w:tcPr>
            <w:tcW w:w="620" w:type="pct"/>
            <w:noWrap/>
            <w:hideMark/>
          </w:tcPr>
          <w:p w14:paraId="2A9EEFD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E64A7A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 A</w:t>
            </w:r>
          </w:p>
        </w:tc>
        <w:tc>
          <w:tcPr>
            <w:tcW w:w="220" w:type="pct"/>
            <w:noWrap/>
            <w:hideMark/>
          </w:tcPr>
          <w:p w14:paraId="6681B97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9B502B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33,48</w:t>
            </w:r>
          </w:p>
        </w:tc>
        <w:tc>
          <w:tcPr>
            <w:tcW w:w="420" w:type="pct"/>
            <w:noWrap/>
            <w:hideMark/>
          </w:tcPr>
          <w:p w14:paraId="5036035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432A164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40A5E2E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36FDD55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42ED366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214CED2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1F33B66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1DEA870F" w14:textId="2B0663C9"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2F91B7BF" w14:textId="77777777" w:rsidTr="00B05D55">
        <w:trPr>
          <w:trHeight w:val="288"/>
        </w:trPr>
        <w:tc>
          <w:tcPr>
            <w:tcW w:w="620" w:type="pct"/>
            <w:noWrap/>
            <w:hideMark/>
          </w:tcPr>
          <w:p w14:paraId="060B1FB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3CD2AB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 B</w:t>
            </w:r>
          </w:p>
        </w:tc>
        <w:tc>
          <w:tcPr>
            <w:tcW w:w="220" w:type="pct"/>
            <w:noWrap/>
            <w:hideMark/>
          </w:tcPr>
          <w:p w14:paraId="20EC89E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D72E0B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9,13</w:t>
            </w:r>
          </w:p>
        </w:tc>
        <w:tc>
          <w:tcPr>
            <w:tcW w:w="420" w:type="pct"/>
            <w:noWrap/>
            <w:hideMark/>
          </w:tcPr>
          <w:p w14:paraId="2B24CEF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E24897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1114</w:t>
            </w:r>
          </w:p>
        </w:tc>
        <w:tc>
          <w:tcPr>
            <w:tcW w:w="211" w:type="pct"/>
            <w:noWrap/>
            <w:hideMark/>
          </w:tcPr>
          <w:p w14:paraId="1ABA426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7691DDF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54FCBB7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EB1D9A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R4205</w:t>
            </w:r>
          </w:p>
        </w:tc>
        <w:tc>
          <w:tcPr>
            <w:tcW w:w="621" w:type="pct"/>
            <w:noWrap/>
            <w:hideMark/>
          </w:tcPr>
          <w:p w14:paraId="07F8497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5B282EA1" w14:textId="2F2ED137"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6C8B7D1B" w14:textId="77777777" w:rsidTr="00B05D55">
        <w:trPr>
          <w:trHeight w:val="288"/>
        </w:trPr>
        <w:tc>
          <w:tcPr>
            <w:tcW w:w="620" w:type="pct"/>
            <w:noWrap/>
            <w:hideMark/>
          </w:tcPr>
          <w:p w14:paraId="0442EB63"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64CF60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 C</w:t>
            </w:r>
          </w:p>
        </w:tc>
        <w:tc>
          <w:tcPr>
            <w:tcW w:w="220" w:type="pct"/>
            <w:noWrap/>
            <w:hideMark/>
          </w:tcPr>
          <w:p w14:paraId="2186515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8EA58C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1,39</w:t>
            </w:r>
          </w:p>
        </w:tc>
        <w:tc>
          <w:tcPr>
            <w:tcW w:w="420" w:type="pct"/>
            <w:noWrap/>
            <w:hideMark/>
          </w:tcPr>
          <w:p w14:paraId="115DC28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4FBCFB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1431</w:t>
            </w:r>
          </w:p>
        </w:tc>
        <w:tc>
          <w:tcPr>
            <w:tcW w:w="211" w:type="pct"/>
            <w:noWrap/>
            <w:hideMark/>
          </w:tcPr>
          <w:p w14:paraId="5B5D6FA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A92673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w:t>
            </w:r>
          </w:p>
        </w:tc>
        <w:tc>
          <w:tcPr>
            <w:tcW w:w="572" w:type="pct"/>
            <w:noWrap/>
            <w:hideMark/>
          </w:tcPr>
          <w:p w14:paraId="4D8F60C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107FC4E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R4214</w:t>
            </w:r>
          </w:p>
        </w:tc>
        <w:tc>
          <w:tcPr>
            <w:tcW w:w="621" w:type="pct"/>
            <w:noWrap/>
            <w:hideMark/>
          </w:tcPr>
          <w:p w14:paraId="10B17DE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0437D24D" w14:textId="321CF17D"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7FA8F276" w14:textId="77777777" w:rsidTr="00B05D55">
        <w:trPr>
          <w:trHeight w:val="288"/>
        </w:trPr>
        <w:tc>
          <w:tcPr>
            <w:tcW w:w="620" w:type="pct"/>
            <w:noWrap/>
            <w:hideMark/>
          </w:tcPr>
          <w:p w14:paraId="3E4B6A4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E39B84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w:t>
            </w:r>
          </w:p>
        </w:tc>
        <w:tc>
          <w:tcPr>
            <w:tcW w:w="220" w:type="pct"/>
            <w:noWrap/>
            <w:hideMark/>
          </w:tcPr>
          <w:p w14:paraId="375E7CD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EE90FD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30,55</w:t>
            </w:r>
          </w:p>
        </w:tc>
        <w:tc>
          <w:tcPr>
            <w:tcW w:w="420" w:type="pct"/>
            <w:noWrap/>
            <w:hideMark/>
          </w:tcPr>
          <w:p w14:paraId="0E107D2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99CF0F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04D42FD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w:t>
            </w:r>
          </w:p>
        </w:tc>
        <w:tc>
          <w:tcPr>
            <w:tcW w:w="228" w:type="pct"/>
            <w:noWrap/>
            <w:hideMark/>
          </w:tcPr>
          <w:p w14:paraId="5B3CCA6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462D0C0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933877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58E0C40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41CD6503" w14:textId="1B691F54"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4A33A3E6" w14:textId="77777777" w:rsidTr="00B05D55">
        <w:trPr>
          <w:trHeight w:val="288"/>
        </w:trPr>
        <w:tc>
          <w:tcPr>
            <w:tcW w:w="620" w:type="pct"/>
            <w:noWrap/>
            <w:hideMark/>
          </w:tcPr>
          <w:p w14:paraId="0F6A98E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779598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17 A</w:t>
            </w:r>
          </w:p>
        </w:tc>
        <w:tc>
          <w:tcPr>
            <w:tcW w:w="220" w:type="pct"/>
            <w:noWrap/>
            <w:hideMark/>
          </w:tcPr>
          <w:p w14:paraId="556D12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45C127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w:t>
            </w:r>
          </w:p>
        </w:tc>
        <w:tc>
          <w:tcPr>
            <w:tcW w:w="420" w:type="pct"/>
            <w:noWrap/>
            <w:hideMark/>
          </w:tcPr>
          <w:p w14:paraId="6B3C25D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D85343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7A315DA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52E3902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w:t>
            </w:r>
          </w:p>
        </w:tc>
        <w:tc>
          <w:tcPr>
            <w:tcW w:w="572" w:type="pct"/>
            <w:noWrap/>
            <w:hideMark/>
          </w:tcPr>
          <w:p w14:paraId="7F1D63E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Curățiri</w:t>
            </w:r>
          </w:p>
        </w:tc>
        <w:tc>
          <w:tcPr>
            <w:tcW w:w="621" w:type="pct"/>
            <w:noWrap/>
            <w:hideMark/>
          </w:tcPr>
          <w:p w14:paraId="258EA94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D00D52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3FDC9CD" w14:textId="2AE3A7F8"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19DA3CB5" w14:textId="77777777" w:rsidTr="00B05D55">
        <w:trPr>
          <w:trHeight w:val="288"/>
        </w:trPr>
        <w:tc>
          <w:tcPr>
            <w:tcW w:w="620" w:type="pct"/>
            <w:noWrap/>
            <w:hideMark/>
          </w:tcPr>
          <w:p w14:paraId="3A23940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1F1E8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17 B</w:t>
            </w:r>
          </w:p>
        </w:tc>
        <w:tc>
          <w:tcPr>
            <w:tcW w:w="220" w:type="pct"/>
            <w:noWrap/>
            <w:hideMark/>
          </w:tcPr>
          <w:p w14:paraId="386A523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1E15D0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6,73</w:t>
            </w:r>
          </w:p>
        </w:tc>
        <w:tc>
          <w:tcPr>
            <w:tcW w:w="420" w:type="pct"/>
            <w:noWrap/>
            <w:hideMark/>
          </w:tcPr>
          <w:p w14:paraId="1DB9C95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B6E614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5497BE7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5C736A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52BA0CC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68859D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7EBBE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A04EBE3" w14:textId="7AAF8F62"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70540740" w14:textId="77777777" w:rsidTr="00B05D55">
        <w:trPr>
          <w:trHeight w:val="288"/>
        </w:trPr>
        <w:tc>
          <w:tcPr>
            <w:tcW w:w="620" w:type="pct"/>
            <w:noWrap/>
            <w:hideMark/>
          </w:tcPr>
          <w:p w14:paraId="6457AC0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26FF5F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18 A</w:t>
            </w:r>
          </w:p>
        </w:tc>
        <w:tc>
          <w:tcPr>
            <w:tcW w:w="220" w:type="pct"/>
            <w:noWrap/>
            <w:hideMark/>
          </w:tcPr>
          <w:p w14:paraId="6C3CDC8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75E4026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23,41</w:t>
            </w:r>
          </w:p>
        </w:tc>
        <w:tc>
          <w:tcPr>
            <w:tcW w:w="420" w:type="pct"/>
            <w:noWrap/>
            <w:hideMark/>
          </w:tcPr>
          <w:p w14:paraId="473DE70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CD5439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0C8E292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44CEAE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95</w:t>
            </w:r>
          </w:p>
        </w:tc>
        <w:tc>
          <w:tcPr>
            <w:tcW w:w="572" w:type="pct"/>
            <w:noWrap/>
            <w:hideMark/>
          </w:tcPr>
          <w:p w14:paraId="47FD578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D13CC0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5B88122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E2D0636" w14:textId="3C1CAEF1"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01F95250" w14:textId="77777777" w:rsidTr="00B05D55">
        <w:trPr>
          <w:trHeight w:val="288"/>
        </w:trPr>
        <w:tc>
          <w:tcPr>
            <w:tcW w:w="620" w:type="pct"/>
            <w:noWrap/>
            <w:hideMark/>
          </w:tcPr>
          <w:p w14:paraId="62A726F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18E062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18 B</w:t>
            </w:r>
          </w:p>
        </w:tc>
        <w:tc>
          <w:tcPr>
            <w:tcW w:w="220" w:type="pct"/>
            <w:noWrap/>
            <w:hideMark/>
          </w:tcPr>
          <w:p w14:paraId="008DEF4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020BDE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4,96</w:t>
            </w:r>
          </w:p>
        </w:tc>
        <w:tc>
          <w:tcPr>
            <w:tcW w:w="420" w:type="pct"/>
            <w:noWrap/>
            <w:hideMark/>
          </w:tcPr>
          <w:p w14:paraId="6322E5B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4CD49B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1114</w:t>
            </w:r>
          </w:p>
        </w:tc>
        <w:tc>
          <w:tcPr>
            <w:tcW w:w="211" w:type="pct"/>
            <w:noWrap/>
            <w:hideMark/>
          </w:tcPr>
          <w:p w14:paraId="1362BDF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4E1E5DB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7DFEC7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322C911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R4205</w:t>
            </w:r>
          </w:p>
        </w:tc>
        <w:tc>
          <w:tcPr>
            <w:tcW w:w="621" w:type="pct"/>
            <w:noWrap/>
            <w:hideMark/>
          </w:tcPr>
          <w:p w14:paraId="72C72DF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5E3A69CA" w14:textId="337035A2"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4541392B" w14:textId="77777777" w:rsidTr="00B05D55">
        <w:trPr>
          <w:trHeight w:val="288"/>
        </w:trPr>
        <w:tc>
          <w:tcPr>
            <w:tcW w:w="620" w:type="pct"/>
            <w:noWrap/>
            <w:hideMark/>
          </w:tcPr>
          <w:p w14:paraId="54D77811"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925F61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19 A</w:t>
            </w:r>
          </w:p>
        </w:tc>
        <w:tc>
          <w:tcPr>
            <w:tcW w:w="220" w:type="pct"/>
            <w:noWrap/>
            <w:hideMark/>
          </w:tcPr>
          <w:p w14:paraId="705E15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647891E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5,3</w:t>
            </w:r>
          </w:p>
        </w:tc>
        <w:tc>
          <w:tcPr>
            <w:tcW w:w="420" w:type="pct"/>
            <w:noWrap/>
            <w:hideMark/>
          </w:tcPr>
          <w:p w14:paraId="008218C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19FD0CD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1BE274B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59A36E7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45</w:t>
            </w:r>
          </w:p>
        </w:tc>
        <w:tc>
          <w:tcPr>
            <w:tcW w:w="572" w:type="pct"/>
            <w:noWrap/>
            <w:hideMark/>
          </w:tcPr>
          <w:p w14:paraId="6DD1003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060121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47BAD8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47BD53B6" w14:textId="72C658C5"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B05D55" w:rsidRPr="00F21218" w14:paraId="0E842129" w14:textId="77777777" w:rsidTr="00B05D55">
        <w:trPr>
          <w:trHeight w:val="288"/>
        </w:trPr>
        <w:tc>
          <w:tcPr>
            <w:tcW w:w="620" w:type="pct"/>
            <w:noWrap/>
            <w:hideMark/>
          </w:tcPr>
          <w:p w14:paraId="723B0E78"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EA7085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19 B</w:t>
            </w:r>
          </w:p>
        </w:tc>
        <w:tc>
          <w:tcPr>
            <w:tcW w:w="220" w:type="pct"/>
            <w:noWrap/>
            <w:hideMark/>
          </w:tcPr>
          <w:p w14:paraId="48F8612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BB3E3B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12,77</w:t>
            </w:r>
          </w:p>
        </w:tc>
        <w:tc>
          <w:tcPr>
            <w:tcW w:w="420" w:type="pct"/>
            <w:noWrap/>
            <w:hideMark/>
          </w:tcPr>
          <w:p w14:paraId="3F32E4E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E853A0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1153</w:t>
            </w:r>
          </w:p>
        </w:tc>
        <w:tc>
          <w:tcPr>
            <w:tcW w:w="211" w:type="pct"/>
            <w:noWrap/>
            <w:hideMark/>
          </w:tcPr>
          <w:p w14:paraId="781007E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1A0B9E8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4ACC8B4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24075F5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49E213F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01254992" w14:textId="3E48845D" w:rsidR="00B05D55" w:rsidRPr="00F21218" w:rsidRDefault="00B05D55" w:rsidP="0043646A">
            <w:pPr>
              <w:jc w:val="center"/>
              <w:rPr>
                <w:rFonts w:ascii="Times New Roman" w:eastAsia="Calibri" w:hAnsi="Times New Roman" w:cs="Times New Roman"/>
                <w:sz w:val="20"/>
                <w:szCs w:val="20"/>
              </w:rPr>
            </w:pPr>
            <w:r w:rsidRPr="00C403FE">
              <w:rPr>
                <w:rFonts w:ascii="Times New Roman" w:hAnsi="Times New Roman" w:cs="Times New Roman"/>
                <w:kern w:val="0"/>
                <w14:ligatures w14:val="none"/>
              </w:rPr>
              <w:t>Favorabil</w:t>
            </w:r>
          </w:p>
        </w:tc>
      </w:tr>
      <w:tr w:rsidR="00F21218" w:rsidRPr="00F21218" w14:paraId="47245135" w14:textId="77777777" w:rsidTr="00B05D55">
        <w:trPr>
          <w:trHeight w:val="288"/>
        </w:trPr>
        <w:tc>
          <w:tcPr>
            <w:tcW w:w="620" w:type="pct"/>
            <w:noWrap/>
            <w:hideMark/>
          </w:tcPr>
          <w:p w14:paraId="7DF8E16E"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FED45D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19V</w:t>
            </w:r>
          </w:p>
        </w:tc>
        <w:tc>
          <w:tcPr>
            <w:tcW w:w="220" w:type="pct"/>
            <w:noWrap/>
            <w:hideMark/>
          </w:tcPr>
          <w:p w14:paraId="5C9E0C1F"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3643DD2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0,35</w:t>
            </w:r>
          </w:p>
        </w:tc>
        <w:tc>
          <w:tcPr>
            <w:tcW w:w="420" w:type="pct"/>
            <w:noWrap/>
            <w:hideMark/>
          </w:tcPr>
          <w:p w14:paraId="6486E2A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25B0F15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1027489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E185BE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1789F28D"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222AD1F5"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FC56976"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336BBC51"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0D4C898E" w14:textId="77777777" w:rsidTr="00B05D55">
        <w:trPr>
          <w:trHeight w:val="288"/>
        </w:trPr>
        <w:tc>
          <w:tcPr>
            <w:tcW w:w="620" w:type="pct"/>
            <w:noWrap/>
            <w:hideMark/>
          </w:tcPr>
          <w:p w14:paraId="574C39AA"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24D1FA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 A</w:t>
            </w:r>
          </w:p>
        </w:tc>
        <w:tc>
          <w:tcPr>
            <w:tcW w:w="220" w:type="pct"/>
            <w:noWrap/>
            <w:hideMark/>
          </w:tcPr>
          <w:p w14:paraId="03C4FF6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787A85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9,14</w:t>
            </w:r>
          </w:p>
        </w:tc>
        <w:tc>
          <w:tcPr>
            <w:tcW w:w="420" w:type="pct"/>
            <w:noWrap/>
            <w:hideMark/>
          </w:tcPr>
          <w:p w14:paraId="6A516D0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0D1004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7D03C5D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14C95EC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45</w:t>
            </w:r>
          </w:p>
        </w:tc>
        <w:tc>
          <w:tcPr>
            <w:tcW w:w="572" w:type="pct"/>
            <w:noWrap/>
            <w:hideMark/>
          </w:tcPr>
          <w:p w14:paraId="0C45255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3B69E3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1FE1CBB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345072B0" w14:textId="18F4DA74"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4D43F4F3" w14:textId="77777777" w:rsidTr="00B05D55">
        <w:trPr>
          <w:trHeight w:val="288"/>
        </w:trPr>
        <w:tc>
          <w:tcPr>
            <w:tcW w:w="620" w:type="pct"/>
            <w:noWrap/>
            <w:hideMark/>
          </w:tcPr>
          <w:p w14:paraId="4C45C83A"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C1F496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 B</w:t>
            </w:r>
          </w:p>
        </w:tc>
        <w:tc>
          <w:tcPr>
            <w:tcW w:w="220" w:type="pct"/>
            <w:noWrap/>
            <w:hideMark/>
          </w:tcPr>
          <w:p w14:paraId="474F3F8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644A20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5,78</w:t>
            </w:r>
          </w:p>
        </w:tc>
        <w:tc>
          <w:tcPr>
            <w:tcW w:w="420" w:type="pct"/>
            <w:noWrap/>
            <w:hideMark/>
          </w:tcPr>
          <w:p w14:paraId="52083EF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165009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1153</w:t>
            </w:r>
          </w:p>
        </w:tc>
        <w:tc>
          <w:tcPr>
            <w:tcW w:w="211" w:type="pct"/>
            <w:noWrap/>
            <w:hideMark/>
          </w:tcPr>
          <w:p w14:paraId="3AD59AA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F9A7F5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5513E67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77CAC4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04EB271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4C46A565" w14:textId="0DB2D3AF"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7D9D4C9E" w14:textId="77777777" w:rsidTr="00B05D55">
        <w:trPr>
          <w:trHeight w:val="288"/>
        </w:trPr>
        <w:tc>
          <w:tcPr>
            <w:tcW w:w="620" w:type="pct"/>
            <w:noWrap/>
            <w:hideMark/>
          </w:tcPr>
          <w:p w14:paraId="4318DF4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C3A67D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20V</w:t>
            </w:r>
          </w:p>
        </w:tc>
        <w:tc>
          <w:tcPr>
            <w:tcW w:w="220" w:type="pct"/>
            <w:noWrap/>
            <w:hideMark/>
          </w:tcPr>
          <w:p w14:paraId="57AE2354"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4E8E3C4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1,51</w:t>
            </w:r>
          </w:p>
        </w:tc>
        <w:tc>
          <w:tcPr>
            <w:tcW w:w="420" w:type="pct"/>
            <w:noWrap/>
            <w:hideMark/>
          </w:tcPr>
          <w:p w14:paraId="41AA9BA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492209D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9DF80F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E62C4F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3E2A2326"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1933B39"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853F26B"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0787BE54" w14:textId="77777777" w:rsidR="00F21218" w:rsidRPr="00F21218" w:rsidRDefault="00F21218" w:rsidP="0043646A">
            <w:pPr>
              <w:jc w:val="center"/>
              <w:rPr>
                <w:rFonts w:ascii="Times New Roman" w:eastAsia="Calibri" w:hAnsi="Times New Roman" w:cs="Times New Roman"/>
                <w:sz w:val="20"/>
                <w:szCs w:val="20"/>
              </w:rPr>
            </w:pPr>
          </w:p>
        </w:tc>
      </w:tr>
      <w:tr w:rsidR="00B05D55" w:rsidRPr="00F21218" w14:paraId="6BBF5646" w14:textId="77777777" w:rsidTr="00B05D55">
        <w:trPr>
          <w:trHeight w:val="288"/>
        </w:trPr>
        <w:tc>
          <w:tcPr>
            <w:tcW w:w="620" w:type="pct"/>
            <w:noWrap/>
            <w:hideMark/>
          </w:tcPr>
          <w:p w14:paraId="16913AC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C88444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 C</w:t>
            </w:r>
          </w:p>
        </w:tc>
        <w:tc>
          <w:tcPr>
            <w:tcW w:w="220" w:type="pct"/>
            <w:noWrap/>
            <w:hideMark/>
          </w:tcPr>
          <w:p w14:paraId="72B1024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BB25D5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4,87</w:t>
            </w:r>
          </w:p>
        </w:tc>
        <w:tc>
          <w:tcPr>
            <w:tcW w:w="420" w:type="pct"/>
            <w:noWrap/>
            <w:hideMark/>
          </w:tcPr>
          <w:p w14:paraId="54B418A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C22285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1153</w:t>
            </w:r>
          </w:p>
        </w:tc>
        <w:tc>
          <w:tcPr>
            <w:tcW w:w="211" w:type="pct"/>
            <w:noWrap/>
            <w:hideMark/>
          </w:tcPr>
          <w:p w14:paraId="6572667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w:t>
            </w:r>
          </w:p>
        </w:tc>
        <w:tc>
          <w:tcPr>
            <w:tcW w:w="228" w:type="pct"/>
            <w:noWrap/>
            <w:hideMark/>
          </w:tcPr>
          <w:p w14:paraId="70D30E9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6BE4C69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2A3B78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1DC43E5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0C992F7C" w14:textId="6FCFBE8B" w:rsidR="00B05D55" w:rsidRPr="00F21218" w:rsidRDefault="00B05D55" w:rsidP="0043646A">
            <w:pPr>
              <w:jc w:val="center"/>
              <w:rPr>
                <w:rFonts w:ascii="Times New Roman" w:eastAsia="Calibri" w:hAnsi="Times New Roman" w:cs="Times New Roman"/>
                <w:sz w:val="20"/>
                <w:szCs w:val="20"/>
              </w:rPr>
            </w:pPr>
            <w:r w:rsidRPr="002C1C9A">
              <w:rPr>
                <w:rFonts w:ascii="Times New Roman" w:hAnsi="Times New Roman" w:cs="Times New Roman"/>
                <w:kern w:val="0"/>
                <w14:ligatures w14:val="none"/>
              </w:rPr>
              <w:t>Favorabil</w:t>
            </w:r>
          </w:p>
        </w:tc>
      </w:tr>
      <w:tr w:rsidR="00B05D55" w:rsidRPr="00F21218" w14:paraId="184E14B4" w14:textId="77777777" w:rsidTr="00B05D55">
        <w:trPr>
          <w:trHeight w:val="288"/>
        </w:trPr>
        <w:tc>
          <w:tcPr>
            <w:tcW w:w="620" w:type="pct"/>
            <w:noWrap/>
            <w:hideMark/>
          </w:tcPr>
          <w:p w14:paraId="265DBE68"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55E62B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21 A</w:t>
            </w:r>
          </w:p>
        </w:tc>
        <w:tc>
          <w:tcPr>
            <w:tcW w:w="220" w:type="pct"/>
            <w:noWrap/>
            <w:hideMark/>
          </w:tcPr>
          <w:p w14:paraId="40FEC70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9260D6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2,73</w:t>
            </w:r>
          </w:p>
        </w:tc>
        <w:tc>
          <w:tcPr>
            <w:tcW w:w="420" w:type="pct"/>
            <w:noWrap/>
            <w:hideMark/>
          </w:tcPr>
          <w:p w14:paraId="13DD8C5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55E214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7730612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w:t>
            </w:r>
          </w:p>
        </w:tc>
        <w:tc>
          <w:tcPr>
            <w:tcW w:w="228" w:type="pct"/>
            <w:noWrap/>
            <w:hideMark/>
          </w:tcPr>
          <w:p w14:paraId="160D3C9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14DA31B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11B2108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731A73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46E9F44D" w14:textId="0FCDD18F" w:rsidR="00B05D55" w:rsidRPr="00F21218" w:rsidRDefault="00B05D55" w:rsidP="0043646A">
            <w:pPr>
              <w:jc w:val="center"/>
              <w:rPr>
                <w:rFonts w:ascii="Times New Roman" w:eastAsia="Calibri" w:hAnsi="Times New Roman" w:cs="Times New Roman"/>
                <w:sz w:val="20"/>
                <w:szCs w:val="20"/>
              </w:rPr>
            </w:pPr>
            <w:r w:rsidRPr="002C1C9A">
              <w:rPr>
                <w:rFonts w:ascii="Times New Roman" w:hAnsi="Times New Roman" w:cs="Times New Roman"/>
                <w:kern w:val="0"/>
                <w14:ligatures w14:val="none"/>
              </w:rPr>
              <w:t>Favorabil</w:t>
            </w:r>
          </w:p>
        </w:tc>
      </w:tr>
      <w:tr w:rsidR="00B05D55" w:rsidRPr="00F21218" w14:paraId="0A1BB8F6" w14:textId="77777777" w:rsidTr="00B05D55">
        <w:trPr>
          <w:trHeight w:val="288"/>
        </w:trPr>
        <w:tc>
          <w:tcPr>
            <w:tcW w:w="620" w:type="pct"/>
            <w:noWrap/>
            <w:hideMark/>
          </w:tcPr>
          <w:p w14:paraId="067CF1FE"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25C646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21 B</w:t>
            </w:r>
          </w:p>
        </w:tc>
        <w:tc>
          <w:tcPr>
            <w:tcW w:w="220" w:type="pct"/>
            <w:noWrap/>
            <w:hideMark/>
          </w:tcPr>
          <w:p w14:paraId="2D83C58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33E12F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32,7</w:t>
            </w:r>
          </w:p>
        </w:tc>
        <w:tc>
          <w:tcPr>
            <w:tcW w:w="420" w:type="pct"/>
            <w:noWrap/>
            <w:hideMark/>
          </w:tcPr>
          <w:p w14:paraId="6F6AFB7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63E5E6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51B92CA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47F3C1C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6D5E2D2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0F7625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3D85C6A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023D7D4" w14:textId="65ED268D" w:rsidR="00B05D55" w:rsidRPr="00F21218" w:rsidRDefault="00B05D55" w:rsidP="0043646A">
            <w:pPr>
              <w:jc w:val="center"/>
              <w:rPr>
                <w:rFonts w:ascii="Times New Roman" w:eastAsia="Calibri" w:hAnsi="Times New Roman" w:cs="Times New Roman"/>
                <w:sz w:val="20"/>
                <w:szCs w:val="20"/>
              </w:rPr>
            </w:pPr>
            <w:r w:rsidRPr="002C1C9A">
              <w:rPr>
                <w:rFonts w:ascii="Times New Roman" w:hAnsi="Times New Roman" w:cs="Times New Roman"/>
                <w:kern w:val="0"/>
                <w14:ligatures w14:val="none"/>
              </w:rPr>
              <w:t>Favorabil</w:t>
            </w:r>
          </w:p>
        </w:tc>
      </w:tr>
      <w:tr w:rsidR="00B05D55" w:rsidRPr="00F21218" w14:paraId="3C76C977" w14:textId="77777777" w:rsidTr="00B05D55">
        <w:trPr>
          <w:trHeight w:val="288"/>
        </w:trPr>
        <w:tc>
          <w:tcPr>
            <w:tcW w:w="620" w:type="pct"/>
            <w:noWrap/>
            <w:hideMark/>
          </w:tcPr>
          <w:p w14:paraId="649359C8"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3E8322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 A</w:t>
            </w:r>
          </w:p>
        </w:tc>
        <w:tc>
          <w:tcPr>
            <w:tcW w:w="220" w:type="pct"/>
            <w:noWrap/>
            <w:hideMark/>
          </w:tcPr>
          <w:p w14:paraId="7DD8327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A140F1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5,23</w:t>
            </w:r>
          </w:p>
        </w:tc>
        <w:tc>
          <w:tcPr>
            <w:tcW w:w="420" w:type="pct"/>
            <w:noWrap/>
            <w:hideMark/>
          </w:tcPr>
          <w:p w14:paraId="1E92B5F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D5AFCA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269B503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2F5FF9D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10013E2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1AB9E76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8EE818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0ECEE18" w14:textId="55ECD3A0" w:rsidR="00B05D55" w:rsidRPr="00F21218" w:rsidRDefault="00B05D55" w:rsidP="0043646A">
            <w:pPr>
              <w:jc w:val="center"/>
              <w:rPr>
                <w:rFonts w:ascii="Times New Roman" w:eastAsia="Calibri" w:hAnsi="Times New Roman" w:cs="Times New Roman"/>
                <w:sz w:val="20"/>
                <w:szCs w:val="20"/>
              </w:rPr>
            </w:pPr>
            <w:r w:rsidRPr="002C1C9A">
              <w:rPr>
                <w:rFonts w:ascii="Times New Roman" w:hAnsi="Times New Roman" w:cs="Times New Roman"/>
                <w:kern w:val="0"/>
                <w14:ligatures w14:val="none"/>
              </w:rPr>
              <w:t>Favorabil</w:t>
            </w:r>
          </w:p>
        </w:tc>
      </w:tr>
      <w:tr w:rsidR="00B05D55" w:rsidRPr="00F21218" w14:paraId="5E603170" w14:textId="77777777" w:rsidTr="00B05D55">
        <w:trPr>
          <w:trHeight w:val="288"/>
        </w:trPr>
        <w:tc>
          <w:tcPr>
            <w:tcW w:w="620" w:type="pct"/>
            <w:noWrap/>
            <w:hideMark/>
          </w:tcPr>
          <w:p w14:paraId="341B9D4B"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26E0F8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 B</w:t>
            </w:r>
          </w:p>
        </w:tc>
        <w:tc>
          <w:tcPr>
            <w:tcW w:w="220" w:type="pct"/>
            <w:noWrap/>
            <w:hideMark/>
          </w:tcPr>
          <w:p w14:paraId="73567A3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79C924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28,58</w:t>
            </w:r>
          </w:p>
        </w:tc>
        <w:tc>
          <w:tcPr>
            <w:tcW w:w="420" w:type="pct"/>
            <w:noWrap/>
            <w:hideMark/>
          </w:tcPr>
          <w:p w14:paraId="2CA5CF3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00B6E1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018C0F0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752A285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6D5A311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3819965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48AA86B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0FEE9E7" w14:textId="797F8A3F" w:rsidR="00B05D55" w:rsidRPr="00F21218" w:rsidRDefault="00B05D55" w:rsidP="0043646A">
            <w:pPr>
              <w:jc w:val="center"/>
              <w:rPr>
                <w:rFonts w:ascii="Times New Roman" w:eastAsia="Calibri" w:hAnsi="Times New Roman" w:cs="Times New Roman"/>
                <w:sz w:val="20"/>
                <w:szCs w:val="20"/>
              </w:rPr>
            </w:pPr>
            <w:r w:rsidRPr="002C1C9A">
              <w:rPr>
                <w:rFonts w:ascii="Times New Roman" w:hAnsi="Times New Roman" w:cs="Times New Roman"/>
                <w:kern w:val="0"/>
                <w14:ligatures w14:val="none"/>
              </w:rPr>
              <w:t>Favorabil</w:t>
            </w:r>
          </w:p>
        </w:tc>
      </w:tr>
      <w:tr w:rsidR="00B05D55" w:rsidRPr="00F21218" w14:paraId="0FFF4ABA" w14:textId="77777777" w:rsidTr="00B05D55">
        <w:trPr>
          <w:trHeight w:val="288"/>
        </w:trPr>
        <w:tc>
          <w:tcPr>
            <w:tcW w:w="620" w:type="pct"/>
            <w:noWrap/>
            <w:hideMark/>
          </w:tcPr>
          <w:p w14:paraId="2B556C7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72E850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23 A</w:t>
            </w:r>
          </w:p>
        </w:tc>
        <w:tc>
          <w:tcPr>
            <w:tcW w:w="220" w:type="pct"/>
            <w:noWrap/>
            <w:hideMark/>
          </w:tcPr>
          <w:p w14:paraId="1EB1D35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70608E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29,4</w:t>
            </w:r>
          </w:p>
        </w:tc>
        <w:tc>
          <w:tcPr>
            <w:tcW w:w="420" w:type="pct"/>
            <w:noWrap/>
            <w:hideMark/>
          </w:tcPr>
          <w:p w14:paraId="2D912EC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5BCA1D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2098D61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225A4AA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140</w:t>
            </w:r>
          </w:p>
        </w:tc>
        <w:tc>
          <w:tcPr>
            <w:tcW w:w="572" w:type="pct"/>
            <w:noWrap/>
            <w:hideMark/>
          </w:tcPr>
          <w:p w14:paraId="7CEE02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51E7321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D79ED0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98720BA" w14:textId="2CE78D05" w:rsidR="00B05D55" w:rsidRPr="00F21218" w:rsidRDefault="00B05D55" w:rsidP="0043646A">
            <w:pPr>
              <w:jc w:val="center"/>
              <w:rPr>
                <w:rFonts w:ascii="Times New Roman" w:eastAsia="Calibri" w:hAnsi="Times New Roman" w:cs="Times New Roman"/>
                <w:sz w:val="20"/>
                <w:szCs w:val="20"/>
              </w:rPr>
            </w:pPr>
            <w:r w:rsidRPr="002C1C9A">
              <w:rPr>
                <w:rFonts w:ascii="Times New Roman" w:hAnsi="Times New Roman" w:cs="Times New Roman"/>
                <w:kern w:val="0"/>
                <w14:ligatures w14:val="none"/>
              </w:rPr>
              <w:t>Favorabil</w:t>
            </w:r>
          </w:p>
        </w:tc>
      </w:tr>
      <w:tr w:rsidR="00B05D55" w:rsidRPr="00F21218" w14:paraId="5AD4FDB4" w14:textId="77777777" w:rsidTr="00B05D55">
        <w:trPr>
          <w:trHeight w:val="288"/>
        </w:trPr>
        <w:tc>
          <w:tcPr>
            <w:tcW w:w="620" w:type="pct"/>
            <w:noWrap/>
            <w:hideMark/>
          </w:tcPr>
          <w:p w14:paraId="4FE27C2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EC232B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23 B</w:t>
            </w:r>
          </w:p>
        </w:tc>
        <w:tc>
          <w:tcPr>
            <w:tcW w:w="220" w:type="pct"/>
            <w:noWrap/>
            <w:hideMark/>
          </w:tcPr>
          <w:p w14:paraId="3B219AE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1340A81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12,59</w:t>
            </w:r>
          </w:p>
        </w:tc>
        <w:tc>
          <w:tcPr>
            <w:tcW w:w="420" w:type="pct"/>
            <w:noWrap/>
            <w:hideMark/>
          </w:tcPr>
          <w:p w14:paraId="327D9D8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1811F53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03F985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1673A71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6DDDC7C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70457CB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34CDB86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328AF2C" w14:textId="4A19D5A7" w:rsidR="00B05D55" w:rsidRPr="00F21218" w:rsidRDefault="00B05D55" w:rsidP="0043646A">
            <w:pPr>
              <w:jc w:val="center"/>
              <w:rPr>
                <w:rFonts w:ascii="Times New Roman" w:eastAsia="Calibri" w:hAnsi="Times New Roman" w:cs="Times New Roman"/>
                <w:sz w:val="20"/>
                <w:szCs w:val="20"/>
              </w:rPr>
            </w:pPr>
            <w:r w:rsidRPr="002C1C9A">
              <w:rPr>
                <w:rFonts w:ascii="Times New Roman" w:hAnsi="Times New Roman" w:cs="Times New Roman"/>
                <w:kern w:val="0"/>
                <w14:ligatures w14:val="none"/>
              </w:rPr>
              <w:t>Favorabil</w:t>
            </w:r>
          </w:p>
        </w:tc>
      </w:tr>
      <w:tr w:rsidR="00F21218" w:rsidRPr="00F21218" w14:paraId="592E7C10" w14:textId="77777777" w:rsidTr="00B05D55">
        <w:trPr>
          <w:trHeight w:val="288"/>
        </w:trPr>
        <w:tc>
          <w:tcPr>
            <w:tcW w:w="620" w:type="pct"/>
            <w:noWrap/>
            <w:hideMark/>
          </w:tcPr>
          <w:p w14:paraId="3815D09C"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lastRenderedPageBreak/>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7F0D1E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23N</w:t>
            </w:r>
          </w:p>
        </w:tc>
        <w:tc>
          <w:tcPr>
            <w:tcW w:w="220" w:type="pct"/>
            <w:noWrap/>
            <w:hideMark/>
          </w:tcPr>
          <w:p w14:paraId="2CB26876"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535E37E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2,16</w:t>
            </w:r>
          </w:p>
        </w:tc>
        <w:tc>
          <w:tcPr>
            <w:tcW w:w="420" w:type="pct"/>
            <w:noWrap/>
            <w:hideMark/>
          </w:tcPr>
          <w:p w14:paraId="60938C3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1777A22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6395840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79F68E5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02BF168B"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7D086D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5D2F195"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588AA024" w14:textId="77777777" w:rsidR="00F21218" w:rsidRPr="00F21218" w:rsidRDefault="00F21218" w:rsidP="0043646A">
            <w:pPr>
              <w:jc w:val="center"/>
              <w:rPr>
                <w:rFonts w:ascii="Times New Roman" w:eastAsia="Calibri" w:hAnsi="Times New Roman" w:cs="Times New Roman"/>
                <w:sz w:val="20"/>
                <w:szCs w:val="20"/>
              </w:rPr>
            </w:pPr>
          </w:p>
        </w:tc>
      </w:tr>
      <w:tr w:rsidR="00B05D55" w:rsidRPr="00F21218" w14:paraId="00113318" w14:textId="77777777" w:rsidTr="00B05D55">
        <w:trPr>
          <w:trHeight w:val="288"/>
        </w:trPr>
        <w:tc>
          <w:tcPr>
            <w:tcW w:w="620" w:type="pct"/>
            <w:noWrap/>
            <w:hideMark/>
          </w:tcPr>
          <w:p w14:paraId="675A5CB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0A479D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 A</w:t>
            </w:r>
          </w:p>
        </w:tc>
        <w:tc>
          <w:tcPr>
            <w:tcW w:w="220" w:type="pct"/>
            <w:noWrap/>
            <w:hideMark/>
          </w:tcPr>
          <w:p w14:paraId="10E38D1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04A79C1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420" w:type="pct"/>
            <w:noWrap/>
            <w:hideMark/>
          </w:tcPr>
          <w:p w14:paraId="2D1C132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91839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215A3EC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1E26ED9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5674EA5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E4F899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C5F1CB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7DE23D3" w14:textId="03B32750"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193A84DB" w14:textId="77777777" w:rsidTr="00B05D55">
        <w:trPr>
          <w:trHeight w:val="288"/>
        </w:trPr>
        <w:tc>
          <w:tcPr>
            <w:tcW w:w="620" w:type="pct"/>
            <w:noWrap/>
            <w:hideMark/>
          </w:tcPr>
          <w:p w14:paraId="2EE1C03D"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598B78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 C</w:t>
            </w:r>
          </w:p>
        </w:tc>
        <w:tc>
          <w:tcPr>
            <w:tcW w:w="220" w:type="pct"/>
            <w:noWrap/>
            <w:hideMark/>
          </w:tcPr>
          <w:p w14:paraId="6EC6B06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76B50B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12,77</w:t>
            </w:r>
          </w:p>
        </w:tc>
        <w:tc>
          <w:tcPr>
            <w:tcW w:w="420" w:type="pct"/>
            <w:noWrap/>
            <w:hideMark/>
          </w:tcPr>
          <w:p w14:paraId="4B05485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4B4F7B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4D90E81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4B24EA2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140</w:t>
            </w:r>
          </w:p>
        </w:tc>
        <w:tc>
          <w:tcPr>
            <w:tcW w:w="572" w:type="pct"/>
            <w:noWrap/>
            <w:hideMark/>
          </w:tcPr>
          <w:p w14:paraId="62371F7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77C042B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25CC892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2B65DD5" w14:textId="0AF7D52D"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01243F38" w14:textId="77777777" w:rsidTr="00B05D55">
        <w:trPr>
          <w:trHeight w:val="288"/>
        </w:trPr>
        <w:tc>
          <w:tcPr>
            <w:tcW w:w="620" w:type="pct"/>
            <w:noWrap/>
            <w:hideMark/>
          </w:tcPr>
          <w:p w14:paraId="75077C2E"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B33DA8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 D</w:t>
            </w:r>
          </w:p>
        </w:tc>
        <w:tc>
          <w:tcPr>
            <w:tcW w:w="220" w:type="pct"/>
            <w:noWrap/>
            <w:hideMark/>
          </w:tcPr>
          <w:p w14:paraId="4F52995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2ED1C94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2,46</w:t>
            </w:r>
          </w:p>
        </w:tc>
        <w:tc>
          <w:tcPr>
            <w:tcW w:w="420" w:type="pct"/>
            <w:noWrap/>
            <w:hideMark/>
          </w:tcPr>
          <w:p w14:paraId="4124138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00E986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1153</w:t>
            </w:r>
          </w:p>
        </w:tc>
        <w:tc>
          <w:tcPr>
            <w:tcW w:w="211" w:type="pct"/>
            <w:noWrap/>
            <w:hideMark/>
          </w:tcPr>
          <w:p w14:paraId="6AF9B09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07F940E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95</w:t>
            </w:r>
          </w:p>
        </w:tc>
        <w:tc>
          <w:tcPr>
            <w:tcW w:w="572" w:type="pct"/>
            <w:noWrap/>
            <w:hideMark/>
          </w:tcPr>
          <w:p w14:paraId="003C2EB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1FDA11C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0BE8E89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012EF2C6" w14:textId="60B9D0CA"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55B66386" w14:textId="77777777" w:rsidTr="00B05D55">
        <w:trPr>
          <w:trHeight w:val="288"/>
        </w:trPr>
        <w:tc>
          <w:tcPr>
            <w:tcW w:w="620" w:type="pct"/>
            <w:noWrap/>
            <w:hideMark/>
          </w:tcPr>
          <w:p w14:paraId="6699FE0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CB3C1E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 E</w:t>
            </w:r>
          </w:p>
        </w:tc>
        <w:tc>
          <w:tcPr>
            <w:tcW w:w="220" w:type="pct"/>
            <w:noWrap/>
            <w:hideMark/>
          </w:tcPr>
          <w:p w14:paraId="5722743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FD2204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w:t>
            </w:r>
          </w:p>
        </w:tc>
        <w:tc>
          <w:tcPr>
            <w:tcW w:w="420" w:type="pct"/>
            <w:noWrap/>
            <w:hideMark/>
          </w:tcPr>
          <w:p w14:paraId="1B2D0EA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A97BB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1153</w:t>
            </w:r>
          </w:p>
        </w:tc>
        <w:tc>
          <w:tcPr>
            <w:tcW w:w="211" w:type="pct"/>
            <w:noWrap/>
            <w:hideMark/>
          </w:tcPr>
          <w:p w14:paraId="19FCB0F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E1CB73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7EAD6C2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E1B16B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50426E5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1F8F40D1" w14:textId="538BC1D5"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66114DEA" w14:textId="77777777" w:rsidTr="00B05D55">
        <w:trPr>
          <w:trHeight w:val="288"/>
        </w:trPr>
        <w:tc>
          <w:tcPr>
            <w:tcW w:w="620" w:type="pct"/>
            <w:noWrap/>
            <w:hideMark/>
          </w:tcPr>
          <w:p w14:paraId="5114DE1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8995DC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 F</w:t>
            </w:r>
          </w:p>
        </w:tc>
        <w:tc>
          <w:tcPr>
            <w:tcW w:w="220" w:type="pct"/>
            <w:noWrap/>
            <w:hideMark/>
          </w:tcPr>
          <w:p w14:paraId="1EB0002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1019B1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0,26</w:t>
            </w:r>
          </w:p>
        </w:tc>
        <w:tc>
          <w:tcPr>
            <w:tcW w:w="420" w:type="pct"/>
            <w:noWrap/>
            <w:hideMark/>
          </w:tcPr>
          <w:p w14:paraId="15A8E9C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C1C3D6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326C32F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7BEB2CE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80</w:t>
            </w:r>
          </w:p>
        </w:tc>
        <w:tc>
          <w:tcPr>
            <w:tcW w:w="572" w:type="pct"/>
            <w:noWrap/>
            <w:hideMark/>
          </w:tcPr>
          <w:p w14:paraId="0827771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6D104B8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52F41C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0FB5C51" w14:textId="3397E345"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27EAD56C" w14:textId="77777777" w:rsidTr="00B05D55">
        <w:trPr>
          <w:trHeight w:val="288"/>
        </w:trPr>
        <w:tc>
          <w:tcPr>
            <w:tcW w:w="620" w:type="pct"/>
            <w:noWrap/>
            <w:hideMark/>
          </w:tcPr>
          <w:p w14:paraId="40E6F69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78E6D2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 B</w:t>
            </w:r>
          </w:p>
        </w:tc>
        <w:tc>
          <w:tcPr>
            <w:tcW w:w="220" w:type="pct"/>
            <w:noWrap/>
            <w:hideMark/>
          </w:tcPr>
          <w:p w14:paraId="2DFF0FE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D12899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6,38</w:t>
            </w:r>
          </w:p>
        </w:tc>
        <w:tc>
          <w:tcPr>
            <w:tcW w:w="420" w:type="pct"/>
            <w:noWrap/>
            <w:hideMark/>
          </w:tcPr>
          <w:p w14:paraId="3B35D3F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B12016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1CCC8F4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6EA08B5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140</w:t>
            </w:r>
          </w:p>
        </w:tc>
        <w:tc>
          <w:tcPr>
            <w:tcW w:w="572" w:type="pct"/>
            <w:noWrap/>
            <w:hideMark/>
          </w:tcPr>
          <w:p w14:paraId="200ED44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73F1DCC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0B0120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1DB0EFC3" w14:textId="64F68E34"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3E034B1E" w14:textId="77777777" w:rsidTr="00B05D55">
        <w:trPr>
          <w:trHeight w:val="288"/>
        </w:trPr>
        <w:tc>
          <w:tcPr>
            <w:tcW w:w="620" w:type="pct"/>
            <w:noWrap/>
            <w:hideMark/>
          </w:tcPr>
          <w:p w14:paraId="770A51F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1F6963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 A</w:t>
            </w:r>
          </w:p>
        </w:tc>
        <w:tc>
          <w:tcPr>
            <w:tcW w:w="220" w:type="pct"/>
            <w:noWrap/>
            <w:hideMark/>
          </w:tcPr>
          <w:p w14:paraId="4BEDABF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7EC44A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28,12</w:t>
            </w:r>
          </w:p>
        </w:tc>
        <w:tc>
          <w:tcPr>
            <w:tcW w:w="420" w:type="pct"/>
            <w:noWrap/>
            <w:hideMark/>
          </w:tcPr>
          <w:p w14:paraId="3E13A86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32FF4C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31CF023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6D95A6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2125C7A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16A0E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1CB6E44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F612CE0" w14:textId="61BA4D4F"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779C334C" w14:textId="77777777" w:rsidTr="00B05D55">
        <w:trPr>
          <w:trHeight w:val="288"/>
        </w:trPr>
        <w:tc>
          <w:tcPr>
            <w:tcW w:w="620" w:type="pct"/>
            <w:noWrap/>
            <w:hideMark/>
          </w:tcPr>
          <w:p w14:paraId="1F658B27"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598151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 B</w:t>
            </w:r>
          </w:p>
        </w:tc>
        <w:tc>
          <w:tcPr>
            <w:tcW w:w="220" w:type="pct"/>
            <w:noWrap/>
            <w:hideMark/>
          </w:tcPr>
          <w:p w14:paraId="066CBBA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1467383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5,34</w:t>
            </w:r>
          </w:p>
        </w:tc>
        <w:tc>
          <w:tcPr>
            <w:tcW w:w="420" w:type="pct"/>
            <w:noWrap/>
            <w:hideMark/>
          </w:tcPr>
          <w:p w14:paraId="56E4E50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63252B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1151</w:t>
            </w:r>
          </w:p>
        </w:tc>
        <w:tc>
          <w:tcPr>
            <w:tcW w:w="211" w:type="pct"/>
            <w:noWrap/>
            <w:hideMark/>
          </w:tcPr>
          <w:p w14:paraId="739B4FC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84F77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0BB4DC4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347274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25DC855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17F39B5E" w14:textId="4334C988"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3E58DA39" w14:textId="77777777" w:rsidTr="00B05D55">
        <w:trPr>
          <w:trHeight w:val="288"/>
        </w:trPr>
        <w:tc>
          <w:tcPr>
            <w:tcW w:w="620" w:type="pct"/>
            <w:noWrap/>
            <w:hideMark/>
          </w:tcPr>
          <w:p w14:paraId="3E68D5C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6DD43B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 C</w:t>
            </w:r>
          </w:p>
        </w:tc>
        <w:tc>
          <w:tcPr>
            <w:tcW w:w="220" w:type="pct"/>
            <w:noWrap/>
            <w:hideMark/>
          </w:tcPr>
          <w:p w14:paraId="017BFEA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CE51C7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5,18</w:t>
            </w:r>
          </w:p>
        </w:tc>
        <w:tc>
          <w:tcPr>
            <w:tcW w:w="420" w:type="pct"/>
            <w:noWrap/>
            <w:hideMark/>
          </w:tcPr>
          <w:p w14:paraId="4C81EC3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F50611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1153</w:t>
            </w:r>
          </w:p>
        </w:tc>
        <w:tc>
          <w:tcPr>
            <w:tcW w:w="211" w:type="pct"/>
            <w:noWrap/>
            <w:hideMark/>
          </w:tcPr>
          <w:p w14:paraId="39A9CD2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42303F8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500259F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0542217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550B7A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345BBC70" w14:textId="5B244D95"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5BA4B649" w14:textId="77777777" w:rsidTr="00B05D55">
        <w:trPr>
          <w:trHeight w:val="288"/>
        </w:trPr>
        <w:tc>
          <w:tcPr>
            <w:tcW w:w="620" w:type="pct"/>
            <w:noWrap/>
            <w:hideMark/>
          </w:tcPr>
          <w:p w14:paraId="71B885C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EF0678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26 A</w:t>
            </w:r>
          </w:p>
        </w:tc>
        <w:tc>
          <w:tcPr>
            <w:tcW w:w="220" w:type="pct"/>
            <w:noWrap/>
            <w:hideMark/>
          </w:tcPr>
          <w:p w14:paraId="77BF756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7091EA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5,17</w:t>
            </w:r>
          </w:p>
        </w:tc>
        <w:tc>
          <w:tcPr>
            <w:tcW w:w="420" w:type="pct"/>
            <w:noWrap/>
            <w:hideMark/>
          </w:tcPr>
          <w:p w14:paraId="03E9EC4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4019F9B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3F8DDBD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w:t>
            </w:r>
          </w:p>
        </w:tc>
        <w:tc>
          <w:tcPr>
            <w:tcW w:w="228" w:type="pct"/>
            <w:noWrap/>
            <w:hideMark/>
          </w:tcPr>
          <w:p w14:paraId="4037925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150</w:t>
            </w:r>
          </w:p>
        </w:tc>
        <w:tc>
          <w:tcPr>
            <w:tcW w:w="572" w:type="pct"/>
            <w:noWrap/>
            <w:hideMark/>
          </w:tcPr>
          <w:p w14:paraId="2EF5AEC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223FEC3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095558C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A3C0551" w14:textId="1AC12B8B"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1B6DD9DF" w14:textId="77777777" w:rsidTr="00B05D55">
        <w:trPr>
          <w:trHeight w:val="288"/>
        </w:trPr>
        <w:tc>
          <w:tcPr>
            <w:tcW w:w="620" w:type="pct"/>
            <w:noWrap/>
            <w:hideMark/>
          </w:tcPr>
          <w:p w14:paraId="58F201C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73A574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26 B</w:t>
            </w:r>
          </w:p>
        </w:tc>
        <w:tc>
          <w:tcPr>
            <w:tcW w:w="220" w:type="pct"/>
            <w:noWrap/>
            <w:hideMark/>
          </w:tcPr>
          <w:p w14:paraId="7432220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250DA2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10,95</w:t>
            </w:r>
          </w:p>
        </w:tc>
        <w:tc>
          <w:tcPr>
            <w:tcW w:w="420" w:type="pct"/>
            <w:noWrap/>
            <w:hideMark/>
          </w:tcPr>
          <w:p w14:paraId="32CD37F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5E91B5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5ACA577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1F8AEE1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2FDCAB1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3F9D71A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161E89C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C999820" w14:textId="7FB021E0"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B05D55" w:rsidRPr="00F21218" w14:paraId="3F6B3043" w14:textId="77777777" w:rsidTr="00B05D55">
        <w:trPr>
          <w:trHeight w:val="288"/>
        </w:trPr>
        <w:tc>
          <w:tcPr>
            <w:tcW w:w="620" w:type="pct"/>
            <w:noWrap/>
            <w:hideMark/>
          </w:tcPr>
          <w:p w14:paraId="604BF61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D2D6F8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26 C</w:t>
            </w:r>
          </w:p>
        </w:tc>
        <w:tc>
          <w:tcPr>
            <w:tcW w:w="220" w:type="pct"/>
            <w:noWrap/>
            <w:hideMark/>
          </w:tcPr>
          <w:p w14:paraId="331D7D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0D589C2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2,33</w:t>
            </w:r>
          </w:p>
        </w:tc>
        <w:tc>
          <w:tcPr>
            <w:tcW w:w="420" w:type="pct"/>
            <w:noWrap/>
            <w:hideMark/>
          </w:tcPr>
          <w:p w14:paraId="1B6AD4A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6C6D517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38DAA4D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36F35DF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3168C8F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1BF2655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3D26FB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1B845986" w14:textId="231078ED" w:rsidR="00B05D55" w:rsidRPr="00F21218" w:rsidRDefault="00B05D55" w:rsidP="0043646A">
            <w:pPr>
              <w:jc w:val="center"/>
              <w:rPr>
                <w:rFonts w:ascii="Times New Roman" w:eastAsia="Calibri" w:hAnsi="Times New Roman" w:cs="Times New Roman"/>
                <w:sz w:val="20"/>
                <w:szCs w:val="20"/>
              </w:rPr>
            </w:pPr>
            <w:r w:rsidRPr="00503B89">
              <w:rPr>
                <w:rFonts w:ascii="Times New Roman" w:hAnsi="Times New Roman" w:cs="Times New Roman"/>
                <w:kern w:val="0"/>
                <w14:ligatures w14:val="none"/>
              </w:rPr>
              <w:t>Favorabil</w:t>
            </w:r>
          </w:p>
        </w:tc>
      </w:tr>
      <w:tr w:rsidR="00F21218" w:rsidRPr="00F21218" w14:paraId="08261527" w14:textId="77777777" w:rsidTr="00B05D55">
        <w:trPr>
          <w:trHeight w:val="288"/>
        </w:trPr>
        <w:tc>
          <w:tcPr>
            <w:tcW w:w="620" w:type="pct"/>
            <w:noWrap/>
            <w:hideMark/>
          </w:tcPr>
          <w:p w14:paraId="0E27583A"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670736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26V</w:t>
            </w:r>
          </w:p>
        </w:tc>
        <w:tc>
          <w:tcPr>
            <w:tcW w:w="220" w:type="pct"/>
            <w:noWrap/>
            <w:hideMark/>
          </w:tcPr>
          <w:p w14:paraId="7307F116"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12B8BB7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0,59</w:t>
            </w:r>
          </w:p>
        </w:tc>
        <w:tc>
          <w:tcPr>
            <w:tcW w:w="420" w:type="pct"/>
            <w:noWrap/>
            <w:hideMark/>
          </w:tcPr>
          <w:p w14:paraId="53FBF85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0472884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8E2FCD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770B616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0AA5AD2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0F166B3"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7FDA238"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7844F2DE" w14:textId="77777777" w:rsidR="00F21218" w:rsidRPr="00F21218" w:rsidRDefault="00F21218" w:rsidP="0043646A">
            <w:pPr>
              <w:jc w:val="center"/>
              <w:rPr>
                <w:rFonts w:ascii="Times New Roman" w:eastAsia="Calibri" w:hAnsi="Times New Roman" w:cs="Times New Roman"/>
                <w:sz w:val="20"/>
                <w:szCs w:val="20"/>
              </w:rPr>
            </w:pPr>
          </w:p>
        </w:tc>
      </w:tr>
      <w:tr w:rsidR="00B05D55" w:rsidRPr="00F21218" w14:paraId="069F47E0" w14:textId="77777777" w:rsidTr="00B05D55">
        <w:trPr>
          <w:trHeight w:val="288"/>
        </w:trPr>
        <w:tc>
          <w:tcPr>
            <w:tcW w:w="620" w:type="pct"/>
            <w:noWrap/>
            <w:hideMark/>
          </w:tcPr>
          <w:p w14:paraId="38063F3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2B4678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 A</w:t>
            </w:r>
          </w:p>
        </w:tc>
        <w:tc>
          <w:tcPr>
            <w:tcW w:w="220" w:type="pct"/>
            <w:noWrap/>
            <w:hideMark/>
          </w:tcPr>
          <w:p w14:paraId="3DF5004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B19B51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8,15</w:t>
            </w:r>
          </w:p>
        </w:tc>
        <w:tc>
          <w:tcPr>
            <w:tcW w:w="420" w:type="pct"/>
            <w:noWrap/>
            <w:hideMark/>
          </w:tcPr>
          <w:p w14:paraId="2445C7E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41346A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12897A8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3F2EB0C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7D3FFE4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B0A068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6AA8B60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655B9CE7" w14:textId="4D4E105E"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64CEE464" w14:textId="77777777" w:rsidTr="00B05D55">
        <w:trPr>
          <w:trHeight w:val="288"/>
        </w:trPr>
        <w:tc>
          <w:tcPr>
            <w:tcW w:w="620" w:type="pct"/>
            <w:noWrap/>
            <w:hideMark/>
          </w:tcPr>
          <w:p w14:paraId="27951CD1"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E7F397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 B</w:t>
            </w:r>
          </w:p>
        </w:tc>
        <w:tc>
          <w:tcPr>
            <w:tcW w:w="220" w:type="pct"/>
            <w:noWrap/>
            <w:hideMark/>
          </w:tcPr>
          <w:p w14:paraId="11CD802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3B90DF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6,14</w:t>
            </w:r>
          </w:p>
        </w:tc>
        <w:tc>
          <w:tcPr>
            <w:tcW w:w="420" w:type="pct"/>
            <w:noWrap/>
            <w:hideMark/>
          </w:tcPr>
          <w:p w14:paraId="3D58808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746F0A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1431</w:t>
            </w:r>
          </w:p>
        </w:tc>
        <w:tc>
          <w:tcPr>
            <w:tcW w:w="211" w:type="pct"/>
            <w:noWrap/>
            <w:hideMark/>
          </w:tcPr>
          <w:p w14:paraId="478A8F4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w:t>
            </w:r>
          </w:p>
        </w:tc>
        <w:tc>
          <w:tcPr>
            <w:tcW w:w="228" w:type="pct"/>
            <w:noWrap/>
            <w:hideMark/>
          </w:tcPr>
          <w:p w14:paraId="29A69BF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150</w:t>
            </w:r>
          </w:p>
        </w:tc>
        <w:tc>
          <w:tcPr>
            <w:tcW w:w="572" w:type="pct"/>
            <w:noWrap/>
            <w:hideMark/>
          </w:tcPr>
          <w:p w14:paraId="77BAF78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5AB7B05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R4214</w:t>
            </w:r>
          </w:p>
        </w:tc>
        <w:tc>
          <w:tcPr>
            <w:tcW w:w="621" w:type="pct"/>
            <w:noWrap/>
            <w:hideMark/>
          </w:tcPr>
          <w:p w14:paraId="53F5DF6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1A87BF9F" w14:textId="46D6D112"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6C5076C9" w14:textId="77777777" w:rsidTr="00B05D55">
        <w:trPr>
          <w:trHeight w:val="288"/>
        </w:trPr>
        <w:tc>
          <w:tcPr>
            <w:tcW w:w="620" w:type="pct"/>
            <w:noWrap/>
            <w:hideMark/>
          </w:tcPr>
          <w:p w14:paraId="701CC1EB"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A483C4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 C</w:t>
            </w:r>
          </w:p>
        </w:tc>
        <w:tc>
          <w:tcPr>
            <w:tcW w:w="220" w:type="pct"/>
            <w:noWrap/>
            <w:hideMark/>
          </w:tcPr>
          <w:p w14:paraId="603E070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46A1569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1,02</w:t>
            </w:r>
          </w:p>
        </w:tc>
        <w:tc>
          <w:tcPr>
            <w:tcW w:w="420" w:type="pct"/>
            <w:noWrap/>
            <w:hideMark/>
          </w:tcPr>
          <w:p w14:paraId="3683A2A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73043C5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1151</w:t>
            </w:r>
          </w:p>
        </w:tc>
        <w:tc>
          <w:tcPr>
            <w:tcW w:w="211" w:type="pct"/>
            <w:noWrap/>
            <w:hideMark/>
          </w:tcPr>
          <w:p w14:paraId="048C5EC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181CCB8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23B93F6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14C23D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7AB2546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265D81FC" w14:textId="3A1F8119"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150F56A0" w14:textId="77777777" w:rsidTr="00B05D55">
        <w:trPr>
          <w:trHeight w:val="288"/>
        </w:trPr>
        <w:tc>
          <w:tcPr>
            <w:tcW w:w="620" w:type="pct"/>
            <w:noWrap/>
            <w:hideMark/>
          </w:tcPr>
          <w:p w14:paraId="65E9FFD8"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D08E10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 D</w:t>
            </w:r>
          </w:p>
        </w:tc>
        <w:tc>
          <w:tcPr>
            <w:tcW w:w="220" w:type="pct"/>
            <w:noWrap/>
            <w:hideMark/>
          </w:tcPr>
          <w:p w14:paraId="38ACAD8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38A809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6,58</w:t>
            </w:r>
          </w:p>
        </w:tc>
        <w:tc>
          <w:tcPr>
            <w:tcW w:w="420" w:type="pct"/>
            <w:noWrap/>
            <w:hideMark/>
          </w:tcPr>
          <w:p w14:paraId="03740B8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15EC133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1CAADE0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6214AEB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4E7EE20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74B291B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018E066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097A7DB" w14:textId="65A86296"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69D7103A" w14:textId="77777777" w:rsidTr="00B05D55">
        <w:trPr>
          <w:trHeight w:val="288"/>
        </w:trPr>
        <w:tc>
          <w:tcPr>
            <w:tcW w:w="620" w:type="pct"/>
            <w:noWrap/>
            <w:hideMark/>
          </w:tcPr>
          <w:p w14:paraId="087B03CE"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24DBAD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 E</w:t>
            </w:r>
          </w:p>
        </w:tc>
        <w:tc>
          <w:tcPr>
            <w:tcW w:w="220" w:type="pct"/>
            <w:noWrap/>
            <w:hideMark/>
          </w:tcPr>
          <w:p w14:paraId="2B05D57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9DB571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0,69</w:t>
            </w:r>
          </w:p>
        </w:tc>
        <w:tc>
          <w:tcPr>
            <w:tcW w:w="420" w:type="pct"/>
            <w:noWrap/>
            <w:hideMark/>
          </w:tcPr>
          <w:p w14:paraId="0EA959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1DF955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49719C2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681353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45E2D0F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2977CC6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73EA67F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2A40817" w14:textId="07DB11C7"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2274B29F" w14:textId="77777777" w:rsidTr="00B05D55">
        <w:trPr>
          <w:trHeight w:val="288"/>
        </w:trPr>
        <w:tc>
          <w:tcPr>
            <w:tcW w:w="620" w:type="pct"/>
            <w:noWrap/>
            <w:hideMark/>
          </w:tcPr>
          <w:p w14:paraId="7A9671E9"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89CFD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 A</w:t>
            </w:r>
          </w:p>
        </w:tc>
        <w:tc>
          <w:tcPr>
            <w:tcW w:w="220" w:type="pct"/>
            <w:noWrap/>
            <w:hideMark/>
          </w:tcPr>
          <w:p w14:paraId="39BA678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F2334E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3,23</w:t>
            </w:r>
          </w:p>
        </w:tc>
        <w:tc>
          <w:tcPr>
            <w:tcW w:w="420" w:type="pct"/>
            <w:noWrap/>
            <w:hideMark/>
          </w:tcPr>
          <w:p w14:paraId="44B19A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6C7A272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253D34E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38232FB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w:t>
            </w:r>
          </w:p>
        </w:tc>
        <w:tc>
          <w:tcPr>
            <w:tcW w:w="572" w:type="pct"/>
            <w:noWrap/>
            <w:hideMark/>
          </w:tcPr>
          <w:p w14:paraId="38E9BF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7A589A7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342B5F2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EEE991C" w14:textId="7A45A760"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1309B699" w14:textId="77777777" w:rsidTr="00B05D55">
        <w:trPr>
          <w:trHeight w:val="288"/>
        </w:trPr>
        <w:tc>
          <w:tcPr>
            <w:tcW w:w="620" w:type="pct"/>
            <w:noWrap/>
            <w:hideMark/>
          </w:tcPr>
          <w:p w14:paraId="71F5438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92C234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 B</w:t>
            </w:r>
          </w:p>
        </w:tc>
        <w:tc>
          <w:tcPr>
            <w:tcW w:w="220" w:type="pct"/>
            <w:noWrap/>
            <w:hideMark/>
          </w:tcPr>
          <w:p w14:paraId="5D522C3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4780B0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19,78</w:t>
            </w:r>
          </w:p>
        </w:tc>
        <w:tc>
          <w:tcPr>
            <w:tcW w:w="420" w:type="pct"/>
            <w:noWrap/>
            <w:hideMark/>
          </w:tcPr>
          <w:p w14:paraId="7C4B265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6A09BC0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12803BA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5C7C617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2AB3BAC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4C10D54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3CD404F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CCEC288" w14:textId="5D3314E5"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67A5A16A" w14:textId="77777777" w:rsidTr="00B05D55">
        <w:trPr>
          <w:trHeight w:val="288"/>
        </w:trPr>
        <w:tc>
          <w:tcPr>
            <w:tcW w:w="620" w:type="pct"/>
            <w:noWrap/>
            <w:hideMark/>
          </w:tcPr>
          <w:p w14:paraId="76AEC13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937D05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 C</w:t>
            </w:r>
          </w:p>
        </w:tc>
        <w:tc>
          <w:tcPr>
            <w:tcW w:w="220" w:type="pct"/>
            <w:noWrap/>
            <w:hideMark/>
          </w:tcPr>
          <w:p w14:paraId="5D41A18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39DFA4A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420" w:type="pct"/>
            <w:noWrap/>
            <w:hideMark/>
          </w:tcPr>
          <w:p w14:paraId="53BC228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7385BE6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1153</w:t>
            </w:r>
          </w:p>
        </w:tc>
        <w:tc>
          <w:tcPr>
            <w:tcW w:w="211" w:type="pct"/>
            <w:noWrap/>
            <w:hideMark/>
          </w:tcPr>
          <w:p w14:paraId="6CE57C8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AE8546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7DFA3D1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0406A77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R4206</w:t>
            </w:r>
          </w:p>
        </w:tc>
        <w:tc>
          <w:tcPr>
            <w:tcW w:w="621" w:type="pct"/>
            <w:noWrap/>
            <w:hideMark/>
          </w:tcPr>
          <w:p w14:paraId="0E539A3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384FC782" w14:textId="0BB57B52"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6FEF2D01" w14:textId="77777777" w:rsidTr="00B05D55">
        <w:trPr>
          <w:trHeight w:val="288"/>
        </w:trPr>
        <w:tc>
          <w:tcPr>
            <w:tcW w:w="620" w:type="pct"/>
            <w:noWrap/>
            <w:hideMark/>
          </w:tcPr>
          <w:p w14:paraId="582E3B8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0AE394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28 D</w:t>
            </w:r>
          </w:p>
        </w:tc>
        <w:tc>
          <w:tcPr>
            <w:tcW w:w="220" w:type="pct"/>
            <w:noWrap/>
            <w:hideMark/>
          </w:tcPr>
          <w:p w14:paraId="36D7479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7BE1F83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16,4</w:t>
            </w:r>
          </w:p>
        </w:tc>
        <w:tc>
          <w:tcPr>
            <w:tcW w:w="420" w:type="pct"/>
            <w:noWrap/>
            <w:hideMark/>
          </w:tcPr>
          <w:p w14:paraId="26FC608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3B0FC8F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1431</w:t>
            </w:r>
          </w:p>
        </w:tc>
        <w:tc>
          <w:tcPr>
            <w:tcW w:w="211" w:type="pct"/>
            <w:noWrap/>
            <w:hideMark/>
          </w:tcPr>
          <w:p w14:paraId="679DDF8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2E9648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5663FD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54F52AF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R4214</w:t>
            </w:r>
          </w:p>
        </w:tc>
        <w:tc>
          <w:tcPr>
            <w:tcW w:w="621" w:type="pct"/>
            <w:noWrap/>
            <w:hideMark/>
          </w:tcPr>
          <w:p w14:paraId="5C7E7B0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7B43B7CD" w14:textId="4C48C25E"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6BC47195" w14:textId="77777777" w:rsidTr="00B05D55">
        <w:trPr>
          <w:trHeight w:val="288"/>
        </w:trPr>
        <w:tc>
          <w:tcPr>
            <w:tcW w:w="620" w:type="pct"/>
            <w:noWrap/>
            <w:hideMark/>
          </w:tcPr>
          <w:p w14:paraId="459E712E"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A68C84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29 A</w:t>
            </w:r>
          </w:p>
        </w:tc>
        <w:tc>
          <w:tcPr>
            <w:tcW w:w="220" w:type="pct"/>
            <w:noWrap/>
            <w:hideMark/>
          </w:tcPr>
          <w:p w14:paraId="50D7379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B7C44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38,93</w:t>
            </w:r>
          </w:p>
        </w:tc>
        <w:tc>
          <w:tcPr>
            <w:tcW w:w="420" w:type="pct"/>
            <w:noWrap/>
            <w:hideMark/>
          </w:tcPr>
          <w:p w14:paraId="1958946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643339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0B1E72A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2A21725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602D6A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94C14C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06C5EC0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71FC0122" w14:textId="1E55783A"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5A7168EB" w14:textId="77777777" w:rsidTr="00B05D55">
        <w:trPr>
          <w:trHeight w:val="288"/>
        </w:trPr>
        <w:tc>
          <w:tcPr>
            <w:tcW w:w="620" w:type="pct"/>
            <w:noWrap/>
            <w:hideMark/>
          </w:tcPr>
          <w:p w14:paraId="6A46414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44282F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29 B</w:t>
            </w:r>
          </w:p>
        </w:tc>
        <w:tc>
          <w:tcPr>
            <w:tcW w:w="220" w:type="pct"/>
            <w:noWrap/>
            <w:hideMark/>
          </w:tcPr>
          <w:p w14:paraId="26A790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556DD5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1,72</w:t>
            </w:r>
          </w:p>
        </w:tc>
        <w:tc>
          <w:tcPr>
            <w:tcW w:w="420" w:type="pct"/>
            <w:noWrap/>
            <w:hideMark/>
          </w:tcPr>
          <w:p w14:paraId="7077365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86D781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0AA59A6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0E21E9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4600983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1FDCADB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7000BAE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70F8BC1" w14:textId="4FF20802"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4C0E57EB" w14:textId="77777777" w:rsidTr="00B05D55">
        <w:trPr>
          <w:trHeight w:val="288"/>
        </w:trPr>
        <w:tc>
          <w:tcPr>
            <w:tcW w:w="620" w:type="pct"/>
            <w:noWrap/>
            <w:hideMark/>
          </w:tcPr>
          <w:p w14:paraId="4BD2D83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2BE5FF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 A</w:t>
            </w:r>
          </w:p>
        </w:tc>
        <w:tc>
          <w:tcPr>
            <w:tcW w:w="220" w:type="pct"/>
            <w:noWrap/>
            <w:hideMark/>
          </w:tcPr>
          <w:p w14:paraId="0C7495B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6F9F970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10,18</w:t>
            </w:r>
          </w:p>
        </w:tc>
        <w:tc>
          <w:tcPr>
            <w:tcW w:w="420" w:type="pct"/>
            <w:noWrap/>
            <w:hideMark/>
          </w:tcPr>
          <w:p w14:paraId="58716DF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12954E5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04EC1C4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7104B4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5C91E46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63F4C09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3F8DA4B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37F4F957" w14:textId="132A24BF"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22B3D059" w14:textId="77777777" w:rsidTr="00B05D55">
        <w:trPr>
          <w:trHeight w:val="288"/>
        </w:trPr>
        <w:tc>
          <w:tcPr>
            <w:tcW w:w="620" w:type="pct"/>
            <w:noWrap/>
            <w:hideMark/>
          </w:tcPr>
          <w:p w14:paraId="5D4FBFFD"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785432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 B</w:t>
            </w:r>
          </w:p>
        </w:tc>
        <w:tc>
          <w:tcPr>
            <w:tcW w:w="220" w:type="pct"/>
            <w:noWrap/>
            <w:hideMark/>
          </w:tcPr>
          <w:p w14:paraId="2E6DD46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467A7E2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26,81</w:t>
            </w:r>
          </w:p>
        </w:tc>
        <w:tc>
          <w:tcPr>
            <w:tcW w:w="420" w:type="pct"/>
            <w:noWrap/>
            <w:hideMark/>
          </w:tcPr>
          <w:p w14:paraId="6447BA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EBF0A4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71FAE24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40C84B8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5F069D0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BC2588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09CBF89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710D34E9" w14:textId="52D07C11"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4D0122FE" w14:textId="77777777" w:rsidTr="00B05D55">
        <w:trPr>
          <w:trHeight w:val="288"/>
        </w:trPr>
        <w:tc>
          <w:tcPr>
            <w:tcW w:w="620" w:type="pct"/>
            <w:noWrap/>
            <w:hideMark/>
          </w:tcPr>
          <w:p w14:paraId="674CA9FD"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3224FF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 C</w:t>
            </w:r>
          </w:p>
        </w:tc>
        <w:tc>
          <w:tcPr>
            <w:tcW w:w="220" w:type="pct"/>
            <w:noWrap/>
            <w:hideMark/>
          </w:tcPr>
          <w:p w14:paraId="56617BC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4D6A07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2,13</w:t>
            </w:r>
          </w:p>
        </w:tc>
        <w:tc>
          <w:tcPr>
            <w:tcW w:w="420" w:type="pct"/>
            <w:noWrap/>
            <w:hideMark/>
          </w:tcPr>
          <w:p w14:paraId="68D5F86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3A749E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73CA1AF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B7A95F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18D7B27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25E57C1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FD6F69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4BEF671" w14:textId="2334795C"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1E8BA04C" w14:textId="77777777" w:rsidTr="00B05D55">
        <w:trPr>
          <w:trHeight w:val="288"/>
        </w:trPr>
        <w:tc>
          <w:tcPr>
            <w:tcW w:w="620" w:type="pct"/>
            <w:noWrap/>
            <w:hideMark/>
          </w:tcPr>
          <w:p w14:paraId="3FA8513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740E79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31 A</w:t>
            </w:r>
          </w:p>
        </w:tc>
        <w:tc>
          <w:tcPr>
            <w:tcW w:w="220" w:type="pct"/>
            <w:noWrap/>
            <w:hideMark/>
          </w:tcPr>
          <w:p w14:paraId="5000D38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4ABF0BA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38,91</w:t>
            </w:r>
          </w:p>
        </w:tc>
        <w:tc>
          <w:tcPr>
            <w:tcW w:w="420" w:type="pct"/>
            <w:noWrap/>
            <w:hideMark/>
          </w:tcPr>
          <w:p w14:paraId="1E2ECEF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04C60C7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3CD99A1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02F9EC5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48EC29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26F8960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9A0B0C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14ABD15D" w14:textId="2F208874"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4E4D3409" w14:textId="77777777" w:rsidTr="00B05D55">
        <w:trPr>
          <w:trHeight w:val="288"/>
        </w:trPr>
        <w:tc>
          <w:tcPr>
            <w:tcW w:w="620" w:type="pct"/>
            <w:noWrap/>
            <w:hideMark/>
          </w:tcPr>
          <w:p w14:paraId="6D91505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AC3CD1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31 C</w:t>
            </w:r>
          </w:p>
        </w:tc>
        <w:tc>
          <w:tcPr>
            <w:tcW w:w="220" w:type="pct"/>
            <w:noWrap/>
            <w:hideMark/>
          </w:tcPr>
          <w:p w14:paraId="449F706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3A6F34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6,65</w:t>
            </w:r>
          </w:p>
        </w:tc>
        <w:tc>
          <w:tcPr>
            <w:tcW w:w="420" w:type="pct"/>
            <w:noWrap/>
            <w:hideMark/>
          </w:tcPr>
          <w:p w14:paraId="26D0EEC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864E9F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126F650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5683399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03447E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5A9E3B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119182A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64E20CE" w14:textId="0E1F8F4E" w:rsidR="00B05D55" w:rsidRPr="00F21218" w:rsidRDefault="00B05D55" w:rsidP="0043646A">
            <w:pPr>
              <w:jc w:val="center"/>
              <w:rPr>
                <w:rFonts w:ascii="Times New Roman" w:eastAsia="Calibri" w:hAnsi="Times New Roman" w:cs="Times New Roman"/>
                <w:sz w:val="20"/>
                <w:szCs w:val="20"/>
              </w:rPr>
            </w:pPr>
            <w:r w:rsidRPr="001B7704">
              <w:rPr>
                <w:rFonts w:ascii="Times New Roman" w:hAnsi="Times New Roman" w:cs="Times New Roman"/>
                <w:kern w:val="0"/>
                <w14:ligatures w14:val="none"/>
              </w:rPr>
              <w:t>Favorabil</w:t>
            </w:r>
          </w:p>
        </w:tc>
      </w:tr>
      <w:tr w:rsidR="00B05D55" w:rsidRPr="00F21218" w14:paraId="1E52823F" w14:textId="77777777" w:rsidTr="00B05D55">
        <w:trPr>
          <w:trHeight w:val="288"/>
        </w:trPr>
        <w:tc>
          <w:tcPr>
            <w:tcW w:w="620" w:type="pct"/>
            <w:noWrap/>
            <w:hideMark/>
          </w:tcPr>
          <w:p w14:paraId="02D215C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lastRenderedPageBreak/>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099A12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31 B</w:t>
            </w:r>
          </w:p>
        </w:tc>
        <w:tc>
          <w:tcPr>
            <w:tcW w:w="220" w:type="pct"/>
            <w:noWrap/>
            <w:hideMark/>
          </w:tcPr>
          <w:p w14:paraId="30C8EBD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270C028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6,35</w:t>
            </w:r>
          </w:p>
        </w:tc>
        <w:tc>
          <w:tcPr>
            <w:tcW w:w="420" w:type="pct"/>
            <w:noWrap/>
            <w:hideMark/>
          </w:tcPr>
          <w:p w14:paraId="12C8C43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3B1C320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1431</w:t>
            </w:r>
          </w:p>
        </w:tc>
        <w:tc>
          <w:tcPr>
            <w:tcW w:w="211" w:type="pct"/>
            <w:noWrap/>
            <w:hideMark/>
          </w:tcPr>
          <w:p w14:paraId="43B8B57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2015D45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008100F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700E4C3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R4214</w:t>
            </w:r>
          </w:p>
        </w:tc>
        <w:tc>
          <w:tcPr>
            <w:tcW w:w="621" w:type="pct"/>
            <w:noWrap/>
            <w:hideMark/>
          </w:tcPr>
          <w:p w14:paraId="6F8E769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4768E629" w14:textId="76AD79CC" w:rsidR="00B05D55" w:rsidRPr="00F21218" w:rsidRDefault="00B05D55" w:rsidP="0043646A">
            <w:pPr>
              <w:jc w:val="center"/>
              <w:rPr>
                <w:rFonts w:ascii="Times New Roman" w:eastAsia="Calibri" w:hAnsi="Times New Roman" w:cs="Times New Roman"/>
                <w:sz w:val="20"/>
                <w:szCs w:val="20"/>
              </w:rPr>
            </w:pPr>
            <w:r w:rsidRPr="00130200">
              <w:rPr>
                <w:rFonts w:ascii="Times New Roman" w:hAnsi="Times New Roman" w:cs="Times New Roman"/>
                <w:kern w:val="0"/>
                <w14:ligatures w14:val="none"/>
              </w:rPr>
              <w:t>Favorabil</w:t>
            </w:r>
          </w:p>
        </w:tc>
      </w:tr>
      <w:tr w:rsidR="00B05D55" w:rsidRPr="00F21218" w14:paraId="192446ED" w14:textId="77777777" w:rsidTr="00B05D55">
        <w:trPr>
          <w:trHeight w:val="288"/>
        </w:trPr>
        <w:tc>
          <w:tcPr>
            <w:tcW w:w="620" w:type="pct"/>
            <w:noWrap/>
            <w:hideMark/>
          </w:tcPr>
          <w:p w14:paraId="5E5B6C13"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44DEFC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32 A</w:t>
            </w:r>
          </w:p>
        </w:tc>
        <w:tc>
          <w:tcPr>
            <w:tcW w:w="220" w:type="pct"/>
            <w:noWrap/>
            <w:hideMark/>
          </w:tcPr>
          <w:p w14:paraId="6CF4FEE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DE3108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12,3</w:t>
            </w:r>
          </w:p>
        </w:tc>
        <w:tc>
          <w:tcPr>
            <w:tcW w:w="420" w:type="pct"/>
            <w:noWrap/>
            <w:hideMark/>
          </w:tcPr>
          <w:p w14:paraId="5AFDB83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29150D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2BD7957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088E8B2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5F7DB1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4070DF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4DB0A64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CE71BDB" w14:textId="78267F84" w:rsidR="00B05D55" w:rsidRPr="00F21218" w:rsidRDefault="00B05D55" w:rsidP="0043646A">
            <w:pPr>
              <w:jc w:val="center"/>
              <w:rPr>
                <w:rFonts w:ascii="Times New Roman" w:eastAsia="Calibri" w:hAnsi="Times New Roman" w:cs="Times New Roman"/>
                <w:sz w:val="20"/>
                <w:szCs w:val="20"/>
              </w:rPr>
            </w:pPr>
            <w:r w:rsidRPr="00130200">
              <w:rPr>
                <w:rFonts w:ascii="Times New Roman" w:hAnsi="Times New Roman" w:cs="Times New Roman"/>
                <w:kern w:val="0"/>
                <w14:ligatures w14:val="none"/>
              </w:rPr>
              <w:t>Favorabil</w:t>
            </w:r>
          </w:p>
        </w:tc>
      </w:tr>
      <w:tr w:rsidR="00B05D55" w:rsidRPr="00F21218" w14:paraId="13D210BB" w14:textId="77777777" w:rsidTr="00B05D55">
        <w:trPr>
          <w:trHeight w:val="288"/>
        </w:trPr>
        <w:tc>
          <w:tcPr>
            <w:tcW w:w="620" w:type="pct"/>
            <w:noWrap/>
            <w:hideMark/>
          </w:tcPr>
          <w:p w14:paraId="1FC1A593"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2F9CA1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32 B</w:t>
            </w:r>
          </w:p>
        </w:tc>
        <w:tc>
          <w:tcPr>
            <w:tcW w:w="220" w:type="pct"/>
            <w:noWrap/>
            <w:hideMark/>
          </w:tcPr>
          <w:p w14:paraId="23CA144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A794F7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1,98</w:t>
            </w:r>
          </w:p>
        </w:tc>
        <w:tc>
          <w:tcPr>
            <w:tcW w:w="420" w:type="pct"/>
            <w:noWrap/>
            <w:hideMark/>
          </w:tcPr>
          <w:p w14:paraId="3AEAA0B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62432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45A2A39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B6B1F7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27A2EDE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308C757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1782BD2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D9E7A9A" w14:textId="77F6E742" w:rsidR="00B05D55" w:rsidRPr="00F21218" w:rsidRDefault="00B05D55" w:rsidP="0043646A">
            <w:pPr>
              <w:jc w:val="center"/>
              <w:rPr>
                <w:rFonts w:ascii="Times New Roman" w:eastAsia="Calibri" w:hAnsi="Times New Roman" w:cs="Times New Roman"/>
                <w:sz w:val="20"/>
                <w:szCs w:val="20"/>
              </w:rPr>
            </w:pPr>
            <w:r w:rsidRPr="00130200">
              <w:rPr>
                <w:rFonts w:ascii="Times New Roman" w:hAnsi="Times New Roman" w:cs="Times New Roman"/>
                <w:kern w:val="0"/>
                <w14:ligatures w14:val="none"/>
              </w:rPr>
              <w:t>Favorabil</w:t>
            </w:r>
          </w:p>
        </w:tc>
      </w:tr>
      <w:tr w:rsidR="00F21218" w:rsidRPr="00F21218" w14:paraId="597156CF" w14:textId="77777777" w:rsidTr="00B05D55">
        <w:trPr>
          <w:trHeight w:val="288"/>
        </w:trPr>
        <w:tc>
          <w:tcPr>
            <w:tcW w:w="620" w:type="pct"/>
            <w:noWrap/>
            <w:hideMark/>
          </w:tcPr>
          <w:p w14:paraId="7CD8A4E8"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E3B435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32 C</w:t>
            </w:r>
          </w:p>
        </w:tc>
        <w:tc>
          <w:tcPr>
            <w:tcW w:w="220" w:type="pct"/>
            <w:noWrap/>
            <w:hideMark/>
          </w:tcPr>
          <w:p w14:paraId="6293C34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9B6CCF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3,55</w:t>
            </w:r>
          </w:p>
        </w:tc>
        <w:tc>
          <w:tcPr>
            <w:tcW w:w="420" w:type="pct"/>
            <w:noWrap/>
            <w:hideMark/>
          </w:tcPr>
          <w:p w14:paraId="54E0E6B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5300821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1343</w:t>
            </w:r>
          </w:p>
        </w:tc>
        <w:tc>
          <w:tcPr>
            <w:tcW w:w="211" w:type="pct"/>
            <w:noWrap/>
            <w:hideMark/>
          </w:tcPr>
          <w:p w14:paraId="558B138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537A03B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w:t>
            </w:r>
          </w:p>
        </w:tc>
        <w:tc>
          <w:tcPr>
            <w:tcW w:w="572" w:type="pct"/>
            <w:noWrap/>
            <w:hideMark/>
          </w:tcPr>
          <w:p w14:paraId="0AECF76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3FDC945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 xml:space="preserve">Fără corespondent </w:t>
            </w:r>
          </w:p>
        </w:tc>
        <w:tc>
          <w:tcPr>
            <w:tcW w:w="621" w:type="pct"/>
            <w:noWrap/>
            <w:hideMark/>
          </w:tcPr>
          <w:p w14:paraId="0C33D0F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Fără corespondent</w:t>
            </w:r>
          </w:p>
        </w:tc>
        <w:tc>
          <w:tcPr>
            <w:tcW w:w="599" w:type="pct"/>
            <w:noWrap/>
            <w:hideMark/>
          </w:tcPr>
          <w:p w14:paraId="3AE40A71" w14:textId="77777777" w:rsidR="00F21218" w:rsidRPr="00F21218" w:rsidRDefault="00F21218" w:rsidP="0043646A">
            <w:pPr>
              <w:jc w:val="center"/>
              <w:rPr>
                <w:rFonts w:ascii="Times New Roman" w:eastAsia="Calibri" w:hAnsi="Times New Roman" w:cs="Times New Roman"/>
                <w:sz w:val="20"/>
                <w:szCs w:val="20"/>
              </w:rPr>
            </w:pPr>
          </w:p>
        </w:tc>
      </w:tr>
      <w:tr w:rsidR="00B05D55" w:rsidRPr="00F21218" w14:paraId="25294F45" w14:textId="77777777" w:rsidTr="00B05D55">
        <w:trPr>
          <w:trHeight w:val="288"/>
        </w:trPr>
        <w:tc>
          <w:tcPr>
            <w:tcW w:w="620" w:type="pct"/>
            <w:noWrap/>
            <w:hideMark/>
          </w:tcPr>
          <w:p w14:paraId="6C1C2128"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E30F3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32 D</w:t>
            </w:r>
          </w:p>
        </w:tc>
        <w:tc>
          <w:tcPr>
            <w:tcW w:w="220" w:type="pct"/>
            <w:noWrap/>
            <w:hideMark/>
          </w:tcPr>
          <w:p w14:paraId="06EE7BC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60FB7D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1,89</w:t>
            </w:r>
          </w:p>
        </w:tc>
        <w:tc>
          <w:tcPr>
            <w:tcW w:w="420" w:type="pct"/>
            <w:noWrap/>
            <w:hideMark/>
          </w:tcPr>
          <w:p w14:paraId="240BB90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0C6DF5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18721E1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6CF90EF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29C0769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793778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4F5D074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EED0017" w14:textId="5F89D4A5"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0D750969" w14:textId="77777777" w:rsidTr="00B05D55">
        <w:trPr>
          <w:trHeight w:val="288"/>
        </w:trPr>
        <w:tc>
          <w:tcPr>
            <w:tcW w:w="620" w:type="pct"/>
            <w:noWrap/>
            <w:hideMark/>
          </w:tcPr>
          <w:p w14:paraId="3CD2C689"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D173FA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33 A</w:t>
            </w:r>
          </w:p>
        </w:tc>
        <w:tc>
          <w:tcPr>
            <w:tcW w:w="220" w:type="pct"/>
            <w:noWrap/>
            <w:hideMark/>
          </w:tcPr>
          <w:p w14:paraId="7FF1A0E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3B61FB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11,31</w:t>
            </w:r>
          </w:p>
        </w:tc>
        <w:tc>
          <w:tcPr>
            <w:tcW w:w="420" w:type="pct"/>
            <w:noWrap/>
            <w:hideMark/>
          </w:tcPr>
          <w:p w14:paraId="2CEBCE6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6D5A294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36EF27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0FC43F0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95</w:t>
            </w:r>
          </w:p>
        </w:tc>
        <w:tc>
          <w:tcPr>
            <w:tcW w:w="572" w:type="pct"/>
            <w:noWrap/>
            <w:hideMark/>
          </w:tcPr>
          <w:p w14:paraId="76B3630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AEC1D0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F2262A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52F2A42" w14:textId="45AFAEB5"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5E489733" w14:textId="77777777" w:rsidTr="00B05D55">
        <w:trPr>
          <w:trHeight w:val="288"/>
        </w:trPr>
        <w:tc>
          <w:tcPr>
            <w:tcW w:w="620" w:type="pct"/>
            <w:noWrap/>
            <w:hideMark/>
          </w:tcPr>
          <w:p w14:paraId="5DF6B60B"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CB2A6F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33 B</w:t>
            </w:r>
          </w:p>
        </w:tc>
        <w:tc>
          <w:tcPr>
            <w:tcW w:w="220" w:type="pct"/>
            <w:noWrap/>
            <w:hideMark/>
          </w:tcPr>
          <w:p w14:paraId="4CBC9CA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AD1EE8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4,38</w:t>
            </w:r>
          </w:p>
        </w:tc>
        <w:tc>
          <w:tcPr>
            <w:tcW w:w="420" w:type="pct"/>
            <w:noWrap/>
            <w:hideMark/>
          </w:tcPr>
          <w:p w14:paraId="62B9B98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A0EE79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78D6DE7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6620B8C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105D331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627CA9F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390D7D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6B664DF" w14:textId="7FCE3DC0"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6B3C1539" w14:textId="77777777" w:rsidTr="00B05D55">
        <w:trPr>
          <w:trHeight w:val="288"/>
        </w:trPr>
        <w:tc>
          <w:tcPr>
            <w:tcW w:w="620" w:type="pct"/>
            <w:noWrap/>
            <w:hideMark/>
          </w:tcPr>
          <w:p w14:paraId="21DD77B7"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846687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33 C</w:t>
            </w:r>
          </w:p>
        </w:tc>
        <w:tc>
          <w:tcPr>
            <w:tcW w:w="220" w:type="pct"/>
            <w:noWrap/>
            <w:hideMark/>
          </w:tcPr>
          <w:p w14:paraId="5021A36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5864C8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2,16</w:t>
            </w:r>
          </w:p>
        </w:tc>
        <w:tc>
          <w:tcPr>
            <w:tcW w:w="420" w:type="pct"/>
            <w:noWrap/>
            <w:hideMark/>
          </w:tcPr>
          <w:p w14:paraId="7C33CEE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6A94922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60B7210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6C7BF5D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6A933E8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2DD3946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8F0B31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35146A3A" w14:textId="2623F373"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1B07E829" w14:textId="77777777" w:rsidTr="00B05D55">
        <w:trPr>
          <w:trHeight w:val="288"/>
        </w:trPr>
        <w:tc>
          <w:tcPr>
            <w:tcW w:w="620" w:type="pct"/>
            <w:noWrap/>
            <w:hideMark/>
          </w:tcPr>
          <w:p w14:paraId="7B0729F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CE19EC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33 D</w:t>
            </w:r>
          </w:p>
        </w:tc>
        <w:tc>
          <w:tcPr>
            <w:tcW w:w="220" w:type="pct"/>
            <w:noWrap/>
            <w:hideMark/>
          </w:tcPr>
          <w:p w14:paraId="56942A9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0D3343A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0,32</w:t>
            </w:r>
          </w:p>
        </w:tc>
        <w:tc>
          <w:tcPr>
            <w:tcW w:w="420" w:type="pct"/>
            <w:noWrap/>
            <w:hideMark/>
          </w:tcPr>
          <w:p w14:paraId="02B6C16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12H1G</w:t>
            </w:r>
          </w:p>
        </w:tc>
        <w:tc>
          <w:tcPr>
            <w:tcW w:w="277" w:type="pct"/>
            <w:noWrap/>
            <w:hideMark/>
          </w:tcPr>
          <w:p w14:paraId="382713B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1431</w:t>
            </w:r>
          </w:p>
        </w:tc>
        <w:tc>
          <w:tcPr>
            <w:tcW w:w="211" w:type="pct"/>
            <w:noWrap/>
            <w:hideMark/>
          </w:tcPr>
          <w:p w14:paraId="4E2C384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1177389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w:t>
            </w:r>
          </w:p>
        </w:tc>
        <w:tc>
          <w:tcPr>
            <w:tcW w:w="572" w:type="pct"/>
            <w:noWrap/>
            <w:hideMark/>
          </w:tcPr>
          <w:p w14:paraId="25C2889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 xml:space="preserve">Degajări </w:t>
            </w:r>
          </w:p>
        </w:tc>
        <w:tc>
          <w:tcPr>
            <w:tcW w:w="621" w:type="pct"/>
            <w:noWrap/>
            <w:hideMark/>
          </w:tcPr>
          <w:p w14:paraId="32FEE83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R4214</w:t>
            </w:r>
          </w:p>
        </w:tc>
        <w:tc>
          <w:tcPr>
            <w:tcW w:w="621" w:type="pct"/>
            <w:noWrap/>
            <w:hideMark/>
          </w:tcPr>
          <w:p w14:paraId="78204EC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0A7A908B" w14:textId="4C3F50A1"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1D837444" w14:textId="77777777" w:rsidTr="00B05D55">
        <w:trPr>
          <w:trHeight w:val="288"/>
        </w:trPr>
        <w:tc>
          <w:tcPr>
            <w:tcW w:w="620" w:type="pct"/>
            <w:noWrap/>
            <w:hideMark/>
          </w:tcPr>
          <w:p w14:paraId="1962213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4A04CC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34 A</w:t>
            </w:r>
          </w:p>
        </w:tc>
        <w:tc>
          <w:tcPr>
            <w:tcW w:w="220" w:type="pct"/>
            <w:noWrap/>
            <w:hideMark/>
          </w:tcPr>
          <w:p w14:paraId="74ADA74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4F687B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12,54</w:t>
            </w:r>
          </w:p>
        </w:tc>
        <w:tc>
          <w:tcPr>
            <w:tcW w:w="420" w:type="pct"/>
            <w:noWrap/>
            <w:hideMark/>
          </w:tcPr>
          <w:p w14:paraId="40C036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8F370C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1E3B0D1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5A72E48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04B6FF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B6D97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364E520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5AD8991" w14:textId="3404FFC3"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739FAEAE" w14:textId="77777777" w:rsidTr="00B05D55">
        <w:trPr>
          <w:trHeight w:val="288"/>
        </w:trPr>
        <w:tc>
          <w:tcPr>
            <w:tcW w:w="620" w:type="pct"/>
            <w:noWrap/>
            <w:hideMark/>
          </w:tcPr>
          <w:p w14:paraId="5710207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0B9F47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34 B</w:t>
            </w:r>
          </w:p>
        </w:tc>
        <w:tc>
          <w:tcPr>
            <w:tcW w:w="220" w:type="pct"/>
            <w:noWrap/>
            <w:hideMark/>
          </w:tcPr>
          <w:p w14:paraId="18E4F39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260D6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10,53</w:t>
            </w:r>
          </w:p>
        </w:tc>
        <w:tc>
          <w:tcPr>
            <w:tcW w:w="420" w:type="pct"/>
            <w:noWrap/>
            <w:hideMark/>
          </w:tcPr>
          <w:p w14:paraId="780611C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BE5FD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613266E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65A3A60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522463A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590F0D9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3188A46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6218FC9B" w14:textId="3ED4BC6C"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0744348B" w14:textId="77777777" w:rsidTr="00B05D55">
        <w:trPr>
          <w:trHeight w:val="288"/>
        </w:trPr>
        <w:tc>
          <w:tcPr>
            <w:tcW w:w="620" w:type="pct"/>
            <w:noWrap/>
            <w:hideMark/>
          </w:tcPr>
          <w:p w14:paraId="4FFD4A63"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31B978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34 C</w:t>
            </w:r>
          </w:p>
        </w:tc>
        <w:tc>
          <w:tcPr>
            <w:tcW w:w="220" w:type="pct"/>
            <w:noWrap/>
            <w:hideMark/>
          </w:tcPr>
          <w:p w14:paraId="148FD3A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6CB88D4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6,79</w:t>
            </w:r>
          </w:p>
        </w:tc>
        <w:tc>
          <w:tcPr>
            <w:tcW w:w="420" w:type="pct"/>
            <w:noWrap/>
            <w:hideMark/>
          </w:tcPr>
          <w:p w14:paraId="7F11D40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6A0029E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235515A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122D90F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140</w:t>
            </w:r>
          </w:p>
        </w:tc>
        <w:tc>
          <w:tcPr>
            <w:tcW w:w="572" w:type="pct"/>
            <w:noWrap/>
            <w:hideMark/>
          </w:tcPr>
          <w:p w14:paraId="791F755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46E5CFD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796261C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E4D51B4" w14:textId="024D5A3F"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0C769F8B" w14:textId="77777777" w:rsidTr="00B05D55">
        <w:trPr>
          <w:trHeight w:val="288"/>
        </w:trPr>
        <w:tc>
          <w:tcPr>
            <w:tcW w:w="620" w:type="pct"/>
            <w:noWrap/>
            <w:hideMark/>
          </w:tcPr>
          <w:p w14:paraId="5EA07D47"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DF3034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 A</w:t>
            </w:r>
          </w:p>
        </w:tc>
        <w:tc>
          <w:tcPr>
            <w:tcW w:w="220" w:type="pct"/>
            <w:noWrap/>
            <w:hideMark/>
          </w:tcPr>
          <w:p w14:paraId="7ED0B51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7C13E4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25,3</w:t>
            </w:r>
          </w:p>
        </w:tc>
        <w:tc>
          <w:tcPr>
            <w:tcW w:w="420" w:type="pct"/>
            <w:noWrap/>
            <w:hideMark/>
          </w:tcPr>
          <w:p w14:paraId="3B7FFA4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7B205C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4394B12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A5C394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85</w:t>
            </w:r>
          </w:p>
        </w:tc>
        <w:tc>
          <w:tcPr>
            <w:tcW w:w="572" w:type="pct"/>
            <w:noWrap/>
            <w:hideMark/>
          </w:tcPr>
          <w:p w14:paraId="7F0DF6B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5BDA9F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82EFFB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E13E64A" w14:textId="6C8BE2A6"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4454CE10" w14:textId="77777777" w:rsidTr="00B05D55">
        <w:trPr>
          <w:trHeight w:val="288"/>
        </w:trPr>
        <w:tc>
          <w:tcPr>
            <w:tcW w:w="620" w:type="pct"/>
            <w:noWrap/>
            <w:hideMark/>
          </w:tcPr>
          <w:p w14:paraId="3DD3584F"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FEFAD1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 B</w:t>
            </w:r>
          </w:p>
        </w:tc>
        <w:tc>
          <w:tcPr>
            <w:tcW w:w="220" w:type="pct"/>
            <w:noWrap/>
            <w:hideMark/>
          </w:tcPr>
          <w:p w14:paraId="58D0DFE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02AFEA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10,76</w:t>
            </w:r>
          </w:p>
        </w:tc>
        <w:tc>
          <w:tcPr>
            <w:tcW w:w="420" w:type="pct"/>
            <w:noWrap/>
            <w:hideMark/>
          </w:tcPr>
          <w:p w14:paraId="6C77528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8A628C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5976965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35721E6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760477D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2476053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5EB3CD8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2DF8742" w14:textId="4D82EA40"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29C58FD1" w14:textId="77777777" w:rsidTr="00B05D55">
        <w:trPr>
          <w:trHeight w:val="288"/>
        </w:trPr>
        <w:tc>
          <w:tcPr>
            <w:tcW w:w="620" w:type="pct"/>
            <w:noWrap/>
            <w:hideMark/>
          </w:tcPr>
          <w:p w14:paraId="0472028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4D87A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36 A</w:t>
            </w:r>
          </w:p>
        </w:tc>
        <w:tc>
          <w:tcPr>
            <w:tcW w:w="220" w:type="pct"/>
            <w:noWrap/>
            <w:hideMark/>
          </w:tcPr>
          <w:p w14:paraId="1FD95DE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0F33C2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5,41</w:t>
            </w:r>
          </w:p>
        </w:tc>
        <w:tc>
          <w:tcPr>
            <w:tcW w:w="420" w:type="pct"/>
            <w:noWrap/>
            <w:hideMark/>
          </w:tcPr>
          <w:p w14:paraId="3E57A5F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4385FF7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06A66E2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39DD3DB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7795640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392A61F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9FE08D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1A60975" w14:textId="3261720B"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151F22A0" w14:textId="77777777" w:rsidTr="00B05D55">
        <w:trPr>
          <w:trHeight w:val="288"/>
        </w:trPr>
        <w:tc>
          <w:tcPr>
            <w:tcW w:w="620" w:type="pct"/>
            <w:noWrap/>
            <w:hideMark/>
          </w:tcPr>
          <w:p w14:paraId="1B2B1540"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EDB074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36 B</w:t>
            </w:r>
          </w:p>
        </w:tc>
        <w:tc>
          <w:tcPr>
            <w:tcW w:w="220" w:type="pct"/>
            <w:noWrap/>
            <w:hideMark/>
          </w:tcPr>
          <w:p w14:paraId="13B3E0A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6BE2BA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4,93</w:t>
            </w:r>
          </w:p>
        </w:tc>
        <w:tc>
          <w:tcPr>
            <w:tcW w:w="420" w:type="pct"/>
            <w:noWrap/>
            <w:hideMark/>
          </w:tcPr>
          <w:p w14:paraId="789E70D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15C2F5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7890F5D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6C3446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2C75C73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3D67E40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55A43EC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19094EC2" w14:textId="5F60CCD6"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44E2422D" w14:textId="77777777" w:rsidTr="00B05D55">
        <w:trPr>
          <w:trHeight w:val="288"/>
        </w:trPr>
        <w:tc>
          <w:tcPr>
            <w:tcW w:w="620" w:type="pct"/>
            <w:noWrap/>
            <w:hideMark/>
          </w:tcPr>
          <w:p w14:paraId="668005CD"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86B73B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37 A</w:t>
            </w:r>
          </w:p>
        </w:tc>
        <w:tc>
          <w:tcPr>
            <w:tcW w:w="220" w:type="pct"/>
            <w:noWrap/>
            <w:hideMark/>
          </w:tcPr>
          <w:p w14:paraId="2D43496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9642CB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26,86</w:t>
            </w:r>
          </w:p>
        </w:tc>
        <w:tc>
          <w:tcPr>
            <w:tcW w:w="420" w:type="pct"/>
            <w:noWrap/>
            <w:hideMark/>
          </w:tcPr>
          <w:p w14:paraId="6315489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428DD0D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5590E29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w:t>
            </w:r>
          </w:p>
        </w:tc>
        <w:tc>
          <w:tcPr>
            <w:tcW w:w="228" w:type="pct"/>
            <w:noWrap/>
            <w:hideMark/>
          </w:tcPr>
          <w:p w14:paraId="32511CE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6CCDF12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33A84F7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5AFD3F0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066DABC" w14:textId="1F9F1A77"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31B4EE0E" w14:textId="77777777" w:rsidTr="00B05D55">
        <w:trPr>
          <w:trHeight w:val="288"/>
        </w:trPr>
        <w:tc>
          <w:tcPr>
            <w:tcW w:w="620" w:type="pct"/>
            <w:noWrap/>
            <w:hideMark/>
          </w:tcPr>
          <w:p w14:paraId="3711970F"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8DCE4B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37 B</w:t>
            </w:r>
          </w:p>
        </w:tc>
        <w:tc>
          <w:tcPr>
            <w:tcW w:w="220" w:type="pct"/>
            <w:noWrap/>
            <w:hideMark/>
          </w:tcPr>
          <w:p w14:paraId="0D3EA77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7AAF3B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6,7</w:t>
            </w:r>
          </w:p>
        </w:tc>
        <w:tc>
          <w:tcPr>
            <w:tcW w:w="420" w:type="pct"/>
            <w:noWrap/>
            <w:hideMark/>
          </w:tcPr>
          <w:p w14:paraId="3454A6D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E92885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468618F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2178E35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35B68D7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375E210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312569E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035D69EA" w14:textId="35C71036"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5716E5A9" w14:textId="77777777" w:rsidTr="00B05D55">
        <w:trPr>
          <w:trHeight w:val="288"/>
        </w:trPr>
        <w:tc>
          <w:tcPr>
            <w:tcW w:w="620" w:type="pct"/>
            <w:noWrap/>
            <w:hideMark/>
          </w:tcPr>
          <w:p w14:paraId="051D63D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38BA69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37 C</w:t>
            </w:r>
          </w:p>
        </w:tc>
        <w:tc>
          <w:tcPr>
            <w:tcW w:w="220" w:type="pct"/>
            <w:noWrap/>
            <w:hideMark/>
          </w:tcPr>
          <w:p w14:paraId="2F81C7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0CB227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0,33</w:t>
            </w:r>
          </w:p>
        </w:tc>
        <w:tc>
          <w:tcPr>
            <w:tcW w:w="420" w:type="pct"/>
            <w:noWrap/>
            <w:hideMark/>
          </w:tcPr>
          <w:p w14:paraId="2BF51E1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5905EC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3E90CCE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5410FD2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2ACC8F1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049A61F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31ACF6D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3860266" w14:textId="30C5BE4F"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2E60FB79" w14:textId="77777777" w:rsidTr="00B05D55">
        <w:trPr>
          <w:trHeight w:val="288"/>
        </w:trPr>
        <w:tc>
          <w:tcPr>
            <w:tcW w:w="620" w:type="pct"/>
            <w:noWrap/>
            <w:hideMark/>
          </w:tcPr>
          <w:p w14:paraId="24755FB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5E672E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37 D</w:t>
            </w:r>
          </w:p>
        </w:tc>
        <w:tc>
          <w:tcPr>
            <w:tcW w:w="220" w:type="pct"/>
            <w:noWrap/>
            <w:hideMark/>
          </w:tcPr>
          <w:p w14:paraId="34D21BC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B8136D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4,61</w:t>
            </w:r>
          </w:p>
        </w:tc>
        <w:tc>
          <w:tcPr>
            <w:tcW w:w="420" w:type="pct"/>
            <w:noWrap/>
            <w:hideMark/>
          </w:tcPr>
          <w:p w14:paraId="2721351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FFD7CC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7AA7DF1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152558A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54C7EC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14C4A8B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5789865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1F490B9" w14:textId="2D22BC9C"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5A36C9C8" w14:textId="77777777" w:rsidTr="00B05D55">
        <w:trPr>
          <w:trHeight w:val="288"/>
        </w:trPr>
        <w:tc>
          <w:tcPr>
            <w:tcW w:w="620" w:type="pct"/>
            <w:noWrap/>
            <w:hideMark/>
          </w:tcPr>
          <w:p w14:paraId="599C2ADF"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72585A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38 B</w:t>
            </w:r>
          </w:p>
        </w:tc>
        <w:tc>
          <w:tcPr>
            <w:tcW w:w="220" w:type="pct"/>
            <w:noWrap/>
            <w:hideMark/>
          </w:tcPr>
          <w:p w14:paraId="55852CE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119C1C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15,36</w:t>
            </w:r>
          </w:p>
        </w:tc>
        <w:tc>
          <w:tcPr>
            <w:tcW w:w="420" w:type="pct"/>
            <w:noWrap/>
            <w:hideMark/>
          </w:tcPr>
          <w:p w14:paraId="042C2A9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2D6BA6C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15E9B65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w:t>
            </w:r>
          </w:p>
        </w:tc>
        <w:tc>
          <w:tcPr>
            <w:tcW w:w="228" w:type="pct"/>
            <w:noWrap/>
            <w:hideMark/>
          </w:tcPr>
          <w:p w14:paraId="4204511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3AA6B48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286826C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3EA3D58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E42F827" w14:textId="28AA7355"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293D9C58" w14:textId="77777777" w:rsidTr="00B05D55">
        <w:trPr>
          <w:trHeight w:val="288"/>
        </w:trPr>
        <w:tc>
          <w:tcPr>
            <w:tcW w:w="620" w:type="pct"/>
            <w:noWrap/>
            <w:hideMark/>
          </w:tcPr>
          <w:p w14:paraId="02E7E0C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4A764C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38 C</w:t>
            </w:r>
          </w:p>
        </w:tc>
        <w:tc>
          <w:tcPr>
            <w:tcW w:w="220" w:type="pct"/>
            <w:noWrap/>
            <w:hideMark/>
          </w:tcPr>
          <w:p w14:paraId="74D1CD0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FB3993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0,47</w:t>
            </w:r>
          </w:p>
        </w:tc>
        <w:tc>
          <w:tcPr>
            <w:tcW w:w="420" w:type="pct"/>
            <w:noWrap/>
            <w:hideMark/>
          </w:tcPr>
          <w:p w14:paraId="180A208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78DFE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7D60EEF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ABB64C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5215D5D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2ABAB2F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5770773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09B19E8" w14:textId="2E17425F"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02A5F8FF" w14:textId="77777777" w:rsidTr="00B05D55">
        <w:trPr>
          <w:trHeight w:val="288"/>
        </w:trPr>
        <w:tc>
          <w:tcPr>
            <w:tcW w:w="620" w:type="pct"/>
            <w:noWrap/>
            <w:hideMark/>
          </w:tcPr>
          <w:p w14:paraId="3BA3A540"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007547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38 D</w:t>
            </w:r>
          </w:p>
        </w:tc>
        <w:tc>
          <w:tcPr>
            <w:tcW w:w="220" w:type="pct"/>
            <w:noWrap/>
            <w:hideMark/>
          </w:tcPr>
          <w:p w14:paraId="043FB59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B2543D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0,83</w:t>
            </w:r>
          </w:p>
        </w:tc>
        <w:tc>
          <w:tcPr>
            <w:tcW w:w="420" w:type="pct"/>
            <w:noWrap/>
            <w:hideMark/>
          </w:tcPr>
          <w:p w14:paraId="7FA8192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6ED9875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2A29176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w:t>
            </w:r>
          </w:p>
        </w:tc>
        <w:tc>
          <w:tcPr>
            <w:tcW w:w="228" w:type="pct"/>
            <w:noWrap/>
            <w:hideMark/>
          </w:tcPr>
          <w:p w14:paraId="0573905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3D74AC0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3FF937C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56DDAAF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0F42E6E" w14:textId="4D59FCB8"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B05D55" w:rsidRPr="00F21218" w14:paraId="1CE12C19" w14:textId="77777777" w:rsidTr="00B05D55">
        <w:trPr>
          <w:trHeight w:val="288"/>
        </w:trPr>
        <w:tc>
          <w:tcPr>
            <w:tcW w:w="620" w:type="pct"/>
            <w:noWrap/>
            <w:hideMark/>
          </w:tcPr>
          <w:p w14:paraId="344E099B"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0D3574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38 A</w:t>
            </w:r>
          </w:p>
        </w:tc>
        <w:tc>
          <w:tcPr>
            <w:tcW w:w="220" w:type="pct"/>
            <w:noWrap/>
            <w:hideMark/>
          </w:tcPr>
          <w:p w14:paraId="36C812B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482BAB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9,54</w:t>
            </w:r>
          </w:p>
        </w:tc>
        <w:tc>
          <w:tcPr>
            <w:tcW w:w="420" w:type="pct"/>
            <w:noWrap/>
            <w:hideMark/>
          </w:tcPr>
          <w:p w14:paraId="1642D0B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C4D86C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653722C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0F3F156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0223C3D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311DD3C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05208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6148939" w14:textId="10410041" w:rsidR="00B05D55" w:rsidRPr="00F21218" w:rsidRDefault="00B05D55" w:rsidP="0043646A">
            <w:pPr>
              <w:jc w:val="center"/>
              <w:rPr>
                <w:rFonts w:ascii="Times New Roman" w:eastAsia="Calibri" w:hAnsi="Times New Roman" w:cs="Times New Roman"/>
                <w:sz w:val="20"/>
                <w:szCs w:val="20"/>
              </w:rPr>
            </w:pPr>
            <w:r w:rsidRPr="00CD6FAA">
              <w:rPr>
                <w:rFonts w:ascii="Times New Roman" w:hAnsi="Times New Roman" w:cs="Times New Roman"/>
                <w:kern w:val="0"/>
                <w14:ligatures w14:val="none"/>
              </w:rPr>
              <w:t>Favorabil</w:t>
            </w:r>
          </w:p>
        </w:tc>
      </w:tr>
      <w:tr w:rsidR="00F21218" w:rsidRPr="00F21218" w14:paraId="0B64ACD2" w14:textId="77777777" w:rsidTr="00B05D55">
        <w:trPr>
          <w:trHeight w:val="288"/>
        </w:trPr>
        <w:tc>
          <w:tcPr>
            <w:tcW w:w="620" w:type="pct"/>
            <w:noWrap/>
            <w:hideMark/>
          </w:tcPr>
          <w:p w14:paraId="05656D23"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F18981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38M1</w:t>
            </w:r>
          </w:p>
        </w:tc>
        <w:tc>
          <w:tcPr>
            <w:tcW w:w="220" w:type="pct"/>
            <w:noWrap/>
            <w:hideMark/>
          </w:tcPr>
          <w:p w14:paraId="0D8F123B"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44BB288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0,27</w:t>
            </w:r>
          </w:p>
        </w:tc>
        <w:tc>
          <w:tcPr>
            <w:tcW w:w="420" w:type="pct"/>
            <w:noWrap/>
            <w:hideMark/>
          </w:tcPr>
          <w:p w14:paraId="5B0F1E6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6E0F5C2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5E4FC14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34B68AC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59F5A5F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FEBDF4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6E065C7"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79AD60BA"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50E68C2B" w14:textId="77777777" w:rsidTr="00B05D55">
        <w:trPr>
          <w:trHeight w:val="288"/>
        </w:trPr>
        <w:tc>
          <w:tcPr>
            <w:tcW w:w="620" w:type="pct"/>
            <w:noWrap/>
            <w:hideMark/>
          </w:tcPr>
          <w:p w14:paraId="3046A179"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0AD66B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38M2</w:t>
            </w:r>
          </w:p>
        </w:tc>
        <w:tc>
          <w:tcPr>
            <w:tcW w:w="220" w:type="pct"/>
            <w:noWrap/>
            <w:hideMark/>
          </w:tcPr>
          <w:p w14:paraId="374B3AF3"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5C21516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w:t>
            </w:r>
          </w:p>
        </w:tc>
        <w:tc>
          <w:tcPr>
            <w:tcW w:w="420" w:type="pct"/>
            <w:noWrap/>
            <w:hideMark/>
          </w:tcPr>
          <w:p w14:paraId="053C76B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BA3415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10D9D6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25CAF0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78B31F8A"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ACDF157"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9B041FE"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19E06745"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5AF06C90" w14:textId="77777777" w:rsidTr="00B05D55">
        <w:trPr>
          <w:trHeight w:val="288"/>
        </w:trPr>
        <w:tc>
          <w:tcPr>
            <w:tcW w:w="620" w:type="pct"/>
            <w:noWrap/>
            <w:hideMark/>
          </w:tcPr>
          <w:p w14:paraId="379C401D"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05460F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39 A</w:t>
            </w:r>
          </w:p>
        </w:tc>
        <w:tc>
          <w:tcPr>
            <w:tcW w:w="220" w:type="pct"/>
            <w:noWrap/>
            <w:hideMark/>
          </w:tcPr>
          <w:p w14:paraId="4019BC8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663439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15,37</w:t>
            </w:r>
          </w:p>
        </w:tc>
        <w:tc>
          <w:tcPr>
            <w:tcW w:w="420" w:type="pct"/>
            <w:noWrap/>
            <w:hideMark/>
          </w:tcPr>
          <w:p w14:paraId="1925D6D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BAF08A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64EB209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2B4E36B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145</w:t>
            </w:r>
          </w:p>
        </w:tc>
        <w:tc>
          <w:tcPr>
            <w:tcW w:w="572" w:type="pct"/>
            <w:noWrap/>
            <w:hideMark/>
          </w:tcPr>
          <w:p w14:paraId="7295FFF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7F899FB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5DC1FCF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6133BF7" w14:textId="297EE5F5"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186FBF0D" w14:textId="77777777" w:rsidTr="00B05D55">
        <w:trPr>
          <w:trHeight w:val="288"/>
        </w:trPr>
        <w:tc>
          <w:tcPr>
            <w:tcW w:w="620" w:type="pct"/>
            <w:noWrap/>
            <w:hideMark/>
          </w:tcPr>
          <w:p w14:paraId="5481B7A3"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F6ED49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39 B</w:t>
            </w:r>
          </w:p>
        </w:tc>
        <w:tc>
          <w:tcPr>
            <w:tcW w:w="220" w:type="pct"/>
            <w:noWrap/>
            <w:hideMark/>
          </w:tcPr>
          <w:p w14:paraId="29DD64D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D716AD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9,15</w:t>
            </w:r>
          </w:p>
        </w:tc>
        <w:tc>
          <w:tcPr>
            <w:tcW w:w="420" w:type="pct"/>
            <w:noWrap/>
            <w:hideMark/>
          </w:tcPr>
          <w:p w14:paraId="731D57F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47C42A4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4B96720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65A0818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140</w:t>
            </w:r>
          </w:p>
        </w:tc>
        <w:tc>
          <w:tcPr>
            <w:tcW w:w="572" w:type="pct"/>
            <w:noWrap/>
            <w:hideMark/>
          </w:tcPr>
          <w:p w14:paraId="5995165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4786F7B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1FD95DA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0EB92E8" w14:textId="7A0F5803"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01AA7C4D" w14:textId="77777777" w:rsidTr="00B05D55">
        <w:trPr>
          <w:trHeight w:val="288"/>
        </w:trPr>
        <w:tc>
          <w:tcPr>
            <w:tcW w:w="620" w:type="pct"/>
            <w:noWrap/>
            <w:hideMark/>
          </w:tcPr>
          <w:p w14:paraId="1201177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EECE2A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39M</w:t>
            </w:r>
          </w:p>
        </w:tc>
        <w:tc>
          <w:tcPr>
            <w:tcW w:w="220" w:type="pct"/>
            <w:noWrap/>
            <w:hideMark/>
          </w:tcPr>
          <w:p w14:paraId="70BF0424"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B0EC81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0,27</w:t>
            </w:r>
          </w:p>
        </w:tc>
        <w:tc>
          <w:tcPr>
            <w:tcW w:w="420" w:type="pct"/>
            <w:noWrap/>
            <w:hideMark/>
          </w:tcPr>
          <w:p w14:paraId="31202E9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AA8554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66DBAF3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14DE0D4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25B02207"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1163A16"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CBF4C22"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51D8B527"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33FDC19F" w14:textId="77777777" w:rsidTr="00B05D55">
        <w:trPr>
          <w:trHeight w:val="288"/>
        </w:trPr>
        <w:tc>
          <w:tcPr>
            <w:tcW w:w="620" w:type="pct"/>
            <w:noWrap/>
            <w:hideMark/>
          </w:tcPr>
          <w:p w14:paraId="046F555E"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E2A9DE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 A</w:t>
            </w:r>
          </w:p>
        </w:tc>
        <w:tc>
          <w:tcPr>
            <w:tcW w:w="220" w:type="pct"/>
            <w:noWrap/>
            <w:hideMark/>
          </w:tcPr>
          <w:p w14:paraId="03F7FAC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B5C6F5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22,63</w:t>
            </w:r>
          </w:p>
        </w:tc>
        <w:tc>
          <w:tcPr>
            <w:tcW w:w="420" w:type="pct"/>
            <w:noWrap/>
            <w:hideMark/>
          </w:tcPr>
          <w:p w14:paraId="0429698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43C1331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65D28A5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59113AC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150</w:t>
            </w:r>
          </w:p>
        </w:tc>
        <w:tc>
          <w:tcPr>
            <w:tcW w:w="572" w:type="pct"/>
            <w:noWrap/>
            <w:hideMark/>
          </w:tcPr>
          <w:p w14:paraId="050835E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27091B2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2362F25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5F7F1A3" w14:textId="5BC0B2F1"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709BA3ED" w14:textId="77777777" w:rsidTr="00B05D55">
        <w:trPr>
          <w:trHeight w:val="288"/>
        </w:trPr>
        <w:tc>
          <w:tcPr>
            <w:tcW w:w="620" w:type="pct"/>
            <w:noWrap/>
            <w:hideMark/>
          </w:tcPr>
          <w:p w14:paraId="28F9CE93"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lastRenderedPageBreak/>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276A0C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40M</w:t>
            </w:r>
          </w:p>
        </w:tc>
        <w:tc>
          <w:tcPr>
            <w:tcW w:w="220" w:type="pct"/>
            <w:noWrap/>
            <w:hideMark/>
          </w:tcPr>
          <w:p w14:paraId="6C023DFE"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2D111B5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0,05</w:t>
            </w:r>
          </w:p>
        </w:tc>
        <w:tc>
          <w:tcPr>
            <w:tcW w:w="420" w:type="pct"/>
            <w:noWrap/>
            <w:hideMark/>
          </w:tcPr>
          <w:p w14:paraId="0453430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0940577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0469235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507E6F2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1D7B89EF"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276749FA"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08DBF7B"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18F7AC59"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5B202213" w14:textId="77777777" w:rsidTr="00B05D55">
        <w:trPr>
          <w:trHeight w:val="288"/>
        </w:trPr>
        <w:tc>
          <w:tcPr>
            <w:tcW w:w="620" w:type="pct"/>
            <w:noWrap/>
            <w:hideMark/>
          </w:tcPr>
          <w:p w14:paraId="1DECB3E2"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CBDB77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 A</w:t>
            </w:r>
          </w:p>
        </w:tc>
        <w:tc>
          <w:tcPr>
            <w:tcW w:w="220" w:type="pct"/>
            <w:noWrap/>
            <w:hideMark/>
          </w:tcPr>
          <w:p w14:paraId="3533822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415080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5,34</w:t>
            </w:r>
          </w:p>
        </w:tc>
        <w:tc>
          <w:tcPr>
            <w:tcW w:w="420" w:type="pct"/>
            <w:noWrap/>
            <w:hideMark/>
          </w:tcPr>
          <w:p w14:paraId="05E1EA0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46DC078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021A937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50986E5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140</w:t>
            </w:r>
          </w:p>
        </w:tc>
        <w:tc>
          <w:tcPr>
            <w:tcW w:w="572" w:type="pct"/>
            <w:noWrap/>
            <w:hideMark/>
          </w:tcPr>
          <w:p w14:paraId="02CDA9D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26FA853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3D5411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72FAD81" w14:textId="1937640C"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46082F2C" w14:textId="77777777" w:rsidTr="00B05D55">
        <w:trPr>
          <w:trHeight w:val="288"/>
        </w:trPr>
        <w:tc>
          <w:tcPr>
            <w:tcW w:w="620" w:type="pct"/>
            <w:noWrap/>
            <w:hideMark/>
          </w:tcPr>
          <w:p w14:paraId="7AC82889"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BC816B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 B</w:t>
            </w:r>
          </w:p>
        </w:tc>
        <w:tc>
          <w:tcPr>
            <w:tcW w:w="220" w:type="pct"/>
            <w:noWrap/>
            <w:hideMark/>
          </w:tcPr>
          <w:p w14:paraId="761C499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63F067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2,28</w:t>
            </w:r>
          </w:p>
        </w:tc>
        <w:tc>
          <w:tcPr>
            <w:tcW w:w="420" w:type="pct"/>
            <w:noWrap/>
            <w:hideMark/>
          </w:tcPr>
          <w:p w14:paraId="2AE88F8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36D7D92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11B2B19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0F52DFF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150</w:t>
            </w:r>
          </w:p>
        </w:tc>
        <w:tc>
          <w:tcPr>
            <w:tcW w:w="572" w:type="pct"/>
            <w:noWrap/>
            <w:hideMark/>
          </w:tcPr>
          <w:p w14:paraId="7965F95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581B61C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D842EE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4308DCB7" w14:textId="487F056A"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0DBA553E" w14:textId="77777777" w:rsidTr="00B05D55">
        <w:trPr>
          <w:trHeight w:val="288"/>
        </w:trPr>
        <w:tc>
          <w:tcPr>
            <w:tcW w:w="620" w:type="pct"/>
            <w:noWrap/>
            <w:hideMark/>
          </w:tcPr>
          <w:p w14:paraId="43068AE5"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D0B39D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41M1</w:t>
            </w:r>
          </w:p>
        </w:tc>
        <w:tc>
          <w:tcPr>
            <w:tcW w:w="220" w:type="pct"/>
            <w:noWrap/>
            <w:hideMark/>
          </w:tcPr>
          <w:p w14:paraId="62B71EAF"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26210C4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0,14</w:t>
            </w:r>
          </w:p>
        </w:tc>
        <w:tc>
          <w:tcPr>
            <w:tcW w:w="420" w:type="pct"/>
            <w:noWrap/>
            <w:hideMark/>
          </w:tcPr>
          <w:p w14:paraId="5CE1889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5341DF8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2129DDC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5E2D953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15C2909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6430AA85"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A0A91B9"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42854524"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6E0D35C1" w14:textId="77777777" w:rsidTr="00B05D55">
        <w:trPr>
          <w:trHeight w:val="288"/>
        </w:trPr>
        <w:tc>
          <w:tcPr>
            <w:tcW w:w="620" w:type="pct"/>
            <w:noWrap/>
            <w:hideMark/>
          </w:tcPr>
          <w:p w14:paraId="4064D2DC"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6FA299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41M2</w:t>
            </w:r>
          </w:p>
        </w:tc>
        <w:tc>
          <w:tcPr>
            <w:tcW w:w="220" w:type="pct"/>
            <w:noWrap/>
            <w:hideMark/>
          </w:tcPr>
          <w:p w14:paraId="761BA195"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1D12D5D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0,03</w:t>
            </w:r>
          </w:p>
        </w:tc>
        <w:tc>
          <w:tcPr>
            <w:tcW w:w="420" w:type="pct"/>
            <w:noWrap/>
            <w:hideMark/>
          </w:tcPr>
          <w:p w14:paraId="76A1F3D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E155AE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544DF07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D0EF22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516D863B"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1C3761F"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2978AA8"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3AAF3190"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4710AFF1" w14:textId="77777777" w:rsidTr="00B05D55">
        <w:trPr>
          <w:trHeight w:val="288"/>
        </w:trPr>
        <w:tc>
          <w:tcPr>
            <w:tcW w:w="620" w:type="pct"/>
            <w:noWrap/>
            <w:hideMark/>
          </w:tcPr>
          <w:p w14:paraId="0BD42228"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42F018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42 A</w:t>
            </w:r>
          </w:p>
        </w:tc>
        <w:tc>
          <w:tcPr>
            <w:tcW w:w="220" w:type="pct"/>
            <w:noWrap/>
            <w:hideMark/>
          </w:tcPr>
          <w:p w14:paraId="7A5A0C8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B9E8BC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10,56</w:t>
            </w:r>
          </w:p>
        </w:tc>
        <w:tc>
          <w:tcPr>
            <w:tcW w:w="420" w:type="pct"/>
            <w:noWrap/>
            <w:hideMark/>
          </w:tcPr>
          <w:p w14:paraId="3C642B5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69DF029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2B743DB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0,2</w:t>
            </w:r>
          </w:p>
        </w:tc>
        <w:tc>
          <w:tcPr>
            <w:tcW w:w="228" w:type="pct"/>
            <w:noWrap/>
            <w:hideMark/>
          </w:tcPr>
          <w:p w14:paraId="257078E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66DB5DE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08AE704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715922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0194DDE1" w14:textId="37BC0D53"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0CE742C7" w14:textId="77777777" w:rsidTr="00B05D55">
        <w:trPr>
          <w:trHeight w:val="288"/>
        </w:trPr>
        <w:tc>
          <w:tcPr>
            <w:tcW w:w="620" w:type="pct"/>
            <w:noWrap/>
            <w:hideMark/>
          </w:tcPr>
          <w:p w14:paraId="663A9B0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15A1EC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42M</w:t>
            </w:r>
          </w:p>
        </w:tc>
        <w:tc>
          <w:tcPr>
            <w:tcW w:w="220" w:type="pct"/>
            <w:noWrap/>
            <w:hideMark/>
          </w:tcPr>
          <w:p w14:paraId="295AA955"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161EE5D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0,13</w:t>
            </w:r>
          </w:p>
        </w:tc>
        <w:tc>
          <w:tcPr>
            <w:tcW w:w="420" w:type="pct"/>
            <w:noWrap/>
            <w:hideMark/>
          </w:tcPr>
          <w:p w14:paraId="3A64394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1F6404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F0C6AF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2A71302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5351CDAB"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44BF01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0475DF3"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7CEC362C"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1DDC1001" w14:textId="77777777" w:rsidTr="00B05D55">
        <w:trPr>
          <w:trHeight w:val="288"/>
        </w:trPr>
        <w:tc>
          <w:tcPr>
            <w:tcW w:w="620" w:type="pct"/>
            <w:noWrap/>
            <w:hideMark/>
          </w:tcPr>
          <w:p w14:paraId="1EF98B7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667E61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43 A</w:t>
            </w:r>
          </w:p>
        </w:tc>
        <w:tc>
          <w:tcPr>
            <w:tcW w:w="220" w:type="pct"/>
            <w:noWrap/>
            <w:hideMark/>
          </w:tcPr>
          <w:p w14:paraId="3AF1D67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ABE821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26,87</w:t>
            </w:r>
          </w:p>
        </w:tc>
        <w:tc>
          <w:tcPr>
            <w:tcW w:w="420" w:type="pct"/>
            <w:noWrap/>
            <w:hideMark/>
          </w:tcPr>
          <w:p w14:paraId="29911F1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3F62AFC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47FEAA9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0FE2D39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0BDB5FC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79F64A0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7882EE9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2082764" w14:textId="176BC59B"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48B12A6D" w14:textId="77777777" w:rsidTr="00B05D55">
        <w:trPr>
          <w:trHeight w:val="288"/>
        </w:trPr>
        <w:tc>
          <w:tcPr>
            <w:tcW w:w="620" w:type="pct"/>
            <w:noWrap/>
            <w:hideMark/>
          </w:tcPr>
          <w:p w14:paraId="1E5EC6B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4F91CF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43M</w:t>
            </w:r>
          </w:p>
        </w:tc>
        <w:tc>
          <w:tcPr>
            <w:tcW w:w="220" w:type="pct"/>
            <w:noWrap/>
            <w:hideMark/>
          </w:tcPr>
          <w:p w14:paraId="53D9E196"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8B022D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0,01</w:t>
            </w:r>
          </w:p>
        </w:tc>
        <w:tc>
          <w:tcPr>
            <w:tcW w:w="420" w:type="pct"/>
            <w:noWrap/>
            <w:hideMark/>
          </w:tcPr>
          <w:p w14:paraId="48365D4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68A5B40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7F849B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B30847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1F5594C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13A6DB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298EE463"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69DC6F92" w14:textId="77777777" w:rsidR="00F21218" w:rsidRPr="00F21218" w:rsidRDefault="00F21218" w:rsidP="0043646A">
            <w:pPr>
              <w:jc w:val="center"/>
              <w:rPr>
                <w:rFonts w:ascii="Times New Roman" w:eastAsia="Calibri" w:hAnsi="Times New Roman" w:cs="Times New Roman"/>
                <w:sz w:val="20"/>
                <w:szCs w:val="20"/>
              </w:rPr>
            </w:pPr>
          </w:p>
        </w:tc>
      </w:tr>
      <w:tr w:rsidR="00B05D55" w:rsidRPr="00F21218" w14:paraId="43C715DA" w14:textId="77777777" w:rsidTr="00B05D55">
        <w:trPr>
          <w:trHeight w:val="288"/>
        </w:trPr>
        <w:tc>
          <w:tcPr>
            <w:tcW w:w="620" w:type="pct"/>
            <w:noWrap/>
            <w:hideMark/>
          </w:tcPr>
          <w:p w14:paraId="4FB57123"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EC227E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44 A</w:t>
            </w:r>
          </w:p>
        </w:tc>
        <w:tc>
          <w:tcPr>
            <w:tcW w:w="220" w:type="pct"/>
            <w:noWrap/>
            <w:hideMark/>
          </w:tcPr>
          <w:p w14:paraId="7980A63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776B20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22,26</w:t>
            </w:r>
          </w:p>
        </w:tc>
        <w:tc>
          <w:tcPr>
            <w:tcW w:w="420" w:type="pct"/>
            <w:noWrap/>
            <w:hideMark/>
          </w:tcPr>
          <w:p w14:paraId="7F997D9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3E7477D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1525D5A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w:t>
            </w:r>
          </w:p>
        </w:tc>
        <w:tc>
          <w:tcPr>
            <w:tcW w:w="228" w:type="pct"/>
            <w:noWrap/>
            <w:hideMark/>
          </w:tcPr>
          <w:p w14:paraId="67827F7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14611EF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6CED098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5C932AD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4DED611" w14:textId="217C430A" w:rsidR="00B05D55" w:rsidRPr="00F21218" w:rsidRDefault="00B05D55" w:rsidP="0043646A">
            <w:pPr>
              <w:jc w:val="center"/>
              <w:rPr>
                <w:rFonts w:ascii="Times New Roman" w:eastAsia="Calibri" w:hAnsi="Times New Roman" w:cs="Times New Roman"/>
                <w:sz w:val="20"/>
                <w:szCs w:val="20"/>
              </w:rPr>
            </w:pPr>
            <w:r w:rsidRPr="000D4187">
              <w:rPr>
                <w:rFonts w:ascii="Times New Roman" w:hAnsi="Times New Roman" w:cs="Times New Roman"/>
                <w:kern w:val="0"/>
                <w14:ligatures w14:val="none"/>
              </w:rPr>
              <w:t>Favorabil</w:t>
            </w:r>
          </w:p>
        </w:tc>
      </w:tr>
      <w:tr w:rsidR="00B05D55" w:rsidRPr="00F21218" w14:paraId="459C9193" w14:textId="77777777" w:rsidTr="00B05D55">
        <w:trPr>
          <w:trHeight w:val="288"/>
        </w:trPr>
        <w:tc>
          <w:tcPr>
            <w:tcW w:w="620" w:type="pct"/>
            <w:noWrap/>
            <w:hideMark/>
          </w:tcPr>
          <w:p w14:paraId="479E3791"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BC69AA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44 B</w:t>
            </w:r>
          </w:p>
        </w:tc>
        <w:tc>
          <w:tcPr>
            <w:tcW w:w="220" w:type="pct"/>
            <w:noWrap/>
            <w:hideMark/>
          </w:tcPr>
          <w:p w14:paraId="2D28D95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327513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0,98</w:t>
            </w:r>
          </w:p>
        </w:tc>
        <w:tc>
          <w:tcPr>
            <w:tcW w:w="420" w:type="pct"/>
            <w:noWrap/>
            <w:hideMark/>
          </w:tcPr>
          <w:p w14:paraId="6663D76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F4AEF7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9811</w:t>
            </w:r>
          </w:p>
        </w:tc>
        <w:tc>
          <w:tcPr>
            <w:tcW w:w="211" w:type="pct"/>
            <w:noWrap/>
            <w:hideMark/>
          </w:tcPr>
          <w:p w14:paraId="18D0B34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197A232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7DA354C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DF8265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R4401</w:t>
            </w:r>
          </w:p>
        </w:tc>
        <w:tc>
          <w:tcPr>
            <w:tcW w:w="621" w:type="pct"/>
            <w:noWrap/>
            <w:hideMark/>
          </w:tcPr>
          <w:p w14:paraId="33E2CAF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91E0*</w:t>
            </w:r>
          </w:p>
        </w:tc>
        <w:tc>
          <w:tcPr>
            <w:tcW w:w="599" w:type="pct"/>
            <w:noWrap/>
            <w:hideMark/>
          </w:tcPr>
          <w:p w14:paraId="1E9141F8" w14:textId="3724ACCD" w:rsidR="00B05D55" w:rsidRPr="00F21218" w:rsidRDefault="00B05D55" w:rsidP="0043646A">
            <w:pPr>
              <w:jc w:val="center"/>
              <w:rPr>
                <w:rFonts w:ascii="Times New Roman" w:eastAsia="Calibri" w:hAnsi="Times New Roman" w:cs="Times New Roman"/>
                <w:sz w:val="20"/>
                <w:szCs w:val="20"/>
              </w:rPr>
            </w:pPr>
            <w:r w:rsidRPr="000D4187">
              <w:rPr>
                <w:rFonts w:ascii="Times New Roman" w:hAnsi="Times New Roman" w:cs="Times New Roman"/>
                <w:kern w:val="0"/>
                <w14:ligatures w14:val="none"/>
              </w:rPr>
              <w:t>Favorabil</w:t>
            </w:r>
          </w:p>
        </w:tc>
      </w:tr>
      <w:tr w:rsidR="00B05D55" w:rsidRPr="00F21218" w14:paraId="50C51CE5" w14:textId="77777777" w:rsidTr="00B05D55">
        <w:trPr>
          <w:trHeight w:val="288"/>
        </w:trPr>
        <w:tc>
          <w:tcPr>
            <w:tcW w:w="620" w:type="pct"/>
            <w:noWrap/>
            <w:hideMark/>
          </w:tcPr>
          <w:p w14:paraId="22897D03"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F8D8FF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44 C</w:t>
            </w:r>
          </w:p>
        </w:tc>
        <w:tc>
          <w:tcPr>
            <w:tcW w:w="220" w:type="pct"/>
            <w:noWrap/>
            <w:hideMark/>
          </w:tcPr>
          <w:p w14:paraId="44D7DEB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887642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3,27</w:t>
            </w:r>
          </w:p>
        </w:tc>
        <w:tc>
          <w:tcPr>
            <w:tcW w:w="420" w:type="pct"/>
            <w:noWrap/>
            <w:hideMark/>
          </w:tcPr>
          <w:p w14:paraId="6D1AE27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3B6E0FE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0865A8C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F089E2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48A913E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96DE39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7C184D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6128D57" w14:textId="150609F8" w:rsidR="00B05D55" w:rsidRPr="00F21218" w:rsidRDefault="00B05D55" w:rsidP="0043646A">
            <w:pPr>
              <w:jc w:val="center"/>
              <w:rPr>
                <w:rFonts w:ascii="Times New Roman" w:eastAsia="Calibri" w:hAnsi="Times New Roman" w:cs="Times New Roman"/>
                <w:sz w:val="20"/>
                <w:szCs w:val="20"/>
              </w:rPr>
            </w:pPr>
            <w:r w:rsidRPr="000D4187">
              <w:rPr>
                <w:rFonts w:ascii="Times New Roman" w:hAnsi="Times New Roman" w:cs="Times New Roman"/>
                <w:kern w:val="0"/>
                <w14:ligatures w14:val="none"/>
              </w:rPr>
              <w:t>Favorabil</w:t>
            </w:r>
          </w:p>
        </w:tc>
      </w:tr>
      <w:tr w:rsidR="00F21218" w:rsidRPr="00F21218" w14:paraId="51867906" w14:textId="77777777" w:rsidTr="00B05D55">
        <w:trPr>
          <w:trHeight w:val="288"/>
        </w:trPr>
        <w:tc>
          <w:tcPr>
            <w:tcW w:w="620" w:type="pct"/>
            <w:noWrap/>
            <w:hideMark/>
          </w:tcPr>
          <w:p w14:paraId="34F2525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F4C87B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44M</w:t>
            </w:r>
          </w:p>
        </w:tc>
        <w:tc>
          <w:tcPr>
            <w:tcW w:w="220" w:type="pct"/>
            <w:noWrap/>
            <w:hideMark/>
          </w:tcPr>
          <w:p w14:paraId="45FFBB0B"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7EB771F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0,08</w:t>
            </w:r>
          </w:p>
        </w:tc>
        <w:tc>
          <w:tcPr>
            <w:tcW w:w="420" w:type="pct"/>
            <w:noWrap/>
            <w:hideMark/>
          </w:tcPr>
          <w:p w14:paraId="5E9C93F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7E5F04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0B40BE4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DD13AE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6ECDB33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646041A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BC2ADCE"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56929C63"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5AA038E0" w14:textId="77777777" w:rsidTr="00B05D55">
        <w:trPr>
          <w:trHeight w:val="288"/>
        </w:trPr>
        <w:tc>
          <w:tcPr>
            <w:tcW w:w="620" w:type="pct"/>
            <w:noWrap/>
            <w:hideMark/>
          </w:tcPr>
          <w:p w14:paraId="2EDDCD12"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E1108F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45 A</w:t>
            </w:r>
          </w:p>
        </w:tc>
        <w:tc>
          <w:tcPr>
            <w:tcW w:w="220" w:type="pct"/>
            <w:noWrap/>
            <w:hideMark/>
          </w:tcPr>
          <w:p w14:paraId="3E9225B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7BD3DC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6,66</w:t>
            </w:r>
          </w:p>
        </w:tc>
        <w:tc>
          <w:tcPr>
            <w:tcW w:w="420" w:type="pct"/>
            <w:noWrap/>
            <w:hideMark/>
          </w:tcPr>
          <w:p w14:paraId="01F8283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282C1B9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1431</w:t>
            </w:r>
          </w:p>
        </w:tc>
        <w:tc>
          <w:tcPr>
            <w:tcW w:w="211" w:type="pct"/>
            <w:noWrap/>
            <w:hideMark/>
          </w:tcPr>
          <w:p w14:paraId="3F2BB75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0B247D2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11E171F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0DE112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R4214</w:t>
            </w:r>
          </w:p>
        </w:tc>
        <w:tc>
          <w:tcPr>
            <w:tcW w:w="621" w:type="pct"/>
            <w:noWrap/>
            <w:hideMark/>
          </w:tcPr>
          <w:p w14:paraId="3245121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9410</w:t>
            </w:r>
          </w:p>
        </w:tc>
        <w:tc>
          <w:tcPr>
            <w:tcW w:w="599" w:type="pct"/>
            <w:noWrap/>
            <w:hideMark/>
          </w:tcPr>
          <w:p w14:paraId="1ED48933" w14:textId="67B1349C"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117ADF48" w14:textId="77777777" w:rsidTr="00B05D55">
        <w:trPr>
          <w:trHeight w:val="288"/>
        </w:trPr>
        <w:tc>
          <w:tcPr>
            <w:tcW w:w="620" w:type="pct"/>
            <w:noWrap/>
            <w:hideMark/>
          </w:tcPr>
          <w:p w14:paraId="4FB2D0ED"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A05EEF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45M</w:t>
            </w:r>
          </w:p>
        </w:tc>
        <w:tc>
          <w:tcPr>
            <w:tcW w:w="220" w:type="pct"/>
            <w:noWrap/>
            <w:hideMark/>
          </w:tcPr>
          <w:p w14:paraId="70AE200C"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31058C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0,12</w:t>
            </w:r>
          </w:p>
        </w:tc>
        <w:tc>
          <w:tcPr>
            <w:tcW w:w="420" w:type="pct"/>
            <w:noWrap/>
            <w:hideMark/>
          </w:tcPr>
          <w:p w14:paraId="052AC43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54B5C6A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5C938EC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23D9170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5A560E62"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272BC7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6B3F1AC"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704B3D48"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559FF53F" w14:textId="77777777" w:rsidTr="00B05D55">
        <w:trPr>
          <w:trHeight w:val="288"/>
        </w:trPr>
        <w:tc>
          <w:tcPr>
            <w:tcW w:w="620" w:type="pct"/>
            <w:noWrap/>
            <w:hideMark/>
          </w:tcPr>
          <w:p w14:paraId="31D484D4"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0F8914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46 A</w:t>
            </w:r>
          </w:p>
        </w:tc>
        <w:tc>
          <w:tcPr>
            <w:tcW w:w="220" w:type="pct"/>
            <w:noWrap/>
            <w:hideMark/>
          </w:tcPr>
          <w:p w14:paraId="1AEA4FF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A09DA1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16,61</w:t>
            </w:r>
          </w:p>
        </w:tc>
        <w:tc>
          <w:tcPr>
            <w:tcW w:w="420" w:type="pct"/>
            <w:noWrap/>
            <w:hideMark/>
          </w:tcPr>
          <w:p w14:paraId="57019D9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408A5B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1331</w:t>
            </w:r>
          </w:p>
        </w:tc>
        <w:tc>
          <w:tcPr>
            <w:tcW w:w="211" w:type="pct"/>
            <w:noWrap/>
            <w:hideMark/>
          </w:tcPr>
          <w:p w14:paraId="0ACB40B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27E8C7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3BDF7ED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0812784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479D9BD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046FF1E8" w14:textId="2ABD7223"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2AB41DCE" w14:textId="77777777" w:rsidTr="00B05D55">
        <w:trPr>
          <w:trHeight w:val="288"/>
        </w:trPr>
        <w:tc>
          <w:tcPr>
            <w:tcW w:w="620" w:type="pct"/>
            <w:noWrap/>
            <w:hideMark/>
          </w:tcPr>
          <w:p w14:paraId="749052EA"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FC9E3D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46 B</w:t>
            </w:r>
          </w:p>
        </w:tc>
        <w:tc>
          <w:tcPr>
            <w:tcW w:w="220" w:type="pct"/>
            <w:noWrap/>
            <w:hideMark/>
          </w:tcPr>
          <w:p w14:paraId="5F36099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3719D97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5,32</w:t>
            </w:r>
          </w:p>
        </w:tc>
        <w:tc>
          <w:tcPr>
            <w:tcW w:w="420" w:type="pct"/>
            <w:noWrap/>
            <w:hideMark/>
          </w:tcPr>
          <w:p w14:paraId="75B78EC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1DEC5FA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101D4AF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4ED2281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6F59014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4493C5F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741F144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75B0AA4" w14:textId="2E647254"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2D63D9C6" w14:textId="77777777" w:rsidTr="00B05D55">
        <w:trPr>
          <w:trHeight w:val="288"/>
        </w:trPr>
        <w:tc>
          <w:tcPr>
            <w:tcW w:w="620" w:type="pct"/>
            <w:noWrap/>
            <w:hideMark/>
          </w:tcPr>
          <w:p w14:paraId="5AE834B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93B11E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46M</w:t>
            </w:r>
          </w:p>
        </w:tc>
        <w:tc>
          <w:tcPr>
            <w:tcW w:w="220" w:type="pct"/>
            <w:noWrap/>
            <w:hideMark/>
          </w:tcPr>
          <w:p w14:paraId="0A2A47A0"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130A78E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0,11</w:t>
            </w:r>
          </w:p>
        </w:tc>
        <w:tc>
          <w:tcPr>
            <w:tcW w:w="420" w:type="pct"/>
            <w:noWrap/>
            <w:hideMark/>
          </w:tcPr>
          <w:p w14:paraId="13CCFD1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A16975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0FB9276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D2A17E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62E3BF33"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62AEFE7"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8424BBB"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32602478" w14:textId="77777777" w:rsidR="00F21218" w:rsidRPr="00F21218" w:rsidRDefault="00F21218" w:rsidP="0043646A">
            <w:pPr>
              <w:jc w:val="center"/>
              <w:rPr>
                <w:rFonts w:ascii="Times New Roman" w:eastAsia="Calibri" w:hAnsi="Times New Roman" w:cs="Times New Roman"/>
                <w:sz w:val="20"/>
                <w:szCs w:val="20"/>
              </w:rPr>
            </w:pPr>
          </w:p>
        </w:tc>
      </w:tr>
      <w:tr w:rsidR="00B05D55" w:rsidRPr="00F21218" w14:paraId="31CDBFBD" w14:textId="77777777" w:rsidTr="00B05D55">
        <w:trPr>
          <w:trHeight w:val="288"/>
        </w:trPr>
        <w:tc>
          <w:tcPr>
            <w:tcW w:w="620" w:type="pct"/>
            <w:noWrap/>
            <w:hideMark/>
          </w:tcPr>
          <w:p w14:paraId="6AA65406"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9F254E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47 A</w:t>
            </w:r>
          </w:p>
        </w:tc>
        <w:tc>
          <w:tcPr>
            <w:tcW w:w="220" w:type="pct"/>
            <w:noWrap/>
            <w:hideMark/>
          </w:tcPr>
          <w:p w14:paraId="30AF08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5E1B73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15,47</w:t>
            </w:r>
          </w:p>
        </w:tc>
        <w:tc>
          <w:tcPr>
            <w:tcW w:w="420" w:type="pct"/>
            <w:noWrap/>
            <w:hideMark/>
          </w:tcPr>
          <w:p w14:paraId="7F3DF55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6F923C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1EDF679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7B959F7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3614488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432EBC2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72F519F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FF19429" w14:textId="1C03C6B6"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0C9FB9A4" w14:textId="77777777" w:rsidTr="00B05D55">
        <w:trPr>
          <w:trHeight w:val="288"/>
        </w:trPr>
        <w:tc>
          <w:tcPr>
            <w:tcW w:w="620" w:type="pct"/>
            <w:noWrap/>
            <w:hideMark/>
          </w:tcPr>
          <w:p w14:paraId="3D417D2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46AB2D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47 B</w:t>
            </w:r>
          </w:p>
        </w:tc>
        <w:tc>
          <w:tcPr>
            <w:tcW w:w="220" w:type="pct"/>
            <w:noWrap/>
            <w:hideMark/>
          </w:tcPr>
          <w:p w14:paraId="5C5C612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F08476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4,12</w:t>
            </w:r>
          </w:p>
        </w:tc>
        <w:tc>
          <w:tcPr>
            <w:tcW w:w="420" w:type="pct"/>
            <w:noWrap/>
            <w:hideMark/>
          </w:tcPr>
          <w:p w14:paraId="5BA8D8C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12I1G</w:t>
            </w:r>
          </w:p>
        </w:tc>
        <w:tc>
          <w:tcPr>
            <w:tcW w:w="277" w:type="pct"/>
            <w:noWrap/>
            <w:hideMark/>
          </w:tcPr>
          <w:p w14:paraId="7791C66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2E7625E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0598F4C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57F2177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7D7AB5B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679977D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596FE20" w14:textId="57EB069D"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178FE13D" w14:textId="77777777" w:rsidTr="00B05D55">
        <w:trPr>
          <w:trHeight w:val="288"/>
        </w:trPr>
        <w:tc>
          <w:tcPr>
            <w:tcW w:w="620" w:type="pct"/>
            <w:noWrap/>
            <w:hideMark/>
          </w:tcPr>
          <w:p w14:paraId="66A17BE7"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C1B370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47 C</w:t>
            </w:r>
          </w:p>
        </w:tc>
        <w:tc>
          <w:tcPr>
            <w:tcW w:w="220" w:type="pct"/>
            <w:noWrap/>
            <w:hideMark/>
          </w:tcPr>
          <w:p w14:paraId="1B1A761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130F77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0,53</w:t>
            </w:r>
          </w:p>
        </w:tc>
        <w:tc>
          <w:tcPr>
            <w:tcW w:w="420" w:type="pct"/>
            <w:noWrap/>
            <w:hideMark/>
          </w:tcPr>
          <w:p w14:paraId="2E9289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46AD902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9831</w:t>
            </w:r>
          </w:p>
        </w:tc>
        <w:tc>
          <w:tcPr>
            <w:tcW w:w="211" w:type="pct"/>
            <w:noWrap/>
            <w:hideMark/>
          </w:tcPr>
          <w:p w14:paraId="0B80054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495852B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w:t>
            </w:r>
          </w:p>
        </w:tc>
        <w:tc>
          <w:tcPr>
            <w:tcW w:w="572" w:type="pct"/>
            <w:noWrap/>
            <w:hideMark/>
          </w:tcPr>
          <w:p w14:paraId="5C69CDA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62029E8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R4401</w:t>
            </w:r>
          </w:p>
        </w:tc>
        <w:tc>
          <w:tcPr>
            <w:tcW w:w="621" w:type="pct"/>
            <w:noWrap/>
            <w:hideMark/>
          </w:tcPr>
          <w:p w14:paraId="1989C49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91E0*</w:t>
            </w:r>
          </w:p>
        </w:tc>
        <w:tc>
          <w:tcPr>
            <w:tcW w:w="599" w:type="pct"/>
            <w:noWrap/>
            <w:hideMark/>
          </w:tcPr>
          <w:p w14:paraId="5546C8BD" w14:textId="6E698E59"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6E6BD63E" w14:textId="77777777" w:rsidTr="00B05D55">
        <w:trPr>
          <w:trHeight w:val="288"/>
        </w:trPr>
        <w:tc>
          <w:tcPr>
            <w:tcW w:w="620" w:type="pct"/>
            <w:noWrap/>
            <w:hideMark/>
          </w:tcPr>
          <w:p w14:paraId="05C0AE31"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BE736C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48</w:t>
            </w:r>
          </w:p>
        </w:tc>
        <w:tc>
          <w:tcPr>
            <w:tcW w:w="220" w:type="pct"/>
            <w:noWrap/>
            <w:hideMark/>
          </w:tcPr>
          <w:p w14:paraId="002DA49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720F4FE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45,84</w:t>
            </w:r>
          </w:p>
        </w:tc>
        <w:tc>
          <w:tcPr>
            <w:tcW w:w="420" w:type="pct"/>
            <w:noWrap/>
            <w:hideMark/>
          </w:tcPr>
          <w:p w14:paraId="507A1D9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77CE716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45E0D80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5DCB6DB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603CC6A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169E690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562F583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7158957D" w14:textId="6286D9F3"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0C50A344" w14:textId="77777777" w:rsidTr="00B05D55">
        <w:trPr>
          <w:trHeight w:val="288"/>
        </w:trPr>
        <w:tc>
          <w:tcPr>
            <w:tcW w:w="620" w:type="pct"/>
            <w:noWrap/>
            <w:hideMark/>
          </w:tcPr>
          <w:p w14:paraId="3A06EFD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72C444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49 A</w:t>
            </w:r>
          </w:p>
        </w:tc>
        <w:tc>
          <w:tcPr>
            <w:tcW w:w="220" w:type="pct"/>
            <w:noWrap/>
            <w:hideMark/>
          </w:tcPr>
          <w:p w14:paraId="3843451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7BE1DC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2,06</w:t>
            </w:r>
          </w:p>
        </w:tc>
        <w:tc>
          <w:tcPr>
            <w:tcW w:w="420" w:type="pct"/>
            <w:noWrap/>
            <w:hideMark/>
          </w:tcPr>
          <w:p w14:paraId="238A463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AB5B3A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9831</w:t>
            </w:r>
          </w:p>
        </w:tc>
        <w:tc>
          <w:tcPr>
            <w:tcW w:w="211" w:type="pct"/>
            <w:noWrap/>
            <w:hideMark/>
          </w:tcPr>
          <w:p w14:paraId="77B9120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11F5C85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w:t>
            </w:r>
          </w:p>
        </w:tc>
        <w:tc>
          <w:tcPr>
            <w:tcW w:w="572" w:type="pct"/>
            <w:noWrap/>
            <w:hideMark/>
          </w:tcPr>
          <w:p w14:paraId="1D13D98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1D8C9F5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R4401</w:t>
            </w:r>
          </w:p>
        </w:tc>
        <w:tc>
          <w:tcPr>
            <w:tcW w:w="621" w:type="pct"/>
            <w:noWrap/>
            <w:hideMark/>
          </w:tcPr>
          <w:p w14:paraId="36C9357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91E0*</w:t>
            </w:r>
          </w:p>
        </w:tc>
        <w:tc>
          <w:tcPr>
            <w:tcW w:w="599" w:type="pct"/>
            <w:noWrap/>
            <w:hideMark/>
          </w:tcPr>
          <w:p w14:paraId="6014781C" w14:textId="6A643596"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41D21A80" w14:textId="77777777" w:rsidTr="00B05D55">
        <w:trPr>
          <w:trHeight w:val="288"/>
        </w:trPr>
        <w:tc>
          <w:tcPr>
            <w:tcW w:w="620" w:type="pct"/>
            <w:noWrap/>
            <w:hideMark/>
          </w:tcPr>
          <w:p w14:paraId="0C941A0F"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8B8675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49 B</w:t>
            </w:r>
          </w:p>
        </w:tc>
        <w:tc>
          <w:tcPr>
            <w:tcW w:w="220" w:type="pct"/>
            <w:noWrap/>
            <w:hideMark/>
          </w:tcPr>
          <w:p w14:paraId="4560A5A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7BF007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5,44</w:t>
            </w:r>
          </w:p>
        </w:tc>
        <w:tc>
          <w:tcPr>
            <w:tcW w:w="420" w:type="pct"/>
            <w:noWrap/>
            <w:hideMark/>
          </w:tcPr>
          <w:p w14:paraId="658162B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FB4FAF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4D0DCD6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258E785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65AB356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742BEF0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547CE39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634C764" w14:textId="2168B46E"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39D071A9" w14:textId="77777777" w:rsidTr="00B05D55">
        <w:trPr>
          <w:trHeight w:val="288"/>
        </w:trPr>
        <w:tc>
          <w:tcPr>
            <w:tcW w:w="620" w:type="pct"/>
            <w:noWrap/>
            <w:hideMark/>
          </w:tcPr>
          <w:p w14:paraId="344F6BCE"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5E7865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49 C</w:t>
            </w:r>
          </w:p>
        </w:tc>
        <w:tc>
          <w:tcPr>
            <w:tcW w:w="220" w:type="pct"/>
            <w:noWrap/>
            <w:hideMark/>
          </w:tcPr>
          <w:p w14:paraId="7E1A976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D2ECFF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26,77</w:t>
            </w:r>
          </w:p>
        </w:tc>
        <w:tc>
          <w:tcPr>
            <w:tcW w:w="420" w:type="pct"/>
            <w:noWrap/>
            <w:hideMark/>
          </w:tcPr>
          <w:p w14:paraId="67ECFB4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0971277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5502E08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6A6DA4D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0B5AA71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2FC94AB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58451AA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6E1BC138" w14:textId="48DE99E1"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352F3472" w14:textId="77777777" w:rsidTr="00B05D55">
        <w:trPr>
          <w:trHeight w:val="288"/>
        </w:trPr>
        <w:tc>
          <w:tcPr>
            <w:tcW w:w="620" w:type="pct"/>
            <w:noWrap/>
            <w:hideMark/>
          </w:tcPr>
          <w:p w14:paraId="0CA54507"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B55CED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49 D</w:t>
            </w:r>
          </w:p>
        </w:tc>
        <w:tc>
          <w:tcPr>
            <w:tcW w:w="220" w:type="pct"/>
            <w:noWrap/>
            <w:hideMark/>
          </w:tcPr>
          <w:p w14:paraId="65ED223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5475BF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1,82</w:t>
            </w:r>
          </w:p>
        </w:tc>
        <w:tc>
          <w:tcPr>
            <w:tcW w:w="420" w:type="pct"/>
            <w:noWrap/>
            <w:hideMark/>
          </w:tcPr>
          <w:p w14:paraId="2DA022D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7364911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741E8E5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5347BD5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023726F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8DFB2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58C3EC6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6F51EE48" w14:textId="1EC2363D"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53F25DB2" w14:textId="77777777" w:rsidTr="00B05D55">
        <w:trPr>
          <w:trHeight w:val="288"/>
        </w:trPr>
        <w:tc>
          <w:tcPr>
            <w:tcW w:w="620" w:type="pct"/>
            <w:noWrap/>
            <w:hideMark/>
          </w:tcPr>
          <w:p w14:paraId="6EFBCFA7"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D5A3C7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49 E</w:t>
            </w:r>
          </w:p>
        </w:tc>
        <w:tc>
          <w:tcPr>
            <w:tcW w:w="220" w:type="pct"/>
            <w:noWrap/>
            <w:hideMark/>
          </w:tcPr>
          <w:p w14:paraId="19CF8D4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A6CD9E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2,43</w:t>
            </w:r>
          </w:p>
        </w:tc>
        <w:tc>
          <w:tcPr>
            <w:tcW w:w="420" w:type="pct"/>
            <w:noWrap/>
            <w:hideMark/>
          </w:tcPr>
          <w:p w14:paraId="4CEF5F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63C591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1311</w:t>
            </w:r>
          </w:p>
        </w:tc>
        <w:tc>
          <w:tcPr>
            <w:tcW w:w="211" w:type="pct"/>
            <w:noWrap/>
            <w:hideMark/>
          </w:tcPr>
          <w:p w14:paraId="243220E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225AA3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w:t>
            </w:r>
          </w:p>
        </w:tc>
        <w:tc>
          <w:tcPr>
            <w:tcW w:w="572" w:type="pct"/>
            <w:noWrap/>
            <w:hideMark/>
          </w:tcPr>
          <w:p w14:paraId="6A00E25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Curățiri</w:t>
            </w:r>
          </w:p>
        </w:tc>
        <w:tc>
          <w:tcPr>
            <w:tcW w:w="621" w:type="pct"/>
            <w:noWrap/>
            <w:hideMark/>
          </w:tcPr>
          <w:p w14:paraId="3EF7167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824BEC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4B87878" w14:textId="1BA79269"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B05D55" w:rsidRPr="00F21218" w14:paraId="540F43D8" w14:textId="77777777" w:rsidTr="00B05D55">
        <w:trPr>
          <w:trHeight w:val="288"/>
        </w:trPr>
        <w:tc>
          <w:tcPr>
            <w:tcW w:w="620" w:type="pct"/>
            <w:noWrap/>
            <w:hideMark/>
          </w:tcPr>
          <w:p w14:paraId="14016828"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5058EF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 A</w:t>
            </w:r>
          </w:p>
        </w:tc>
        <w:tc>
          <w:tcPr>
            <w:tcW w:w="220" w:type="pct"/>
            <w:noWrap/>
            <w:hideMark/>
          </w:tcPr>
          <w:p w14:paraId="114B4C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0B6A3D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8,46</w:t>
            </w:r>
          </w:p>
        </w:tc>
        <w:tc>
          <w:tcPr>
            <w:tcW w:w="420" w:type="pct"/>
            <w:noWrap/>
            <w:hideMark/>
          </w:tcPr>
          <w:p w14:paraId="49B7E66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2F0F47A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783C8EA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4639BDB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w:t>
            </w:r>
          </w:p>
        </w:tc>
        <w:tc>
          <w:tcPr>
            <w:tcW w:w="572" w:type="pct"/>
            <w:noWrap/>
            <w:hideMark/>
          </w:tcPr>
          <w:p w14:paraId="302EF01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Curățiri</w:t>
            </w:r>
          </w:p>
        </w:tc>
        <w:tc>
          <w:tcPr>
            <w:tcW w:w="621" w:type="pct"/>
            <w:noWrap/>
            <w:hideMark/>
          </w:tcPr>
          <w:p w14:paraId="13BE66F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0A8026A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157E594" w14:textId="06A88E3B" w:rsidR="00B05D55" w:rsidRPr="00F21218" w:rsidRDefault="00B05D55" w:rsidP="0043646A">
            <w:pPr>
              <w:jc w:val="center"/>
              <w:rPr>
                <w:rFonts w:ascii="Times New Roman" w:eastAsia="Calibri" w:hAnsi="Times New Roman" w:cs="Times New Roman"/>
                <w:sz w:val="20"/>
                <w:szCs w:val="20"/>
              </w:rPr>
            </w:pPr>
            <w:r w:rsidRPr="0094083B">
              <w:rPr>
                <w:rFonts w:ascii="Times New Roman" w:hAnsi="Times New Roman" w:cs="Times New Roman"/>
                <w:kern w:val="0"/>
                <w14:ligatures w14:val="none"/>
              </w:rPr>
              <w:t>Favorabil</w:t>
            </w:r>
          </w:p>
        </w:tc>
      </w:tr>
      <w:tr w:rsidR="00F21218" w:rsidRPr="00F21218" w14:paraId="63EAF49C" w14:textId="77777777" w:rsidTr="00B05D55">
        <w:trPr>
          <w:trHeight w:val="288"/>
        </w:trPr>
        <w:tc>
          <w:tcPr>
            <w:tcW w:w="620" w:type="pct"/>
            <w:noWrap/>
            <w:hideMark/>
          </w:tcPr>
          <w:p w14:paraId="68AA90A8"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27C590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 B</w:t>
            </w:r>
          </w:p>
        </w:tc>
        <w:tc>
          <w:tcPr>
            <w:tcW w:w="220" w:type="pct"/>
            <w:noWrap/>
            <w:hideMark/>
          </w:tcPr>
          <w:p w14:paraId="2770D6E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2EF263D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16,42</w:t>
            </w:r>
          </w:p>
        </w:tc>
        <w:tc>
          <w:tcPr>
            <w:tcW w:w="420" w:type="pct"/>
            <w:noWrap/>
            <w:hideMark/>
          </w:tcPr>
          <w:p w14:paraId="23EE1BB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00A9C35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1343</w:t>
            </w:r>
          </w:p>
        </w:tc>
        <w:tc>
          <w:tcPr>
            <w:tcW w:w="211" w:type="pct"/>
            <w:noWrap/>
            <w:hideMark/>
          </w:tcPr>
          <w:p w14:paraId="0BB809F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E624FE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0C9F03E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T.conservare</w:t>
            </w:r>
          </w:p>
        </w:tc>
        <w:tc>
          <w:tcPr>
            <w:tcW w:w="621" w:type="pct"/>
            <w:noWrap/>
            <w:hideMark/>
          </w:tcPr>
          <w:p w14:paraId="4B64931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 xml:space="preserve">Fără corespondent </w:t>
            </w:r>
          </w:p>
        </w:tc>
        <w:tc>
          <w:tcPr>
            <w:tcW w:w="621" w:type="pct"/>
            <w:noWrap/>
            <w:hideMark/>
          </w:tcPr>
          <w:p w14:paraId="6C6C7C7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Fără corespondent</w:t>
            </w:r>
          </w:p>
        </w:tc>
        <w:tc>
          <w:tcPr>
            <w:tcW w:w="599" w:type="pct"/>
            <w:noWrap/>
            <w:hideMark/>
          </w:tcPr>
          <w:p w14:paraId="18F0AB5E"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34C4A947" w14:textId="77777777" w:rsidTr="00B05D55">
        <w:trPr>
          <w:trHeight w:val="288"/>
        </w:trPr>
        <w:tc>
          <w:tcPr>
            <w:tcW w:w="620" w:type="pct"/>
            <w:noWrap/>
            <w:hideMark/>
          </w:tcPr>
          <w:p w14:paraId="47B6FF1B"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265810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 C</w:t>
            </w:r>
          </w:p>
        </w:tc>
        <w:tc>
          <w:tcPr>
            <w:tcW w:w="220" w:type="pct"/>
            <w:noWrap/>
            <w:hideMark/>
          </w:tcPr>
          <w:p w14:paraId="1B12E72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F3B345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3,13</w:t>
            </w:r>
          </w:p>
        </w:tc>
        <w:tc>
          <w:tcPr>
            <w:tcW w:w="420" w:type="pct"/>
            <w:noWrap/>
            <w:hideMark/>
          </w:tcPr>
          <w:p w14:paraId="5D54A22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2DDD89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2211</w:t>
            </w:r>
          </w:p>
        </w:tc>
        <w:tc>
          <w:tcPr>
            <w:tcW w:w="211" w:type="pct"/>
            <w:noWrap/>
            <w:hideMark/>
          </w:tcPr>
          <w:p w14:paraId="63CAB63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72BDB0B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7230B6D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1E4359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R4104</w:t>
            </w:r>
          </w:p>
        </w:tc>
        <w:tc>
          <w:tcPr>
            <w:tcW w:w="621" w:type="pct"/>
            <w:noWrap/>
            <w:hideMark/>
          </w:tcPr>
          <w:p w14:paraId="3AE8E50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3A825F3" w14:textId="79AF43D2"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48A5FA8B" w14:textId="77777777" w:rsidTr="00B05D55">
        <w:trPr>
          <w:trHeight w:val="288"/>
        </w:trPr>
        <w:tc>
          <w:tcPr>
            <w:tcW w:w="620" w:type="pct"/>
            <w:noWrap/>
            <w:hideMark/>
          </w:tcPr>
          <w:p w14:paraId="779EE60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lastRenderedPageBreak/>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5EA8CB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50A</w:t>
            </w:r>
          </w:p>
        </w:tc>
        <w:tc>
          <w:tcPr>
            <w:tcW w:w="220" w:type="pct"/>
            <w:noWrap/>
            <w:hideMark/>
          </w:tcPr>
          <w:p w14:paraId="3224B53A"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454931C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0,43</w:t>
            </w:r>
          </w:p>
        </w:tc>
        <w:tc>
          <w:tcPr>
            <w:tcW w:w="420" w:type="pct"/>
            <w:noWrap/>
            <w:hideMark/>
          </w:tcPr>
          <w:p w14:paraId="2406C87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344CFF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71EB686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6F106B2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63EB2183"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E718BE9"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5114401"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326ADCD1"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6A53FE11" w14:textId="77777777" w:rsidTr="00B05D55">
        <w:trPr>
          <w:trHeight w:val="288"/>
        </w:trPr>
        <w:tc>
          <w:tcPr>
            <w:tcW w:w="620" w:type="pct"/>
            <w:noWrap/>
            <w:hideMark/>
          </w:tcPr>
          <w:p w14:paraId="22897E5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FBF986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50C</w:t>
            </w:r>
          </w:p>
        </w:tc>
        <w:tc>
          <w:tcPr>
            <w:tcW w:w="220" w:type="pct"/>
            <w:noWrap/>
            <w:hideMark/>
          </w:tcPr>
          <w:p w14:paraId="4446A359"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4F577C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1,19</w:t>
            </w:r>
          </w:p>
        </w:tc>
        <w:tc>
          <w:tcPr>
            <w:tcW w:w="420" w:type="pct"/>
            <w:noWrap/>
            <w:hideMark/>
          </w:tcPr>
          <w:p w14:paraId="3801F7F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E91DE2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7D042C7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242B018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20E6CE0C"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17B5DB4"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4C696D7"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51955E6B"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1D7E8EC8" w14:textId="77777777" w:rsidTr="00B05D55">
        <w:trPr>
          <w:trHeight w:val="288"/>
        </w:trPr>
        <w:tc>
          <w:tcPr>
            <w:tcW w:w="620" w:type="pct"/>
            <w:noWrap/>
            <w:hideMark/>
          </w:tcPr>
          <w:p w14:paraId="3346D228"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EF9054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 A</w:t>
            </w:r>
          </w:p>
        </w:tc>
        <w:tc>
          <w:tcPr>
            <w:tcW w:w="220" w:type="pct"/>
            <w:noWrap/>
            <w:hideMark/>
          </w:tcPr>
          <w:p w14:paraId="724D1A5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2F92EE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33,02</w:t>
            </w:r>
          </w:p>
        </w:tc>
        <w:tc>
          <w:tcPr>
            <w:tcW w:w="420" w:type="pct"/>
            <w:noWrap/>
            <w:hideMark/>
          </w:tcPr>
          <w:p w14:paraId="7C8890D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E2A0BF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4E198D2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w:t>
            </w:r>
          </w:p>
        </w:tc>
        <w:tc>
          <w:tcPr>
            <w:tcW w:w="228" w:type="pct"/>
            <w:noWrap/>
            <w:hideMark/>
          </w:tcPr>
          <w:p w14:paraId="4548A7C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80</w:t>
            </w:r>
          </w:p>
        </w:tc>
        <w:tc>
          <w:tcPr>
            <w:tcW w:w="572" w:type="pct"/>
            <w:noWrap/>
            <w:hideMark/>
          </w:tcPr>
          <w:p w14:paraId="0F5A116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0D5A838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64745CC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F175757" w14:textId="4BD1A0BF"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0E755174" w14:textId="77777777" w:rsidTr="00B05D55">
        <w:trPr>
          <w:trHeight w:val="288"/>
        </w:trPr>
        <w:tc>
          <w:tcPr>
            <w:tcW w:w="620" w:type="pct"/>
            <w:noWrap/>
            <w:hideMark/>
          </w:tcPr>
          <w:p w14:paraId="1B3850E5"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A842A8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 B</w:t>
            </w:r>
          </w:p>
        </w:tc>
        <w:tc>
          <w:tcPr>
            <w:tcW w:w="220" w:type="pct"/>
            <w:noWrap/>
            <w:hideMark/>
          </w:tcPr>
          <w:p w14:paraId="1B61100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75B0CE3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1,13</w:t>
            </w:r>
          </w:p>
        </w:tc>
        <w:tc>
          <w:tcPr>
            <w:tcW w:w="420" w:type="pct"/>
            <w:noWrap/>
            <w:hideMark/>
          </w:tcPr>
          <w:p w14:paraId="1AE3B62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CCFA30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34AEFBF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38062A0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5F87E1F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AF528E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2A302EF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5879BEB" w14:textId="5EC44701"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0AAA4A60" w14:textId="77777777" w:rsidTr="00B05D55">
        <w:trPr>
          <w:trHeight w:val="288"/>
        </w:trPr>
        <w:tc>
          <w:tcPr>
            <w:tcW w:w="620" w:type="pct"/>
            <w:noWrap/>
            <w:hideMark/>
          </w:tcPr>
          <w:p w14:paraId="45C282C4"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21F78D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 C</w:t>
            </w:r>
          </w:p>
        </w:tc>
        <w:tc>
          <w:tcPr>
            <w:tcW w:w="220" w:type="pct"/>
            <w:noWrap/>
            <w:hideMark/>
          </w:tcPr>
          <w:p w14:paraId="1C6A94B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3FD7D91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14,34</w:t>
            </w:r>
          </w:p>
        </w:tc>
        <w:tc>
          <w:tcPr>
            <w:tcW w:w="420" w:type="pct"/>
            <w:noWrap/>
            <w:hideMark/>
          </w:tcPr>
          <w:p w14:paraId="56B0326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408B6F1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1343</w:t>
            </w:r>
          </w:p>
        </w:tc>
        <w:tc>
          <w:tcPr>
            <w:tcW w:w="211" w:type="pct"/>
            <w:noWrap/>
            <w:hideMark/>
          </w:tcPr>
          <w:p w14:paraId="4031A9F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4C53003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273C056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44A784C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 xml:space="preserve">Fără corespondent </w:t>
            </w:r>
          </w:p>
        </w:tc>
        <w:tc>
          <w:tcPr>
            <w:tcW w:w="621" w:type="pct"/>
            <w:noWrap/>
            <w:hideMark/>
          </w:tcPr>
          <w:p w14:paraId="699D89A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Fără corespondent</w:t>
            </w:r>
          </w:p>
        </w:tc>
        <w:tc>
          <w:tcPr>
            <w:tcW w:w="599" w:type="pct"/>
            <w:noWrap/>
            <w:hideMark/>
          </w:tcPr>
          <w:p w14:paraId="5BB6B0D2"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787AB656" w14:textId="77777777" w:rsidTr="00B05D55">
        <w:trPr>
          <w:trHeight w:val="288"/>
        </w:trPr>
        <w:tc>
          <w:tcPr>
            <w:tcW w:w="620" w:type="pct"/>
            <w:noWrap/>
            <w:hideMark/>
          </w:tcPr>
          <w:p w14:paraId="41F3EF6F"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63555C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 D</w:t>
            </w:r>
          </w:p>
        </w:tc>
        <w:tc>
          <w:tcPr>
            <w:tcW w:w="220" w:type="pct"/>
            <w:noWrap/>
            <w:hideMark/>
          </w:tcPr>
          <w:p w14:paraId="0727C48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BAC1D3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0,39</w:t>
            </w:r>
          </w:p>
        </w:tc>
        <w:tc>
          <w:tcPr>
            <w:tcW w:w="420" w:type="pct"/>
            <w:noWrap/>
            <w:hideMark/>
          </w:tcPr>
          <w:p w14:paraId="34EA294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163DDE7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5E8C16A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3F4DF0F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2C21131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0BE5FC0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1103360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33C399B" w14:textId="1F2D607E"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45633CD3" w14:textId="77777777" w:rsidTr="00B05D55">
        <w:trPr>
          <w:trHeight w:val="288"/>
        </w:trPr>
        <w:tc>
          <w:tcPr>
            <w:tcW w:w="620" w:type="pct"/>
            <w:noWrap/>
            <w:hideMark/>
          </w:tcPr>
          <w:p w14:paraId="16B208F1"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70DB73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 E</w:t>
            </w:r>
          </w:p>
        </w:tc>
        <w:tc>
          <w:tcPr>
            <w:tcW w:w="220" w:type="pct"/>
            <w:noWrap/>
            <w:hideMark/>
          </w:tcPr>
          <w:p w14:paraId="743B165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9D410F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0,59</w:t>
            </w:r>
          </w:p>
        </w:tc>
        <w:tc>
          <w:tcPr>
            <w:tcW w:w="420" w:type="pct"/>
            <w:noWrap/>
            <w:hideMark/>
          </w:tcPr>
          <w:p w14:paraId="779CCBF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5548DD6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6763889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w:t>
            </w:r>
          </w:p>
        </w:tc>
        <w:tc>
          <w:tcPr>
            <w:tcW w:w="228" w:type="pct"/>
            <w:noWrap/>
            <w:hideMark/>
          </w:tcPr>
          <w:p w14:paraId="707D166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80</w:t>
            </w:r>
          </w:p>
        </w:tc>
        <w:tc>
          <w:tcPr>
            <w:tcW w:w="572" w:type="pct"/>
            <w:noWrap/>
            <w:hideMark/>
          </w:tcPr>
          <w:p w14:paraId="09D2253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5DE9C1A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BB749B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193925F" w14:textId="4DFB330B"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7089438F" w14:textId="77777777" w:rsidTr="00B05D55">
        <w:trPr>
          <w:trHeight w:val="288"/>
        </w:trPr>
        <w:tc>
          <w:tcPr>
            <w:tcW w:w="620" w:type="pct"/>
            <w:noWrap/>
            <w:hideMark/>
          </w:tcPr>
          <w:p w14:paraId="0B213D4D"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53973D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51A</w:t>
            </w:r>
          </w:p>
        </w:tc>
        <w:tc>
          <w:tcPr>
            <w:tcW w:w="220" w:type="pct"/>
            <w:noWrap/>
            <w:hideMark/>
          </w:tcPr>
          <w:p w14:paraId="581EA44C"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2A91EE9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1,51</w:t>
            </w:r>
          </w:p>
        </w:tc>
        <w:tc>
          <w:tcPr>
            <w:tcW w:w="420" w:type="pct"/>
            <w:noWrap/>
            <w:hideMark/>
          </w:tcPr>
          <w:p w14:paraId="3B7B282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EBFCEA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1F6709B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EECD53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6EBBDAF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7CB5274"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E26EC35"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06406C59"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31F50BAE" w14:textId="77777777" w:rsidTr="00B05D55">
        <w:trPr>
          <w:trHeight w:val="288"/>
        </w:trPr>
        <w:tc>
          <w:tcPr>
            <w:tcW w:w="620" w:type="pct"/>
            <w:noWrap/>
            <w:hideMark/>
          </w:tcPr>
          <w:p w14:paraId="5CF1ABC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E56C6A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51V</w:t>
            </w:r>
          </w:p>
        </w:tc>
        <w:tc>
          <w:tcPr>
            <w:tcW w:w="220" w:type="pct"/>
            <w:noWrap/>
            <w:hideMark/>
          </w:tcPr>
          <w:p w14:paraId="2210EA90"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7E03589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420" w:type="pct"/>
            <w:noWrap/>
            <w:hideMark/>
          </w:tcPr>
          <w:p w14:paraId="616BC27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E0F84D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46784B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025A65D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61011C3A"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2A4CF58"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7B3072A"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7A267F78"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6F62DC59" w14:textId="77777777" w:rsidTr="00B05D55">
        <w:trPr>
          <w:trHeight w:val="288"/>
        </w:trPr>
        <w:tc>
          <w:tcPr>
            <w:tcW w:w="620" w:type="pct"/>
            <w:noWrap/>
            <w:hideMark/>
          </w:tcPr>
          <w:p w14:paraId="20CDEEE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752BB7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52 A</w:t>
            </w:r>
          </w:p>
        </w:tc>
        <w:tc>
          <w:tcPr>
            <w:tcW w:w="220" w:type="pct"/>
            <w:noWrap/>
            <w:hideMark/>
          </w:tcPr>
          <w:p w14:paraId="5BEF33E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2A7E79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8,33</w:t>
            </w:r>
          </w:p>
        </w:tc>
        <w:tc>
          <w:tcPr>
            <w:tcW w:w="420" w:type="pct"/>
            <w:noWrap/>
            <w:hideMark/>
          </w:tcPr>
          <w:p w14:paraId="7E6B385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25CF77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738F427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w:t>
            </w:r>
          </w:p>
        </w:tc>
        <w:tc>
          <w:tcPr>
            <w:tcW w:w="228" w:type="pct"/>
            <w:noWrap/>
            <w:hideMark/>
          </w:tcPr>
          <w:p w14:paraId="59F590C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130</w:t>
            </w:r>
          </w:p>
        </w:tc>
        <w:tc>
          <w:tcPr>
            <w:tcW w:w="572" w:type="pct"/>
            <w:noWrap/>
            <w:hideMark/>
          </w:tcPr>
          <w:p w14:paraId="3CC0933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42DB714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7796812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3E5510A" w14:textId="0FF41908" w:rsidR="00F21218" w:rsidRPr="00F21218" w:rsidRDefault="00B05D55" w:rsidP="0043646A">
            <w:pPr>
              <w:jc w:val="center"/>
              <w:rPr>
                <w:rFonts w:ascii="Times New Roman" w:eastAsia="Calibri" w:hAnsi="Times New Roman" w:cs="Times New Roman"/>
                <w:sz w:val="20"/>
                <w:szCs w:val="20"/>
              </w:rPr>
            </w:pPr>
            <w:r w:rsidRPr="00B05D55">
              <w:rPr>
                <w:rFonts w:ascii="Times New Roman" w:eastAsia="Calibri" w:hAnsi="Times New Roman" w:cs="Times New Roman"/>
                <w:sz w:val="20"/>
                <w:szCs w:val="20"/>
              </w:rPr>
              <w:t>Favorabil</w:t>
            </w:r>
          </w:p>
        </w:tc>
      </w:tr>
      <w:tr w:rsidR="00F21218" w:rsidRPr="00F21218" w14:paraId="17517075" w14:textId="77777777" w:rsidTr="00B05D55">
        <w:trPr>
          <w:trHeight w:val="288"/>
        </w:trPr>
        <w:tc>
          <w:tcPr>
            <w:tcW w:w="620" w:type="pct"/>
            <w:noWrap/>
            <w:hideMark/>
          </w:tcPr>
          <w:p w14:paraId="3EAC3BDE"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0817F1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52 B</w:t>
            </w:r>
          </w:p>
        </w:tc>
        <w:tc>
          <w:tcPr>
            <w:tcW w:w="220" w:type="pct"/>
            <w:noWrap/>
            <w:hideMark/>
          </w:tcPr>
          <w:p w14:paraId="32F5DEE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1D75822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11,4</w:t>
            </w:r>
          </w:p>
        </w:tc>
        <w:tc>
          <w:tcPr>
            <w:tcW w:w="420" w:type="pct"/>
            <w:noWrap/>
            <w:hideMark/>
          </w:tcPr>
          <w:p w14:paraId="400F3FD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w:t>
            </w:r>
          </w:p>
        </w:tc>
        <w:tc>
          <w:tcPr>
            <w:tcW w:w="277" w:type="pct"/>
            <w:noWrap/>
            <w:hideMark/>
          </w:tcPr>
          <w:p w14:paraId="241169A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1343</w:t>
            </w:r>
          </w:p>
        </w:tc>
        <w:tc>
          <w:tcPr>
            <w:tcW w:w="211" w:type="pct"/>
            <w:noWrap/>
            <w:hideMark/>
          </w:tcPr>
          <w:p w14:paraId="4B10301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4711FA8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17C5303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02D85F2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 xml:space="preserve">Fără corespondent </w:t>
            </w:r>
          </w:p>
        </w:tc>
        <w:tc>
          <w:tcPr>
            <w:tcW w:w="621" w:type="pct"/>
            <w:noWrap/>
            <w:hideMark/>
          </w:tcPr>
          <w:p w14:paraId="41C7A14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Fără corespondent</w:t>
            </w:r>
          </w:p>
        </w:tc>
        <w:tc>
          <w:tcPr>
            <w:tcW w:w="599" w:type="pct"/>
            <w:noWrap/>
            <w:hideMark/>
          </w:tcPr>
          <w:p w14:paraId="22830487"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1337BA2B" w14:textId="77777777" w:rsidTr="00B05D55">
        <w:trPr>
          <w:trHeight w:val="288"/>
        </w:trPr>
        <w:tc>
          <w:tcPr>
            <w:tcW w:w="620" w:type="pct"/>
            <w:noWrap/>
            <w:hideMark/>
          </w:tcPr>
          <w:p w14:paraId="2A5401EF"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3DB07F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52 C</w:t>
            </w:r>
          </w:p>
        </w:tc>
        <w:tc>
          <w:tcPr>
            <w:tcW w:w="220" w:type="pct"/>
            <w:noWrap/>
            <w:hideMark/>
          </w:tcPr>
          <w:p w14:paraId="34CD55E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465BB1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0,45</w:t>
            </w:r>
          </w:p>
        </w:tc>
        <w:tc>
          <w:tcPr>
            <w:tcW w:w="420" w:type="pct"/>
            <w:noWrap/>
            <w:hideMark/>
          </w:tcPr>
          <w:p w14:paraId="0DC6327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078B27B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0080916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w:t>
            </w:r>
          </w:p>
        </w:tc>
        <w:tc>
          <w:tcPr>
            <w:tcW w:w="228" w:type="pct"/>
            <w:noWrap/>
            <w:hideMark/>
          </w:tcPr>
          <w:p w14:paraId="5F57973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3E507DD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30F9294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61B25AA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24C4675" w14:textId="60BE5E5C" w:rsidR="00F21218" w:rsidRPr="00F21218" w:rsidRDefault="00B05D55" w:rsidP="0043646A">
            <w:pPr>
              <w:jc w:val="center"/>
              <w:rPr>
                <w:rFonts w:ascii="Times New Roman" w:eastAsia="Calibri" w:hAnsi="Times New Roman" w:cs="Times New Roman"/>
                <w:sz w:val="20"/>
                <w:szCs w:val="20"/>
              </w:rPr>
            </w:pPr>
            <w:r>
              <w:rPr>
                <w:rFonts w:ascii="Times New Roman" w:hAnsi="Times New Roman" w:cs="Times New Roman"/>
                <w:kern w:val="0"/>
                <w14:ligatures w14:val="none"/>
              </w:rPr>
              <w:t>Favorabil</w:t>
            </w:r>
          </w:p>
        </w:tc>
      </w:tr>
      <w:tr w:rsidR="00B05D55" w:rsidRPr="00F21218" w14:paraId="1CD701B4" w14:textId="77777777" w:rsidTr="00B05D55">
        <w:trPr>
          <w:trHeight w:val="288"/>
        </w:trPr>
        <w:tc>
          <w:tcPr>
            <w:tcW w:w="620" w:type="pct"/>
            <w:noWrap/>
            <w:hideMark/>
          </w:tcPr>
          <w:p w14:paraId="5BEDB7EB"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9B5AA5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52 D</w:t>
            </w:r>
          </w:p>
        </w:tc>
        <w:tc>
          <w:tcPr>
            <w:tcW w:w="220" w:type="pct"/>
            <w:noWrap/>
            <w:hideMark/>
          </w:tcPr>
          <w:p w14:paraId="5954514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2BFC95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0,16</w:t>
            </w:r>
          </w:p>
        </w:tc>
        <w:tc>
          <w:tcPr>
            <w:tcW w:w="420" w:type="pct"/>
            <w:noWrap/>
            <w:hideMark/>
          </w:tcPr>
          <w:p w14:paraId="629B1A2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w:t>
            </w:r>
          </w:p>
        </w:tc>
        <w:tc>
          <w:tcPr>
            <w:tcW w:w="277" w:type="pct"/>
            <w:noWrap/>
            <w:hideMark/>
          </w:tcPr>
          <w:p w14:paraId="7347B31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20AF7B6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071D579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90</w:t>
            </w:r>
          </w:p>
        </w:tc>
        <w:tc>
          <w:tcPr>
            <w:tcW w:w="572" w:type="pct"/>
            <w:noWrap/>
            <w:hideMark/>
          </w:tcPr>
          <w:p w14:paraId="0BB6E2E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022C5D1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7AFCF22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4E2D375" w14:textId="27227BAA" w:rsidR="00B05D55" w:rsidRPr="00F21218" w:rsidRDefault="00B05D55" w:rsidP="0043646A">
            <w:pPr>
              <w:jc w:val="center"/>
              <w:rPr>
                <w:rFonts w:ascii="Times New Roman" w:eastAsia="Calibri" w:hAnsi="Times New Roman" w:cs="Times New Roman"/>
                <w:sz w:val="20"/>
                <w:szCs w:val="20"/>
              </w:rPr>
            </w:pPr>
            <w:r w:rsidRPr="00E44C3E">
              <w:rPr>
                <w:rFonts w:ascii="Times New Roman" w:hAnsi="Times New Roman" w:cs="Times New Roman"/>
                <w:kern w:val="0"/>
                <w14:ligatures w14:val="none"/>
              </w:rPr>
              <w:t>Favorabil</w:t>
            </w:r>
          </w:p>
        </w:tc>
      </w:tr>
      <w:tr w:rsidR="00B05D55" w:rsidRPr="00F21218" w14:paraId="7BC5DDBB" w14:textId="77777777" w:rsidTr="00B05D55">
        <w:trPr>
          <w:trHeight w:val="288"/>
        </w:trPr>
        <w:tc>
          <w:tcPr>
            <w:tcW w:w="620" w:type="pct"/>
            <w:noWrap/>
            <w:hideMark/>
          </w:tcPr>
          <w:p w14:paraId="7F6913D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D2AAA1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62 A</w:t>
            </w:r>
          </w:p>
        </w:tc>
        <w:tc>
          <w:tcPr>
            <w:tcW w:w="220" w:type="pct"/>
            <w:noWrap/>
            <w:hideMark/>
          </w:tcPr>
          <w:p w14:paraId="68CD35B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239267D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20,74</w:t>
            </w:r>
          </w:p>
        </w:tc>
        <w:tc>
          <w:tcPr>
            <w:tcW w:w="420" w:type="pct"/>
            <w:noWrap/>
            <w:hideMark/>
          </w:tcPr>
          <w:p w14:paraId="42A6DCC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16709C2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2221</w:t>
            </w:r>
          </w:p>
        </w:tc>
        <w:tc>
          <w:tcPr>
            <w:tcW w:w="211" w:type="pct"/>
            <w:noWrap/>
            <w:hideMark/>
          </w:tcPr>
          <w:p w14:paraId="79245B0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0,4</w:t>
            </w:r>
          </w:p>
        </w:tc>
        <w:tc>
          <w:tcPr>
            <w:tcW w:w="228" w:type="pct"/>
            <w:noWrap/>
            <w:hideMark/>
          </w:tcPr>
          <w:p w14:paraId="02C56FA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6B59AF4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6AA67E4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R4104</w:t>
            </w:r>
          </w:p>
        </w:tc>
        <w:tc>
          <w:tcPr>
            <w:tcW w:w="621" w:type="pct"/>
            <w:noWrap/>
            <w:hideMark/>
          </w:tcPr>
          <w:p w14:paraId="1046626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739B446" w14:textId="70EEEB4B" w:rsidR="00B05D55" w:rsidRPr="00F21218" w:rsidRDefault="00B05D55" w:rsidP="0043646A">
            <w:pPr>
              <w:jc w:val="center"/>
              <w:rPr>
                <w:rFonts w:ascii="Times New Roman" w:eastAsia="Calibri" w:hAnsi="Times New Roman" w:cs="Times New Roman"/>
                <w:sz w:val="20"/>
                <w:szCs w:val="20"/>
              </w:rPr>
            </w:pPr>
            <w:r w:rsidRPr="00E44C3E">
              <w:rPr>
                <w:rFonts w:ascii="Times New Roman" w:hAnsi="Times New Roman" w:cs="Times New Roman"/>
                <w:kern w:val="0"/>
                <w14:ligatures w14:val="none"/>
              </w:rPr>
              <w:t>Favorabil</w:t>
            </w:r>
          </w:p>
        </w:tc>
      </w:tr>
      <w:tr w:rsidR="00B05D55" w:rsidRPr="00F21218" w14:paraId="7A3610B9" w14:textId="77777777" w:rsidTr="00B05D55">
        <w:trPr>
          <w:trHeight w:val="288"/>
        </w:trPr>
        <w:tc>
          <w:tcPr>
            <w:tcW w:w="620" w:type="pct"/>
            <w:noWrap/>
            <w:hideMark/>
          </w:tcPr>
          <w:p w14:paraId="70D85C52"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75AACB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62 B</w:t>
            </w:r>
          </w:p>
        </w:tc>
        <w:tc>
          <w:tcPr>
            <w:tcW w:w="220" w:type="pct"/>
            <w:noWrap/>
            <w:hideMark/>
          </w:tcPr>
          <w:p w14:paraId="2CA0330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8D38CB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1,63</w:t>
            </w:r>
          </w:p>
        </w:tc>
        <w:tc>
          <w:tcPr>
            <w:tcW w:w="420" w:type="pct"/>
            <w:noWrap/>
            <w:hideMark/>
          </w:tcPr>
          <w:p w14:paraId="06CACA5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2CC0138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5FB9681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66DC5DC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2F077AE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D03E72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9C7DC8C"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7364B9BA" w14:textId="18C5817A" w:rsidR="00B05D55" w:rsidRPr="00F21218" w:rsidRDefault="00B05D55" w:rsidP="0043646A">
            <w:pPr>
              <w:jc w:val="center"/>
              <w:rPr>
                <w:rFonts w:ascii="Times New Roman" w:eastAsia="Calibri" w:hAnsi="Times New Roman" w:cs="Times New Roman"/>
                <w:sz w:val="20"/>
                <w:szCs w:val="20"/>
              </w:rPr>
            </w:pPr>
            <w:r w:rsidRPr="00E44C3E">
              <w:rPr>
                <w:rFonts w:ascii="Times New Roman" w:hAnsi="Times New Roman" w:cs="Times New Roman"/>
                <w:kern w:val="0"/>
                <w14:ligatures w14:val="none"/>
              </w:rPr>
              <w:t>Favorabil</w:t>
            </w:r>
          </w:p>
        </w:tc>
      </w:tr>
      <w:tr w:rsidR="00B05D55" w:rsidRPr="00F21218" w14:paraId="0ED92696" w14:textId="77777777" w:rsidTr="00B05D55">
        <w:trPr>
          <w:trHeight w:val="288"/>
        </w:trPr>
        <w:tc>
          <w:tcPr>
            <w:tcW w:w="620" w:type="pct"/>
            <w:noWrap/>
            <w:hideMark/>
          </w:tcPr>
          <w:p w14:paraId="072C88AA"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283942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63 A</w:t>
            </w:r>
          </w:p>
        </w:tc>
        <w:tc>
          <w:tcPr>
            <w:tcW w:w="220" w:type="pct"/>
            <w:noWrap/>
            <w:hideMark/>
          </w:tcPr>
          <w:p w14:paraId="1CD8B24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K</w:t>
            </w:r>
          </w:p>
        </w:tc>
        <w:tc>
          <w:tcPr>
            <w:tcW w:w="301" w:type="pct"/>
            <w:noWrap/>
            <w:hideMark/>
          </w:tcPr>
          <w:p w14:paraId="403C3A8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17,94</w:t>
            </w:r>
          </w:p>
        </w:tc>
        <w:tc>
          <w:tcPr>
            <w:tcW w:w="420" w:type="pct"/>
            <w:noWrap/>
            <w:hideMark/>
          </w:tcPr>
          <w:p w14:paraId="619DA2E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15H1G4I</w:t>
            </w:r>
          </w:p>
        </w:tc>
        <w:tc>
          <w:tcPr>
            <w:tcW w:w="277" w:type="pct"/>
            <w:noWrap/>
            <w:hideMark/>
          </w:tcPr>
          <w:p w14:paraId="7780818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17F584D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40F6D8F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58ED7A6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297DADF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5588A45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614965B" w14:textId="6C04E814" w:rsidR="00B05D55" w:rsidRPr="00F21218" w:rsidRDefault="00B05D55" w:rsidP="0043646A">
            <w:pPr>
              <w:jc w:val="center"/>
              <w:rPr>
                <w:rFonts w:ascii="Times New Roman" w:eastAsia="Calibri" w:hAnsi="Times New Roman" w:cs="Times New Roman"/>
                <w:sz w:val="20"/>
                <w:szCs w:val="20"/>
              </w:rPr>
            </w:pPr>
            <w:r w:rsidRPr="00E44C3E">
              <w:rPr>
                <w:rFonts w:ascii="Times New Roman" w:hAnsi="Times New Roman" w:cs="Times New Roman"/>
                <w:kern w:val="0"/>
                <w14:ligatures w14:val="none"/>
              </w:rPr>
              <w:t>Favorabil</w:t>
            </w:r>
          </w:p>
        </w:tc>
      </w:tr>
      <w:tr w:rsidR="00B05D55" w:rsidRPr="00F21218" w14:paraId="11847E30" w14:textId="77777777" w:rsidTr="00B05D55">
        <w:trPr>
          <w:trHeight w:val="288"/>
        </w:trPr>
        <w:tc>
          <w:tcPr>
            <w:tcW w:w="620" w:type="pct"/>
            <w:noWrap/>
            <w:hideMark/>
          </w:tcPr>
          <w:p w14:paraId="3BA9EFFB"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1683F76"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63 B</w:t>
            </w:r>
          </w:p>
        </w:tc>
        <w:tc>
          <w:tcPr>
            <w:tcW w:w="220" w:type="pct"/>
            <w:noWrap/>
            <w:hideMark/>
          </w:tcPr>
          <w:p w14:paraId="17574C1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B0EC70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13,93</w:t>
            </w:r>
          </w:p>
        </w:tc>
        <w:tc>
          <w:tcPr>
            <w:tcW w:w="420" w:type="pct"/>
            <w:noWrap/>
            <w:hideMark/>
          </w:tcPr>
          <w:p w14:paraId="50F53CA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6B23C4B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563E88E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3817F46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0A0789A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E399A8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62E9D70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FEA106A" w14:textId="13484167" w:rsidR="00B05D55" w:rsidRPr="00F21218" w:rsidRDefault="00B05D55" w:rsidP="0043646A">
            <w:pPr>
              <w:jc w:val="center"/>
              <w:rPr>
                <w:rFonts w:ascii="Times New Roman" w:eastAsia="Calibri" w:hAnsi="Times New Roman" w:cs="Times New Roman"/>
                <w:sz w:val="20"/>
                <w:szCs w:val="20"/>
              </w:rPr>
            </w:pPr>
            <w:r w:rsidRPr="00E44C3E">
              <w:rPr>
                <w:rFonts w:ascii="Times New Roman" w:hAnsi="Times New Roman" w:cs="Times New Roman"/>
                <w:kern w:val="0"/>
                <w14:ligatures w14:val="none"/>
              </w:rPr>
              <w:t>Favorabil</w:t>
            </w:r>
          </w:p>
        </w:tc>
      </w:tr>
      <w:tr w:rsidR="00F21218" w:rsidRPr="00F21218" w14:paraId="5A5DE479" w14:textId="77777777" w:rsidTr="00B05D55">
        <w:trPr>
          <w:trHeight w:val="288"/>
        </w:trPr>
        <w:tc>
          <w:tcPr>
            <w:tcW w:w="620" w:type="pct"/>
            <w:noWrap/>
            <w:hideMark/>
          </w:tcPr>
          <w:p w14:paraId="22E9BC73"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BEF466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63V</w:t>
            </w:r>
          </w:p>
        </w:tc>
        <w:tc>
          <w:tcPr>
            <w:tcW w:w="220" w:type="pct"/>
            <w:noWrap/>
            <w:hideMark/>
          </w:tcPr>
          <w:p w14:paraId="256D4B04"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CE3B1B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0,68</w:t>
            </w:r>
          </w:p>
        </w:tc>
        <w:tc>
          <w:tcPr>
            <w:tcW w:w="420" w:type="pct"/>
            <w:noWrap/>
            <w:hideMark/>
          </w:tcPr>
          <w:p w14:paraId="7624B9F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9FE99C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75E8D4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15E03B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4EC0EB5A"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A11C92A"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75F388E"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1B0999CC"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1538CB15" w14:textId="77777777" w:rsidTr="00B05D55">
        <w:trPr>
          <w:trHeight w:val="288"/>
        </w:trPr>
        <w:tc>
          <w:tcPr>
            <w:tcW w:w="620" w:type="pct"/>
            <w:noWrap/>
            <w:hideMark/>
          </w:tcPr>
          <w:p w14:paraId="5F12ED17"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41E843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63M1</w:t>
            </w:r>
          </w:p>
        </w:tc>
        <w:tc>
          <w:tcPr>
            <w:tcW w:w="220" w:type="pct"/>
            <w:noWrap/>
            <w:hideMark/>
          </w:tcPr>
          <w:p w14:paraId="51C30B4B"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429529D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0,07</w:t>
            </w:r>
          </w:p>
        </w:tc>
        <w:tc>
          <w:tcPr>
            <w:tcW w:w="420" w:type="pct"/>
            <w:noWrap/>
            <w:hideMark/>
          </w:tcPr>
          <w:p w14:paraId="6F73F98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4F38554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F2C8FA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2B8F29F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2E48F89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074896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1C6F247"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584975CB"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2A029018" w14:textId="77777777" w:rsidTr="00B05D55">
        <w:trPr>
          <w:trHeight w:val="288"/>
        </w:trPr>
        <w:tc>
          <w:tcPr>
            <w:tcW w:w="620" w:type="pct"/>
            <w:noWrap/>
            <w:hideMark/>
          </w:tcPr>
          <w:p w14:paraId="3ED3B268"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A70081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63M2</w:t>
            </w:r>
          </w:p>
        </w:tc>
        <w:tc>
          <w:tcPr>
            <w:tcW w:w="220" w:type="pct"/>
            <w:noWrap/>
            <w:hideMark/>
          </w:tcPr>
          <w:p w14:paraId="16F318B3"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0707434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0,02</w:t>
            </w:r>
          </w:p>
        </w:tc>
        <w:tc>
          <w:tcPr>
            <w:tcW w:w="420" w:type="pct"/>
            <w:noWrap/>
            <w:hideMark/>
          </w:tcPr>
          <w:p w14:paraId="3CADA44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6C83562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058D491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183A14A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07364872"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885FCBA"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73D5811"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67685E9D" w14:textId="77777777" w:rsidR="00F21218" w:rsidRPr="00F21218" w:rsidRDefault="00F21218" w:rsidP="0043646A">
            <w:pPr>
              <w:jc w:val="center"/>
              <w:rPr>
                <w:rFonts w:ascii="Times New Roman" w:eastAsia="Calibri" w:hAnsi="Times New Roman" w:cs="Times New Roman"/>
                <w:sz w:val="20"/>
                <w:szCs w:val="20"/>
              </w:rPr>
            </w:pPr>
          </w:p>
        </w:tc>
      </w:tr>
      <w:tr w:rsidR="00B05D55" w:rsidRPr="00F21218" w14:paraId="4C83E2E8" w14:textId="77777777" w:rsidTr="00B05D55">
        <w:trPr>
          <w:trHeight w:val="288"/>
        </w:trPr>
        <w:tc>
          <w:tcPr>
            <w:tcW w:w="620" w:type="pct"/>
            <w:noWrap/>
            <w:hideMark/>
          </w:tcPr>
          <w:p w14:paraId="3F5EA124"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C58B34D"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64 A</w:t>
            </w:r>
          </w:p>
        </w:tc>
        <w:tc>
          <w:tcPr>
            <w:tcW w:w="220" w:type="pct"/>
            <w:noWrap/>
            <w:hideMark/>
          </w:tcPr>
          <w:p w14:paraId="61E366E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6BF005F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27,28</w:t>
            </w:r>
          </w:p>
        </w:tc>
        <w:tc>
          <w:tcPr>
            <w:tcW w:w="420" w:type="pct"/>
            <w:noWrap/>
            <w:hideMark/>
          </w:tcPr>
          <w:p w14:paraId="722177D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12A1G4I</w:t>
            </w:r>
          </w:p>
        </w:tc>
        <w:tc>
          <w:tcPr>
            <w:tcW w:w="277" w:type="pct"/>
            <w:noWrap/>
            <w:hideMark/>
          </w:tcPr>
          <w:p w14:paraId="0900873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744F5344"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223A4A3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313D289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24C280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0EA8DE0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7F5A7693" w14:textId="7B0F8D51" w:rsidR="00B05D55" w:rsidRPr="00F21218" w:rsidRDefault="00B05D55" w:rsidP="0043646A">
            <w:pPr>
              <w:jc w:val="center"/>
              <w:rPr>
                <w:rFonts w:ascii="Times New Roman" w:eastAsia="Calibri" w:hAnsi="Times New Roman" w:cs="Times New Roman"/>
                <w:sz w:val="20"/>
                <w:szCs w:val="20"/>
              </w:rPr>
            </w:pPr>
            <w:r w:rsidRPr="00BB7F6F">
              <w:rPr>
                <w:rFonts w:ascii="Times New Roman" w:hAnsi="Times New Roman" w:cs="Times New Roman"/>
                <w:kern w:val="0"/>
                <w14:ligatures w14:val="none"/>
              </w:rPr>
              <w:t>Favorabil</w:t>
            </w:r>
          </w:p>
        </w:tc>
      </w:tr>
      <w:tr w:rsidR="00B05D55" w:rsidRPr="00F21218" w14:paraId="5E837F52" w14:textId="77777777" w:rsidTr="00B05D55">
        <w:trPr>
          <w:trHeight w:val="288"/>
        </w:trPr>
        <w:tc>
          <w:tcPr>
            <w:tcW w:w="620" w:type="pct"/>
            <w:noWrap/>
            <w:hideMark/>
          </w:tcPr>
          <w:p w14:paraId="7AA4C1B5"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DA83E62"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64 B</w:t>
            </w:r>
          </w:p>
        </w:tc>
        <w:tc>
          <w:tcPr>
            <w:tcW w:w="220" w:type="pct"/>
            <w:noWrap/>
            <w:hideMark/>
          </w:tcPr>
          <w:p w14:paraId="5A6DF25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6F7E5E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1,69</w:t>
            </w:r>
          </w:p>
        </w:tc>
        <w:tc>
          <w:tcPr>
            <w:tcW w:w="420" w:type="pct"/>
            <w:noWrap/>
            <w:hideMark/>
          </w:tcPr>
          <w:p w14:paraId="2F3B9C05"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1CDD4223"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6F3EF5C7"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5D67D4E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73601E8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497EFA4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7535CDE"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41E6E8A" w14:textId="1EAD5AC2" w:rsidR="00B05D55" w:rsidRPr="00F21218" w:rsidRDefault="00B05D55" w:rsidP="0043646A">
            <w:pPr>
              <w:jc w:val="center"/>
              <w:rPr>
                <w:rFonts w:ascii="Times New Roman" w:eastAsia="Calibri" w:hAnsi="Times New Roman" w:cs="Times New Roman"/>
                <w:sz w:val="20"/>
                <w:szCs w:val="20"/>
              </w:rPr>
            </w:pPr>
            <w:r w:rsidRPr="00BB7F6F">
              <w:rPr>
                <w:rFonts w:ascii="Times New Roman" w:hAnsi="Times New Roman" w:cs="Times New Roman"/>
                <w:kern w:val="0"/>
                <w14:ligatures w14:val="none"/>
              </w:rPr>
              <w:t>Favorabil</w:t>
            </w:r>
          </w:p>
        </w:tc>
      </w:tr>
      <w:tr w:rsidR="00B05D55" w:rsidRPr="00F21218" w14:paraId="7E74EECD" w14:textId="77777777" w:rsidTr="00B05D55">
        <w:trPr>
          <w:trHeight w:val="288"/>
        </w:trPr>
        <w:tc>
          <w:tcPr>
            <w:tcW w:w="620" w:type="pct"/>
            <w:noWrap/>
            <w:hideMark/>
          </w:tcPr>
          <w:p w14:paraId="75B848CC" w14:textId="77777777" w:rsidR="00B05D55" w:rsidRPr="00F21218" w:rsidRDefault="00B05D55"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9CDBC69"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64 C</w:t>
            </w:r>
          </w:p>
        </w:tc>
        <w:tc>
          <w:tcPr>
            <w:tcW w:w="220" w:type="pct"/>
            <w:noWrap/>
            <w:hideMark/>
          </w:tcPr>
          <w:p w14:paraId="24C1DD3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C4F5A7F"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2,19</w:t>
            </w:r>
          </w:p>
        </w:tc>
        <w:tc>
          <w:tcPr>
            <w:tcW w:w="420" w:type="pct"/>
            <w:noWrap/>
            <w:hideMark/>
          </w:tcPr>
          <w:p w14:paraId="4B4F8EB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4623788B"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59D459D1"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4286814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80</w:t>
            </w:r>
          </w:p>
        </w:tc>
        <w:tc>
          <w:tcPr>
            <w:tcW w:w="572" w:type="pct"/>
            <w:noWrap/>
            <w:hideMark/>
          </w:tcPr>
          <w:p w14:paraId="3D1ACFF8"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48A94000"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00910DA" w14:textId="77777777" w:rsidR="00B05D55" w:rsidRPr="00F21218" w:rsidRDefault="00B05D55"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6D82E4D" w14:textId="7B7F818A" w:rsidR="00B05D55" w:rsidRPr="00F21218" w:rsidRDefault="00B05D55" w:rsidP="0043646A">
            <w:pPr>
              <w:jc w:val="center"/>
              <w:rPr>
                <w:rFonts w:ascii="Times New Roman" w:eastAsia="Calibri" w:hAnsi="Times New Roman" w:cs="Times New Roman"/>
                <w:sz w:val="20"/>
                <w:szCs w:val="20"/>
              </w:rPr>
            </w:pPr>
            <w:r w:rsidRPr="00BB7F6F">
              <w:rPr>
                <w:rFonts w:ascii="Times New Roman" w:hAnsi="Times New Roman" w:cs="Times New Roman"/>
                <w:kern w:val="0"/>
                <w14:ligatures w14:val="none"/>
              </w:rPr>
              <w:t>Favorabil</w:t>
            </w:r>
          </w:p>
        </w:tc>
      </w:tr>
      <w:tr w:rsidR="00F21218" w:rsidRPr="00F21218" w14:paraId="274F0E16" w14:textId="77777777" w:rsidTr="00B05D55">
        <w:trPr>
          <w:trHeight w:val="288"/>
        </w:trPr>
        <w:tc>
          <w:tcPr>
            <w:tcW w:w="620" w:type="pct"/>
            <w:noWrap/>
            <w:hideMark/>
          </w:tcPr>
          <w:p w14:paraId="66FA1C77"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422F3F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64M</w:t>
            </w:r>
          </w:p>
        </w:tc>
        <w:tc>
          <w:tcPr>
            <w:tcW w:w="220" w:type="pct"/>
            <w:noWrap/>
            <w:hideMark/>
          </w:tcPr>
          <w:p w14:paraId="6BF56846"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40AE2BB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0,06</w:t>
            </w:r>
          </w:p>
        </w:tc>
        <w:tc>
          <w:tcPr>
            <w:tcW w:w="420" w:type="pct"/>
            <w:noWrap/>
            <w:hideMark/>
          </w:tcPr>
          <w:p w14:paraId="74CF965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5AC794C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5A32B8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FC8907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5C5BCDB8"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8F00288"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A9DEA75"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5738562E" w14:textId="77777777" w:rsidR="00F21218" w:rsidRPr="00F21218" w:rsidRDefault="00F21218" w:rsidP="0043646A">
            <w:pPr>
              <w:jc w:val="center"/>
              <w:rPr>
                <w:rFonts w:ascii="Times New Roman" w:eastAsia="Calibri" w:hAnsi="Times New Roman" w:cs="Times New Roman"/>
                <w:sz w:val="20"/>
                <w:szCs w:val="20"/>
              </w:rPr>
            </w:pPr>
          </w:p>
        </w:tc>
      </w:tr>
      <w:tr w:rsidR="00BD573E" w:rsidRPr="00F21218" w14:paraId="079A1C17" w14:textId="77777777" w:rsidTr="00B05D55">
        <w:trPr>
          <w:trHeight w:val="288"/>
        </w:trPr>
        <w:tc>
          <w:tcPr>
            <w:tcW w:w="620" w:type="pct"/>
            <w:noWrap/>
            <w:hideMark/>
          </w:tcPr>
          <w:p w14:paraId="1EDC20A2"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DDCBAF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 A</w:t>
            </w:r>
          </w:p>
        </w:tc>
        <w:tc>
          <w:tcPr>
            <w:tcW w:w="220" w:type="pct"/>
            <w:noWrap/>
            <w:hideMark/>
          </w:tcPr>
          <w:p w14:paraId="17FEA1C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1E92154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w:t>
            </w:r>
          </w:p>
        </w:tc>
        <w:tc>
          <w:tcPr>
            <w:tcW w:w="420" w:type="pct"/>
            <w:noWrap/>
            <w:hideMark/>
          </w:tcPr>
          <w:p w14:paraId="6548376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12A1G4I</w:t>
            </w:r>
          </w:p>
        </w:tc>
        <w:tc>
          <w:tcPr>
            <w:tcW w:w="277" w:type="pct"/>
            <w:noWrap/>
            <w:hideMark/>
          </w:tcPr>
          <w:p w14:paraId="1E81B9F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71C7186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7DFF4C8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4627CAA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F96735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49D4729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763C6FCE" w14:textId="15A436D6" w:rsidR="00BD573E" w:rsidRPr="00F21218" w:rsidRDefault="00BD573E" w:rsidP="0043646A">
            <w:pPr>
              <w:jc w:val="center"/>
              <w:rPr>
                <w:rFonts w:ascii="Times New Roman" w:eastAsia="Calibri" w:hAnsi="Times New Roman" w:cs="Times New Roman"/>
                <w:sz w:val="20"/>
                <w:szCs w:val="20"/>
              </w:rPr>
            </w:pPr>
            <w:r w:rsidRPr="00F33962">
              <w:rPr>
                <w:rFonts w:ascii="Times New Roman" w:hAnsi="Times New Roman" w:cs="Times New Roman"/>
                <w:kern w:val="0"/>
                <w14:ligatures w14:val="none"/>
              </w:rPr>
              <w:t>Favorabil</w:t>
            </w:r>
          </w:p>
        </w:tc>
      </w:tr>
      <w:tr w:rsidR="00BD573E" w:rsidRPr="00F21218" w14:paraId="42734606" w14:textId="77777777" w:rsidTr="00B05D55">
        <w:trPr>
          <w:trHeight w:val="288"/>
        </w:trPr>
        <w:tc>
          <w:tcPr>
            <w:tcW w:w="620" w:type="pct"/>
            <w:noWrap/>
            <w:hideMark/>
          </w:tcPr>
          <w:p w14:paraId="3E344159"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5BBC68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 B</w:t>
            </w:r>
          </w:p>
        </w:tc>
        <w:tc>
          <w:tcPr>
            <w:tcW w:w="220" w:type="pct"/>
            <w:noWrap/>
            <w:hideMark/>
          </w:tcPr>
          <w:p w14:paraId="3FBB0E2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061B503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12,34</w:t>
            </w:r>
          </w:p>
        </w:tc>
        <w:tc>
          <w:tcPr>
            <w:tcW w:w="420" w:type="pct"/>
            <w:noWrap/>
            <w:hideMark/>
          </w:tcPr>
          <w:p w14:paraId="60E19B4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12A1G4I</w:t>
            </w:r>
          </w:p>
        </w:tc>
        <w:tc>
          <w:tcPr>
            <w:tcW w:w="277" w:type="pct"/>
            <w:noWrap/>
            <w:hideMark/>
          </w:tcPr>
          <w:p w14:paraId="4A0F0DA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3E8C444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2623DB2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489BBAC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958C93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E2D39C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80E2A23" w14:textId="57D8628B" w:rsidR="00BD573E" w:rsidRPr="00F21218" w:rsidRDefault="00BD573E" w:rsidP="0043646A">
            <w:pPr>
              <w:jc w:val="center"/>
              <w:rPr>
                <w:rFonts w:ascii="Times New Roman" w:eastAsia="Calibri" w:hAnsi="Times New Roman" w:cs="Times New Roman"/>
                <w:sz w:val="20"/>
                <w:szCs w:val="20"/>
              </w:rPr>
            </w:pPr>
            <w:r w:rsidRPr="00F33962">
              <w:rPr>
                <w:rFonts w:ascii="Times New Roman" w:hAnsi="Times New Roman" w:cs="Times New Roman"/>
                <w:kern w:val="0"/>
                <w14:ligatures w14:val="none"/>
              </w:rPr>
              <w:t>Favorabil</w:t>
            </w:r>
          </w:p>
        </w:tc>
      </w:tr>
      <w:tr w:rsidR="00BD573E" w:rsidRPr="00F21218" w14:paraId="2260A809" w14:textId="77777777" w:rsidTr="00B05D55">
        <w:trPr>
          <w:trHeight w:val="288"/>
        </w:trPr>
        <w:tc>
          <w:tcPr>
            <w:tcW w:w="620" w:type="pct"/>
            <w:noWrap/>
            <w:hideMark/>
          </w:tcPr>
          <w:p w14:paraId="5B522EB1"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AD6265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 C</w:t>
            </w:r>
          </w:p>
        </w:tc>
        <w:tc>
          <w:tcPr>
            <w:tcW w:w="220" w:type="pct"/>
            <w:noWrap/>
            <w:hideMark/>
          </w:tcPr>
          <w:p w14:paraId="048918D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A89DBA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1,18</w:t>
            </w:r>
          </w:p>
        </w:tc>
        <w:tc>
          <w:tcPr>
            <w:tcW w:w="420" w:type="pct"/>
            <w:noWrap/>
            <w:hideMark/>
          </w:tcPr>
          <w:p w14:paraId="35BD35D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36C7699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1B29F88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43041D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3A5B879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646C75B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2FEC64C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AE37087" w14:textId="23494E2E" w:rsidR="00BD573E" w:rsidRPr="00F21218" w:rsidRDefault="00BD573E" w:rsidP="0043646A">
            <w:pPr>
              <w:jc w:val="center"/>
              <w:rPr>
                <w:rFonts w:ascii="Times New Roman" w:eastAsia="Calibri" w:hAnsi="Times New Roman" w:cs="Times New Roman"/>
                <w:sz w:val="20"/>
                <w:szCs w:val="20"/>
              </w:rPr>
            </w:pPr>
            <w:r w:rsidRPr="00F33962">
              <w:rPr>
                <w:rFonts w:ascii="Times New Roman" w:hAnsi="Times New Roman" w:cs="Times New Roman"/>
                <w:kern w:val="0"/>
                <w14:ligatures w14:val="none"/>
              </w:rPr>
              <w:t>Favorabil</w:t>
            </w:r>
          </w:p>
        </w:tc>
      </w:tr>
      <w:tr w:rsidR="00F21218" w:rsidRPr="00F21218" w14:paraId="0E47BEF2" w14:textId="77777777" w:rsidTr="00B05D55">
        <w:trPr>
          <w:trHeight w:val="288"/>
        </w:trPr>
        <w:tc>
          <w:tcPr>
            <w:tcW w:w="620" w:type="pct"/>
            <w:noWrap/>
            <w:hideMark/>
          </w:tcPr>
          <w:p w14:paraId="711B359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BE2BC6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65V</w:t>
            </w:r>
          </w:p>
        </w:tc>
        <w:tc>
          <w:tcPr>
            <w:tcW w:w="220" w:type="pct"/>
            <w:noWrap/>
            <w:hideMark/>
          </w:tcPr>
          <w:p w14:paraId="046305F4"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5E8142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420" w:type="pct"/>
            <w:noWrap/>
            <w:hideMark/>
          </w:tcPr>
          <w:p w14:paraId="1359934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6E72E6D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90F028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5FE1AE7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6FEF03DD"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F74200F"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64FEB324"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1A2B6829"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42A1CA96" w14:textId="77777777" w:rsidTr="00B05D55">
        <w:trPr>
          <w:trHeight w:val="288"/>
        </w:trPr>
        <w:tc>
          <w:tcPr>
            <w:tcW w:w="620" w:type="pct"/>
            <w:noWrap/>
            <w:hideMark/>
          </w:tcPr>
          <w:p w14:paraId="7174F96A"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F915DD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65M1</w:t>
            </w:r>
          </w:p>
        </w:tc>
        <w:tc>
          <w:tcPr>
            <w:tcW w:w="220" w:type="pct"/>
            <w:noWrap/>
            <w:hideMark/>
          </w:tcPr>
          <w:p w14:paraId="76CA6842"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4E0E93A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0,06</w:t>
            </w:r>
          </w:p>
        </w:tc>
        <w:tc>
          <w:tcPr>
            <w:tcW w:w="420" w:type="pct"/>
            <w:noWrap/>
            <w:hideMark/>
          </w:tcPr>
          <w:p w14:paraId="20443CA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4D870B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2E6A163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36E248A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220A8D0F"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9D2302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F8CED87"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3C812CD5"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2690C60D" w14:textId="77777777" w:rsidTr="00B05D55">
        <w:trPr>
          <w:trHeight w:val="288"/>
        </w:trPr>
        <w:tc>
          <w:tcPr>
            <w:tcW w:w="620" w:type="pct"/>
            <w:noWrap/>
            <w:hideMark/>
          </w:tcPr>
          <w:p w14:paraId="53E5A2D9"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BA54E2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65M2</w:t>
            </w:r>
          </w:p>
        </w:tc>
        <w:tc>
          <w:tcPr>
            <w:tcW w:w="220" w:type="pct"/>
            <w:noWrap/>
            <w:hideMark/>
          </w:tcPr>
          <w:p w14:paraId="7FB4EB09"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5AA9BE8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0,04</w:t>
            </w:r>
          </w:p>
        </w:tc>
        <w:tc>
          <w:tcPr>
            <w:tcW w:w="420" w:type="pct"/>
            <w:noWrap/>
            <w:hideMark/>
          </w:tcPr>
          <w:p w14:paraId="3CFFA12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5D63A0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767CBE6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2AA0BD6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738DC47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20B62893"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73F5D42"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24E955E4" w14:textId="77777777" w:rsidR="00F21218" w:rsidRPr="00F21218" w:rsidRDefault="00F21218" w:rsidP="0043646A">
            <w:pPr>
              <w:jc w:val="center"/>
              <w:rPr>
                <w:rFonts w:ascii="Times New Roman" w:eastAsia="Calibri" w:hAnsi="Times New Roman" w:cs="Times New Roman"/>
                <w:sz w:val="20"/>
                <w:szCs w:val="20"/>
              </w:rPr>
            </w:pPr>
          </w:p>
        </w:tc>
      </w:tr>
      <w:tr w:rsidR="00BD573E" w:rsidRPr="00F21218" w14:paraId="530AC376" w14:textId="77777777" w:rsidTr="00B05D55">
        <w:trPr>
          <w:trHeight w:val="288"/>
        </w:trPr>
        <w:tc>
          <w:tcPr>
            <w:tcW w:w="620" w:type="pct"/>
            <w:noWrap/>
            <w:hideMark/>
          </w:tcPr>
          <w:p w14:paraId="1B0A995F"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lastRenderedPageBreak/>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0AA914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66 A</w:t>
            </w:r>
          </w:p>
        </w:tc>
        <w:tc>
          <w:tcPr>
            <w:tcW w:w="220" w:type="pct"/>
            <w:noWrap/>
            <w:hideMark/>
          </w:tcPr>
          <w:p w14:paraId="2A941A6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EC4969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3,52</w:t>
            </w:r>
          </w:p>
        </w:tc>
        <w:tc>
          <w:tcPr>
            <w:tcW w:w="420" w:type="pct"/>
            <w:noWrap/>
            <w:hideMark/>
          </w:tcPr>
          <w:p w14:paraId="26D1E94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5DEFE0E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2211</w:t>
            </w:r>
          </w:p>
        </w:tc>
        <w:tc>
          <w:tcPr>
            <w:tcW w:w="211" w:type="pct"/>
            <w:noWrap/>
            <w:hideMark/>
          </w:tcPr>
          <w:p w14:paraId="56943A1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0F85C56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19F1A3C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T.progresive</w:t>
            </w:r>
          </w:p>
        </w:tc>
        <w:tc>
          <w:tcPr>
            <w:tcW w:w="621" w:type="pct"/>
            <w:noWrap/>
            <w:hideMark/>
          </w:tcPr>
          <w:p w14:paraId="6623FF9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R4104</w:t>
            </w:r>
          </w:p>
        </w:tc>
        <w:tc>
          <w:tcPr>
            <w:tcW w:w="621" w:type="pct"/>
            <w:noWrap/>
            <w:hideMark/>
          </w:tcPr>
          <w:p w14:paraId="0E1089C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B82C6A0" w14:textId="735CDE2F" w:rsidR="00BD573E" w:rsidRPr="00F21218" w:rsidRDefault="00BD573E" w:rsidP="0043646A">
            <w:pPr>
              <w:jc w:val="center"/>
              <w:rPr>
                <w:rFonts w:ascii="Times New Roman" w:eastAsia="Calibri" w:hAnsi="Times New Roman" w:cs="Times New Roman"/>
                <w:sz w:val="20"/>
                <w:szCs w:val="20"/>
              </w:rPr>
            </w:pPr>
            <w:r w:rsidRPr="00A40C76">
              <w:rPr>
                <w:rFonts w:ascii="Times New Roman" w:hAnsi="Times New Roman" w:cs="Times New Roman"/>
                <w:kern w:val="0"/>
                <w14:ligatures w14:val="none"/>
              </w:rPr>
              <w:t>Favorabil</w:t>
            </w:r>
          </w:p>
        </w:tc>
      </w:tr>
      <w:tr w:rsidR="00BD573E" w:rsidRPr="00F21218" w14:paraId="41A645CF" w14:textId="77777777" w:rsidTr="00B05D55">
        <w:trPr>
          <w:trHeight w:val="288"/>
        </w:trPr>
        <w:tc>
          <w:tcPr>
            <w:tcW w:w="620" w:type="pct"/>
            <w:noWrap/>
            <w:hideMark/>
          </w:tcPr>
          <w:p w14:paraId="5EF96FD0"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243789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66 B</w:t>
            </w:r>
          </w:p>
        </w:tc>
        <w:tc>
          <w:tcPr>
            <w:tcW w:w="220" w:type="pct"/>
            <w:noWrap/>
            <w:hideMark/>
          </w:tcPr>
          <w:p w14:paraId="1177417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2717DDB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36,86</w:t>
            </w:r>
          </w:p>
        </w:tc>
        <w:tc>
          <w:tcPr>
            <w:tcW w:w="420" w:type="pct"/>
            <w:noWrap/>
            <w:hideMark/>
          </w:tcPr>
          <w:p w14:paraId="59A224C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12A1G4I</w:t>
            </w:r>
          </w:p>
        </w:tc>
        <w:tc>
          <w:tcPr>
            <w:tcW w:w="277" w:type="pct"/>
            <w:noWrap/>
            <w:hideMark/>
          </w:tcPr>
          <w:p w14:paraId="3C6AAC7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6366D22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7A981CB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55</w:t>
            </w:r>
          </w:p>
        </w:tc>
        <w:tc>
          <w:tcPr>
            <w:tcW w:w="572" w:type="pct"/>
            <w:noWrap/>
            <w:hideMark/>
          </w:tcPr>
          <w:p w14:paraId="3892ABC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6DD5426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2961DB2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A20A6A8" w14:textId="4CC4AAE8" w:rsidR="00BD573E" w:rsidRPr="00F21218" w:rsidRDefault="00BD573E" w:rsidP="0043646A">
            <w:pPr>
              <w:jc w:val="center"/>
              <w:rPr>
                <w:rFonts w:ascii="Times New Roman" w:eastAsia="Calibri" w:hAnsi="Times New Roman" w:cs="Times New Roman"/>
                <w:sz w:val="20"/>
                <w:szCs w:val="20"/>
              </w:rPr>
            </w:pPr>
            <w:r w:rsidRPr="00A40C76">
              <w:rPr>
                <w:rFonts w:ascii="Times New Roman" w:hAnsi="Times New Roman" w:cs="Times New Roman"/>
                <w:kern w:val="0"/>
                <w14:ligatures w14:val="none"/>
              </w:rPr>
              <w:t>Favorabil</w:t>
            </w:r>
          </w:p>
        </w:tc>
      </w:tr>
      <w:tr w:rsidR="00BD573E" w:rsidRPr="00F21218" w14:paraId="3795DC38" w14:textId="77777777" w:rsidTr="00B05D55">
        <w:trPr>
          <w:trHeight w:val="288"/>
        </w:trPr>
        <w:tc>
          <w:tcPr>
            <w:tcW w:w="620" w:type="pct"/>
            <w:noWrap/>
            <w:hideMark/>
          </w:tcPr>
          <w:p w14:paraId="22D0FAAE"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62DAEF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66 C</w:t>
            </w:r>
          </w:p>
        </w:tc>
        <w:tc>
          <w:tcPr>
            <w:tcW w:w="220" w:type="pct"/>
            <w:noWrap/>
            <w:hideMark/>
          </w:tcPr>
          <w:p w14:paraId="619D233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45C389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1,13</w:t>
            </w:r>
          </w:p>
        </w:tc>
        <w:tc>
          <w:tcPr>
            <w:tcW w:w="420" w:type="pct"/>
            <w:noWrap/>
            <w:hideMark/>
          </w:tcPr>
          <w:p w14:paraId="40F3C34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6296A2F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47F72F2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w:t>
            </w:r>
          </w:p>
        </w:tc>
        <w:tc>
          <w:tcPr>
            <w:tcW w:w="228" w:type="pct"/>
            <w:noWrap/>
            <w:hideMark/>
          </w:tcPr>
          <w:p w14:paraId="70D8DF4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w:t>
            </w:r>
          </w:p>
        </w:tc>
        <w:tc>
          <w:tcPr>
            <w:tcW w:w="572" w:type="pct"/>
            <w:noWrap/>
            <w:hideMark/>
          </w:tcPr>
          <w:p w14:paraId="4AFBA20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3282E52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629D7BA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4E9EA7BD" w14:textId="2FDD6D9C" w:rsidR="00BD573E" w:rsidRPr="00F21218" w:rsidRDefault="00BD573E" w:rsidP="0043646A">
            <w:pPr>
              <w:jc w:val="center"/>
              <w:rPr>
                <w:rFonts w:ascii="Times New Roman" w:eastAsia="Calibri" w:hAnsi="Times New Roman" w:cs="Times New Roman"/>
                <w:sz w:val="20"/>
                <w:szCs w:val="20"/>
              </w:rPr>
            </w:pPr>
            <w:r w:rsidRPr="00A40C76">
              <w:rPr>
                <w:rFonts w:ascii="Times New Roman" w:hAnsi="Times New Roman" w:cs="Times New Roman"/>
                <w:kern w:val="0"/>
                <w14:ligatures w14:val="none"/>
              </w:rPr>
              <w:t>Favorabil</w:t>
            </w:r>
          </w:p>
        </w:tc>
      </w:tr>
      <w:tr w:rsidR="00BD573E" w:rsidRPr="00F21218" w14:paraId="02AC2AE0" w14:textId="77777777" w:rsidTr="00B05D55">
        <w:trPr>
          <w:trHeight w:val="288"/>
        </w:trPr>
        <w:tc>
          <w:tcPr>
            <w:tcW w:w="620" w:type="pct"/>
            <w:noWrap/>
            <w:hideMark/>
          </w:tcPr>
          <w:p w14:paraId="0B2E3307"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6684F7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66 D</w:t>
            </w:r>
          </w:p>
        </w:tc>
        <w:tc>
          <w:tcPr>
            <w:tcW w:w="220" w:type="pct"/>
            <w:noWrap/>
            <w:hideMark/>
          </w:tcPr>
          <w:p w14:paraId="6ABE2DD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1CF2BE7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7,27</w:t>
            </w:r>
          </w:p>
        </w:tc>
        <w:tc>
          <w:tcPr>
            <w:tcW w:w="420" w:type="pct"/>
            <w:noWrap/>
            <w:hideMark/>
          </w:tcPr>
          <w:p w14:paraId="2780ED9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18285D7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5F96E90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B77D93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120</w:t>
            </w:r>
          </w:p>
        </w:tc>
        <w:tc>
          <w:tcPr>
            <w:tcW w:w="572" w:type="pct"/>
            <w:noWrap/>
            <w:hideMark/>
          </w:tcPr>
          <w:p w14:paraId="7FD3E02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7E4A15B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B303BD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047474A9" w14:textId="5CC2BFA7" w:rsidR="00BD573E" w:rsidRPr="00F21218" w:rsidRDefault="00BD573E" w:rsidP="0043646A">
            <w:pPr>
              <w:jc w:val="center"/>
              <w:rPr>
                <w:rFonts w:ascii="Times New Roman" w:eastAsia="Calibri" w:hAnsi="Times New Roman" w:cs="Times New Roman"/>
                <w:sz w:val="20"/>
                <w:szCs w:val="20"/>
              </w:rPr>
            </w:pPr>
            <w:r w:rsidRPr="00A40C76">
              <w:rPr>
                <w:rFonts w:ascii="Times New Roman" w:hAnsi="Times New Roman" w:cs="Times New Roman"/>
                <w:kern w:val="0"/>
                <w14:ligatures w14:val="none"/>
              </w:rPr>
              <w:t>Favorabil</w:t>
            </w:r>
          </w:p>
        </w:tc>
      </w:tr>
      <w:tr w:rsidR="00BD573E" w:rsidRPr="00F21218" w14:paraId="0589D2A8" w14:textId="77777777" w:rsidTr="00B05D55">
        <w:trPr>
          <w:trHeight w:val="288"/>
        </w:trPr>
        <w:tc>
          <w:tcPr>
            <w:tcW w:w="620" w:type="pct"/>
            <w:noWrap/>
            <w:hideMark/>
          </w:tcPr>
          <w:p w14:paraId="21F57EB0"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209D8F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66 E</w:t>
            </w:r>
          </w:p>
        </w:tc>
        <w:tc>
          <w:tcPr>
            <w:tcW w:w="220" w:type="pct"/>
            <w:noWrap/>
            <w:hideMark/>
          </w:tcPr>
          <w:p w14:paraId="2ED560F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4AF5800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3,39</w:t>
            </w:r>
          </w:p>
        </w:tc>
        <w:tc>
          <w:tcPr>
            <w:tcW w:w="420" w:type="pct"/>
            <w:noWrap/>
            <w:hideMark/>
          </w:tcPr>
          <w:p w14:paraId="473E65E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12A1G4I</w:t>
            </w:r>
          </w:p>
        </w:tc>
        <w:tc>
          <w:tcPr>
            <w:tcW w:w="277" w:type="pct"/>
            <w:noWrap/>
            <w:hideMark/>
          </w:tcPr>
          <w:p w14:paraId="3FD7964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4CACC8F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1BA71EF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755B1AF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4326ECB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4753368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E5F353A" w14:textId="363F5C89" w:rsidR="00BD573E" w:rsidRPr="00F21218" w:rsidRDefault="00BD573E" w:rsidP="0043646A">
            <w:pPr>
              <w:jc w:val="center"/>
              <w:rPr>
                <w:rFonts w:ascii="Times New Roman" w:eastAsia="Calibri" w:hAnsi="Times New Roman" w:cs="Times New Roman"/>
                <w:sz w:val="20"/>
                <w:szCs w:val="20"/>
              </w:rPr>
            </w:pPr>
            <w:r w:rsidRPr="00A40C76">
              <w:rPr>
                <w:rFonts w:ascii="Times New Roman" w:hAnsi="Times New Roman" w:cs="Times New Roman"/>
                <w:kern w:val="0"/>
                <w14:ligatures w14:val="none"/>
              </w:rPr>
              <w:t>Favorabil</w:t>
            </w:r>
          </w:p>
        </w:tc>
      </w:tr>
      <w:tr w:rsidR="00BD573E" w:rsidRPr="00F21218" w14:paraId="3BE14931" w14:textId="77777777" w:rsidTr="00B05D55">
        <w:trPr>
          <w:trHeight w:val="288"/>
        </w:trPr>
        <w:tc>
          <w:tcPr>
            <w:tcW w:w="620" w:type="pct"/>
            <w:noWrap/>
            <w:hideMark/>
          </w:tcPr>
          <w:p w14:paraId="13632FAE"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F28E5F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67 A</w:t>
            </w:r>
          </w:p>
        </w:tc>
        <w:tc>
          <w:tcPr>
            <w:tcW w:w="220" w:type="pct"/>
            <w:noWrap/>
            <w:hideMark/>
          </w:tcPr>
          <w:p w14:paraId="3F0B716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50A3E2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0,61</w:t>
            </w:r>
          </w:p>
        </w:tc>
        <w:tc>
          <w:tcPr>
            <w:tcW w:w="420" w:type="pct"/>
            <w:noWrap/>
            <w:hideMark/>
          </w:tcPr>
          <w:p w14:paraId="64FE5D4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0D4DCFE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2211</w:t>
            </w:r>
          </w:p>
        </w:tc>
        <w:tc>
          <w:tcPr>
            <w:tcW w:w="211" w:type="pct"/>
            <w:noWrap/>
            <w:hideMark/>
          </w:tcPr>
          <w:p w14:paraId="7D2D999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596A63C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w:t>
            </w:r>
          </w:p>
        </w:tc>
        <w:tc>
          <w:tcPr>
            <w:tcW w:w="572" w:type="pct"/>
            <w:noWrap/>
            <w:hideMark/>
          </w:tcPr>
          <w:p w14:paraId="6182204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81E42D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R4104</w:t>
            </w:r>
          </w:p>
        </w:tc>
        <w:tc>
          <w:tcPr>
            <w:tcW w:w="621" w:type="pct"/>
            <w:noWrap/>
            <w:hideMark/>
          </w:tcPr>
          <w:p w14:paraId="1BF6877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BB7F93C" w14:textId="37CDB8B4" w:rsidR="00BD573E" w:rsidRPr="00F21218" w:rsidRDefault="00BD573E" w:rsidP="0043646A">
            <w:pPr>
              <w:jc w:val="center"/>
              <w:rPr>
                <w:rFonts w:ascii="Times New Roman" w:eastAsia="Calibri" w:hAnsi="Times New Roman" w:cs="Times New Roman"/>
                <w:sz w:val="20"/>
                <w:szCs w:val="20"/>
              </w:rPr>
            </w:pPr>
            <w:r w:rsidRPr="00A40C76">
              <w:rPr>
                <w:rFonts w:ascii="Times New Roman" w:hAnsi="Times New Roman" w:cs="Times New Roman"/>
                <w:kern w:val="0"/>
                <w14:ligatures w14:val="none"/>
              </w:rPr>
              <w:t>Favorabil</w:t>
            </w:r>
          </w:p>
        </w:tc>
      </w:tr>
      <w:tr w:rsidR="00BD573E" w:rsidRPr="00F21218" w14:paraId="38E4CF77" w14:textId="77777777" w:rsidTr="00B05D55">
        <w:trPr>
          <w:trHeight w:val="288"/>
        </w:trPr>
        <w:tc>
          <w:tcPr>
            <w:tcW w:w="620" w:type="pct"/>
            <w:noWrap/>
            <w:hideMark/>
          </w:tcPr>
          <w:p w14:paraId="4CC1A0D6"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B4408E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67 B</w:t>
            </w:r>
          </w:p>
        </w:tc>
        <w:tc>
          <w:tcPr>
            <w:tcW w:w="220" w:type="pct"/>
            <w:noWrap/>
            <w:hideMark/>
          </w:tcPr>
          <w:p w14:paraId="3C15A97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2612C1C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44,14</w:t>
            </w:r>
          </w:p>
        </w:tc>
        <w:tc>
          <w:tcPr>
            <w:tcW w:w="420" w:type="pct"/>
            <w:noWrap/>
            <w:hideMark/>
          </w:tcPr>
          <w:p w14:paraId="38A1963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12A1G4I</w:t>
            </w:r>
          </w:p>
        </w:tc>
        <w:tc>
          <w:tcPr>
            <w:tcW w:w="277" w:type="pct"/>
            <w:noWrap/>
            <w:hideMark/>
          </w:tcPr>
          <w:p w14:paraId="2A0C6D0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39C0B15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05F343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4F63CA6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4258746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5676B35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22C9F5BB" w14:textId="6A33AF6C" w:rsidR="00BD573E" w:rsidRPr="00F21218" w:rsidRDefault="00BD573E" w:rsidP="0043646A">
            <w:pPr>
              <w:jc w:val="center"/>
              <w:rPr>
                <w:rFonts w:ascii="Times New Roman" w:eastAsia="Calibri" w:hAnsi="Times New Roman" w:cs="Times New Roman"/>
                <w:sz w:val="20"/>
                <w:szCs w:val="20"/>
              </w:rPr>
            </w:pPr>
            <w:r w:rsidRPr="00A40C76">
              <w:rPr>
                <w:rFonts w:ascii="Times New Roman" w:hAnsi="Times New Roman" w:cs="Times New Roman"/>
                <w:kern w:val="0"/>
                <w14:ligatures w14:val="none"/>
              </w:rPr>
              <w:t>Favorabil</w:t>
            </w:r>
          </w:p>
        </w:tc>
      </w:tr>
      <w:tr w:rsidR="00F21218" w:rsidRPr="00F21218" w14:paraId="16C2E470" w14:textId="77777777" w:rsidTr="00B05D55">
        <w:trPr>
          <w:trHeight w:val="288"/>
        </w:trPr>
        <w:tc>
          <w:tcPr>
            <w:tcW w:w="620" w:type="pct"/>
            <w:noWrap/>
            <w:hideMark/>
          </w:tcPr>
          <w:p w14:paraId="3CF7DB7A"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BABA99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67M</w:t>
            </w:r>
          </w:p>
        </w:tc>
        <w:tc>
          <w:tcPr>
            <w:tcW w:w="220" w:type="pct"/>
            <w:noWrap/>
            <w:hideMark/>
          </w:tcPr>
          <w:p w14:paraId="5395F0A1"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3A3D241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0,04</w:t>
            </w:r>
          </w:p>
        </w:tc>
        <w:tc>
          <w:tcPr>
            <w:tcW w:w="420" w:type="pct"/>
            <w:noWrap/>
            <w:hideMark/>
          </w:tcPr>
          <w:p w14:paraId="569F14E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2FF277E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03EEAE6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76A5D5A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53022389"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41A1DB5"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8F2618D"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15952BED" w14:textId="77777777" w:rsidR="00F21218" w:rsidRPr="00F21218" w:rsidRDefault="00F21218" w:rsidP="0043646A">
            <w:pPr>
              <w:jc w:val="center"/>
              <w:rPr>
                <w:rFonts w:ascii="Times New Roman" w:eastAsia="Calibri" w:hAnsi="Times New Roman" w:cs="Times New Roman"/>
                <w:sz w:val="20"/>
                <w:szCs w:val="20"/>
              </w:rPr>
            </w:pPr>
          </w:p>
        </w:tc>
      </w:tr>
      <w:tr w:rsidR="00BD573E" w:rsidRPr="00F21218" w14:paraId="28C37191" w14:textId="77777777" w:rsidTr="00B05D55">
        <w:trPr>
          <w:trHeight w:val="288"/>
        </w:trPr>
        <w:tc>
          <w:tcPr>
            <w:tcW w:w="620" w:type="pct"/>
            <w:noWrap/>
            <w:hideMark/>
          </w:tcPr>
          <w:p w14:paraId="4DC25F26"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4C9131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68 A</w:t>
            </w:r>
          </w:p>
        </w:tc>
        <w:tc>
          <w:tcPr>
            <w:tcW w:w="220" w:type="pct"/>
            <w:noWrap/>
            <w:hideMark/>
          </w:tcPr>
          <w:p w14:paraId="20ED39F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7D644F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4,04</w:t>
            </w:r>
          </w:p>
        </w:tc>
        <w:tc>
          <w:tcPr>
            <w:tcW w:w="420" w:type="pct"/>
            <w:noWrap/>
            <w:hideMark/>
          </w:tcPr>
          <w:p w14:paraId="0220E8C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14I</w:t>
            </w:r>
          </w:p>
        </w:tc>
        <w:tc>
          <w:tcPr>
            <w:tcW w:w="277" w:type="pct"/>
            <w:noWrap/>
            <w:hideMark/>
          </w:tcPr>
          <w:p w14:paraId="438F492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2211</w:t>
            </w:r>
          </w:p>
        </w:tc>
        <w:tc>
          <w:tcPr>
            <w:tcW w:w="211" w:type="pct"/>
            <w:noWrap/>
            <w:hideMark/>
          </w:tcPr>
          <w:p w14:paraId="6AF71B3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24DCE67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49829EC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3312049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R4104</w:t>
            </w:r>
          </w:p>
        </w:tc>
        <w:tc>
          <w:tcPr>
            <w:tcW w:w="621" w:type="pct"/>
            <w:noWrap/>
            <w:hideMark/>
          </w:tcPr>
          <w:p w14:paraId="55462B6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FFD055B" w14:textId="0D08ADBC" w:rsidR="00BD573E" w:rsidRPr="00F21218" w:rsidRDefault="00BD573E" w:rsidP="0043646A">
            <w:pPr>
              <w:jc w:val="center"/>
              <w:rPr>
                <w:rFonts w:ascii="Times New Roman" w:eastAsia="Calibri" w:hAnsi="Times New Roman" w:cs="Times New Roman"/>
                <w:sz w:val="20"/>
                <w:szCs w:val="20"/>
              </w:rPr>
            </w:pPr>
            <w:r w:rsidRPr="00E062A3">
              <w:rPr>
                <w:rFonts w:ascii="Times New Roman" w:hAnsi="Times New Roman" w:cs="Times New Roman"/>
                <w:kern w:val="0"/>
                <w14:ligatures w14:val="none"/>
              </w:rPr>
              <w:t>Favorabil</w:t>
            </w:r>
          </w:p>
        </w:tc>
      </w:tr>
      <w:tr w:rsidR="00BD573E" w:rsidRPr="00F21218" w14:paraId="0865739D" w14:textId="77777777" w:rsidTr="00B05D55">
        <w:trPr>
          <w:trHeight w:val="288"/>
        </w:trPr>
        <w:tc>
          <w:tcPr>
            <w:tcW w:w="620" w:type="pct"/>
            <w:noWrap/>
            <w:hideMark/>
          </w:tcPr>
          <w:p w14:paraId="6CE884BD"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F39484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68 B</w:t>
            </w:r>
          </w:p>
        </w:tc>
        <w:tc>
          <w:tcPr>
            <w:tcW w:w="220" w:type="pct"/>
            <w:noWrap/>
            <w:hideMark/>
          </w:tcPr>
          <w:p w14:paraId="4396FBA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1240F50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17,21</w:t>
            </w:r>
          </w:p>
        </w:tc>
        <w:tc>
          <w:tcPr>
            <w:tcW w:w="420" w:type="pct"/>
            <w:noWrap/>
            <w:hideMark/>
          </w:tcPr>
          <w:p w14:paraId="61060D8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12A1G4I</w:t>
            </w:r>
          </w:p>
        </w:tc>
        <w:tc>
          <w:tcPr>
            <w:tcW w:w="277" w:type="pct"/>
            <w:noWrap/>
            <w:hideMark/>
          </w:tcPr>
          <w:p w14:paraId="4042B08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597B819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72264C9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60</w:t>
            </w:r>
          </w:p>
        </w:tc>
        <w:tc>
          <w:tcPr>
            <w:tcW w:w="572" w:type="pct"/>
            <w:noWrap/>
            <w:hideMark/>
          </w:tcPr>
          <w:p w14:paraId="4254866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3FB4357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7F74FF1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466AC070" w14:textId="20FDCFA1" w:rsidR="00BD573E" w:rsidRPr="00F21218" w:rsidRDefault="00BD573E" w:rsidP="0043646A">
            <w:pPr>
              <w:jc w:val="center"/>
              <w:rPr>
                <w:rFonts w:ascii="Times New Roman" w:eastAsia="Calibri" w:hAnsi="Times New Roman" w:cs="Times New Roman"/>
                <w:sz w:val="20"/>
                <w:szCs w:val="20"/>
              </w:rPr>
            </w:pPr>
            <w:r w:rsidRPr="00E062A3">
              <w:rPr>
                <w:rFonts w:ascii="Times New Roman" w:hAnsi="Times New Roman" w:cs="Times New Roman"/>
                <w:kern w:val="0"/>
                <w14:ligatures w14:val="none"/>
              </w:rPr>
              <w:t>Favorabil</w:t>
            </w:r>
          </w:p>
        </w:tc>
      </w:tr>
      <w:tr w:rsidR="00F21218" w:rsidRPr="00F21218" w14:paraId="0247C99E" w14:textId="77777777" w:rsidTr="00B05D55">
        <w:trPr>
          <w:trHeight w:val="288"/>
        </w:trPr>
        <w:tc>
          <w:tcPr>
            <w:tcW w:w="620" w:type="pct"/>
            <w:noWrap/>
            <w:hideMark/>
          </w:tcPr>
          <w:p w14:paraId="3711093B"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39BE2F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68M</w:t>
            </w:r>
          </w:p>
        </w:tc>
        <w:tc>
          <w:tcPr>
            <w:tcW w:w="220" w:type="pct"/>
            <w:noWrap/>
            <w:hideMark/>
          </w:tcPr>
          <w:p w14:paraId="2E5E0E78"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95DE00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0,02</w:t>
            </w:r>
          </w:p>
        </w:tc>
        <w:tc>
          <w:tcPr>
            <w:tcW w:w="420" w:type="pct"/>
            <w:noWrap/>
            <w:hideMark/>
          </w:tcPr>
          <w:p w14:paraId="5168E6A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40657AA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101EEDF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0D9B4D3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19EEB4FD"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5A21E9B"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677D1233"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44300BF7" w14:textId="77777777" w:rsidR="00F21218" w:rsidRPr="00F21218" w:rsidRDefault="00F21218" w:rsidP="0043646A">
            <w:pPr>
              <w:jc w:val="center"/>
              <w:rPr>
                <w:rFonts w:ascii="Times New Roman" w:eastAsia="Calibri" w:hAnsi="Times New Roman" w:cs="Times New Roman"/>
                <w:sz w:val="20"/>
                <w:szCs w:val="20"/>
              </w:rPr>
            </w:pPr>
          </w:p>
        </w:tc>
      </w:tr>
      <w:tr w:rsidR="00BD573E" w:rsidRPr="00F21218" w14:paraId="4FF34CFD" w14:textId="77777777" w:rsidTr="00B05D55">
        <w:trPr>
          <w:trHeight w:val="288"/>
        </w:trPr>
        <w:tc>
          <w:tcPr>
            <w:tcW w:w="620" w:type="pct"/>
            <w:noWrap/>
            <w:hideMark/>
          </w:tcPr>
          <w:p w14:paraId="170E5F6F"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D6FDF2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69 A</w:t>
            </w:r>
          </w:p>
        </w:tc>
        <w:tc>
          <w:tcPr>
            <w:tcW w:w="220" w:type="pct"/>
            <w:noWrap/>
            <w:hideMark/>
          </w:tcPr>
          <w:p w14:paraId="67D16E2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87BBFD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19,14</w:t>
            </w:r>
          </w:p>
        </w:tc>
        <w:tc>
          <w:tcPr>
            <w:tcW w:w="420" w:type="pct"/>
            <w:noWrap/>
            <w:hideMark/>
          </w:tcPr>
          <w:p w14:paraId="6E7B3D4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08EA79A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2212</w:t>
            </w:r>
          </w:p>
        </w:tc>
        <w:tc>
          <w:tcPr>
            <w:tcW w:w="211" w:type="pct"/>
            <w:noWrap/>
            <w:hideMark/>
          </w:tcPr>
          <w:p w14:paraId="264AB43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0,6</w:t>
            </w:r>
          </w:p>
        </w:tc>
        <w:tc>
          <w:tcPr>
            <w:tcW w:w="228" w:type="pct"/>
            <w:noWrap/>
            <w:hideMark/>
          </w:tcPr>
          <w:p w14:paraId="1AEFAD8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w:t>
            </w:r>
          </w:p>
        </w:tc>
        <w:tc>
          <w:tcPr>
            <w:tcW w:w="572" w:type="pct"/>
            <w:noWrap/>
            <w:hideMark/>
          </w:tcPr>
          <w:p w14:paraId="77E17CF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208511C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R4140</w:t>
            </w:r>
          </w:p>
        </w:tc>
        <w:tc>
          <w:tcPr>
            <w:tcW w:w="621" w:type="pct"/>
            <w:noWrap/>
            <w:hideMark/>
          </w:tcPr>
          <w:p w14:paraId="2C07387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2C0ED44D" w14:textId="5C76CFF6" w:rsidR="00BD573E" w:rsidRPr="00F21218" w:rsidRDefault="00BD573E" w:rsidP="0043646A">
            <w:pPr>
              <w:jc w:val="center"/>
              <w:rPr>
                <w:rFonts w:ascii="Times New Roman" w:eastAsia="Calibri" w:hAnsi="Times New Roman" w:cs="Times New Roman"/>
                <w:sz w:val="20"/>
                <w:szCs w:val="20"/>
              </w:rPr>
            </w:pPr>
            <w:r w:rsidRPr="00C00998">
              <w:rPr>
                <w:rFonts w:ascii="Times New Roman" w:hAnsi="Times New Roman" w:cs="Times New Roman"/>
                <w:kern w:val="0"/>
                <w14:ligatures w14:val="none"/>
              </w:rPr>
              <w:t>Favorabil</w:t>
            </w:r>
          </w:p>
        </w:tc>
      </w:tr>
      <w:tr w:rsidR="00BD573E" w:rsidRPr="00F21218" w14:paraId="413C82CB" w14:textId="77777777" w:rsidTr="00B05D55">
        <w:trPr>
          <w:trHeight w:val="288"/>
        </w:trPr>
        <w:tc>
          <w:tcPr>
            <w:tcW w:w="620" w:type="pct"/>
            <w:noWrap/>
            <w:hideMark/>
          </w:tcPr>
          <w:p w14:paraId="43DD5688"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D4D8A5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69 B</w:t>
            </w:r>
          </w:p>
        </w:tc>
        <w:tc>
          <w:tcPr>
            <w:tcW w:w="220" w:type="pct"/>
            <w:noWrap/>
            <w:hideMark/>
          </w:tcPr>
          <w:p w14:paraId="42C09A1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71E3916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9,7</w:t>
            </w:r>
          </w:p>
        </w:tc>
        <w:tc>
          <w:tcPr>
            <w:tcW w:w="420" w:type="pct"/>
            <w:noWrap/>
            <w:hideMark/>
          </w:tcPr>
          <w:p w14:paraId="424E401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12A1G4I</w:t>
            </w:r>
          </w:p>
        </w:tc>
        <w:tc>
          <w:tcPr>
            <w:tcW w:w="277" w:type="pct"/>
            <w:noWrap/>
            <w:hideMark/>
          </w:tcPr>
          <w:p w14:paraId="4EFC744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46050EF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4B1D329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50</w:t>
            </w:r>
          </w:p>
        </w:tc>
        <w:tc>
          <w:tcPr>
            <w:tcW w:w="572" w:type="pct"/>
            <w:noWrap/>
            <w:hideMark/>
          </w:tcPr>
          <w:p w14:paraId="3A2B930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34B4D6F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18A70CD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5BA41813" w14:textId="5515025F" w:rsidR="00BD573E" w:rsidRPr="00F21218" w:rsidRDefault="00BD573E" w:rsidP="0043646A">
            <w:pPr>
              <w:jc w:val="center"/>
              <w:rPr>
                <w:rFonts w:ascii="Times New Roman" w:eastAsia="Calibri" w:hAnsi="Times New Roman" w:cs="Times New Roman"/>
                <w:sz w:val="20"/>
                <w:szCs w:val="20"/>
              </w:rPr>
            </w:pPr>
            <w:r w:rsidRPr="00C00998">
              <w:rPr>
                <w:rFonts w:ascii="Times New Roman" w:hAnsi="Times New Roman" w:cs="Times New Roman"/>
                <w:kern w:val="0"/>
                <w14:ligatures w14:val="none"/>
              </w:rPr>
              <w:t>Favorabil</w:t>
            </w:r>
          </w:p>
        </w:tc>
      </w:tr>
      <w:tr w:rsidR="00F21218" w:rsidRPr="00F21218" w14:paraId="0D36DCE8" w14:textId="77777777" w:rsidTr="00B05D55">
        <w:trPr>
          <w:trHeight w:val="288"/>
        </w:trPr>
        <w:tc>
          <w:tcPr>
            <w:tcW w:w="620" w:type="pct"/>
            <w:noWrap/>
            <w:hideMark/>
          </w:tcPr>
          <w:p w14:paraId="4972832E"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491F68F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69M</w:t>
            </w:r>
          </w:p>
        </w:tc>
        <w:tc>
          <w:tcPr>
            <w:tcW w:w="220" w:type="pct"/>
            <w:noWrap/>
            <w:hideMark/>
          </w:tcPr>
          <w:p w14:paraId="550A5266"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0807F34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0,01</w:t>
            </w:r>
          </w:p>
        </w:tc>
        <w:tc>
          <w:tcPr>
            <w:tcW w:w="420" w:type="pct"/>
            <w:noWrap/>
            <w:hideMark/>
          </w:tcPr>
          <w:p w14:paraId="340C33D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532EC66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47D654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19A45B0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5144A80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51F007BD"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065B1A9"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585D4542"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11E8776A" w14:textId="77777777" w:rsidTr="00B05D55">
        <w:trPr>
          <w:trHeight w:val="288"/>
        </w:trPr>
        <w:tc>
          <w:tcPr>
            <w:tcW w:w="620" w:type="pct"/>
            <w:noWrap/>
            <w:hideMark/>
          </w:tcPr>
          <w:p w14:paraId="0CC56FAD"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D59E69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 A</w:t>
            </w:r>
          </w:p>
        </w:tc>
        <w:tc>
          <w:tcPr>
            <w:tcW w:w="220" w:type="pct"/>
            <w:noWrap/>
            <w:hideMark/>
          </w:tcPr>
          <w:p w14:paraId="4CEFDEC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29438EA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4,75</w:t>
            </w:r>
          </w:p>
        </w:tc>
        <w:tc>
          <w:tcPr>
            <w:tcW w:w="420" w:type="pct"/>
            <w:noWrap/>
            <w:hideMark/>
          </w:tcPr>
          <w:p w14:paraId="1FC391C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12H1G4I</w:t>
            </w:r>
          </w:p>
        </w:tc>
        <w:tc>
          <w:tcPr>
            <w:tcW w:w="277" w:type="pct"/>
            <w:noWrap/>
            <w:hideMark/>
          </w:tcPr>
          <w:p w14:paraId="2CBB55B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9831</w:t>
            </w:r>
          </w:p>
        </w:tc>
        <w:tc>
          <w:tcPr>
            <w:tcW w:w="211" w:type="pct"/>
            <w:noWrap/>
            <w:hideMark/>
          </w:tcPr>
          <w:p w14:paraId="29D4BEC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61A6A11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100</w:t>
            </w:r>
          </w:p>
        </w:tc>
        <w:tc>
          <w:tcPr>
            <w:tcW w:w="572" w:type="pct"/>
            <w:noWrap/>
            <w:hideMark/>
          </w:tcPr>
          <w:p w14:paraId="507EEB4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301539F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R4401</w:t>
            </w:r>
          </w:p>
        </w:tc>
        <w:tc>
          <w:tcPr>
            <w:tcW w:w="621" w:type="pct"/>
            <w:noWrap/>
            <w:hideMark/>
          </w:tcPr>
          <w:p w14:paraId="395EA36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91E0*</w:t>
            </w:r>
          </w:p>
        </w:tc>
        <w:tc>
          <w:tcPr>
            <w:tcW w:w="599" w:type="pct"/>
            <w:noWrap/>
            <w:hideMark/>
          </w:tcPr>
          <w:p w14:paraId="7EAEC5D5" w14:textId="7228761E" w:rsidR="00F21218" w:rsidRPr="00F21218" w:rsidRDefault="00BD573E" w:rsidP="0043646A">
            <w:pPr>
              <w:jc w:val="center"/>
              <w:rPr>
                <w:rFonts w:ascii="Times New Roman" w:eastAsia="Calibri" w:hAnsi="Times New Roman" w:cs="Times New Roman"/>
                <w:sz w:val="20"/>
                <w:szCs w:val="20"/>
              </w:rPr>
            </w:pPr>
            <w:r>
              <w:rPr>
                <w:rFonts w:ascii="Times New Roman" w:hAnsi="Times New Roman" w:cs="Times New Roman"/>
                <w:kern w:val="0"/>
                <w14:ligatures w14:val="none"/>
              </w:rPr>
              <w:t>Favorabil</w:t>
            </w:r>
          </w:p>
        </w:tc>
      </w:tr>
      <w:tr w:rsidR="00BD573E" w:rsidRPr="00F21218" w14:paraId="4E0055B1" w14:textId="77777777" w:rsidTr="00B05D55">
        <w:trPr>
          <w:trHeight w:val="288"/>
        </w:trPr>
        <w:tc>
          <w:tcPr>
            <w:tcW w:w="620" w:type="pct"/>
            <w:noWrap/>
            <w:hideMark/>
          </w:tcPr>
          <w:p w14:paraId="1E39DAE0"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C8E942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 B</w:t>
            </w:r>
          </w:p>
        </w:tc>
        <w:tc>
          <w:tcPr>
            <w:tcW w:w="220" w:type="pct"/>
            <w:noWrap/>
            <w:hideMark/>
          </w:tcPr>
          <w:p w14:paraId="74D6484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5BA08B4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9,3</w:t>
            </w:r>
          </w:p>
        </w:tc>
        <w:tc>
          <w:tcPr>
            <w:tcW w:w="420" w:type="pct"/>
            <w:noWrap/>
            <w:hideMark/>
          </w:tcPr>
          <w:p w14:paraId="390C5D2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12I4I1G</w:t>
            </w:r>
          </w:p>
        </w:tc>
        <w:tc>
          <w:tcPr>
            <w:tcW w:w="277" w:type="pct"/>
            <w:noWrap/>
            <w:hideMark/>
          </w:tcPr>
          <w:p w14:paraId="2A5DFDF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9831</w:t>
            </w:r>
          </w:p>
        </w:tc>
        <w:tc>
          <w:tcPr>
            <w:tcW w:w="211" w:type="pct"/>
            <w:noWrap/>
            <w:hideMark/>
          </w:tcPr>
          <w:p w14:paraId="72E4453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3A413FE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35</w:t>
            </w:r>
          </w:p>
        </w:tc>
        <w:tc>
          <w:tcPr>
            <w:tcW w:w="572" w:type="pct"/>
            <w:noWrap/>
            <w:hideMark/>
          </w:tcPr>
          <w:p w14:paraId="743E503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15986E7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R4401</w:t>
            </w:r>
          </w:p>
        </w:tc>
        <w:tc>
          <w:tcPr>
            <w:tcW w:w="621" w:type="pct"/>
            <w:noWrap/>
            <w:hideMark/>
          </w:tcPr>
          <w:p w14:paraId="13D31B2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91E0*</w:t>
            </w:r>
          </w:p>
        </w:tc>
        <w:tc>
          <w:tcPr>
            <w:tcW w:w="599" w:type="pct"/>
            <w:noWrap/>
            <w:hideMark/>
          </w:tcPr>
          <w:p w14:paraId="24C5A965" w14:textId="6D3C4A70" w:rsidR="00BD573E" w:rsidRPr="00F21218" w:rsidRDefault="00BD573E" w:rsidP="0043646A">
            <w:pPr>
              <w:jc w:val="center"/>
              <w:rPr>
                <w:rFonts w:ascii="Times New Roman" w:eastAsia="Calibri" w:hAnsi="Times New Roman" w:cs="Times New Roman"/>
                <w:sz w:val="20"/>
                <w:szCs w:val="20"/>
              </w:rPr>
            </w:pPr>
            <w:r w:rsidRPr="00667A5E">
              <w:rPr>
                <w:rFonts w:ascii="Times New Roman" w:hAnsi="Times New Roman" w:cs="Times New Roman"/>
                <w:kern w:val="0"/>
                <w14:ligatures w14:val="none"/>
              </w:rPr>
              <w:t>Favorabil</w:t>
            </w:r>
          </w:p>
        </w:tc>
      </w:tr>
      <w:tr w:rsidR="00BD573E" w:rsidRPr="00F21218" w14:paraId="575E90DF" w14:textId="77777777" w:rsidTr="00B05D55">
        <w:trPr>
          <w:trHeight w:val="288"/>
        </w:trPr>
        <w:tc>
          <w:tcPr>
            <w:tcW w:w="620" w:type="pct"/>
            <w:noWrap/>
            <w:hideMark/>
          </w:tcPr>
          <w:p w14:paraId="7DE44482"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9252DE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 C</w:t>
            </w:r>
          </w:p>
        </w:tc>
        <w:tc>
          <w:tcPr>
            <w:tcW w:w="220" w:type="pct"/>
            <w:noWrap/>
            <w:hideMark/>
          </w:tcPr>
          <w:p w14:paraId="625FE34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M</w:t>
            </w:r>
          </w:p>
        </w:tc>
        <w:tc>
          <w:tcPr>
            <w:tcW w:w="301" w:type="pct"/>
            <w:noWrap/>
            <w:hideMark/>
          </w:tcPr>
          <w:p w14:paraId="139F9A4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420" w:type="pct"/>
            <w:noWrap/>
            <w:hideMark/>
          </w:tcPr>
          <w:p w14:paraId="6CEF3E9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15G1G</w:t>
            </w:r>
          </w:p>
        </w:tc>
        <w:tc>
          <w:tcPr>
            <w:tcW w:w="277" w:type="pct"/>
            <w:noWrap/>
            <w:hideMark/>
          </w:tcPr>
          <w:p w14:paraId="3140C65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1321</w:t>
            </w:r>
          </w:p>
        </w:tc>
        <w:tc>
          <w:tcPr>
            <w:tcW w:w="211" w:type="pct"/>
            <w:noWrap/>
            <w:hideMark/>
          </w:tcPr>
          <w:p w14:paraId="1D05431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6DEB49C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767B411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Curățiri</w:t>
            </w:r>
          </w:p>
        </w:tc>
        <w:tc>
          <w:tcPr>
            <w:tcW w:w="621" w:type="pct"/>
            <w:noWrap/>
            <w:hideMark/>
          </w:tcPr>
          <w:p w14:paraId="717E21A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R4101</w:t>
            </w:r>
          </w:p>
        </w:tc>
        <w:tc>
          <w:tcPr>
            <w:tcW w:w="621" w:type="pct"/>
            <w:noWrap/>
            <w:hideMark/>
          </w:tcPr>
          <w:p w14:paraId="0EDD99A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65B4B24" w14:textId="3D008DE5" w:rsidR="00BD573E" w:rsidRPr="00F21218" w:rsidRDefault="00BD573E" w:rsidP="0043646A">
            <w:pPr>
              <w:jc w:val="center"/>
              <w:rPr>
                <w:rFonts w:ascii="Times New Roman" w:eastAsia="Calibri" w:hAnsi="Times New Roman" w:cs="Times New Roman"/>
                <w:sz w:val="20"/>
                <w:szCs w:val="20"/>
              </w:rPr>
            </w:pPr>
            <w:r w:rsidRPr="00667A5E">
              <w:rPr>
                <w:rFonts w:ascii="Times New Roman" w:hAnsi="Times New Roman" w:cs="Times New Roman"/>
                <w:kern w:val="0"/>
                <w14:ligatures w14:val="none"/>
              </w:rPr>
              <w:t>Favorabil</w:t>
            </w:r>
          </w:p>
        </w:tc>
      </w:tr>
      <w:tr w:rsidR="00F21218" w:rsidRPr="00F21218" w14:paraId="0658931E" w14:textId="77777777" w:rsidTr="00B05D55">
        <w:trPr>
          <w:trHeight w:val="288"/>
        </w:trPr>
        <w:tc>
          <w:tcPr>
            <w:tcW w:w="620" w:type="pct"/>
            <w:noWrap/>
            <w:hideMark/>
          </w:tcPr>
          <w:p w14:paraId="61E8B152"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6E78FB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70A</w:t>
            </w:r>
          </w:p>
        </w:tc>
        <w:tc>
          <w:tcPr>
            <w:tcW w:w="220" w:type="pct"/>
            <w:noWrap/>
            <w:hideMark/>
          </w:tcPr>
          <w:p w14:paraId="6C818C7D"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40F780E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0,92</w:t>
            </w:r>
          </w:p>
        </w:tc>
        <w:tc>
          <w:tcPr>
            <w:tcW w:w="420" w:type="pct"/>
            <w:noWrap/>
            <w:hideMark/>
          </w:tcPr>
          <w:p w14:paraId="72193AE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4CF52B4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7489EC6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6A3E17C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6B2440A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68D057EC"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BC9E742"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2BB97F62"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6C98E49B" w14:textId="77777777" w:rsidTr="00B05D55">
        <w:trPr>
          <w:trHeight w:val="288"/>
        </w:trPr>
        <w:tc>
          <w:tcPr>
            <w:tcW w:w="620" w:type="pct"/>
            <w:noWrap/>
            <w:hideMark/>
          </w:tcPr>
          <w:p w14:paraId="0F10A87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D1A8F8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70V</w:t>
            </w:r>
          </w:p>
        </w:tc>
        <w:tc>
          <w:tcPr>
            <w:tcW w:w="220" w:type="pct"/>
            <w:noWrap/>
            <w:hideMark/>
          </w:tcPr>
          <w:p w14:paraId="4F01FD46"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1A5E333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0,77</w:t>
            </w:r>
          </w:p>
        </w:tc>
        <w:tc>
          <w:tcPr>
            <w:tcW w:w="420" w:type="pct"/>
            <w:noWrap/>
            <w:hideMark/>
          </w:tcPr>
          <w:p w14:paraId="2AE03F3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7E6FB1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733AE1A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34F027F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7C3A66FA"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678D77C2"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9383FE5"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3DF7F5AE"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64E192F4" w14:textId="77777777" w:rsidTr="00B05D55">
        <w:trPr>
          <w:trHeight w:val="288"/>
        </w:trPr>
        <w:tc>
          <w:tcPr>
            <w:tcW w:w="620" w:type="pct"/>
            <w:noWrap/>
            <w:hideMark/>
          </w:tcPr>
          <w:p w14:paraId="40870AB1"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7B1EFD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70M1</w:t>
            </w:r>
          </w:p>
        </w:tc>
        <w:tc>
          <w:tcPr>
            <w:tcW w:w="220" w:type="pct"/>
            <w:noWrap/>
            <w:hideMark/>
          </w:tcPr>
          <w:p w14:paraId="204B904F"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0DEBE1D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0,02</w:t>
            </w:r>
          </w:p>
        </w:tc>
        <w:tc>
          <w:tcPr>
            <w:tcW w:w="420" w:type="pct"/>
            <w:noWrap/>
            <w:hideMark/>
          </w:tcPr>
          <w:p w14:paraId="2D42F4D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CB7440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1DBA9B2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1ADF583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054864D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5524A2D"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0F47CAA"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3E5F30D8"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0D0E3EFA" w14:textId="77777777" w:rsidTr="00B05D55">
        <w:trPr>
          <w:trHeight w:val="288"/>
        </w:trPr>
        <w:tc>
          <w:tcPr>
            <w:tcW w:w="620" w:type="pct"/>
            <w:noWrap/>
            <w:hideMark/>
          </w:tcPr>
          <w:p w14:paraId="3CCF80B2"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F88EF4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70M2</w:t>
            </w:r>
          </w:p>
        </w:tc>
        <w:tc>
          <w:tcPr>
            <w:tcW w:w="220" w:type="pct"/>
            <w:noWrap/>
            <w:hideMark/>
          </w:tcPr>
          <w:p w14:paraId="43503CA0"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7832AB0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0,05</w:t>
            </w:r>
          </w:p>
        </w:tc>
        <w:tc>
          <w:tcPr>
            <w:tcW w:w="420" w:type="pct"/>
            <w:noWrap/>
            <w:hideMark/>
          </w:tcPr>
          <w:p w14:paraId="4AD9054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02ABB8C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10DC712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73EE9EB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244CD63D"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2C39556"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444E068"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3161B94B"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342AB50C" w14:textId="77777777" w:rsidTr="00B05D55">
        <w:trPr>
          <w:trHeight w:val="288"/>
        </w:trPr>
        <w:tc>
          <w:tcPr>
            <w:tcW w:w="620" w:type="pct"/>
            <w:noWrap/>
            <w:hideMark/>
          </w:tcPr>
          <w:p w14:paraId="7692B04B"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482254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70M3</w:t>
            </w:r>
          </w:p>
        </w:tc>
        <w:tc>
          <w:tcPr>
            <w:tcW w:w="220" w:type="pct"/>
            <w:noWrap/>
            <w:hideMark/>
          </w:tcPr>
          <w:p w14:paraId="3FDD14B2"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1F6FCCE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0,11</w:t>
            </w:r>
          </w:p>
        </w:tc>
        <w:tc>
          <w:tcPr>
            <w:tcW w:w="420" w:type="pct"/>
            <w:noWrap/>
            <w:hideMark/>
          </w:tcPr>
          <w:p w14:paraId="1F14846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12805A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276DFE9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41CD74D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0207877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5E3A3C8"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90F3688"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17ABC82A"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33456AE7" w14:textId="77777777" w:rsidTr="00B05D55">
        <w:trPr>
          <w:trHeight w:val="288"/>
        </w:trPr>
        <w:tc>
          <w:tcPr>
            <w:tcW w:w="620" w:type="pct"/>
            <w:noWrap/>
            <w:hideMark/>
          </w:tcPr>
          <w:p w14:paraId="65705344"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2137439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70M4</w:t>
            </w:r>
          </w:p>
        </w:tc>
        <w:tc>
          <w:tcPr>
            <w:tcW w:w="220" w:type="pct"/>
            <w:noWrap/>
            <w:hideMark/>
          </w:tcPr>
          <w:p w14:paraId="60293400"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27BCC1A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0,11</w:t>
            </w:r>
          </w:p>
        </w:tc>
        <w:tc>
          <w:tcPr>
            <w:tcW w:w="420" w:type="pct"/>
            <w:noWrap/>
            <w:hideMark/>
          </w:tcPr>
          <w:p w14:paraId="0F5E4C2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2F9D6E1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595E32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2237B40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4E02ED47"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61558A1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29A08C1F"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0F2C5855"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4C33AA22" w14:textId="77777777" w:rsidTr="00B05D55">
        <w:trPr>
          <w:trHeight w:val="288"/>
        </w:trPr>
        <w:tc>
          <w:tcPr>
            <w:tcW w:w="620" w:type="pct"/>
            <w:noWrap/>
            <w:hideMark/>
          </w:tcPr>
          <w:p w14:paraId="0922F856"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D9DBB9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71 A</w:t>
            </w:r>
          </w:p>
        </w:tc>
        <w:tc>
          <w:tcPr>
            <w:tcW w:w="220" w:type="pct"/>
            <w:noWrap/>
            <w:hideMark/>
          </w:tcPr>
          <w:p w14:paraId="4733044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0B37B88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16,23</w:t>
            </w:r>
          </w:p>
        </w:tc>
        <w:tc>
          <w:tcPr>
            <w:tcW w:w="420" w:type="pct"/>
            <w:noWrap/>
            <w:hideMark/>
          </w:tcPr>
          <w:p w14:paraId="73AF481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266CAE6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1341</w:t>
            </w:r>
          </w:p>
        </w:tc>
        <w:tc>
          <w:tcPr>
            <w:tcW w:w="211" w:type="pct"/>
            <w:noWrap/>
            <w:hideMark/>
          </w:tcPr>
          <w:p w14:paraId="326AC95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45BA92A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2198E32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014F9B9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R4102</w:t>
            </w:r>
          </w:p>
        </w:tc>
        <w:tc>
          <w:tcPr>
            <w:tcW w:w="621" w:type="pct"/>
            <w:noWrap/>
            <w:hideMark/>
          </w:tcPr>
          <w:p w14:paraId="66101DA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9110</w:t>
            </w:r>
          </w:p>
        </w:tc>
        <w:tc>
          <w:tcPr>
            <w:tcW w:w="599" w:type="pct"/>
            <w:noWrap/>
            <w:hideMark/>
          </w:tcPr>
          <w:p w14:paraId="134EAC46" w14:textId="131EF14D" w:rsidR="00F21218" w:rsidRPr="00F21218" w:rsidRDefault="00BD573E" w:rsidP="0043646A">
            <w:pPr>
              <w:jc w:val="center"/>
              <w:rPr>
                <w:rFonts w:ascii="Times New Roman" w:eastAsia="Calibri" w:hAnsi="Times New Roman" w:cs="Times New Roman"/>
                <w:sz w:val="20"/>
                <w:szCs w:val="20"/>
              </w:rPr>
            </w:pPr>
            <w:r w:rsidRPr="00BD573E">
              <w:rPr>
                <w:rFonts w:ascii="Times New Roman" w:eastAsia="Calibri" w:hAnsi="Times New Roman" w:cs="Times New Roman"/>
                <w:sz w:val="20"/>
                <w:szCs w:val="20"/>
              </w:rPr>
              <w:t>Favorabil</w:t>
            </w:r>
          </w:p>
        </w:tc>
      </w:tr>
      <w:tr w:rsidR="00F21218" w:rsidRPr="00F21218" w14:paraId="6FFFFBBE" w14:textId="77777777" w:rsidTr="00B05D55">
        <w:trPr>
          <w:trHeight w:val="288"/>
        </w:trPr>
        <w:tc>
          <w:tcPr>
            <w:tcW w:w="620" w:type="pct"/>
            <w:noWrap/>
            <w:hideMark/>
          </w:tcPr>
          <w:p w14:paraId="7512B6BC"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9F9491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71M</w:t>
            </w:r>
          </w:p>
        </w:tc>
        <w:tc>
          <w:tcPr>
            <w:tcW w:w="220" w:type="pct"/>
            <w:noWrap/>
            <w:hideMark/>
          </w:tcPr>
          <w:p w14:paraId="1B7544A2"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7CD6AF7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0,02</w:t>
            </w:r>
          </w:p>
        </w:tc>
        <w:tc>
          <w:tcPr>
            <w:tcW w:w="420" w:type="pct"/>
            <w:noWrap/>
            <w:hideMark/>
          </w:tcPr>
          <w:p w14:paraId="5315BC3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03E3A54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F47D62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11EF75B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2A834492"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08EA6823"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23A9CB0D"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43DF7E60"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407C157A" w14:textId="77777777" w:rsidTr="00B05D55">
        <w:trPr>
          <w:trHeight w:val="288"/>
        </w:trPr>
        <w:tc>
          <w:tcPr>
            <w:tcW w:w="620" w:type="pct"/>
            <w:noWrap/>
            <w:hideMark/>
          </w:tcPr>
          <w:p w14:paraId="4A69A42E"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1CC51C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72 A</w:t>
            </w:r>
          </w:p>
        </w:tc>
        <w:tc>
          <w:tcPr>
            <w:tcW w:w="220" w:type="pct"/>
            <w:noWrap/>
            <w:hideMark/>
          </w:tcPr>
          <w:p w14:paraId="266AFE3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1A653A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2,39</w:t>
            </w:r>
          </w:p>
        </w:tc>
        <w:tc>
          <w:tcPr>
            <w:tcW w:w="420" w:type="pct"/>
            <w:noWrap/>
            <w:hideMark/>
          </w:tcPr>
          <w:p w14:paraId="14E4DE5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2B32054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3901103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0,5</w:t>
            </w:r>
          </w:p>
        </w:tc>
        <w:tc>
          <w:tcPr>
            <w:tcW w:w="228" w:type="pct"/>
            <w:noWrap/>
            <w:hideMark/>
          </w:tcPr>
          <w:p w14:paraId="78D7FA4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150</w:t>
            </w:r>
          </w:p>
        </w:tc>
        <w:tc>
          <w:tcPr>
            <w:tcW w:w="572" w:type="pct"/>
            <w:noWrap/>
            <w:hideMark/>
          </w:tcPr>
          <w:p w14:paraId="10A8552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24D75BD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74EBE49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8AD03EB" w14:textId="4EF2AB61" w:rsidR="00F21218" w:rsidRPr="00F21218" w:rsidRDefault="00BD573E" w:rsidP="0043646A">
            <w:pPr>
              <w:jc w:val="center"/>
              <w:rPr>
                <w:rFonts w:ascii="Times New Roman" w:eastAsia="Calibri" w:hAnsi="Times New Roman" w:cs="Times New Roman"/>
                <w:sz w:val="20"/>
                <w:szCs w:val="20"/>
              </w:rPr>
            </w:pPr>
            <w:r w:rsidRPr="00BD573E">
              <w:rPr>
                <w:rFonts w:ascii="Times New Roman" w:eastAsia="Calibri" w:hAnsi="Times New Roman" w:cs="Times New Roman"/>
                <w:sz w:val="20"/>
                <w:szCs w:val="20"/>
              </w:rPr>
              <w:t>Favorabil</w:t>
            </w:r>
          </w:p>
        </w:tc>
      </w:tr>
      <w:tr w:rsidR="00F21218" w:rsidRPr="00F21218" w14:paraId="281EE172" w14:textId="77777777" w:rsidTr="00B05D55">
        <w:trPr>
          <w:trHeight w:val="288"/>
        </w:trPr>
        <w:tc>
          <w:tcPr>
            <w:tcW w:w="620" w:type="pct"/>
            <w:noWrap/>
            <w:hideMark/>
          </w:tcPr>
          <w:p w14:paraId="7350D19E"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7E86949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72 B</w:t>
            </w:r>
          </w:p>
        </w:tc>
        <w:tc>
          <w:tcPr>
            <w:tcW w:w="220" w:type="pct"/>
            <w:noWrap/>
            <w:hideMark/>
          </w:tcPr>
          <w:p w14:paraId="0BFFE20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28F6A7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0,77</w:t>
            </w:r>
          </w:p>
        </w:tc>
        <w:tc>
          <w:tcPr>
            <w:tcW w:w="420" w:type="pct"/>
            <w:noWrap/>
            <w:hideMark/>
          </w:tcPr>
          <w:p w14:paraId="02F4CA2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03FBE92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722C2C5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23AF39F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30</w:t>
            </w:r>
          </w:p>
        </w:tc>
        <w:tc>
          <w:tcPr>
            <w:tcW w:w="572" w:type="pct"/>
            <w:noWrap/>
            <w:hideMark/>
          </w:tcPr>
          <w:p w14:paraId="1450181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5FB9164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5A9784A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1C971C9" w14:textId="46F1346E" w:rsidR="00F21218" w:rsidRPr="00F21218" w:rsidRDefault="00BD573E" w:rsidP="0043646A">
            <w:pPr>
              <w:jc w:val="center"/>
              <w:rPr>
                <w:rFonts w:ascii="Times New Roman" w:eastAsia="Calibri" w:hAnsi="Times New Roman" w:cs="Times New Roman"/>
                <w:sz w:val="20"/>
                <w:szCs w:val="20"/>
              </w:rPr>
            </w:pPr>
            <w:r w:rsidRPr="00BD573E">
              <w:rPr>
                <w:rFonts w:ascii="Times New Roman" w:eastAsia="Calibri" w:hAnsi="Times New Roman" w:cs="Times New Roman"/>
                <w:sz w:val="20"/>
                <w:szCs w:val="20"/>
              </w:rPr>
              <w:t>Favorabil</w:t>
            </w:r>
          </w:p>
        </w:tc>
      </w:tr>
      <w:tr w:rsidR="00F21218" w:rsidRPr="00F21218" w14:paraId="6116FEC7" w14:textId="77777777" w:rsidTr="00B05D55">
        <w:trPr>
          <w:trHeight w:val="288"/>
        </w:trPr>
        <w:tc>
          <w:tcPr>
            <w:tcW w:w="620" w:type="pct"/>
            <w:noWrap/>
            <w:hideMark/>
          </w:tcPr>
          <w:p w14:paraId="43BB9973"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EFAA2C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72M1</w:t>
            </w:r>
          </w:p>
        </w:tc>
        <w:tc>
          <w:tcPr>
            <w:tcW w:w="220" w:type="pct"/>
            <w:noWrap/>
            <w:hideMark/>
          </w:tcPr>
          <w:p w14:paraId="40426EA6"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4F9BBA6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0,07</w:t>
            </w:r>
          </w:p>
        </w:tc>
        <w:tc>
          <w:tcPr>
            <w:tcW w:w="420" w:type="pct"/>
            <w:noWrap/>
            <w:hideMark/>
          </w:tcPr>
          <w:p w14:paraId="244B1B6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066D5F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42A801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5D81418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42BBE15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CBF8AE9"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B40E61D"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23C8955E"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4DDEE520" w14:textId="77777777" w:rsidTr="00B05D55">
        <w:trPr>
          <w:trHeight w:val="288"/>
        </w:trPr>
        <w:tc>
          <w:tcPr>
            <w:tcW w:w="620" w:type="pct"/>
            <w:noWrap/>
            <w:hideMark/>
          </w:tcPr>
          <w:p w14:paraId="4A390B02"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968291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72M2</w:t>
            </w:r>
          </w:p>
        </w:tc>
        <w:tc>
          <w:tcPr>
            <w:tcW w:w="220" w:type="pct"/>
            <w:noWrap/>
            <w:hideMark/>
          </w:tcPr>
          <w:p w14:paraId="7BFD1744"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3772899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0,08</w:t>
            </w:r>
          </w:p>
        </w:tc>
        <w:tc>
          <w:tcPr>
            <w:tcW w:w="420" w:type="pct"/>
            <w:noWrap/>
            <w:hideMark/>
          </w:tcPr>
          <w:p w14:paraId="4014F8F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7F9FDB6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32B180D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5EA8CAB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0C76A08F"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DFA570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7E89F06"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422984F8"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4A0E58A6" w14:textId="77777777" w:rsidTr="00B05D55">
        <w:trPr>
          <w:trHeight w:val="288"/>
        </w:trPr>
        <w:tc>
          <w:tcPr>
            <w:tcW w:w="620" w:type="pct"/>
            <w:noWrap/>
            <w:hideMark/>
          </w:tcPr>
          <w:p w14:paraId="7B08DDF4"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E37D7F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73 A</w:t>
            </w:r>
          </w:p>
        </w:tc>
        <w:tc>
          <w:tcPr>
            <w:tcW w:w="220" w:type="pct"/>
            <w:noWrap/>
            <w:hideMark/>
          </w:tcPr>
          <w:p w14:paraId="5F65288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6D077F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10,57</w:t>
            </w:r>
          </w:p>
        </w:tc>
        <w:tc>
          <w:tcPr>
            <w:tcW w:w="420" w:type="pct"/>
            <w:noWrap/>
            <w:hideMark/>
          </w:tcPr>
          <w:p w14:paraId="46963B8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0C76A83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3F20680D"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0,3</w:t>
            </w:r>
          </w:p>
        </w:tc>
        <w:tc>
          <w:tcPr>
            <w:tcW w:w="228" w:type="pct"/>
            <w:noWrap/>
            <w:hideMark/>
          </w:tcPr>
          <w:p w14:paraId="5944904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160</w:t>
            </w:r>
          </w:p>
        </w:tc>
        <w:tc>
          <w:tcPr>
            <w:tcW w:w="572" w:type="pct"/>
            <w:noWrap/>
            <w:hideMark/>
          </w:tcPr>
          <w:p w14:paraId="3660515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281DEE2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1F46C6D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9479439" w14:textId="0B71C0B2" w:rsidR="00F21218" w:rsidRPr="00F21218" w:rsidRDefault="00BD573E" w:rsidP="0043646A">
            <w:pPr>
              <w:jc w:val="center"/>
              <w:rPr>
                <w:rFonts w:ascii="Times New Roman" w:eastAsia="Calibri" w:hAnsi="Times New Roman" w:cs="Times New Roman"/>
                <w:sz w:val="20"/>
                <w:szCs w:val="20"/>
              </w:rPr>
            </w:pPr>
            <w:r w:rsidRPr="00BD573E">
              <w:rPr>
                <w:rFonts w:ascii="Times New Roman" w:eastAsia="Calibri" w:hAnsi="Times New Roman" w:cs="Times New Roman"/>
                <w:sz w:val="20"/>
                <w:szCs w:val="20"/>
              </w:rPr>
              <w:t>Favorabil</w:t>
            </w:r>
          </w:p>
        </w:tc>
      </w:tr>
      <w:tr w:rsidR="00F21218" w:rsidRPr="00F21218" w14:paraId="0FD6558B" w14:textId="77777777" w:rsidTr="00B05D55">
        <w:trPr>
          <w:trHeight w:val="288"/>
        </w:trPr>
        <w:tc>
          <w:tcPr>
            <w:tcW w:w="620" w:type="pct"/>
            <w:noWrap/>
            <w:hideMark/>
          </w:tcPr>
          <w:p w14:paraId="236BC19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lastRenderedPageBreak/>
              <w:t>U.P.V. Valea Mărului</w:t>
            </w:r>
          </w:p>
        </w:tc>
        <w:tc>
          <w:tcPr>
            <w:tcW w:w="310" w:type="pct"/>
            <w:shd w:val="clear" w:color="auto" w:fill="FFFF00"/>
            <w:noWrap/>
            <w:hideMark/>
          </w:tcPr>
          <w:p w14:paraId="77EE2C7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73 B</w:t>
            </w:r>
          </w:p>
        </w:tc>
        <w:tc>
          <w:tcPr>
            <w:tcW w:w="220" w:type="pct"/>
            <w:noWrap/>
            <w:hideMark/>
          </w:tcPr>
          <w:p w14:paraId="072CF26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625C282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0,83</w:t>
            </w:r>
          </w:p>
        </w:tc>
        <w:tc>
          <w:tcPr>
            <w:tcW w:w="420" w:type="pct"/>
            <w:noWrap/>
            <w:hideMark/>
          </w:tcPr>
          <w:p w14:paraId="047DCFC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69994DE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394D6DE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0,9</w:t>
            </w:r>
          </w:p>
        </w:tc>
        <w:tc>
          <w:tcPr>
            <w:tcW w:w="228" w:type="pct"/>
            <w:noWrap/>
            <w:hideMark/>
          </w:tcPr>
          <w:p w14:paraId="6A7D32F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20</w:t>
            </w:r>
          </w:p>
        </w:tc>
        <w:tc>
          <w:tcPr>
            <w:tcW w:w="572" w:type="pct"/>
            <w:noWrap/>
            <w:hideMark/>
          </w:tcPr>
          <w:p w14:paraId="601932F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Curățiri</w:t>
            </w:r>
          </w:p>
        </w:tc>
        <w:tc>
          <w:tcPr>
            <w:tcW w:w="621" w:type="pct"/>
            <w:noWrap/>
            <w:hideMark/>
          </w:tcPr>
          <w:p w14:paraId="41C492D5"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2D41C73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4F83D6DA" w14:textId="4E06DD96" w:rsidR="00F21218" w:rsidRPr="00F21218" w:rsidRDefault="00BD573E" w:rsidP="0043646A">
            <w:pPr>
              <w:jc w:val="center"/>
              <w:rPr>
                <w:rFonts w:ascii="Times New Roman" w:eastAsia="Calibri" w:hAnsi="Times New Roman" w:cs="Times New Roman"/>
                <w:sz w:val="20"/>
                <w:szCs w:val="20"/>
              </w:rPr>
            </w:pPr>
            <w:r w:rsidRPr="00BD573E">
              <w:rPr>
                <w:rFonts w:ascii="Times New Roman" w:eastAsia="Calibri" w:hAnsi="Times New Roman" w:cs="Times New Roman"/>
                <w:sz w:val="20"/>
                <w:szCs w:val="20"/>
              </w:rPr>
              <w:t>Favorabil</w:t>
            </w:r>
          </w:p>
        </w:tc>
      </w:tr>
      <w:tr w:rsidR="00F21218" w:rsidRPr="00F21218" w14:paraId="7A41D6E7" w14:textId="77777777" w:rsidTr="00B05D55">
        <w:trPr>
          <w:trHeight w:val="288"/>
        </w:trPr>
        <w:tc>
          <w:tcPr>
            <w:tcW w:w="620" w:type="pct"/>
            <w:noWrap/>
            <w:hideMark/>
          </w:tcPr>
          <w:p w14:paraId="2C9C820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B33FEF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73M</w:t>
            </w:r>
          </w:p>
        </w:tc>
        <w:tc>
          <w:tcPr>
            <w:tcW w:w="220" w:type="pct"/>
            <w:noWrap/>
            <w:hideMark/>
          </w:tcPr>
          <w:p w14:paraId="64C7F4DB"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609742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0,16</w:t>
            </w:r>
          </w:p>
        </w:tc>
        <w:tc>
          <w:tcPr>
            <w:tcW w:w="420" w:type="pct"/>
            <w:noWrap/>
            <w:hideMark/>
          </w:tcPr>
          <w:p w14:paraId="13BB2E3B"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0EE94A4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26D34C2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131D3D2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63BFB17F"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C09350B"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844D405"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2386824F" w14:textId="77777777" w:rsidR="00F21218" w:rsidRPr="00F21218" w:rsidRDefault="00F21218" w:rsidP="0043646A">
            <w:pPr>
              <w:jc w:val="center"/>
              <w:rPr>
                <w:rFonts w:ascii="Times New Roman" w:eastAsia="Calibri" w:hAnsi="Times New Roman" w:cs="Times New Roman"/>
                <w:sz w:val="20"/>
                <w:szCs w:val="20"/>
              </w:rPr>
            </w:pPr>
          </w:p>
        </w:tc>
      </w:tr>
      <w:tr w:rsidR="00BD573E" w:rsidRPr="00F21218" w14:paraId="6FDBCEC2" w14:textId="77777777" w:rsidTr="00B05D55">
        <w:trPr>
          <w:trHeight w:val="288"/>
        </w:trPr>
        <w:tc>
          <w:tcPr>
            <w:tcW w:w="620" w:type="pct"/>
            <w:noWrap/>
            <w:hideMark/>
          </w:tcPr>
          <w:p w14:paraId="4ADE63B0"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0A335D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74 A</w:t>
            </w:r>
          </w:p>
        </w:tc>
        <w:tc>
          <w:tcPr>
            <w:tcW w:w="220" w:type="pct"/>
            <w:noWrap/>
            <w:hideMark/>
          </w:tcPr>
          <w:p w14:paraId="20568B2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325E4B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7,1</w:t>
            </w:r>
          </w:p>
        </w:tc>
        <w:tc>
          <w:tcPr>
            <w:tcW w:w="420" w:type="pct"/>
            <w:noWrap/>
            <w:hideMark/>
          </w:tcPr>
          <w:p w14:paraId="4FC2F54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0548674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45AE06E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0,2</w:t>
            </w:r>
          </w:p>
        </w:tc>
        <w:tc>
          <w:tcPr>
            <w:tcW w:w="228" w:type="pct"/>
            <w:noWrap/>
            <w:hideMark/>
          </w:tcPr>
          <w:p w14:paraId="404A862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110</w:t>
            </w:r>
          </w:p>
        </w:tc>
        <w:tc>
          <w:tcPr>
            <w:tcW w:w="572" w:type="pct"/>
            <w:noWrap/>
            <w:hideMark/>
          </w:tcPr>
          <w:p w14:paraId="060A858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5CB063D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75F29E2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7AAD5DF" w14:textId="0C40D8F7" w:rsidR="00BD573E" w:rsidRPr="00F21218" w:rsidRDefault="00BD573E" w:rsidP="0043646A">
            <w:pPr>
              <w:jc w:val="center"/>
              <w:rPr>
                <w:rFonts w:ascii="Times New Roman" w:eastAsia="Calibri" w:hAnsi="Times New Roman" w:cs="Times New Roman"/>
                <w:sz w:val="20"/>
                <w:szCs w:val="20"/>
              </w:rPr>
            </w:pPr>
            <w:r w:rsidRPr="00203753">
              <w:rPr>
                <w:rFonts w:ascii="Times New Roman" w:hAnsi="Times New Roman" w:cs="Times New Roman"/>
                <w:kern w:val="0"/>
                <w14:ligatures w14:val="none"/>
              </w:rPr>
              <w:t>Favorabil</w:t>
            </w:r>
          </w:p>
        </w:tc>
      </w:tr>
      <w:tr w:rsidR="00BD573E" w:rsidRPr="00F21218" w14:paraId="41254B4E" w14:textId="77777777" w:rsidTr="00B05D55">
        <w:trPr>
          <w:trHeight w:val="288"/>
        </w:trPr>
        <w:tc>
          <w:tcPr>
            <w:tcW w:w="620" w:type="pct"/>
            <w:noWrap/>
            <w:hideMark/>
          </w:tcPr>
          <w:p w14:paraId="5E97E754"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4926F4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74 B</w:t>
            </w:r>
          </w:p>
        </w:tc>
        <w:tc>
          <w:tcPr>
            <w:tcW w:w="220" w:type="pct"/>
            <w:noWrap/>
            <w:hideMark/>
          </w:tcPr>
          <w:p w14:paraId="00C4215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F3F7D3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1,17</w:t>
            </w:r>
          </w:p>
        </w:tc>
        <w:tc>
          <w:tcPr>
            <w:tcW w:w="420" w:type="pct"/>
            <w:noWrap/>
            <w:hideMark/>
          </w:tcPr>
          <w:p w14:paraId="41B4725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429254A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02C78D7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3C8A406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1ED4ADA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60166CB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5755267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78B13403" w14:textId="2ED03AF9" w:rsidR="00BD573E" w:rsidRPr="00F21218" w:rsidRDefault="00BD573E" w:rsidP="0043646A">
            <w:pPr>
              <w:jc w:val="center"/>
              <w:rPr>
                <w:rFonts w:ascii="Times New Roman" w:eastAsia="Calibri" w:hAnsi="Times New Roman" w:cs="Times New Roman"/>
                <w:sz w:val="20"/>
                <w:szCs w:val="20"/>
              </w:rPr>
            </w:pPr>
            <w:r w:rsidRPr="00203753">
              <w:rPr>
                <w:rFonts w:ascii="Times New Roman" w:hAnsi="Times New Roman" w:cs="Times New Roman"/>
                <w:kern w:val="0"/>
                <w14:ligatures w14:val="none"/>
              </w:rPr>
              <w:t>Favorabil</w:t>
            </w:r>
          </w:p>
        </w:tc>
      </w:tr>
      <w:tr w:rsidR="00BD573E" w:rsidRPr="00F21218" w14:paraId="45679EBB" w14:textId="77777777" w:rsidTr="00B05D55">
        <w:trPr>
          <w:trHeight w:val="288"/>
        </w:trPr>
        <w:tc>
          <w:tcPr>
            <w:tcW w:w="620" w:type="pct"/>
            <w:noWrap/>
            <w:hideMark/>
          </w:tcPr>
          <w:p w14:paraId="4EC6BEAF"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98E272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75 B</w:t>
            </w:r>
          </w:p>
        </w:tc>
        <w:tc>
          <w:tcPr>
            <w:tcW w:w="220" w:type="pct"/>
            <w:noWrap/>
            <w:hideMark/>
          </w:tcPr>
          <w:p w14:paraId="1D7FD18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B95751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7,03</w:t>
            </w:r>
          </w:p>
        </w:tc>
        <w:tc>
          <w:tcPr>
            <w:tcW w:w="420" w:type="pct"/>
            <w:noWrap/>
            <w:hideMark/>
          </w:tcPr>
          <w:p w14:paraId="3FB9DFC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58CAA8C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71B9280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6740FFD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43A4960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1C1C751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0AC4D870"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CAFF570" w14:textId="057321A0" w:rsidR="00BD573E" w:rsidRPr="00F21218" w:rsidRDefault="00BD573E" w:rsidP="0043646A">
            <w:pPr>
              <w:jc w:val="center"/>
              <w:rPr>
                <w:rFonts w:ascii="Times New Roman" w:eastAsia="Calibri" w:hAnsi="Times New Roman" w:cs="Times New Roman"/>
                <w:sz w:val="20"/>
                <w:szCs w:val="20"/>
              </w:rPr>
            </w:pPr>
            <w:r w:rsidRPr="00203753">
              <w:rPr>
                <w:rFonts w:ascii="Times New Roman" w:hAnsi="Times New Roman" w:cs="Times New Roman"/>
                <w:kern w:val="0"/>
                <w14:ligatures w14:val="none"/>
              </w:rPr>
              <w:t>Favorabil</w:t>
            </w:r>
          </w:p>
        </w:tc>
      </w:tr>
      <w:tr w:rsidR="00BD573E" w:rsidRPr="00F21218" w14:paraId="4034880A" w14:textId="77777777" w:rsidTr="00B05D55">
        <w:trPr>
          <w:trHeight w:val="288"/>
        </w:trPr>
        <w:tc>
          <w:tcPr>
            <w:tcW w:w="620" w:type="pct"/>
            <w:noWrap/>
            <w:hideMark/>
          </w:tcPr>
          <w:p w14:paraId="33414BFE"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B0D23D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75 A</w:t>
            </w:r>
          </w:p>
        </w:tc>
        <w:tc>
          <w:tcPr>
            <w:tcW w:w="220" w:type="pct"/>
            <w:noWrap/>
            <w:hideMark/>
          </w:tcPr>
          <w:p w14:paraId="7225D84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0E6494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1,54</w:t>
            </w:r>
          </w:p>
        </w:tc>
        <w:tc>
          <w:tcPr>
            <w:tcW w:w="420" w:type="pct"/>
            <w:noWrap/>
            <w:hideMark/>
          </w:tcPr>
          <w:p w14:paraId="0D96C30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6BC5866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13C26F4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534618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w:t>
            </w:r>
          </w:p>
        </w:tc>
        <w:tc>
          <w:tcPr>
            <w:tcW w:w="572" w:type="pct"/>
            <w:noWrap/>
            <w:hideMark/>
          </w:tcPr>
          <w:p w14:paraId="658EEE6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375CEE9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033AC6E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00EDDC99" w14:textId="2CDDAF53" w:rsidR="00BD573E" w:rsidRPr="00F21218" w:rsidRDefault="00BD573E" w:rsidP="0043646A">
            <w:pPr>
              <w:jc w:val="center"/>
              <w:rPr>
                <w:rFonts w:ascii="Times New Roman" w:eastAsia="Calibri" w:hAnsi="Times New Roman" w:cs="Times New Roman"/>
                <w:sz w:val="20"/>
                <w:szCs w:val="20"/>
              </w:rPr>
            </w:pPr>
            <w:r w:rsidRPr="00203753">
              <w:rPr>
                <w:rFonts w:ascii="Times New Roman" w:hAnsi="Times New Roman" w:cs="Times New Roman"/>
                <w:kern w:val="0"/>
                <w14:ligatures w14:val="none"/>
              </w:rPr>
              <w:t>Favorabil</w:t>
            </w:r>
          </w:p>
        </w:tc>
      </w:tr>
      <w:tr w:rsidR="00F21218" w:rsidRPr="00F21218" w14:paraId="258C95FF" w14:textId="77777777" w:rsidTr="00B05D55">
        <w:trPr>
          <w:trHeight w:val="288"/>
        </w:trPr>
        <w:tc>
          <w:tcPr>
            <w:tcW w:w="620" w:type="pct"/>
            <w:noWrap/>
            <w:hideMark/>
          </w:tcPr>
          <w:p w14:paraId="3A53C9C9"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3B70E8C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75M</w:t>
            </w:r>
          </w:p>
        </w:tc>
        <w:tc>
          <w:tcPr>
            <w:tcW w:w="220" w:type="pct"/>
            <w:noWrap/>
            <w:hideMark/>
          </w:tcPr>
          <w:p w14:paraId="759FF6EE"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14D10F5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0,08</w:t>
            </w:r>
          </w:p>
        </w:tc>
        <w:tc>
          <w:tcPr>
            <w:tcW w:w="420" w:type="pct"/>
            <w:noWrap/>
            <w:hideMark/>
          </w:tcPr>
          <w:p w14:paraId="334607E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20AAAC9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EAD18F7"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61A3A753"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5E57150F"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DCFCE98"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8357782"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76368B58" w14:textId="77777777" w:rsidR="00F21218" w:rsidRPr="00F21218" w:rsidRDefault="00F21218" w:rsidP="0043646A">
            <w:pPr>
              <w:jc w:val="center"/>
              <w:rPr>
                <w:rFonts w:ascii="Times New Roman" w:eastAsia="Calibri" w:hAnsi="Times New Roman" w:cs="Times New Roman"/>
                <w:sz w:val="20"/>
                <w:szCs w:val="20"/>
              </w:rPr>
            </w:pPr>
          </w:p>
        </w:tc>
      </w:tr>
      <w:tr w:rsidR="00BD573E" w:rsidRPr="00F21218" w14:paraId="4975FB9B" w14:textId="77777777" w:rsidTr="00B05D55">
        <w:trPr>
          <w:trHeight w:val="288"/>
        </w:trPr>
        <w:tc>
          <w:tcPr>
            <w:tcW w:w="620" w:type="pct"/>
            <w:noWrap/>
            <w:hideMark/>
          </w:tcPr>
          <w:p w14:paraId="1D632830"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009770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76 A</w:t>
            </w:r>
          </w:p>
        </w:tc>
        <w:tc>
          <w:tcPr>
            <w:tcW w:w="220" w:type="pct"/>
            <w:noWrap/>
            <w:hideMark/>
          </w:tcPr>
          <w:p w14:paraId="06282D3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4E5BA9D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14,35</w:t>
            </w:r>
          </w:p>
        </w:tc>
        <w:tc>
          <w:tcPr>
            <w:tcW w:w="420" w:type="pct"/>
            <w:noWrap/>
            <w:hideMark/>
          </w:tcPr>
          <w:p w14:paraId="2D8F853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75F5D2F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72AB149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8429E9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15</w:t>
            </w:r>
          </w:p>
        </w:tc>
        <w:tc>
          <w:tcPr>
            <w:tcW w:w="572" w:type="pct"/>
            <w:noWrap/>
            <w:hideMark/>
          </w:tcPr>
          <w:p w14:paraId="1ECA81F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59E981C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6E258CD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3198AEC8" w14:textId="56F61014" w:rsidR="00BD573E" w:rsidRPr="00F21218" w:rsidRDefault="00BD573E" w:rsidP="0043646A">
            <w:pPr>
              <w:jc w:val="center"/>
              <w:rPr>
                <w:rFonts w:ascii="Times New Roman" w:eastAsia="Calibri" w:hAnsi="Times New Roman" w:cs="Times New Roman"/>
                <w:sz w:val="20"/>
                <w:szCs w:val="20"/>
              </w:rPr>
            </w:pPr>
            <w:r w:rsidRPr="00DB3390">
              <w:rPr>
                <w:rFonts w:ascii="Times New Roman" w:hAnsi="Times New Roman" w:cs="Times New Roman"/>
                <w:kern w:val="0"/>
                <w14:ligatures w14:val="none"/>
              </w:rPr>
              <w:t>Favorabil</w:t>
            </w:r>
          </w:p>
        </w:tc>
      </w:tr>
      <w:tr w:rsidR="00BD573E" w:rsidRPr="00F21218" w14:paraId="15BB999D" w14:textId="77777777" w:rsidTr="00B05D55">
        <w:trPr>
          <w:trHeight w:val="288"/>
        </w:trPr>
        <w:tc>
          <w:tcPr>
            <w:tcW w:w="620" w:type="pct"/>
            <w:noWrap/>
            <w:hideMark/>
          </w:tcPr>
          <w:p w14:paraId="4E42580D"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238D66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76 B</w:t>
            </w:r>
          </w:p>
        </w:tc>
        <w:tc>
          <w:tcPr>
            <w:tcW w:w="220" w:type="pct"/>
            <w:noWrap/>
            <w:hideMark/>
          </w:tcPr>
          <w:p w14:paraId="3985BB3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5A6BA3E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0,73</w:t>
            </w:r>
          </w:p>
        </w:tc>
        <w:tc>
          <w:tcPr>
            <w:tcW w:w="420" w:type="pct"/>
            <w:noWrap/>
            <w:hideMark/>
          </w:tcPr>
          <w:p w14:paraId="6E7C22AB"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2B4AF215"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7535E21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2F30BEF1"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7C19EAC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Igienă</w:t>
            </w:r>
          </w:p>
        </w:tc>
        <w:tc>
          <w:tcPr>
            <w:tcW w:w="621" w:type="pct"/>
            <w:noWrap/>
            <w:hideMark/>
          </w:tcPr>
          <w:p w14:paraId="0951D714"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23B4BFA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68295C02" w14:textId="38D3B9D0" w:rsidR="00BD573E" w:rsidRPr="00F21218" w:rsidRDefault="00BD573E" w:rsidP="0043646A">
            <w:pPr>
              <w:jc w:val="center"/>
              <w:rPr>
                <w:rFonts w:ascii="Times New Roman" w:eastAsia="Calibri" w:hAnsi="Times New Roman" w:cs="Times New Roman"/>
                <w:sz w:val="20"/>
                <w:szCs w:val="20"/>
              </w:rPr>
            </w:pPr>
            <w:r w:rsidRPr="00DB3390">
              <w:rPr>
                <w:rFonts w:ascii="Times New Roman" w:hAnsi="Times New Roman" w:cs="Times New Roman"/>
                <w:kern w:val="0"/>
                <w14:ligatures w14:val="none"/>
              </w:rPr>
              <w:t>Favorabil</w:t>
            </w:r>
          </w:p>
        </w:tc>
      </w:tr>
      <w:tr w:rsidR="00BD573E" w:rsidRPr="00F21218" w14:paraId="4EB84C49" w14:textId="77777777" w:rsidTr="00B05D55">
        <w:trPr>
          <w:trHeight w:val="288"/>
        </w:trPr>
        <w:tc>
          <w:tcPr>
            <w:tcW w:w="620" w:type="pct"/>
            <w:noWrap/>
            <w:hideMark/>
          </w:tcPr>
          <w:p w14:paraId="5900CA31"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E598F7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76 C</w:t>
            </w:r>
          </w:p>
        </w:tc>
        <w:tc>
          <w:tcPr>
            <w:tcW w:w="220" w:type="pct"/>
            <w:noWrap/>
            <w:hideMark/>
          </w:tcPr>
          <w:p w14:paraId="1CE0D37F"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781E62C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2,59</w:t>
            </w:r>
          </w:p>
        </w:tc>
        <w:tc>
          <w:tcPr>
            <w:tcW w:w="420" w:type="pct"/>
            <w:noWrap/>
            <w:hideMark/>
          </w:tcPr>
          <w:p w14:paraId="40BFB27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152DB6E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15CF7113"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0,7</w:t>
            </w:r>
          </w:p>
        </w:tc>
        <w:tc>
          <w:tcPr>
            <w:tcW w:w="228" w:type="pct"/>
            <w:noWrap/>
            <w:hideMark/>
          </w:tcPr>
          <w:p w14:paraId="5231AA9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5</w:t>
            </w:r>
          </w:p>
        </w:tc>
        <w:tc>
          <w:tcPr>
            <w:tcW w:w="572" w:type="pct"/>
            <w:noWrap/>
            <w:hideMark/>
          </w:tcPr>
          <w:p w14:paraId="566B122A"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T.succesive</w:t>
            </w:r>
          </w:p>
        </w:tc>
        <w:tc>
          <w:tcPr>
            <w:tcW w:w="621" w:type="pct"/>
            <w:noWrap/>
            <w:hideMark/>
          </w:tcPr>
          <w:p w14:paraId="64A4B9E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1E7C112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18AA0CC3" w14:textId="2D8C45A4" w:rsidR="00BD573E" w:rsidRPr="00F21218" w:rsidRDefault="00BD573E" w:rsidP="0043646A">
            <w:pPr>
              <w:jc w:val="center"/>
              <w:rPr>
                <w:rFonts w:ascii="Times New Roman" w:eastAsia="Calibri" w:hAnsi="Times New Roman" w:cs="Times New Roman"/>
                <w:sz w:val="20"/>
                <w:szCs w:val="20"/>
              </w:rPr>
            </w:pPr>
            <w:r w:rsidRPr="00DB3390">
              <w:rPr>
                <w:rFonts w:ascii="Times New Roman" w:hAnsi="Times New Roman" w:cs="Times New Roman"/>
                <w:kern w:val="0"/>
                <w14:ligatures w14:val="none"/>
              </w:rPr>
              <w:t>Favorabil</w:t>
            </w:r>
          </w:p>
        </w:tc>
      </w:tr>
      <w:tr w:rsidR="00BD573E" w:rsidRPr="00F21218" w14:paraId="0D4548E8" w14:textId="77777777" w:rsidTr="00B05D55">
        <w:trPr>
          <w:trHeight w:val="288"/>
        </w:trPr>
        <w:tc>
          <w:tcPr>
            <w:tcW w:w="620" w:type="pct"/>
            <w:noWrap/>
            <w:hideMark/>
          </w:tcPr>
          <w:p w14:paraId="0F53763F" w14:textId="77777777" w:rsidR="00BD573E" w:rsidRPr="00F21218" w:rsidRDefault="00BD573E"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0FEC0DA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76 D</w:t>
            </w:r>
          </w:p>
        </w:tc>
        <w:tc>
          <w:tcPr>
            <w:tcW w:w="220" w:type="pct"/>
            <w:noWrap/>
            <w:hideMark/>
          </w:tcPr>
          <w:p w14:paraId="6DD587ED"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A</w:t>
            </w:r>
          </w:p>
        </w:tc>
        <w:tc>
          <w:tcPr>
            <w:tcW w:w="301" w:type="pct"/>
            <w:noWrap/>
            <w:hideMark/>
          </w:tcPr>
          <w:p w14:paraId="33CC8662"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1,12</w:t>
            </w:r>
          </w:p>
        </w:tc>
        <w:tc>
          <w:tcPr>
            <w:tcW w:w="420" w:type="pct"/>
            <w:noWrap/>
            <w:hideMark/>
          </w:tcPr>
          <w:p w14:paraId="484C3E0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11G4I</w:t>
            </w:r>
          </w:p>
        </w:tc>
        <w:tc>
          <w:tcPr>
            <w:tcW w:w="277" w:type="pct"/>
            <w:noWrap/>
            <w:hideMark/>
          </w:tcPr>
          <w:p w14:paraId="2FF4B058"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4114</w:t>
            </w:r>
          </w:p>
        </w:tc>
        <w:tc>
          <w:tcPr>
            <w:tcW w:w="211" w:type="pct"/>
            <w:noWrap/>
            <w:hideMark/>
          </w:tcPr>
          <w:p w14:paraId="591DE7F9"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0,8</w:t>
            </w:r>
          </w:p>
        </w:tc>
        <w:tc>
          <w:tcPr>
            <w:tcW w:w="228" w:type="pct"/>
            <w:noWrap/>
            <w:hideMark/>
          </w:tcPr>
          <w:p w14:paraId="6B592AA6"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25</w:t>
            </w:r>
          </w:p>
        </w:tc>
        <w:tc>
          <w:tcPr>
            <w:tcW w:w="572" w:type="pct"/>
            <w:noWrap/>
            <w:hideMark/>
          </w:tcPr>
          <w:p w14:paraId="56C6116C"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Rărituri</w:t>
            </w:r>
          </w:p>
        </w:tc>
        <w:tc>
          <w:tcPr>
            <w:tcW w:w="621" w:type="pct"/>
            <w:noWrap/>
            <w:hideMark/>
          </w:tcPr>
          <w:p w14:paraId="07974477"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R4109</w:t>
            </w:r>
          </w:p>
        </w:tc>
        <w:tc>
          <w:tcPr>
            <w:tcW w:w="621" w:type="pct"/>
            <w:noWrap/>
            <w:hideMark/>
          </w:tcPr>
          <w:p w14:paraId="512A2FBE" w14:textId="77777777" w:rsidR="00BD573E" w:rsidRPr="00F21218" w:rsidRDefault="00BD573E"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91V0</w:t>
            </w:r>
          </w:p>
        </w:tc>
        <w:tc>
          <w:tcPr>
            <w:tcW w:w="599" w:type="pct"/>
            <w:noWrap/>
            <w:hideMark/>
          </w:tcPr>
          <w:p w14:paraId="5A7673CC" w14:textId="79587FB0" w:rsidR="00BD573E" w:rsidRPr="00F21218" w:rsidRDefault="00BD573E" w:rsidP="0043646A">
            <w:pPr>
              <w:jc w:val="center"/>
              <w:rPr>
                <w:rFonts w:ascii="Times New Roman" w:eastAsia="Calibri" w:hAnsi="Times New Roman" w:cs="Times New Roman"/>
                <w:sz w:val="20"/>
                <w:szCs w:val="20"/>
              </w:rPr>
            </w:pPr>
            <w:r w:rsidRPr="00DB3390">
              <w:rPr>
                <w:rFonts w:ascii="Times New Roman" w:hAnsi="Times New Roman" w:cs="Times New Roman"/>
                <w:kern w:val="0"/>
                <w14:ligatures w14:val="none"/>
              </w:rPr>
              <w:t>Favorabil</w:t>
            </w:r>
          </w:p>
        </w:tc>
      </w:tr>
      <w:tr w:rsidR="00F21218" w:rsidRPr="00F21218" w14:paraId="41BA1077" w14:textId="77777777" w:rsidTr="00B05D55">
        <w:trPr>
          <w:trHeight w:val="288"/>
        </w:trPr>
        <w:tc>
          <w:tcPr>
            <w:tcW w:w="620" w:type="pct"/>
            <w:noWrap/>
            <w:hideMark/>
          </w:tcPr>
          <w:p w14:paraId="360AA00F"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50AB26A1"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76M1</w:t>
            </w:r>
          </w:p>
        </w:tc>
        <w:tc>
          <w:tcPr>
            <w:tcW w:w="220" w:type="pct"/>
            <w:noWrap/>
            <w:hideMark/>
          </w:tcPr>
          <w:p w14:paraId="50F5DDC2"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03492B3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0,01</w:t>
            </w:r>
          </w:p>
        </w:tc>
        <w:tc>
          <w:tcPr>
            <w:tcW w:w="420" w:type="pct"/>
            <w:noWrap/>
            <w:hideMark/>
          </w:tcPr>
          <w:p w14:paraId="290B278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2BF95F3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18C759D0"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32CD524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09DB8110"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44F2E68E"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583A1B7"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15DFB1F0"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4DC94346" w14:textId="77777777" w:rsidTr="00B05D55">
        <w:trPr>
          <w:trHeight w:val="288"/>
        </w:trPr>
        <w:tc>
          <w:tcPr>
            <w:tcW w:w="620" w:type="pct"/>
            <w:noWrap/>
            <w:hideMark/>
          </w:tcPr>
          <w:p w14:paraId="1A167BA0"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6B916D28"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76M2</w:t>
            </w:r>
          </w:p>
        </w:tc>
        <w:tc>
          <w:tcPr>
            <w:tcW w:w="220" w:type="pct"/>
            <w:noWrap/>
            <w:hideMark/>
          </w:tcPr>
          <w:p w14:paraId="45159509"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68035DB2"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0,02</w:t>
            </w:r>
          </w:p>
        </w:tc>
        <w:tc>
          <w:tcPr>
            <w:tcW w:w="420" w:type="pct"/>
            <w:noWrap/>
            <w:hideMark/>
          </w:tcPr>
          <w:p w14:paraId="642E774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65A334DC"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12FDA1A"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63CEECC9"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145ED6F4"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156912C1"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7B012DDB"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77493027" w14:textId="77777777" w:rsidR="00F21218" w:rsidRPr="00F21218" w:rsidRDefault="00F21218" w:rsidP="0043646A">
            <w:pPr>
              <w:jc w:val="center"/>
              <w:rPr>
                <w:rFonts w:ascii="Times New Roman" w:eastAsia="Calibri" w:hAnsi="Times New Roman" w:cs="Times New Roman"/>
                <w:sz w:val="20"/>
                <w:szCs w:val="20"/>
              </w:rPr>
            </w:pPr>
          </w:p>
        </w:tc>
      </w:tr>
      <w:tr w:rsidR="00F21218" w:rsidRPr="00F21218" w14:paraId="524FC2AD" w14:textId="77777777" w:rsidTr="00B05D55">
        <w:trPr>
          <w:trHeight w:val="288"/>
        </w:trPr>
        <w:tc>
          <w:tcPr>
            <w:tcW w:w="620" w:type="pct"/>
            <w:noWrap/>
            <w:hideMark/>
          </w:tcPr>
          <w:p w14:paraId="3D26BF0E" w14:textId="77777777" w:rsidR="00F21218" w:rsidRPr="00F21218" w:rsidRDefault="00F21218" w:rsidP="0043646A">
            <w:pPr>
              <w:jc w:val="center"/>
              <w:rPr>
                <w:rFonts w:ascii="Times New Roman" w:eastAsia="Calibri" w:hAnsi="Times New Roman" w:cs="Times New Roman"/>
                <w:sz w:val="20"/>
                <w:szCs w:val="20"/>
              </w:rPr>
            </w:pPr>
            <w:proofErr w:type="spellStart"/>
            <w:r w:rsidRPr="00F21218">
              <w:rPr>
                <w:rFonts w:ascii="Times New Roman" w:eastAsia="Calibri" w:hAnsi="Times New Roman" w:cs="Times New Roman"/>
                <w:sz w:val="20"/>
                <w:szCs w:val="20"/>
              </w:rPr>
              <w:t>U.P.V.Valea</w:t>
            </w:r>
            <w:proofErr w:type="spellEnd"/>
            <w:r w:rsidRPr="00F21218">
              <w:rPr>
                <w:rFonts w:ascii="Times New Roman" w:eastAsia="Calibri" w:hAnsi="Times New Roman" w:cs="Times New Roman"/>
                <w:sz w:val="20"/>
                <w:szCs w:val="20"/>
              </w:rPr>
              <w:t xml:space="preserve"> Mărului</w:t>
            </w:r>
          </w:p>
        </w:tc>
        <w:tc>
          <w:tcPr>
            <w:tcW w:w="310" w:type="pct"/>
            <w:shd w:val="clear" w:color="auto" w:fill="FFFF00"/>
            <w:noWrap/>
            <w:hideMark/>
          </w:tcPr>
          <w:p w14:paraId="127C41C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76M3</w:t>
            </w:r>
          </w:p>
        </w:tc>
        <w:tc>
          <w:tcPr>
            <w:tcW w:w="220" w:type="pct"/>
            <w:noWrap/>
            <w:hideMark/>
          </w:tcPr>
          <w:p w14:paraId="43F3F98F" w14:textId="77777777" w:rsidR="00F21218" w:rsidRPr="00F21218" w:rsidRDefault="00F21218" w:rsidP="0043646A">
            <w:pPr>
              <w:jc w:val="center"/>
              <w:rPr>
                <w:rFonts w:ascii="Times New Roman" w:eastAsia="Calibri" w:hAnsi="Times New Roman" w:cs="Times New Roman"/>
                <w:sz w:val="20"/>
                <w:szCs w:val="20"/>
              </w:rPr>
            </w:pPr>
          </w:p>
        </w:tc>
        <w:tc>
          <w:tcPr>
            <w:tcW w:w="301" w:type="pct"/>
            <w:noWrap/>
            <w:hideMark/>
          </w:tcPr>
          <w:p w14:paraId="01B9B85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0,01</w:t>
            </w:r>
          </w:p>
        </w:tc>
        <w:tc>
          <w:tcPr>
            <w:tcW w:w="420" w:type="pct"/>
            <w:noWrap/>
            <w:hideMark/>
          </w:tcPr>
          <w:p w14:paraId="4CE2CAAF"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77" w:type="pct"/>
            <w:noWrap/>
            <w:hideMark/>
          </w:tcPr>
          <w:p w14:paraId="338681EE"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11" w:type="pct"/>
            <w:noWrap/>
            <w:hideMark/>
          </w:tcPr>
          <w:p w14:paraId="4A335696"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228" w:type="pct"/>
            <w:noWrap/>
            <w:hideMark/>
          </w:tcPr>
          <w:p w14:paraId="2E8D8B24" w14:textId="77777777" w:rsidR="00F21218" w:rsidRPr="00F21218" w:rsidRDefault="00F21218" w:rsidP="0043646A">
            <w:pPr>
              <w:jc w:val="center"/>
              <w:rPr>
                <w:rFonts w:ascii="Times New Roman" w:eastAsia="Calibri" w:hAnsi="Times New Roman" w:cs="Times New Roman"/>
                <w:sz w:val="20"/>
                <w:szCs w:val="20"/>
              </w:rPr>
            </w:pPr>
            <w:r w:rsidRPr="00F21218">
              <w:rPr>
                <w:rFonts w:ascii="Times New Roman" w:eastAsia="Calibri" w:hAnsi="Times New Roman" w:cs="Times New Roman"/>
                <w:sz w:val="20"/>
                <w:szCs w:val="20"/>
              </w:rPr>
              <w:t>0</w:t>
            </w:r>
          </w:p>
        </w:tc>
        <w:tc>
          <w:tcPr>
            <w:tcW w:w="572" w:type="pct"/>
            <w:noWrap/>
            <w:hideMark/>
          </w:tcPr>
          <w:p w14:paraId="071FA4F8"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64087D1B" w14:textId="77777777" w:rsidR="00F21218" w:rsidRPr="00F21218" w:rsidRDefault="00F21218" w:rsidP="0043646A">
            <w:pPr>
              <w:jc w:val="center"/>
              <w:rPr>
                <w:rFonts w:ascii="Times New Roman" w:eastAsia="Calibri" w:hAnsi="Times New Roman" w:cs="Times New Roman"/>
                <w:sz w:val="20"/>
                <w:szCs w:val="20"/>
              </w:rPr>
            </w:pPr>
          </w:p>
        </w:tc>
        <w:tc>
          <w:tcPr>
            <w:tcW w:w="621" w:type="pct"/>
            <w:noWrap/>
            <w:hideMark/>
          </w:tcPr>
          <w:p w14:paraId="34B46BCC" w14:textId="77777777" w:rsidR="00F21218" w:rsidRPr="00F21218" w:rsidRDefault="00F21218" w:rsidP="0043646A">
            <w:pPr>
              <w:jc w:val="center"/>
              <w:rPr>
                <w:rFonts w:ascii="Times New Roman" w:eastAsia="Calibri" w:hAnsi="Times New Roman" w:cs="Times New Roman"/>
                <w:sz w:val="20"/>
                <w:szCs w:val="20"/>
              </w:rPr>
            </w:pPr>
          </w:p>
        </w:tc>
        <w:tc>
          <w:tcPr>
            <w:tcW w:w="599" w:type="pct"/>
            <w:noWrap/>
            <w:hideMark/>
          </w:tcPr>
          <w:p w14:paraId="089835AC" w14:textId="77777777" w:rsidR="00F21218" w:rsidRPr="00F21218" w:rsidRDefault="00F21218" w:rsidP="0043646A">
            <w:pPr>
              <w:jc w:val="center"/>
              <w:rPr>
                <w:rFonts w:ascii="Times New Roman" w:eastAsia="Calibri" w:hAnsi="Times New Roman" w:cs="Times New Roman"/>
                <w:sz w:val="20"/>
                <w:szCs w:val="20"/>
              </w:rPr>
            </w:pPr>
          </w:p>
        </w:tc>
      </w:tr>
    </w:tbl>
    <w:p w14:paraId="1D9A0257" w14:textId="77777777" w:rsidR="00594931" w:rsidRDefault="00594931" w:rsidP="00F21218">
      <w:pPr>
        <w:spacing w:after="0" w:line="240" w:lineRule="auto"/>
        <w:ind w:firstLine="720"/>
        <w:rPr>
          <w:rFonts w:ascii="Times New Roman" w:eastAsia="Times New Roman" w:hAnsi="Times New Roman" w:cs="Times New Roman"/>
          <w:noProof/>
          <w:kern w:val="0"/>
          <w:szCs w:val="20"/>
          <w14:ligatures w14:val="none"/>
        </w:rPr>
      </w:pPr>
    </w:p>
    <w:p w14:paraId="780355BF" w14:textId="628EAD17" w:rsidR="008514A3" w:rsidRDefault="00F21218" w:rsidP="00F21218">
      <w:pPr>
        <w:spacing w:after="0" w:line="240" w:lineRule="auto"/>
        <w:ind w:firstLine="720"/>
        <w:rPr>
          <w:rFonts w:ascii="Times New Roman" w:eastAsia="Times New Roman" w:hAnsi="Times New Roman" w:cs="Times New Roman"/>
          <w:noProof/>
          <w:kern w:val="0"/>
          <w:szCs w:val="20"/>
          <w14:ligatures w14:val="none"/>
        </w:rPr>
      </w:pPr>
      <w:r>
        <w:rPr>
          <w:rFonts w:ascii="Times New Roman" w:eastAsia="Times New Roman" w:hAnsi="Times New Roman" w:cs="Times New Roman"/>
          <w:noProof/>
          <w:kern w:val="0"/>
          <w:szCs w:val="20"/>
          <w14:ligatures w14:val="none"/>
        </w:rPr>
        <w:t xml:space="preserve">Notă: Ua-urile cu fundal galben </w:t>
      </w:r>
      <w:r w:rsidR="00A03017">
        <w:rPr>
          <w:rFonts w:ascii="Times New Roman" w:eastAsia="Times New Roman" w:hAnsi="Times New Roman" w:cs="Times New Roman"/>
          <w:noProof/>
          <w:kern w:val="0"/>
          <w:szCs w:val="20"/>
          <w14:ligatures w14:val="none"/>
        </w:rPr>
        <w:t xml:space="preserve">se suprapun cu </w:t>
      </w:r>
      <w:r>
        <w:rPr>
          <w:rFonts w:ascii="Times New Roman" w:eastAsia="Times New Roman" w:hAnsi="Times New Roman" w:cs="Times New Roman"/>
          <w:noProof/>
          <w:kern w:val="0"/>
          <w:szCs w:val="20"/>
          <w14:ligatures w14:val="none"/>
        </w:rPr>
        <w:t>AP.</w:t>
      </w:r>
    </w:p>
    <w:p w14:paraId="34488475" w14:textId="77777777" w:rsidR="00A95500" w:rsidRDefault="00A95500" w:rsidP="008514A3">
      <w:pPr>
        <w:spacing w:after="0" w:line="240" w:lineRule="auto"/>
        <w:ind w:firstLine="720"/>
        <w:jc w:val="right"/>
        <w:rPr>
          <w:rFonts w:ascii="Times New Roman" w:eastAsia="Times New Roman" w:hAnsi="Times New Roman" w:cs="Times New Roman"/>
          <w:noProof/>
          <w:kern w:val="0"/>
          <w:szCs w:val="20"/>
          <w14:ligatures w14:val="none"/>
        </w:rPr>
        <w:sectPr w:rsidR="00A95500" w:rsidSect="00A95500">
          <w:footnotePr>
            <w:numRestart w:val="eachPage"/>
          </w:footnotePr>
          <w:pgSz w:w="16838" w:h="11899" w:orient="landscape" w:code="9"/>
          <w:pgMar w:top="1418" w:right="851" w:bottom="851" w:left="851" w:header="708" w:footer="708" w:gutter="0"/>
          <w:cols w:space="708"/>
          <w:docGrid w:linePitch="299"/>
        </w:sectPr>
      </w:pPr>
    </w:p>
    <w:tbl>
      <w:tblPr>
        <w:tblStyle w:val="Tabelgril"/>
        <w:tblW w:w="5000" w:type="pct"/>
        <w:tblLook w:val="04A0" w:firstRow="1" w:lastRow="0" w:firstColumn="1" w:lastColumn="0" w:noHBand="0" w:noVBand="1"/>
      </w:tblPr>
      <w:tblGrid>
        <w:gridCol w:w="1606"/>
        <w:gridCol w:w="749"/>
        <w:gridCol w:w="709"/>
        <w:gridCol w:w="795"/>
        <w:gridCol w:w="1161"/>
        <w:gridCol w:w="737"/>
        <w:gridCol w:w="709"/>
        <w:gridCol w:w="611"/>
        <w:gridCol w:w="1517"/>
        <w:gridCol w:w="2131"/>
        <w:gridCol w:w="2220"/>
        <w:gridCol w:w="2407"/>
      </w:tblGrid>
      <w:tr w:rsidR="00F21218" w:rsidRPr="00F21218" w14:paraId="19DA9464" w14:textId="77777777" w:rsidTr="00BD573E">
        <w:trPr>
          <w:trHeight w:val="288"/>
          <w:tblHeader/>
        </w:trPr>
        <w:tc>
          <w:tcPr>
            <w:tcW w:w="523" w:type="pct"/>
            <w:noWrap/>
            <w:hideMark/>
          </w:tcPr>
          <w:p w14:paraId="67E4A7E1" w14:textId="77777777" w:rsidR="0064027B" w:rsidRPr="00F21218" w:rsidRDefault="0064027B" w:rsidP="00F21218">
            <w:pPr>
              <w:jc w:val="center"/>
              <w:rPr>
                <w:rFonts w:ascii="Times New Roman" w:hAnsi="Times New Roman" w:cs="Times New Roman"/>
                <w:noProof/>
                <w:sz w:val="20"/>
                <w:szCs w:val="20"/>
              </w:rPr>
            </w:pPr>
            <w:r w:rsidRPr="00F21218">
              <w:rPr>
                <w:rFonts w:ascii="Times New Roman" w:hAnsi="Times New Roman" w:cs="Times New Roman"/>
                <w:noProof/>
                <w:sz w:val="20"/>
                <w:szCs w:val="20"/>
              </w:rPr>
              <w:lastRenderedPageBreak/>
              <w:t>up</w:t>
            </w:r>
          </w:p>
        </w:tc>
        <w:tc>
          <w:tcPr>
            <w:tcW w:w="244" w:type="pct"/>
            <w:noWrap/>
            <w:hideMark/>
          </w:tcPr>
          <w:p w14:paraId="4A093F59" w14:textId="77777777" w:rsidR="0064027B" w:rsidRPr="00F21218" w:rsidRDefault="0064027B" w:rsidP="00F21218">
            <w:pPr>
              <w:jc w:val="center"/>
              <w:rPr>
                <w:rFonts w:ascii="Times New Roman" w:hAnsi="Times New Roman" w:cs="Times New Roman"/>
                <w:noProof/>
                <w:sz w:val="20"/>
                <w:szCs w:val="20"/>
              </w:rPr>
            </w:pPr>
            <w:r w:rsidRPr="00F21218">
              <w:rPr>
                <w:rFonts w:ascii="Times New Roman" w:hAnsi="Times New Roman" w:cs="Times New Roman"/>
                <w:noProof/>
                <w:sz w:val="20"/>
                <w:szCs w:val="20"/>
              </w:rPr>
              <w:t>ua</w:t>
            </w:r>
          </w:p>
        </w:tc>
        <w:tc>
          <w:tcPr>
            <w:tcW w:w="231" w:type="pct"/>
            <w:noWrap/>
            <w:hideMark/>
          </w:tcPr>
          <w:p w14:paraId="5FD026A7" w14:textId="77777777" w:rsidR="0064027B" w:rsidRPr="00F21218" w:rsidRDefault="0064027B" w:rsidP="00F21218">
            <w:pPr>
              <w:jc w:val="center"/>
              <w:rPr>
                <w:rFonts w:ascii="Times New Roman" w:hAnsi="Times New Roman" w:cs="Times New Roman"/>
                <w:noProof/>
                <w:sz w:val="20"/>
                <w:szCs w:val="20"/>
              </w:rPr>
            </w:pPr>
            <w:r w:rsidRPr="00F21218">
              <w:rPr>
                <w:rFonts w:ascii="Times New Roman" w:hAnsi="Times New Roman" w:cs="Times New Roman"/>
                <w:noProof/>
                <w:sz w:val="20"/>
                <w:szCs w:val="20"/>
              </w:rPr>
              <w:t>sup</w:t>
            </w:r>
          </w:p>
        </w:tc>
        <w:tc>
          <w:tcPr>
            <w:tcW w:w="259" w:type="pct"/>
            <w:noWrap/>
            <w:hideMark/>
          </w:tcPr>
          <w:p w14:paraId="4F67AF08" w14:textId="77777777" w:rsidR="0064027B" w:rsidRPr="00F21218" w:rsidRDefault="0064027B" w:rsidP="00F21218">
            <w:pPr>
              <w:jc w:val="center"/>
              <w:rPr>
                <w:rFonts w:ascii="Times New Roman" w:hAnsi="Times New Roman" w:cs="Times New Roman"/>
                <w:noProof/>
                <w:sz w:val="20"/>
                <w:szCs w:val="20"/>
              </w:rPr>
            </w:pPr>
            <w:r w:rsidRPr="00F21218">
              <w:rPr>
                <w:rFonts w:ascii="Times New Roman" w:hAnsi="Times New Roman" w:cs="Times New Roman"/>
                <w:noProof/>
                <w:sz w:val="20"/>
                <w:szCs w:val="20"/>
              </w:rPr>
              <w:t>spr</w:t>
            </w:r>
          </w:p>
        </w:tc>
        <w:tc>
          <w:tcPr>
            <w:tcW w:w="378" w:type="pct"/>
            <w:noWrap/>
            <w:hideMark/>
          </w:tcPr>
          <w:p w14:paraId="57B2A1FE" w14:textId="77777777" w:rsidR="0064027B" w:rsidRPr="00F21218" w:rsidRDefault="0064027B" w:rsidP="00F21218">
            <w:pPr>
              <w:jc w:val="center"/>
              <w:rPr>
                <w:rFonts w:ascii="Times New Roman" w:hAnsi="Times New Roman" w:cs="Times New Roman"/>
                <w:noProof/>
                <w:sz w:val="20"/>
                <w:szCs w:val="20"/>
              </w:rPr>
            </w:pPr>
            <w:r w:rsidRPr="00F21218">
              <w:rPr>
                <w:rFonts w:ascii="Times New Roman" w:hAnsi="Times New Roman" w:cs="Times New Roman"/>
                <w:noProof/>
                <w:sz w:val="20"/>
                <w:szCs w:val="20"/>
              </w:rPr>
              <w:t>Cat Funct</w:t>
            </w:r>
          </w:p>
        </w:tc>
        <w:tc>
          <w:tcPr>
            <w:tcW w:w="240" w:type="pct"/>
            <w:noWrap/>
            <w:hideMark/>
          </w:tcPr>
          <w:p w14:paraId="7AFD702D" w14:textId="77777777" w:rsidR="0064027B" w:rsidRPr="00F21218" w:rsidRDefault="0064027B" w:rsidP="00F21218">
            <w:pPr>
              <w:jc w:val="center"/>
              <w:rPr>
                <w:rFonts w:ascii="Times New Roman" w:hAnsi="Times New Roman" w:cs="Times New Roman"/>
                <w:noProof/>
                <w:sz w:val="20"/>
                <w:szCs w:val="20"/>
              </w:rPr>
            </w:pPr>
            <w:r w:rsidRPr="00F21218">
              <w:rPr>
                <w:rFonts w:ascii="Times New Roman" w:hAnsi="Times New Roman" w:cs="Times New Roman"/>
                <w:noProof/>
                <w:sz w:val="20"/>
                <w:szCs w:val="20"/>
              </w:rPr>
              <w:t>tp</w:t>
            </w:r>
          </w:p>
        </w:tc>
        <w:tc>
          <w:tcPr>
            <w:tcW w:w="231" w:type="pct"/>
            <w:noWrap/>
            <w:hideMark/>
          </w:tcPr>
          <w:p w14:paraId="67C5658E" w14:textId="77777777" w:rsidR="0064027B" w:rsidRPr="00F21218" w:rsidRDefault="0064027B" w:rsidP="00F21218">
            <w:pPr>
              <w:jc w:val="center"/>
              <w:rPr>
                <w:rFonts w:ascii="Times New Roman" w:hAnsi="Times New Roman" w:cs="Times New Roman"/>
                <w:noProof/>
                <w:sz w:val="20"/>
                <w:szCs w:val="20"/>
              </w:rPr>
            </w:pPr>
            <w:r w:rsidRPr="00F21218">
              <w:rPr>
                <w:rFonts w:ascii="Times New Roman" w:hAnsi="Times New Roman" w:cs="Times New Roman"/>
                <w:noProof/>
                <w:sz w:val="20"/>
                <w:szCs w:val="20"/>
              </w:rPr>
              <w:t>cns</w:t>
            </w:r>
          </w:p>
        </w:tc>
        <w:tc>
          <w:tcPr>
            <w:tcW w:w="199" w:type="pct"/>
            <w:noWrap/>
            <w:hideMark/>
          </w:tcPr>
          <w:p w14:paraId="1AD5F87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ta</w:t>
            </w:r>
          </w:p>
        </w:tc>
        <w:tc>
          <w:tcPr>
            <w:tcW w:w="494" w:type="pct"/>
            <w:noWrap/>
            <w:hideMark/>
          </w:tcPr>
          <w:p w14:paraId="1DAAAF9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lp1</w:t>
            </w:r>
          </w:p>
        </w:tc>
        <w:tc>
          <w:tcPr>
            <w:tcW w:w="694" w:type="pct"/>
            <w:noWrap/>
            <w:hideMark/>
          </w:tcPr>
          <w:p w14:paraId="381E5DE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Cod habitat RO </w:t>
            </w:r>
          </w:p>
        </w:tc>
        <w:tc>
          <w:tcPr>
            <w:tcW w:w="723" w:type="pct"/>
            <w:noWrap/>
            <w:hideMark/>
          </w:tcPr>
          <w:p w14:paraId="0005A6B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Cod habitat N2000</w:t>
            </w:r>
          </w:p>
        </w:tc>
        <w:tc>
          <w:tcPr>
            <w:tcW w:w="784" w:type="pct"/>
            <w:noWrap/>
            <w:hideMark/>
          </w:tcPr>
          <w:p w14:paraId="73DA542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Statut de conservare</w:t>
            </w:r>
          </w:p>
        </w:tc>
      </w:tr>
      <w:tr w:rsidR="00BD573E" w:rsidRPr="00F21218" w14:paraId="66B575F6" w14:textId="77777777" w:rsidTr="00BD573E">
        <w:trPr>
          <w:trHeight w:val="288"/>
        </w:trPr>
        <w:tc>
          <w:tcPr>
            <w:tcW w:w="523" w:type="pct"/>
            <w:noWrap/>
            <w:hideMark/>
          </w:tcPr>
          <w:p w14:paraId="717B81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A1BE0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 A</w:t>
            </w:r>
          </w:p>
        </w:tc>
        <w:tc>
          <w:tcPr>
            <w:tcW w:w="231" w:type="pct"/>
            <w:noWrap/>
            <w:hideMark/>
          </w:tcPr>
          <w:p w14:paraId="0A7604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K</w:t>
            </w:r>
          </w:p>
        </w:tc>
        <w:tc>
          <w:tcPr>
            <w:tcW w:w="259" w:type="pct"/>
            <w:noWrap/>
            <w:hideMark/>
          </w:tcPr>
          <w:p w14:paraId="6C8792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16,74</w:t>
            </w:r>
          </w:p>
        </w:tc>
        <w:tc>
          <w:tcPr>
            <w:tcW w:w="378" w:type="pct"/>
            <w:noWrap/>
            <w:hideMark/>
          </w:tcPr>
          <w:p w14:paraId="2819FE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15H1G</w:t>
            </w:r>
          </w:p>
        </w:tc>
        <w:tc>
          <w:tcPr>
            <w:tcW w:w="240" w:type="pct"/>
            <w:noWrap/>
            <w:hideMark/>
          </w:tcPr>
          <w:p w14:paraId="08351E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78DA61C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6CE5C5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45C9CD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9D106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130641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72133A6E" w14:textId="08FAC68D" w:rsidR="00BD573E" w:rsidRPr="00F21218" w:rsidRDefault="00BD573E" w:rsidP="00BD573E">
            <w:pPr>
              <w:jc w:val="center"/>
              <w:rPr>
                <w:rFonts w:ascii="Times New Roman" w:hAnsi="Times New Roman" w:cs="Times New Roman"/>
                <w:sz w:val="20"/>
                <w:szCs w:val="20"/>
              </w:rPr>
            </w:pPr>
            <w:r w:rsidRPr="00E4613B">
              <w:rPr>
                <w:rFonts w:ascii="Times New Roman" w:hAnsi="Times New Roman" w:cs="Times New Roman"/>
              </w:rPr>
              <w:t>Favorabil</w:t>
            </w:r>
          </w:p>
        </w:tc>
      </w:tr>
      <w:tr w:rsidR="00BD573E" w:rsidRPr="00F21218" w14:paraId="7B173A9C" w14:textId="77777777" w:rsidTr="00BD573E">
        <w:trPr>
          <w:trHeight w:val="288"/>
        </w:trPr>
        <w:tc>
          <w:tcPr>
            <w:tcW w:w="523" w:type="pct"/>
            <w:noWrap/>
            <w:hideMark/>
          </w:tcPr>
          <w:p w14:paraId="5A7B3C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4D493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 B</w:t>
            </w:r>
          </w:p>
        </w:tc>
        <w:tc>
          <w:tcPr>
            <w:tcW w:w="231" w:type="pct"/>
            <w:noWrap/>
            <w:hideMark/>
          </w:tcPr>
          <w:p w14:paraId="2A1EA0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41088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7,64</w:t>
            </w:r>
          </w:p>
        </w:tc>
        <w:tc>
          <w:tcPr>
            <w:tcW w:w="378" w:type="pct"/>
            <w:noWrap/>
            <w:hideMark/>
          </w:tcPr>
          <w:p w14:paraId="395CFF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FB3988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67EF7E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69D716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7B7501D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2D4027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2A6EC6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76D24112" w14:textId="179FBBE2" w:rsidR="00BD573E" w:rsidRPr="00F21218" w:rsidRDefault="00BD573E" w:rsidP="00BD573E">
            <w:pPr>
              <w:jc w:val="center"/>
              <w:rPr>
                <w:rFonts w:ascii="Times New Roman" w:hAnsi="Times New Roman" w:cs="Times New Roman"/>
                <w:sz w:val="20"/>
                <w:szCs w:val="20"/>
              </w:rPr>
            </w:pPr>
            <w:r w:rsidRPr="00E4613B">
              <w:rPr>
                <w:rFonts w:ascii="Times New Roman" w:hAnsi="Times New Roman" w:cs="Times New Roman"/>
              </w:rPr>
              <w:t>Favorabil</w:t>
            </w:r>
          </w:p>
        </w:tc>
      </w:tr>
      <w:tr w:rsidR="0064027B" w:rsidRPr="00F21218" w14:paraId="49FEE4DC" w14:textId="77777777" w:rsidTr="00BD573E">
        <w:trPr>
          <w:trHeight w:val="288"/>
        </w:trPr>
        <w:tc>
          <w:tcPr>
            <w:tcW w:w="523" w:type="pct"/>
            <w:noWrap/>
            <w:hideMark/>
          </w:tcPr>
          <w:p w14:paraId="4530623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C35A9D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1A1</w:t>
            </w:r>
          </w:p>
        </w:tc>
        <w:tc>
          <w:tcPr>
            <w:tcW w:w="231" w:type="pct"/>
            <w:noWrap/>
            <w:hideMark/>
          </w:tcPr>
          <w:p w14:paraId="61C12AE4"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4A9756D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w:t>
            </w:r>
          </w:p>
        </w:tc>
        <w:tc>
          <w:tcPr>
            <w:tcW w:w="378" w:type="pct"/>
            <w:noWrap/>
            <w:hideMark/>
          </w:tcPr>
          <w:p w14:paraId="2AEBC3D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1C5A08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05ABE0B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2DD9850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0CD0691C"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325D004F"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34E1A5D3"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4FA3624C" w14:textId="77777777" w:rsidR="0064027B" w:rsidRPr="00F21218" w:rsidRDefault="0064027B" w:rsidP="00F21218">
            <w:pPr>
              <w:jc w:val="center"/>
              <w:rPr>
                <w:rFonts w:ascii="Times New Roman" w:hAnsi="Times New Roman" w:cs="Times New Roman"/>
                <w:sz w:val="20"/>
                <w:szCs w:val="20"/>
              </w:rPr>
            </w:pPr>
          </w:p>
        </w:tc>
      </w:tr>
      <w:tr w:rsidR="0064027B" w:rsidRPr="00F21218" w14:paraId="4165FF64" w14:textId="77777777" w:rsidTr="00BD573E">
        <w:trPr>
          <w:trHeight w:val="288"/>
        </w:trPr>
        <w:tc>
          <w:tcPr>
            <w:tcW w:w="523" w:type="pct"/>
            <w:noWrap/>
            <w:hideMark/>
          </w:tcPr>
          <w:p w14:paraId="529EB14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D04A79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1A2</w:t>
            </w:r>
          </w:p>
        </w:tc>
        <w:tc>
          <w:tcPr>
            <w:tcW w:w="231" w:type="pct"/>
            <w:noWrap/>
            <w:hideMark/>
          </w:tcPr>
          <w:p w14:paraId="269E5D25"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24680FA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0,66</w:t>
            </w:r>
          </w:p>
        </w:tc>
        <w:tc>
          <w:tcPr>
            <w:tcW w:w="378" w:type="pct"/>
            <w:noWrap/>
            <w:hideMark/>
          </w:tcPr>
          <w:p w14:paraId="472CA6B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1704DE2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30CA401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5A08F98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255AC8EE"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26DB0E1B"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3CB8EBC3"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1D397C65" w14:textId="77777777" w:rsidR="0064027B" w:rsidRPr="00F21218" w:rsidRDefault="0064027B" w:rsidP="00F21218">
            <w:pPr>
              <w:jc w:val="center"/>
              <w:rPr>
                <w:rFonts w:ascii="Times New Roman" w:hAnsi="Times New Roman" w:cs="Times New Roman"/>
                <w:sz w:val="20"/>
                <w:szCs w:val="20"/>
              </w:rPr>
            </w:pPr>
          </w:p>
        </w:tc>
      </w:tr>
      <w:tr w:rsidR="0064027B" w:rsidRPr="00F21218" w14:paraId="1FE98C91" w14:textId="77777777" w:rsidTr="00BD573E">
        <w:trPr>
          <w:trHeight w:val="288"/>
        </w:trPr>
        <w:tc>
          <w:tcPr>
            <w:tcW w:w="523" w:type="pct"/>
            <w:noWrap/>
            <w:hideMark/>
          </w:tcPr>
          <w:p w14:paraId="01036AD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B2730F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1A3</w:t>
            </w:r>
          </w:p>
        </w:tc>
        <w:tc>
          <w:tcPr>
            <w:tcW w:w="231" w:type="pct"/>
            <w:noWrap/>
            <w:hideMark/>
          </w:tcPr>
          <w:p w14:paraId="298F6D86"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7E69663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0,54</w:t>
            </w:r>
          </w:p>
        </w:tc>
        <w:tc>
          <w:tcPr>
            <w:tcW w:w="378" w:type="pct"/>
            <w:noWrap/>
            <w:hideMark/>
          </w:tcPr>
          <w:p w14:paraId="2C84846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72D87DF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76666EE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52B9C16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3B3C6CE5"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182A720C"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2F65FC92"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76972814" w14:textId="77777777" w:rsidR="0064027B" w:rsidRPr="00F21218" w:rsidRDefault="0064027B" w:rsidP="00F21218">
            <w:pPr>
              <w:jc w:val="center"/>
              <w:rPr>
                <w:rFonts w:ascii="Times New Roman" w:hAnsi="Times New Roman" w:cs="Times New Roman"/>
                <w:sz w:val="20"/>
                <w:szCs w:val="20"/>
              </w:rPr>
            </w:pPr>
          </w:p>
        </w:tc>
      </w:tr>
      <w:tr w:rsidR="0064027B" w:rsidRPr="00F21218" w14:paraId="2624B7EF" w14:textId="77777777" w:rsidTr="00BD573E">
        <w:trPr>
          <w:trHeight w:val="288"/>
        </w:trPr>
        <w:tc>
          <w:tcPr>
            <w:tcW w:w="523" w:type="pct"/>
            <w:noWrap/>
            <w:hideMark/>
          </w:tcPr>
          <w:p w14:paraId="5DC24F8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272828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1C</w:t>
            </w:r>
          </w:p>
        </w:tc>
        <w:tc>
          <w:tcPr>
            <w:tcW w:w="231" w:type="pct"/>
            <w:noWrap/>
            <w:hideMark/>
          </w:tcPr>
          <w:p w14:paraId="7E06589F"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5482B4F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0,05</w:t>
            </w:r>
          </w:p>
        </w:tc>
        <w:tc>
          <w:tcPr>
            <w:tcW w:w="378" w:type="pct"/>
            <w:noWrap/>
            <w:hideMark/>
          </w:tcPr>
          <w:p w14:paraId="3565332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0669688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14DC678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667B6C8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27FF0E0C"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7ECAB321"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4146F1D9"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59B8EB38" w14:textId="77777777" w:rsidR="0064027B" w:rsidRPr="00F21218" w:rsidRDefault="0064027B" w:rsidP="00F21218">
            <w:pPr>
              <w:jc w:val="center"/>
              <w:rPr>
                <w:rFonts w:ascii="Times New Roman" w:hAnsi="Times New Roman" w:cs="Times New Roman"/>
                <w:sz w:val="20"/>
                <w:szCs w:val="20"/>
              </w:rPr>
            </w:pPr>
          </w:p>
        </w:tc>
      </w:tr>
      <w:tr w:rsidR="00BD573E" w:rsidRPr="00F21218" w14:paraId="0A02E110" w14:textId="77777777" w:rsidTr="00BD573E">
        <w:trPr>
          <w:trHeight w:val="288"/>
        </w:trPr>
        <w:tc>
          <w:tcPr>
            <w:tcW w:w="523" w:type="pct"/>
            <w:noWrap/>
            <w:hideMark/>
          </w:tcPr>
          <w:p w14:paraId="69B117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9E254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 A</w:t>
            </w:r>
          </w:p>
        </w:tc>
        <w:tc>
          <w:tcPr>
            <w:tcW w:w="231" w:type="pct"/>
            <w:noWrap/>
            <w:hideMark/>
          </w:tcPr>
          <w:p w14:paraId="0AD9DD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322E1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5,51</w:t>
            </w:r>
          </w:p>
        </w:tc>
        <w:tc>
          <w:tcPr>
            <w:tcW w:w="378" w:type="pct"/>
            <w:noWrap/>
            <w:hideMark/>
          </w:tcPr>
          <w:p w14:paraId="4C3D4B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67788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12CEB8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F94BC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281C22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A5E7F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7646BE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13038B47" w14:textId="5CC5F853" w:rsidR="00BD573E" w:rsidRPr="00F21218" w:rsidRDefault="00BD573E" w:rsidP="00BD573E">
            <w:pPr>
              <w:jc w:val="center"/>
              <w:rPr>
                <w:rFonts w:ascii="Times New Roman" w:hAnsi="Times New Roman" w:cs="Times New Roman"/>
                <w:sz w:val="20"/>
                <w:szCs w:val="20"/>
              </w:rPr>
            </w:pPr>
            <w:r w:rsidRPr="00895300">
              <w:rPr>
                <w:rFonts w:ascii="Times New Roman" w:hAnsi="Times New Roman" w:cs="Times New Roman"/>
              </w:rPr>
              <w:t>Favorabil</w:t>
            </w:r>
          </w:p>
        </w:tc>
      </w:tr>
      <w:tr w:rsidR="00BD573E" w:rsidRPr="00F21218" w14:paraId="2455B611" w14:textId="77777777" w:rsidTr="00BD573E">
        <w:trPr>
          <w:trHeight w:val="288"/>
        </w:trPr>
        <w:tc>
          <w:tcPr>
            <w:tcW w:w="523" w:type="pct"/>
            <w:noWrap/>
            <w:hideMark/>
          </w:tcPr>
          <w:p w14:paraId="2B80D4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8564A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 B</w:t>
            </w:r>
          </w:p>
        </w:tc>
        <w:tc>
          <w:tcPr>
            <w:tcW w:w="231" w:type="pct"/>
            <w:noWrap/>
            <w:hideMark/>
          </w:tcPr>
          <w:p w14:paraId="716D70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E7425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1,62</w:t>
            </w:r>
          </w:p>
        </w:tc>
        <w:tc>
          <w:tcPr>
            <w:tcW w:w="378" w:type="pct"/>
            <w:noWrap/>
            <w:hideMark/>
          </w:tcPr>
          <w:p w14:paraId="18C2A17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12I1G</w:t>
            </w:r>
          </w:p>
        </w:tc>
        <w:tc>
          <w:tcPr>
            <w:tcW w:w="240" w:type="pct"/>
            <w:noWrap/>
            <w:hideMark/>
          </w:tcPr>
          <w:p w14:paraId="7DB9FB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9811</w:t>
            </w:r>
          </w:p>
        </w:tc>
        <w:tc>
          <w:tcPr>
            <w:tcW w:w="231" w:type="pct"/>
            <w:noWrap/>
            <w:hideMark/>
          </w:tcPr>
          <w:p w14:paraId="62E2BA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2F2850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w:t>
            </w:r>
          </w:p>
        </w:tc>
        <w:tc>
          <w:tcPr>
            <w:tcW w:w="494" w:type="pct"/>
            <w:noWrap/>
            <w:hideMark/>
          </w:tcPr>
          <w:p w14:paraId="38B7A8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8B769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R4401</w:t>
            </w:r>
          </w:p>
        </w:tc>
        <w:tc>
          <w:tcPr>
            <w:tcW w:w="723" w:type="pct"/>
            <w:noWrap/>
            <w:hideMark/>
          </w:tcPr>
          <w:p w14:paraId="2F6368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91E0*</w:t>
            </w:r>
          </w:p>
        </w:tc>
        <w:tc>
          <w:tcPr>
            <w:tcW w:w="784" w:type="pct"/>
            <w:noWrap/>
            <w:hideMark/>
          </w:tcPr>
          <w:p w14:paraId="13A7B84A" w14:textId="31D469C9" w:rsidR="00BD573E" w:rsidRPr="00F21218" w:rsidRDefault="00BD573E" w:rsidP="00BD573E">
            <w:pPr>
              <w:jc w:val="center"/>
              <w:rPr>
                <w:rFonts w:ascii="Times New Roman" w:hAnsi="Times New Roman" w:cs="Times New Roman"/>
                <w:sz w:val="20"/>
                <w:szCs w:val="20"/>
              </w:rPr>
            </w:pPr>
            <w:r w:rsidRPr="00895300">
              <w:rPr>
                <w:rFonts w:ascii="Times New Roman" w:hAnsi="Times New Roman" w:cs="Times New Roman"/>
              </w:rPr>
              <w:t>Favorabil</w:t>
            </w:r>
          </w:p>
        </w:tc>
      </w:tr>
      <w:tr w:rsidR="00BD573E" w:rsidRPr="00F21218" w14:paraId="221394C5" w14:textId="77777777" w:rsidTr="00BD573E">
        <w:trPr>
          <w:trHeight w:val="288"/>
        </w:trPr>
        <w:tc>
          <w:tcPr>
            <w:tcW w:w="523" w:type="pct"/>
            <w:noWrap/>
            <w:hideMark/>
          </w:tcPr>
          <w:p w14:paraId="0736731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EE9BC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 C</w:t>
            </w:r>
          </w:p>
        </w:tc>
        <w:tc>
          <w:tcPr>
            <w:tcW w:w="231" w:type="pct"/>
            <w:noWrap/>
            <w:hideMark/>
          </w:tcPr>
          <w:p w14:paraId="77EBAC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74E21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15,87</w:t>
            </w:r>
          </w:p>
        </w:tc>
        <w:tc>
          <w:tcPr>
            <w:tcW w:w="378" w:type="pct"/>
            <w:noWrap/>
            <w:hideMark/>
          </w:tcPr>
          <w:p w14:paraId="7B7590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83DCB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25B85D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2CEDF5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3FE6CF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4A5CD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37C5D82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3C0189E3" w14:textId="3CEB117F" w:rsidR="00BD573E" w:rsidRPr="00F21218" w:rsidRDefault="00BD573E" w:rsidP="00BD573E">
            <w:pPr>
              <w:jc w:val="center"/>
              <w:rPr>
                <w:rFonts w:ascii="Times New Roman" w:hAnsi="Times New Roman" w:cs="Times New Roman"/>
                <w:sz w:val="20"/>
                <w:szCs w:val="20"/>
              </w:rPr>
            </w:pPr>
            <w:r w:rsidRPr="00895300">
              <w:rPr>
                <w:rFonts w:ascii="Times New Roman" w:hAnsi="Times New Roman" w:cs="Times New Roman"/>
              </w:rPr>
              <w:t>Favorabil</w:t>
            </w:r>
          </w:p>
        </w:tc>
      </w:tr>
      <w:tr w:rsidR="0064027B" w:rsidRPr="00F21218" w14:paraId="1E7866C8" w14:textId="77777777" w:rsidTr="00BD573E">
        <w:trPr>
          <w:trHeight w:val="288"/>
        </w:trPr>
        <w:tc>
          <w:tcPr>
            <w:tcW w:w="523" w:type="pct"/>
            <w:noWrap/>
            <w:hideMark/>
          </w:tcPr>
          <w:p w14:paraId="643F121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2A61C5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 D</w:t>
            </w:r>
          </w:p>
        </w:tc>
        <w:tc>
          <w:tcPr>
            <w:tcW w:w="231" w:type="pct"/>
            <w:noWrap/>
            <w:hideMark/>
          </w:tcPr>
          <w:p w14:paraId="199994C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33EDCDC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6,11</w:t>
            </w:r>
          </w:p>
        </w:tc>
        <w:tc>
          <w:tcPr>
            <w:tcW w:w="378" w:type="pct"/>
            <w:noWrap/>
            <w:hideMark/>
          </w:tcPr>
          <w:p w14:paraId="44FCB85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12A1G4I</w:t>
            </w:r>
          </w:p>
        </w:tc>
        <w:tc>
          <w:tcPr>
            <w:tcW w:w="240" w:type="pct"/>
            <w:noWrap/>
            <w:hideMark/>
          </w:tcPr>
          <w:p w14:paraId="2E39BCE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781099B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2FE623B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2AF46D9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E1DBC8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55D5A1F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7FB3595E" w14:textId="77777777" w:rsidR="0064027B" w:rsidRPr="00F21218" w:rsidRDefault="0064027B" w:rsidP="00F21218">
            <w:pPr>
              <w:jc w:val="center"/>
              <w:rPr>
                <w:rFonts w:ascii="Times New Roman" w:hAnsi="Times New Roman" w:cs="Times New Roman"/>
                <w:sz w:val="20"/>
                <w:szCs w:val="20"/>
              </w:rPr>
            </w:pPr>
          </w:p>
        </w:tc>
      </w:tr>
      <w:tr w:rsidR="0064027B" w:rsidRPr="00F21218" w14:paraId="531DB3B5" w14:textId="77777777" w:rsidTr="00BD573E">
        <w:trPr>
          <w:trHeight w:val="288"/>
        </w:trPr>
        <w:tc>
          <w:tcPr>
            <w:tcW w:w="523" w:type="pct"/>
            <w:noWrap/>
            <w:hideMark/>
          </w:tcPr>
          <w:p w14:paraId="0C0BD56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D06CCF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2A</w:t>
            </w:r>
          </w:p>
        </w:tc>
        <w:tc>
          <w:tcPr>
            <w:tcW w:w="231" w:type="pct"/>
            <w:noWrap/>
            <w:hideMark/>
          </w:tcPr>
          <w:p w14:paraId="48F15BC5"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6E5A781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1,07</w:t>
            </w:r>
          </w:p>
        </w:tc>
        <w:tc>
          <w:tcPr>
            <w:tcW w:w="378" w:type="pct"/>
            <w:noWrap/>
            <w:hideMark/>
          </w:tcPr>
          <w:p w14:paraId="1FBD2CC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76B608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2D61EDA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20E73A1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61AC926B"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3479FBB2"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46B9B9EC"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5E1E7FE7" w14:textId="77777777" w:rsidR="0064027B" w:rsidRPr="00F21218" w:rsidRDefault="0064027B" w:rsidP="00F21218">
            <w:pPr>
              <w:jc w:val="center"/>
              <w:rPr>
                <w:rFonts w:ascii="Times New Roman" w:hAnsi="Times New Roman" w:cs="Times New Roman"/>
                <w:sz w:val="20"/>
                <w:szCs w:val="20"/>
              </w:rPr>
            </w:pPr>
          </w:p>
        </w:tc>
      </w:tr>
      <w:tr w:rsidR="00BD573E" w:rsidRPr="00F21218" w14:paraId="4E6637A6" w14:textId="77777777" w:rsidTr="00BD573E">
        <w:trPr>
          <w:trHeight w:val="288"/>
        </w:trPr>
        <w:tc>
          <w:tcPr>
            <w:tcW w:w="523" w:type="pct"/>
            <w:noWrap/>
            <w:hideMark/>
          </w:tcPr>
          <w:p w14:paraId="35840B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5AA06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 A</w:t>
            </w:r>
          </w:p>
        </w:tc>
        <w:tc>
          <w:tcPr>
            <w:tcW w:w="231" w:type="pct"/>
            <w:noWrap/>
            <w:hideMark/>
          </w:tcPr>
          <w:p w14:paraId="06D324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D3BDA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1,93</w:t>
            </w:r>
          </w:p>
        </w:tc>
        <w:tc>
          <w:tcPr>
            <w:tcW w:w="378" w:type="pct"/>
            <w:noWrap/>
            <w:hideMark/>
          </w:tcPr>
          <w:p w14:paraId="2C4BBA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03CB8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2211</w:t>
            </w:r>
          </w:p>
        </w:tc>
        <w:tc>
          <w:tcPr>
            <w:tcW w:w="231" w:type="pct"/>
            <w:noWrap/>
            <w:hideMark/>
          </w:tcPr>
          <w:p w14:paraId="64868C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8CC1D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69871F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FD65C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R4104</w:t>
            </w:r>
          </w:p>
        </w:tc>
        <w:tc>
          <w:tcPr>
            <w:tcW w:w="723" w:type="pct"/>
            <w:noWrap/>
            <w:hideMark/>
          </w:tcPr>
          <w:p w14:paraId="5DAB61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12C298A2" w14:textId="2D7E41E5" w:rsidR="00BD573E" w:rsidRPr="00F21218" w:rsidRDefault="00BD573E" w:rsidP="00BD573E">
            <w:pPr>
              <w:jc w:val="center"/>
              <w:rPr>
                <w:rFonts w:ascii="Times New Roman" w:hAnsi="Times New Roman" w:cs="Times New Roman"/>
                <w:sz w:val="20"/>
                <w:szCs w:val="20"/>
              </w:rPr>
            </w:pPr>
            <w:r w:rsidRPr="00F333D3">
              <w:rPr>
                <w:rFonts w:ascii="Times New Roman" w:hAnsi="Times New Roman" w:cs="Times New Roman"/>
              </w:rPr>
              <w:t>Favorabil</w:t>
            </w:r>
          </w:p>
        </w:tc>
      </w:tr>
      <w:tr w:rsidR="00BD573E" w:rsidRPr="00F21218" w14:paraId="05CFC07D" w14:textId="77777777" w:rsidTr="00BD573E">
        <w:trPr>
          <w:trHeight w:val="288"/>
        </w:trPr>
        <w:tc>
          <w:tcPr>
            <w:tcW w:w="523" w:type="pct"/>
            <w:noWrap/>
            <w:hideMark/>
          </w:tcPr>
          <w:p w14:paraId="4271A9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D6D73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 B</w:t>
            </w:r>
          </w:p>
        </w:tc>
        <w:tc>
          <w:tcPr>
            <w:tcW w:w="231" w:type="pct"/>
            <w:noWrap/>
            <w:hideMark/>
          </w:tcPr>
          <w:p w14:paraId="0AE415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B1EEC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8,27</w:t>
            </w:r>
          </w:p>
        </w:tc>
        <w:tc>
          <w:tcPr>
            <w:tcW w:w="378" w:type="pct"/>
            <w:noWrap/>
            <w:hideMark/>
          </w:tcPr>
          <w:p w14:paraId="1C62CB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5177D7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2211</w:t>
            </w:r>
          </w:p>
        </w:tc>
        <w:tc>
          <w:tcPr>
            <w:tcW w:w="231" w:type="pct"/>
            <w:noWrap/>
            <w:hideMark/>
          </w:tcPr>
          <w:p w14:paraId="41360F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520570C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35C4CD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A1232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R4104</w:t>
            </w:r>
          </w:p>
        </w:tc>
        <w:tc>
          <w:tcPr>
            <w:tcW w:w="723" w:type="pct"/>
            <w:noWrap/>
            <w:hideMark/>
          </w:tcPr>
          <w:p w14:paraId="0718A5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57A23B74" w14:textId="5FB2CAE0" w:rsidR="00BD573E" w:rsidRPr="00F21218" w:rsidRDefault="00BD573E" w:rsidP="00BD573E">
            <w:pPr>
              <w:jc w:val="center"/>
              <w:rPr>
                <w:rFonts w:ascii="Times New Roman" w:hAnsi="Times New Roman" w:cs="Times New Roman"/>
                <w:sz w:val="20"/>
                <w:szCs w:val="20"/>
              </w:rPr>
            </w:pPr>
            <w:r w:rsidRPr="00F333D3">
              <w:rPr>
                <w:rFonts w:ascii="Times New Roman" w:hAnsi="Times New Roman" w:cs="Times New Roman"/>
              </w:rPr>
              <w:t>Favorabil</w:t>
            </w:r>
          </w:p>
        </w:tc>
      </w:tr>
      <w:tr w:rsidR="00BD573E" w:rsidRPr="00F21218" w14:paraId="668271A4" w14:textId="77777777" w:rsidTr="00BD573E">
        <w:trPr>
          <w:trHeight w:val="288"/>
        </w:trPr>
        <w:tc>
          <w:tcPr>
            <w:tcW w:w="523" w:type="pct"/>
            <w:noWrap/>
            <w:hideMark/>
          </w:tcPr>
          <w:p w14:paraId="0E182B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052D1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 C</w:t>
            </w:r>
          </w:p>
        </w:tc>
        <w:tc>
          <w:tcPr>
            <w:tcW w:w="231" w:type="pct"/>
            <w:noWrap/>
            <w:hideMark/>
          </w:tcPr>
          <w:p w14:paraId="143E94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3FDB558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29,49</w:t>
            </w:r>
          </w:p>
        </w:tc>
        <w:tc>
          <w:tcPr>
            <w:tcW w:w="378" w:type="pct"/>
            <w:noWrap/>
            <w:hideMark/>
          </w:tcPr>
          <w:p w14:paraId="5C6C95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CB1171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1341</w:t>
            </w:r>
          </w:p>
        </w:tc>
        <w:tc>
          <w:tcPr>
            <w:tcW w:w="231" w:type="pct"/>
            <w:noWrap/>
            <w:hideMark/>
          </w:tcPr>
          <w:p w14:paraId="40CF85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7451B4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7D7D15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2B575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66E44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F4BB599" w14:textId="691DE7A9" w:rsidR="00BD573E" w:rsidRPr="00F21218" w:rsidRDefault="00BD573E" w:rsidP="00BD573E">
            <w:pPr>
              <w:jc w:val="center"/>
              <w:rPr>
                <w:rFonts w:ascii="Times New Roman" w:hAnsi="Times New Roman" w:cs="Times New Roman"/>
                <w:sz w:val="20"/>
                <w:szCs w:val="20"/>
              </w:rPr>
            </w:pPr>
            <w:r w:rsidRPr="00F333D3">
              <w:rPr>
                <w:rFonts w:ascii="Times New Roman" w:hAnsi="Times New Roman" w:cs="Times New Roman"/>
              </w:rPr>
              <w:t>Favorabil</w:t>
            </w:r>
          </w:p>
        </w:tc>
      </w:tr>
      <w:tr w:rsidR="00BD573E" w:rsidRPr="00F21218" w14:paraId="34603FEB" w14:textId="77777777" w:rsidTr="00BD573E">
        <w:trPr>
          <w:trHeight w:val="288"/>
        </w:trPr>
        <w:tc>
          <w:tcPr>
            <w:tcW w:w="523" w:type="pct"/>
            <w:noWrap/>
            <w:hideMark/>
          </w:tcPr>
          <w:p w14:paraId="354E903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1FFA6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 A</w:t>
            </w:r>
          </w:p>
        </w:tc>
        <w:tc>
          <w:tcPr>
            <w:tcW w:w="231" w:type="pct"/>
            <w:noWrap/>
            <w:hideMark/>
          </w:tcPr>
          <w:p w14:paraId="67B308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A4962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2,86</w:t>
            </w:r>
          </w:p>
        </w:tc>
        <w:tc>
          <w:tcPr>
            <w:tcW w:w="378" w:type="pct"/>
            <w:noWrap/>
            <w:hideMark/>
          </w:tcPr>
          <w:p w14:paraId="4C5C1D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4E1EB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6A2159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1C78CD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617C40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6D211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73ED3E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6F83F523" w14:textId="3B4D3B00" w:rsidR="00BD573E" w:rsidRPr="00F21218" w:rsidRDefault="00BD573E" w:rsidP="00BD573E">
            <w:pPr>
              <w:jc w:val="center"/>
              <w:rPr>
                <w:rFonts w:ascii="Times New Roman" w:hAnsi="Times New Roman" w:cs="Times New Roman"/>
                <w:sz w:val="20"/>
                <w:szCs w:val="20"/>
              </w:rPr>
            </w:pPr>
            <w:r w:rsidRPr="00F333D3">
              <w:rPr>
                <w:rFonts w:ascii="Times New Roman" w:hAnsi="Times New Roman" w:cs="Times New Roman"/>
              </w:rPr>
              <w:t>Favorabil</w:t>
            </w:r>
          </w:p>
        </w:tc>
      </w:tr>
      <w:tr w:rsidR="00BD573E" w:rsidRPr="00F21218" w14:paraId="4732A0F3" w14:textId="77777777" w:rsidTr="00BD573E">
        <w:trPr>
          <w:trHeight w:val="288"/>
        </w:trPr>
        <w:tc>
          <w:tcPr>
            <w:tcW w:w="523" w:type="pct"/>
            <w:noWrap/>
            <w:hideMark/>
          </w:tcPr>
          <w:p w14:paraId="6B80EC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BEF1B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 B</w:t>
            </w:r>
          </w:p>
        </w:tc>
        <w:tc>
          <w:tcPr>
            <w:tcW w:w="231" w:type="pct"/>
            <w:noWrap/>
            <w:hideMark/>
          </w:tcPr>
          <w:p w14:paraId="2EF57D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AD21A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7,57</w:t>
            </w:r>
          </w:p>
        </w:tc>
        <w:tc>
          <w:tcPr>
            <w:tcW w:w="378" w:type="pct"/>
            <w:noWrap/>
            <w:hideMark/>
          </w:tcPr>
          <w:p w14:paraId="094F60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53E19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7A655F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1E1071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125</w:t>
            </w:r>
          </w:p>
        </w:tc>
        <w:tc>
          <w:tcPr>
            <w:tcW w:w="494" w:type="pct"/>
            <w:noWrap/>
            <w:hideMark/>
          </w:tcPr>
          <w:p w14:paraId="77F078A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F5279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7A03C9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7E636BFC" w14:textId="1CDD4B77" w:rsidR="00BD573E" w:rsidRPr="00F21218" w:rsidRDefault="00BD573E" w:rsidP="00BD573E">
            <w:pPr>
              <w:jc w:val="center"/>
              <w:rPr>
                <w:rFonts w:ascii="Times New Roman" w:hAnsi="Times New Roman" w:cs="Times New Roman"/>
                <w:sz w:val="20"/>
                <w:szCs w:val="20"/>
              </w:rPr>
            </w:pPr>
            <w:r w:rsidRPr="00F333D3">
              <w:rPr>
                <w:rFonts w:ascii="Times New Roman" w:hAnsi="Times New Roman" w:cs="Times New Roman"/>
              </w:rPr>
              <w:t>Favorabil</w:t>
            </w:r>
          </w:p>
        </w:tc>
      </w:tr>
      <w:tr w:rsidR="00BD573E" w:rsidRPr="00F21218" w14:paraId="4208C51E" w14:textId="77777777" w:rsidTr="00BD573E">
        <w:trPr>
          <w:trHeight w:val="288"/>
        </w:trPr>
        <w:tc>
          <w:tcPr>
            <w:tcW w:w="523" w:type="pct"/>
            <w:noWrap/>
            <w:hideMark/>
          </w:tcPr>
          <w:p w14:paraId="7C5574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56708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 C</w:t>
            </w:r>
          </w:p>
        </w:tc>
        <w:tc>
          <w:tcPr>
            <w:tcW w:w="231" w:type="pct"/>
            <w:noWrap/>
            <w:hideMark/>
          </w:tcPr>
          <w:p w14:paraId="0CAF4E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C644C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1,21</w:t>
            </w:r>
          </w:p>
        </w:tc>
        <w:tc>
          <w:tcPr>
            <w:tcW w:w="378" w:type="pct"/>
            <w:noWrap/>
            <w:hideMark/>
          </w:tcPr>
          <w:p w14:paraId="6EDBE6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51436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737B50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5CBF7E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w:t>
            </w:r>
          </w:p>
        </w:tc>
        <w:tc>
          <w:tcPr>
            <w:tcW w:w="494" w:type="pct"/>
            <w:noWrap/>
            <w:hideMark/>
          </w:tcPr>
          <w:p w14:paraId="3951B3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0E702A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000CA2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7FBE4923" w14:textId="70A4CD40" w:rsidR="00BD573E" w:rsidRPr="00F21218" w:rsidRDefault="00BD573E" w:rsidP="00BD573E">
            <w:pPr>
              <w:jc w:val="center"/>
              <w:rPr>
                <w:rFonts w:ascii="Times New Roman" w:hAnsi="Times New Roman" w:cs="Times New Roman"/>
                <w:sz w:val="20"/>
                <w:szCs w:val="20"/>
              </w:rPr>
            </w:pPr>
            <w:r w:rsidRPr="00F333D3">
              <w:rPr>
                <w:rFonts w:ascii="Times New Roman" w:hAnsi="Times New Roman" w:cs="Times New Roman"/>
              </w:rPr>
              <w:t>Favorabil</w:t>
            </w:r>
          </w:p>
        </w:tc>
      </w:tr>
      <w:tr w:rsidR="0064027B" w:rsidRPr="00F21218" w14:paraId="397F1826" w14:textId="77777777" w:rsidTr="00BD573E">
        <w:trPr>
          <w:trHeight w:val="288"/>
        </w:trPr>
        <w:tc>
          <w:tcPr>
            <w:tcW w:w="523" w:type="pct"/>
            <w:noWrap/>
            <w:hideMark/>
          </w:tcPr>
          <w:p w14:paraId="657EEBA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12485F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4 D</w:t>
            </w:r>
          </w:p>
        </w:tc>
        <w:tc>
          <w:tcPr>
            <w:tcW w:w="231" w:type="pct"/>
            <w:noWrap/>
            <w:hideMark/>
          </w:tcPr>
          <w:p w14:paraId="01345C6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0CA999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21,09</w:t>
            </w:r>
          </w:p>
        </w:tc>
        <w:tc>
          <w:tcPr>
            <w:tcW w:w="378" w:type="pct"/>
            <w:noWrap/>
            <w:hideMark/>
          </w:tcPr>
          <w:p w14:paraId="07720C9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D59FC0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1343</w:t>
            </w:r>
          </w:p>
        </w:tc>
        <w:tc>
          <w:tcPr>
            <w:tcW w:w="231" w:type="pct"/>
            <w:noWrap/>
            <w:hideMark/>
          </w:tcPr>
          <w:p w14:paraId="4025BBE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2A7863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6FD3820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203129C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191CAE3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7C53E4D7" w14:textId="77777777" w:rsidR="0064027B" w:rsidRPr="00F21218" w:rsidRDefault="0064027B" w:rsidP="00F21218">
            <w:pPr>
              <w:jc w:val="center"/>
              <w:rPr>
                <w:rFonts w:ascii="Times New Roman" w:hAnsi="Times New Roman" w:cs="Times New Roman"/>
                <w:sz w:val="20"/>
                <w:szCs w:val="20"/>
              </w:rPr>
            </w:pPr>
          </w:p>
        </w:tc>
      </w:tr>
      <w:tr w:rsidR="0064027B" w:rsidRPr="00F21218" w14:paraId="68E390FE" w14:textId="77777777" w:rsidTr="00BD573E">
        <w:trPr>
          <w:trHeight w:val="288"/>
        </w:trPr>
        <w:tc>
          <w:tcPr>
            <w:tcW w:w="523" w:type="pct"/>
            <w:noWrap/>
            <w:hideMark/>
          </w:tcPr>
          <w:p w14:paraId="5BCE300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014C48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4A1</w:t>
            </w:r>
          </w:p>
        </w:tc>
        <w:tc>
          <w:tcPr>
            <w:tcW w:w="231" w:type="pct"/>
            <w:noWrap/>
            <w:hideMark/>
          </w:tcPr>
          <w:p w14:paraId="07C31B13"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62F260B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0,09</w:t>
            </w:r>
          </w:p>
        </w:tc>
        <w:tc>
          <w:tcPr>
            <w:tcW w:w="378" w:type="pct"/>
            <w:noWrap/>
            <w:hideMark/>
          </w:tcPr>
          <w:p w14:paraId="077480B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1B7B474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636A0AE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7630AB1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4420582A"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27E30FC3"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4CE070C6"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595339F7" w14:textId="77777777" w:rsidR="0064027B" w:rsidRPr="00F21218" w:rsidRDefault="0064027B" w:rsidP="00F21218">
            <w:pPr>
              <w:jc w:val="center"/>
              <w:rPr>
                <w:rFonts w:ascii="Times New Roman" w:hAnsi="Times New Roman" w:cs="Times New Roman"/>
                <w:sz w:val="20"/>
                <w:szCs w:val="20"/>
              </w:rPr>
            </w:pPr>
          </w:p>
        </w:tc>
      </w:tr>
      <w:tr w:rsidR="0064027B" w:rsidRPr="00F21218" w14:paraId="14F6E233" w14:textId="77777777" w:rsidTr="00BD573E">
        <w:trPr>
          <w:trHeight w:val="288"/>
        </w:trPr>
        <w:tc>
          <w:tcPr>
            <w:tcW w:w="523" w:type="pct"/>
            <w:noWrap/>
            <w:hideMark/>
          </w:tcPr>
          <w:p w14:paraId="7D3E5F6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CDFBBC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4A2</w:t>
            </w:r>
          </w:p>
        </w:tc>
        <w:tc>
          <w:tcPr>
            <w:tcW w:w="231" w:type="pct"/>
            <w:noWrap/>
            <w:hideMark/>
          </w:tcPr>
          <w:p w14:paraId="0E349432"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12260B2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0,61</w:t>
            </w:r>
          </w:p>
        </w:tc>
        <w:tc>
          <w:tcPr>
            <w:tcW w:w="378" w:type="pct"/>
            <w:noWrap/>
            <w:hideMark/>
          </w:tcPr>
          <w:p w14:paraId="5886612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649354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318D120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0BF8487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4F01CFFB"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1394B198"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4A6DCCCA"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7156408A" w14:textId="77777777" w:rsidR="0064027B" w:rsidRPr="00F21218" w:rsidRDefault="0064027B" w:rsidP="00F21218">
            <w:pPr>
              <w:jc w:val="center"/>
              <w:rPr>
                <w:rFonts w:ascii="Times New Roman" w:hAnsi="Times New Roman" w:cs="Times New Roman"/>
                <w:sz w:val="20"/>
                <w:szCs w:val="20"/>
              </w:rPr>
            </w:pPr>
          </w:p>
        </w:tc>
      </w:tr>
      <w:tr w:rsidR="00BD573E" w:rsidRPr="00F21218" w14:paraId="5620F7D7" w14:textId="77777777" w:rsidTr="00BD573E">
        <w:trPr>
          <w:trHeight w:val="288"/>
        </w:trPr>
        <w:tc>
          <w:tcPr>
            <w:tcW w:w="523" w:type="pct"/>
            <w:noWrap/>
            <w:hideMark/>
          </w:tcPr>
          <w:p w14:paraId="5E507F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14909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 A</w:t>
            </w:r>
          </w:p>
        </w:tc>
        <w:tc>
          <w:tcPr>
            <w:tcW w:w="231" w:type="pct"/>
            <w:noWrap/>
            <w:hideMark/>
          </w:tcPr>
          <w:p w14:paraId="7A10BC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F1583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24,34</w:t>
            </w:r>
          </w:p>
        </w:tc>
        <w:tc>
          <w:tcPr>
            <w:tcW w:w="378" w:type="pct"/>
            <w:noWrap/>
            <w:hideMark/>
          </w:tcPr>
          <w:p w14:paraId="275C434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98E98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0E774A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17A84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243944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40184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094F6E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4752FF82" w14:textId="3BB9F09F" w:rsidR="00BD573E" w:rsidRPr="00F21218" w:rsidRDefault="00BD573E" w:rsidP="00BD573E">
            <w:pPr>
              <w:jc w:val="center"/>
              <w:rPr>
                <w:rFonts w:ascii="Times New Roman" w:hAnsi="Times New Roman" w:cs="Times New Roman"/>
                <w:sz w:val="20"/>
                <w:szCs w:val="20"/>
              </w:rPr>
            </w:pPr>
            <w:r w:rsidRPr="004C1029">
              <w:rPr>
                <w:rFonts w:ascii="Times New Roman" w:hAnsi="Times New Roman" w:cs="Times New Roman"/>
              </w:rPr>
              <w:t>Favorabil</w:t>
            </w:r>
          </w:p>
        </w:tc>
      </w:tr>
      <w:tr w:rsidR="00BD573E" w:rsidRPr="00F21218" w14:paraId="223CA0D5" w14:textId="77777777" w:rsidTr="00BD573E">
        <w:trPr>
          <w:trHeight w:val="288"/>
        </w:trPr>
        <w:tc>
          <w:tcPr>
            <w:tcW w:w="523" w:type="pct"/>
            <w:noWrap/>
            <w:hideMark/>
          </w:tcPr>
          <w:p w14:paraId="49D0D63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BB7A1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 B</w:t>
            </w:r>
          </w:p>
        </w:tc>
        <w:tc>
          <w:tcPr>
            <w:tcW w:w="231" w:type="pct"/>
            <w:noWrap/>
            <w:hideMark/>
          </w:tcPr>
          <w:p w14:paraId="7EBD6B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3CB25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5,85</w:t>
            </w:r>
          </w:p>
        </w:tc>
        <w:tc>
          <w:tcPr>
            <w:tcW w:w="378" w:type="pct"/>
            <w:noWrap/>
            <w:hideMark/>
          </w:tcPr>
          <w:p w14:paraId="636C2FF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8791B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91579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7D495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317041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A9A24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68779C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658A847" w14:textId="6750D9ED" w:rsidR="00BD573E" w:rsidRPr="00F21218" w:rsidRDefault="00BD573E" w:rsidP="00BD573E">
            <w:pPr>
              <w:jc w:val="center"/>
              <w:rPr>
                <w:rFonts w:ascii="Times New Roman" w:hAnsi="Times New Roman" w:cs="Times New Roman"/>
                <w:sz w:val="20"/>
                <w:szCs w:val="20"/>
              </w:rPr>
            </w:pPr>
            <w:r w:rsidRPr="004C1029">
              <w:rPr>
                <w:rFonts w:ascii="Times New Roman" w:hAnsi="Times New Roman" w:cs="Times New Roman"/>
              </w:rPr>
              <w:t>Favorabil</w:t>
            </w:r>
          </w:p>
        </w:tc>
      </w:tr>
      <w:tr w:rsidR="00BD573E" w:rsidRPr="00F21218" w14:paraId="40F543CD" w14:textId="77777777" w:rsidTr="00BD573E">
        <w:trPr>
          <w:trHeight w:val="288"/>
        </w:trPr>
        <w:tc>
          <w:tcPr>
            <w:tcW w:w="523" w:type="pct"/>
            <w:noWrap/>
            <w:hideMark/>
          </w:tcPr>
          <w:p w14:paraId="0AF2DA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1B839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 C</w:t>
            </w:r>
          </w:p>
        </w:tc>
        <w:tc>
          <w:tcPr>
            <w:tcW w:w="231" w:type="pct"/>
            <w:noWrap/>
            <w:hideMark/>
          </w:tcPr>
          <w:p w14:paraId="337E21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8D2F8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24,56</w:t>
            </w:r>
          </w:p>
        </w:tc>
        <w:tc>
          <w:tcPr>
            <w:tcW w:w="378" w:type="pct"/>
            <w:noWrap/>
            <w:hideMark/>
          </w:tcPr>
          <w:p w14:paraId="20A383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BE62D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85E54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25E757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3724B5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164E15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C9C17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B4F0165" w14:textId="23C554F5" w:rsidR="00BD573E" w:rsidRPr="00F21218" w:rsidRDefault="00BD573E" w:rsidP="00BD573E">
            <w:pPr>
              <w:jc w:val="center"/>
              <w:rPr>
                <w:rFonts w:ascii="Times New Roman" w:hAnsi="Times New Roman" w:cs="Times New Roman"/>
                <w:sz w:val="20"/>
                <w:szCs w:val="20"/>
              </w:rPr>
            </w:pPr>
            <w:r w:rsidRPr="004C1029">
              <w:rPr>
                <w:rFonts w:ascii="Times New Roman" w:hAnsi="Times New Roman" w:cs="Times New Roman"/>
              </w:rPr>
              <w:t>Favorabil</w:t>
            </w:r>
          </w:p>
        </w:tc>
      </w:tr>
      <w:tr w:rsidR="00BD573E" w:rsidRPr="00F21218" w14:paraId="217B6FF9" w14:textId="77777777" w:rsidTr="00BD573E">
        <w:trPr>
          <w:trHeight w:val="288"/>
        </w:trPr>
        <w:tc>
          <w:tcPr>
            <w:tcW w:w="523" w:type="pct"/>
            <w:noWrap/>
            <w:hideMark/>
          </w:tcPr>
          <w:p w14:paraId="1C36ED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2454C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 A</w:t>
            </w:r>
          </w:p>
        </w:tc>
        <w:tc>
          <w:tcPr>
            <w:tcW w:w="231" w:type="pct"/>
            <w:noWrap/>
            <w:hideMark/>
          </w:tcPr>
          <w:p w14:paraId="378F60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27425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11,84</w:t>
            </w:r>
          </w:p>
        </w:tc>
        <w:tc>
          <w:tcPr>
            <w:tcW w:w="378" w:type="pct"/>
            <w:noWrap/>
            <w:hideMark/>
          </w:tcPr>
          <w:p w14:paraId="0CD8040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620120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76096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F72AF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2DD070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07884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A712D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2E83665" w14:textId="6458F825" w:rsidR="00BD573E" w:rsidRPr="00F21218" w:rsidRDefault="00BD573E" w:rsidP="00BD573E">
            <w:pPr>
              <w:jc w:val="center"/>
              <w:rPr>
                <w:rFonts w:ascii="Times New Roman" w:hAnsi="Times New Roman" w:cs="Times New Roman"/>
                <w:sz w:val="20"/>
                <w:szCs w:val="20"/>
              </w:rPr>
            </w:pPr>
            <w:r w:rsidRPr="004C1029">
              <w:rPr>
                <w:rFonts w:ascii="Times New Roman" w:hAnsi="Times New Roman" w:cs="Times New Roman"/>
              </w:rPr>
              <w:t>Favorabil</w:t>
            </w:r>
          </w:p>
        </w:tc>
      </w:tr>
      <w:tr w:rsidR="00BD573E" w:rsidRPr="00F21218" w14:paraId="46B48387" w14:textId="77777777" w:rsidTr="00BD573E">
        <w:trPr>
          <w:trHeight w:val="288"/>
        </w:trPr>
        <w:tc>
          <w:tcPr>
            <w:tcW w:w="523" w:type="pct"/>
            <w:noWrap/>
            <w:hideMark/>
          </w:tcPr>
          <w:p w14:paraId="17836E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8346EC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 B</w:t>
            </w:r>
          </w:p>
        </w:tc>
        <w:tc>
          <w:tcPr>
            <w:tcW w:w="231" w:type="pct"/>
            <w:noWrap/>
            <w:hideMark/>
          </w:tcPr>
          <w:p w14:paraId="7E8A05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FFD52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15,32</w:t>
            </w:r>
          </w:p>
        </w:tc>
        <w:tc>
          <w:tcPr>
            <w:tcW w:w="378" w:type="pct"/>
            <w:noWrap/>
            <w:hideMark/>
          </w:tcPr>
          <w:p w14:paraId="0455A0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3F94D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E2B36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0ACEE6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3E71E9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30B62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6DD0B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8FE1690" w14:textId="443485AC" w:rsidR="00BD573E" w:rsidRPr="00F21218" w:rsidRDefault="00BD573E" w:rsidP="00BD573E">
            <w:pPr>
              <w:jc w:val="center"/>
              <w:rPr>
                <w:rFonts w:ascii="Times New Roman" w:hAnsi="Times New Roman" w:cs="Times New Roman"/>
                <w:sz w:val="20"/>
                <w:szCs w:val="20"/>
              </w:rPr>
            </w:pPr>
            <w:r w:rsidRPr="004C1029">
              <w:rPr>
                <w:rFonts w:ascii="Times New Roman" w:hAnsi="Times New Roman" w:cs="Times New Roman"/>
              </w:rPr>
              <w:t>Favorabil</w:t>
            </w:r>
          </w:p>
        </w:tc>
      </w:tr>
      <w:tr w:rsidR="00BD573E" w:rsidRPr="00F21218" w14:paraId="463E04AD" w14:textId="77777777" w:rsidTr="00BD573E">
        <w:trPr>
          <w:trHeight w:val="288"/>
        </w:trPr>
        <w:tc>
          <w:tcPr>
            <w:tcW w:w="523" w:type="pct"/>
            <w:noWrap/>
            <w:hideMark/>
          </w:tcPr>
          <w:p w14:paraId="1626BD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74330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 A</w:t>
            </w:r>
          </w:p>
        </w:tc>
        <w:tc>
          <w:tcPr>
            <w:tcW w:w="231" w:type="pct"/>
            <w:noWrap/>
            <w:hideMark/>
          </w:tcPr>
          <w:p w14:paraId="179EF98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8D716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24,76</w:t>
            </w:r>
          </w:p>
        </w:tc>
        <w:tc>
          <w:tcPr>
            <w:tcW w:w="378" w:type="pct"/>
            <w:noWrap/>
            <w:hideMark/>
          </w:tcPr>
          <w:p w14:paraId="7E951B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944BB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CCC95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6FA02E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6F2639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87D92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471EC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1911777" w14:textId="2DF8F658" w:rsidR="00BD573E" w:rsidRPr="00F21218" w:rsidRDefault="00BD573E" w:rsidP="00BD573E">
            <w:pPr>
              <w:jc w:val="center"/>
              <w:rPr>
                <w:rFonts w:ascii="Times New Roman" w:hAnsi="Times New Roman" w:cs="Times New Roman"/>
                <w:sz w:val="20"/>
                <w:szCs w:val="20"/>
              </w:rPr>
            </w:pPr>
            <w:r w:rsidRPr="004C1029">
              <w:rPr>
                <w:rFonts w:ascii="Times New Roman" w:hAnsi="Times New Roman" w:cs="Times New Roman"/>
              </w:rPr>
              <w:t>Favorabil</w:t>
            </w:r>
          </w:p>
        </w:tc>
      </w:tr>
      <w:tr w:rsidR="00BD573E" w:rsidRPr="00F21218" w14:paraId="4172FC35" w14:textId="77777777" w:rsidTr="00BD573E">
        <w:trPr>
          <w:trHeight w:val="288"/>
        </w:trPr>
        <w:tc>
          <w:tcPr>
            <w:tcW w:w="523" w:type="pct"/>
            <w:noWrap/>
            <w:hideMark/>
          </w:tcPr>
          <w:p w14:paraId="54462F8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399F6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 B</w:t>
            </w:r>
          </w:p>
        </w:tc>
        <w:tc>
          <w:tcPr>
            <w:tcW w:w="231" w:type="pct"/>
            <w:noWrap/>
            <w:hideMark/>
          </w:tcPr>
          <w:p w14:paraId="64A0EF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D0B32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1,53</w:t>
            </w:r>
          </w:p>
        </w:tc>
        <w:tc>
          <w:tcPr>
            <w:tcW w:w="378" w:type="pct"/>
            <w:noWrap/>
            <w:hideMark/>
          </w:tcPr>
          <w:p w14:paraId="01A9AE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59498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0B9EC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47AFB3C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w:t>
            </w:r>
          </w:p>
        </w:tc>
        <w:tc>
          <w:tcPr>
            <w:tcW w:w="494" w:type="pct"/>
            <w:noWrap/>
            <w:hideMark/>
          </w:tcPr>
          <w:p w14:paraId="3A90397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 xml:space="preserve">Degajări </w:t>
            </w:r>
          </w:p>
        </w:tc>
        <w:tc>
          <w:tcPr>
            <w:tcW w:w="694" w:type="pct"/>
            <w:noWrap/>
            <w:hideMark/>
          </w:tcPr>
          <w:p w14:paraId="49F8C3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75F8E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7DC81F8" w14:textId="430F6629" w:rsidR="00BD573E" w:rsidRPr="00F21218" w:rsidRDefault="00BD573E" w:rsidP="00BD573E">
            <w:pPr>
              <w:jc w:val="center"/>
              <w:rPr>
                <w:rFonts w:ascii="Times New Roman" w:hAnsi="Times New Roman" w:cs="Times New Roman"/>
                <w:sz w:val="20"/>
                <w:szCs w:val="20"/>
              </w:rPr>
            </w:pPr>
            <w:r w:rsidRPr="004C1029">
              <w:rPr>
                <w:rFonts w:ascii="Times New Roman" w:hAnsi="Times New Roman" w:cs="Times New Roman"/>
              </w:rPr>
              <w:t>Favorabil</w:t>
            </w:r>
          </w:p>
        </w:tc>
      </w:tr>
      <w:tr w:rsidR="00BD573E" w:rsidRPr="00F21218" w14:paraId="1ECB6BB4" w14:textId="77777777" w:rsidTr="00BD573E">
        <w:trPr>
          <w:trHeight w:val="288"/>
        </w:trPr>
        <w:tc>
          <w:tcPr>
            <w:tcW w:w="523" w:type="pct"/>
            <w:noWrap/>
            <w:hideMark/>
          </w:tcPr>
          <w:p w14:paraId="7342536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2872B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 A</w:t>
            </w:r>
          </w:p>
        </w:tc>
        <w:tc>
          <w:tcPr>
            <w:tcW w:w="231" w:type="pct"/>
            <w:noWrap/>
            <w:hideMark/>
          </w:tcPr>
          <w:p w14:paraId="26A562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1B335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11,21</w:t>
            </w:r>
          </w:p>
        </w:tc>
        <w:tc>
          <w:tcPr>
            <w:tcW w:w="378" w:type="pct"/>
            <w:noWrap/>
            <w:hideMark/>
          </w:tcPr>
          <w:p w14:paraId="4305421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BC5B8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2B3119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5A7E40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64E48E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F3EA50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114DA8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6B39ADBF" w14:textId="40CF04B7" w:rsidR="00BD573E" w:rsidRPr="00F21218" w:rsidRDefault="00BD573E" w:rsidP="00BD573E">
            <w:pPr>
              <w:jc w:val="center"/>
              <w:rPr>
                <w:rFonts w:ascii="Times New Roman" w:hAnsi="Times New Roman" w:cs="Times New Roman"/>
                <w:sz w:val="20"/>
                <w:szCs w:val="20"/>
              </w:rPr>
            </w:pPr>
            <w:r w:rsidRPr="004C1029">
              <w:rPr>
                <w:rFonts w:ascii="Times New Roman" w:hAnsi="Times New Roman" w:cs="Times New Roman"/>
              </w:rPr>
              <w:t>Favorabil</w:t>
            </w:r>
          </w:p>
        </w:tc>
      </w:tr>
      <w:tr w:rsidR="0064027B" w:rsidRPr="00F21218" w14:paraId="7F8219CB" w14:textId="77777777" w:rsidTr="00BD573E">
        <w:trPr>
          <w:trHeight w:val="288"/>
        </w:trPr>
        <w:tc>
          <w:tcPr>
            <w:tcW w:w="523" w:type="pct"/>
            <w:noWrap/>
            <w:hideMark/>
          </w:tcPr>
          <w:p w14:paraId="7CEFA0D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FFA711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 B</w:t>
            </w:r>
          </w:p>
        </w:tc>
        <w:tc>
          <w:tcPr>
            <w:tcW w:w="231" w:type="pct"/>
            <w:noWrap/>
            <w:hideMark/>
          </w:tcPr>
          <w:p w14:paraId="15D215B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3797DF7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5,34</w:t>
            </w:r>
          </w:p>
        </w:tc>
        <w:tc>
          <w:tcPr>
            <w:tcW w:w="378" w:type="pct"/>
            <w:noWrap/>
            <w:hideMark/>
          </w:tcPr>
          <w:p w14:paraId="5864340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12I1G</w:t>
            </w:r>
          </w:p>
        </w:tc>
        <w:tc>
          <w:tcPr>
            <w:tcW w:w="240" w:type="pct"/>
            <w:noWrap/>
            <w:hideMark/>
          </w:tcPr>
          <w:p w14:paraId="172D47B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9731</w:t>
            </w:r>
          </w:p>
        </w:tc>
        <w:tc>
          <w:tcPr>
            <w:tcW w:w="231" w:type="pct"/>
            <w:noWrap/>
            <w:hideMark/>
          </w:tcPr>
          <w:p w14:paraId="3F25EAE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2CB1D0E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3CA7E2B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FB26F0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R4403</w:t>
            </w:r>
          </w:p>
        </w:tc>
        <w:tc>
          <w:tcPr>
            <w:tcW w:w="723" w:type="pct"/>
            <w:noWrap/>
            <w:hideMark/>
          </w:tcPr>
          <w:p w14:paraId="4B5A883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6B282E38" w14:textId="77777777" w:rsidR="0064027B" w:rsidRPr="00F21218" w:rsidRDefault="0064027B" w:rsidP="00F21218">
            <w:pPr>
              <w:jc w:val="center"/>
              <w:rPr>
                <w:rFonts w:ascii="Times New Roman" w:hAnsi="Times New Roman" w:cs="Times New Roman"/>
                <w:sz w:val="20"/>
                <w:szCs w:val="20"/>
              </w:rPr>
            </w:pPr>
          </w:p>
        </w:tc>
      </w:tr>
      <w:tr w:rsidR="0064027B" w:rsidRPr="00F21218" w14:paraId="16C78C24" w14:textId="77777777" w:rsidTr="00BD573E">
        <w:trPr>
          <w:trHeight w:val="288"/>
        </w:trPr>
        <w:tc>
          <w:tcPr>
            <w:tcW w:w="523" w:type="pct"/>
            <w:noWrap/>
            <w:hideMark/>
          </w:tcPr>
          <w:p w14:paraId="3D247FE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C4B7DD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 C</w:t>
            </w:r>
          </w:p>
        </w:tc>
        <w:tc>
          <w:tcPr>
            <w:tcW w:w="231" w:type="pct"/>
            <w:noWrap/>
            <w:hideMark/>
          </w:tcPr>
          <w:p w14:paraId="3727481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9049F6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21,86</w:t>
            </w:r>
          </w:p>
        </w:tc>
        <w:tc>
          <w:tcPr>
            <w:tcW w:w="378" w:type="pct"/>
            <w:noWrap/>
            <w:hideMark/>
          </w:tcPr>
          <w:p w14:paraId="4163E31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00CF8C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7CB1907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42FFDD5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6CDBA17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0CED91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5A6AB59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4AC5868C" w14:textId="65885A4A" w:rsidR="0064027B" w:rsidRPr="00F21218" w:rsidRDefault="00BD573E" w:rsidP="00F21218">
            <w:pPr>
              <w:jc w:val="center"/>
              <w:rPr>
                <w:rFonts w:ascii="Times New Roman" w:hAnsi="Times New Roman" w:cs="Times New Roman"/>
                <w:sz w:val="20"/>
                <w:szCs w:val="20"/>
              </w:rPr>
            </w:pPr>
            <w:r w:rsidRPr="00BD573E">
              <w:rPr>
                <w:rFonts w:ascii="Times New Roman" w:hAnsi="Times New Roman" w:cs="Times New Roman"/>
                <w:sz w:val="20"/>
                <w:szCs w:val="20"/>
              </w:rPr>
              <w:t>Favorabil</w:t>
            </w:r>
          </w:p>
        </w:tc>
      </w:tr>
      <w:tr w:rsidR="0064027B" w:rsidRPr="00F21218" w14:paraId="44B06AC6" w14:textId="77777777" w:rsidTr="00BD573E">
        <w:trPr>
          <w:trHeight w:val="288"/>
        </w:trPr>
        <w:tc>
          <w:tcPr>
            <w:tcW w:w="523" w:type="pct"/>
            <w:noWrap/>
            <w:hideMark/>
          </w:tcPr>
          <w:p w14:paraId="00580E6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4D2D70A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8A1</w:t>
            </w:r>
          </w:p>
        </w:tc>
        <w:tc>
          <w:tcPr>
            <w:tcW w:w="231" w:type="pct"/>
            <w:noWrap/>
            <w:hideMark/>
          </w:tcPr>
          <w:p w14:paraId="63471AA5"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39D616B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0,21</w:t>
            </w:r>
          </w:p>
        </w:tc>
        <w:tc>
          <w:tcPr>
            <w:tcW w:w="378" w:type="pct"/>
            <w:noWrap/>
            <w:hideMark/>
          </w:tcPr>
          <w:p w14:paraId="65323E1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53853A3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3916665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2B60A06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34F54004"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3FA5BBAF"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541E076F"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1F100584" w14:textId="77777777" w:rsidR="0064027B" w:rsidRPr="00F21218" w:rsidRDefault="0064027B" w:rsidP="00F21218">
            <w:pPr>
              <w:jc w:val="center"/>
              <w:rPr>
                <w:rFonts w:ascii="Times New Roman" w:hAnsi="Times New Roman" w:cs="Times New Roman"/>
                <w:sz w:val="20"/>
                <w:szCs w:val="20"/>
              </w:rPr>
            </w:pPr>
          </w:p>
        </w:tc>
      </w:tr>
      <w:tr w:rsidR="0064027B" w:rsidRPr="00F21218" w14:paraId="0CF48D7C" w14:textId="77777777" w:rsidTr="00BD573E">
        <w:trPr>
          <w:trHeight w:val="288"/>
        </w:trPr>
        <w:tc>
          <w:tcPr>
            <w:tcW w:w="523" w:type="pct"/>
            <w:noWrap/>
            <w:hideMark/>
          </w:tcPr>
          <w:p w14:paraId="3EFD154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E254AF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8A2</w:t>
            </w:r>
          </w:p>
        </w:tc>
        <w:tc>
          <w:tcPr>
            <w:tcW w:w="231" w:type="pct"/>
            <w:noWrap/>
            <w:hideMark/>
          </w:tcPr>
          <w:p w14:paraId="47B98BDE"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3437AEF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1,49</w:t>
            </w:r>
          </w:p>
        </w:tc>
        <w:tc>
          <w:tcPr>
            <w:tcW w:w="378" w:type="pct"/>
            <w:noWrap/>
            <w:hideMark/>
          </w:tcPr>
          <w:p w14:paraId="573F57F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41DDD8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78C8F64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509D31B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398972EE"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690ADD70"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60DE0EBE"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41E86EEF" w14:textId="77777777" w:rsidR="0064027B" w:rsidRPr="00F21218" w:rsidRDefault="0064027B" w:rsidP="00F21218">
            <w:pPr>
              <w:jc w:val="center"/>
              <w:rPr>
                <w:rFonts w:ascii="Times New Roman" w:hAnsi="Times New Roman" w:cs="Times New Roman"/>
                <w:sz w:val="20"/>
                <w:szCs w:val="20"/>
              </w:rPr>
            </w:pPr>
          </w:p>
        </w:tc>
      </w:tr>
      <w:tr w:rsidR="00BD573E" w:rsidRPr="00F21218" w14:paraId="7AD9385E" w14:textId="77777777" w:rsidTr="00BD573E">
        <w:trPr>
          <w:trHeight w:val="288"/>
        </w:trPr>
        <w:tc>
          <w:tcPr>
            <w:tcW w:w="523" w:type="pct"/>
            <w:noWrap/>
            <w:hideMark/>
          </w:tcPr>
          <w:p w14:paraId="1CE48C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6F050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 A</w:t>
            </w:r>
          </w:p>
        </w:tc>
        <w:tc>
          <w:tcPr>
            <w:tcW w:w="231" w:type="pct"/>
            <w:noWrap/>
            <w:hideMark/>
          </w:tcPr>
          <w:p w14:paraId="4C46FB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A18810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6,72</w:t>
            </w:r>
          </w:p>
        </w:tc>
        <w:tc>
          <w:tcPr>
            <w:tcW w:w="378" w:type="pct"/>
            <w:noWrap/>
            <w:hideMark/>
          </w:tcPr>
          <w:p w14:paraId="791AA2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DD2B1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66E8E5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0FAA52F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143DA7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C5DDD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57FB90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68D2D243" w14:textId="7347DF78" w:rsidR="00BD573E" w:rsidRPr="00F21218" w:rsidRDefault="00BD573E" w:rsidP="00BD573E">
            <w:pPr>
              <w:jc w:val="center"/>
              <w:rPr>
                <w:rFonts w:ascii="Times New Roman" w:hAnsi="Times New Roman" w:cs="Times New Roman"/>
                <w:sz w:val="20"/>
                <w:szCs w:val="20"/>
              </w:rPr>
            </w:pPr>
            <w:r w:rsidRPr="000F330A">
              <w:rPr>
                <w:rFonts w:ascii="Times New Roman" w:hAnsi="Times New Roman" w:cs="Times New Roman"/>
              </w:rPr>
              <w:t>Favorabil</w:t>
            </w:r>
          </w:p>
        </w:tc>
      </w:tr>
      <w:tr w:rsidR="00BD573E" w:rsidRPr="00F21218" w14:paraId="29DF104D" w14:textId="77777777" w:rsidTr="00BD573E">
        <w:trPr>
          <w:trHeight w:val="288"/>
        </w:trPr>
        <w:tc>
          <w:tcPr>
            <w:tcW w:w="523" w:type="pct"/>
            <w:noWrap/>
            <w:hideMark/>
          </w:tcPr>
          <w:p w14:paraId="7A545A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12C06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 B</w:t>
            </w:r>
          </w:p>
        </w:tc>
        <w:tc>
          <w:tcPr>
            <w:tcW w:w="231" w:type="pct"/>
            <w:noWrap/>
            <w:hideMark/>
          </w:tcPr>
          <w:p w14:paraId="60F96D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BF9A21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18,06</w:t>
            </w:r>
          </w:p>
        </w:tc>
        <w:tc>
          <w:tcPr>
            <w:tcW w:w="378" w:type="pct"/>
            <w:noWrap/>
            <w:hideMark/>
          </w:tcPr>
          <w:p w14:paraId="12CC13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A07FE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FC263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F7F77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1807EB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02EDA71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22EBB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5EB2B0C" w14:textId="2754ECAA" w:rsidR="00BD573E" w:rsidRPr="00F21218" w:rsidRDefault="00BD573E" w:rsidP="00BD573E">
            <w:pPr>
              <w:jc w:val="center"/>
              <w:rPr>
                <w:rFonts w:ascii="Times New Roman" w:hAnsi="Times New Roman" w:cs="Times New Roman"/>
                <w:sz w:val="20"/>
                <w:szCs w:val="20"/>
              </w:rPr>
            </w:pPr>
            <w:r w:rsidRPr="000F330A">
              <w:rPr>
                <w:rFonts w:ascii="Times New Roman" w:hAnsi="Times New Roman" w:cs="Times New Roman"/>
              </w:rPr>
              <w:t>Favorabil</w:t>
            </w:r>
          </w:p>
        </w:tc>
      </w:tr>
      <w:tr w:rsidR="0064027B" w:rsidRPr="00F21218" w14:paraId="5D638DB0" w14:textId="77777777" w:rsidTr="00BD573E">
        <w:trPr>
          <w:trHeight w:val="288"/>
        </w:trPr>
        <w:tc>
          <w:tcPr>
            <w:tcW w:w="523" w:type="pct"/>
            <w:noWrap/>
            <w:hideMark/>
          </w:tcPr>
          <w:p w14:paraId="6D81228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E15821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 C</w:t>
            </w:r>
          </w:p>
        </w:tc>
        <w:tc>
          <w:tcPr>
            <w:tcW w:w="231" w:type="pct"/>
            <w:noWrap/>
            <w:hideMark/>
          </w:tcPr>
          <w:p w14:paraId="6A2D3E8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4C43FB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1,99</w:t>
            </w:r>
          </w:p>
        </w:tc>
        <w:tc>
          <w:tcPr>
            <w:tcW w:w="378" w:type="pct"/>
            <w:noWrap/>
            <w:hideMark/>
          </w:tcPr>
          <w:p w14:paraId="57CC5F2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12I1G</w:t>
            </w:r>
          </w:p>
        </w:tc>
        <w:tc>
          <w:tcPr>
            <w:tcW w:w="240" w:type="pct"/>
            <w:noWrap/>
            <w:hideMark/>
          </w:tcPr>
          <w:p w14:paraId="566B9D6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9731</w:t>
            </w:r>
          </w:p>
        </w:tc>
        <w:tc>
          <w:tcPr>
            <w:tcW w:w="231" w:type="pct"/>
            <w:noWrap/>
            <w:hideMark/>
          </w:tcPr>
          <w:p w14:paraId="79818B3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9C7D72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02953F3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2A80C2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R4403</w:t>
            </w:r>
          </w:p>
        </w:tc>
        <w:tc>
          <w:tcPr>
            <w:tcW w:w="723" w:type="pct"/>
            <w:noWrap/>
            <w:hideMark/>
          </w:tcPr>
          <w:p w14:paraId="73E7442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0A2F8DE7" w14:textId="77777777" w:rsidR="0064027B" w:rsidRPr="00F21218" w:rsidRDefault="0064027B" w:rsidP="00F21218">
            <w:pPr>
              <w:jc w:val="center"/>
              <w:rPr>
                <w:rFonts w:ascii="Times New Roman" w:hAnsi="Times New Roman" w:cs="Times New Roman"/>
                <w:sz w:val="20"/>
                <w:szCs w:val="20"/>
              </w:rPr>
            </w:pPr>
          </w:p>
        </w:tc>
      </w:tr>
      <w:tr w:rsidR="0064027B" w:rsidRPr="00F21218" w14:paraId="4D34E4EE" w14:textId="77777777" w:rsidTr="00BD573E">
        <w:trPr>
          <w:trHeight w:val="288"/>
        </w:trPr>
        <w:tc>
          <w:tcPr>
            <w:tcW w:w="523" w:type="pct"/>
            <w:noWrap/>
            <w:hideMark/>
          </w:tcPr>
          <w:p w14:paraId="4F3F90A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49DFA5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9A</w:t>
            </w:r>
          </w:p>
        </w:tc>
        <w:tc>
          <w:tcPr>
            <w:tcW w:w="231" w:type="pct"/>
            <w:noWrap/>
            <w:hideMark/>
          </w:tcPr>
          <w:p w14:paraId="4B9AA07E"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060BF26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2,41</w:t>
            </w:r>
          </w:p>
        </w:tc>
        <w:tc>
          <w:tcPr>
            <w:tcW w:w="378" w:type="pct"/>
            <w:noWrap/>
            <w:hideMark/>
          </w:tcPr>
          <w:p w14:paraId="135EC06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507A2E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01016B5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2E7E850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46C304E9"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42A04509"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19853919"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26EC2ADB" w14:textId="77777777" w:rsidR="0064027B" w:rsidRPr="00F21218" w:rsidRDefault="0064027B" w:rsidP="00F21218">
            <w:pPr>
              <w:jc w:val="center"/>
              <w:rPr>
                <w:rFonts w:ascii="Times New Roman" w:hAnsi="Times New Roman" w:cs="Times New Roman"/>
                <w:sz w:val="20"/>
                <w:szCs w:val="20"/>
              </w:rPr>
            </w:pPr>
          </w:p>
        </w:tc>
      </w:tr>
      <w:tr w:rsidR="0064027B" w:rsidRPr="00F21218" w14:paraId="471CD582" w14:textId="77777777" w:rsidTr="00BD573E">
        <w:trPr>
          <w:trHeight w:val="288"/>
        </w:trPr>
        <w:tc>
          <w:tcPr>
            <w:tcW w:w="523" w:type="pct"/>
            <w:noWrap/>
            <w:hideMark/>
          </w:tcPr>
          <w:p w14:paraId="013F625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7AC825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10 A</w:t>
            </w:r>
          </w:p>
        </w:tc>
        <w:tc>
          <w:tcPr>
            <w:tcW w:w="231" w:type="pct"/>
            <w:noWrap/>
            <w:hideMark/>
          </w:tcPr>
          <w:p w14:paraId="301027A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6CF23E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18,73</w:t>
            </w:r>
          </w:p>
        </w:tc>
        <w:tc>
          <w:tcPr>
            <w:tcW w:w="378" w:type="pct"/>
            <w:noWrap/>
            <w:hideMark/>
          </w:tcPr>
          <w:p w14:paraId="03A0A7F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55862C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AD35BE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979189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45B2105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5B2969C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ECC4D3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EBB00DC" w14:textId="3F0E55CF" w:rsidR="0064027B" w:rsidRPr="00F21218" w:rsidRDefault="00BD573E" w:rsidP="00F21218">
            <w:pPr>
              <w:jc w:val="center"/>
              <w:rPr>
                <w:rFonts w:ascii="Times New Roman" w:hAnsi="Times New Roman" w:cs="Times New Roman"/>
                <w:sz w:val="20"/>
                <w:szCs w:val="20"/>
              </w:rPr>
            </w:pPr>
            <w:r>
              <w:rPr>
                <w:rFonts w:ascii="Times New Roman" w:hAnsi="Times New Roman" w:cs="Times New Roman"/>
              </w:rPr>
              <w:t>Favorabil</w:t>
            </w:r>
          </w:p>
        </w:tc>
      </w:tr>
      <w:tr w:rsidR="00BD573E" w:rsidRPr="00F21218" w14:paraId="7DC1D659" w14:textId="77777777" w:rsidTr="00BD573E">
        <w:trPr>
          <w:trHeight w:val="288"/>
        </w:trPr>
        <w:tc>
          <w:tcPr>
            <w:tcW w:w="523" w:type="pct"/>
            <w:noWrap/>
            <w:hideMark/>
          </w:tcPr>
          <w:p w14:paraId="3837B1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B8FE4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 B</w:t>
            </w:r>
          </w:p>
        </w:tc>
        <w:tc>
          <w:tcPr>
            <w:tcW w:w="231" w:type="pct"/>
            <w:noWrap/>
            <w:hideMark/>
          </w:tcPr>
          <w:p w14:paraId="6A3E56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48B14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6,93</w:t>
            </w:r>
          </w:p>
        </w:tc>
        <w:tc>
          <w:tcPr>
            <w:tcW w:w="378" w:type="pct"/>
            <w:noWrap/>
            <w:hideMark/>
          </w:tcPr>
          <w:p w14:paraId="16986B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06E7C0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998558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44171A1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4551386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7EDA2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28F6FC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3C0FD49" w14:textId="1AF09DA4" w:rsidR="00BD573E" w:rsidRPr="00F21218" w:rsidRDefault="00BD573E" w:rsidP="00BD573E">
            <w:pPr>
              <w:jc w:val="center"/>
              <w:rPr>
                <w:rFonts w:ascii="Times New Roman" w:hAnsi="Times New Roman" w:cs="Times New Roman"/>
                <w:sz w:val="20"/>
                <w:szCs w:val="20"/>
              </w:rPr>
            </w:pPr>
            <w:r w:rsidRPr="00000E74">
              <w:rPr>
                <w:rFonts w:ascii="Times New Roman" w:hAnsi="Times New Roman" w:cs="Times New Roman"/>
              </w:rPr>
              <w:t>Favorabil</w:t>
            </w:r>
          </w:p>
        </w:tc>
      </w:tr>
      <w:tr w:rsidR="00BD573E" w:rsidRPr="00F21218" w14:paraId="0938E1CF" w14:textId="77777777" w:rsidTr="00BD573E">
        <w:trPr>
          <w:trHeight w:val="288"/>
        </w:trPr>
        <w:tc>
          <w:tcPr>
            <w:tcW w:w="523" w:type="pct"/>
            <w:noWrap/>
            <w:hideMark/>
          </w:tcPr>
          <w:p w14:paraId="104905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C6C77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 A</w:t>
            </w:r>
          </w:p>
        </w:tc>
        <w:tc>
          <w:tcPr>
            <w:tcW w:w="231" w:type="pct"/>
            <w:noWrap/>
            <w:hideMark/>
          </w:tcPr>
          <w:p w14:paraId="4822CAF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9D10C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35,44</w:t>
            </w:r>
          </w:p>
        </w:tc>
        <w:tc>
          <w:tcPr>
            <w:tcW w:w="378" w:type="pct"/>
            <w:noWrap/>
            <w:hideMark/>
          </w:tcPr>
          <w:p w14:paraId="63C6EE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1BFAB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2212</w:t>
            </w:r>
          </w:p>
        </w:tc>
        <w:tc>
          <w:tcPr>
            <w:tcW w:w="231" w:type="pct"/>
            <w:noWrap/>
            <w:hideMark/>
          </w:tcPr>
          <w:p w14:paraId="1131BD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0,3</w:t>
            </w:r>
          </w:p>
        </w:tc>
        <w:tc>
          <w:tcPr>
            <w:tcW w:w="199" w:type="pct"/>
            <w:noWrap/>
            <w:hideMark/>
          </w:tcPr>
          <w:p w14:paraId="3C46F8C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09C3D7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394021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R4140</w:t>
            </w:r>
          </w:p>
        </w:tc>
        <w:tc>
          <w:tcPr>
            <w:tcW w:w="723" w:type="pct"/>
            <w:noWrap/>
            <w:hideMark/>
          </w:tcPr>
          <w:p w14:paraId="6C643D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5C88DAA5" w14:textId="1BDC591F" w:rsidR="00BD573E" w:rsidRPr="00F21218" w:rsidRDefault="00BD573E" w:rsidP="00BD573E">
            <w:pPr>
              <w:jc w:val="center"/>
              <w:rPr>
                <w:rFonts w:ascii="Times New Roman" w:hAnsi="Times New Roman" w:cs="Times New Roman"/>
                <w:sz w:val="20"/>
                <w:szCs w:val="20"/>
              </w:rPr>
            </w:pPr>
            <w:r w:rsidRPr="00000E74">
              <w:rPr>
                <w:rFonts w:ascii="Times New Roman" w:hAnsi="Times New Roman" w:cs="Times New Roman"/>
              </w:rPr>
              <w:t>Favorabil</w:t>
            </w:r>
          </w:p>
        </w:tc>
      </w:tr>
      <w:tr w:rsidR="0064027B" w:rsidRPr="00F21218" w14:paraId="7DE1388D" w14:textId="77777777" w:rsidTr="00BD573E">
        <w:trPr>
          <w:trHeight w:val="288"/>
        </w:trPr>
        <w:tc>
          <w:tcPr>
            <w:tcW w:w="523" w:type="pct"/>
            <w:noWrap/>
            <w:hideMark/>
          </w:tcPr>
          <w:p w14:paraId="663B6AF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083320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 B</w:t>
            </w:r>
          </w:p>
        </w:tc>
        <w:tc>
          <w:tcPr>
            <w:tcW w:w="231" w:type="pct"/>
            <w:noWrap/>
            <w:hideMark/>
          </w:tcPr>
          <w:p w14:paraId="1422845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B3BE2F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11,1</w:t>
            </w:r>
          </w:p>
        </w:tc>
        <w:tc>
          <w:tcPr>
            <w:tcW w:w="378" w:type="pct"/>
            <w:noWrap/>
            <w:hideMark/>
          </w:tcPr>
          <w:p w14:paraId="137FAE2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2449928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1343</w:t>
            </w:r>
          </w:p>
        </w:tc>
        <w:tc>
          <w:tcPr>
            <w:tcW w:w="231" w:type="pct"/>
            <w:noWrap/>
            <w:hideMark/>
          </w:tcPr>
          <w:p w14:paraId="3587C00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3DF9F9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24FA612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46D4A2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5FC30DE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58F9AFFC" w14:textId="77777777" w:rsidR="0064027B" w:rsidRPr="00F21218" w:rsidRDefault="0064027B" w:rsidP="00F21218">
            <w:pPr>
              <w:jc w:val="center"/>
              <w:rPr>
                <w:rFonts w:ascii="Times New Roman" w:hAnsi="Times New Roman" w:cs="Times New Roman"/>
                <w:sz w:val="20"/>
                <w:szCs w:val="20"/>
              </w:rPr>
            </w:pPr>
          </w:p>
        </w:tc>
      </w:tr>
      <w:tr w:rsidR="0064027B" w:rsidRPr="00F21218" w14:paraId="10835366" w14:textId="77777777" w:rsidTr="00BD573E">
        <w:trPr>
          <w:trHeight w:val="288"/>
        </w:trPr>
        <w:tc>
          <w:tcPr>
            <w:tcW w:w="523" w:type="pct"/>
            <w:noWrap/>
            <w:hideMark/>
          </w:tcPr>
          <w:p w14:paraId="4443698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934B7C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 C</w:t>
            </w:r>
          </w:p>
        </w:tc>
        <w:tc>
          <w:tcPr>
            <w:tcW w:w="231" w:type="pct"/>
            <w:noWrap/>
            <w:hideMark/>
          </w:tcPr>
          <w:p w14:paraId="267A8B8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646C1A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378" w:type="pct"/>
            <w:noWrap/>
            <w:hideMark/>
          </w:tcPr>
          <w:p w14:paraId="237F41A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406DA1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9731</w:t>
            </w:r>
          </w:p>
        </w:tc>
        <w:tc>
          <w:tcPr>
            <w:tcW w:w="231" w:type="pct"/>
            <w:noWrap/>
            <w:hideMark/>
          </w:tcPr>
          <w:p w14:paraId="75EA960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38B52C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52F479D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7F2C7C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R4403</w:t>
            </w:r>
          </w:p>
        </w:tc>
        <w:tc>
          <w:tcPr>
            <w:tcW w:w="723" w:type="pct"/>
            <w:noWrap/>
            <w:hideMark/>
          </w:tcPr>
          <w:p w14:paraId="07E7109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4674F90D" w14:textId="77777777" w:rsidR="0064027B" w:rsidRPr="00F21218" w:rsidRDefault="0064027B" w:rsidP="00F21218">
            <w:pPr>
              <w:jc w:val="center"/>
              <w:rPr>
                <w:rFonts w:ascii="Times New Roman" w:hAnsi="Times New Roman" w:cs="Times New Roman"/>
                <w:sz w:val="20"/>
                <w:szCs w:val="20"/>
              </w:rPr>
            </w:pPr>
          </w:p>
        </w:tc>
      </w:tr>
      <w:tr w:rsidR="00BD573E" w:rsidRPr="00F21218" w14:paraId="71C11437" w14:textId="77777777" w:rsidTr="00BD573E">
        <w:trPr>
          <w:trHeight w:val="288"/>
        </w:trPr>
        <w:tc>
          <w:tcPr>
            <w:tcW w:w="523" w:type="pct"/>
            <w:noWrap/>
            <w:hideMark/>
          </w:tcPr>
          <w:p w14:paraId="192324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430C8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 A</w:t>
            </w:r>
          </w:p>
        </w:tc>
        <w:tc>
          <w:tcPr>
            <w:tcW w:w="231" w:type="pct"/>
            <w:noWrap/>
            <w:hideMark/>
          </w:tcPr>
          <w:p w14:paraId="0E9893A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E65FF3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20,89</w:t>
            </w:r>
          </w:p>
        </w:tc>
        <w:tc>
          <w:tcPr>
            <w:tcW w:w="378" w:type="pct"/>
            <w:noWrap/>
            <w:hideMark/>
          </w:tcPr>
          <w:p w14:paraId="79FD5AC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790E7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D1B62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E9AB2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w:t>
            </w:r>
          </w:p>
        </w:tc>
        <w:tc>
          <w:tcPr>
            <w:tcW w:w="494" w:type="pct"/>
            <w:noWrap/>
            <w:hideMark/>
          </w:tcPr>
          <w:p w14:paraId="0FBDE0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2676E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51827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ABA2243" w14:textId="69F2F0B8" w:rsidR="00BD573E" w:rsidRPr="00F21218" w:rsidRDefault="00BD573E" w:rsidP="00BD573E">
            <w:pPr>
              <w:jc w:val="center"/>
              <w:rPr>
                <w:rFonts w:ascii="Times New Roman" w:hAnsi="Times New Roman" w:cs="Times New Roman"/>
                <w:sz w:val="20"/>
                <w:szCs w:val="20"/>
              </w:rPr>
            </w:pPr>
            <w:r w:rsidRPr="00A51D5A">
              <w:rPr>
                <w:rFonts w:ascii="Times New Roman" w:hAnsi="Times New Roman" w:cs="Times New Roman"/>
              </w:rPr>
              <w:t>Favorabil</w:t>
            </w:r>
          </w:p>
        </w:tc>
      </w:tr>
      <w:tr w:rsidR="00BD573E" w:rsidRPr="00F21218" w14:paraId="726AF377" w14:textId="77777777" w:rsidTr="00BD573E">
        <w:trPr>
          <w:trHeight w:val="288"/>
        </w:trPr>
        <w:tc>
          <w:tcPr>
            <w:tcW w:w="523" w:type="pct"/>
            <w:noWrap/>
            <w:hideMark/>
          </w:tcPr>
          <w:p w14:paraId="173184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1C0B2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 B</w:t>
            </w:r>
          </w:p>
        </w:tc>
        <w:tc>
          <w:tcPr>
            <w:tcW w:w="231" w:type="pct"/>
            <w:noWrap/>
            <w:hideMark/>
          </w:tcPr>
          <w:p w14:paraId="3887B0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89249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28,71</w:t>
            </w:r>
          </w:p>
        </w:tc>
        <w:tc>
          <w:tcPr>
            <w:tcW w:w="378" w:type="pct"/>
            <w:noWrap/>
            <w:hideMark/>
          </w:tcPr>
          <w:p w14:paraId="2F1692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0FFAD2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47CBA0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5FFA80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w:t>
            </w:r>
          </w:p>
        </w:tc>
        <w:tc>
          <w:tcPr>
            <w:tcW w:w="494" w:type="pct"/>
            <w:noWrap/>
            <w:hideMark/>
          </w:tcPr>
          <w:p w14:paraId="282F10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0A28D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729114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D88C143" w14:textId="2809BE41" w:rsidR="00BD573E" w:rsidRPr="00F21218" w:rsidRDefault="00BD573E" w:rsidP="00BD573E">
            <w:pPr>
              <w:jc w:val="center"/>
              <w:rPr>
                <w:rFonts w:ascii="Times New Roman" w:hAnsi="Times New Roman" w:cs="Times New Roman"/>
                <w:sz w:val="20"/>
                <w:szCs w:val="20"/>
              </w:rPr>
            </w:pPr>
            <w:r w:rsidRPr="00A51D5A">
              <w:rPr>
                <w:rFonts w:ascii="Times New Roman" w:hAnsi="Times New Roman" w:cs="Times New Roman"/>
              </w:rPr>
              <w:t>Favorabil</w:t>
            </w:r>
          </w:p>
        </w:tc>
      </w:tr>
      <w:tr w:rsidR="0064027B" w:rsidRPr="00F21218" w14:paraId="418CA7DA" w14:textId="77777777" w:rsidTr="00BD573E">
        <w:trPr>
          <w:trHeight w:val="288"/>
        </w:trPr>
        <w:tc>
          <w:tcPr>
            <w:tcW w:w="523" w:type="pct"/>
            <w:noWrap/>
            <w:hideMark/>
          </w:tcPr>
          <w:p w14:paraId="0C0B0B0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EB3BE1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12C</w:t>
            </w:r>
          </w:p>
        </w:tc>
        <w:tc>
          <w:tcPr>
            <w:tcW w:w="231" w:type="pct"/>
            <w:noWrap/>
            <w:hideMark/>
          </w:tcPr>
          <w:p w14:paraId="708FBC43"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55363C9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0,18</w:t>
            </w:r>
          </w:p>
        </w:tc>
        <w:tc>
          <w:tcPr>
            <w:tcW w:w="378" w:type="pct"/>
            <w:noWrap/>
            <w:hideMark/>
          </w:tcPr>
          <w:p w14:paraId="1CC050F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18EFE0B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458C880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3B4C1DB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721C916D"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4D03F949"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2C7F3492"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271090B8" w14:textId="77777777" w:rsidR="0064027B" w:rsidRPr="00F21218" w:rsidRDefault="0064027B" w:rsidP="00F21218">
            <w:pPr>
              <w:jc w:val="center"/>
              <w:rPr>
                <w:rFonts w:ascii="Times New Roman" w:hAnsi="Times New Roman" w:cs="Times New Roman"/>
                <w:sz w:val="20"/>
                <w:szCs w:val="20"/>
              </w:rPr>
            </w:pPr>
          </w:p>
        </w:tc>
      </w:tr>
      <w:tr w:rsidR="00BD573E" w:rsidRPr="00F21218" w14:paraId="1015D7FB" w14:textId="77777777" w:rsidTr="00BD573E">
        <w:trPr>
          <w:trHeight w:val="288"/>
        </w:trPr>
        <w:tc>
          <w:tcPr>
            <w:tcW w:w="523" w:type="pct"/>
            <w:noWrap/>
            <w:hideMark/>
          </w:tcPr>
          <w:p w14:paraId="4C103B3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5BBE7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w:t>
            </w:r>
          </w:p>
        </w:tc>
        <w:tc>
          <w:tcPr>
            <w:tcW w:w="231" w:type="pct"/>
            <w:noWrap/>
            <w:hideMark/>
          </w:tcPr>
          <w:p w14:paraId="34B38A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6DAE1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16,77</w:t>
            </w:r>
          </w:p>
        </w:tc>
        <w:tc>
          <w:tcPr>
            <w:tcW w:w="378" w:type="pct"/>
            <w:noWrap/>
            <w:hideMark/>
          </w:tcPr>
          <w:p w14:paraId="761C7F0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E41FA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42FE0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BB96A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5339BB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8E874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8BB2E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FFFB6D4" w14:textId="2BB4DDC7"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5A89908D" w14:textId="77777777" w:rsidTr="00BD573E">
        <w:trPr>
          <w:trHeight w:val="288"/>
        </w:trPr>
        <w:tc>
          <w:tcPr>
            <w:tcW w:w="523" w:type="pct"/>
            <w:noWrap/>
            <w:hideMark/>
          </w:tcPr>
          <w:p w14:paraId="310B807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14D20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w:t>
            </w:r>
          </w:p>
        </w:tc>
        <w:tc>
          <w:tcPr>
            <w:tcW w:w="231" w:type="pct"/>
            <w:noWrap/>
            <w:hideMark/>
          </w:tcPr>
          <w:p w14:paraId="26D5D7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4AC76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49,8</w:t>
            </w:r>
          </w:p>
        </w:tc>
        <w:tc>
          <w:tcPr>
            <w:tcW w:w="378" w:type="pct"/>
            <w:noWrap/>
            <w:hideMark/>
          </w:tcPr>
          <w:p w14:paraId="174213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CE964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0C266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CE55B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45FEED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5FF22D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8BC94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5AC3568" w14:textId="54ACE28D"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3C1C53D8" w14:textId="77777777" w:rsidTr="00BD573E">
        <w:trPr>
          <w:trHeight w:val="288"/>
        </w:trPr>
        <w:tc>
          <w:tcPr>
            <w:tcW w:w="523" w:type="pct"/>
            <w:noWrap/>
            <w:hideMark/>
          </w:tcPr>
          <w:p w14:paraId="6A7B4C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73D93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w:t>
            </w:r>
          </w:p>
        </w:tc>
        <w:tc>
          <w:tcPr>
            <w:tcW w:w="231" w:type="pct"/>
            <w:noWrap/>
            <w:hideMark/>
          </w:tcPr>
          <w:p w14:paraId="3050CF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74567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18,05</w:t>
            </w:r>
          </w:p>
        </w:tc>
        <w:tc>
          <w:tcPr>
            <w:tcW w:w="378" w:type="pct"/>
            <w:noWrap/>
            <w:hideMark/>
          </w:tcPr>
          <w:p w14:paraId="2CA360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2B035A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D07A0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89FCE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25D31E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2F52DA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89803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AC2BEBF" w14:textId="077C0B1A"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16E645F4" w14:textId="77777777" w:rsidTr="00BD573E">
        <w:trPr>
          <w:trHeight w:val="288"/>
        </w:trPr>
        <w:tc>
          <w:tcPr>
            <w:tcW w:w="523" w:type="pct"/>
            <w:noWrap/>
            <w:hideMark/>
          </w:tcPr>
          <w:p w14:paraId="25C950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726C4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w:t>
            </w:r>
          </w:p>
        </w:tc>
        <w:tc>
          <w:tcPr>
            <w:tcW w:w="231" w:type="pct"/>
            <w:noWrap/>
            <w:hideMark/>
          </w:tcPr>
          <w:p w14:paraId="6555A2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141686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27,14</w:t>
            </w:r>
          </w:p>
        </w:tc>
        <w:tc>
          <w:tcPr>
            <w:tcW w:w="378" w:type="pct"/>
            <w:noWrap/>
            <w:hideMark/>
          </w:tcPr>
          <w:p w14:paraId="654F02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32DFB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61568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E5DFA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26716C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86539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E4E19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544AE79" w14:textId="3CC289AF"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094CCB75" w14:textId="77777777" w:rsidTr="00BD573E">
        <w:trPr>
          <w:trHeight w:val="288"/>
        </w:trPr>
        <w:tc>
          <w:tcPr>
            <w:tcW w:w="523" w:type="pct"/>
            <w:noWrap/>
            <w:hideMark/>
          </w:tcPr>
          <w:p w14:paraId="1B166D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68686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 B</w:t>
            </w:r>
          </w:p>
        </w:tc>
        <w:tc>
          <w:tcPr>
            <w:tcW w:w="231" w:type="pct"/>
            <w:noWrap/>
            <w:hideMark/>
          </w:tcPr>
          <w:p w14:paraId="31E7DB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6CE58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15,69</w:t>
            </w:r>
          </w:p>
        </w:tc>
        <w:tc>
          <w:tcPr>
            <w:tcW w:w="378" w:type="pct"/>
            <w:noWrap/>
            <w:hideMark/>
          </w:tcPr>
          <w:p w14:paraId="55262C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48D8E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5A8EB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2C5DAD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20CFA1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5866E2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DFF1C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EE8F005" w14:textId="0E28E2FB"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02E2887B" w14:textId="77777777" w:rsidTr="00BD573E">
        <w:trPr>
          <w:trHeight w:val="288"/>
        </w:trPr>
        <w:tc>
          <w:tcPr>
            <w:tcW w:w="523" w:type="pct"/>
            <w:noWrap/>
            <w:hideMark/>
          </w:tcPr>
          <w:p w14:paraId="622600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6F1D7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 A</w:t>
            </w:r>
          </w:p>
        </w:tc>
        <w:tc>
          <w:tcPr>
            <w:tcW w:w="231" w:type="pct"/>
            <w:noWrap/>
            <w:hideMark/>
          </w:tcPr>
          <w:p w14:paraId="66D7F0B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53BB9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21,72</w:t>
            </w:r>
          </w:p>
        </w:tc>
        <w:tc>
          <w:tcPr>
            <w:tcW w:w="378" w:type="pct"/>
            <w:noWrap/>
            <w:hideMark/>
          </w:tcPr>
          <w:p w14:paraId="5F504B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6653D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4EFC6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4D98E2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w:t>
            </w:r>
          </w:p>
        </w:tc>
        <w:tc>
          <w:tcPr>
            <w:tcW w:w="494" w:type="pct"/>
            <w:noWrap/>
            <w:hideMark/>
          </w:tcPr>
          <w:p w14:paraId="7D2BB7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111CD0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986905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A5B7D4B" w14:textId="519879F2"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3FDE4382" w14:textId="77777777" w:rsidTr="00BD573E">
        <w:trPr>
          <w:trHeight w:val="288"/>
        </w:trPr>
        <w:tc>
          <w:tcPr>
            <w:tcW w:w="523" w:type="pct"/>
            <w:noWrap/>
            <w:hideMark/>
          </w:tcPr>
          <w:p w14:paraId="479A8F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F73AF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w:t>
            </w:r>
          </w:p>
        </w:tc>
        <w:tc>
          <w:tcPr>
            <w:tcW w:w="231" w:type="pct"/>
            <w:noWrap/>
            <w:hideMark/>
          </w:tcPr>
          <w:p w14:paraId="643019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4586C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20,71</w:t>
            </w:r>
          </w:p>
        </w:tc>
        <w:tc>
          <w:tcPr>
            <w:tcW w:w="378" w:type="pct"/>
            <w:noWrap/>
            <w:hideMark/>
          </w:tcPr>
          <w:p w14:paraId="6F3EF35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D09A9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6C966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077CA7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w:t>
            </w:r>
          </w:p>
        </w:tc>
        <w:tc>
          <w:tcPr>
            <w:tcW w:w="494" w:type="pct"/>
            <w:noWrap/>
            <w:hideMark/>
          </w:tcPr>
          <w:p w14:paraId="5441D4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C7205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D5AC0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D84848F" w14:textId="618B0CAF"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342EE083" w14:textId="77777777" w:rsidTr="00BD573E">
        <w:trPr>
          <w:trHeight w:val="288"/>
        </w:trPr>
        <w:tc>
          <w:tcPr>
            <w:tcW w:w="523" w:type="pct"/>
            <w:noWrap/>
            <w:hideMark/>
          </w:tcPr>
          <w:p w14:paraId="4CD098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9803B3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 A</w:t>
            </w:r>
          </w:p>
        </w:tc>
        <w:tc>
          <w:tcPr>
            <w:tcW w:w="231" w:type="pct"/>
            <w:noWrap/>
            <w:hideMark/>
          </w:tcPr>
          <w:p w14:paraId="476C7B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7C80B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8,52</w:t>
            </w:r>
          </w:p>
        </w:tc>
        <w:tc>
          <w:tcPr>
            <w:tcW w:w="378" w:type="pct"/>
            <w:noWrap/>
            <w:hideMark/>
          </w:tcPr>
          <w:p w14:paraId="4075723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4ACB8C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1394E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2E7C1B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170</w:t>
            </w:r>
          </w:p>
        </w:tc>
        <w:tc>
          <w:tcPr>
            <w:tcW w:w="494" w:type="pct"/>
            <w:noWrap/>
            <w:hideMark/>
          </w:tcPr>
          <w:p w14:paraId="6A24FE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28381E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BF5FA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68A56BF" w14:textId="2E727243"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6A2D2750" w14:textId="77777777" w:rsidTr="00BD573E">
        <w:trPr>
          <w:trHeight w:val="288"/>
        </w:trPr>
        <w:tc>
          <w:tcPr>
            <w:tcW w:w="523" w:type="pct"/>
            <w:noWrap/>
            <w:hideMark/>
          </w:tcPr>
          <w:p w14:paraId="0567D6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BA1E4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 B</w:t>
            </w:r>
          </w:p>
        </w:tc>
        <w:tc>
          <w:tcPr>
            <w:tcW w:w="231" w:type="pct"/>
            <w:noWrap/>
            <w:hideMark/>
          </w:tcPr>
          <w:p w14:paraId="0CD793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53867D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15,05</w:t>
            </w:r>
          </w:p>
        </w:tc>
        <w:tc>
          <w:tcPr>
            <w:tcW w:w="378" w:type="pct"/>
            <w:noWrap/>
            <w:hideMark/>
          </w:tcPr>
          <w:p w14:paraId="1FF4BD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B2091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B831C4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6FE1BB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w:t>
            </w:r>
          </w:p>
        </w:tc>
        <w:tc>
          <w:tcPr>
            <w:tcW w:w="494" w:type="pct"/>
            <w:noWrap/>
            <w:hideMark/>
          </w:tcPr>
          <w:p w14:paraId="41EB64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E7C4B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1586B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8171FD6" w14:textId="77964243"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BD573E" w:rsidRPr="00F21218" w14:paraId="47A9E10C" w14:textId="77777777" w:rsidTr="00BD573E">
        <w:trPr>
          <w:trHeight w:val="288"/>
        </w:trPr>
        <w:tc>
          <w:tcPr>
            <w:tcW w:w="523" w:type="pct"/>
            <w:noWrap/>
            <w:hideMark/>
          </w:tcPr>
          <w:p w14:paraId="614A13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1E6CDA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 C</w:t>
            </w:r>
          </w:p>
        </w:tc>
        <w:tc>
          <w:tcPr>
            <w:tcW w:w="231" w:type="pct"/>
            <w:noWrap/>
            <w:hideMark/>
          </w:tcPr>
          <w:p w14:paraId="3E6D72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7BF9D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14,75</w:t>
            </w:r>
          </w:p>
        </w:tc>
        <w:tc>
          <w:tcPr>
            <w:tcW w:w="378" w:type="pct"/>
            <w:noWrap/>
            <w:hideMark/>
          </w:tcPr>
          <w:p w14:paraId="5D0CDE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1BFD2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46FB4C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1BB0E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703A68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0BC350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EE470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CAE596F" w14:textId="5A7900F2" w:rsidR="00BD573E" w:rsidRPr="00F21218" w:rsidRDefault="00BD573E" w:rsidP="00BD573E">
            <w:pPr>
              <w:jc w:val="center"/>
              <w:rPr>
                <w:rFonts w:ascii="Times New Roman" w:hAnsi="Times New Roman" w:cs="Times New Roman"/>
                <w:sz w:val="20"/>
                <w:szCs w:val="20"/>
              </w:rPr>
            </w:pPr>
            <w:r w:rsidRPr="00412312">
              <w:rPr>
                <w:rFonts w:ascii="Times New Roman" w:hAnsi="Times New Roman" w:cs="Times New Roman"/>
              </w:rPr>
              <w:t>Favorabil</w:t>
            </w:r>
          </w:p>
        </w:tc>
      </w:tr>
      <w:tr w:rsidR="0064027B" w:rsidRPr="00F21218" w14:paraId="1A464B19" w14:textId="77777777" w:rsidTr="00BD573E">
        <w:trPr>
          <w:trHeight w:val="288"/>
        </w:trPr>
        <w:tc>
          <w:tcPr>
            <w:tcW w:w="523" w:type="pct"/>
            <w:noWrap/>
            <w:hideMark/>
          </w:tcPr>
          <w:p w14:paraId="5B2B6E9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C3E598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19 D</w:t>
            </w:r>
          </w:p>
        </w:tc>
        <w:tc>
          <w:tcPr>
            <w:tcW w:w="231" w:type="pct"/>
            <w:noWrap/>
            <w:hideMark/>
          </w:tcPr>
          <w:p w14:paraId="6EFDF64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FDEA26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5,12</w:t>
            </w:r>
          </w:p>
        </w:tc>
        <w:tc>
          <w:tcPr>
            <w:tcW w:w="378" w:type="pct"/>
            <w:noWrap/>
            <w:hideMark/>
          </w:tcPr>
          <w:p w14:paraId="3B09B06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DC1F8F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157A3FB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0DEAB9F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150</w:t>
            </w:r>
          </w:p>
        </w:tc>
        <w:tc>
          <w:tcPr>
            <w:tcW w:w="494" w:type="pct"/>
            <w:noWrap/>
            <w:hideMark/>
          </w:tcPr>
          <w:p w14:paraId="00ED80A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326CDEB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15A98CE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248EEDD2" w14:textId="77777777" w:rsidR="0064027B" w:rsidRPr="00F21218" w:rsidRDefault="0064027B" w:rsidP="00F21218">
            <w:pPr>
              <w:jc w:val="center"/>
              <w:rPr>
                <w:rFonts w:ascii="Times New Roman" w:hAnsi="Times New Roman" w:cs="Times New Roman"/>
                <w:sz w:val="20"/>
                <w:szCs w:val="20"/>
              </w:rPr>
            </w:pPr>
          </w:p>
        </w:tc>
      </w:tr>
      <w:tr w:rsidR="0064027B" w:rsidRPr="00F21218" w14:paraId="27A50FB7" w14:textId="77777777" w:rsidTr="00BD573E">
        <w:trPr>
          <w:trHeight w:val="288"/>
        </w:trPr>
        <w:tc>
          <w:tcPr>
            <w:tcW w:w="523" w:type="pct"/>
            <w:noWrap/>
            <w:hideMark/>
          </w:tcPr>
          <w:p w14:paraId="15BBC9F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03F328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19 E</w:t>
            </w:r>
          </w:p>
        </w:tc>
        <w:tc>
          <w:tcPr>
            <w:tcW w:w="231" w:type="pct"/>
            <w:noWrap/>
            <w:hideMark/>
          </w:tcPr>
          <w:p w14:paraId="73822C8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3F4656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0,71</w:t>
            </w:r>
          </w:p>
        </w:tc>
        <w:tc>
          <w:tcPr>
            <w:tcW w:w="378" w:type="pct"/>
            <w:noWrap/>
            <w:hideMark/>
          </w:tcPr>
          <w:p w14:paraId="31E413F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5DFA16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3F3F099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705FA94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10</w:t>
            </w:r>
          </w:p>
        </w:tc>
        <w:tc>
          <w:tcPr>
            <w:tcW w:w="494" w:type="pct"/>
            <w:noWrap/>
            <w:hideMark/>
          </w:tcPr>
          <w:p w14:paraId="20EE680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Degajări </w:t>
            </w:r>
          </w:p>
        </w:tc>
        <w:tc>
          <w:tcPr>
            <w:tcW w:w="694" w:type="pct"/>
            <w:noWrap/>
            <w:hideMark/>
          </w:tcPr>
          <w:p w14:paraId="7518CC6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3663D5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44B4BBB" w14:textId="1C2A7465" w:rsidR="0064027B" w:rsidRPr="00F21218" w:rsidRDefault="00BD573E" w:rsidP="00F21218">
            <w:pPr>
              <w:jc w:val="center"/>
              <w:rPr>
                <w:rFonts w:ascii="Times New Roman" w:hAnsi="Times New Roman" w:cs="Times New Roman"/>
                <w:sz w:val="20"/>
                <w:szCs w:val="20"/>
              </w:rPr>
            </w:pPr>
            <w:r>
              <w:rPr>
                <w:rFonts w:ascii="Times New Roman" w:hAnsi="Times New Roman" w:cs="Times New Roman"/>
              </w:rPr>
              <w:t>Favorabil</w:t>
            </w:r>
          </w:p>
        </w:tc>
      </w:tr>
      <w:tr w:rsidR="00BD573E" w:rsidRPr="00F21218" w14:paraId="01132172" w14:textId="77777777" w:rsidTr="00BD573E">
        <w:trPr>
          <w:trHeight w:val="288"/>
        </w:trPr>
        <w:tc>
          <w:tcPr>
            <w:tcW w:w="523" w:type="pct"/>
            <w:noWrap/>
            <w:hideMark/>
          </w:tcPr>
          <w:p w14:paraId="02589D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CA2C0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 A</w:t>
            </w:r>
          </w:p>
        </w:tc>
        <w:tc>
          <w:tcPr>
            <w:tcW w:w="231" w:type="pct"/>
            <w:noWrap/>
            <w:hideMark/>
          </w:tcPr>
          <w:p w14:paraId="2AB88C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4FB16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9,79</w:t>
            </w:r>
          </w:p>
        </w:tc>
        <w:tc>
          <w:tcPr>
            <w:tcW w:w="378" w:type="pct"/>
            <w:noWrap/>
            <w:hideMark/>
          </w:tcPr>
          <w:p w14:paraId="2F8ECA6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3F806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D3036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2DA207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3C149C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7DB469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D35DE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6A91EE5" w14:textId="74FBA3C1" w:rsidR="00BD573E" w:rsidRPr="00F21218" w:rsidRDefault="00BD573E" w:rsidP="00BD573E">
            <w:pPr>
              <w:jc w:val="center"/>
              <w:rPr>
                <w:rFonts w:ascii="Times New Roman" w:hAnsi="Times New Roman" w:cs="Times New Roman"/>
                <w:sz w:val="20"/>
                <w:szCs w:val="20"/>
              </w:rPr>
            </w:pPr>
            <w:r w:rsidRPr="00F0047E">
              <w:rPr>
                <w:rFonts w:ascii="Times New Roman" w:hAnsi="Times New Roman" w:cs="Times New Roman"/>
              </w:rPr>
              <w:t>Favorabil</w:t>
            </w:r>
          </w:p>
        </w:tc>
      </w:tr>
      <w:tr w:rsidR="00BD573E" w:rsidRPr="00F21218" w14:paraId="4DC9980C" w14:textId="77777777" w:rsidTr="00BD573E">
        <w:trPr>
          <w:trHeight w:val="288"/>
        </w:trPr>
        <w:tc>
          <w:tcPr>
            <w:tcW w:w="523" w:type="pct"/>
            <w:noWrap/>
            <w:hideMark/>
          </w:tcPr>
          <w:p w14:paraId="55F6B5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4946A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 B</w:t>
            </w:r>
          </w:p>
        </w:tc>
        <w:tc>
          <w:tcPr>
            <w:tcW w:w="231" w:type="pct"/>
            <w:noWrap/>
            <w:hideMark/>
          </w:tcPr>
          <w:p w14:paraId="7CBB78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F0F78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11,26</w:t>
            </w:r>
          </w:p>
        </w:tc>
        <w:tc>
          <w:tcPr>
            <w:tcW w:w="378" w:type="pct"/>
            <w:noWrap/>
            <w:hideMark/>
          </w:tcPr>
          <w:p w14:paraId="4F851F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10D62B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39921A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5121D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12F200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9119F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6424C93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247F687" w14:textId="74C62902" w:rsidR="00BD573E" w:rsidRPr="00F21218" w:rsidRDefault="00BD573E" w:rsidP="00BD573E">
            <w:pPr>
              <w:jc w:val="center"/>
              <w:rPr>
                <w:rFonts w:ascii="Times New Roman" w:hAnsi="Times New Roman" w:cs="Times New Roman"/>
                <w:sz w:val="20"/>
                <w:szCs w:val="20"/>
              </w:rPr>
            </w:pPr>
            <w:r w:rsidRPr="00F0047E">
              <w:rPr>
                <w:rFonts w:ascii="Times New Roman" w:hAnsi="Times New Roman" w:cs="Times New Roman"/>
              </w:rPr>
              <w:t>Favorabil</w:t>
            </w:r>
          </w:p>
        </w:tc>
      </w:tr>
      <w:tr w:rsidR="00BD573E" w:rsidRPr="00F21218" w14:paraId="2ACF1DA4" w14:textId="77777777" w:rsidTr="00BD573E">
        <w:trPr>
          <w:trHeight w:val="288"/>
        </w:trPr>
        <w:tc>
          <w:tcPr>
            <w:tcW w:w="523" w:type="pct"/>
            <w:noWrap/>
            <w:hideMark/>
          </w:tcPr>
          <w:p w14:paraId="49DAD9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BDEA3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 C</w:t>
            </w:r>
          </w:p>
        </w:tc>
        <w:tc>
          <w:tcPr>
            <w:tcW w:w="231" w:type="pct"/>
            <w:noWrap/>
            <w:hideMark/>
          </w:tcPr>
          <w:p w14:paraId="5744D8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7319E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22,33</w:t>
            </w:r>
          </w:p>
        </w:tc>
        <w:tc>
          <w:tcPr>
            <w:tcW w:w="378" w:type="pct"/>
            <w:noWrap/>
            <w:hideMark/>
          </w:tcPr>
          <w:p w14:paraId="159AA1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821D9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5AA72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26EA74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170</w:t>
            </w:r>
          </w:p>
        </w:tc>
        <w:tc>
          <w:tcPr>
            <w:tcW w:w="494" w:type="pct"/>
            <w:noWrap/>
            <w:hideMark/>
          </w:tcPr>
          <w:p w14:paraId="0B86F1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2EFCF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4E8113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5E8B0AF" w14:textId="71202257" w:rsidR="00BD573E" w:rsidRPr="00F21218" w:rsidRDefault="00BD573E" w:rsidP="00BD573E">
            <w:pPr>
              <w:jc w:val="center"/>
              <w:rPr>
                <w:rFonts w:ascii="Times New Roman" w:hAnsi="Times New Roman" w:cs="Times New Roman"/>
                <w:sz w:val="20"/>
                <w:szCs w:val="20"/>
              </w:rPr>
            </w:pPr>
            <w:r w:rsidRPr="00F0047E">
              <w:rPr>
                <w:rFonts w:ascii="Times New Roman" w:hAnsi="Times New Roman" w:cs="Times New Roman"/>
              </w:rPr>
              <w:t>Favorabil</w:t>
            </w:r>
          </w:p>
        </w:tc>
      </w:tr>
      <w:tr w:rsidR="00BD573E" w:rsidRPr="00F21218" w14:paraId="650F642A" w14:textId="77777777" w:rsidTr="00BD573E">
        <w:trPr>
          <w:trHeight w:val="288"/>
        </w:trPr>
        <w:tc>
          <w:tcPr>
            <w:tcW w:w="523" w:type="pct"/>
            <w:noWrap/>
            <w:hideMark/>
          </w:tcPr>
          <w:p w14:paraId="66B0DD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A3E42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21</w:t>
            </w:r>
          </w:p>
        </w:tc>
        <w:tc>
          <w:tcPr>
            <w:tcW w:w="231" w:type="pct"/>
            <w:noWrap/>
            <w:hideMark/>
          </w:tcPr>
          <w:p w14:paraId="3196C3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FDC31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20,06</w:t>
            </w:r>
          </w:p>
        </w:tc>
        <w:tc>
          <w:tcPr>
            <w:tcW w:w="378" w:type="pct"/>
            <w:noWrap/>
            <w:hideMark/>
          </w:tcPr>
          <w:p w14:paraId="3D5F6F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14133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D6796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59F987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54C97D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50ECFF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F113C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3531312" w14:textId="78D2641B" w:rsidR="00BD573E" w:rsidRPr="00F21218" w:rsidRDefault="00BD573E" w:rsidP="00BD573E">
            <w:pPr>
              <w:jc w:val="center"/>
              <w:rPr>
                <w:rFonts w:ascii="Times New Roman" w:hAnsi="Times New Roman" w:cs="Times New Roman"/>
                <w:sz w:val="20"/>
                <w:szCs w:val="20"/>
              </w:rPr>
            </w:pPr>
            <w:r w:rsidRPr="00F0047E">
              <w:rPr>
                <w:rFonts w:ascii="Times New Roman" w:hAnsi="Times New Roman" w:cs="Times New Roman"/>
              </w:rPr>
              <w:t>Favorabil</w:t>
            </w:r>
          </w:p>
        </w:tc>
      </w:tr>
      <w:tr w:rsidR="00BD573E" w:rsidRPr="00F21218" w14:paraId="5F8EBCA6" w14:textId="77777777" w:rsidTr="00BD573E">
        <w:trPr>
          <w:trHeight w:val="288"/>
        </w:trPr>
        <w:tc>
          <w:tcPr>
            <w:tcW w:w="523" w:type="pct"/>
            <w:noWrap/>
            <w:hideMark/>
          </w:tcPr>
          <w:p w14:paraId="1A829C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1FADC9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w:t>
            </w:r>
          </w:p>
        </w:tc>
        <w:tc>
          <w:tcPr>
            <w:tcW w:w="231" w:type="pct"/>
            <w:noWrap/>
            <w:hideMark/>
          </w:tcPr>
          <w:p w14:paraId="690DAB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C72BF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45,4</w:t>
            </w:r>
          </w:p>
        </w:tc>
        <w:tc>
          <w:tcPr>
            <w:tcW w:w="378" w:type="pct"/>
            <w:noWrap/>
            <w:hideMark/>
          </w:tcPr>
          <w:p w14:paraId="693BF3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C04BD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CE173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02AF3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5ACB1E8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D5F1C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4D067F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A314772" w14:textId="44B8B13E" w:rsidR="00BD573E" w:rsidRPr="00F21218" w:rsidRDefault="00BD573E" w:rsidP="00BD573E">
            <w:pPr>
              <w:jc w:val="center"/>
              <w:rPr>
                <w:rFonts w:ascii="Times New Roman" w:hAnsi="Times New Roman" w:cs="Times New Roman"/>
                <w:sz w:val="20"/>
                <w:szCs w:val="20"/>
              </w:rPr>
            </w:pPr>
            <w:r w:rsidRPr="00211126">
              <w:rPr>
                <w:rFonts w:ascii="Times New Roman" w:hAnsi="Times New Roman" w:cs="Times New Roman"/>
              </w:rPr>
              <w:t>Favorabil</w:t>
            </w:r>
          </w:p>
        </w:tc>
      </w:tr>
      <w:tr w:rsidR="00BD573E" w:rsidRPr="00F21218" w14:paraId="1CDA652F" w14:textId="77777777" w:rsidTr="00BD573E">
        <w:trPr>
          <w:trHeight w:val="288"/>
        </w:trPr>
        <w:tc>
          <w:tcPr>
            <w:tcW w:w="523" w:type="pct"/>
            <w:noWrap/>
            <w:hideMark/>
          </w:tcPr>
          <w:p w14:paraId="01E81D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0B303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23</w:t>
            </w:r>
          </w:p>
        </w:tc>
        <w:tc>
          <w:tcPr>
            <w:tcW w:w="231" w:type="pct"/>
            <w:noWrap/>
            <w:hideMark/>
          </w:tcPr>
          <w:p w14:paraId="2E96AD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58587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43,51</w:t>
            </w:r>
          </w:p>
        </w:tc>
        <w:tc>
          <w:tcPr>
            <w:tcW w:w="378" w:type="pct"/>
            <w:noWrap/>
            <w:hideMark/>
          </w:tcPr>
          <w:p w14:paraId="4EAEF4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8E609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C194F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20CBF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0E0CA9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16DEF2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1FB0B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6ECFE09" w14:textId="7C74716F" w:rsidR="00BD573E" w:rsidRPr="00F21218" w:rsidRDefault="00BD573E" w:rsidP="00BD573E">
            <w:pPr>
              <w:jc w:val="center"/>
              <w:rPr>
                <w:rFonts w:ascii="Times New Roman" w:hAnsi="Times New Roman" w:cs="Times New Roman"/>
                <w:sz w:val="20"/>
                <w:szCs w:val="20"/>
              </w:rPr>
            </w:pPr>
            <w:r w:rsidRPr="00211126">
              <w:rPr>
                <w:rFonts w:ascii="Times New Roman" w:hAnsi="Times New Roman" w:cs="Times New Roman"/>
              </w:rPr>
              <w:t>Favorabil</w:t>
            </w:r>
          </w:p>
        </w:tc>
      </w:tr>
      <w:tr w:rsidR="00BD573E" w:rsidRPr="00F21218" w14:paraId="1316B8D4" w14:textId="77777777" w:rsidTr="00BD573E">
        <w:trPr>
          <w:trHeight w:val="288"/>
        </w:trPr>
        <w:tc>
          <w:tcPr>
            <w:tcW w:w="523" w:type="pct"/>
            <w:noWrap/>
            <w:hideMark/>
          </w:tcPr>
          <w:p w14:paraId="016872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EF3C1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 A</w:t>
            </w:r>
          </w:p>
        </w:tc>
        <w:tc>
          <w:tcPr>
            <w:tcW w:w="231" w:type="pct"/>
            <w:noWrap/>
            <w:hideMark/>
          </w:tcPr>
          <w:p w14:paraId="08491F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84FE4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15,22</w:t>
            </w:r>
          </w:p>
        </w:tc>
        <w:tc>
          <w:tcPr>
            <w:tcW w:w="378" w:type="pct"/>
            <w:noWrap/>
            <w:hideMark/>
          </w:tcPr>
          <w:p w14:paraId="2BF0A13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966AD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31AE9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3A7CEA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6530CB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1BF2D7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E3E73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CD7EFC8" w14:textId="1A30AE55" w:rsidR="00BD573E" w:rsidRPr="00F21218" w:rsidRDefault="00BD573E" w:rsidP="00BD573E">
            <w:pPr>
              <w:jc w:val="center"/>
              <w:rPr>
                <w:rFonts w:ascii="Times New Roman" w:hAnsi="Times New Roman" w:cs="Times New Roman"/>
                <w:sz w:val="20"/>
                <w:szCs w:val="20"/>
              </w:rPr>
            </w:pPr>
            <w:r w:rsidRPr="00211126">
              <w:rPr>
                <w:rFonts w:ascii="Times New Roman" w:hAnsi="Times New Roman" w:cs="Times New Roman"/>
              </w:rPr>
              <w:t>Favorabil</w:t>
            </w:r>
          </w:p>
        </w:tc>
      </w:tr>
      <w:tr w:rsidR="00BD573E" w:rsidRPr="00F21218" w14:paraId="4D555628" w14:textId="77777777" w:rsidTr="00BD573E">
        <w:trPr>
          <w:trHeight w:val="288"/>
        </w:trPr>
        <w:tc>
          <w:tcPr>
            <w:tcW w:w="523" w:type="pct"/>
            <w:noWrap/>
            <w:hideMark/>
          </w:tcPr>
          <w:p w14:paraId="69BD697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282F8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 B</w:t>
            </w:r>
          </w:p>
        </w:tc>
        <w:tc>
          <w:tcPr>
            <w:tcW w:w="231" w:type="pct"/>
            <w:noWrap/>
            <w:hideMark/>
          </w:tcPr>
          <w:p w14:paraId="157F83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7E091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29,59</w:t>
            </w:r>
          </w:p>
        </w:tc>
        <w:tc>
          <w:tcPr>
            <w:tcW w:w="378" w:type="pct"/>
            <w:noWrap/>
            <w:hideMark/>
          </w:tcPr>
          <w:p w14:paraId="5D3DDD7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96509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42A37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02B299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18A99E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E2C6C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94BC6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B0D6E81" w14:textId="589CA1DC" w:rsidR="00BD573E" w:rsidRPr="00F21218" w:rsidRDefault="00BD573E" w:rsidP="00BD573E">
            <w:pPr>
              <w:jc w:val="center"/>
              <w:rPr>
                <w:rFonts w:ascii="Times New Roman" w:hAnsi="Times New Roman" w:cs="Times New Roman"/>
                <w:sz w:val="20"/>
                <w:szCs w:val="20"/>
              </w:rPr>
            </w:pPr>
            <w:r w:rsidRPr="00211126">
              <w:rPr>
                <w:rFonts w:ascii="Times New Roman" w:hAnsi="Times New Roman" w:cs="Times New Roman"/>
              </w:rPr>
              <w:t>Favorabil</w:t>
            </w:r>
          </w:p>
        </w:tc>
      </w:tr>
      <w:tr w:rsidR="00BD573E" w:rsidRPr="00F21218" w14:paraId="4299E037" w14:textId="77777777" w:rsidTr="00BD573E">
        <w:trPr>
          <w:trHeight w:val="288"/>
        </w:trPr>
        <w:tc>
          <w:tcPr>
            <w:tcW w:w="523" w:type="pct"/>
            <w:noWrap/>
            <w:hideMark/>
          </w:tcPr>
          <w:p w14:paraId="5DD709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D9F21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 A</w:t>
            </w:r>
          </w:p>
        </w:tc>
        <w:tc>
          <w:tcPr>
            <w:tcW w:w="231" w:type="pct"/>
            <w:noWrap/>
            <w:hideMark/>
          </w:tcPr>
          <w:p w14:paraId="7CE4C2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F13416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5,85</w:t>
            </w:r>
          </w:p>
        </w:tc>
        <w:tc>
          <w:tcPr>
            <w:tcW w:w="378" w:type="pct"/>
            <w:noWrap/>
            <w:hideMark/>
          </w:tcPr>
          <w:p w14:paraId="50C075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25F86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5C12D7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0,3</w:t>
            </w:r>
          </w:p>
        </w:tc>
        <w:tc>
          <w:tcPr>
            <w:tcW w:w="199" w:type="pct"/>
            <w:noWrap/>
            <w:hideMark/>
          </w:tcPr>
          <w:p w14:paraId="7EF9430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3B8C97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1B96C8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2A75A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95A2713" w14:textId="0BFA4A7E" w:rsidR="00BD573E" w:rsidRPr="00F21218" w:rsidRDefault="00BD573E" w:rsidP="00BD573E">
            <w:pPr>
              <w:jc w:val="center"/>
              <w:rPr>
                <w:rFonts w:ascii="Times New Roman" w:hAnsi="Times New Roman" w:cs="Times New Roman"/>
                <w:sz w:val="20"/>
                <w:szCs w:val="20"/>
              </w:rPr>
            </w:pPr>
            <w:r w:rsidRPr="00211126">
              <w:rPr>
                <w:rFonts w:ascii="Times New Roman" w:hAnsi="Times New Roman" w:cs="Times New Roman"/>
              </w:rPr>
              <w:t>Favorabil</w:t>
            </w:r>
          </w:p>
        </w:tc>
      </w:tr>
      <w:tr w:rsidR="00BD573E" w:rsidRPr="00F21218" w14:paraId="0213F29D" w14:textId="77777777" w:rsidTr="00BD573E">
        <w:trPr>
          <w:trHeight w:val="288"/>
        </w:trPr>
        <w:tc>
          <w:tcPr>
            <w:tcW w:w="523" w:type="pct"/>
            <w:noWrap/>
            <w:hideMark/>
          </w:tcPr>
          <w:p w14:paraId="243B86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AA10BB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 B</w:t>
            </w:r>
          </w:p>
        </w:tc>
        <w:tc>
          <w:tcPr>
            <w:tcW w:w="231" w:type="pct"/>
            <w:noWrap/>
            <w:hideMark/>
          </w:tcPr>
          <w:p w14:paraId="2F4C537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E29BA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33,82</w:t>
            </w:r>
          </w:p>
        </w:tc>
        <w:tc>
          <w:tcPr>
            <w:tcW w:w="378" w:type="pct"/>
            <w:noWrap/>
            <w:hideMark/>
          </w:tcPr>
          <w:p w14:paraId="41DAAC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D0911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FE4B9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64BB87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94F5A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443F46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A9092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7444B92" w14:textId="1C0887E3" w:rsidR="00BD573E" w:rsidRPr="00F21218" w:rsidRDefault="00BD573E" w:rsidP="00BD573E">
            <w:pPr>
              <w:jc w:val="center"/>
              <w:rPr>
                <w:rFonts w:ascii="Times New Roman" w:hAnsi="Times New Roman" w:cs="Times New Roman"/>
                <w:sz w:val="20"/>
                <w:szCs w:val="20"/>
              </w:rPr>
            </w:pPr>
            <w:r w:rsidRPr="00211126">
              <w:rPr>
                <w:rFonts w:ascii="Times New Roman" w:hAnsi="Times New Roman" w:cs="Times New Roman"/>
              </w:rPr>
              <w:t>Favorabil</w:t>
            </w:r>
          </w:p>
        </w:tc>
      </w:tr>
      <w:tr w:rsidR="00BD573E" w:rsidRPr="00F21218" w14:paraId="62619265" w14:textId="77777777" w:rsidTr="00BD573E">
        <w:trPr>
          <w:trHeight w:val="288"/>
        </w:trPr>
        <w:tc>
          <w:tcPr>
            <w:tcW w:w="523" w:type="pct"/>
            <w:noWrap/>
            <w:hideMark/>
          </w:tcPr>
          <w:p w14:paraId="524F2A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22FBC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26 A</w:t>
            </w:r>
          </w:p>
        </w:tc>
        <w:tc>
          <w:tcPr>
            <w:tcW w:w="231" w:type="pct"/>
            <w:noWrap/>
            <w:hideMark/>
          </w:tcPr>
          <w:p w14:paraId="3C5198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14DB3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3,89</w:t>
            </w:r>
          </w:p>
        </w:tc>
        <w:tc>
          <w:tcPr>
            <w:tcW w:w="378" w:type="pct"/>
            <w:noWrap/>
            <w:hideMark/>
          </w:tcPr>
          <w:p w14:paraId="3CFB28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A599E7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2B21DC9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D18EC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5041E4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AF500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743118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1A73AA86" w14:textId="0E51C737" w:rsidR="00BD573E" w:rsidRPr="00F21218" w:rsidRDefault="00BD573E" w:rsidP="00BD573E">
            <w:pPr>
              <w:jc w:val="center"/>
              <w:rPr>
                <w:rFonts w:ascii="Times New Roman" w:hAnsi="Times New Roman" w:cs="Times New Roman"/>
                <w:sz w:val="20"/>
                <w:szCs w:val="20"/>
              </w:rPr>
            </w:pPr>
            <w:r w:rsidRPr="00211126">
              <w:rPr>
                <w:rFonts w:ascii="Times New Roman" w:hAnsi="Times New Roman" w:cs="Times New Roman"/>
              </w:rPr>
              <w:t>Favorabil</w:t>
            </w:r>
          </w:p>
        </w:tc>
      </w:tr>
      <w:tr w:rsidR="00BD573E" w:rsidRPr="00F21218" w14:paraId="68744796" w14:textId="77777777" w:rsidTr="00BD573E">
        <w:trPr>
          <w:trHeight w:val="288"/>
        </w:trPr>
        <w:tc>
          <w:tcPr>
            <w:tcW w:w="523" w:type="pct"/>
            <w:noWrap/>
            <w:hideMark/>
          </w:tcPr>
          <w:p w14:paraId="543A23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5830E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26 B</w:t>
            </w:r>
          </w:p>
        </w:tc>
        <w:tc>
          <w:tcPr>
            <w:tcW w:w="231" w:type="pct"/>
            <w:noWrap/>
            <w:hideMark/>
          </w:tcPr>
          <w:p w14:paraId="1FC6A4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2A8BB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9,19</w:t>
            </w:r>
          </w:p>
        </w:tc>
        <w:tc>
          <w:tcPr>
            <w:tcW w:w="378" w:type="pct"/>
            <w:noWrap/>
            <w:hideMark/>
          </w:tcPr>
          <w:p w14:paraId="3E3EFBB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114C97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424F28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71C725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7FF066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44992B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4336B4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4A85291" w14:textId="725441D9" w:rsidR="00BD573E" w:rsidRPr="00F21218" w:rsidRDefault="00BD573E" w:rsidP="00BD573E">
            <w:pPr>
              <w:jc w:val="center"/>
              <w:rPr>
                <w:rFonts w:ascii="Times New Roman" w:hAnsi="Times New Roman" w:cs="Times New Roman"/>
                <w:sz w:val="20"/>
                <w:szCs w:val="20"/>
              </w:rPr>
            </w:pPr>
            <w:r w:rsidRPr="00211126">
              <w:rPr>
                <w:rFonts w:ascii="Times New Roman" w:hAnsi="Times New Roman" w:cs="Times New Roman"/>
              </w:rPr>
              <w:t>Favorabil</w:t>
            </w:r>
          </w:p>
        </w:tc>
      </w:tr>
      <w:tr w:rsidR="0064027B" w:rsidRPr="00F21218" w14:paraId="43101DA1" w14:textId="77777777" w:rsidTr="00BD573E">
        <w:trPr>
          <w:trHeight w:val="288"/>
        </w:trPr>
        <w:tc>
          <w:tcPr>
            <w:tcW w:w="523" w:type="pct"/>
            <w:noWrap/>
            <w:hideMark/>
          </w:tcPr>
          <w:p w14:paraId="4FEB273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B4BA3F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26 C</w:t>
            </w:r>
          </w:p>
        </w:tc>
        <w:tc>
          <w:tcPr>
            <w:tcW w:w="231" w:type="pct"/>
            <w:noWrap/>
            <w:hideMark/>
          </w:tcPr>
          <w:p w14:paraId="6FDE562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3F9B258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4,58</w:t>
            </w:r>
          </w:p>
        </w:tc>
        <w:tc>
          <w:tcPr>
            <w:tcW w:w="378" w:type="pct"/>
            <w:noWrap/>
            <w:hideMark/>
          </w:tcPr>
          <w:p w14:paraId="3DFC6BE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17C4B3B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703061A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B1F378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47A1492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1180F9C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1BF9E94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5D774147" w14:textId="77777777" w:rsidR="0064027B" w:rsidRPr="00F21218" w:rsidRDefault="0064027B" w:rsidP="00F21218">
            <w:pPr>
              <w:jc w:val="center"/>
              <w:rPr>
                <w:rFonts w:ascii="Times New Roman" w:hAnsi="Times New Roman" w:cs="Times New Roman"/>
                <w:sz w:val="20"/>
                <w:szCs w:val="20"/>
              </w:rPr>
            </w:pPr>
          </w:p>
        </w:tc>
      </w:tr>
      <w:tr w:rsidR="0064027B" w:rsidRPr="00F21218" w14:paraId="2030F51A" w14:textId="77777777" w:rsidTr="00BD573E">
        <w:trPr>
          <w:trHeight w:val="288"/>
        </w:trPr>
        <w:tc>
          <w:tcPr>
            <w:tcW w:w="523" w:type="pct"/>
            <w:noWrap/>
            <w:hideMark/>
          </w:tcPr>
          <w:p w14:paraId="5C4D855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5019BB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26V</w:t>
            </w:r>
          </w:p>
        </w:tc>
        <w:tc>
          <w:tcPr>
            <w:tcW w:w="231" w:type="pct"/>
            <w:noWrap/>
            <w:hideMark/>
          </w:tcPr>
          <w:p w14:paraId="49BED8E0"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3992E1B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0,74</w:t>
            </w:r>
          </w:p>
        </w:tc>
        <w:tc>
          <w:tcPr>
            <w:tcW w:w="378" w:type="pct"/>
            <w:noWrap/>
            <w:hideMark/>
          </w:tcPr>
          <w:p w14:paraId="52EA093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7771483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4FED5F9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607A1C3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479978CB"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65BBE587"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74614774"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52FF1E0F" w14:textId="77777777" w:rsidR="0064027B" w:rsidRPr="00F21218" w:rsidRDefault="0064027B" w:rsidP="00F21218">
            <w:pPr>
              <w:jc w:val="center"/>
              <w:rPr>
                <w:rFonts w:ascii="Times New Roman" w:hAnsi="Times New Roman" w:cs="Times New Roman"/>
                <w:sz w:val="20"/>
                <w:szCs w:val="20"/>
              </w:rPr>
            </w:pPr>
          </w:p>
        </w:tc>
      </w:tr>
      <w:tr w:rsidR="0064027B" w:rsidRPr="00F21218" w14:paraId="22136C8E" w14:textId="77777777" w:rsidTr="00BD573E">
        <w:trPr>
          <w:trHeight w:val="288"/>
        </w:trPr>
        <w:tc>
          <w:tcPr>
            <w:tcW w:w="523" w:type="pct"/>
            <w:noWrap/>
            <w:hideMark/>
          </w:tcPr>
          <w:p w14:paraId="11379D2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D945ED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27 A</w:t>
            </w:r>
          </w:p>
        </w:tc>
        <w:tc>
          <w:tcPr>
            <w:tcW w:w="231" w:type="pct"/>
            <w:noWrap/>
            <w:hideMark/>
          </w:tcPr>
          <w:p w14:paraId="60076C7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7D915E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4,68</w:t>
            </w:r>
          </w:p>
        </w:tc>
        <w:tc>
          <w:tcPr>
            <w:tcW w:w="378" w:type="pct"/>
            <w:noWrap/>
            <w:hideMark/>
          </w:tcPr>
          <w:p w14:paraId="7E2B193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5674017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3B69170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9A48D5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48CEB50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D04458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67ED3B4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13078203" w14:textId="77777777" w:rsidR="0064027B" w:rsidRPr="00F21218" w:rsidRDefault="0064027B" w:rsidP="00F21218">
            <w:pPr>
              <w:jc w:val="center"/>
              <w:rPr>
                <w:rFonts w:ascii="Times New Roman" w:hAnsi="Times New Roman" w:cs="Times New Roman"/>
                <w:sz w:val="20"/>
                <w:szCs w:val="20"/>
              </w:rPr>
            </w:pPr>
          </w:p>
        </w:tc>
      </w:tr>
      <w:tr w:rsidR="00BD573E" w:rsidRPr="00F21218" w14:paraId="4AC0EF38" w14:textId="77777777" w:rsidTr="00BD573E">
        <w:trPr>
          <w:trHeight w:val="288"/>
        </w:trPr>
        <w:tc>
          <w:tcPr>
            <w:tcW w:w="523" w:type="pct"/>
            <w:noWrap/>
            <w:hideMark/>
          </w:tcPr>
          <w:p w14:paraId="5E3857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2879A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27 B</w:t>
            </w:r>
          </w:p>
        </w:tc>
        <w:tc>
          <w:tcPr>
            <w:tcW w:w="231" w:type="pct"/>
            <w:noWrap/>
            <w:hideMark/>
          </w:tcPr>
          <w:p w14:paraId="173486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52717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23,81</w:t>
            </w:r>
          </w:p>
        </w:tc>
        <w:tc>
          <w:tcPr>
            <w:tcW w:w="378" w:type="pct"/>
            <w:noWrap/>
            <w:hideMark/>
          </w:tcPr>
          <w:p w14:paraId="57AEA8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27A5F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0B9FEC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12D77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18455F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86F2A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1BB64E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3BDDE5AD" w14:textId="3240E263" w:rsidR="00BD573E" w:rsidRPr="00F21218" w:rsidRDefault="00BD573E" w:rsidP="00BD573E">
            <w:pPr>
              <w:jc w:val="center"/>
              <w:rPr>
                <w:rFonts w:ascii="Times New Roman" w:hAnsi="Times New Roman" w:cs="Times New Roman"/>
                <w:sz w:val="20"/>
                <w:szCs w:val="20"/>
              </w:rPr>
            </w:pPr>
            <w:r w:rsidRPr="00DC7635">
              <w:rPr>
                <w:rFonts w:ascii="Times New Roman" w:hAnsi="Times New Roman" w:cs="Times New Roman"/>
              </w:rPr>
              <w:t>Favorabil</w:t>
            </w:r>
          </w:p>
        </w:tc>
      </w:tr>
      <w:tr w:rsidR="00BD573E" w:rsidRPr="00F21218" w14:paraId="25C7EC02" w14:textId="77777777" w:rsidTr="00BD573E">
        <w:trPr>
          <w:trHeight w:val="288"/>
        </w:trPr>
        <w:tc>
          <w:tcPr>
            <w:tcW w:w="523" w:type="pct"/>
            <w:noWrap/>
            <w:hideMark/>
          </w:tcPr>
          <w:p w14:paraId="66A61B3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D6F386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27 C</w:t>
            </w:r>
          </w:p>
        </w:tc>
        <w:tc>
          <w:tcPr>
            <w:tcW w:w="231" w:type="pct"/>
            <w:noWrap/>
            <w:hideMark/>
          </w:tcPr>
          <w:p w14:paraId="7ED42B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C8744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0,35</w:t>
            </w:r>
          </w:p>
        </w:tc>
        <w:tc>
          <w:tcPr>
            <w:tcW w:w="378" w:type="pct"/>
            <w:noWrap/>
            <w:hideMark/>
          </w:tcPr>
          <w:p w14:paraId="5C62FA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C3726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4AD54E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42A3B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133432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4872E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6104EB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14BCB066" w14:textId="7E39B5A5" w:rsidR="00BD573E" w:rsidRPr="00F21218" w:rsidRDefault="00BD573E" w:rsidP="00BD573E">
            <w:pPr>
              <w:jc w:val="center"/>
              <w:rPr>
                <w:rFonts w:ascii="Times New Roman" w:hAnsi="Times New Roman" w:cs="Times New Roman"/>
                <w:sz w:val="20"/>
                <w:szCs w:val="20"/>
              </w:rPr>
            </w:pPr>
            <w:r w:rsidRPr="00DC7635">
              <w:rPr>
                <w:rFonts w:ascii="Times New Roman" w:hAnsi="Times New Roman" w:cs="Times New Roman"/>
              </w:rPr>
              <w:t>Favorabil</w:t>
            </w:r>
          </w:p>
        </w:tc>
      </w:tr>
      <w:tr w:rsidR="00BD573E" w:rsidRPr="00F21218" w14:paraId="0F1FEDDE" w14:textId="77777777" w:rsidTr="00BD573E">
        <w:trPr>
          <w:trHeight w:val="288"/>
        </w:trPr>
        <w:tc>
          <w:tcPr>
            <w:tcW w:w="523" w:type="pct"/>
            <w:noWrap/>
            <w:hideMark/>
          </w:tcPr>
          <w:p w14:paraId="01B5CF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6F8C6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27 D</w:t>
            </w:r>
          </w:p>
        </w:tc>
        <w:tc>
          <w:tcPr>
            <w:tcW w:w="231" w:type="pct"/>
            <w:noWrap/>
            <w:hideMark/>
          </w:tcPr>
          <w:p w14:paraId="00E0E8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F5155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9,65</w:t>
            </w:r>
          </w:p>
        </w:tc>
        <w:tc>
          <w:tcPr>
            <w:tcW w:w="378" w:type="pct"/>
            <w:noWrap/>
            <w:hideMark/>
          </w:tcPr>
          <w:p w14:paraId="7E3C72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00F68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1A22CC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4144CB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59D0DA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C6328B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431EFCC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16D54760" w14:textId="06FA784D" w:rsidR="00BD573E" w:rsidRPr="00F21218" w:rsidRDefault="00BD573E" w:rsidP="00BD573E">
            <w:pPr>
              <w:jc w:val="center"/>
              <w:rPr>
                <w:rFonts w:ascii="Times New Roman" w:hAnsi="Times New Roman" w:cs="Times New Roman"/>
                <w:sz w:val="20"/>
                <w:szCs w:val="20"/>
              </w:rPr>
            </w:pPr>
            <w:r w:rsidRPr="00DC7635">
              <w:rPr>
                <w:rFonts w:ascii="Times New Roman" w:hAnsi="Times New Roman" w:cs="Times New Roman"/>
              </w:rPr>
              <w:t>Favorabil</w:t>
            </w:r>
          </w:p>
        </w:tc>
      </w:tr>
      <w:tr w:rsidR="0064027B" w:rsidRPr="00F21218" w14:paraId="17B24A42" w14:textId="77777777" w:rsidTr="00BD573E">
        <w:trPr>
          <w:trHeight w:val="288"/>
        </w:trPr>
        <w:tc>
          <w:tcPr>
            <w:tcW w:w="523" w:type="pct"/>
            <w:noWrap/>
            <w:hideMark/>
          </w:tcPr>
          <w:p w14:paraId="56F515C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351024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27N</w:t>
            </w:r>
          </w:p>
        </w:tc>
        <w:tc>
          <w:tcPr>
            <w:tcW w:w="231" w:type="pct"/>
            <w:noWrap/>
            <w:hideMark/>
          </w:tcPr>
          <w:p w14:paraId="25D14439"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6832FDC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1,65</w:t>
            </w:r>
          </w:p>
        </w:tc>
        <w:tc>
          <w:tcPr>
            <w:tcW w:w="378" w:type="pct"/>
            <w:noWrap/>
            <w:hideMark/>
          </w:tcPr>
          <w:p w14:paraId="073F52B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235483D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7C523DF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7A1F564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1F3D312B"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0993F699"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0C67F2FF"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0AE1E8F2" w14:textId="77777777" w:rsidR="0064027B" w:rsidRPr="00F21218" w:rsidRDefault="0064027B" w:rsidP="00F21218">
            <w:pPr>
              <w:jc w:val="center"/>
              <w:rPr>
                <w:rFonts w:ascii="Times New Roman" w:hAnsi="Times New Roman" w:cs="Times New Roman"/>
                <w:sz w:val="20"/>
                <w:szCs w:val="20"/>
              </w:rPr>
            </w:pPr>
          </w:p>
        </w:tc>
      </w:tr>
      <w:tr w:rsidR="0064027B" w:rsidRPr="00F21218" w14:paraId="57B748FD" w14:textId="77777777" w:rsidTr="00BD573E">
        <w:trPr>
          <w:trHeight w:val="288"/>
        </w:trPr>
        <w:tc>
          <w:tcPr>
            <w:tcW w:w="523" w:type="pct"/>
            <w:noWrap/>
            <w:hideMark/>
          </w:tcPr>
          <w:p w14:paraId="2DD77E4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F13208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27C</w:t>
            </w:r>
          </w:p>
        </w:tc>
        <w:tc>
          <w:tcPr>
            <w:tcW w:w="231" w:type="pct"/>
            <w:noWrap/>
            <w:hideMark/>
          </w:tcPr>
          <w:p w14:paraId="5BD405F4"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6FF547D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0,41</w:t>
            </w:r>
          </w:p>
        </w:tc>
        <w:tc>
          <w:tcPr>
            <w:tcW w:w="378" w:type="pct"/>
            <w:noWrap/>
            <w:hideMark/>
          </w:tcPr>
          <w:p w14:paraId="2FD1FA0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25714F7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07030E5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1B4994E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70E1C9A3"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2101781D"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5069BACA"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032FB173" w14:textId="77777777" w:rsidR="0064027B" w:rsidRPr="00F21218" w:rsidRDefault="0064027B" w:rsidP="00F21218">
            <w:pPr>
              <w:jc w:val="center"/>
              <w:rPr>
                <w:rFonts w:ascii="Times New Roman" w:hAnsi="Times New Roman" w:cs="Times New Roman"/>
                <w:sz w:val="20"/>
                <w:szCs w:val="20"/>
              </w:rPr>
            </w:pPr>
          </w:p>
        </w:tc>
      </w:tr>
      <w:tr w:rsidR="0064027B" w:rsidRPr="00F21218" w14:paraId="61567DDF" w14:textId="77777777" w:rsidTr="00BD573E">
        <w:trPr>
          <w:trHeight w:val="288"/>
        </w:trPr>
        <w:tc>
          <w:tcPr>
            <w:tcW w:w="523" w:type="pct"/>
            <w:noWrap/>
            <w:hideMark/>
          </w:tcPr>
          <w:p w14:paraId="2D78054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070415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28C</w:t>
            </w:r>
          </w:p>
        </w:tc>
        <w:tc>
          <w:tcPr>
            <w:tcW w:w="231" w:type="pct"/>
            <w:noWrap/>
            <w:hideMark/>
          </w:tcPr>
          <w:p w14:paraId="1D86EBA4"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5C0AA80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0,44</w:t>
            </w:r>
          </w:p>
        </w:tc>
        <w:tc>
          <w:tcPr>
            <w:tcW w:w="378" w:type="pct"/>
            <w:noWrap/>
            <w:hideMark/>
          </w:tcPr>
          <w:p w14:paraId="1FDBF56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5462050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4F678F2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52EB61B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2B10C389"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3D2A23A1"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14A5AE8F"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332659F9" w14:textId="77777777" w:rsidR="0064027B" w:rsidRPr="00F21218" w:rsidRDefault="0064027B" w:rsidP="00F21218">
            <w:pPr>
              <w:jc w:val="center"/>
              <w:rPr>
                <w:rFonts w:ascii="Times New Roman" w:hAnsi="Times New Roman" w:cs="Times New Roman"/>
                <w:sz w:val="20"/>
                <w:szCs w:val="20"/>
              </w:rPr>
            </w:pPr>
          </w:p>
        </w:tc>
      </w:tr>
      <w:tr w:rsidR="00BD573E" w:rsidRPr="00F21218" w14:paraId="1758BFCB" w14:textId="77777777" w:rsidTr="00BD573E">
        <w:trPr>
          <w:trHeight w:val="288"/>
        </w:trPr>
        <w:tc>
          <w:tcPr>
            <w:tcW w:w="523" w:type="pct"/>
            <w:noWrap/>
            <w:hideMark/>
          </w:tcPr>
          <w:p w14:paraId="4E27BAB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533BF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 A</w:t>
            </w:r>
          </w:p>
        </w:tc>
        <w:tc>
          <w:tcPr>
            <w:tcW w:w="231" w:type="pct"/>
            <w:noWrap/>
            <w:hideMark/>
          </w:tcPr>
          <w:p w14:paraId="0D4B243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6B9D3B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7,81</w:t>
            </w:r>
          </w:p>
        </w:tc>
        <w:tc>
          <w:tcPr>
            <w:tcW w:w="378" w:type="pct"/>
            <w:noWrap/>
            <w:hideMark/>
          </w:tcPr>
          <w:p w14:paraId="71FCA7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4A4F3B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47273D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4765A4C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217043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ADBAA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082103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757EAA50" w14:textId="118CA0F9" w:rsidR="00BD573E" w:rsidRPr="00F21218" w:rsidRDefault="00BD573E" w:rsidP="00BD573E">
            <w:pPr>
              <w:jc w:val="center"/>
              <w:rPr>
                <w:rFonts w:ascii="Times New Roman" w:hAnsi="Times New Roman" w:cs="Times New Roman"/>
                <w:sz w:val="20"/>
                <w:szCs w:val="20"/>
              </w:rPr>
            </w:pPr>
            <w:r w:rsidRPr="00035A8C">
              <w:rPr>
                <w:rFonts w:ascii="Times New Roman" w:hAnsi="Times New Roman" w:cs="Times New Roman"/>
              </w:rPr>
              <w:t>Favorabil</w:t>
            </w:r>
          </w:p>
        </w:tc>
      </w:tr>
      <w:tr w:rsidR="00BD573E" w:rsidRPr="00F21218" w14:paraId="1E516F15" w14:textId="77777777" w:rsidTr="00BD573E">
        <w:trPr>
          <w:trHeight w:val="288"/>
        </w:trPr>
        <w:tc>
          <w:tcPr>
            <w:tcW w:w="523" w:type="pct"/>
            <w:noWrap/>
            <w:hideMark/>
          </w:tcPr>
          <w:p w14:paraId="42C284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B6692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w:t>
            </w:r>
          </w:p>
        </w:tc>
        <w:tc>
          <w:tcPr>
            <w:tcW w:w="231" w:type="pct"/>
            <w:noWrap/>
            <w:hideMark/>
          </w:tcPr>
          <w:p w14:paraId="69051D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43B55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37,89</w:t>
            </w:r>
          </w:p>
        </w:tc>
        <w:tc>
          <w:tcPr>
            <w:tcW w:w="378" w:type="pct"/>
            <w:noWrap/>
            <w:hideMark/>
          </w:tcPr>
          <w:p w14:paraId="73407A0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B96BC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30D514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98FD0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1D394F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AAEF2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648E7E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49856A72" w14:textId="5B081CAA" w:rsidR="00BD573E" w:rsidRPr="00F21218" w:rsidRDefault="00BD573E" w:rsidP="00BD573E">
            <w:pPr>
              <w:jc w:val="center"/>
              <w:rPr>
                <w:rFonts w:ascii="Times New Roman" w:hAnsi="Times New Roman" w:cs="Times New Roman"/>
                <w:sz w:val="20"/>
                <w:szCs w:val="20"/>
              </w:rPr>
            </w:pPr>
            <w:r w:rsidRPr="00035A8C">
              <w:rPr>
                <w:rFonts w:ascii="Times New Roman" w:hAnsi="Times New Roman" w:cs="Times New Roman"/>
              </w:rPr>
              <w:t>Favorabil</w:t>
            </w:r>
          </w:p>
        </w:tc>
      </w:tr>
      <w:tr w:rsidR="00BD573E" w:rsidRPr="00F21218" w14:paraId="3A6ACA4F" w14:textId="77777777" w:rsidTr="00BD573E">
        <w:trPr>
          <w:trHeight w:val="288"/>
        </w:trPr>
        <w:tc>
          <w:tcPr>
            <w:tcW w:w="523" w:type="pct"/>
            <w:noWrap/>
            <w:hideMark/>
          </w:tcPr>
          <w:p w14:paraId="351F40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AE877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 A</w:t>
            </w:r>
          </w:p>
        </w:tc>
        <w:tc>
          <w:tcPr>
            <w:tcW w:w="231" w:type="pct"/>
            <w:noWrap/>
            <w:hideMark/>
          </w:tcPr>
          <w:p w14:paraId="132D23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5CA861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20,69</w:t>
            </w:r>
          </w:p>
        </w:tc>
        <w:tc>
          <w:tcPr>
            <w:tcW w:w="378" w:type="pct"/>
            <w:noWrap/>
            <w:hideMark/>
          </w:tcPr>
          <w:p w14:paraId="0585F5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F3723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014AEF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32E4CE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0EC8EF8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4D98D1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7AB20A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1B58D833" w14:textId="6140860A" w:rsidR="00BD573E" w:rsidRPr="00F21218" w:rsidRDefault="00BD573E" w:rsidP="00BD573E">
            <w:pPr>
              <w:jc w:val="center"/>
              <w:rPr>
                <w:rFonts w:ascii="Times New Roman" w:hAnsi="Times New Roman" w:cs="Times New Roman"/>
                <w:sz w:val="20"/>
                <w:szCs w:val="20"/>
              </w:rPr>
            </w:pPr>
            <w:r w:rsidRPr="00035A8C">
              <w:rPr>
                <w:rFonts w:ascii="Times New Roman" w:hAnsi="Times New Roman" w:cs="Times New Roman"/>
              </w:rPr>
              <w:t>Favorabil</w:t>
            </w:r>
          </w:p>
        </w:tc>
      </w:tr>
      <w:tr w:rsidR="00BD573E" w:rsidRPr="00F21218" w14:paraId="504B507A" w14:textId="77777777" w:rsidTr="00BD573E">
        <w:trPr>
          <w:trHeight w:val="288"/>
        </w:trPr>
        <w:tc>
          <w:tcPr>
            <w:tcW w:w="523" w:type="pct"/>
            <w:noWrap/>
            <w:hideMark/>
          </w:tcPr>
          <w:p w14:paraId="2DE011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81A2A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 B</w:t>
            </w:r>
          </w:p>
        </w:tc>
        <w:tc>
          <w:tcPr>
            <w:tcW w:w="231" w:type="pct"/>
            <w:noWrap/>
            <w:hideMark/>
          </w:tcPr>
          <w:p w14:paraId="6EEF44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C18967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20,03</w:t>
            </w:r>
          </w:p>
        </w:tc>
        <w:tc>
          <w:tcPr>
            <w:tcW w:w="378" w:type="pct"/>
            <w:noWrap/>
            <w:hideMark/>
          </w:tcPr>
          <w:p w14:paraId="065165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BA0FC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6A0580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700FEE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2E43B0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75D10F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705F25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0D31F331" w14:textId="03631723" w:rsidR="00BD573E" w:rsidRPr="00F21218" w:rsidRDefault="00BD573E" w:rsidP="00BD573E">
            <w:pPr>
              <w:jc w:val="center"/>
              <w:rPr>
                <w:rFonts w:ascii="Times New Roman" w:hAnsi="Times New Roman" w:cs="Times New Roman"/>
                <w:sz w:val="20"/>
                <w:szCs w:val="20"/>
              </w:rPr>
            </w:pPr>
            <w:r w:rsidRPr="00035A8C">
              <w:rPr>
                <w:rFonts w:ascii="Times New Roman" w:hAnsi="Times New Roman" w:cs="Times New Roman"/>
              </w:rPr>
              <w:t>Favorabil</w:t>
            </w:r>
          </w:p>
        </w:tc>
      </w:tr>
      <w:tr w:rsidR="0064027B" w:rsidRPr="00F21218" w14:paraId="1DE641BC" w14:textId="77777777" w:rsidTr="00BD573E">
        <w:trPr>
          <w:trHeight w:val="288"/>
        </w:trPr>
        <w:tc>
          <w:tcPr>
            <w:tcW w:w="523" w:type="pct"/>
            <w:noWrap/>
            <w:hideMark/>
          </w:tcPr>
          <w:p w14:paraId="745B429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C15A43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30V</w:t>
            </w:r>
          </w:p>
        </w:tc>
        <w:tc>
          <w:tcPr>
            <w:tcW w:w="231" w:type="pct"/>
            <w:noWrap/>
            <w:hideMark/>
          </w:tcPr>
          <w:p w14:paraId="154ACA33"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713BBAC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0,19</w:t>
            </w:r>
          </w:p>
        </w:tc>
        <w:tc>
          <w:tcPr>
            <w:tcW w:w="378" w:type="pct"/>
            <w:noWrap/>
            <w:hideMark/>
          </w:tcPr>
          <w:p w14:paraId="1B7848B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708B779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3176C7A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34D5FA5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0FF240BD"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5BAA57AB"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30F22020"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53C73FC5" w14:textId="77777777" w:rsidR="0064027B" w:rsidRPr="00F21218" w:rsidRDefault="0064027B" w:rsidP="00F21218">
            <w:pPr>
              <w:jc w:val="center"/>
              <w:rPr>
                <w:rFonts w:ascii="Times New Roman" w:hAnsi="Times New Roman" w:cs="Times New Roman"/>
                <w:sz w:val="20"/>
                <w:szCs w:val="20"/>
              </w:rPr>
            </w:pPr>
          </w:p>
        </w:tc>
      </w:tr>
      <w:tr w:rsidR="0064027B" w:rsidRPr="00F21218" w14:paraId="043967D9" w14:textId="77777777" w:rsidTr="00BD573E">
        <w:trPr>
          <w:trHeight w:val="288"/>
        </w:trPr>
        <w:tc>
          <w:tcPr>
            <w:tcW w:w="523" w:type="pct"/>
            <w:noWrap/>
            <w:hideMark/>
          </w:tcPr>
          <w:p w14:paraId="2574829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1C3BF8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31 A</w:t>
            </w:r>
          </w:p>
        </w:tc>
        <w:tc>
          <w:tcPr>
            <w:tcW w:w="231" w:type="pct"/>
            <w:noWrap/>
            <w:hideMark/>
          </w:tcPr>
          <w:p w14:paraId="4D96F5C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360CB4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37,31</w:t>
            </w:r>
          </w:p>
        </w:tc>
        <w:tc>
          <w:tcPr>
            <w:tcW w:w="378" w:type="pct"/>
            <w:noWrap/>
            <w:hideMark/>
          </w:tcPr>
          <w:p w14:paraId="23638C2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D03BB4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335A01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B4A61E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7F9A977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8B15AB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6F1F80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BC4B3FB" w14:textId="41892B45" w:rsidR="0064027B" w:rsidRPr="00F21218" w:rsidRDefault="00BD573E" w:rsidP="00F21218">
            <w:pPr>
              <w:jc w:val="center"/>
              <w:rPr>
                <w:rFonts w:ascii="Times New Roman" w:hAnsi="Times New Roman" w:cs="Times New Roman"/>
                <w:sz w:val="20"/>
                <w:szCs w:val="20"/>
              </w:rPr>
            </w:pPr>
            <w:r w:rsidRPr="00BD573E">
              <w:rPr>
                <w:rFonts w:ascii="Times New Roman" w:hAnsi="Times New Roman" w:cs="Times New Roman"/>
                <w:sz w:val="20"/>
                <w:szCs w:val="20"/>
              </w:rPr>
              <w:t>Favorabil</w:t>
            </w:r>
          </w:p>
        </w:tc>
      </w:tr>
      <w:tr w:rsidR="0064027B" w:rsidRPr="00F21218" w14:paraId="50FF2AB5" w14:textId="77777777" w:rsidTr="00BD573E">
        <w:trPr>
          <w:trHeight w:val="288"/>
        </w:trPr>
        <w:tc>
          <w:tcPr>
            <w:tcW w:w="523" w:type="pct"/>
            <w:noWrap/>
            <w:hideMark/>
          </w:tcPr>
          <w:p w14:paraId="2951A42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C127DF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31V</w:t>
            </w:r>
          </w:p>
        </w:tc>
        <w:tc>
          <w:tcPr>
            <w:tcW w:w="231" w:type="pct"/>
            <w:noWrap/>
            <w:hideMark/>
          </w:tcPr>
          <w:p w14:paraId="2C76A5B3"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5EBF965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0,59</w:t>
            </w:r>
          </w:p>
        </w:tc>
        <w:tc>
          <w:tcPr>
            <w:tcW w:w="378" w:type="pct"/>
            <w:noWrap/>
            <w:hideMark/>
          </w:tcPr>
          <w:p w14:paraId="76F8AC4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CF5091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1F6B6CB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773741E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1DE86AC7"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785513C1"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72E3CD8B"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28514635" w14:textId="77777777" w:rsidR="0064027B" w:rsidRPr="00F21218" w:rsidRDefault="0064027B" w:rsidP="00F21218">
            <w:pPr>
              <w:jc w:val="center"/>
              <w:rPr>
                <w:rFonts w:ascii="Times New Roman" w:hAnsi="Times New Roman" w:cs="Times New Roman"/>
                <w:sz w:val="20"/>
                <w:szCs w:val="20"/>
              </w:rPr>
            </w:pPr>
          </w:p>
        </w:tc>
      </w:tr>
      <w:tr w:rsidR="00BD573E" w:rsidRPr="00F21218" w14:paraId="673ECB0A" w14:textId="77777777" w:rsidTr="00BD573E">
        <w:trPr>
          <w:trHeight w:val="288"/>
        </w:trPr>
        <w:tc>
          <w:tcPr>
            <w:tcW w:w="523" w:type="pct"/>
            <w:noWrap/>
            <w:hideMark/>
          </w:tcPr>
          <w:p w14:paraId="681638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777AD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32</w:t>
            </w:r>
          </w:p>
        </w:tc>
        <w:tc>
          <w:tcPr>
            <w:tcW w:w="231" w:type="pct"/>
            <w:noWrap/>
            <w:hideMark/>
          </w:tcPr>
          <w:p w14:paraId="054FF2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7090C7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20,2</w:t>
            </w:r>
          </w:p>
        </w:tc>
        <w:tc>
          <w:tcPr>
            <w:tcW w:w="378" w:type="pct"/>
            <w:noWrap/>
            <w:hideMark/>
          </w:tcPr>
          <w:p w14:paraId="612F42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D0AFD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9BC932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326593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7DD21A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040BC8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E8C5E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A248CE9" w14:textId="6F29517C" w:rsidR="00BD573E" w:rsidRPr="00F21218" w:rsidRDefault="00BD573E" w:rsidP="00BD573E">
            <w:pPr>
              <w:jc w:val="center"/>
              <w:rPr>
                <w:rFonts w:ascii="Times New Roman" w:hAnsi="Times New Roman" w:cs="Times New Roman"/>
                <w:sz w:val="20"/>
                <w:szCs w:val="20"/>
              </w:rPr>
            </w:pPr>
            <w:r w:rsidRPr="0048748A">
              <w:rPr>
                <w:rFonts w:ascii="Times New Roman" w:hAnsi="Times New Roman" w:cs="Times New Roman"/>
              </w:rPr>
              <w:t>Favorabil</w:t>
            </w:r>
          </w:p>
        </w:tc>
      </w:tr>
      <w:tr w:rsidR="00BD573E" w:rsidRPr="00F21218" w14:paraId="6EF44A57" w14:textId="77777777" w:rsidTr="00BD573E">
        <w:trPr>
          <w:trHeight w:val="288"/>
        </w:trPr>
        <w:tc>
          <w:tcPr>
            <w:tcW w:w="523" w:type="pct"/>
            <w:noWrap/>
            <w:hideMark/>
          </w:tcPr>
          <w:p w14:paraId="6F003D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73DEB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33 A</w:t>
            </w:r>
          </w:p>
        </w:tc>
        <w:tc>
          <w:tcPr>
            <w:tcW w:w="231" w:type="pct"/>
            <w:noWrap/>
            <w:hideMark/>
          </w:tcPr>
          <w:p w14:paraId="1D939B3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2B721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15,15</w:t>
            </w:r>
          </w:p>
        </w:tc>
        <w:tc>
          <w:tcPr>
            <w:tcW w:w="378" w:type="pct"/>
            <w:noWrap/>
            <w:hideMark/>
          </w:tcPr>
          <w:p w14:paraId="068E95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71119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60406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738D39A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0BEAA8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44633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43E76B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B5E6276" w14:textId="1F27FE35" w:rsidR="00BD573E" w:rsidRPr="00F21218" w:rsidRDefault="00BD573E" w:rsidP="00BD573E">
            <w:pPr>
              <w:jc w:val="center"/>
              <w:rPr>
                <w:rFonts w:ascii="Times New Roman" w:hAnsi="Times New Roman" w:cs="Times New Roman"/>
                <w:sz w:val="20"/>
                <w:szCs w:val="20"/>
              </w:rPr>
            </w:pPr>
            <w:r w:rsidRPr="0048748A">
              <w:rPr>
                <w:rFonts w:ascii="Times New Roman" w:hAnsi="Times New Roman" w:cs="Times New Roman"/>
              </w:rPr>
              <w:t>Favorabil</w:t>
            </w:r>
          </w:p>
        </w:tc>
      </w:tr>
      <w:tr w:rsidR="00BD573E" w:rsidRPr="00F21218" w14:paraId="545CFA59" w14:textId="77777777" w:rsidTr="00BD573E">
        <w:trPr>
          <w:trHeight w:val="288"/>
        </w:trPr>
        <w:tc>
          <w:tcPr>
            <w:tcW w:w="523" w:type="pct"/>
            <w:noWrap/>
            <w:hideMark/>
          </w:tcPr>
          <w:p w14:paraId="2CD4E7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EAF3E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33 B</w:t>
            </w:r>
          </w:p>
        </w:tc>
        <w:tc>
          <w:tcPr>
            <w:tcW w:w="231" w:type="pct"/>
            <w:noWrap/>
            <w:hideMark/>
          </w:tcPr>
          <w:p w14:paraId="23F2EC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95EEB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4,65</w:t>
            </w:r>
          </w:p>
        </w:tc>
        <w:tc>
          <w:tcPr>
            <w:tcW w:w="378" w:type="pct"/>
            <w:noWrap/>
            <w:hideMark/>
          </w:tcPr>
          <w:p w14:paraId="098554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AF538C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C9018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0F179A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178379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9D0A8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4DA65A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97B2592" w14:textId="5C4FE9FB" w:rsidR="00BD573E" w:rsidRPr="00F21218" w:rsidRDefault="00BD573E" w:rsidP="00BD573E">
            <w:pPr>
              <w:jc w:val="center"/>
              <w:rPr>
                <w:rFonts w:ascii="Times New Roman" w:hAnsi="Times New Roman" w:cs="Times New Roman"/>
                <w:sz w:val="20"/>
                <w:szCs w:val="20"/>
              </w:rPr>
            </w:pPr>
            <w:r w:rsidRPr="0048748A">
              <w:rPr>
                <w:rFonts w:ascii="Times New Roman" w:hAnsi="Times New Roman" w:cs="Times New Roman"/>
              </w:rPr>
              <w:t>Favorabil</w:t>
            </w:r>
          </w:p>
        </w:tc>
      </w:tr>
      <w:tr w:rsidR="00BD573E" w:rsidRPr="00F21218" w14:paraId="63920826" w14:textId="77777777" w:rsidTr="00BD573E">
        <w:trPr>
          <w:trHeight w:val="288"/>
        </w:trPr>
        <w:tc>
          <w:tcPr>
            <w:tcW w:w="523" w:type="pct"/>
            <w:noWrap/>
            <w:hideMark/>
          </w:tcPr>
          <w:p w14:paraId="0DFD1D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270B3C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34 A</w:t>
            </w:r>
          </w:p>
        </w:tc>
        <w:tc>
          <w:tcPr>
            <w:tcW w:w="231" w:type="pct"/>
            <w:noWrap/>
            <w:hideMark/>
          </w:tcPr>
          <w:p w14:paraId="78AEC8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46091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0,63</w:t>
            </w:r>
          </w:p>
        </w:tc>
        <w:tc>
          <w:tcPr>
            <w:tcW w:w="378" w:type="pct"/>
            <w:noWrap/>
            <w:hideMark/>
          </w:tcPr>
          <w:p w14:paraId="67BA0F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7E9BA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CB28B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89D7CF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w:t>
            </w:r>
          </w:p>
        </w:tc>
        <w:tc>
          <w:tcPr>
            <w:tcW w:w="494" w:type="pct"/>
            <w:noWrap/>
            <w:hideMark/>
          </w:tcPr>
          <w:p w14:paraId="0CD012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255091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EF9177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50608F2" w14:textId="00D01AE7" w:rsidR="00BD573E" w:rsidRPr="00F21218" w:rsidRDefault="00BD573E" w:rsidP="00BD573E">
            <w:pPr>
              <w:jc w:val="center"/>
              <w:rPr>
                <w:rFonts w:ascii="Times New Roman" w:hAnsi="Times New Roman" w:cs="Times New Roman"/>
                <w:sz w:val="20"/>
                <w:szCs w:val="20"/>
              </w:rPr>
            </w:pPr>
            <w:r w:rsidRPr="0048748A">
              <w:rPr>
                <w:rFonts w:ascii="Times New Roman" w:hAnsi="Times New Roman" w:cs="Times New Roman"/>
              </w:rPr>
              <w:t>Favorabil</w:t>
            </w:r>
          </w:p>
        </w:tc>
      </w:tr>
      <w:tr w:rsidR="00BD573E" w:rsidRPr="00F21218" w14:paraId="32FC97D4" w14:textId="77777777" w:rsidTr="00BD573E">
        <w:trPr>
          <w:trHeight w:val="288"/>
        </w:trPr>
        <w:tc>
          <w:tcPr>
            <w:tcW w:w="523" w:type="pct"/>
            <w:noWrap/>
            <w:hideMark/>
          </w:tcPr>
          <w:p w14:paraId="744F8A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A86CA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34 B</w:t>
            </w:r>
          </w:p>
        </w:tc>
        <w:tc>
          <w:tcPr>
            <w:tcW w:w="231" w:type="pct"/>
            <w:noWrap/>
            <w:hideMark/>
          </w:tcPr>
          <w:p w14:paraId="102326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F9973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29,35</w:t>
            </w:r>
          </w:p>
        </w:tc>
        <w:tc>
          <w:tcPr>
            <w:tcW w:w="378" w:type="pct"/>
            <w:noWrap/>
            <w:hideMark/>
          </w:tcPr>
          <w:p w14:paraId="2D01CB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8EBBD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6C7AA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74D737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7F6F0B4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6210A7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3EADB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3E5D3D6" w14:textId="4AA4C5CB" w:rsidR="00BD573E" w:rsidRPr="00F21218" w:rsidRDefault="00BD573E" w:rsidP="00BD573E">
            <w:pPr>
              <w:jc w:val="center"/>
              <w:rPr>
                <w:rFonts w:ascii="Times New Roman" w:hAnsi="Times New Roman" w:cs="Times New Roman"/>
                <w:sz w:val="20"/>
                <w:szCs w:val="20"/>
              </w:rPr>
            </w:pPr>
            <w:r w:rsidRPr="0048748A">
              <w:rPr>
                <w:rFonts w:ascii="Times New Roman" w:hAnsi="Times New Roman" w:cs="Times New Roman"/>
              </w:rPr>
              <w:t>Favorabil</w:t>
            </w:r>
          </w:p>
        </w:tc>
      </w:tr>
      <w:tr w:rsidR="00BD573E" w:rsidRPr="00F21218" w14:paraId="53F348E1" w14:textId="77777777" w:rsidTr="00BD573E">
        <w:trPr>
          <w:trHeight w:val="288"/>
        </w:trPr>
        <w:tc>
          <w:tcPr>
            <w:tcW w:w="523" w:type="pct"/>
            <w:noWrap/>
            <w:hideMark/>
          </w:tcPr>
          <w:p w14:paraId="1F5966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3C799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34 C</w:t>
            </w:r>
          </w:p>
        </w:tc>
        <w:tc>
          <w:tcPr>
            <w:tcW w:w="231" w:type="pct"/>
            <w:noWrap/>
            <w:hideMark/>
          </w:tcPr>
          <w:p w14:paraId="5B4D6E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49CD1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0,18</w:t>
            </w:r>
          </w:p>
        </w:tc>
        <w:tc>
          <w:tcPr>
            <w:tcW w:w="378" w:type="pct"/>
            <w:noWrap/>
            <w:hideMark/>
          </w:tcPr>
          <w:p w14:paraId="4F1160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8ABF39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7AD773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44C481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41BB48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48E12F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1E37E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F69411A" w14:textId="2E44C73A" w:rsidR="00BD573E" w:rsidRPr="00F21218" w:rsidRDefault="00BD573E" w:rsidP="00BD573E">
            <w:pPr>
              <w:jc w:val="center"/>
              <w:rPr>
                <w:rFonts w:ascii="Times New Roman" w:hAnsi="Times New Roman" w:cs="Times New Roman"/>
                <w:sz w:val="20"/>
                <w:szCs w:val="20"/>
              </w:rPr>
            </w:pPr>
            <w:r w:rsidRPr="0048748A">
              <w:rPr>
                <w:rFonts w:ascii="Times New Roman" w:hAnsi="Times New Roman" w:cs="Times New Roman"/>
              </w:rPr>
              <w:t>Favorabil</w:t>
            </w:r>
          </w:p>
        </w:tc>
      </w:tr>
      <w:tr w:rsidR="0064027B" w:rsidRPr="00F21218" w14:paraId="2175B130" w14:textId="77777777" w:rsidTr="00BD573E">
        <w:trPr>
          <w:trHeight w:val="288"/>
        </w:trPr>
        <w:tc>
          <w:tcPr>
            <w:tcW w:w="523" w:type="pct"/>
            <w:noWrap/>
            <w:hideMark/>
          </w:tcPr>
          <w:p w14:paraId="373FC6B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24B63DC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34V</w:t>
            </w:r>
          </w:p>
        </w:tc>
        <w:tc>
          <w:tcPr>
            <w:tcW w:w="231" w:type="pct"/>
            <w:noWrap/>
            <w:hideMark/>
          </w:tcPr>
          <w:p w14:paraId="7E6DE8F1"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598E4EF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0,34</w:t>
            </w:r>
          </w:p>
        </w:tc>
        <w:tc>
          <w:tcPr>
            <w:tcW w:w="378" w:type="pct"/>
            <w:noWrap/>
            <w:hideMark/>
          </w:tcPr>
          <w:p w14:paraId="4378962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04260F8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432E2C9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5D72984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1049487F"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666EDC0B"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45FC7CC5"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024B6531" w14:textId="77777777" w:rsidR="0064027B" w:rsidRPr="00F21218" w:rsidRDefault="0064027B" w:rsidP="00F21218">
            <w:pPr>
              <w:jc w:val="center"/>
              <w:rPr>
                <w:rFonts w:ascii="Times New Roman" w:hAnsi="Times New Roman" w:cs="Times New Roman"/>
                <w:sz w:val="20"/>
                <w:szCs w:val="20"/>
              </w:rPr>
            </w:pPr>
          </w:p>
        </w:tc>
      </w:tr>
      <w:tr w:rsidR="00BD573E" w:rsidRPr="00F21218" w14:paraId="5C177AB6" w14:textId="77777777" w:rsidTr="00BD573E">
        <w:trPr>
          <w:trHeight w:val="288"/>
        </w:trPr>
        <w:tc>
          <w:tcPr>
            <w:tcW w:w="523" w:type="pct"/>
            <w:noWrap/>
            <w:hideMark/>
          </w:tcPr>
          <w:p w14:paraId="3B1B54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289AA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 A</w:t>
            </w:r>
          </w:p>
        </w:tc>
        <w:tc>
          <w:tcPr>
            <w:tcW w:w="231" w:type="pct"/>
            <w:noWrap/>
            <w:hideMark/>
          </w:tcPr>
          <w:p w14:paraId="166A7B4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E080F7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16,58</w:t>
            </w:r>
          </w:p>
        </w:tc>
        <w:tc>
          <w:tcPr>
            <w:tcW w:w="378" w:type="pct"/>
            <w:noWrap/>
            <w:hideMark/>
          </w:tcPr>
          <w:p w14:paraId="6646E6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9124A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DC4CB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1CEAA6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506C94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08507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A9011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4005707" w14:textId="3F600AD0" w:rsidR="00BD573E" w:rsidRPr="00F21218" w:rsidRDefault="00BD573E" w:rsidP="00BD573E">
            <w:pPr>
              <w:jc w:val="center"/>
              <w:rPr>
                <w:rFonts w:ascii="Times New Roman" w:hAnsi="Times New Roman" w:cs="Times New Roman"/>
                <w:sz w:val="20"/>
                <w:szCs w:val="20"/>
              </w:rPr>
            </w:pPr>
            <w:r w:rsidRPr="0031691F">
              <w:rPr>
                <w:rFonts w:ascii="Times New Roman" w:hAnsi="Times New Roman" w:cs="Times New Roman"/>
              </w:rPr>
              <w:t>Favorabil</w:t>
            </w:r>
          </w:p>
        </w:tc>
      </w:tr>
      <w:tr w:rsidR="00BD573E" w:rsidRPr="00F21218" w14:paraId="13706699" w14:textId="77777777" w:rsidTr="00BD573E">
        <w:trPr>
          <w:trHeight w:val="288"/>
        </w:trPr>
        <w:tc>
          <w:tcPr>
            <w:tcW w:w="523" w:type="pct"/>
            <w:noWrap/>
            <w:hideMark/>
          </w:tcPr>
          <w:p w14:paraId="0BCB89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A71AC8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 B</w:t>
            </w:r>
          </w:p>
        </w:tc>
        <w:tc>
          <w:tcPr>
            <w:tcW w:w="231" w:type="pct"/>
            <w:noWrap/>
            <w:hideMark/>
          </w:tcPr>
          <w:p w14:paraId="15F570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3E87D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13,85</w:t>
            </w:r>
          </w:p>
        </w:tc>
        <w:tc>
          <w:tcPr>
            <w:tcW w:w="378" w:type="pct"/>
            <w:noWrap/>
            <w:hideMark/>
          </w:tcPr>
          <w:p w14:paraId="0931721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8F17D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7357EA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EC3EF0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w:t>
            </w:r>
          </w:p>
        </w:tc>
        <w:tc>
          <w:tcPr>
            <w:tcW w:w="494" w:type="pct"/>
            <w:noWrap/>
            <w:hideMark/>
          </w:tcPr>
          <w:p w14:paraId="0DB69B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17330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2B0DFB1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2654E0F" w14:textId="628BB45D" w:rsidR="00BD573E" w:rsidRPr="00F21218" w:rsidRDefault="00BD573E" w:rsidP="00BD573E">
            <w:pPr>
              <w:jc w:val="center"/>
              <w:rPr>
                <w:rFonts w:ascii="Times New Roman" w:hAnsi="Times New Roman" w:cs="Times New Roman"/>
                <w:sz w:val="20"/>
                <w:szCs w:val="20"/>
              </w:rPr>
            </w:pPr>
            <w:r w:rsidRPr="0031691F">
              <w:rPr>
                <w:rFonts w:ascii="Times New Roman" w:hAnsi="Times New Roman" w:cs="Times New Roman"/>
              </w:rPr>
              <w:t>Favorabil</w:t>
            </w:r>
          </w:p>
        </w:tc>
      </w:tr>
      <w:tr w:rsidR="00BD573E" w:rsidRPr="00F21218" w14:paraId="3F31A814" w14:textId="77777777" w:rsidTr="00BD573E">
        <w:trPr>
          <w:trHeight w:val="288"/>
        </w:trPr>
        <w:tc>
          <w:tcPr>
            <w:tcW w:w="523" w:type="pct"/>
            <w:noWrap/>
            <w:hideMark/>
          </w:tcPr>
          <w:p w14:paraId="5A1CCA8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D9394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36</w:t>
            </w:r>
          </w:p>
        </w:tc>
        <w:tc>
          <w:tcPr>
            <w:tcW w:w="231" w:type="pct"/>
            <w:noWrap/>
            <w:hideMark/>
          </w:tcPr>
          <w:p w14:paraId="41BAE0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94459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23,33</w:t>
            </w:r>
          </w:p>
        </w:tc>
        <w:tc>
          <w:tcPr>
            <w:tcW w:w="378" w:type="pct"/>
            <w:noWrap/>
            <w:hideMark/>
          </w:tcPr>
          <w:p w14:paraId="0E2303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044F4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2066C9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2249116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682DF4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60FD9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6916EE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FBEA0F5" w14:textId="249335B8" w:rsidR="00BD573E" w:rsidRPr="00F21218" w:rsidRDefault="00BD573E" w:rsidP="00BD573E">
            <w:pPr>
              <w:jc w:val="center"/>
              <w:rPr>
                <w:rFonts w:ascii="Times New Roman" w:hAnsi="Times New Roman" w:cs="Times New Roman"/>
                <w:sz w:val="20"/>
                <w:szCs w:val="20"/>
              </w:rPr>
            </w:pPr>
            <w:r w:rsidRPr="0031691F">
              <w:rPr>
                <w:rFonts w:ascii="Times New Roman" w:hAnsi="Times New Roman" w:cs="Times New Roman"/>
              </w:rPr>
              <w:t>Favorabil</w:t>
            </w:r>
          </w:p>
        </w:tc>
      </w:tr>
      <w:tr w:rsidR="00BD573E" w:rsidRPr="00F21218" w14:paraId="730DB9FC" w14:textId="77777777" w:rsidTr="00BD573E">
        <w:trPr>
          <w:trHeight w:val="288"/>
        </w:trPr>
        <w:tc>
          <w:tcPr>
            <w:tcW w:w="523" w:type="pct"/>
            <w:noWrap/>
            <w:hideMark/>
          </w:tcPr>
          <w:p w14:paraId="6F09CF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66179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37</w:t>
            </w:r>
          </w:p>
        </w:tc>
        <w:tc>
          <w:tcPr>
            <w:tcW w:w="231" w:type="pct"/>
            <w:noWrap/>
            <w:hideMark/>
          </w:tcPr>
          <w:p w14:paraId="4475C8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58A28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26,32</w:t>
            </w:r>
          </w:p>
        </w:tc>
        <w:tc>
          <w:tcPr>
            <w:tcW w:w="378" w:type="pct"/>
            <w:noWrap/>
            <w:hideMark/>
          </w:tcPr>
          <w:p w14:paraId="504EB8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718FB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146F2E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086A9F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7D81CA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74B05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140EC3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56C33D9" w14:textId="3E8096D4" w:rsidR="00BD573E" w:rsidRPr="00F21218" w:rsidRDefault="00BD573E" w:rsidP="00BD573E">
            <w:pPr>
              <w:jc w:val="center"/>
              <w:rPr>
                <w:rFonts w:ascii="Times New Roman" w:hAnsi="Times New Roman" w:cs="Times New Roman"/>
                <w:sz w:val="20"/>
                <w:szCs w:val="20"/>
              </w:rPr>
            </w:pPr>
            <w:r w:rsidRPr="0031691F">
              <w:rPr>
                <w:rFonts w:ascii="Times New Roman" w:hAnsi="Times New Roman" w:cs="Times New Roman"/>
              </w:rPr>
              <w:t>Favorabil</w:t>
            </w:r>
          </w:p>
        </w:tc>
      </w:tr>
      <w:tr w:rsidR="00BD573E" w:rsidRPr="00F21218" w14:paraId="44285E38" w14:textId="77777777" w:rsidTr="00BD573E">
        <w:trPr>
          <w:trHeight w:val="288"/>
        </w:trPr>
        <w:tc>
          <w:tcPr>
            <w:tcW w:w="523" w:type="pct"/>
            <w:noWrap/>
            <w:hideMark/>
          </w:tcPr>
          <w:p w14:paraId="70A4F4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346B6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38</w:t>
            </w:r>
          </w:p>
        </w:tc>
        <w:tc>
          <w:tcPr>
            <w:tcW w:w="231" w:type="pct"/>
            <w:noWrap/>
            <w:hideMark/>
          </w:tcPr>
          <w:p w14:paraId="4ADD51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793D5C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29,17</w:t>
            </w:r>
          </w:p>
        </w:tc>
        <w:tc>
          <w:tcPr>
            <w:tcW w:w="378" w:type="pct"/>
            <w:noWrap/>
            <w:hideMark/>
          </w:tcPr>
          <w:p w14:paraId="6D7C57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6443B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12B961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6CD012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05680D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3E42F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63EEF2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0CD6F01" w14:textId="66272BB0" w:rsidR="00BD573E" w:rsidRPr="00F21218" w:rsidRDefault="00BD573E" w:rsidP="00BD573E">
            <w:pPr>
              <w:jc w:val="center"/>
              <w:rPr>
                <w:rFonts w:ascii="Times New Roman" w:hAnsi="Times New Roman" w:cs="Times New Roman"/>
                <w:sz w:val="20"/>
                <w:szCs w:val="20"/>
              </w:rPr>
            </w:pPr>
            <w:r w:rsidRPr="0031691F">
              <w:rPr>
                <w:rFonts w:ascii="Times New Roman" w:hAnsi="Times New Roman" w:cs="Times New Roman"/>
              </w:rPr>
              <w:t>Favorabil</w:t>
            </w:r>
          </w:p>
        </w:tc>
      </w:tr>
      <w:tr w:rsidR="00BD573E" w:rsidRPr="00F21218" w14:paraId="47AD0BFC" w14:textId="77777777" w:rsidTr="00BD573E">
        <w:trPr>
          <w:trHeight w:val="288"/>
        </w:trPr>
        <w:tc>
          <w:tcPr>
            <w:tcW w:w="523" w:type="pct"/>
            <w:noWrap/>
            <w:hideMark/>
          </w:tcPr>
          <w:p w14:paraId="5BB350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92612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39</w:t>
            </w:r>
          </w:p>
        </w:tc>
        <w:tc>
          <w:tcPr>
            <w:tcW w:w="231" w:type="pct"/>
            <w:noWrap/>
            <w:hideMark/>
          </w:tcPr>
          <w:p w14:paraId="14A589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D95D3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22,44</w:t>
            </w:r>
          </w:p>
        </w:tc>
        <w:tc>
          <w:tcPr>
            <w:tcW w:w="378" w:type="pct"/>
            <w:noWrap/>
            <w:hideMark/>
          </w:tcPr>
          <w:p w14:paraId="67DB97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E4BBF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6AEC58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0806EC7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0CAB1E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1BCD2CD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293DA1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C6D4997" w14:textId="07C3F5A1" w:rsidR="00BD573E" w:rsidRPr="00F21218" w:rsidRDefault="00BD573E" w:rsidP="00BD573E">
            <w:pPr>
              <w:jc w:val="center"/>
              <w:rPr>
                <w:rFonts w:ascii="Times New Roman" w:hAnsi="Times New Roman" w:cs="Times New Roman"/>
                <w:sz w:val="20"/>
                <w:szCs w:val="20"/>
              </w:rPr>
            </w:pPr>
            <w:r w:rsidRPr="0031691F">
              <w:rPr>
                <w:rFonts w:ascii="Times New Roman" w:hAnsi="Times New Roman" w:cs="Times New Roman"/>
              </w:rPr>
              <w:t>Favorabil</w:t>
            </w:r>
          </w:p>
        </w:tc>
      </w:tr>
      <w:tr w:rsidR="00BD573E" w:rsidRPr="00F21218" w14:paraId="6C3E22AD" w14:textId="77777777" w:rsidTr="00BD573E">
        <w:trPr>
          <w:trHeight w:val="288"/>
        </w:trPr>
        <w:tc>
          <w:tcPr>
            <w:tcW w:w="523" w:type="pct"/>
            <w:noWrap/>
            <w:hideMark/>
          </w:tcPr>
          <w:p w14:paraId="54B18C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A598F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 A</w:t>
            </w:r>
          </w:p>
        </w:tc>
        <w:tc>
          <w:tcPr>
            <w:tcW w:w="231" w:type="pct"/>
            <w:noWrap/>
            <w:hideMark/>
          </w:tcPr>
          <w:p w14:paraId="18EAAB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DBBA58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28,66</w:t>
            </w:r>
          </w:p>
        </w:tc>
        <w:tc>
          <w:tcPr>
            <w:tcW w:w="378" w:type="pct"/>
            <w:noWrap/>
            <w:hideMark/>
          </w:tcPr>
          <w:p w14:paraId="22CA41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43DBA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F199C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6487CD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48F67CF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3324D4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6FC7B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F2AE91F" w14:textId="03B2CA2E" w:rsidR="00BD573E" w:rsidRPr="00F21218" w:rsidRDefault="00BD573E" w:rsidP="00BD573E">
            <w:pPr>
              <w:jc w:val="center"/>
              <w:rPr>
                <w:rFonts w:ascii="Times New Roman" w:hAnsi="Times New Roman" w:cs="Times New Roman"/>
                <w:sz w:val="20"/>
                <w:szCs w:val="20"/>
              </w:rPr>
            </w:pPr>
            <w:r w:rsidRPr="0031691F">
              <w:rPr>
                <w:rFonts w:ascii="Times New Roman" w:hAnsi="Times New Roman" w:cs="Times New Roman"/>
              </w:rPr>
              <w:t>Favorabil</w:t>
            </w:r>
          </w:p>
        </w:tc>
      </w:tr>
      <w:tr w:rsidR="00BD573E" w:rsidRPr="00F21218" w14:paraId="60396D23" w14:textId="77777777" w:rsidTr="00BD573E">
        <w:trPr>
          <w:trHeight w:val="288"/>
        </w:trPr>
        <w:tc>
          <w:tcPr>
            <w:tcW w:w="523" w:type="pct"/>
            <w:noWrap/>
            <w:hideMark/>
          </w:tcPr>
          <w:p w14:paraId="26C52D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5723B7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 B</w:t>
            </w:r>
          </w:p>
        </w:tc>
        <w:tc>
          <w:tcPr>
            <w:tcW w:w="231" w:type="pct"/>
            <w:noWrap/>
            <w:hideMark/>
          </w:tcPr>
          <w:p w14:paraId="3A5F2C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02CAB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10,72</w:t>
            </w:r>
          </w:p>
        </w:tc>
        <w:tc>
          <w:tcPr>
            <w:tcW w:w="378" w:type="pct"/>
            <w:noWrap/>
            <w:hideMark/>
          </w:tcPr>
          <w:p w14:paraId="7CCD91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55F17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5C07F7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38A07D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w:t>
            </w:r>
          </w:p>
        </w:tc>
        <w:tc>
          <w:tcPr>
            <w:tcW w:w="494" w:type="pct"/>
            <w:noWrap/>
            <w:hideMark/>
          </w:tcPr>
          <w:p w14:paraId="7FF155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685FFB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453963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5B8DE6A" w14:textId="7D02EC06" w:rsidR="00BD573E" w:rsidRPr="00F21218" w:rsidRDefault="00BD573E" w:rsidP="00BD573E">
            <w:pPr>
              <w:jc w:val="center"/>
              <w:rPr>
                <w:rFonts w:ascii="Times New Roman" w:hAnsi="Times New Roman" w:cs="Times New Roman"/>
                <w:sz w:val="20"/>
                <w:szCs w:val="20"/>
              </w:rPr>
            </w:pPr>
            <w:r w:rsidRPr="0031691F">
              <w:rPr>
                <w:rFonts w:ascii="Times New Roman" w:hAnsi="Times New Roman" w:cs="Times New Roman"/>
              </w:rPr>
              <w:t>Favorabil</w:t>
            </w:r>
          </w:p>
        </w:tc>
      </w:tr>
      <w:tr w:rsidR="0064027B" w:rsidRPr="00F21218" w14:paraId="3E219EA3" w14:textId="77777777" w:rsidTr="00BD573E">
        <w:trPr>
          <w:trHeight w:val="288"/>
        </w:trPr>
        <w:tc>
          <w:tcPr>
            <w:tcW w:w="523" w:type="pct"/>
            <w:noWrap/>
            <w:hideMark/>
          </w:tcPr>
          <w:p w14:paraId="161CAF6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5810A0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40V</w:t>
            </w:r>
          </w:p>
        </w:tc>
        <w:tc>
          <w:tcPr>
            <w:tcW w:w="231" w:type="pct"/>
            <w:noWrap/>
            <w:hideMark/>
          </w:tcPr>
          <w:p w14:paraId="2269CC8A"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4FD88D7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3,84</w:t>
            </w:r>
          </w:p>
        </w:tc>
        <w:tc>
          <w:tcPr>
            <w:tcW w:w="378" w:type="pct"/>
            <w:noWrap/>
            <w:hideMark/>
          </w:tcPr>
          <w:p w14:paraId="41B8FFE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713F092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1A4FFAA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094EF94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35BE3698"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5D412D39"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2870D2E7"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0B57B0AD" w14:textId="77777777" w:rsidR="0064027B" w:rsidRPr="00F21218" w:rsidRDefault="0064027B" w:rsidP="00F21218">
            <w:pPr>
              <w:jc w:val="center"/>
              <w:rPr>
                <w:rFonts w:ascii="Times New Roman" w:hAnsi="Times New Roman" w:cs="Times New Roman"/>
                <w:sz w:val="20"/>
                <w:szCs w:val="20"/>
              </w:rPr>
            </w:pPr>
          </w:p>
        </w:tc>
      </w:tr>
      <w:tr w:rsidR="00BD573E" w:rsidRPr="00F21218" w14:paraId="0079A30D" w14:textId="77777777" w:rsidTr="00BD573E">
        <w:trPr>
          <w:trHeight w:val="288"/>
        </w:trPr>
        <w:tc>
          <w:tcPr>
            <w:tcW w:w="523" w:type="pct"/>
            <w:noWrap/>
            <w:hideMark/>
          </w:tcPr>
          <w:p w14:paraId="2ACF99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932262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41 A</w:t>
            </w:r>
          </w:p>
        </w:tc>
        <w:tc>
          <w:tcPr>
            <w:tcW w:w="231" w:type="pct"/>
            <w:noWrap/>
            <w:hideMark/>
          </w:tcPr>
          <w:p w14:paraId="13EEBB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8AD37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39,46</w:t>
            </w:r>
          </w:p>
        </w:tc>
        <w:tc>
          <w:tcPr>
            <w:tcW w:w="378" w:type="pct"/>
            <w:noWrap/>
            <w:hideMark/>
          </w:tcPr>
          <w:p w14:paraId="382450D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43E57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46B8F5B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40B7DB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6867E6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5126E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5F1AC0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065E7C8" w14:textId="0CA91F88"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0662F791" w14:textId="77777777" w:rsidTr="00BD573E">
        <w:trPr>
          <w:trHeight w:val="288"/>
        </w:trPr>
        <w:tc>
          <w:tcPr>
            <w:tcW w:w="523" w:type="pct"/>
            <w:noWrap/>
            <w:hideMark/>
          </w:tcPr>
          <w:p w14:paraId="5570D0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3FA15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41 B</w:t>
            </w:r>
          </w:p>
        </w:tc>
        <w:tc>
          <w:tcPr>
            <w:tcW w:w="231" w:type="pct"/>
            <w:noWrap/>
            <w:hideMark/>
          </w:tcPr>
          <w:p w14:paraId="0C0B9A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3444EF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10,41</w:t>
            </w:r>
          </w:p>
        </w:tc>
        <w:tc>
          <w:tcPr>
            <w:tcW w:w="378" w:type="pct"/>
            <w:noWrap/>
            <w:hideMark/>
          </w:tcPr>
          <w:p w14:paraId="539EAE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09A7B2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016A2F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1AA37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w:t>
            </w:r>
          </w:p>
        </w:tc>
        <w:tc>
          <w:tcPr>
            <w:tcW w:w="494" w:type="pct"/>
            <w:noWrap/>
            <w:hideMark/>
          </w:tcPr>
          <w:p w14:paraId="5A1A27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386A3A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E5175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62862CB" w14:textId="4F2B6DAF"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724FF247" w14:textId="77777777" w:rsidTr="00BD573E">
        <w:trPr>
          <w:trHeight w:val="288"/>
        </w:trPr>
        <w:tc>
          <w:tcPr>
            <w:tcW w:w="523" w:type="pct"/>
            <w:noWrap/>
            <w:hideMark/>
          </w:tcPr>
          <w:p w14:paraId="1DC025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F7914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42 A</w:t>
            </w:r>
          </w:p>
        </w:tc>
        <w:tc>
          <w:tcPr>
            <w:tcW w:w="231" w:type="pct"/>
            <w:noWrap/>
            <w:hideMark/>
          </w:tcPr>
          <w:p w14:paraId="131574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91BB8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17,12</w:t>
            </w:r>
          </w:p>
        </w:tc>
        <w:tc>
          <w:tcPr>
            <w:tcW w:w="378" w:type="pct"/>
            <w:noWrap/>
            <w:hideMark/>
          </w:tcPr>
          <w:p w14:paraId="778274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2AF9C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060506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09D895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54E1BB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72E8802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5C8968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E8869CF" w14:textId="501BC524"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17BFA4D0" w14:textId="77777777" w:rsidTr="00BD573E">
        <w:trPr>
          <w:trHeight w:val="288"/>
        </w:trPr>
        <w:tc>
          <w:tcPr>
            <w:tcW w:w="523" w:type="pct"/>
            <w:noWrap/>
            <w:hideMark/>
          </w:tcPr>
          <w:p w14:paraId="000E83F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7E912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42 B</w:t>
            </w:r>
          </w:p>
        </w:tc>
        <w:tc>
          <w:tcPr>
            <w:tcW w:w="231" w:type="pct"/>
            <w:noWrap/>
            <w:hideMark/>
          </w:tcPr>
          <w:p w14:paraId="537FBF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6E6B5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8,74</w:t>
            </w:r>
          </w:p>
        </w:tc>
        <w:tc>
          <w:tcPr>
            <w:tcW w:w="378" w:type="pct"/>
            <w:noWrap/>
            <w:hideMark/>
          </w:tcPr>
          <w:p w14:paraId="3BDE921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497C8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2DE3C9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6ACDD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w:t>
            </w:r>
          </w:p>
        </w:tc>
        <w:tc>
          <w:tcPr>
            <w:tcW w:w="494" w:type="pct"/>
            <w:noWrap/>
            <w:hideMark/>
          </w:tcPr>
          <w:p w14:paraId="00CB2E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0DCE8C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7ECBB1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FD20967" w14:textId="5466C580"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061E394C" w14:textId="77777777" w:rsidTr="00BD573E">
        <w:trPr>
          <w:trHeight w:val="288"/>
        </w:trPr>
        <w:tc>
          <w:tcPr>
            <w:tcW w:w="523" w:type="pct"/>
            <w:noWrap/>
            <w:hideMark/>
          </w:tcPr>
          <w:p w14:paraId="2E2284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D4A79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43 A</w:t>
            </w:r>
          </w:p>
        </w:tc>
        <w:tc>
          <w:tcPr>
            <w:tcW w:w="231" w:type="pct"/>
            <w:noWrap/>
            <w:hideMark/>
          </w:tcPr>
          <w:p w14:paraId="2D2EDF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A513A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14,18</w:t>
            </w:r>
          </w:p>
        </w:tc>
        <w:tc>
          <w:tcPr>
            <w:tcW w:w="378" w:type="pct"/>
            <w:noWrap/>
            <w:hideMark/>
          </w:tcPr>
          <w:p w14:paraId="1946AA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713E5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6147D8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1C57F47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7549A8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25E1B0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5E4CB2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F644E57" w14:textId="05B3AE06"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1DEDD044" w14:textId="77777777" w:rsidTr="00BD573E">
        <w:trPr>
          <w:trHeight w:val="288"/>
        </w:trPr>
        <w:tc>
          <w:tcPr>
            <w:tcW w:w="523" w:type="pct"/>
            <w:noWrap/>
            <w:hideMark/>
          </w:tcPr>
          <w:p w14:paraId="5088DC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D79FD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43 B</w:t>
            </w:r>
          </w:p>
        </w:tc>
        <w:tc>
          <w:tcPr>
            <w:tcW w:w="231" w:type="pct"/>
            <w:noWrap/>
            <w:hideMark/>
          </w:tcPr>
          <w:p w14:paraId="3C02CA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21C640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9,36</w:t>
            </w:r>
          </w:p>
        </w:tc>
        <w:tc>
          <w:tcPr>
            <w:tcW w:w="378" w:type="pct"/>
            <w:noWrap/>
            <w:hideMark/>
          </w:tcPr>
          <w:p w14:paraId="263655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D83C4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1305B7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5D6D49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44AA78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AD95E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600E54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0C0C261" w14:textId="5927CC95"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6C77C821" w14:textId="77777777" w:rsidTr="00BD573E">
        <w:trPr>
          <w:trHeight w:val="288"/>
        </w:trPr>
        <w:tc>
          <w:tcPr>
            <w:tcW w:w="523" w:type="pct"/>
            <w:noWrap/>
            <w:hideMark/>
          </w:tcPr>
          <w:p w14:paraId="475B900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EB22A4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43 C</w:t>
            </w:r>
          </w:p>
        </w:tc>
        <w:tc>
          <w:tcPr>
            <w:tcW w:w="231" w:type="pct"/>
            <w:noWrap/>
            <w:hideMark/>
          </w:tcPr>
          <w:p w14:paraId="340C9A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288FB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1,81</w:t>
            </w:r>
          </w:p>
        </w:tc>
        <w:tc>
          <w:tcPr>
            <w:tcW w:w="378" w:type="pct"/>
            <w:noWrap/>
            <w:hideMark/>
          </w:tcPr>
          <w:p w14:paraId="3C359F8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03584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5033FA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5122E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w:t>
            </w:r>
          </w:p>
        </w:tc>
        <w:tc>
          <w:tcPr>
            <w:tcW w:w="494" w:type="pct"/>
            <w:noWrap/>
            <w:hideMark/>
          </w:tcPr>
          <w:p w14:paraId="559472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AE6E9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7A742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6A32964" w14:textId="66E05701"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0780AE8B" w14:textId="77777777" w:rsidTr="00BD573E">
        <w:trPr>
          <w:trHeight w:val="288"/>
        </w:trPr>
        <w:tc>
          <w:tcPr>
            <w:tcW w:w="523" w:type="pct"/>
            <w:noWrap/>
            <w:hideMark/>
          </w:tcPr>
          <w:p w14:paraId="4A457B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6AFCF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43 D</w:t>
            </w:r>
          </w:p>
        </w:tc>
        <w:tc>
          <w:tcPr>
            <w:tcW w:w="231" w:type="pct"/>
            <w:noWrap/>
            <w:hideMark/>
          </w:tcPr>
          <w:p w14:paraId="01C38E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63A5E8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7,17</w:t>
            </w:r>
          </w:p>
        </w:tc>
        <w:tc>
          <w:tcPr>
            <w:tcW w:w="378" w:type="pct"/>
            <w:noWrap/>
            <w:hideMark/>
          </w:tcPr>
          <w:p w14:paraId="484956D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09508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307563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2283CA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34EC4A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67E332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12199E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BD723AD" w14:textId="4776AA43"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5ABE4805" w14:textId="77777777" w:rsidTr="00BD573E">
        <w:trPr>
          <w:trHeight w:val="288"/>
        </w:trPr>
        <w:tc>
          <w:tcPr>
            <w:tcW w:w="523" w:type="pct"/>
            <w:noWrap/>
            <w:hideMark/>
          </w:tcPr>
          <w:p w14:paraId="6EB4C6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82ABC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44 A</w:t>
            </w:r>
          </w:p>
        </w:tc>
        <w:tc>
          <w:tcPr>
            <w:tcW w:w="231" w:type="pct"/>
            <w:noWrap/>
            <w:hideMark/>
          </w:tcPr>
          <w:p w14:paraId="0A93DE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5C34F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39,5</w:t>
            </w:r>
          </w:p>
        </w:tc>
        <w:tc>
          <w:tcPr>
            <w:tcW w:w="378" w:type="pct"/>
            <w:noWrap/>
            <w:hideMark/>
          </w:tcPr>
          <w:p w14:paraId="10DDA3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21C696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5A86A5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A8BC7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5F5F5F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68E6BE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77242D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1E3C9B7" w14:textId="2E6EB192"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1C9433CD" w14:textId="77777777" w:rsidTr="00BD573E">
        <w:trPr>
          <w:trHeight w:val="288"/>
        </w:trPr>
        <w:tc>
          <w:tcPr>
            <w:tcW w:w="523" w:type="pct"/>
            <w:noWrap/>
            <w:hideMark/>
          </w:tcPr>
          <w:p w14:paraId="50DDE0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AED07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44 B</w:t>
            </w:r>
          </w:p>
        </w:tc>
        <w:tc>
          <w:tcPr>
            <w:tcW w:w="231" w:type="pct"/>
            <w:noWrap/>
            <w:hideMark/>
          </w:tcPr>
          <w:p w14:paraId="2234FB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598C6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5,68</w:t>
            </w:r>
          </w:p>
        </w:tc>
        <w:tc>
          <w:tcPr>
            <w:tcW w:w="378" w:type="pct"/>
            <w:noWrap/>
            <w:hideMark/>
          </w:tcPr>
          <w:p w14:paraId="310068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7A3FC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6918F0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CCFD3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4C00A6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00BB9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6CD271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06BA48A" w14:textId="679EF0B9"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11AF2F8D" w14:textId="77777777" w:rsidTr="00BD573E">
        <w:trPr>
          <w:trHeight w:val="288"/>
        </w:trPr>
        <w:tc>
          <w:tcPr>
            <w:tcW w:w="523" w:type="pct"/>
            <w:noWrap/>
            <w:hideMark/>
          </w:tcPr>
          <w:p w14:paraId="7C9408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603E1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44 C</w:t>
            </w:r>
          </w:p>
        </w:tc>
        <w:tc>
          <w:tcPr>
            <w:tcW w:w="231" w:type="pct"/>
            <w:noWrap/>
            <w:hideMark/>
          </w:tcPr>
          <w:p w14:paraId="6DF2F0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BEEBB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1,59</w:t>
            </w:r>
          </w:p>
        </w:tc>
        <w:tc>
          <w:tcPr>
            <w:tcW w:w="378" w:type="pct"/>
            <w:noWrap/>
            <w:hideMark/>
          </w:tcPr>
          <w:p w14:paraId="30903C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879D4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64DEC8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51BFCB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45DD43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546CE1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7019B2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4DB71F3" w14:textId="5785DC5F"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5FD6CC0E" w14:textId="77777777" w:rsidTr="00BD573E">
        <w:trPr>
          <w:trHeight w:val="288"/>
        </w:trPr>
        <w:tc>
          <w:tcPr>
            <w:tcW w:w="523" w:type="pct"/>
            <w:noWrap/>
            <w:hideMark/>
          </w:tcPr>
          <w:p w14:paraId="08BFF7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78714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44 D</w:t>
            </w:r>
          </w:p>
        </w:tc>
        <w:tc>
          <w:tcPr>
            <w:tcW w:w="231" w:type="pct"/>
            <w:noWrap/>
            <w:hideMark/>
          </w:tcPr>
          <w:p w14:paraId="2426E6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35FB4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8,15</w:t>
            </w:r>
          </w:p>
        </w:tc>
        <w:tc>
          <w:tcPr>
            <w:tcW w:w="378" w:type="pct"/>
            <w:noWrap/>
            <w:hideMark/>
          </w:tcPr>
          <w:p w14:paraId="09AAFF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00200E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68EB79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2C99F2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2906F9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0BA72E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27B203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33F5618" w14:textId="45640952"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0E4BF46E" w14:textId="77777777" w:rsidTr="00BD573E">
        <w:trPr>
          <w:trHeight w:val="288"/>
        </w:trPr>
        <w:tc>
          <w:tcPr>
            <w:tcW w:w="523" w:type="pct"/>
            <w:noWrap/>
            <w:hideMark/>
          </w:tcPr>
          <w:p w14:paraId="4E5F20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2674DC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44 E</w:t>
            </w:r>
          </w:p>
        </w:tc>
        <w:tc>
          <w:tcPr>
            <w:tcW w:w="231" w:type="pct"/>
            <w:noWrap/>
            <w:hideMark/>
          </w:tcPr>
          <w:p w14:paraId="401F34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8315D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1,17</w:t>
            </w:r>
          </w:p>
        </w:tc>
        <w:tc>
          <w:tcPr>
            <w:tcW w:w="378" w:type="pct"/>
            <w:noWrap/>
            <w:hideMark/>
          </w:tcPr>
          <w:p w14:paraId="68D406C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91574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372B31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0F0C40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64006092" w14:textId="77777777" w:rsidR="00BD573E" w:rsidRPr="00F21218" w:rsidRDefault="00BD573E" w:rsidP="00BD573E">
            <w:pPr>
              <w:jc w:val="center"/>
              <w:rPr>
                <w:rFonts w:ascii="Times New Roman" w:hAnsi="Times New Roman" w:cs="Times New Roman"/>
                <w:sz w:val="20"/>
                <w:szCs w:val="20"/>
              </w:rPr>
            </w:pPr>
            <w:proofErr w:type="spellStart"/>
            <w:r w:rsidRPr="00F21218">
              <w:rPr>
                <w:rFonts w:ascii="Times New Roman" w:hAnsi="Times New Roman" w:cs="Times New Roman"/>
                <w:sz w:val="20"/>
                <w:szCs w:val="20"/>
              </w:rPr>
              <w:t>T.rase</w:t>
            </w:r>
            <w:proofErr w:type="spellEnd"/>
          </w:p>
        </w:tc>
        <w:tc>
          <w:tcPr>
            <w:tcW w:w="694" w:type="pct"/>
            <w:noWrap/>
            <w:hideMark/>
          </w:tcPr>
          <w:p w14:paraId="7D85A4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0B0C0A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7FA7449" w14:textId="29C65C57"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531CEDAD" w14:textId="77777777" w:rsidTr="00BD573E">
        <w:trPr>
          <w:trHeight w:val="288"/>
        </w:trPr>
        <w:tc>
          <w:tcPr>
            <w:tcW w:w="523" w:type="pct"/>
            <w:noWrap/>
            <w:hideMark/>
          </w:tcPr>
          <w:p w14:paraId="12ECE6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55820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 A</w:t>
            </w:r>
          </w:p>
        </w:tc>
        <w:tc>
          <w:tcPr>
            <w:tcW w:w="231" w:type="pct"/>
            <w:noWrap/>
            <w:hideMark/>
          </w:tcPr>
          <w:p w14:paraId="40DA23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B9D10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10,1</w:t>
            </w:r>
          </w:p>
        </w:tc>
        <w:tc>
          <w:tcPr>
            <w:tcW w:w="378" w:type="pct"/>
            <w:noWrap/>
            <w:hideMark/>
          </w:tcPr>
          <w:p w14:paraId="23965B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5A44DBB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1EAED5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44A01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125</w:t>
            </w:r>
          </w:p>
        </w:tc>
        <w:tc>
          <w:tcPr>
            <w:tcW w:w="494" w:type="pct"/>
            <w:noWrap/>
            <w:hideMark/>
          </w:tcPr>
          <w:p w14:paraId="16380A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7EE88C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3A5255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3A103D6" w14:textId="39D14F5F"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0ECBCA50" w14:textId="77777777" w:rsidTr="00BD573E">
        <w:trPr>
          <w:trHeight w:val="288"/>
        </w:trPr>
        <w:tc>
          <w:tcPr>
            <w:tcW w:w="523" w:type="pct"/>
            <w:noWrap/>
            <w:hideMark/>
          </w:tcPr>
          <w:p w14:paraId="17D6E3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9F12D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 B</w:t>
            </w:r>
          </w:p>
        </w:tc>
        <w:tc>
          <w:tcPr>
            <w:tcW w:w="231" w:type="pct"/>
            <w:noWrap/>
            <w:hideMark/>
          </w:tcPr>
          <w:p w14:paraId="246647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2E2A5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8,13</w:t>
            </w:r>
          </w:p>
        </w:tc>
        <w:tc>
          <w:tcPr>
            <w:tcW w:w="378" w:type="pct"/>
            <w:noWrap/>
            <w:hideMark/>
          </w:tcPr>
          <w:p w14:paraId="4BEFDA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B8CED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788800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0,3</w:t>
            </w:r>
          </w:p>
        </w:tc>
        <w:tc>
          <w:tcPr>
            <w:tcW w:w="199" w:type="pct"/>
            <w:noWrap/>
            <w:hideMark/>
          </w:tcPr>
          <w:p w14:paraId="147822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w:t>
            </w:r>
          </w:p>
        </w:tc>
        <w:tc>
          <w:tcPr>
            <w:tcW w:w="494" w:type="pct"/>
            <w:noWrap/>
            <w:hideMark/>
          </w:tcPr>
          <w:p w14:paraId="5FDD33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T.succesive</w:t>
            </w:r>
          </w:p>
        </w:tc>
        <w:tc>
          <w:tcPr>
            <w:tcW w:w="694" w:type="pct"/>
            <w:noWrap/>
            <w:hideMark/>
          </w:tcPr>
          <w:p w14:paraId="4405D6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2EFD42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4EE8E09" w14:textId="2DDEBA37"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5456CD74" w14:textId="77777777" w:rsidTr="00BD573E">
        <w:trPr>
          <w:trHeight w:val="288"/>
        </w:trPr>
        <w:tc>
          <w:tcPr>
            <w:tcW w:w="523" w:type="pct"/>
            <w:noWrap/>
            <w:hideMark/>
          </w:tcPr>
          <w:p w14:paraId="3B1D06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399BE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46 A</w:t>
            </w:r>
          </w:p>
        </w:tc>
        <w:tc>
          <w:tcPr>
            <w:tcW w:w="231" w:type="pct"/>
            <w:noWrap/>
            <w:hideMark/>
          </w:tcPr>
          <w:p w14:paraId="1C1F0C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E2B38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13,15</w:t>
            </w:r>
          </w:p>
        </w:tc>
        <w:tc>
          <w:tcPr>
            <w:tcW w:w="378" w:type="pct"/>
            <w:noWrap/>
            <w:hideMark/>
          </w:tcPr>
          <w:p w14:paraId="0B21E2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DF86E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2EB7DF3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5EFB0F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95</w:t>
            </w:r>
          </w:p>
        </w:tc>
        <w:tc>
          <w:tcPr>
            <w:tcW w:w="494" w:type="pct"/>
            <w:noWrap/>
            <w:hideMark/>
          </w:tcPr>
          <w:p w14:paraId="60918F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B359A2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6267D3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42180CB" w14:textId="549AAD7D"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3C630CC2" w14:textId="77777777" w:rsidTr="00BD573E">
        <w:trPr>
          <w:trHeight w:val="288"/>
        </w:trPr>
        <w:tc>
          <w:tcPr>
            <w:tcW w:w="523" w:type="pct"/>
            <w:noWrap/>
            <w:hideMark/>
          </w:tcPr>
          <w:p w14:paraId="2114AF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1A0DC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46 B</w:t>
            </w:r>
          </w:p>
        </w:tc>
        <w:tc>
          <w:tcPr>
            <w:tcW w:w="231" w:type="pct"/>
            <w:noWrap/>
            <w:hideMark/>
          </w:tcPr>
          <w:p w14:paraId="032B2CD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A634D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8,97</w:t>
            </w:r>
          </w:p>
        </w:tc>
        <w:tc>
          <w:tcPr>
            <w:tcW w:w="378" w:type="pct"/>
            <w:noWrap/>
            <w:hideMark/>
          </w:tcPr>
          <w:p w14:paraId="3EB07A0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13471B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29E811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704D4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1F6AEB1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3C97F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424FA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9AF7D34" w14:textId="4CFE88A0"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50804F0E" w14:textId="77777777" w:rsidTr="00BD573E">
        <w:trPr>
          <w:trHeight w:val="288"/>
        </w:trPr>
        <w:tc>
          <w:tcPr>
            <w:tcW w:w="523" w:type="pct"/>
            <w:noWrap/>
            <w:hideMark/>
          </w:tcPr>
          <w:p w14:paraId="3EED32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CAF03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46 C</w:t>
            </w:r>
          </w:p>
        </w:tc>
        <w:tc>
          <w:tcPr>
            <w:tcW w:w="231" w:type="pct"/>
            <w:noWrap/>
            <w:hideMark/>
          </w:tcPr>
          <w:p w14:paraId="511785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E6DD1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5,03</w:t>
            </w:r>
          </w:p>
        </w:tc>
        <w:tc>
          <w:tcPr>
            <w:tcW w:w="378" w:type="pct"/>
            <w:noWrap/>
            <w:hideMark/>
          </w:tcPr>
          <w:p w14:paraId="260D99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2C08D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60013A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2A3783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2EC58EA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BFF52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3D06EF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E1D2E26" w14:textId="5BCC3166"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2EA931F6" w14:textId="77777777" w:rsidTr="00BD573E">
        <w:trPr>
          <w:trHeight w:val="288"/>
        </w:trPr>
        <w:tc>
          <w:tcPr>
            <w:tcW w:w="523" w:type="pct"/>
            <w:noWrap/>
            <w:hideMark/>
          </w:tcPr>
          <w:p w14:paraId="6565B1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955F2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46 D</w:t>
            </w:r>
          </w:p>
        </w:tc>
        <w:tc>
          <w:tcPr>
            <w:tcW w:w="231" w:type="pct"/>
            <w:noWrap/>
            <w:hideMark/>
          </w:tcPr>
          <w:p w14:paraId="415280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509E0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11,03</w:t>
            </w:r>
          </w:p>
        </w:tc>
        <w:tc>
          <w:tcPr>
            <w:tcW w:w="378" w:type="pct"/>
            <w:noWrap/>
            <w:hideMark/>
          </w:tcPr>
          <w:p w14:paraId="36F4AF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3EADD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442D64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1C68F30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w:t>
            </w:r>
          </w:p>
        </w:tc>
        <w:tc>
          <w:tcPr>
            <w:tcW w:w="494" w:type="pct"/>
            <w:noWrap/>
            <w:hideMark/>
          </w:tcPr>
          <w:p w14:paraId="013F53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T.succesive</w:t>
            </w:r>
          </w:p>
        </w:tc>
        <w:tc>
          <w:tcPr>
            <w:tcW w:w="694" w:type="pct"/>
            <w:noWrap/>
            <w:hideMark/>
          </w:tcPr>
          <w:p w14:paraId="756D12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746FDA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2310C15" w14:textId="438FF6A3"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497AF49C" w14:textId="77777777" w:rsidTr="00BD573E">
        <w:trPr>
          <w:trHeight w:val="288"/>
        </w:trPr>
        <w:tc>
          <w:tcPr>
            <w:tcW w:w="523" w:type="pct"/>
            <w:noWrap/>
            <w:hideMark/>
          </w:tcPr>
          <w:p w14:paraId="2BEE63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37BE5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47</w:t>
            </w:r>
          </w:p>
        </w:tc>
        <w:tc>
          <w:tcPr>
            <w:tcW w:w="231" w:type="pct"/>
            <w:noWrap/>
            <w:hideMark/>
          </w:tcPr>
          <w:p w14:paraId="7326AC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DC42D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19,16</w:t>
            </w:r>
          </w:p>
        </w:tc>
        <w:tc>
          <w:tcPr>
            <w:tcW w:w="378" w:type="pct"/>
            <w:noWrap/>
            <w:hideMark/>
          </w:tcPr>
          <w:p w14:paraId="5A1C07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04A317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3957753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6B38D5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7E7246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11897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2787E7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3D8A692" w14:textId="04F5AA3A" w:rsidR="00BD573E" w:rsidRPr="00F21218" w:rsidRDefault="00BD573E" w:rsidP="00BD573E">
            <w:pPr>
              <w:jc w:val="center"/>
              <w:rPr>
                <w:rFonts w:ascii="Times New Roman" w:hAnsi="Times New Roman" w:cs="Times New Roman"/>
                <w:sz w:val="20"/>
                <w:szCs w:val="20"/>
              </w:rPr>
            </w:pPr>
            <w:r w:rsidRPr="000C455A">
              <w:rPr>
                <w:rFonts w:ascii="Times New Roman" w:hAnsi="Times New Roman" w:cs="Times New Roman"/>
              </w:rPr>
              <w:t>Favorabil</w:t>
            </w:r>
          </w:p>
        </w:tc>
      </w:tr>
      <w:tr w:rsidR="00BD573E" w:rsidRPr="00F21218" w14:paraId="63B82BF4" w14:textId="77777777" w:rsidTr="00BD573E">
        <w:trPr>
          <w:trHeight w:val="288"/>
        </w:trPr>
        <w:tc>
          <w:tcPr>
            <w:tcW w:w="523" w:type="pct"/>
            <w:noWrap/>
            <w:hideMark/>
          </w:tcPr>
          <w:p w14:paraId="0D06E4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5C74BF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48</w:t>
            </w:r>
          </w:p>
        </w:tc>
        <w:tc>
          <w:tcPr>
            <w:tcW w:w="231" w:type="pct"/>
            <w:noWrap/>
            <w:hideMark/>
          </w:tcPr>
          <w:p w14:paraId="05D3013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AE24F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17,37</w:t>
            </w:r>
          </w:p>
        </w:tc>
        <w:tc>
          <w:tcPr>
            <w:tcW w:w="378" w:type="pct"/>
            <w:noWrap/>
            <w:hideMark/>
          </w:tcPr>
          <w:p w14:paraId="27028F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83540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1E01FD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4D6F01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85</w:t>
            </w:r>
          </w:p>
        </w:tc>
        <w:tc>
          <w:tcPr>
            <w:tcW w:w="494" w:type="pct"/>
            <w:noWrap/>
            <w:hideMark/>
          </w:tcPr>
          <w:p w14:paraId="369ADD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E2F83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2FC3CC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581E844" w14:textId="752F0C6F" w:rsidR="00BD573E" w:rsidRPr="00F21218" w:rsidRDefault="00BD573E" w:rsidP="00BD573E">
            <w:pPr>
              <w:jc w:val="center"/>
              <w:rPr>
                <w:rFonts w:ascii="Times New Roman" w:hAnsi="Times New Roman" w:cs="Times New Roman"/>
                <w:sz w:val="20"/>
                <w:szCs w:val="20"/>
              </w:rPr>
            </w:pPr>
            <w:r w:rsidRPr="00682436">
              <w:rPr>
                <w:rFonts w:ascii="Times New Roman" w:hAnsi="Times New Roman" w:cs="Times New Roman"/>
              </w:rPr>
              <w:t>Favorabil</w:t>
            </w:r>
          </w:p>
        </w:tc>
      </w:tr>
      <w:tr w:rsidR="00BD573E" w:rsidRPr="00F21218" w14:paraId="280D8D1F" w14:textId="77777777" w:rsidTr="00BD573E">
        <w:trPr>
          <w:trHeight w:val="288"/>
        </w:trPr>
        <w:tc>
          <w:tcPr>
            <w:tcW w:w="523" w:type="pct"/>
            <w:noWrap/>
            <w:hideMark/>
          </w:tcPr>
          <w:p w14:paraId="2B7B12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B8BF5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49</w:t>
            </w:r>
          </w:p>
        </w:tc>
        <w:tc>
          <w:tcPr>
            <w:tcW w:w="231" w:type="pct"/>
            <w:noWrap/>
            <w:hideMark/>
          </w:tcPr>
          <w:p w14:paraId="334F17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C545C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37,04</w:t>
            </w:r>
          </w:p>
        </w:tc>
        <w:tc>
          <w:tcPr>
            <w:tcW w:w="378" w:type="pct"/>
            <w:noWrap/>
            <w:hideMark/>
          </w:tcPr>
          <w:p w14:paraId="4B5FDA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75C78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7181D84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1D5315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177A21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4376BF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3DADB8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C9916D3" w14:textId="28FCF3AA" w:rsidR="00BD573E" w:rsidRPr="00F21218" w:rsidRDefault="00BD573E" w:rsidP="00BD573E">
            <w:pPr>
              <w:jc w:val="center"/>
              <w:rPr>
                <w:rFonts w:ascii="Times New Roman" w:hAnsi="Times New Roman" w:cs="Times New Roman"/>
                <w:sz w:val="20"/>
                <w:szCs w:val="20"/>
              </w:rPr>
            </w:pPr>
            <w:r w:rsidRPr="00682436">
              <w:rPr>
                <w:rFonts w:ascii="Times New Roman" w:hAnsi="Times New Roman" w:cs="Times New Roman"/>
              </w:rPr>
              <w:t>Favorabil</w:t>
            </w:r>
          </w:p>
        </w:tc>
      </w:tr>
      <w:tr w:rsidR="00BD573E" w:rsidRPr="00F21218" w14:paraId="48B7A0F6" w14:textId="77777777" w:rsidTr="00BD573E">
        <w:trPr>
          <w:trHeight w:val="288"/>
        </w:trPr>
        <w:tc>
          <w:tcPr>
            <w:tcW w:w="523" w:type="pct"/>
            <w:noWrap/>
            <w:hideMark/>
          </w:tcPr>
          <w:p w14:paraId="2AEBAA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DF486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231" w:type="pct"/>
            <w:noWrap/>
            <w:hideMark/>
          </w:tcPr>
          <w:p w14:paraId="18E3994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E7CCF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22,8</w:t>
            </w:r>
          </w:p>
        </w:tc>
        <w:tc>
          <w:tcPr>
            <w:tcW w:w="378" w:type="pct"/>
            <w:noWrap/>
            <w:hideMark/>
          </w:tcPr>
          <w:p w14:paraId="451E1D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F5AA93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4419C68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2BE1B0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C4137C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D057E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16CDDB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265DC0C" w14:textId="0B1C859F" w:rsidR="00BD573E" w:rsidRPr="00F21218" w:rsidRDefault="00BD573E" w:rsidP="00BD573E">
            <w:pPr>
              <w:jc w:val="center"/>
              <w:rPr>
                <w:rFonts w:ascii="Times New Roman" w:hAnsi="Times New Roman" w:cs="Times New Roman"/>
                <w:sz w:val="20"/>
                <w:szCs w:val="20"/>
              </w:rPr>
            </w:pPr>
            <w:r w:rsidRPr="00682436">
              <w:rPr>
                <w:rFonts w:ascii="Times New Roman" w:hAnsi="Times New Roman" w:cs="Times New Roman"/>
              </w:rPr>
              <w:t>Favorabil</w:t>
            </w:r>
          </w:p>
        </w:tc>
      </w:tr>
      <w:tr w:rsidR="00BD573E" w:rsidRPr="00F21218" w14:paraId="194B18DA" w14:textId="77777777" w:rsidTr="00BD573E">
        <w:trPr>
          <w:trHeight w:val="288"/>
        </w:trPr>
        <w:tc>
          <w:tcPr>
            <w:tcW w:w="523" w:type="pct"/>
            <w:noWrap/>
            <w:hideMark/>
          </w:tcPr>
          <w:p w14:paraId="47A6C6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4227A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51 A</w:t>
            </w:r>
          </w:p>
        </w:tc>
        <w:tc>
          <w:tcPr>
            <w:tcW w:w="231" w:type="pct"/>
            <w:noWrap/>
            <w:hideMark/>
          </w:tcPr>
          <w:p w14:paraId="19BDA6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BAAEB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13,88</w:t>
            </w:r>
          </w:p>
        </w:tc>
        <w:tc>
          <w:tcPr>
            <w:tcW w:w="378" w:type="pct"/>
            <w:noWrap/>
            <w:hideMark/>
          </w:tcPr>
          <w:p w14:paraId="07073E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C009D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7EACFA7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0,3</w:t>
            </w:r>
          </w:p>
        </w:tc>
        <w:tc>
          <w:tcPr>
            <w:tcW w:w="199" w:type="pct"/>
            <w:noWrap/>
            <w:hideMark/>
          </w:tcPr>
          <w:p w14:paraId="4D1094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102459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D8028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18B061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18EAB36" w14:textId="603ED577" w:rsidR="00BD573E" w:rsidRPr="00F21218" w:rsidRDefault="00BD573E" w:rsidP="00BD573E">
            <w:pPr>
              <w:jc w:val="center"/>
              <w:rPr>
                <w:rFonts w:ascii="Times New Roman" w:hAnsi="Times New Roman" w:cs="Times New Roman"/>
                <w:sz w:val="20"/>
                <w:szCs w:val="20"/>
              </w:rPr>
            </w:pPr>
            <w:r w:rsidRPr="00682436">
              <w:rPr>
                <w:rFonts w:ascii="Times New Roman" w:hAnsi="Times New Roman" w:cs="Times New Roman"/>
              </w:rPr>
              <w:t>Favorabil</w:t>
            </w:r>
          </w:p>
        </w:tc>
      </w:tr>
      <w:tr w:rsidR="00BD573E" w:rsidRPr="00F21218" w14:paraId="300C9DDB" w14:textId="77777777" w:rsidTr="00BD573E">
        <w:trPr>
          <w:trHeight w:val="288"/>
        </w:trPr>
        <w:tc>
          <w:tcPr>
            <w:tcW w:w="523" w:type="pct"/>
            <w:noWrap/>
            <w:hideMark/>
          </w:tcPr>
          <w:p w14:paraId="71051B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C042D7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51 B</w:t>
            </w:r>
          </w:p>
        </w:tc>
        <w:tc>
          <w:tcPr>
            <w:tcW w:w="231" w:type="pct"/>
            <w:noWrap/>
            <w:hideMark/>
          </w:tcPr>
          <w:p w14:paraId="77520CA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1BCEA7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11,69</w:t>
            </w:r>
          </w:p>
        </w:tc>
        <w:tc>
          <w:tcPr>
            <w:tcW w:w="378" w:type="pct"/>
            <w:noWrap/>
            <w:hideMark/>
          </w:tcPr>
          <w:p w14:paraId="677CACA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4F95E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5DBBDA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AC7C9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2D9725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A85BA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175079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55885AB" w14:textId="6590129D" w:rsidR="00BD573E" w:rsidRPr="00F21218" w:rsidRDefault="00BD573E" w:rsidP="00BD573E">
            <w:pPr>
              <w:jc w:val="center"/>
              <w:rPr>
                <w:rFonts w:ascii="Times New Roman" w:hAnsi="Times New Roman" w:cs="Times New Roman"/>
                <w:sz w:val="20"/>
                <w:szCs w:val="20"/>
              </w:rPr>
            </w:pPr>
            <w:r w:rsidRPr="00682436">
              <w:rPr>
                <w:rFonts w:ascii="Times New Roman" w:hAnsi="Times New Roman" w:cs="Times New Roman"/>
              </w:rPr>
              <w:t>Favorabil</w:t>
            </w:r>
          </w:p>
        </w:tc>
      </w:tr>
      <w:tr w:rsidR="00BD573E" w:rsidRPr="00F21218" w14:paraId="0F6A1F27" w14:textId="77777777" w:rsidTr="00BD573E">
        <w:trPr>
          <w:trHeight w:val="288"/>
        </w:trPr>
        <w:tc>
          <w:tcPr>
            <w:tcW w:w="523" w:type="pct"/>
            <w:noWrap/>
            <w:hideMark/>
          </w:tcPr>
          <w:p w14:paraId="6F109E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BAC83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51 C</w:t>
            </w:r>
          </w:p>
        </w:tc>
        <w:tc>
          <w:tcPr>
            <w:tcW w:w="231" w:type="pct"/>
            <w:noWrap/>
            <w:hideMark/>
          </w:tcPr>
          <w:p w14:paraId="544AC86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3F767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0,66</w:t>
            </w:r>
          </w:p>
        </w:tc>
        <w:tc>
          <w:tcPr>
            <w:tcW w:w="378" w:type="pct"/>
            <w:noWrap/>
            <w:hideMark/>
          </w:tcPr>
          <w:p w14:paraId="554476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E8F97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25AF417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4F6EB1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w:t>
            </w:r>
          </w:p>
        </w:tc>
        <w:tc>
          <w:tcPr>
            <w:tcW w:w="494" w:type="pct"/>
            <w:noWrap/>
            <w:hideMark/>
          </w:tcPr>
          <w:p w14:paraId="648DAB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29FF2B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3D25E4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1C0E04F" w14:textId="63270FD0" w:rsidR="00BD573E" w:rsidRPr="00F21218" w:rsidRDefault="00BD573E" w:rsidP="00BD573E">
            <w:pPr>
              <w:jc w:val="center"/>
              <w:rPr>
                <w:rFonts w:ascii="Times New Roman" w:hAnsi="Times New Roman" w:cs="Times New Roman"/>
                <w:sz w:val="20"/>
                <w:szCs w:val="20"/>
              </w:rPr>
            </w:pPr>
            <w:r w:rsidRPr="00682436">
              <w:rPr>
                <w:rFonts w:ascii="Times New Roman" w:hAnsi="Times New Roman" w:cs="Times New Roman"/>
              </w:rPr>
              <w:t>Favorabil</w:t>
            </w:r>
          </w:p>
        </w:tc>
      </w:tr>
      <w:tr w:rsidR="0064027B" w:rsidRPr="00F21218" w14:paraId="780D93B0" w14:textId="77777777" w:rsidTr="00BD573E">
        <w:trPr>
          <w:trHeight w:val="288"/>
        </w:trPr>
        <w:tc>
          <w:tcPr>
            <w:tcW w:w="523" w:type="pct"/>
            <w:noWrap/>
            <w:hideMark/>
          </w:tcPr>
          <w:p w14:paraId="7539D6B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6EFD3A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51V</w:t>
            </w:r>
          </w:p>
        </w:tc>
        <w:tc>
          <w:tcPr>
            <w:tcW w:w="231" w:type="pct"/>
            <w:noWrap/>
            <w:hideMark/>
          </w:tcPr>
          <w:p w14:paraId="799749C3"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3BF5C27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0,53</w:t>
            </w:r>
          </w:p>
        </w:tc>
        <w:tc>
          <w:tcPr>
            <w:tcW w:w="378" w:type="pct"/>
            <w:noWrap/>
            <w:hideMark/>
          </w:tcPr>
          <w:p w14:paraId="5E32163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428A09C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44A6D98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4FF525D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0ABA1369"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1F87563F"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26048415"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164BE143" w14:textId="77777777" w:rsidR="0064027B" w:rsidRPr="00F21218" w:rsidRDefault="0064027B" w:rsidP="00F21218">
            <w:pPr>
              <w:jc w:val="center"/>
              <w:rPr>
                <w:rFonts w:ascii="Times New Roman" w:hAnsi="Times New Roman" w:cs="Times New Roman"/>
                <w:sz w:val="20"/>
                <w:szCs w:val="20"/>
              </w:rPr>
            </w:pPr>
          </w:p>
        </w:tc>
      </w:tr>
      <w:tr w:rsidR="00BD573E" w:rsidRPr="00F21218" w14:paraId="1ECA9853" w14:textId="77777777" w:rsidTr="00BD573E">
        <w:trPr>
          <w:trHeight w:val="288"/>
        </w:trPr>
        <w:tc>
          <w:tcPr>
            <w:tcW w:w="523" w:type="pct"/>
            <w:noWrap/>
            <w:hideMark/>
          </w:tcPr>
          <w:p w14:paraId="3BE7CA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6569B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52 A</w:t>
            </w:r>
          </w:p>
        </w:tc>
        <w:tc>
          <w:tcPr>
            <w:tcW w:w="231" w:type="pct"/>
            <w:noWrap/>
            <w:hideMark/>
          </w:tcPr>
          <w:p w14:paraId="03A4ACB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F83CC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8,79</w:t>
            </w:r>
          </w:p>
        </w:tc>
        <w:tc>
          <w:tcPr>
            <w:tcW w:w="378" w:type="pct"/>
            <w:noWrap/>
            <w:hideMark/>
          </w:tcPr>
          <w:p w14:paraId="5E4D89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FADB8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269287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5E71DF0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105</w:t>
            </w:r>
          </w:p>
        </w:tc>
        <w:tc>
          <w:tcPr>
            <w:tcW w:w="494" w:type="pct"/>
            <w:noWrap/>
            <w:hideMark/>
          </w:tcPr>
          <w:p w14:paraId="5186EC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02847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644014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96C677B" w14:textId="6B21E29A" w:rsidR="00BD573E" w:rsidRPr="00F21218" w:rsidRDefault="00BD573E" w:rsidP="00BD573E">
            <w:pPr>
              <w:jc w:val="center"/>
              <w:rPr>
                <w:rFonts w:ascii="Times New Roman" w:hAnsi="Times New Roman" w:cs="Times New Roman"/>
                <w:sz w:val="20"/>
                <w:szCs w:val="20"/>
              </w:rPr>
            </w:pPr>
            <w:r w:rsidRPr="00A5218D">
              <w:rPr>
                <w:rFonts w:ascii="Times New Roman" w:hAnsi="Times New Roman" w:cs="Times New Roman"/>
              </w:rPr>
              <w:t>Favorabil</w:t>
            </w:r>
          </w:p>
        </w:tc>
      </w:tr>
      <w:tr w:rsidR="00BD573E" w:rsidRPr="00F21218" w14:paraId="32FCFE52" w14:textId="77777777" w:rsidTr="00BD573E">
        <w:trPr>
          <w:trHeight w:val="288"/>
        </w:trPr>
        <w:tc>
          <w:tcPr>
            <w:tcW w:w="523" w:type="pct"/>
            <w:noWrap/>
            <w:hideMark/>
          </w:tcPr>
          <w:p w14:paraId="5D427C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AA748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52 B</w:t>
            </w:r>
          </w:p>
        </w:tc>
        <w:tc>
          <w:tcPr>
            <w:tcW w:w="231" w:type="pct"/>
            <w:noWrap/>
            <w:hideMark/>
          </w:tcPr>
          <w:p w14:paraId="5E9FB3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FBA66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4,09</w:t>
            </w:r>
          </w:p>
        </w:tc>
        <w:tc>
          <w:tcPr>
            <w:tcW w:w="378" w:type="pct"/>
            <w:noWrap/>
            <w:hideMark/>
          </w:tcPr>
          <w:p w14:paraId="1CEDB10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5ACF8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37BD0E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ADAE3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w:t>
            </w:r>
          </w:p>
        </w:tc>
        <w:tc>
          <w:tcPr>
            <w:tcW w:w="494" w:type="pct"/>
            <w:noWrap/>
            <w:hideMark/>
          </w:tcPr>
          <w:p w14:paraId="6A469C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1EFE9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BE3296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4B8DCD7" w14:textId="0DFF0ED5" w:rsidR="00BD573E" w:rsidRPr="00F21218" w:rsidRDefault="00BD573E" w:rsidP="00BD573E">
            <w:pPr>
              <w:jc w:val="center"/>
              <w:rPr>
                <w:rFonts w:ascii="Times New Roman" w:hAnsi="Times New Roman" w:cs="Times New Roman"/>
                <w:sz w:val="20"/>
                <w:szCs w:val="20"/>
              </w:rPr>
            </w:pPr>
            <w:r w:rsidRPr="00A5218D">
              <w:rPr>
                <w:rFonts w:ascii="Times New Roman" w:hAnsi="Times New Roman" w:cs="Times New Roman"/>
              </w:rPr>
              <w:t>Favorabil</w:t>
            </w:r>
          </w:p>
        </w:tc>
      </w:tr>
      <w:tr w:rsidR="00BD573E" w:rsidRPr="00F21218" w14:paraId="4D91D7F1" w14:textId="77777777" w:rsidTr="00BD573E">
        <w:trPr>
          <w:trHeight w:val="288"/>
        </w:trPr>
        <w:tc>
          <w:tcPr>
            <w:tcW w:w="523" w:type="pct"/>
            <w:noWrap/>
            <w:hideMark/>
          </w:tcPr>
          <w:p w14:paraId="2EB55D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EE1AB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52 C</w:t>
            </w:r>
          </w:p>
        </w:tc>
        <w:tc>
          <w:tcPr>
            <w:tcW w:w="231" w:type="pct"/>
            <w:noWrap/>
            <w:hideMark/>
          </w:tcPr>
          <w:p w14:paraId="3276D2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37034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8,58</w:t>
            </w:r>
          </w:p>
        </w:tc>
        <w:tc>
          <w:tcPr>
            <w:tcW w:w="378" w:type="pct"/>
            <w:noWrap/>
            <w:hideMark/>
          </w:tcPr>
          <w:p w14:paraId="528EF47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1449F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50A961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0CFDFD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070545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039A64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6EACE0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93A5312" w14:textId="0CE8AF9D" w:rsidR="00BD573E" w:rsidRPr="00F21218" w:rsidRDefault="00BD573E" w:rsidP="00BD573E">
            <w:pPr>
              <w:jc w:val="center"/>
              <w:rPr>
                <w:rFonts w:ascii="Times New Roman" w:hAnsi="Times New Roman" w:cs="Times New Roman"/>
                <w:sz w:val="20"/>
                <w:szCs w:val="20"/>
              </w:rPr>
            </w:pPr>
            <w:r w:rsidRPr="00A5218D">
              <w:rPr>
                <w:rFonts w:ascii="Times New Roman" w:hAnsi="Times New Roman" w:cs="Times New Roman"/>
              </w:rPr>
              <w:t>Favorabil</w:t>
            </w:r>
          </w:p>
        </w:tc>
      </w:tr>
      <w:tr w:rsidR="00BD573E" w:rsidRPr="00F21218" w14:paraId="5161BECA" w14:textId="77777777" w:rsidTr="00BD573E">
        <w:trPr>
          <w:trHeight w:val="288"/>
        </w:trPr>
        <w:tc>
          <w:tcPr>
            <w:tcW w:w="523" w:type="pct"/>
            <w:noWrap/>
            <w:hideMark/>
          </w:tcPr>
          <w:p w14:paraId="6F1622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F44BB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52 D</w:t>
            </w:r>
          </w:p>
        </w:tc>
        <w:tc>
          <w:tcPr>
            <w:tcW w:w="231" w:type="pct"/>
            <w:noWrap/>
            <w:hideMark/>
          </w:tcPr>
          <w:p w14:paraId="4ADBD1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E0063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18,36</w:t>
            </w:r>
          </w:p>
        </w:tc>
        <w:tc>
          <w:tcPr>
            <w:tcW w:w="378" w:type="pct"/>
            <w:noWrap/>
            <w:hideMark/>
          </w:tcPr>
          <w:p w14:paraId="2005774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CBE8B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04F9C49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7CF816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548001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4DC099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70CC0D7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F2CB67D" w14:textId="55A5D048" w:rsidR="00BD573E" w:rsidRPr="00F21218" w:rsidRDefault="00BD573E" w:rsidP="00BD573E">
            <w:pPr>
              <w:jc w:val="center"/>
              <w:rPr>
                <w:rFonts w:ascii="Times New Roman" w:hAnsi="Times New Roman" w:cs="Times New Roman"/>
                <w:sz w:val="20"/>
                <w:szCs w:val="20"/>
              </w:rPr>
            </w:pPr>
            <w:r w:rsidRPr="00A5218D">
              <w:rPr>
                <w:rFonts w:ascii="Times New Roman" w:hAnsi="Times New Roman" w:cs="Times New Roman"/>
              </w:rPr>
              <w:t>Favorabil</w:t>
            </w:r>
          </w:p>
        </w:tc>
      </w:tr>
      <w:tr w:rsidR="0064027B" w:rsidRPr="00F21218" w14:paraId="254C2501" w14:textId="77777777" w:rsidTr="00BD573E">
        <w:trPr>
          <w:trHeight w:val="288"/>
        </w:trPr>
        <w:tc>
          <w:tcPr>
            <w:tcW w:w="523" w:type="pct"/>
            <w:noWrap/>
            <w:hideMark/>
          </w:tcPr>
          <w:p w14:paraId="2DE11C0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FFC3D4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52V1</w:t>
            </w:r>
          </w:p>
        </w:tc>
        <w:tc>
          <w:tcPr>
            <w:tcW w:w="231" w:type="pct"/>
            <w:noWrap/>
            <w:hideMark/>
          </w:tcPr>
          <w:p w14:paraId="7AC7FB13"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64F7F4C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0,59</w:t>
            </w:r>
          </w:p>
        </w:tc>
        <w:tc>
          <w:tcPr>
            <w:tcW w:w="378" w:type="pct"/>
            <w:noWrap/>
            <w:hideMark/>
          </w:tcPr>
          <w:p w14:paraId="177626E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2AC0012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22F911B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48290CB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69DAB381"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06255DF1"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6291A69D"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08B1BA7E" w14:textId="77777777" w:rsidR="0064027B" w:rsidRPr="00F21218" w:rsidRDefault="0064027B" w:rsidP="00F21218">
            <w:pPr>
              <w:jc w:val="center"/>
              <w:rPr>
                <w:rFonts w:ascii="Times New Roman" w:hAnsi="Times New Roman" w:cs="Times New Roman"/>
                <w:sz w:val="20"/>
                <w:szCs w:val="20"/>
              </w:rPr>
            </w:pPr>
          </w:p>
        </w:tc>
      </w:tr>
      <w:tr w:rsidR="0064027B" w:rsidRPr="00F21218" w14:paraId="02EE1D83" w14:textId="77777777" w:rsidTr="00BD573E">
        <w:trPr>
          <w:trHeight w:val="288"/>
        </w:trPr>
        <w:tc>
          <w:tcPr>
            <w:tcW w:w="523" w:type="pct"/>
            <w:noWrap/>
            <w:hideMark/>
          </w:tcPr>
          <w:p w14:paraId="753457C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419356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52V2</w:t>
            </w:r>
          </w:p>
        </w:tc>
        <w:tc>
          <w:tcPr>
            <w:tcW w:w="231" w:type="pct"/>
            <w:noWrap/>
            <w:hideMark/>
          </w:tcPr>
          <w:p w14:paraId="062299D9"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7874BCD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1,59</w:t>
            </w:r>
          </w:p>
        </w:tc>
        <w:tc>
          <w:tcPr>
            <w:tcW w:w="378" w:type="pct"/>
            <w:noWrap/>
            <w:hideMark/>
          </w:tcPr>
          <w:p w14:paraId="317CBDD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198B131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0768C94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59FE73C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11AD2C22"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3B82D1B8"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24B4509E"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34858FE5" w14:textId="77777777" w:rsidR="0064027B" w:rsidRPr="00F21218" w:rsidRDefault="0064027B" w:rsidP="00F21218">
            <w:pPr>
              <w:jc w:val="center"/>
              <w:rPr>
                <w:rFonts w:ascii="Times New Roman" w:hAnsi="Times New Roman" w:cs="Times New Roman"/>
                <w:sz w:val="20"/>
                <w:szCs w:val="20"/>
              </w:rPr>
            </w:pPr>
          </w:p>
        </w:tc>
      </w:tr>
      <w:tr w:rsidR="0064027B" w:rsidRPr="00F21218" w14:paraId="48AB7B2A" w14:textId="77777777" w:rsidTr="00BD573E">
        <w:trPr>
          <w:trHeight w:val="288"/>
        </w:trPr>
        <w:tc>
          <w:tcPr>
            <w:tcW w:w="523" w:type="pct"/>
            <w:noWrap/>
            <w:hideMark/>
          </w:tcPr>
          <w:p w14:paraId="03EECB7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B0123E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53 A</w:t>
            </w:r>
          </w:p>
        </w:tc>
        <w:tc>
          <w:tcPr>
            <w:tcW w:w="231" w:type="pct"/>
            <w:noWrap/>
            <w:hideMark/>
          </w:tcPr>
          <w:p w14:paraId="75CBF75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CDC441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1,5</w:t>
            </w:r>
          </w:p>
        </w:tc>
        <w:tc>
          <w:tcPr>
            <w:tcW w:w="378" w:type="pct"/>
            <w:noWrap/>
            <w:hideMark/>
          </w:tcPr>
          <w:p w14:paraId="192CA92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161261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66FFF92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50740F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10</w:t>
            </w:r>
          </w:p>
        </w:tc>
        <w:tc>
          <w:tcPr>
            <w:tcW w:w="494" w:type="pct"/>
            <w:noWrap/>
            <w:hideMark/>
          </w:tcPr>
          <w:p w14:paraId="025402C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Degajări </w:t>
            </w:r>
          </w:p>
        </w:tc>
        <w:tc>
          <w:tcPr>
            <w:tcW w:w="694" w:type="pct"/>
            <w:noWrap/>
            <w:hideMark/>
          </w:tcPr>
          <w:p w14:paraId="6BFA2A0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772A79A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3389CDDE" w14:textId="77777777" w:rsidR="0064027B" w:rsidRPr="00F21218" w:rsidRDefault="0064027B" w:rsidP="00F21218">
            <w:pPr>
              <w:jc w:val="center"/>
              <w:rPr>
                <w:rFonts w:ascii="Times New Roman" w:hAnsi="Times New Roman" w:cs="Times New Roman"/>
                <w:sz w:val="20"/>
                <w:szCs w:val="20"/>
              </w:rPr>
            </w:pPr>
          </w:p>
        </w:tc>
      </w:tr>
      <w:tr w:rsidR="00BD573E" w:rsidRPr="00F21218" w14:paraId="11CBD0E9" w14:textId="77777777" w:rsidTr="00BD573E">
        <w:trPr>
          <w:trHeight w:val="288"/>
        </w:trPr>
        <w:tc>
          <w:tcPr>
            <w:tcW w:w="523" w:type="pct"/>
            <w:noWrap/>
            <w:hideMark/>
          </w:tcPr>
          <w:p w14:paraId="75A0D8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6B06C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53 B</w:t>
            </w:r>
          </w:p>
        </w:tc>
        <w:tc>
          <w:tcPr>
            <w:tcW w:w="231" w:type="pct"/>
            <w:noWrap/>
            <w:hideMark/>
          </w:tcPr>
          <w:p w14:paraId="29396C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B0325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2,92</w:t>
            </w:r>
          </w:p>
        </w:tc>
        <w:tc>
          <w:tcPr>
            <w:tcW w:w="378" w:type="pct"/>
            <w:noWrap/>
            <w:hideMark/>
          </w:tcPr>
          <w:p w14:paraId="62B49E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643F9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8BEB0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067675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98159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24654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F2C83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9B57811" w14:textId="383F43A7" w:rsidR="00BD573E" w:rsidRPr="00F21218" w:rsidRDefault="00BD573E" w:rsidP="00BD573E">
            <w:pPr>
              <w:jc w:val="center"/>
              <w:rPr>
                <w:rFonts w:ascii="Times New Roman" w:hAnsi="Times New Roman" w:cs="Times New Roman"/>
                <w:sz w:val="20"/>
                <w:szCs w:val="20"/>
              </w:rPr>
            </w:pPr>
            <w:r w:rsidRPr="000A3B8C">
              <w:rPr>
                <w:rFonts w:ascii="Times New Roman" w:hAnsi="Times New Roman" w:cs="Times New Roman"/>
              </w:rPr>
              <w:t>Favorabil</w:t>
            </w:r>
          </w:p>
        </w:tc>
      </w:tr>
      <w:tr w:rsidR="00BD573E" w:rsidRPr="00F21218" w14:paraId="471AF945" w14:textId="77777777" w:rsidTr="00BD573E">
        <w:trPr>
          <w:trHeight w:val="288"/>
        </w:trPr>
        <w:tc>
          <w:tcPr>
            <w:tcW w:w="523" w:type="pct"/>
            <w:noWrap/>
            <w:hideMark/>
          </w:tcPr>
          <w:p w14:paraId="531A3E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0EEEF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53 C</w:t>
            </w:r>
          </w:p>
        </w:tc>
        <w:tc>
          <w:tcPr>
            <w:tcW w:w="231" w:type="pct"/>
            <w:noWrap/>
            <w:hideMark/>
          </w:tcPr>
          <w:p w14:paraId="5973B7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757D7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2,1</w:t>
            </w:r>
          </w:p>
        </w:tc>
        <w:tc>
          <w:tcPr>
            <w:tcW w:w="378" w:type="pct"/>
            <w:noWrap/>
            <w:hideMark/>
          </w:tcPr>
          <w:p w14:paraId="0FFFB9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06A39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66329C0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3E9882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125</w:t>
            </w:r>
          </w:p>
        </w:tc>
        <w:tc>
          <w:tcPr>
            <w:tcW w:w="494" w:type="pct"/>
            <w:noWrap/>
            <w:hideMark/>
          </w:tcPr>
          <w:p w14:paraId="7BD8E6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4B0CF8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4BB0DD0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B1B7316" w14:textId="6E132CB7" w:rsidR="00BD573E" w:rsidRPr="00F21218" w:rsidRDefault="00BD573E" w:rsidP="00BD573E">
            <w:pPr>
              <w:jc w:val="center"/>
              <w:rPr>
                <w:rFonts w:ascii="Times New Roman" w:hAnsi="Times New Roman" w:cs="Times New Roman"/>
                <w:sz w:val="20"/>
                <w:szCs w:val="20"/>
              </w:rPr>
            </w:pPr>
            <w:r w:rsidRPr="000A3B8C">
              <w:rPr>
                <w:rFonts w:ascii="Times New Roman" w:hAnsi="Times New Roman" w:cs="Times New Roman"/>
              </w:rPr>
              <w:t>Favorabil</w:t>
            </w:r>
          </w:p>
        </w:tc>
      </w:tr>
      <w:tr w:rsidR="00BD573E" w:rsidRPr="00F21218" w14:paraId="773215BB" w14:textId="77777777" w:rsidTr="00BD573E">
        <w:trPr>
          <w:trHeight w:val="288"/>
        </w:trPr>
        <w:tc>
          <w:tcPr>
            <w:tcW w:w="523" w:type="pct"/>
            <w:noWrap/>
            <w:hideMark/>
          </w:tcPr>
          <w:p w14:paraId="70D9A3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8656AF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53 D</w:t>
            </w:r>
          </w:p>
        </w:tc>
        <w:tc>
          <w:tcPr>
            <w:tcW w:w="231" w:type="pct"/>
            <w:noWrap/>
            <w:hideMark/>
          </w:tcPr>
          <w:p w14:paraId="15C545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C07E2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6,62</w:t>
            </w:r>
          </w:p>
        </w:tc>
        <w:tc>
          <w:tcPr>
            <w:tcW w:w="378" w:type="pct"/>
            <w:noWrap/>
            <w:hideMark/>
          </w:tcPr>
          <w:p w14:paraId="65916E8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74B22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8864E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137DB3B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5864C7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D5001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148AD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C38B987" w14:textId="70A75A85" w:rsidR="00BD573E" w:rsidRPr="00F21218" w:rsidRDefault="00BD573E" w:rsidP="00BD573E">
            <w:pPr>
              <w:jc w:val="center"/>
              <w:rPr>
                <w:rFonts w:ascii="Times New Roman" w:hAnsi="Times New Roman" w:cs="Times New Roman"/>
                <w:sz w:val="20"/>
                <w:szCs w:val="20"/>
              </w:rPr>
            </w:pPr>
            <w:r w:rsidRPr="000A3B8C">
              <w:rPr>
                <w:rFonts w:ascii="Times New Roman" w:hAnsi="Times New Roman" w:cs="Times New Roman"/>
              </w:rPr>
              <w:t>Favorabil</w:t>
            </w:r>
          </w:p>
        </w:tc>
      </w:tr>
      <w:tr w:rsidR="00BD573E" w:rsidRPr="00F21218" w14:paraId="7DB08F9A" w14:textId="77777777" w:rsidTr="00BD573E">
        <w:trPr>
          <w:trHeight w:val="288"/>
        </w:trPr>
        <w:tc>
          <w:tcPr>
            <w:tcW w:w="523" w:type="pct"/>
            <w:noWrap/>
            <w:hideMark/>
          </w:tcPr>
          <w:p w14:paraId="57788E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70A85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53 E</w:t>
            </w:r>
          </w:p>
        </w:tc>
        <w:tc>
          <w:tcPr>
            <w:tcW w:w="231" w:type="pct"/>
            <w:noWrap/>
            <w:hideMark/>
          </w:tcPr>
          <w:p w14:paraId="79B2EF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09FD9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0,77</w:t>
            </w:r>
          </w:p>
        </w:tc>
        <w:tc>
          <w:tcPr>
            <w:tcW w:w="378" w:type="pct"/>
            <w:noWrap/>
            <w:hideMark/>
          </w:tcPr>
          <w:p w14:paraId="6F5B0C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30802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1141</w:t>
            </w:r>
          </w:p>
        </w:tc>
        <w:tc>
          <w:tcPr>
            <w:tcW w:w="231" w:type="pct"/>
            <w:noWrap/>
            <w:hideMark/>
          </w:tcPr>
          <w:p w14:paraId="3551C8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D78F8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w:t>
            </w:r>
          </w:p>
        </w:tc>
        <w:tc>
          <w:tcPr>
            <w:tcW w:w="494" w:type="pct"/>
            <w:noWrap/>
            <w:hideMark/>
          </w:tcPr>
          <w:p w14:paraId="44ECDE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4E1B30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R4208</w:t>
            </w:r>
          </w:p>
        </w:tc>
        <w:tc>
          <w:tcPr>
            <w:tcW w:w="723" w:type="pct"/>
            <w:noWrap/>
            <w:hideMark/>
          </w:tcPr>
          <w:p w14:paraId="042A6B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A63473B" w14:textId="5F488BD6" w:rsidR="00BD573E" w:rsidRPr="00F21218" w:rsidRDefault="00BD573E" w:rsidP="00BD573E">
            <w:pPr>
              <w:jc w:val="center"/>
              <w:rPr>
                <w:rFonts w:ascii="Times New Roman" w:hAnsi="Times New Roman" w:cs="Times New Roman"/>
                <w:sz w:val="20"/>
                <w:szCs w:val="20"/>
              </w:rPr>
            </w:pPr>
            <w:r w:rsidRPr="000A3B8C">
              <w:rPr>
                <w:rFonts w:ascii="Times New Roman" w:hAnsi="Times New Roman" w:cs="Times New Roman"/>
              </w:rPr>
              <w:t>Favorabil</w:t>
            </w:r>
          </w:p>
        </w:tc>
      </w:tr>
      <w:tr w:rsidR="0064027B" w:rsidRPr="00F21218" w14:paraId="0220D9D6" w14:textId="77777777" w:rsidTr="00BD573E">
        <w:trPr>
          <w:trHeight w:val="288"/>
        </w:trPr>
        <w:tc>
          <w:tcPr>
            <w:tcW w:w="523" w:type="pct"/>
            <w:noWrap/>
            <w:hideMark/>
          </w:tcPr>
          <w:p w14:paraId="7981F9B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A5685A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53V</w:t>
            </w:r>
          </w:p>
        </w:tc>
        <w:tc>
          <w:tcPr>
            <w:tcW w:w="231" w:type="pct"/>
            <w:noWrap/>
            <w:hideMark/>
          </w:tcPr>
          <w:p w14:paraId="34512D5B"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2945DAE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0,98</w:t>
            </w:r>
          </w:p>
        </w:tc>
        <w:tc>
          <w:tcPr>
            <w:tcW w:w="378" w:type="pct"/>
            <w:noWrap/>
            <w:hideMark/>
          </w:tcPr>
          <w:p w14:paraId="77EC418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D9C032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253116A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673FD73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172F65AB"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105C160F"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37C6F51F"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66B67E86" w14:textId="77777777" w:rsidR="0064027B" w:rsidRPr="00F21218" w:rsidRDefault="0064027B" w:rsidP="00F21218">
            <w:pPr>
              <w:jc w:val="center"/>
              <w:rPr>
                <w:rFonts w:ascii="Times New Roman" w:hAnsi="Times New Roman" w:cs="Times New Roman"/>
                <w:sz w:val="20"/>
                <w:szCs w:val="20"/>
              </w:rPr>
            </w:pPr>
          </w:p>
        </w:tc>
      </w:tr>
      <w:tr w:rsidR="0064027B" w:rsidRPr="00F21218" w14:paraId="5043E882" w14:textId="77777777" w:rsidTr="00BD573E">
        <w:trPr>
          <w:trHeight w:val="288"/>
        </w:trPr>
        <w:tc>
          <w:tcPr>
            <w:tcW w:w="523" w:type="pct"/>
            <w:noWrap/>
            <w:hideMark/>
          </w:tcPr>
          <w:p w14:paraId="4151A39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3FD77D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54 A</w:t>
            </w:r>
          </w:p>
        </w:tc>
        <w:tc>
          <w:tcPr>
            <w:tcW w:w="231" w:type="pct"/>
            <w:noWrap/>
            <w:hideMark/>
          </w:tcPr>
          <w:p w14:paraId="5DEBC62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91EA06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5,9</w:t>
            </w:r>
          </w:p>
        </w:tc>
        <w:tc>
          <w:tcPr>
            <w:tcW w:w="378" w:type="pct"/>
            <w:noWrap/>
            <w:hideMark/>
          </w:tcPr>
          <w:p w14:paraId="66FCC3D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9F21E4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881018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8239F0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998E8B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A23D8F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C486A6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127D5DA" w14:textId="3F5E636F" w:rsidR="0064027B" w:rsidRPr="00F21218" w:rsidRDefault="00BD573E" w:rsidP="00F21218">
            <w:pPr>
              <w:jc w:val="center"/>
              <w:rPr>
                <w:rFonts w:ascii="Times New Roman" w:hAnsi="Times New Roman" w:cs="Times New Roman"/>
                <w:sz w:val="20"/>
                <w:szCs w:val="20"/>
              </w:rPr>
            </w:pPr>
            <w:r>
              <w:rPr>
                <w:rFonts w:ascii="Times New Roman" w:hAnsi="Times New Roman" w:cs="Times New Roman"/>
              </w:rPr>
              <w:t>Favorabil</w:t>
            </w:r>
          </w:p>
        </w:tc>
      </w:tr>
      <w:tr w:rsidR="00BD573E" w:rsidRPr="00F21218" w14:paraId="73FB09BA" w14:textId="77777777" w:rsidTr="00BD573E">
        <w:trPr>
          <w:trHeight w:val="288"/>
        </w:trPr>
        <w:tc>
          <w:tcPr>
            <w:tcW w:w="523" w:type="pct"/>
            <w:noWrap/>
            <w:hideMark/>
          </w:tcPr>
          <w:p w14:paraId="583B94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0C375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54 B</w:t>
            </w:r>
          </w:p>
        </w:tc>
        <w:tc>
          <w:tcPr>
            <w:tcW w:w="231" w:type="pct"/>
            <w:noWrap/>
            <w:hideMark/>
          </w:tcPr>
          <w:p w14:paraId="6579187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1AC7E3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31</w:t>
            </w:r>
          </w:p>
        </w:tc>
        <w:tc>
          <w:tcPr>
            <w:tcW w:w="378" w:type="pct"/>
            <w:noWrap/>
            <w:hideMark/>
          </w:tcPr>
          <w:p w14:paraId="017332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B6D60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E1966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5F8CA1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312BDE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B06AE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A5E83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6E9D772" w14:textId="43EB3A5D" w:rsidR="00BD573E" w:rsidRPr="00F21218" w:rsidRDefault="00BD573E" w:rsidP="00BD573E">
            <w:pPr>
              <w:jc w:val="center"/>
              <w:rPr>
                <w:rFonts w:ascii="Times New Roman" w:hAnsi="Times New Roman" w:cs="Times New Roman"/>
                <w:sz w:val="20"/>
                <w:szCs w:val="20"/>
              </w:rPr>
            </w:pPr>
            <w:r w:rsidRPr="00924F09">
              <w:rPr>
                <w:rFonts w:ascii="Times New Roman" w:hAnsi="Times New Roman" w:cs="Times New Roman"/>
              </w:rPr>
              <w:t>Favorabil</w:t>
            </w:r>
          </w:p>
        </w:tc>
      </w:tr>
      <w:tr w:rsidR="00BD573E" w:rsidRPr="00F21218" w14:paraId="7B68E9B2" w14:textId="77777777" w:rsidTr="00BD573E">
        <w:trPr>
          <w:trHeight w:val="288"/>
        </w:trPr>
        <w:tc>
          <w:tcPr>
            <w:tcW w:w="523" w:type="pct"/>
            <w:noWrap/>
            <w:hideMark/>
          </w:tcPr>
          <w:p w14:paraId="00B112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413B1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55 A</w:t>
            </w:r>
          </w:p>
        </w:tc>
        <w:tc>
          <w:tcPr>
            <w:tcW w:w="231" w:type="pct"/>
            <w:noWrap/>
            <w:hideMark/>
          </w:tcPr>
          <w:p w14:paraId="2296E55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1E866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21,87</w:t>
            </w:r>
          </w:p>
        </w:tc>
        <w:tc>
          <w:tcPr>
            <w:tcW w:w="378" w:type="pct"/>
            <w:noWrap/>
            <w:hideMark/>
          </w:tcPr>
          <w:p w14:paraId="1BB3E73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FB8ED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46CB3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6927A9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31B0B23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2B1AC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520EC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B216692" w14:textId="322AD8C7" w:rsidR="00BD573E" w:rsidRPr="00F21218" w:rsidRDefault="00BD573E" w:rsidP="00BD573E">
            <w:pPr>
              <w:jc w:val="center"/>
              <w:rPr>
                <w:rFonts w:ascii="Times New Roman" w:hAnsi="Times New Roman" w:cs="Times New Roman"/>
                <w:sz w:val="20"/>
                <w:szCs w:val="20"/>
              </w:rPr>
            </w:pPr>
            <w:r w:rsidRPr="00924F09">
              <w:rPr>
                <w:rFonts w:ascii="Times New Roman" w:hAnsi="Times New Roman" w:cs="Times New Roman"/>
              </w:rPr>
              <w:t>Favorabil</w:t>
            </w:r>
          </w:p>
        </w:tc>
      </w:tr>
      <w:tr w:rsidR="00BD573E" w:rsidRPr="00F21218" w14:paraId="168C9583" w14:textId="77777777" w:rsidTr="00BD573E">
        <w:trPr>
          <w:trHeight w:val="288"/>
        </w:trPr>
        <w:tc>
          <w:tcPr>
            <w:tcW w:w="523" w:type="pct"/>
            <w:noWrap/>
            <w:hideMark/>
          </w:tcPr>
          <w:p w14:paraId="02DA38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8C36E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55 B</w:t>
            </w:r>
          </w:p>
        </w:tc>
        <w:tc>
          <w:tcPr>
            <w:tcW w:w="231" w:type="pct"/>
            <w:noWrap/>
            <w:hideMark/>
          </w:tcPr>
          <w:p w14:paraId="4C7672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71622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24,89</w:t>
            </w:r>
          </w:p>
        </w:tc>
        <w:tc>
          <w:tcPr>
            <w:tcW w:w="378" w:type="pct"/>
            <w:noWrap/>
            <w:hideMark/>
          </w:tcPr>
          <w:p w14:paraId="2726E6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A596F7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41612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0DD581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52DAE0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1F372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38193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D112A31" w14:textId="30CB1FB6" w:rsidR="00BD573E" w:rsidRPr="00F21218" w:rsidRDefault="00BD573E" w:rsidP="00BD573E">
            <w:pPr>
              <w:jc w:val="center"/>
              <w:rPr>
                <w:rFonts w:ascii="Times New Roman" w:hAnsi="Times New Roman" w:cs="Times New Roman"/>
                <w:sz w:val="20"/>
                <w:szCs w:val="20"/>
              </w:rPr>
            </w:pPr>
            <w:r w:rsidRPr="00924F09">
              <w:rPr>
                <w:rFonts w:ascii="Times New Roman" w:hAnsi="Times New Roman" w:cs="Times New Roman"/>
              </w:rPr>
              <w:t>Favorabil</w:t>
            </w:r>
          </w:p>
        </w:tc>
      </w:tr>
      <w:tr w:rsidR="00BD573E" w:rsidRPr="00F21218" w14:paraId="7300EEFC" w14:textId="77777777" w:rsidTr="00BD573E">
        <w:trPr>
          <w:trHeight w:val="288"/>
        </w:trPr>
        <w:tc>
          <w:tcPr>
            <w:tcW w:w="523" w:type="pct"/>
            <w:noWrap/>
            <w:hideMark/>
          </w:tcPr>
          <w:p w14:paraId="2A5071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B2D431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55 C</w:t>
            </w:r>
          </w:p>
        </w:tc>
        <w:tc>
          <w:tcPr>
            <w:tcW w:w="231" w:type="pct"/>
            <w:noWrap/>
            <w:hideMark/>
          </w:tcPr>
          <w:p w14:paraId="4273A3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94E46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1,41</w:t>
            </w:r>
          </w:p>
        </w:tc>
        <w:tc>
          <w:tcPr>
            <w:tcW w:w="378" w:type="pct"/>
            <w:noWrap/>
            <w:hideMark/>
          </w:tcPr>
          <w:p w14:paraId="7AF94C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90385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1141</w:t>
            </w:r>
          </w:p>
        </w:tc>
        <w:tc>
          <w:tcPr>
            <w:tcW w:w="231" w:type="pct"/>
            <w:noWrap/>
            <w:hideMark/>
          </w:tcPr>
          <w:p w14:paraId="2733A7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3AEFF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6B86C5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2C4968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R4208</w:t>
            </w:r>
          </w:p>
        </w:tc>
        <w:tc>
          <w:tcPr>
            <w:tcW w:w="723" w:type="pct"/>
            <w:noWrap/>
            <w:hideMark/>
          </w:tcPr>
          <w:p w14:paraId="1742E6C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C9B75BE" w14:textId="7B8C65A6" w:rsidR="00BD573E" w:rsidRPr="00F21218" w:rsidRDefault="00BD573E" w:rsidP="00BD573E">
            <w:pPr>
              <w:jc w:val="center"/>
              <w:rPr>
                <w:rFonts w:ascii="Times New Roman" w:hAnsi="Times New Roman" w:cs="Times New Roman"/>
                <w:sz w:val="20"/>
                <w:szCs w:val="20"/>
              </w:rPr>
            </w:pPr>
            <w:r w:rsidRPr="00924F09">
              <w:rPr>
                <w:rFonts w:ascii="Times New Roman" w:hAnsi="Times New Roman" w:cs="Times New Roman"/>
              </w:rPr>
              <w:t>Favorabil</w:t>
            </w:r>
          </w:p>
        </w:tc>
      </w:tr>
      <w:tr w:rsidR="00BD573E" w:rsidRPr="00F21218" w14:paraId="3033032E" w14:textId="77777777" w:rsidTr="00BD573E">
        <w:trPr>
          <w:trHeight w:val="288"/>
        </w:trPr>
        <w:tc>
          <w:tcPr>
            <w:tcW w:w="523" w:type="pct"/>
            <w:noWrap/>
            <w:hideMark/>
          </w:tcPr>
          <w:p w14:paraId="05DD28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05CAAC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55 D</w:t>
            </w:r>
          </w:p>
        </w:tc>
        <w:tc>
          <w:tcPr>
            <w:tcW w:w="231" w:type="pct"/>
            <w:noWrap/>
            <w:hideMark/>
          </w:tcPr>
          <w:p w14:paraId="4E0FBA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C6276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3,99</w:t>
            </w:r>
          </w:p>
        </w:tc>
        <w:tc>
          <w:tcPr>
            <w:tcW w:w="378" w:type="pct"/>
            <w:noWrap/>
            <w:hideMark/>
          </w:tcPr>
          <w:p w14:paraId="7874284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1B3B1B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5884AD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8ABBA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F12204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456DD6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1BE82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4B433C6" w14:textId="54249E05" w:rsidR="00BD573E" w:rsidRPr="00F21218" w:rsidRDefault="00BD573E" w:rsidP="00BD573E">
            <w:pPr>
              <w:jc w:val="center"/>
              <w:rPr>
                <w:rFonts w:ascii="Times New Roman" w:hAnsi="Times New Roman" w:cs="Times New Roman"/>
                <w:sz w:val="20"/>
                <w:szCs w:val="20"/>
              </w:rPr>
            </w:pPr>
            <w:r w:rsidRPr="00924F09">
              <w:rPr>
                <w:rFonts w:ascii="Times New Roman" w:hAnsi="Times New Roman" w:cs="Times New Roman"/>
              </w:rPr>
              <w:t>Favorabil</w:t>
            </w:r>
          </w:p>
        </w:tc>
      </w:tr>
      <w:tr w:rsidR="0064027B" w:rsidRPr="00F21218" w14:paraId="17BFD13A" w14:textId="77777777" w:rsidTr="00BD573E">
        <w:trPr>
          <w:trHeight w:val="288"/>
        </w:trPr>
        <w:tc>
          <w:tcPr>
            <w:tcW w:w="523" w:type="pct"/>
            <w:noWrap/>
            <w:hideMark/>
          </w:tcPr>
          <w:p w14:paraId="300DC3C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B1D128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55V</w:t>
            </w:r>
          </w:p>
        </w:tc>
        <w:tc>
          <w:tcPr>
            <w:tcW w:w="231" w:type="pct"/>
            <w:noWrap/>
            <w:hideMark/>
          </w:tcPr>
          <w:p w14:paraId="455D497E"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26D94F4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1,86</w:t>
            </w:r>
          </w:p>
        </w:tc>
        <w:tc>
          <w:tcPr>
            <w:tcW w:w="378" w:type="pct"/>
            <w:noWrap/>
            <w:hideMark/>
          </w:tcPr>
          <w:p w14:paraId="79C3FF5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6F2843B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76BA8E7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6DF8FE2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043A95DB"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56939FE4"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7869C38B"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0C7FA3E9" w14:textId="77777777" w:rsidR="0064027B" w:rsidRPr="00F21218" w:rsidRDefault="0064027B" w:rsidP="00F21218">
            <w:pPr>
              <w:jc w:val="center"/>
              <w:rPr>
                <w:rFonts w:ascii="Times New Roman" w:hAnsi="Times New Roman" w:cs="Times New Roman"/>
                <w:sz w:val="20"/>
                <w:szCs w:val="20"/>
              </w:rPr>
            </w:pPr>
          </w:p>
        </w:tc>
      </w:tr>
      <w:tr w:rsidR="00BD573E" w:rsidRPr="00F21218" w14:paraId="1485E986" w14:textId="77777777" w:rsidTr="00BD573E">
        <w:trPr>
          <w:trHeight w:val="288"/>
        </w:trPr>
        <w:tc>
          <w:tcPr>
            <w:tcW w:w="523" w:type="pct"/>
            <w:noWrap/>
            <w:hideMark/>
          </w:tcPr>
          <w:p w14:paraId="34CA5E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29E42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56 A</w:t>
            </w:r>
          </w:p>
        </w:tc>
        <w:tc>
          <w:tcPr>
            <w:tcW w:w="231" w:type="pct"/>
            <w:noWrap/>
            <w:hideMark/>
          </w:tcPr>
          <w:p w14:paraId="1C7952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56506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7,77</w:t>
            </w:r>
          </w:p>
        </w:tc>
        <w:tc>
          <w:tcPr>
            <w:tcW w:w="378" w:type="pct"/>
            <w:noWrap/>
            <w:hideMark/>
          </w:tcPr>
          <w:p w14:paraId="3FC36F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79C00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6C7D9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BF71B3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51DBE4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BD9BB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B0CFF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CA51790" w14:textId="30FD8E89" w:rsidR="00BD573E" w:rsidRPr="00F21218" w:rsidRDefault="00BD573E" w:rsidP="00BD573E">
            <w:pPr>
              <w:jc w:val="center"/>
              <w:rPr>
                <w:rFonts w:ascii="Times New Roman" w:hAnsi="Times New Roman" w:cs="Times New Roman"/>
                <w:sz w:val="20"/>
                <w:szCs w:val="20"/>
              </w:rPr>
            </w:pPr>
            <w:r w:rsidRPr="00F63E3C">
              <w:rPr>
                <w:rFonts w:ascii="Times New Roman" w:hAnsi="Times New Roman" w:cs="Times New Roman"/>
              </w:rPr>
              <w:t>Favorabil</w:t>
            </w:r>
          </w:p>
        </w:tc>
      </w:tr>
      <w:tr w:rsidR="00BD573E" w:rsidRPr="00F21218" w14:paraId="12333E41" w14:textId="77777777" w:rsidTr="00BD573E">
        <w:trPr>
          <w:trHeight w:val="288"/>
        </w:trPr>
        <w:tc>
          <w:tcPr>
            <w:tcW w:w="523" w:type="pct"/>
            <w:noWrap/>
            <w:hideMark/>
          </w:tcPr>
          <w:p w14:paraId="705C77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64FD8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56 B</w:t>
            </w:r>
          </w:p>
        </w:tc>
        <w:tc>
          <w:tcPr>
            <w:tcW w:w="231" w:type="pct"/>
            <w:noWrap/>
            <w:hideMark/>
          </w:tcPr>
          <w:p w14:paraId="602362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899B7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8,75</w:t>
            </w:r>
          </w:p>
        </w:tc>
        <w:tc>
          <w:tcPr>
            <w:tcW w:w="378" w:type="pct"/>
            <w:noWrap/>
            <w:hideMark/>
          </w:tcPr>
          <w:p w14:paraId="4C3064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79983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746F44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581629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654008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648293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06908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8857054" w14:textId="0A51F5D0" w:rsidR="00BD573E" w:rsidRPr="00F21218" w:rsidRDefault="00BD573E" w:rsidP="00BD573E">
            <w:pPr>
              <w:jc w:val="center"/>
              <w:rPr>
                <w:rFonts w:ascii="Times New Roman" w:hAnsi="Times New Roman" w:cs="Times New Roman"/>
                <w:sz w:val="20"/>
                <w:szCs w:val="20"/>
              </w:rPr>
            </w:pPr>
            <w:r w:rsidRPr="00F63E3C">
              <w:rPr>
                <w:rFonts w:ascii="Times New Roman" w:hAnsi="Times New Roman" w:cs="Times New Roman"/>
              </w:rPr>
              <w:t>Favorabil</w:t>
            </w:r>
          </w:p>
        </w:tc>
      </w:tr>
      <w:tr w:rsidR="00BD573E" w:rsidRPr="00F21218" w14:paraId="45274610" w14:textId="77777777" w:rsidTr="00BD573E">
        <w:trPr>
          <w:trHeight w:val="288"/>
        </w:trPr>
        <w:tc>
          <w:tcPr>
            <w:tcW w:w="523" w:type="pct"/>
            <w:noWrap/>
            <w:hideMark/>
          </w:tcPr>
          <w:p w14:paraId="52E80F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BA814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56 C</w:t>
            </w:r>
          </w:p>
        </w:tc>
        <w:tc>
          <w:tcPr>
            <w:tcW w:w="231" w:type="pct"/>
            <w:noWrap/>
            <w:hideMark/>
          </w:tcPr>
          <w:p w14:paraId="6A3561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CE229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1,04</w:t>
            </w:r>
          </w:p>
        </w:tc>
        <w:tc>
          <w:tcPr>
            <w:tcW w:w="378" w:type="pct"/>
            <w:noWrap/>
            <w:hideMark/>
          </w:tcPr>
          <w:p w14:paraId="2B518BC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26BCC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C9C8BD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0CADC04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00B713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A816F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2AA20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3ACBEF9" w14:textId="054FF074" w:rsidR="00BD573E" w:rsidRPr="00F21218" w:rsidRDefault="00BD573E" w:rsidP="00BD573E">
            <w:pPr>
              <w:jc w:val="center"/>
              <w:rPr>
                <w:rFonts w:ascii="Times New Roman" w:hAnsi="Times New Roman" w:cs="Times New Roman"/>
                <w:sz w:val="20"/>
                <w:szCs w:val="20"/>
              </w:rPr>
            </w:pPr>
            <w:r w:rsidRPr="00F63E3C">
              <w:rPr>
                <w:rFonts w:ascii="Times New Roman" w:hAnsi="Times New Roman" w:cs="Times New Roman"/>
              </w:rPr>
              <w:t>Favorabil</w:t>
            </w:r>
          </w:p>
        </w:tc>
      </w:tr>
      <w:tr w:rsidR="00BD573E" w:rsidRPr="00F21218" w14:paraId="395CBFD5" w14:textId="77777777" w:rsidTr="00BD573E">
        <w:trPr>
          <w:trHeight w:val="288"/>
        </w:trPr>
        <w:tc>
          <w:tcPr>
            <w:tcW w:w="523" w:type="pct"/>
            <w:noWrap/>
            <w:hideMark/>
          </w:tcPr>
          <w:p w14:paraId="0EB7AF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7DE2D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56 E</w:t>
            </w:r>
          </w:p>
        </w:tc>
        <w:tc>
          <w:tcPr>
            <w:tcW w:w="231" w:type="pct"/>
            <w:noWrap/>
            <w:hideMark/>
          </w:tcPr>
          <w:p w14:paraId="618CC4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06BDD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3,7</w:t>
            </w:r>
          </w:p>
        </w:tc>
        <w:tc>
          <w:tcPr>
            <w:tcW w:w="378" w:type="pct"/>
            <w:noWrap/>
            <w:hideMark/>
          </w:tcPr>
          <w:p w14:paraId="751ED3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A9FAE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AE591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41828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5DDEBE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454DCC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49EBF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92B3352" w14:textId="66C834FB" w:rsidR="00BD573E" w:rsidRPr="00F21218" w:rsidRDefault="00BD573E" w:rsidP="00BD573E">
            <w:pPr>
              <w:jc w:val="center"/>
              <w:rPr>
                <w:rFonts w:ascii="Times New Roman" w:hAnsi="Times New Roman" w:cs="Times New Roman"/>
                <w:sz w:val="20"/>
                <w:szCs w:val="20"/>
              </w:rPr>
            </w:pPr>
            <w:r w:rsidRPr="00F63E3C">
              <w:rPr>
                <w:rFonts w:ascii="Times New Roman" w:hAnsi="Times New Roman" w:cs="Times New Roman"/>
              </w:rPr>
              <w:t>Favorabil</w:t>
            </w:r>
          </w:p>
        </w:tc>
      </w:tr>
      <w:tr w:rsidR="0064027B" w:rsidRPr="00F21218" w14:paraId="293CAC78" w14:textId="77777777" w:rsidTr="00BD573E">
        <w:trPr>
          <w:trHeight w:val="288"/>
        </w:trPr>
        <w:tc>
          <w:tcPr>
            <w:tcW w:w="523" w:type="pct"/>
            <w:noWrap/>
            <w:hideMark/>
          </w:tcPr>
          <w:p w14:paraId="36382F9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2485715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56 D</w:t>
            </w:r>
          </w:p>
        </w:tc>
        <w:tc>
          <w:tcPr>
            <w:tcW w:w="231" w:type="pct"/>
            <w:noWrap/>
            <w:hideMark/>
          </w:tcPr>
          <w:p w14:paraId="2E5A022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E10789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5,37</w:t>
            </w:r>
          </w:p>
        </w:tc>
        <w:tc>
          <w:tcPr>
            <w:tcW w:w="378" w:type="pct"/>
            <w:noWrap/>
            <w:hideMark/>
          </w:tcPr>
          <w:p w14:paraId="68EE1E9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217EDA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B0604D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0F4F47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005347D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15F77EB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2C3E44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01964CC" w14:textId="1B41B071" w:rsidR="0064027B" w:rsidRPr="00F21218" w:rsidRDefault="00BD573E" w:rsidP="00F21218">
            <w:pPr>
              <w:jc w:val="center"/>
              <w:rPr>
                <w:rFonts w:ascii="Times New Roman" w:hAnsi="Times New Roman" w:cs="Times New Roman"/>
                <w:sz w:val="20"/>
                <w:szCs w:val="20"/>
              </w:rPr>
            </w:pPr>
            <w:r>
              <w:rPr>
                <w:rFonts w:ascii="Times New Roman" w:hAnsi="Times New Roman" w:cs="Times New Roman"/>
              </w:rPr>
              <w:t>Favorabil</w:t>
            </w:r>
          </w:p>
        </w:tc>
      </w:tr>
      <w:tr w:rsidR="0064027B" w:rsidRPr="00F21218" w14:paraId="08A883FD" w14:textId="77777777" w:rsidTr="00BD573E">
        <w:trPr>
          <w:trHeight w:val="288"/>
        </w:trPr>
        <w:tc>
          <w:tcPr>
            <w:tcW w:w="523" w:type="pct"/>
            <w:noWrap/>
            <w:hideMark/>
          </w:tcPr>
          <w:p w14:paraId="17B1409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6071E1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57 A</w:t>
            </w:r>
          </w:p>
        </w:tc>
        <w:tc>
          <w:tcPr>
            <w:tcW w:w="231" w:type="pct"/>
            <w:noWrap/>
            <w:hideMark/>
          </w:tcPr>
          <w:p w14:paraId="5A1A5EA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0AD0D2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22,2</w:t>
            </w:r>
          </w:p>
        </w:tc>
        <w:tc>
          <w:tcPr>
            <w:tcW w:w="378" w:type="pct"/>
            <w:noWrap/>
            <w:hideMark/>
          </w:tcPr>
          <w:p w14:paraId="49DE294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AE30ED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3BC495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095620D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4835AAB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DE348E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370D3F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A812D02" w14:textId="3C90D264" w:rsidR="0064027B" w:rsidRPr="00F21218" w:rsidRDefault="00BD573E" w:rsidP="00F21218">
            <w:pPr>
              <w:jc w:val="center"/>
              <w:rPr>
                <w:rFonts w:ascii="Times New Roman" w:hAnsi="Times New Roman" w:cs="Times New Roman"/>
                <w:sz w:val="20"/>
                <w:szCs w:val="20"/>
              </w:rPr>
            </w:pPr>
            <w:r w:rsidRPr="00BD573E">
              <w:rPr>
                <w:rFonts w:ascii="Times New Roman" w:hAnsi="Times New Roman" w:cs="Times New Roman"/>
                <w:sz w:val="20"/>
                <w:szCs w:val="20"/>
              </w:rPr>
              <w:t>Favorabil</w:t>
            </w:r>
          </w:p>
        </w:tc>
      </w:tr>
      <w:tr w:rsidR="0064027B" w:rsidRPr="00F21218" w14:paraId="1BA58739" w14:textId="77777777" w:rsidTr="00BD573E">
        <w:trPr>
          <w:trHeight w:val="288"/>
        </w:trPr>
        <w:tc>
          <w:tcPr>
            <w:tcW w:w="523" w:type="pct"/>
            <w:noWrap/>
            <w:hideMark/>
          </w:tcPr>
          <w:p w14:paraId="43DC47B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4B82A4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57V</w:t>
            </w:r>
          </w:p>
        </w:tc>
        <w:tc>
          <w:tcPr>
            <w:tcW w:w="231" w:type="pct"/>
            <w:noWrap/>
            <w:hideMark/>
          </w:tcPr>
          <w:p w14:paraId="583A7D65"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56E96DE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1,49</w:t>
            </w:r>
          </w:p>
        </w:tc>
        <w:tc>
          <w:tcPr>
            <w:tcW w:w="378" w:type="pct"/>
            <w:noWrap/>
            <w:hideMark/>
          </w:tcPr>
          <w:p w14:paraId="542AD59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0A51006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60898DF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1818240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712C196E"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43D883D3"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64462106"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716DC82E" w14:textId="77777777" w:rsidR="0064027B" w:rsidRPr="00F21218" w:rsidRDefault="0064027B" w:rsidP="00F21218">
            <w:pPr>
              <w:jc w:val="center"/>
              <w:rPr>
                <w:rFonts w:ascii="Times New Roman" w:hAnsi="Times New Roman" w:cs="Times New Roman"/>
                <w:sz w:val="20"/>
                <w:szCs w:val="20"/>
              </w:rPr>
            </w:pPr>
          </w:p>
        </w:tc>
      </w:tr>
      <w:tr w:rsidR="00BD573E" w:rsidRPr="00F21218" w14:paraId="57EB3972" w14:textId="77777777" w:rsidTr="00BD573E">
        <w:trPr>
          <w:trHeight w:val="288"/>
        </w:trPr>
        <w:tc>
          <w:tcPr>
            <w:tcW w:w="523" w:type="pct"/>
            <w:noWrap/>
            <w:hideMark/>
          </w:tcPr>
          <w:p w14:paraId="384148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B8A62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58 A</w:t>
            </w:r>
          </w:p>
        </w:tc>
        <w:tc>
          <w:tcPr>
            <w:tcW w:w="231" w:type="pct"/>
            <w:noWrap/>
            <w:hideMark/>
          </w:tcPr>
          <w:p w14:paraId="46FC66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BFADF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23,37</w:t>
            </w:r>
          </w:p>
        </w:tc>
        <w:tc>
          <w:tcPr>
            <w:tcW w:w="378" w:type="pct"/>
            <w:noWrap/>
            <w:hideMark/>
          </w:tcPr>
          <w:p w14:paraId="426C3C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D4B22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66E5C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62E347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444944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49D994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B2F24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A87699C" w14:textId="2DED4EE9" w:rsidR="00BD573E" w:rsidRPr="00F21218" w:rsidRDefault="00BD573E" w:rsidP="00BD573E">
            <w:pPr>
              <w:jc w:val="center"/>
              <w:rPr>
                <w:rFonts w:ascii="Times New Roman" w:hAnsi="Times New Roman" w:cs="Times New Roman"/>
                <w:sz w:val="20"/>
                <w:szCs w:val="20"/>
              </w:rPr>
            </w:pPr>
            <w:r w:rsidRPr="007B12CC">
              <w:rPr>
                <w:rFonts w:ascii="Times New Roman" w:hAnsi="Times New Roman" w:cs="Times New Roman"/>
              </w:rPr>
              <w:t>Favorabil</w:t>
            </w:r>
          </w:p>
        </w:tc>
      </w:tr>
      <w:tr w:rsidR="00BD573E" w:rsidRPr="00F21218" w14:paraId="380C9E7D" w14:textId="77777777" w:rsidTr="00BD573E">
        <w:trPr>
          <w:trHeight w:val="288"/>
        </w:trPr>
        <w:tc>
          <w:tcPr>
            <w:tcW w:w="523" w:type="pct"/>
            <w:noWrap/>
            <w:hideMark/>
          </w:tcPr>
          <w:p w14:paraId="7607B7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12921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58 B</w:t>
            </w:r>
          </w:p>
        </w:tc>
        <w:tc>
          <w:tcPr>
            <w:tcW w:w="231" w:type="pct"/>
            <w:noWrap/>
            <w:hideMark/>
          </w:tcPr>
          <w:p w14:paraId="41EE4A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DA27E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8,9</w:t>
            </w:r>
          </w:p>
        </w:tc>
        <w:tc>
          <w:tcPr>
            <w:tcW w:w="378" w:type="pct"/>
            <w:noWrap/>
            <w:hideMark/>
          </w:tcPr>
          <w:p w14:paraId="0DCB3A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897CD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2C102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418809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w:t>
            </w:r>
          </w:p>
        </w:tc>
        <w:tc>
          <w:tcPr>
            <w:tcW w:w="494" w:type="pct"/>
            <w:noWrap/>
            <w:hideMark/>
          </w:tcPr>
          <w:p w14:paraId="1ADA0E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A6ACC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E3D6E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5B62741" w14:textId="03F8FD7E" w:rsidR="00BD573E" w:rsidRPr="00F21218" w:rsidRDefault="00BD573E" w:rsidP="00BD573E">
            <w:pPr>
              <w:jc w:val="center"/>
              <w:rPr>
                <w:rFonts w:ascii="Times New Roman" w:hAnsi="Times New Roman" w:cs="Times New Roman"/>
                <w:sz w:val="20"/>
                <w:szCs w:val="20"/>
              </w:rPr>
            </w:pPr>
            <w:r w:rsidRPr="007B12CC">
              <w:rPr>
                <w:rFonts w:ascii="Times New Roman" w:hAnsi="Times New Roman" w:cs="Times New Roman"/>
              </w:rPr>
              <w:t>Favorabil</w:t>
            </w:r>
          </w:p>
        </w:tc>
      </w:tr>
      <w:tr w:rsidR="00BD573E" w:rsidRPr="00F21218" w14:paraId="5E70FFF8" w14:textId="77777777" w:rsidTr="00BD573E">
        <w:trPr>
          <w:trHeight w:val="288"/>
        </w:trPr>
        <w:tc>
          <w:tcPr>
            <w:tcW w:w="523" w:type="pct"/>
            <w:noWrap/>
            <w:hideMark/>
          </w:tcPr>
          <w:p w14:paraId="5728EB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7EE52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59 A</w:t>
            </w:r>
          </w:p>
        </w:tc>
        <w:tc>
          <w:tcPr>
            <w:tcW w:w="231" w:type="pct"/>
            <w:noWrap/>
            <w:hideMark/>
          </w:tcPr>
          <w:p w14:paraId="6CDD46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FE7EA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8,55</w:t>
            </w:r>
          </w:p>
        </w:tc>
        <w:tc>
          <w:tcPr>
            <w:tcW w:w="378" w:type="pct"/>
            <w:noWrap/>
            <w:hideMark/>
          </w:tcPr>
          <w:p w14:paraId="7F13B7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26EDB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1E2FBA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5BDDAA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61DE54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95FAF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6EDAC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6F6358B" w14:textId="02216AC6" w:rsidR="00BD573E" w:rsidRPr="00F21218" w:rsidRDefault="00BD573E" w:rsidP="00BD573E">
            <w:pPr>
              <w:jc w:val="center"/>
              <w:rPr>
                <w:rFonts w:ascii="Times New Roman" w:hAnsi="Times New Roman" w:cs="Times New Roman"/>
                <w:sz w:val="20"/>
                <w:szCs w:val="20"/>
              </w:rPr>
            </w:pPr>
            <w:r w:rsidRPr="007B12CC">
              <w:rPr>
                <w:rFonts w:ascii="Times New Roman" w:hAnsi="Times New Roman" w:cs="Times New Roman"/>
              </w:rPr>
              <w:t>Favorabil</w:t>
            </w:r>
          </w:p>
        </w:tc>
      </w:tr>
      <w:tr w:rsidR="00BD573E" w:rsidRPr="00F21218" w14:paraId="2F9ED1B6" w14:textId="77777777" w:rsidTr="00BD573E">
        <w:trPr>
          <w:trHeight w:val="288"/>
        </w:trPr>
        <w:tc>
          <w:tcPr>
            <w:tcW w:w="523" w:type="pct"/>
            <w:noWrap/>
            <w:hideMark/>
          </w:tcPr>
          <w:p w14:paraId="3018AB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D6FA8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59 B</w:t>
            </w:r>
          </w:p>
        </w:tc>
        <w:tc>
          <w:tcPr>
            <w:tcW w:w="231" w:type="pct"/>
            <w:noWrap/>
            <w:hideMark/>
          </w:tcPr>
          <w:p w14:paraId="7FB30F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35A620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4,35</w:t>
            </w:r>
          </w:p>
        </w:tc>
        <w:tc>
          <w:tcPr>
            <w:tcW w:w="378" w:type="pct"/>
            <w:noWrap/>
            <w:hideMark/>
          </w:tcPr>
          <w:p w14:paraId="0D6F8C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B68EC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5348E25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2E1F6D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06CA27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46398C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BE84A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9800725" w14:textId="5709D08C" w:rsidR="00BD573E" w:rsidRPr="00F21218" w:rsidRDefault="00BD573E" w:rsidP="00BD573E">
            <w:pPr>
              <w:jc w:val="center"/>
              <w:rPr>
                <w:rFonts w:ascii="Times New Roman" w:hAnsi="Times New Roman" w:cs="Times New Roman"/>
                <w:sz w:val="20"/>
                <w:szCs w:val="20"/>
              </w:rPr>
            </w:pPr>
            <w:r w:rsidRPr="007B12CC">
              <w:rPr>
                <w:rFonts w:ascii="Times New Roman" w:hAnsi="Times New Roman" w:cs="Times New Roman"/>
              </w:rPr>
              <w:t>Favorabil</w:t>
            </w:r>
          </w:p>
        </w:tc>
      </w:tr>
      <w:tr w:rsidR="00BD573E" w:rsidRPr="00F21218" w14:paraId="7A9900E1" w14:textId="77777777" w:rsidTr="00BD573E">
        <w:trPr>
          <w:trHeight w:val="288"/>
        </w:trPr>
        <w:tc>
          <w:tcPr>
            <w:tcW w:w="523" w:type="pct"/>
            <w:noWrap/>
            <w:hideMark/>
          </w:tcPr>
          <w:p w14:paraId="7AE000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E839A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59 C</w:t>
            </w:r>
          </w:p>
        </w:tc>
        <w:tc>
          <w:tcPr>
            <w:tcW w:w="231" w:type="pct"/>
            <w:noWrap/>
            <w:hideMark/>
          </w:tcPr>
          <w:p w14:paraId="19B85A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06F12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w:t>
            </w:r>
          </w:p>
        </w:tc>
        <w:tc>
          <w:tcPr>
            <w:tcW w:w="378" w:type="pct"/>
            <w:noWrap/>
            <w:hideMark/>
          </w:tcPr>
          <w:p w14:paraId="5033EF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37B7A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6311AA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37BD7E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7BAF48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E8396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6939FF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10C294A" w14:textId="2E92618E" w:rsidR="00BD573E" w:rsidRPr="00F21218" w:rsidRDefault="00BD573E" w:rsidP="00BD573E">
            <w:pPr>
              <w:jc w:val="center"/>
              <w:rPr>
                <w:rFonts w:ascii="Times New Roman" w:hAnsi="Times New Roman" w:cs="Times New Roman"/>
                <w:sz w:val="20"/>
                <w:szCs w:val="20"/>
              </w:rPr>
            </w:pPr>
            <w:r w:rsidRPr="007B12CC">
              <w:rPr>
                <w:rFonts w:ascii="Times New Roman" w:hAnsi="Times New Roman" w:cs="Times New Roman"/>
              </w:rPr>
              <w:t>Favorabil</w:t>
            </w:r>
          </w:p>
        </w:tc>
      </w:tr>
      <w:tr w:rsidR="00BD573E" w:rsidRPr="00F21218" w14:paraId="54230DBC" w14:textId="77777777" w:rsidTr="00BD573E">
        <w:trPr>
          <w:trHeight w:val="288"/>
        </w:trPr>
        <w:tc>
          <w:tcPr>
            <w:tcW w:w="523" w:type="pct"/>
            <w:noWrap/>
            <w:hideMark/>
          </w:tcPr>
          <w:p w14:paraId="5AC3A1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E1611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59 D</w:t>
            </w:r>
          </w:p>
        </w:tc>
        <w:tc>
          <w:tcPr>
            <w:tcW w:w="231" w:type="pct"/>
            <w:noWrap/>
            <w:hideMark/>
          </w:tcPr>
          <w:p w14:paraId="4F9AAEC5" w14:textId="77777777" w:rsidR="00BD573E" w:rsidRPr="00F21218" w:rsidRDefault="00BD573E" w:rsidP="00BD573E">
            <w:pPr>
              <w:jc w:val="center"/>
              <w:rPr>
                <w:rFonts w:ascii="Times New Roman" w:hAnsi="Times New Roman" w:cs="Times New Roman"/>
                <w:sz w:val="20"/>
                <w:szCs w:val="20"/>
              </w:rPr>
            </w:pPr>
          </w:p>
        </w:tc>
        <w:tc>
          <w:tcPr>
            <w:tcW w:w="259" w:type="pct"/>
            <w:noWrap/>
            <w:hideMark/>
          </w:tcPr>
          <w:p w14:paraId="7C2F88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3,03</w:t>
            </w:r>
          </w:p>
        </w:tc>
        <w:tc>
          <w:tcPr>
            <w:tcW w:w="378" w:type="pct"/>
            <w:noWrap/>
            <w:hideMark/>
          </w:tcPr>
          <w:p w14:paraId="468F5E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53AAA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36ADE3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47F7BE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06502C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 succesive</w:t>
            </w:r>
          </w:p>
        </w:tc>
        <w:tc>
          <w:tcPr>
            <w:tcW w:w="694" w:type="pct"/>
            <w:noWrap/>
            <w:hideMark/>
          </w:tcPr>
          <w:p w14:paraId="4CCA84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104AFE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80B4A03" w14:textId="40B55522" w:rsidR="00BD573E" w:rsidRPr="00F21218" w:rsidRDefault="00BD573E" w:rsidP="00BD573E">
            <w:pPr>
              <w:jc w:val="center"/>
              <w:rPr>
                <w:rFonts w:ascii="Times New Roman" w:hAnsi="Times New Roman" w:cs="Times New Roman"/>
                <w:sz w:val="20"/>
                <w:szCs w:val="20"/>
              </w:rPr>
            </w:pPr>
            <w:r w:rsidRPr="007B12CC">
              <w:rPr>
                <w:rFonts w:ascii="Times New Roman" w:hAnsi="Times New Roman" w:cs="Times New Roman"/>
              </w:rPr>
              <w:t>Favorabil</w:t>
            </w:r>
          </w:p>
        </w:tc>
      </w:tr>
      <w:tr w:rsidR="00BD573E" w:rsidRPr="00F21218" w14:paraId="0B436821" w14:textId="77777777" w:rsidTr="00BD573E">
        <w:trPr>
          <w:trHeight w:val="288"/>
        </w:trPr>
        <w:tc>
          <w:tcPr>
            <w:tcW w:w="523" w:type="pct"/>
            <w:noWrap/>
            <w:hideMark/>
          </w:tcPr>
          <w:p w14:paraId="5FD2CB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4D2DE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59 E</w:t>
            </w:r>
          </w:p>
        </w:tc>
        <w:tc>
          <w:tcPr>
            <w:tcW w:w="231" w:type="pct"/>
            <w:noWrap/>
            <w:hideMark/>
          </w:tcPr>
          <w:p w14:paraId="18A24C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55AB0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1,88</w:t>
            </w:r>
          </w:p>
        </w:tc>
        <w:tc>
          <w:tcPr>
            <w:tcW w:w="378" w:type="pct"/>
            <w:noWrap/>
            <w:hideMark/>
          </w:tcPr>
          <w:p w14:paraId="233367C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62179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4D2E3B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01C06F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w:t>
            </w:r>
          </w:p>
        </w:tc>
        <w:tc>
          <w:tcPr>
            <w:tcW w:w="494" w:type="pct"/>
            <w:noWrap/>
            <w:hideMark/>
          </w:tcPr>
          <w:p w14:paraId="4E88B8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T.succesive</w:t>
            </w:r>
          </w:p>
        </w:tc>
        <w:tc>
          <w:tcPr>
            <w:tcW w:w="694" w:type="pct"/>
            <w:noWrap/>
            <w:hideMark/>
          </w:tcPr>
          <w:p w14:paraId="6E126E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42F05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AE76CBD" w14:textId="078FDD4F" w:rsidR="00BD573E" w:rsidRPr="00F21218" w:rsidRDefault="00BD573E" w:rsidP="00BD573E">
            <w:pPr>
              <w:jc w:val="center"/>
              <w:rPr>
                <w:rFonts w:ascii="Times New Roman" w:hAnsi="Times New Roman" w:cs="Times New Roman"/>
                <w:sz w:val="20"/>
                <w:szCs w:val="20"/>
              </w:rPr>
            </w:pPr>
            <w:r w:rsidRPr="007B12CC">
              <w:rPr>
                <w:rFonts w:ascii="Times New Roman" w:hAnsi="Times New Roman" w:cs="Times New Roman"/>
              </w:rPr>
              <w:t>Favorabil</w:t>
            </w:r>
          </w:p>
        </w:tc>
      </w:tr>
      <w:tr w:rsidR="0064027B" w:rsidRPr="00F21218" w14:paraId="15FC4FEF" w14:textId="77777777" w:rsidTr="00BD573E">
        <w:trPr>
          <w:trHeight w:val="288"/>
        </w:trPr>
        <w:tc>
          <w:tcPr>
            <w:tcW w:w="523" w:type="pct"/>
            <w:noWrap/>
            <w:hideMark/>
          </w:tcPr>
          <w:p w14:paraId="33FE68D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20807E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59V</w:t>
            </w:r>
          </w:p>
        </w:tc>
        <w:tc>
          <w:tcPr>
            <w:tcW w:w="231" w:type="pct"/>
            <w:noWrap/>
            <w:hideMark/>
          </w:tcPr>
          <w:p w14:paraId="4924B516"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2043EA5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0,1</w:t>
            </w:r>
          </w:p>
        </w:tc>
        <w:tc>
          <w:tcPr>
            <w:tcW w:w="378" w:type="pct"/>
            <w:noWrap/>
            <w:hideMark/>
          </w:tcPr>
          <w:p w14:paraId="688264F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6D687BF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5C68DF4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3E4B000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5E4C3CAB"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2DC05433"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466AE778"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0E3EB040" w14:textId="77777777" w:rsidR="0064027B" w:rsidRPr="00F21218" w:rsidRDefault="0064027B" w:rsidP="00F21218">
            <w:pPr>
              <w:jc w:val="center"/>
              <w:rPr>
                <w:rFonts w:ascii="Times New Roman" w:hAnsi="Times New Roman" w:cs="Times New Roman"/>
                <w:sz w:val="20"/>
                <w:szCs w:val="20"/>
              </w:rPr>
            </w:pPr>
          </w:p>
        </w:tc>
      </w:tr>
      <w:tr w:rsidR="00BD573E" w:rsidRPr="00F21218" w14:paraId="4B9C6F84" w14:textId="77777777" w:rsidTr="00BD573E">
        <w:trPr>
          <w:trHeight w:val="288"/>
        </w:trPr>
        <w:tc>
          <w:tcPr>
            <w:tcW w:w="523" w:type="pct"/>
            <w:noWrap/>
            <w:hideMark/>
          </w:tcPr>
          <w:p w14:paraId="0B933E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AD709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 A</w:t>
            </w:r>
          </w:p>
        </w:tc>
        <w:tc>
          <w:tcPr>
            <w:tcW w:w="231" w:type="pct"/>
            <w:noWrap/>
            <w:hideMark/>
          </w:tcPr>
          <w:p w14:paraId="16A65A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6EF2B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14,72</w:t>
            </w:r>
          </w:p>
        </w:tc>
        <w:tc>
          <w:tcPr>
            <w:tcW w:w="378" w:type="pct"/>
            <w:noWrap/>
            <w:hideMark/>
          </w:tcPr>
          <w:p w14:paraId="2076E1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BBE50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F148D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7294AC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4C9E7C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70953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BE602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209C377" w14:textId="5D1CD9C3"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5DE79094" w14:textId="77777777" w:rsidTr="00BD573E">
        <w:trPr>
          <w:trHeight w:val="288"/>
        </w:trPr>
        <w:tc>
          <w:tcPr>
            <w:tcW w:w="523" w:type="pct"/>
            <w:noWrap/>
            <w:hideMark/>
          </w:tcPr>
          <w:p w14:paraId="4B6EF9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B58B0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 B</w:t>
            </w:r>
          </w:p>
        </w:tc>
        <w:tc>
          <w:tcPr>
            <w:tcW w:w="231" w:type="pct"/>
            <w:noWrap/>
            <w:hideMark/>
          </w:tcPr>
          <w:p w14:paraId="148815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3A2C3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378" w:type="pct"/>
            <w:noWrap/>
            <w:hideMark/>
          </w:tcPr>
          <w:p w14:paraId="56428E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26DEB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5DF345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58C632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4695F5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1FACB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0D621D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8090A94" w14:textId="36DAE6EE"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4F8064B7" w14:textId="77777777" w:rsidTr="00BD573E">
        <w:trPr>
          <w:trHeight w:val="288"/>
        </w:trPr>
        <w:tc>
          <w:tcPr>
            <w:tcW w:w="523" w:type="pct"/>
            <w:noWrap/>
            <w:hideMark/>
          </w:tcPr>
          <w:p w14:paraId="17A25C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AB6FF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61 A</w:t>
            </w:r>
          </w:p>
        </w:tc>
        <w:tc>
          <w:tcPr>
            <w:tcW w:w="231" w:type="pct"/>
            <w:noWrap/>
            <w:hideMark/>
          </w:tcPr>
          <w:p w14:paraId="6964FF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2BA25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31,06</w:t>
            </w:r>
          </w:p>
        </w:tc>
        <w:tc>
          <w:tcPr>
            <w:tcW w:w="378" w:type="pct"/>
            <w:noWrap/>
            <w:hideMark/>
          </w:tcPr>
          <w:p w14:paraId="1A5082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DB4D4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D544FC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68666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4D1466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2AFDC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FA58F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D89EE1C" w14:textId="06DA112E"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50D42BC9" w14:textId="77777777" w:rsidTr="00BD573E">
        <w:trPr>
          <w:trHeight w:val="288"/>
        </w:trPr>
        <w:tc>
          <w:tcPr>
            <w:tcW w:w="523" w:type="pct"/>
            <w:noWrap/>
            <w:hideMark/>
          </w:tcPr>
          <w:p w14:paraId="0BA491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3681C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61 B</w:t>
            </w:r>
          </w:p>
        </w:tc>
        <w:tc>
          <w:tcPr>
            <w:tcW w:w="231" w:type="pct"/>
            <w:noWrap/>
            <w:hideMark/>
          </w:tcPr>
          <w:p w14:paraId="0C2C9E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6C4B6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12,56</w:t>
            </w:r>
          </w:p>
        </w:tc>
        <w:tc>
          <w:tcPr>
            <w:tcW w:w="378" w:type="pct"/>
            <w:noWrap/>
            <w:hideMark/>
          </w:tcPr>
          <w:p w14:paraId="63A855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BDFAE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5F28A7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5B715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4BBB4A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B1C85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040B3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D3BF935" w14:textId="76D1C795"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6FBB96CA" w14:textId="77777777" w:rsidTr="00BD573E">
        <w:trPr>
          <w:trHeight w:val="288"/>
        </w:trPr>
        <w:tc>
          <w:tcPr>
            <w:tcW w:w="523" w:type="pct"/>
            <w:noWrap/>
            <w:hideMark/>
          </w:tcPr>
          <w:p w14:paraId="76A0AD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D2A7F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62</w:t>
            </w:r>
          </w:p>
        </w:tc>
        <w:tc>
          <w:tcPr>
            <w:tcW w:w="231" w:type="pct"/>
            <w:noWrap/>
            <w:hideMark/>
          </w:tcPr>
          <w:p w14:paraId="326455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E280D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13,27</w:t>
            </w:r>
          </w:p>
        </w:tc>
        <w:tc>
          <w:tcPr>
            <w:tcW w:w="378" w:type="pct"/>
            <w:noWrap/>
            <w:hideMark/>
          </w:tcPr>
          <w:p w14:paraId="7188EB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CBA012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6CA77F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06896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5753EC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9923D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A5229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D040EE1" w14:textId="68E28FF8"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1E499C9A" w14:textId="77777777" w:rsidTr="00BD573E">
        <w:trPr>
          <w:trHeight w:val="288"/>
        </w:trPr>
        <w:tc>
          <w:tcPr>
            <w:tcW w:w="523" w:type="pct"/>
            <w:noWrap/>
            <w:hideMark/>
          </w:tcPr>
          <w:p w14:paraId="0A94C7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8B2BC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63</w:t>
            </w:r>
          </w:p>
        </w:tc>
        <w:tc>
          <w:tcPr>
            <w:tcW w:w="231" w:type="pct"/>
            <w:noWrap/>
            <w:hideMark/>
          </w:tcPr>
          <w:p w14:paraId="4BFEB3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5450B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19,81</w:t>
            </w:r>
          </w:p>
        </w:tc>
        <w:tc>
          <w:tcPr>
            <w:tcW w:w="378" w:type="pct"/>
            <w:noWrap/>
            <w:hideMark/>
          </w:tcPr>
          <w:p w14:paraId="44DCDE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84C31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E20CF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5BC876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346777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0586CC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B5139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61C7F39" w14:textId="56BA0C36"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393EBCEB" w14:textId="77777777" w:rsidTr="00BD573E">
        <w:trPr>
          <w:trHeight w:val="288"/>
        </w:trPr>
        <w:tc>
          <w:tcPr>
            <w:tcW w:w="523" w:type="pct"/>
            <w:noWrap/>
            <w:hideMark/>
          </w:tcPr>
          <w:p w14:paraId="090993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F6091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64</w:t>
            </w:r>
          </w:p>
        </w:tc>
        <w:tc>
          <w:tcPr>
            <w:tcW w:w="231" w:type="pct"/>
            <w:noWrap/>
            <w:hideMark/>
          </w:tcPr>
          <w:p w14:paraId="46AA4A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DF1B2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24,6</w:t>
            </w:r>
          </w:p>
        </w:tc>
        <w:tc>
          <w:tcPr>
            <w:tcW w:w="378" w:type="pct"/>
            <w:noWrap/>
            <w:hideMark/>
          </w:tcPr>
          <w:p w14:paraId="0C60B2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4A5F05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D014F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64B60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24CAF5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938E3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68AE0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8E44BDB" w14:textId="3A735BC5"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6342EF6F" w14:textId="77777777" w:rsidTr="00BD573E">
        <w:trPr>
          <w:trHeight w:val="288"/>
        </w:trPr>
        <w:tc>
          <w:tcPr>
            <w:tcW w:w="523" w:type="pct"/>
            <w:noWrap/>
            <w:hideMark/>
          </w:tcPr>
          <w:p w14:paraId="36E24B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26CD1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65 A</w:t>
            </w:r>
          </w:p>
        </w:tc>
        <w:tc>
          <w:tcPr>
            <w:tcW w:w="231" w:type="pct"/>
            <w:noWrap/>
            <w:hideMark/>
          </w:tcPr>
          <w:p w14:paraId="43A754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5620C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24,64</w:t>
            </w:r>
          </w:p>
        </w:tc>
        <w:tc>
          <w:tcPr>
            <w:tcW w:w="378" w:type="pct"/>
            <w:noWrap/>
            <w:hideMark/>
          </w:tcPr>
          <w:p w14:paraId="1D9939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A352E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543DD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7935F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0BBB83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3C035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FE256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91DB202" w14:textId="76945A79"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4B882541" w14:textId="77777777" w:rsidTr="00BD573E">
        <w:trPr>
          <w:trHeight w:val="288"/>
        </w:trPr>
        <w:tc>
          <w:tcPr>
            <w:tcW w:w="523" w:type="pct"/>
            <w:noWrap/>
            <w:hideMark/>
          </w:tcPr>
          <w:p w14:paraId="19E867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3C6C6A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65 B</w:t>
            </w:r>
          </w:p>
        </w:tc>
        <w:tc>
          <w:tcPr>
            <w:tcW w:w="231" w:type="pct"/>
            <w:noWrap/>
            <w:hideMark/>
          </w:tcPr>
          <w:p w14:paraId="7BC0A9F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94588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0,53</w:t>
            </w:r>
          </w:p>
        </w:tc>
        <w:tc>
          <w:tcPr>
            <w:tcW w:w="378" w:type="pct"/>
            <w:noWrap/>
            <w:hideMark/>
          </w:tcPr>
          <w:p w14:paraId="6B8334C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38C55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59C8BE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05472C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167A02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1BE9B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6852F8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224095D" w14:textId="345FBFDB"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24E60CC3" w14:textId="77777777" w:rsidTr="00BD573E">
        <w:trPr>
          <w:trHeight w:val="288"/>
        </w:trPr>
        <w:tc>
          <w:tcPr>
            <w:tcW w:w="523" w:type="pct"/>
            <w:noWrap/>
            <w:hideMark/>
          </w:tcPr>
          <w:p w14:paraId="4109FA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6E513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65 C</w:t>
            </w:r>
          </w:p>
        </w:tc>
        <w:tc>
          <w:tcPr>
            <w:tcW w:w="231" w:type="pct"/>
            <w:noWrap/>
            <w:hideMark/>
          </w:tcPr>
          <w:p w14:paraId="0D2921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E08B0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13,71</w:t>
            </w:r>
          </w:p>
        </w:tc>
        <w:tc>
          <w:tcPr>
            <w:tcW w:w="378" w:type="pct"/>
            <w:noWrap/>
            <w:hideMark/>
          </w:tcPr>
          <w:p w14:paraId="2E71EC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39924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051ABF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E2A0D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5E67B0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AE62A5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7AF23E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A4C870F" w14:textId="584FFD9D"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0380EB4F" w14:textId="77777777" w:rsidTr="00BD573E">
        <w:trPr>
          <w:trHeight w:val="288"/>
        </w:trPr>
        <w:tc>
          <w:tcPr>
            <w:tcW w:w="523" w:type="pct"/>
            <w:noWrap/>
            <w:hideMark/>
          </w:tcPr>
          <w:p w14:paraId="288465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A29CB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66</w:t>
            </w:r>
          </w:p>
        </w:tc>
        <w:tc>
          <w:tcPr>
            <w:tcW w:w="231" w:type="pct"/>
            <w:noWrap/>
            <w:hideMark/>
          </w:tcPr>
          <w:p w14:paraId="306961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5C98B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24,84</w:t>
            </w:r>
          </w:p>
        </w:tc>
        <w:tc>
          <w:tcPr>
            <w:tcW w:w="378" w:type="pct"/>
            <w:noWrap/>
            <w:hideMark/>
          </w:tcPr>
          <w:p w14:paraId="2FF594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B53D6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A6284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06FD93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2DEBB55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698BF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CFA0C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FB590CD" w14:textId="0FC14DB3"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2886CB5E" w14:textId="77777777" w:rsidTr="00BD573E">
        <w:trPr>
          <w:trHeight w:val="288"/>
        </w:trPr>
        <w:tc>
          <w:tcPr>
            <w:tcW w:w="523" w:type="pct"/>
            <w:noWrap/>
            <w:hideMark/>
          </w:tcPr>
          <w:p w14:paraId="03CFD9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7CCF0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67</w:t>
            </w:r>
          </w:p>
        </w:tc>
        <w:tc>
          <w:tcPr>
            <w:tcW w:w="231" w:type="pct"/>
            <w:noWrap/>
            <w:hideMark/>
          </w:tcPr>
          <w:p w14:paraId="6C35BF7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50036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24,5</w:t>
            </w:r>
          </w:p>
        </w:tc>
        <w:tc>
          <w:tcPr>
            <w:tcW w:w="378" w:type="pct"/>
            <w:noWrap/>
            <w:hideMark/>
          </w:tcPr>
          <w:p w14:paraId="542F95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097147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EF8E6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2DB4A0A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58506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B4A09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25357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242D234" w14:textId="05CE8175"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25CB943F" w14:textId="77777777" w:rsidTr="00BD573E">
        <w:trPr>
          <w:trHeight w:val="288"/>
        </w:trPr>
        <w:tc>
          <w:tcPr>
            <w:tcW w:w="523" w:type="pct"/>
            <w:noWrap/>
            <w:hideMark/>
          </w:tcPr>
          <w:p w14:paraId="56348A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8B7D0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68</w:t>
            </w:r>
          </w:p>
        </w:tc>
        <w:tc>
          <w:tcPr>
            <w:tcW w:w="231" w:type="pct"/>
            <w:noWrap/>
            <w:hideMark/>
          </w:tcPr>
          <w:p w14:paraId="7EBF1D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4DD5C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23,98</w:t>
            </w:r>
          </w:p>
        </w:tc>
        <w:tc>
          <w:tcPr>
            <w:tcW w:w="378" w:type="pct"/>
            <w:noWrap/>
            <w:hideMark/>
          </w:tcPr>
          <w:p w14:paraId="3B26F0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FDFDF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1311</w:t>
            </w:r>
          </w:p>
        </w:tc>
        <w:tc>
          <w:tcPr>
            <w:tcW w:w="231" w:type="pct"/>
            <w:noWrap/>
            <w:hideMark/>
          </w:tcPr>
          <w:p w14:paraId="2A8D0D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005C4F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7068C4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7E58DE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325E66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6A825A35" w14:textId="5E49062C"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14B0E1AB" w14:textId="77777777" w:rsidTr="00BD573E">
        <w:trPr>
          <w:trHeight w:val="288"/>
        </w:trPr>
        <w:tc>
          <w:tcPr>
            <w:tcW w:w="523" w:type="pct"/>
            <w:noWrap/>
            <w:hideMark/>
          </w:tcPr>
          <w:p w14:paraId="0E030B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5DA4C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69</w:t>
            </w:r>
          </w:p>
        </w:tc>
        <w:tc>
          <w:tcPr>
            <w:tcW w:w="231" w:type="pct"/>
            <w:noWrap/>
            <w:hideMark/>
          </w:tcPr>
          <w:p w14:paraId="42C63B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9EE0C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w:t>
            </w:r>
          </w:p>
        </w:tc>
        <w:tc>
          <w:tcPr>
            <w:tcW w:w="378" w:type="pct"/>
            <w:noWrap/>
            <w:hideMark/>
          </w:tcPr>
          <w:p w14:paraId="4C5B26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FD9AF5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D2791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320A10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471678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4411D0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A7B96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2572845" w14:textId="327EA751"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55305D86" w14:textId="77777777" w:rsidTr="00BD573E">
        <w:trPr>
          <w:trHeight w:val="288"/>
        </w:trPr>
        <w:tc>
          <w:tcPr>
            <w:tcW w:w="523" w:type="pct"/>
            <w:noWrap/>
            <w:hideMark/>
          </w:tcPr>
          <w:p w14:paraId="60CE27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FD4E76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231" w:type="pct"/>
            <w:noWrap/>
            <w:hideMark/>
          </w:tcPr>
          <w:p w14:paraId="05BEF0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91695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31,61</w:t>
            </w:r>
          </w:p>
        </w:tc>
        <w:tc>
          <w:tcPr>
            <w:tcW w:w="378" w:type="pct"/>
            <w:noWrap/>
            <w:hideMark/>
          </w:tcPr>
          <w:p w14:paraId="426088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C582D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DE326C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7E52CD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150</w:t>
            </w:r>
          </w:p>
        </w:tc>
        <w:tc>
          <w:tcPr>
            <w:tcW w:w="494" w:type="pct"/>
            <w:noWrap/>
            <w:hideMark/>
          </w:tcPr>
          <w:p w14:paraId="4999C6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2B5C49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E8B4A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0B04414" w14:textId="3FE5A664"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4325AD11" w14:textId="77777777" w:rsidTr="00BD573E">
        <w:trPr>
          <w:trHeight w:val="288"/>
        </w:trPr>
        <w:tc>
          <w:tcPr>
            <w:tcW w:w="523" w:type="pct"/>
            <w:noWrap/>
            <w:hideMark/>
          </w:tcPr>
          <w:p w14:paraId="3B80C8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69C9D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71</w:t>
            </w:r>
          </w:p>
        </w:tc>
        <w:tc>
          <w:tcPr>
            <w:tcW w:w="231" w:type="pct"/>
            <w:noWrap/>
            <w:hideMark/>
          </w:tcPr>
          <w:p w14:paraId="515324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DA727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28,84</w:t>
            </w:r>
          </w:p>
        </w:tc>
        <w:tc>
          <w:tcPr>
            <w:tcW w:w="378" w:type="pct"/>
            <w:noWrap/>
            <w:hideMark/>
          </w:tcPr>
          <w:p w14:paraId="10A0756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6C51D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318075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4BDDB2D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132220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F55C7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8C670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FD2C03D" w14:textId="682D2D9B"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44CBF028" w14:textId="77777777" w:rsidTr="00BD573E">
        <w:trPr>
          <w:trHeight w:val="288"/>
        </w:trPr>
        <w:tc>
          <w:tcPr>
            <w:tcW w:w="523" w:type="pct"/>
            <w:noWrap/>
            <w:hideMark/>
          </w:tcPr>
          <w:p w14:paraId="176D34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3933F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72 A</w:t>
            </w:r>
          </w:p>
        </w:tc>
        <w:tc>
          <w:tcPr>
            <w:tcW w:w="231" w:type="pct"/>
            <w:noWrap/>
            <w:hideMark/>
          </w:tcPr>
          <w:p w14:paraId="52FB23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7984B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24,27</w:t>
            </w:r>
          </w:p>
        </w:tc>
        <w:tc>
          <w:tcPr>
            <w:tcW w:w="378" w:type="pct"/>
            <w:noWrap/>
            <w:hideMark/>
          </w:tcPr>
          <w:p w14:paraId="788DCA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290F3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DD41A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0D17441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509AE0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60B65F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F7C27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8F9735F" w14:textId="283B8700"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50B30544" w14:textId="77777777" w:rsidTr="00BD573E">
        <w:trPr>
          <w:trHeight w:val="288"/>
        </w:trPr>
        <w:tc>
          <w:tcPr>
            <w:tcW w:w="523" w:type="pct"/>
            <w:noWrap/>
            <w:hideMark/>
          </w:tcPr>
          <w:p w14:paraId="5EC916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3809D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72 B</w:t>
            </w:r>
          </w:p>
        </w:tc>
        <w:tc>
          <w:tcPr>
            <w:tcW w:w="231" w:type="pct"/>
            <w:noWrap/>
            <w:hideMark/>
          </w:tcPr>
          <w:p w14:paraId="581781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8C664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10,07</w:t>
            </w:r>
          </w:p>
        </w:tc>
        <w:tc>
          <w:tcPr>
            <w:tcW w:w="378" w:type="pct"/>
            <w:noWrap/>
            <w:hideMark/>
          </w:tcPr>
          <w:p w14:paraId="0E1592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CAF2CC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756A77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726439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09F934D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86C31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9AD69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CC5F0C7" w14:textId="0EB6CFDD"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6C89DA73" w14:textId="77777777" w:rsidTr="00BD573E">
        <w:trPr>
          <w:trHeight w:val="288"/>
        </w:trPr>
        <w:tc>
          <w:tcPr>
            <w:tcW w:w="523" w:type="pct"/>
            <w:noWrap/>
            <w:hideMark/>
          </w:tcPr>
          <w:p w14:paraId="7EDDEF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32793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73</w:t>
            </w:r>
          </w:p>
        </w:tc>
        <w:tc>
          <w:tcPr>
            <w:tcW w:w="231" w:type="pct"/>
            <w:noWrap/>
            <w:hideMark/>
          </w:tcPr>
          <w:p w14:paraId="405417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51F51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30,96</w:t>
            </w:r>
          </w:p>
        </w:tc>
        <w:tc>
          <w:tcPr>
            <w:tcW w:w="378" w:type="pct"/>
            <w:noWrap/>
            <w:hideMark/>
          </w:tcPr>
          <w:p w14:paraId="4D9107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FE8DC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36D1F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C61A4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48F152C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D01EC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DDB7B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824F2F7" w14:textId="165101FE" w:rsidR="00BD573E" w:rsidRPr="00F21218" w:rsidRDefault="00BD573E" w:rsidP="00BD573E">
            <w:pPr>
              <w:jc w:val="center"/>
              <w:rPr>
                <w:rFonts w:ascii="Times New Roman" w:hAnsi="Times New Roman" w:cs="Times New Roman"/>
                <w:sz w:val="20"/>
                <w:szCs w:val="20"/>
              </w:rPr>
            </w:pPr>
            <w:r w:rsidRPr="00C51357">
              <w:rPr>
                <w:rFonts w:ascii="Times New Roman" w:hAnsi="Times New Roman" w:cs="Times New Roman"/>
              </w:rPr>
              <w:t>Favorabil</w:t>
            </w:r>
          </w:p>
        </w:tc>
      </w:tr>
      <w:tr w:rsidR="00BD573E" w:rsidRPr="00F21218" w14:paraId="5204B8C7" w14:textId="77777777" w:rsidTr="00BD573E">
        <w:trPr>
          <w:trHeight w:val="288"/>
        </w:trPr>
        <w:tc>
          <w:tcPr>
            <w:tcW w:w="523" w:type="pct"/>
            <w:noWrap/>
            <w:hideMark/>
          </w:tcPr>
          <w:p w14:paraId="7F8E5D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139745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74</w:t>
            </w:r>
          </w:p>
        </w:tc>
        <w:tc>
          <w:tcPr>
            <w:tcW w:w="231" w:type="pct"/>
            <w:noWrap/>
            <w:hideMark/>
          </w:tcPr>
          <w:p w14:paraId="2D42E4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A3FAF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21,39</w:t>
            </w:r>
          </w:p>
        </w:tc>
        <w:tc>
          <w:tcPr>
            <w:tcW w:w="378" w:type="pct"/>
            <w:noWrap/>
            <w:hideMark/>
          </w:tcPr>
          <w:p w14:paraId="783DD5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7434B7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BB210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2921B9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0DD072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0D143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708C08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5CE9A5D" w14:textId="7BCCBD5F" w:rsidR="00BD573E" w:rsidRPr="00F21218" w:rsidRDefault="00BD573E" w:rsidP="00BD573E">
            <w:pPr>
              <w:jc w:val="center"/>
              <w:rPr>
                <w:rFonts w:ascii="Times New Roman" w:hAnsi="Times New Roman" w:cs="Times New Roman"/>
                <w:sz w:val="20"/>
                <w:szCs w:val="20"/>
              </w:rPr>
            </w:pPr>
            <w:r w:rsidRPr="005D79C4">
              <w:rPr>
                <w:rFonts w:ascii="Times New Roman" w:hAnsi="Times New Roman" w:cs="Times New Roman"/>
              </w:rPr>
              <w:t>Favorabil</w:t>
            </w:r>
          </w:p>
        </w:tc>
      </w:tr>
      <w:tr w:rsidR="00BD573E" w:rsidRPr="00F21218" w14:paraId="52186835" w14:textId="77777777" w:rsidTr="00BD573E">
        <w:trPr>
          <w:trHeight w:val="288"/>
        </w:trPr>
        <w:tc>
          <w:tcPr>
            <w:tcW w:w="523" w:type="pct"/>
            <w:noWrap/>
            <w:hideMark/>
          </w:tcPr>
          <w:p w14:paraId="1A317F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7FD45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75</w:t>
            </w:r>
          </w:p>
        </w:tc>
        <w:tc>
          <w:tcPr>
            <w:tcW w:w="231" w:type="pct"/>
            <w:noWrap/>
            <w:hideMark/>
          </w:tcPr>
          <w:p w14:paraId="4A65FE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5CEE47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39,48</w:t>
            </w:r>
          </w:p>
        </w:tc>
        <w:tc>
          <w:tcPr>
            <w:tcW w:w="378" w:type="pct"/>
            <w:noWrap/>
            <w:hideMark/>
          </w:tcPr>
          <w:p w14:paraId="2D1EF9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853A8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C7EE6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B6B56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2FE11D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A3769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AD899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27CA025" w14:textId="7889E569" w:rsidR="00BD573E" w:rsidRPr="00F21218" w:rsidRDefault="00BD573E" w:rsidP="00BD573E">
            <w:pPr>
              <w:jc w:val="center"/>
              <w:rPr>
                <w:rFonts w:ascii="Times New Roman" w:hAnsi="Times New Roman" w:cs="Times New Roman"/>
                <w:sz w:val="20"/>
                <w:szCs w:val="20"/>
              </w:rPr>
            </w:pPr>
            <w:r w:rsidRPr="005D79C4">
              <w:rPr>
                <w:rFonts w:ascii="Times New Roman" w:hAnsi="Times New Roman" w:cs="Times New Roman"/>
              </w:rPr>
              <w:t>Favorabil</w:t>
            </w:r>
          </w:p>
        </w:tc>
      </w:tr>
      <w:tr w:rsidR="00BD573E" w:rsidRPr="00F21218" w14:paraId="6AAAD6C2" w14:textId="77777777" w:rsidTr="00BD573E">
        <w:trPr>
          <w:trHeight w:val="288"/>
        </w:trPr>
        <w:tc>
          <w:tcPr>
            <w:tcW w:w="523" w:type="pct"/>
            <w:noWrap/>
            <w:hideMark/>
          </w:tcPr>
          <w:p w14:paraId="0D629F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B7ADCD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76 A</w:t>
            </w:r>
          </w:p>
        </w:tc>
        <w:tc>
          <w:tcPr>
            <w:tcW w:w="231" w:type="pct"/>
            <w:noWrap/>
            <w:hideMark/>
          </w:tcPr>
          <w:p w14:paraId="537687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532AB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16,61</w:t>
            </w:r>
          </w:p>
        </w:tc>
        <w:tc>
          <w:tcPr>
            <w:tcW w:w="378" w:type="pct"/>
            <w:noWrap/>
            <w:hideMark/>
          </w:tcPr>
          <w:p w14:paraId="03E2D0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2F7750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F523E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61270D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323040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002266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2D5AF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AC09F45" w14:textId="5D32EFBE" w:rsidR="00BD573E" w:rsidRPr="00F21218" w:rsidRDefault="00BD573E" w:rsidP="00BD573E">
            <w:pPr>
              <w:jc w:val="center"/>
              <w:rPr>
                <w:rFonts w:ascii="Times New Roman" w:hAnsi="Times New Roman" w:cs="Times New Roman"/>
                <w:sz w:val="20"/>
                <w:szCs w:val="20"/>
              </w:rPr>
            </w:pPr>
            <w:r w:rsidRPr="005D79C4">
              <w:rPr>
                <w:rFonts w:ascii="Times New Roman" w:hAnsi="Times New Roman" w:cs="Times New Roman"/>
              </w:rPr>
              <w:t>Favorabil</w:t>
            </w:r>
          </w:p>
        </w:tc>
      </w:tr>
      <w:tr w:rsidR="00BD573E" w:rsidRPr="00F21218" w14:paraId="7FA52F61" w14:textId="77777777" w:rsidTr="00BD573E">
        <w:trPr>
          <w:trHeight w:val="288"/>
        </w:trPr>
        <w:tc>
          <w:tcPr>
            <w:tcW w:w="523" w:type="pct"/>
            <w:noWrap/>
            <w:hideMark/>
          </w:tcPr>
          <w:p w14:paraId="36FDAF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D396E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76 B</w:t>
            </w:r>
          </w:p>
        </w:tc>
        <w:tc>
          <w:tcPr>
            <w:tcW w:w="231" w:type="pct"/>
            <w:noWrap/>
            <w:hideMark/>
          </w:tcPr>
          <w:p w14:paraId="5F5360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CA084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1,29</w:t>
            </w:r>
          </w:p>
        </w:tc>
        <w:tc>
          <w:tcPr>
            <w:tcW w:w="378" w:type="pct"/>
            <w:noWrap/>
            <w:hideMark/>
          </w:tcPr>
          <w:p w14:paraId="550A78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DB15D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686904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1FD8B9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586378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B004D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55ADFB7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0E94DB13" w14:textId="06243CF2" w:rsidR="00BD573E" w:rsidRPr="00F21218" w:rsidRDefault="00BD573E" w:rsidP="00BD573E">
            <w:pPr>
              <w:jc w:val="center"/>
              <w:rPr>
                <w:rFonts w:ascii="Times New Roman" w:hAnsi="Times New Roman" w:cs="Times New Roman"/>
                <w:sz w:val="20"/>
                <w:szCs w:val="20"/>
              </w:rPr>
            </w:pPr>
            <w:r w:rsidRPr="005D79C4">
              <w:rPr>
                <w:rFonts w:ascii="Times New Roman" w:hAnsi="Times New Roman" w:cs="Times New Roman"/>
              </w:rPr>
              <w:t>Favorabil</w:t>
            </w:r>
          </w:p>
        </w:tc>
      </w:tr>
      <w:tr w:rsidR="00BD573E" w:rsidRPr="00F21218" w14:paraId="4908F1E3" w14:textId="77777777" w:rsidTr="00BD573E">
        <w:trPr>
          <w:trHeight w:val="288"/>
        </w:trPr>
        <w:tc>
          <w:tcPr>
            <w:tcW w:w="523" w:type="pct"/>
            <w:noWrap/>
            <w:hideMark/>
          </w:tcPr>
          <w:p w14:paraId="7F17A7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97D19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76 C</w:t>
            </w:r>
          </w:p>
        </w:tc>
        <w:tc>
          <w:tcPr>
            <w:tcW w:w="231" w:type="pct"/>
            <w:noWrap/>
            <w:hideMark/>
          </w:tcPr>
          <w:p w14:paraId="5F5812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0CD99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1,07</w:t>
            </w:r>
          </w:p>
        </w:tc>
        <w:tc>
          <w:tcPr>
            <w:tcW w:w="378" w:type="pct"/>
            <w:noWrap/>
            <w:hideMark/>
          </w:tcPr>
          <w:p w14:paraId="7A7A0B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728158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9811</w:t>
            </w:r>
          </w:p>
        </w:tc>
        <w:tc>
          <w:tcPr>
            <w:tcW w:w="231" w:type="pct"/>
            <w:noWrap/>
            <w:hideMark/>
          </w:tcPr>
          <w:p w14:paraId="17CED0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418433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61D8CED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583A0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R4401</w:t>
            </w:r>
          </w:p>
        </w:tc>
        <w:tc>
          <w:tcPr>
            <w:tcW w:w="723" w:type="pct"/>
            <w:noWrap/>
            <w:hideMark/>
          </w:tcPr>
          <w:p w14:paraId="35AFBB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91E0*</w:t>
            </w:r>
          </w:p>
        </w:tc>
        <w:tc>
          <w:tcPr>
            <w:tcW w:w="784" w:type="pct"/>
            <w:noWrap/>
            <w:hideMark/>
          </w:tcPr>
          <w:p w14:paraId="31CAB831" w14:textId="3742B920" w:rsidR="00BD573E" w:rsidRPr="00F21218" w:rsidRDefault="00BD573E" w:rsidP="00BD573E">
            <w:pPr>
              <w:jc w:val="center"/>
              <w:rPr>
                <w:rFonts w:ascii="Times New Roman" w:hAnsi="Times New Roman" w:cs="Times New Roman"/>
                <w:sz w:val="20"/>
                <w:szCs w:val="20"/>
              </w:rPr>
            </w:pPr>
            <w:r w:rsidRPr="005D79C4">
              <w:rPr>
                <w:rFonts w:ascii="Times New Roman" w:hAnsi="Times New Roman" w:cs="Times New Roman"/>
              </w:rPr>
              <w:t>Favorabil</w:t>
            </w:r>
          </w:p>
        </w:tc>
      </w:tr>
      <w:tr w:rsidR="0064027B" w:rsidRPr="00F21218" w14:paraId="27AE29B2" w14:textId="77777777" w:rsidTr="00BD573E">
        <w:trPr>
          <w:trHeight w:val="288"/>
        </w:trPr>
        <w:tc>
          <w:tcPr>
            <w:tcW w:w="523" w:type="pct"/>
            <w:noWrap/>
            <w:hideMark/>
          </w:tcPr>
          <w:p w14:paraId="7734733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236134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76V</w:t>
            </w:r>
          </w:p>
        </w:tc>
        <w:tc>
          <w:tcPr>
            <w:tcW w:w="231" w:type="pct"/>
            <w:noWrap/>
            <w:hideMark/>
          </w:tcPr>
          <w:p w14:paraId="5F8F3B86"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14EB799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11,97</w:t>
            </w:r>
          </w:p>
        </w:tc>
        <w:tc>
          <w:tcPr>
            <w:tcW w:w="378" w:type="pct"/>
            <w:noWrap/>
            <w:hideMark/>
          </w:tcPr>
          <w:p w14:paraId="28A5787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6F0C484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453E733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07D7A6B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772416EB"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3E901E0C"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39DD82C2"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01EE2280" w14:textId="77777777" w:rsidR="0064027B" w:rsidRPr="00F21218" w:rsidRDefault="0064027B" w:rsidP="00F21218">
            <w:pPr>
              <w:jc w:val="center"/>
              <w:rPr>
                <w:rFonts w:ascii="Times New Roman" w:hAnsi="Times New Roman" w:cs="Times New Roman"/>
                <w:sz w:val="20"/>
                <w:szCs w:val="20"/>
              </w:rPr>
            </w:pPr>
          </w:p>
        </w:tc>
      </w:tr>
      <w:tr w:rsidR="0064027B" w:rsidRPr="00F21218" w14:paraId="50A4B068" w14:textId="77777777" w:rsidTr="00BD573E">
        <w:trPr>
          <w:trHeight w:val="288"/>
        </w:trPr>
        <w:tc>
          <w:tcPr>
            <w:tcW w:w="523" w:type="pct"/>
            <w:noWrap/>
            <w:hideMark/>
          </w:tcPr>
          <w:p w14:paraId="5F82570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6525FD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77 A</w:t>
            </w:r>
          </w:p>
        </w:tc>
        <w:tc>
          <w:tcPr>
            <w:tcW w:w="231" w:type="pct"/>
            <w:noWrap/>
            <w:hideMark/>
          </w:tcPr>
          <w:p w14:paraId="4133BE4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918923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21,78</w:t>
            </w:r>
          </w:p>
        </w:tc>
        <w:tc>
          <w:tcPr>
            <w:tcW w:w="378" w:type="pct"/>
            <w:noWrap/>
            <w:hideMark/>
          </w:tcPr>
          <w:p w14:paraId="3EAD7C8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208F245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1341</w:t>
            </w:r>
          </w:p>
        </w:tc>
        <w:tc>
          <w:tcPr>
            <w:tcW w:w="231" w:type="pct"/>
            <w:noWrap/>
            <w:hideMark/>
          </w:tcPr>
          <w:p w14:paraId="2E7189D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4C13F4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60</w:t>
            </w:r>
          </w:p>
        </w:tc>
        <w:tc>
          <w:tcPr>
            <w:tcW w:w="494" w:type="pct"/>
            <w:noWrap/>
            <w:hideMark/>
          </w:tcPr>
          <w:p w14:paraId="14A5D95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98FC82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BFF63E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FA9656B" w14:textId="03F11785" w:rsidR="0064027B" w:rsidRPr="00F21218" w:rsidRDefault="00BD573E" w:rsidP="00F21218">
            <w:pPr>
              <w:jc w:val="center"/>
              <w:rPr>
                <w:rFonts w:ascii="Times New Roman" w:hAnsi="Times New Roman" w:cs="Times New Roman"/>
                <w:sz w:val="20"/>
                <w:szCs w:val="20"/>
              </w:rPr>
            </w:pPr>
            <w:r w:rsidRPr="00BD573E">
              <w:rPr>
                <w:rFonts w:ascii="Times New Roman" w:hAnsi="Times New Roman" w:cs="Times New Roman"/>
                <w:sz w:val="20"/>
                <w:szCs w:val="20"/>
              </w:rPr>
              <w:t>Favorabil</w:t>
            </w:r>
          </w:p>
        </w:tc>
      </w:tr>
      <w:tr w:rsidR="0064027B" w:rsidRPr="00F21218" w14:paraId="45B083E9" w14:textId="77777777" w:rsidTr="00BD573E">
        <w:trPr>
          <w:trHeight w:val="288"/>
        </w:trPr>
        <w:tc>
          <w:tcPr>
            <w:tcW w:w="523" w:type="pct"/>
            <w:noWrap/>
            <w:hideMark/>
          </w:tcPr>
          <w:p w14:paraId="59106D6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64210A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77A</w:t>
            </w:r>
          </w:p>
        </w:tc>
        <w:tc>
          <w:tcPr>
            <w:tcW w:w="231" w:type="pct"/>
            <w:noWrap/>
            <w:hideMark/>
          </w:tcPr>
          <w:p w14:paraId="0F851F99"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0119F70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1,55</w:t>
            </w:r>
          </w:p>
        </w:tc>
        <w:tc>
          <w:tcPr>
            <w:tcW w:w="378" w:type="pct"/>
            <w:noWrap/>
            <w:hideMark/>
          </w:tcPr>
          <w:p w14:paraId="5C26246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E4F55F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04A2B6A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71462C8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2C26837E"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5C8F53CF"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018F20A4"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6AE3F164" w14:textId="77777777" w:rsidR="0064027B" w:rsidRPr="00F21218" w:rsidRDefault="0064027B" w:rsidP="00F21218">
            <w:pPr>
              <w:jc w:val="center"/>
              <w:rPr>
                <w:rFonts w:ascii="Times New Roman" w:hAnsi="Times New Roman" w:cs="Times New Roman"/>
                <w:sz w:val="20"/>
                <w:szCs w:val="20"/>
              </w:rPr>
            </w:pPr>
          </w:p>
        </w:tc>
      </w:tr>
      <w:tr w:rsidR="00BD573E" w:rsidRPr="00F21218" w14:paraId="40294E06" w14:textId="77777777" w:rsidTr="00BD573E">
        <w:trPr>
          <w:trHeight w:val="288"/>
        </w:trPr>
        <w:tc>
          <w:tcPr>
            <w:tcW w:w="523" w:type="pct"/>
            <w:noWrap/>
            <w:hideMark/>
          </w:tcPr>
          <w:p w14:paraId="1FC16D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A8B96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78 A</w:t>
            </w:r>
          </w:p>
        </w:tc>
        <w:tc>
          <w:tcPr>
            <w:tcW w:w="231" w:type="pct"/>
            <w:noWrap/>
            <w:hideMark/>
          </w:tcPr>
          <w:p w14:paraId="382A5F3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C9375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32,36</w:t>
            </w:r>
          </w:p>
        </w:tc>
        <w:tc>
          <w:tcPr>
            <w:tcW w:w="378" w:type="pct"/>
            <w:noWrap/>
            <w:hideMark/>
          </w:tcPr>
          <w:p w14:paraId="50071C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BE6EA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1341</w:t>
            </w:r>
          </w:p>
        </w:tc>
        <w:tc>
          <w:tcPr>
            <w:tcW w:w="231" w:type="pct"/>
            <w:noWrap/>
            <w:hideMark/>
          </w:tcPr>
          <w:p w14:paraId="24C05C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029AB6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044F91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7B85B9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4255B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826B638" w14:textId="74770A6A" w:rsidR="00BD573E" w:rsidRPr="00F21218" w:rsidRDefault="00BD573E" w:rsidP="00BD573E">
            <w:pPr>
              <w:jc w:val="center"/>
              <w:rPr>
                <w:rFonts w:ascii="Times New Roman" w:hAnsi="Times New Roman" w:cs="Times New Roman"/>
                <w:sz w:val="20"/>
                <w:szCs w:val="20"/>
              </w:rPr>
            </w:pPr>
            <w:r w:rsidRPr="0078444A">
              <w:rPr>
                <w:rFonts w:ascii="Times New Roman" w:hAnsi="Times New Roman" w:cs="Times New Roman"/>
              </w:rPr>
              <w:t>Favorabil</w:t>
            </w:r>
          </w:p>
        </w:tc>
      </w:tr>
      <w:tr w:rsidR="00BD573E" w:rsidRPr="00F21218" w14:paraId="42B79F17" w14:textId="77777777" w:rsidTr="00BD573E">
        <w:trPr>
          <w:trHeight w:val="288"/>
        </w:trPr>
        <w:tc>
          <w:tcPr>
            <w:tcW w:w="523" w:type="pct"/>
            <w:noWrap/>
            <w:hideMark/>
          </w:tcPr>
          <w:p w14:paraId="0BA301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771737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78 B</w:t>
            </w:r>
          </w:p>
        </w:tc>
        <w:tc>
          <w:tcPr>
            <w:tcW w:w="231" w:type="pct"/>
            <w:noWrap/>
            <w:hideMark/>
          </w:tcPr>
          <w:p w14:paraId="26668A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6D079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1,46</w:t>
            </w:r>
          </w:p>
        </w:tc>
        <w:tc>
          <w:tcPr>
            <w:tcW w:w="378" w:type="pct"/>
            <w:noWrap/>
            <w:hideMark/>
          </w:tcPr>
          <w:p w14:paraId="46CB6B3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4DC5B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14B493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E96BE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280B49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41A01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04A64A0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7A73ACC3" w14:textId="15D781A4" w:rsidR="00BD573E" w:rsidRPr="00F21218" w:rsidRDefault="00BD573E" w:rsidP="00BD573E">
            <w:pPr>
              <w:jc w:val="center"/>
              <w:rPr>
                <w:rFonts w:ascii="Times New Roman" w:hAnsi="Times New Roman" w:cs="Times New Roman"/>
                <w:sz w:val="20"/>
                <w:szCs w:val="20"/>
              </w:rPr>
            </w:pPr>
            <w:r w:rsidRPr="0078444A">
              <w:rPr>
                <w:rFonts w:ascii="Times New Roman" w:hAnsi="Times New Roman" w:cs="Times New Roman"/>
              </w:rPr>
              <w:t>Favorabil</w:t>
            </w:r>
          </w:p>
        </w:tc>
      </w:tr>
      <w:tr w:rsidR="00BD573E" w:rsidRPr="00F21218" w14:paraId="39DC9BCC" w14:textId="77777777" w:rsidTr="00BD573E">
        <w:trPr>
          <w:trHeight w:val="288"/>
        </w:trPr>
        <w:tc>
          <w:tcPr>
            <w:tcW w:w="523" w:type="pct"/>
            <w:noWrap/>
            <w:hideMark/>
          </w:tcPr>
          <w:p w14:paraId="195EFE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C5E5F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78 C</w:t>
            </w:r>
          </w:p>
        </w:tc>
        <w:tc>
          <w:tcPr>
            <w:tcW w:w="231" w:type="pct"/>
            <w:noWrap/>
            <w:hideMark/>
          </w:tcPr>
          <w:p w14:paraId="7B7A65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188AB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0,55</w:t>
            </w:r>
          </w:p>
        </w:tc>
        <w:tc>
          <w:tcPr>
            <w:tcW w:w="378" w:type="pct"/>
            <w:noWrap/>
            <w:hideMark/>
          </w:tcPr>
          <w:p w14:paraId="13169F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12I1G</w:t>
            </w:r>
          </w:p>
        </w:tc>
        <w:tc>
          <w:tcPr>
            <w:tcW w:w="240" w:type="pct"/>
            <w:noWrap/>
            <w:hideMark/>
          </w:tcPr>
          <w:p w14:paraId="65E988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9811</w:t>
            </w:r>
          </w:p>
        </w:tc>
        <w:tc>
          <w:tcPr>
            <w:tcW w:w="231" w:type="pct"/>
            <w:noWrap/>
            <w:hideMark/>
          </w:tcPr>
          <w:p w14:paraId="4B2BBC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67E166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4D3921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3CBBA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R4401</w:t>
            </w:r>
          </w:p>
        </w:tc>
        <w:tc>
          <w:tcPr>
            <w:tcW w:w="723" w:type="pct"/>
            <w:noWrap/>
            <w:hideMark/>
          </w:tcPr>
          <w:p w14:paraId="59C0EC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91E0*</w:t>
            </w:r>
          </w:p>
        </w:tc>
        <w:tc>
          <w:tcPr>
            <w:tcW w:w="784" w:type="pct"/>
            <w:noWrap/>
            <w:hideMark/>
          </w:tcPr>
          <w:p w14:paraId="592D4C7F" w14:textId="0795313F" w:rsidR="00BD573E" w:rsidRPr="00F21218" w:rsidRDefault="00BD573E" w:rsidP="00BD573E">
            <w:pPr>
              <w:jc w:val="center"/>
              <w:rPr>
                <w:rFonts w:ascii="Times New Roman" w:hAnsi="Times New Roman" w:cs="Times New Roman"/>
                <w:sz w:val="20"/>
                <w:szCs w:val="20"/>
              </w:rPr>
            </w:pPr>
            <w:r w:rsidRPr="0078444A">
              <w:rPr>
                <w:rFonts w:ascii="Times New Roman" w:hAnsi="Times New Roman" w:cs="Times New Roman"/>
              </w:rPr>
              <w:t>Favorabil</w:t>
            </w:r>
          </w:p>
        </w:tc>
      </w:tr>
      <w:tr w:rsidR="0064027B" w:rsidRPr="00F21218" w14:paraId="7A088284" w14:textId="77777777" w:rsidTr="00BD573E">
        <w:trPr>
          <w:trHeight w:val="288"/>
        </w:trPr>
        <w:tc>
          <w:tcPr>
            <w:tcW w:w="523" w:type="pct"/>
            <w:noWrap/>
            <w:hideMark/>
          </w:tcPr>
          <w:p w14:paraId="5F51BE0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DF3A8A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78A</w:t>
            </w:r>
          </w:p>
        </w:tc>
        <w:tc>
          <w:tcPr>
            <w:tcW w:w="231" w:type="pct"/>
            <w:noWrap/>
            <w:hideMark/>
          </w:tcPr>
          <w:p w14:paraId="6799B22F"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0E5592A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w:t>
            </w:r>
          </w:p>
        </w:tc>
        <w:tc>
          <w:tcPr>
            <w:tcW w:w="378" w:type="pct"/>
            <w:noWrap/>
            <w:hideMark/>
          </w:tcPr>
          <w:p w14:paraId="03E8323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7DDB332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5D45804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4E58325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288FECB4"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3478789A"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0CB7832A"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772FA637" w14:textId="77777777" w:rsidR="0064027B" w:rsidRPr="00F21218" w:rsidRDefault="0064027B" w:rsidP="00F21218">
            <w:pPr>
              <w:jc w:val="center"/>
              <w:rPr>
                <w:rFonts w:ascii="Times New Roman" w:hAnsi="Times New Roman" w:cs="Times New Roman"/>
                <w:sz w:val="20"/>
                <w:szCs w:val="20"/>
              </w:rPr>
            </w:pPr>
          </w:p>
        </w:tc>
      </w:tr>
      <w:tr w:rsidR="00BD573E" w:rsidRPr="00F21218" w14:paraId="3692A4C3" w14:textId="77777777" w:rsidTr="00BD573E">
        <w:trPr>
          <w:trHeight w:val="288"/>
        </w:trPr>
        <w:tc>
          <w:tcPr>
            <w:tcW w:w="523" w:type="pct"/>
            <w:noWrap/>
            <w:hideMark/>
          </w:tcPr>
          <w:p w14:paraId="3383E99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6A4B4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79 A</w:t>
            </w:r>
          </w:p>
        </w:tc>
        <w:tc>
          <w:tcPr>
            <w:tcW w:w="231" w:type="pct"/>
            <w:noWrap/>
            <w:hideMark/>
          </w:tcPr>
          <w:p w14:paraId="57B4FA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4E82DC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19,45</w:t>
            </w:r>
          </w:p>
        </w:tc>
        <w:tc>
          <w:tcPr>
            <w:tcW w:w="378" w:type="pct"/>
            <w:noWrap/>
            <w:hideMark/>
          </w:tcPr>
          <w:p w14:paraId="6A3088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2F272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A0FCE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199" w:type="pct"/>
            <w:noWrap/>
            <w:hideMark/>
          </w:tcPr>
          <w:p w14:paraId="1B6DE4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w:t>
            </w:r>
          </w:p>
        </w:tc>
        <w:tc>
          <w:tcPr>
            <w:tcW w:w="494" w:type="pct"/>
            <w:noWrap/>
            <w:hideMark/>
          </w:tcPr>
          <w:p w14:paraId="61D31E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7B520C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5A5E7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8B6C43A" w14:textId="03728D28"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54DD661F" w14:textId="77777777" w:rsidTr="00BD573E">
        <w:trPr>
          <w:trHeight w:val="288"/>
        </w:trPr>
        <w:tc>
          <w:tcPr>
            <w:tcW w:w="523" w:type="pct"/>
            <w:noWrap/>
            <w:hideMark/>
          </w:tcPr>
          <w:p w14:paraId="32C78F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CD71A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79 B</w:t>
            </w:r>
          </w:p>
        </w:tc>
        <w:tc>
          <w:tcPr>
            <w:tcW w:w="231" w:type="pct"/>
            <w:noWrap/>
            <w:hideMark/>
          </w:tcPr>
          <w:p w14:paraId="5332A7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94C4E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1,73</w:t>
            </w:r>
          </w:p>
        </w:tc>
        <w:tc>
          <w:tcPr>
            <w:tcW w:w="378" w:type="pct"/>
            <w:noWrap/>
            <w:hideMark/>
          </w:tcPr>
          <w:p w14:paraId="5F5E98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B0807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1321</w:t>
            </w:r>
          </w:p>
        </w:tc>
        <w:tc>
          <w:tcPr>
            <w:tcW w:w="231" w:type="pct"/>
            <w:noWrap/>
            <w:hideMark/>
          </w:tcPr>
          <w:p w14:paraId="0E04FF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0C525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563D22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2626C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R4101</w:t>
            </w:r>
          </w:p>
        </w:tc>
        <w:tc>
          <w:tcPr>
            <w:tcW w:w="723" w:type="pct"/>
            <w:noWrap/>
            <w:hideMark/>
          </w:tcPr>
          <w:p w14:paraId="14E2EA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91V0</w:t>
            </w:r>
          </w:p>
        </w:tc>
        <w:tc>
          <w:tcPr>
            <w:tcW w:w="784" w:type="pct"/>
            <w:noWrap/>
            <w:hideMark/>
          </w:tcPr>
          <w:p w14:paraId="603E660A" w14:textId="5C9DF100"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4A45788D" w14:textId="77777777" w:rsidTr="00BD573E">
        <w:trPr>
          <w:trHeight w:val="288"/>
        </w:trPr>
        <w:tc>
          <w:tcPr>
            <w:tcW w:w="523" w:type="pct"/>
            <w:noWrap/>
            <w:hideMark/>
          </w:tcPr>
          <w:p w14:paraId="4CA3A0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C62ADD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231" w:type="pct"/>
            <w:noWrap/>
            <w:hideMark/>
          </w:tcPr>
          <w:p w14:paraId="30B4255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A0852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21,68</w:t>
            </w:r>
          </w:p>
        </w:tc>
        <w:tc>
          <w:tcPr>
            <w:tcW w:w="378" w:type="pct"/>
            <w:noWrap/>
            <w:hideMark/>
          </w:tcPr>
          <w:p w14:paraId="7C5EE7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FEBF0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96DD8C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0622A7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7A6EBC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053864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F6CA6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639963C" w14:textId="3233730E"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1DD94C8C" w14:textId="77777777" w:rsidTr="00BD573E">
        <w:trPr>
          <w:trHeight w:val="288"/>
        </w:trPr>
        <w:tc>
          <w:tcPr>
            <w:tcW w:w="523" w:type="pct"/>
            <w:noWrap/>
            <w:hideMark/>
          </w:tcPr>
          <w:p w14:paraId="662EA3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647E1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81</w:t>
            </w:r>
          </w:p>
        </w:tc>
        <w:tc>
          <w:tcPr>
            <w:tcW w:w="231" w:type="pct"/>
            <w:noWrap/>
            <w:hideMark/>
          </w:tcPr>
          <w:p w14:paraId="2EB23E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70BD7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39,35</w:t>
            </w:r>
          </w:p>
        </w:tc>
        <w:tc>
          <w:tcPr>
            <w:tcW w:w="378" w:type="pct"/>
            <w:noWrap/>
            <w:hideMark/>
          </w:tcPr>
          <w:p w14:paraId="6C5FBB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2FA19D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61647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FAF55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04738C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5FE978D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ACD5A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3026493" w14:textId="7AD1A2B2"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5F267F90" w14:textId="77777777" w:rsidTr="00BD573E">
        <w:trPr>
          <w:trHeight w:val="288"/>
        </w:trPr>
        <w:tc>
          <w:tcPr>
            <w:tcW w:w="523" w:type="pct"/>
            <w:noWrap/>
            <w:hideMark/>
          </w:tcPr>
          <w:p w14:paraId="345A54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87AC48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82</w:t>
            </w:r>
          </w:p>
        </w:tc>
        <w:tc>
          <w:tcPr>
            <w:tcW w:w="231" w:type="pct"/>
            <w:noWrap/>
            <w:hideMark/>
          </w:tcPr>
          <w:p w14:paraId="68D324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73A5C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30,7</w:t>
            </w:r>
          </w:p>
        </w:tc>
        <w:tc>
          <w:tcPr>
            <w:tcW w:w="378" w:type="pct"/>
            <w:noWrap/>
            <w:hideMark/>
          </w:tcPr>
          <w:p w14:paraId="64EB0F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8B70B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13AC0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15FABB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4EF98BC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6751C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5C6C8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6192ED6" w14:textId="575B72DC"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5E587972" w14:textId="77777777" w:rsidTr="00BD573E">
        <w:trPr>
          <w:trHeight w:val="288"/>
        </w:trPr>
        <w:tc>
          <w:tcPr>
            <w:tcW w:w="523" w:type="pct"/>
            <w:noWrap/>
            <w:hideMark/>
          </w:tcPr>
          <w:p w14:paraId="62F89D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6BFA1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83 A</w:t>
            </w:r>
          </w:p>
        </w:tc>
        <w:tc>
          <w:tcPr>
            <w:tcW w:w="231" w:type="pct"/>
            <w:noWrap/>
            <w:hideMark/>
          </w:tcPr>
          <w:p w14:paraId="30A38F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DC33A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22,66</w:t>
            </w:r>
          </w:p>
        </w:tc>
        <w:tc>
          <w:tcPr>
            <w:tcW w:w="378" w:type="pct"/>
            <w:noWrap/>
            <w:hideMark/>
          </w:tcPr>
          <w:p w14:paraId="15BA10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E0AED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1341</w:t>
            </w:r>
          </w:p>
        </w:tc>
        <w:tc>
          <w:tcPr>
            <w:tcW w:w="231" w:type="pct"/>
            <w:noWrap/>
            <w:hideMark/>
          </w:tcPr>
          <w:p w14:paraId="24445E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6DFB41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5B1298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736DA7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0C450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64E8BDE" w14:textId="6A5246D9"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09A51C44" w14:textId="77777777" w:rsidTr="00BD573E">
        <w:trPr>
          <w:trHeight w:val="288"/>
        </w:trPr>
        <w:tc>
          <w:tcPr>
            <w:tcW w:w="523" w:type="pct"/>
            <w:noWrap/>
            <w:hideMark/>
          </w:tcPr>
          <w:p w14:paraId="0337F4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4A387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83 B</w:t>
            </w:r>
          </w:p>
        </w:tc>
        <w:tc>
          <w:tcPr>
            <w:tcW w:w="231" w:type="pct"/>
            <w:noWrap/>
            <w:hideMark/>
          </w:tcPr>
          <w:p w14:paraId="609645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FF59B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2,72</w:t>
            </w:r>
          </w:p>
        </w:tc>
        <w:tc>
          <w:tcPr>
            <w:tcW w:w="378" w:type="pct"/>
            <w:noWrap/>
            <w:hideMark/>
          </w:tcPr>
          <w:p w14:paraId="0C52500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CD4EB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1341</w:t>
            </w:r>
          </w:p>
        </w:tc>
        <w:tc>
          <w:tcPr>
            <w:tcW w:w="231" w:type="pct"/>
            <w:noWrap/>
            <w:hideMark/>
          </w:tcPr>
          <w:p w14:paraId="1F5EF1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1872C9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06AB7E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C19BD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28A63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20CA1BA" w14:textId="7174E65E"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6E77E6BE" w14:textId="77777777" w:rsidTr="00BD573E">
        <w:trPr>
          <w:trHeight w:val="288"/>
        </w:trPr>
        <w:tc>
          <w:tcPr>
            <w:tcW w:w="523" w:type="pct"/>
            <w:noWrap/>
            <w:hideMark/>
          </w:tcPr>
          <w:p w14:paraId="1E3A0F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482E6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84</w:t>
            </w:r>
          </w:p>
        </w:tc>
        <w:tc>
          <w:tcPr>
            <w:tcW w:w="231" w:type="pct"/>
            <w:noWrap/>
            <w:hideMark/>
          </w:tcPr>
          <w:p w14:paraId="1CDBF9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DF88B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24,41</w:t>
            </w:r>
          </w:p>
        </w:tc>
        <w:tc>
          <w:tcPr>
            <w:tcW w:w="378" w:type="pct"/>
            <w:noWrap/>
            <w:hideMark/>
          </w:tcPr>
          <w:p w14:paraId="031B80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10FEE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B4BBC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0,3</w:t>
            </w:r>
          </w:p>
        </w:tc>
        <w:tc>
          <w:tcPr>
            <w:tcW w:w="199" w:type="pct"/>
            <w:noWrap/>
            <w:hideMark/>
          </w:tcPr>
          <w:p w14:paraId="5382C3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5A8F88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4F6B22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C09BA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C554653" w14:textId="2CB6A7CD"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483BA06A" w14:textId="77777777" w:rsidTr="00BD573E">
        <w:trPr>
          <w:trHeight w:val="288"/>
        </w:trPr>
        <w:tc>
          <w:tcPr>
            <w:tcW w:w="523" w:type="pct"/>
            <w:noWrap/>
            <w:hideMark/>
          </w:tcPr>
          <w:p w14:paraId="08DC0C5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CD185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85</w:t>
            </w:r>
          </w:p>
        </w:tc>
        <w:tc>
          <w:tcPr>
            <w:tcW w:w="231" w:type="pct"/>
            <w:noWrap/>
            <w:hideMark/>
          </w:tcPr>
          <w:p w14:paraId="0CE90B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37867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37,36</w:t>
            </w:r>
          </w:p>
        </w:tc>
        <w:tc>
          <w:tcPr>
            <w:tcW w:w="378" w:type="pct"/>
            <w:noWrap/>
            <w:hideMark/>
          </w:tcPr>
          <w:p w14:paraId="1D29D01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820AE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8D2CA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9B808D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4377C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FBF02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DCD1A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0794AEA" w14:textId="76501C7D"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3C34AE4B" w14:textId="77777777" w:rsidTr="00BD573E">
        <w:trPr>
          <w:trHeight w:val="288"/>
        </w:trPr>
        <w:tc>
          <w:tcPr>
            <w:tcW w:w="523" w:type="pct"/>
            <w:noWrap/>
            <w:hideMark/>
          </w:tcPr>
          <w:p w14:paraId="3285DF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4D05A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86 A</w:t>
            </w:r>
          </w:p>
        </w:tc>
        <w:tc>
          <w:tcPr>
            <w:tcW w:w="231" w:type="pct"/>
            <w:noWrap/>
            <w:hideMark/>
          </w:tcPr>
          <w:p w14:paraId="582EC7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5B4425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31,61</w:t>
            </w:r>
          </w:p>
        </w:tc>
        <w:tc>
          <w:tcPr>
            <w:tcW w:w="378" w:type="pct"/>
            <w:noWrap/>
            <w:hideMark/>
          </w:tcPr>
          <w:p w14:paraId="3F60E96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3E6F5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E5D5F7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6F253A6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023EE5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4208756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98D510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D6B65FF" w14:textId="7A61F060"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1DFA8323" w14:textId="77777777" w:rsidTr="00BD573E">
        <w:trPr>
          <w:trHeight w:val="288"/>
        </w:trPr>
        <w:tc>
          <w:tcPr>
            <w:tcW w:w="523" w:type="pct"/>
            <w:noWrap/>
            <w:hideMark/>
          </w:tcPr>
          <w:p w14:paraId="4C0F58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3B3A3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86 B</w:t>
            </w:r>
          </w:p>
        </w:tc>
        <w:tc>
          <w:tcPr>
            <w:tcW w:w="231" w:type="pct"/>
            <w:noWrap/>
            <w:hideMark/>
          </w:tcPr>
          <w:p w14:paraId="1D9A1F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CA6FA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2,67</w:t>
            </w:r>
          </w:p>
        </w:tc>
        <w:tc>
          <w:tcPr>
            <w:tcW w:w="378" w:type="pct"/>
            <w:noWrap/>
            <w:hideMark/>
          </w:tcPr>
          <w:p w14:paraId="6CF1C2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1CEE5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494BC6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7AFE75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w:t>
            </w:r>
          </w:p>
        </w:tc>
        <w:tc>
          <w:tcPr>
            <w:tcW w:w="494" w:type="pct"/>
            <w:noWrap/>
            <w:hideMark/>
          </w:tcPr>
          <w:p w14:paraId="0EF92D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850C2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1D459E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2CB57F8" w14:textId="1A4F9494"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361CBBD5" w14:textId="77777777" w:rsidTr="00BD573E">
        <w:trPr>
          <w:trHeight w:val="288"/>
        </w:trPr>
        <w:tc>
          <w:tcPr>
            <w:tcW w:w="523" w:type="pct"/>
            <w:noWrap/>
            <w:hideMark/>
          </w:tcPr>
          <w:p w14:paraId="2E8598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63754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87</w:t>
            </w:r>
          </w:p>
        </w:tc>
        <w:tc>
          <w:tcPr>
            <w:tcW w:w="231" w:type="pct"/>
            <w:noWrap/>
            <w:hideMark/>
          </w:tcPr>
          <w:p w14:paraId="23A1D3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22A1A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35,5</w:t>
            </w:r>
          </w:p>
        </w:tc>
        <w:tc>
          <w:tcPr>
            <w:tcW w:w="378" w:type="pct"/>
            <w:noWrap/>
            <w:hideMark/>
          </w:tcPr>
          <w:p w14:paraId="7457A5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18744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D535D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223E19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436456C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7B61FA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8E6AE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4D18D0B" w14:textId="7A03B56C"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25D6F7BA" w14:textId="77777777" w:rsidTr="00BD573E">
        <w:trPr>
          <w:trHeight w:val="288"/>
        </w:trPr>
        <w:tc>
          <w:tcPr>
            <w:tcW w:w="523" w:type="pct"/>
            <w:noWrap/>
            <w:hideMark/>
          </w:tcPr>
          <w:p w14:paraId="075EB63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78236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88</w:t>
            </w:r>
          </w:p>
        </w:tc>
        <w:tc>
          <w:tcPr>
            <w:tcW w:w="231" w:type="pct"/>
            <w:noWrap/>
            <w:hideMark/>
          </w:tcPr>
          <w:p w14:paraId="39728F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B06F6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24,28</w:t>
            </w:r>
          </w:p>
        </w:tc>
        <w:tc>
          <w:tcPr>
            <w:tcW w:w="378" w:type="pct"/>
            <w:noWrap/>
            <w:hideMark/>
          </w:tcPr>
          <w:p w14:paraId="551EAF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53AFB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2CE25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9864E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008638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835D3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40346C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CBF66C9" w14:textId="7B53F142"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436B23C6" w14:textId="77777777" w:rsidTr="00BD573E">
        <w:trPr>
          <w:trHeight w:val="288"/>
        </w:trPr>
        <w:tc>
          <w:tcPr>
            <w:tcW w:w="523" w:type="pct"/>
            <w:noWrap/>
            <w:hideMark/>
          </w:tcPr>
          <w:p w14:paraId="42EA51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24DCD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89</w:t>
            </w:r>
          </w:p>
        </w:tc>
        <w:tc>
          <w:tcPr>
            <w:tcW w:w="231" w:type="pct"/>
            <w:noWrap/>
            <w:hideMark/>
          </w:tcPr>
          <w:p w14:paraId="6DD8F4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7397BC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18,25</w:t>
            </w:r>
          </w:p>
        </w:tc>
        <w:tc>
          <w:tcPr>
            <w:tcW w:w="378" w:type="pct"/>
            <w:noWrap/>
            <w:hideMark/>
          </w:tcPr>
          <w:p w14:paraId="334E13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554B4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D9998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788AB1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7BD4CD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2DD9F6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DDE5B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65C0650" w14:textId="5E5B6916"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725EEE28" w14:textId="77777777" w:rsidTr="00BD573E">
        <w:trPr>
          <w:trHeight w:val="288"/>
        </w:trPr>
        <w:tc>
          <w:tcPr>
            <w:tcW w:w="523" w:type="pct"/>
            <w:noWrap/>
            <w:hideMark/>
          </w:tcPr>
          <w:p w14:paraId="00482E6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C283C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 A</w:t>
            </w:r>
          </w:p>
        </w:tc>
        <w:tc>
          <w:tcPr>
            <w:tcW w:w="231" w:type="pct"/>
            <w:noWrap/>
            <w:hideMark/>
          </w:tcPr>
          <w:p w14:paraId="5E9549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0333A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2,86</w:t>
            </w:r>
          </w:p>
        </w:tc>
        <w:tc>
          <w:tcPr>
            <w:tcW w:w="378" w:type="pct"/>
            <w:noWrap/>
            <w:hideMark/>
          </w:tcPr>
          <w:p w14:paraId="686A6E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56268A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F9260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4D9EA1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59A84C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287B7B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439D3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9782CE3" w14:textId="73DB516C"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07AC2171" w14:textId="77777777" w:rsidTr="00BD573E">
        <w:trPr>
          <w:trHeight w:val="288"/>
        </w:trPr>
        <w:tc>
          <w:tcPr>
            <w:tcW w:w="523" w:type="pct"/>
            <w:noWrap/>
            <w:hideMark/>
          </w:tcPr>
          <w:p w14:paraId="3EE371B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68F27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 B</w:t>
            </w:r>
          </w:p>
        </w:tc>
        <w:tc>
          <w:tcPr>
            <w:tcW w:w="231" w:type="pct"/>
            <w:noWrap/>
            <w:hideMark/>
          </w:tcPr>
          <w:p w14:paraId="2CE054B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51F450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3,81</w:t>
            </w:r>
          </w:p>
        </w:tc>
        <w:tc>
          <w:tcPr>
            <w:tcW w:w="378" w:type="pct"/>
            <w:noWrap/>
            <w:hideMark/>
          </w:tcPr>
          <w:p w14:paraId="0BA8E9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A177A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1B66B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6E40800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3B7D93A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5B96E7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73284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8058AD6" w14:textId="3FCF93AC"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4BA93A79" w14:textId="77777777" w:rsidTr="00BD573E">
        <w:trPr>
          <w:trHeight w:val="288"/>
        </w:trPr>
        <w:tc>
          <w:tcPr>
            <w:tcW w:w="523" w:type="pct"/>
            <w:noWrap/>
            <w:hideMark/>
          </w:tcPr>
          <w:p w14:paraId="718B9C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400D4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 C</w:t>
            </w:r>
          </w:p>
        </w:tc>
        <w:tc>
          <w:tcPr>
            <w:tcW w:w="231" w:type="pct"/>
            <w:noWrap/>
            <w:hideMark/>
          </w:tcPr>
          <w:p w14:paraId="7EF3ED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EE708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7,68</w:t>
            </w:r>
          </w:p>
        </w:tc>
        <w:tc>
          <w:tcPr>
            <w:tcW w:w="378" w:type="pct"/>
            <w:noWrap/>
            <w:hideMark/>
          </w:tcPr>
          <w:p w14:paraId="304C0A1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02BB4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7C9A8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E5777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w:t>
            </w:r>
          </w:p>
        </w:tc>
        <w:tc>
          <w:tcPr>
            <w:tcW w:w="494" w:type="pct"/>
            <w:noWrap/>
            <w:hideMark/>
          </w:tcPr>
          <w:p w14:paraId="2C9C57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4D1F9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65EE4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180F7A6" w14:textId="1960F5A5"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1188FE87" w14:textId="77777777" w:rsidTr="00BD573E">
        <w:trPr>
          <w:trHeight w:val="288"/>
        </w:trPr>
        <w:tc>
          <w:tcPr>
            <w:tcW w:w="523" w:type="pct"/>
            <w:noWrap/>
            <w:hideMark/>
          </w:tcPr>
          <w:p w14:paraId="363523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F9B03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 D</w:t>
            </w:r>
          </w:p>
        </w:tc>
        <w:tc>
          <w:tcPr>
            <w:tcW w:w="231" w:type="pct"/>
            <w:noWrap/>
            <w:hideMark/>
          </w:tcPr>
          <w:p w14:paraId="68CEEAC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51164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3,15</w:t>
            </w:r>
          </w:p>
        </w:tc>
        <w:tc>
          <w:tcPr>
            <w:tcW w:w="378" w:type="pct"/>
            <w:noWrap/>
            <w:hideMark/>
          </w:tcPr>
          <w:p w14:paraId="673FDF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186F87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9A94A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3E95A4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0DD970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69C691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1BFEE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B1AE326" w14:textId="37BC6B59" w:rsidR="00BD573E" w:rsidRPr="00F21218" w:rsidRDefault="00BD573E" w:rsidP="00BD573E">
            <w:pPr>
              <w:jc w:val="center"/>
              <w:rPr>
                <w:rFonts w:ascii="Times New Roman" w:hAnsi="Times New Roman" w:cs="Times New Roman"/>
                <w:sz w:val="20"/>
                <w:szCs w:val="20"/>
              </w:rPr>
            </w:pPr>
            <w:r w:rsidRPr="00AD7933">
              <w:rPr>
                <w:rFonts w:ascii="Times New Roman" w:hAnsi="Times New Roman" w:cs="Times New Roman"/>
              </w:rPr>
              <w:t>Favorabil</w:t>
            </w:r>
          </w:p>
        </w:tc>
      </w:tr>
      <w:tr w:rsidR="00BD573E" w:rsidRPr="00F21218" w14:paraId="3768B4A8" w14:textId="77777777" w:rsidTr="00BD573E">
        <w:trPr>
          <w:trHeight w:val="288"/>
        </w:trPr>
        <w:tc>
          <w:tcPr>
            <w:tcW w:w="523" w:type="pct"/>
            <w:noWrap/>
            <w:hideMark/>
          </w:tcPr>
          <w:p w14:paraId="4F9943B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45C829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 E</w:t>
            </w:r>
          </w:p>
        </w:tc>
        <w:tc>
          <w:tcPr>
            <w:tcW w:w="231" w:type="pct"/>
            <w:noWrap/>
            <w:hideMark/>
          </w:tcPr>
          <w:p w14:paraId="2AF5F2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855C3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14,81</w:t>
            </w:r>
          </w:p>
        </w:tc>
        <w:tc>
          <w:tcPr>
            <w:tcW w:w="378" w:type="pct"/>
            <w:noWrap/>
            <w:hideMark/>
          </w:tcPr>
          <w:p w14:paraId="4D347A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1404E2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B0298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DA4A6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709C3D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4DE16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703A8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26C14D9" w14:textId="3B2426D3" w:rsidR="00BD573E" w:rsidRPr="00F21218" w:rsidRDefault="00BD573E" w:rsidP="00BD573E">
            <w:pPr>
              <w:jc w:val="center"/>
              <w:rPr>
                <w:rFonts w:ascii="Times New Roman" w:hAnsi="Times New Roman" w:cs="Times New Roman"/>
                <w:sz w:val="20"/>
                <w:szCs w:val="20"/>
              </w:rPr>
            </w:pPr>
            <w:r w:rsidRPr="00E764F7">
              <w:rPr>
                <w:rFonts w:ascii="Times New Roman" w:hAnsi="Times New Roman" w:cs="Times New Roman"/>
              </w:rPr>
              <w:t>Favorabil</w:t>
            </w:r>
          </w:p>
        </w:tc>
      </w:tr>
      <w:tr w:rsidR="00BD573E" w:rsidRPr="00F21218" w14:paraId="770205EA" w14:textId="77777777" w:rsidTr="00BD573E">
        <w:trPr>
          <w:trHeight w:val="288"/>
        </w:trPr>
        <w:tc>
          <w:tcPr>
            <w:tcW w:w="523" w:type="pct"/>
            <w:noWrap/>
            <w:hideMark/>
          </w:tcPr>
          <w:p w14:paraId="46E753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36F67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 F</w:t>
            </w:r>
          </w:p>
        </w:tc>
        <w:tc>
          <w:tcPr>
            <w:tcW w:w="231" w:type="pct"/>
            <w:noWrap/>
            <w:hideMark/>
          </w:tcPr>
          <w:p w14:paraId="53E463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BCA89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0,98</w:t>
            </w:r>
          </w:p>
        </w:tc>
        <w:tc>
          <w:tcPr>
            <w:tcW w:w="378" w:type="pct"/>
            <w:noWrap/>
            <w:hideMark/>
          </w:tcPr>
          <w:p w14:paraId="24186F2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12H1G</w:t>
            </w:r>
          </w:p>
        </w:tc>
        <w:tc>
          <w:tcPr>
            <w:tcW w:w="240" w:type="pct"/>
            <w:noWrap/>
            <w:hideMark/>
          </w:tcPr>
          <w:p w14:paraId="586D13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B8257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0,3</w:t>
            </w:r>
          </w:p>
        </w:tc>
        <w:tc>
          <w:tcPr>
            <w:tcW w:w="199" w:type="pct"/>
            <w:noWrap/>
            <w:hideMark/>
          </w:tcPr>
          <w:p w14:paraId="0253B8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60E8CAD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T.succesive</w:t>
            </w:r>
          </w:p>
        </w:tc>
        <w:tc>
          <w:tcPr>
            <w:tcW w:w="694" w:type="pct"/>
            <w:noWrap/>
            <w:hideMark/>
          </w:tcPr>
          <w:p w14:paraId="5DBA3C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CB2B3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E900AFA" w14:textId="74F23854" w:rsidR="00BD573E" w:rsidRPr="00F21218" w:rsidRDefault="00BD573E" w:rsidP="00BD573E">
            <w:pPr>
              <w:jc w:val="center"/>
              <w:rPr>
                <w:rFonts w:ascii="Times New Roman" w:hAnsi="Times New Roman" w:cs="Times New Roman"/>
                <w:sz w:val="20"/>
                <w:szCs w:val="20"/>
              </w:rPr>
            </w:pPr>
            <w:r w:rsidRPr="00E764F7">
              <w:rPr>
                <w:rFonts w:ascii="Times New Roman" w:hAnsi="Times New Roman" w:cs="Times New Roman"/>
              </w:rPr>
              <w:t>Favorabil</w:t>
            </w:r>
          </w:p>
        </w:tc>
      </w:tr>
      <w:tr w:rsidR="00BD573E" w:rsidRPr="00F21218" w14:paraId="19603B44" w14:textId="77777777" w:rsidTr="00BD573E">
        <w:trPr>
          <w:trHeight w:val="288"/>
        </w:trPr>
        <w:tc>
          <w:tcPr>
            <w:tcW w:w="523" w:type="pct"/>
            <w:noWrap/>
            <w:hideMark/>
          </w:tcPr>
          <w:p w14:paraId="23A9CDD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44A26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 A</w:t>
            </w:r>
          </w:p>
        </w:tc>
        <w:tc>
          <w:tcPr>
            <w:tcW w:w="231" w:type="pct"/>
            <w:noWrap/>
            <w:hideMark/>
          </w:tcPr>
          <w:p w14:paraId="6BB564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8EC09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2,91</w:t>
            </w:r>
          </w:p>
        </w:tc>
        <w:tc>
          <w:tcPr>
            <w:tcW w:w="378" w:type="pct"/>
            <w:noWrap/>
            <w:hideMark/>
          </w:tcPr>
          <w:p w14:paraId="023132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472A9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1341</w:t>
            </w:r>
          </w:p>
        </w:tc>
        <w:tc>
          <w:tcPr>
            <w:tcW w:w="231" w:type="pct"/>
            <w:noWrap/>
            <w:hideMark/>
          </w:tcPr>
          <w:p w14:paraId="2DE482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3267D2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53F46B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2DEBC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6007E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BF60D12" w14:textId="0B67D9E4" w:rsidR="00BD573E" w:rsidRPr="00F21218" w:rsidRDefault="00BD573E" w:rsidP="00BD573E">
            <w:pPr>
              <w:jc w:val="center"/>
              <w:rPr>
                <w:rFonts w:ascii="Times New Roman" w:hAnsi="Times New Roman" w:cs="Times New Roman"/>
                <w:sz w:val="20"/>
                <w:szCs w:val="20"/>
              </w:rPr>
            </w:pPr>
            <w:r w:rsidRPr="00E764F7">
              <w:rPr>
                <w:rFonts w:ascii="Times New Roman" w:hAnsi="Times New Roman" w:cs="Times New Roman"/>
              </w:rPr>
              <w:t>Favorabil</w:t>
            </w:r>
          </w:p>
        </w:tc>
      </w:tr>
      <w:tr w:rsidR="00BD573E" w:rsidRPr="00F21218" w14:paraId="07D4D556" w14:textId="77777777" w:rsidTr="00BD573E">
        <w:trPr>
          <w:trHeight w:val="288"/>
        </w:trPr>
        <w:tc>
          <w:tcPr>
            <w:tcW w:w="523" w:type="pct"/>
            <w:noWrap/>
            <w:hideMark/>
          </w:tcPr>
          <w:p w14:paraId="1BCE5D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6E0CB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 B</w:t>
            </w:r>
          </w:p>
        </w:tc>
        <w:tc>
          <w:tcPr>
            <w:tcW w:w="231" w:type="pct"/>
            <w:noWrap/>
            <w:hideMark/>
          </w:tcPr>
          <w:p w14:paraId="08F713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9A567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21,78</w:t>
            </w:r>
          </w:p>
        </w:tc>
        <w:tc>
          <w:tcPr>
            <w:tcW w:w="378" w:type="pct"/>
            <w:noWrap/>
            <w:hideMark/>
          </w:tcPr>
          <w:p w14:paraId="2970237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E0C49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87A9C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22DC0F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6F53F8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37EE2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5CF5B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EFD55E3" w14:textId="2A1EBE8B" w:rsidR="00BD573E" w:rsidRPr="00F21218" w:rsidRDefault="00BD573E" w:rsidP="00BD573E">
            <w:pPr>
              <w:jc w:val="center"/>
              <w:rPr>
                <w:rFonts w:ascii="Times New Roman" w:hAnsi="Times New Roman" w:cs="Times New Roman"/>
                <w:sz w:val="20"/>
                <w:szCs w:val="20"/>
              </w:rPr>
            </w:pPr>
            <w:r w:rsidRPr="00E764F7">
              <w:rPr>
                <w:rFonts w:ascii="Times New Roman" w:hAnsi="Times New Roman" w:cs="Times New Roman"/>
              </w:rPr>
              <w:t>Favorabil</w:t>
            </w:r>
          </w:p>
        </w:tc>
      </w:tr>
      <w:tr w:rsidR="00BD573E" w:rsidRPr="00F21218" w14:paraId="4D4D47A2" w14:textId="77777777" w:rsidTr="00BD573E">
        <w:trPr>
          <w:trHeight w:val="288"/>
        </w:trPr>
        <w:tc>
          <w:tcPr>
            <w:tcW w:w="523" w:type="pct"/>
            <w:noWrap/>
            <w:hideMark/>
          </w:tcPr>
          <w:p w14:paraId="0B08FF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32DD2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 D</w:t>
            </w:r>
          </w:p>
        </w:tc>
        <w:tc>
          <w:tcPr>
            <w:tcW w:w="231" w:type="pct"/>
            <w:noWrap/>
            <w:hideMark/>
          </w:tcPr>
          <w:p w14:paraId="3FFE6D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EC086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3,07</w:t>
            </w:r>
          </w:p>
        </w:tc>
        <w:tc>
          <w:tcPr>
            <w:tcW w:w="378" w:type="pct"/>
            <w:noWrap/>
            <w:hideMark/>
          </w:tcPr>
          <w:p w14:paraId="5AE6E5F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71071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CCE98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CBF51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72A00A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0B870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EB2B6D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91E5FC7" w14:textId="7880B59B" w:rsidR="00BD573E" w:rsidRPr="00F21218" w:rsidRDefault="00BD573E" w:rsidP="00BD573E">
            <w:pPr>
              <w:jc w:val="center"/>
              <w:rPr>
                <w:rFonts w:ascii="Times New Roman" w:hAnsi="Times New Roman" w:cs="Times New Roman"/>
                <w:sz w:val="20"/>
                <w:szCs w:val="20"/>
              </w:rPr>
            </w:pPr>
            <w:r w:rsidRPr="00E764F7">
              <w:rPr>
                <w:rFonts w:ascii="Times New Roman" w:hAnsi="Times New Roman" w:cs="Times New Roman"/>
              </w:rPr>
              <w:t>Favorabil</w:t>
            </w:r>
          </w:p>
        </w:tc>
      </w:tr>
      <w:tr w:rsidR="0064027B" w:rsidRPr="00F21218" w14:paraId="3AD6E008" w14:textId="77777777" w:rsidTr="00BD573E">
        <w:trPr>
          <w:trHeight w:val="288"/>
        </w:trPr>
        <w:tc>
          <w:tcPr>
            <w:tcW w:w="523" w:type="pct"/>
            <w:noWrap/>
            <w:hideMark/>
          </w:tcPr>
          <w:p w14:paraId="28C1F2B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389EAD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91 E</w:t>
            </w:r>
          </w:p>
        </w:tc>
        <w:tc>
          <w:tcPr>
            <w:tcW w:w="231" w:type="pct"/>
            <w:noWrap/>
            <w:hideMark/>
          </w:tcPr>
          <w:p w14:paraId="4D02299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701911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1,31</w:t>
            </w:r>
          </w:p>
        </w:tc>
        <w:tc>
          <w:tcPr>
            <w:tcW w:w="378" w:type="pct"/>
            <w:noWrap/>
            <w:hideMark/>
          </w:tcPr>
          <w:p w14:paraId="422905E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AD3B51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66D66B0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AD5A0B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0082B7B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1CF96C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03D8A80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29B25E42" w14:textId="77777777" w:rsidR="0064027B" w:rsidRPr="00F21218" w:rsidRDefault="0064027B" w:rsidP="00F21218">
            <w:pPr>
              <w:jc w:val="center"/>
              <w:rPr>
                <w:rFonts w:ascii="Times New Roman" w:hAnsi="Times New Roman" w:cs="Times New Roman"/>
                <w:sz w:val="20"/>
                <w:szCs w:val="20"/>
              </w:rPr>
            </w:pPr>
          </w:p>
        </w:tc>
      </w:tr>
      <w:tr w:rsidR="00BD573E" w:rsidRPr="00F21218" w14:paraId="4D82E730" w14:textId="77777777" w:rsidTr="00BD573E">
        <w:trPr>
          <w:trHeight w:val="288"/>
        </w:trPr>
        <w:tc>
          <w:tcPr>
            <w:tcW w:w="523" w:type="pct"/>
            <w:noWrap/>
            <w:hideMark/>
          </w:tcPr>
          <w:p w14:paraId="605D71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BC9D5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 F</w:t>
            </w:r>
          </w:p>
        </w:tc>
        <w:tc>
          <w:tcPr>
            <w:tcW w:w="231" w:type="pct"/>
            <w:noWrap/>
            <w:hideMark/>
          </w:tcPr>
          <w:p w14:paraId="090EB4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42FB25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2,23</w:t>
            </w:r>
          </w:p>
        </w:tc>
        <w:tc>
          <w:tcPr>
            <w:tcW w:w="378" w:type="pct"/>
            <w:noWrap/>
            <w:hideMark/>
          </w:tcPr>
          <w:p w14:paraId="04D8DE7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0EDC2E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FDFEE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CD485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w:t>
            </w:r>
          </w:p>
        </w:tc>
        <w:tc>
          <w:tcPr>
            <w:tcW w:w="494" w:type="pct"/>
            <w:noWrap/>
            <w:hideMark/>
          </w:tcPr>
          <w:p w14:paraId="400D40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57635D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9F3CF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974B650" w14:textId="01B6070A" w:rsidR="00BD573E" w:rsidRPr="00F21218" w:rsidRDefault="00BD573E" w:rsidP="00BD573E">
            <w:pPr>
              <w:jc w:val="center"/>
              <w:rPr>
                <w:rFonts w:ascii="Times New Roman" w:hAnsi="Times New Roman" w:cs="Times New Roman"/>
                <w:sz w:val="20"/>
                <w:szCs w:val="20"/>
              </w:rPr>
            </w:pPr>
            <w:r w:rsidRPr="00440621">
              <w:rPr>
                <w:rFonts w:ascii="Times New Roman" w:hAnsi="Times New Roman" w:cs="Times New Roman"/>
              </w:rPr>
              <w:t>Favorabil</w:t>
            </w:r>
          </w:p>
        </w:tc>
      </w:tr>
      <w:tr w:rsidR="00BD573E" w:rsidRPr="00F21218" w14:paraId="6D351509" w14:textId="77777777" w:rsidTr="00BD573E">
        <w:trPr>
          <w:trHeight w:val="288"/>
        </w:trPr>
        <w:tc>
          <w:tcPr>
            <w:tcW w:w="523" w:type="pct"/>
            <w:noWrap/>
            <w:hideMark/>
          </w:tcPr>
          <w:p w14:paraId="31EC0B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778AF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 G</w:t>
            </w:r>
          </w:p>
        </w:tc>
        <w:tc>
          <w:tcPr>
            <w:tcW w:w="231" w:type="pct"/>
            <w:noWrap/>
            <w:hideMark/>
          </w:tcPr>
          <w:p w14:paraId="7BE827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42D3BC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4,4</w:t>
            </w:r>
          </w:p>
        </w:tc>
        <w:tc>
          <w:tcPr>
            <w:tcW w:w="378" w:type="pct"/>
            <w:noWrap/>
            <w:hideMark/>
          </w:tcPr>
          <w:p w14:paraId="265A7E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8C646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98CF0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EF06C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95</w:t>
            </w:r>
          </w:p>
        </w:tc>
        <w:tc>
          <w:tcPr>
            <w:tcW w:w="494" w:type="pct"/>
            <w:noWrap/>
            <w:hideMark/>
          </w:tcPr>
          <w:p w14:paraId="4889C6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88ACC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FCE5C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ACE08D2" w14:textId="3F38B531" w:rsidR="00BD573E" w:rsidRPr="00F21218" w:rsidRDefault="00BD573E" w:rsidP="00BD573E">
            <w:pPr>
              <w:jc w:val="center"/>
              <w:rPr>
                <w:rFonts w:ascii="Times New Roman" w:hAnsi="Times New Roman" w:cs="Times New Roman"/>
                <w:sz w:val="20"/>
                <w:szCs w:val="20"/>
              </w:rPr>
            </w:pPr>
            <w:r w:rsidRPr="00440621">
              <w:rPr>
                <w:rFonts w:ascii="Times New Roman" w:hAnsi="Times New Roman" w:cs="Times New Roman"/>
              </w:rPr>
              <w:t>Favorabil</w:t>
            </w:r>
          </w:p>
        </w:tc>
      </w:tr>
      <w:tr w:rsidR="00BD573E" w:rsidRPr="00F21218" w14:paraId="033C2E99" w14:textId="77777777" w:rsidTr="00BD573E">
        <w:trPr>
          <w:trHeight w:val="288"/>
        </w:trPr>
        <w:tc>
          <w:tcPr>
            <w:tcW w:w="523" w:type="pct"/>
            <w:noWrap/>
            <w:hideMark/>
          </w:tcPr>
          <w:p w14:paraId="2874F5A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A01CD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 C</w:t>
            </w:r>
          </w:p>
        </w:tc>
        <w:tc>
          <w:tcPr>
            <w:tcW w:w="231" w:type="pct"/>
            <w:noWrap/>
            <w:hideMark/>
          </w:tcPr>
          <w:p w14:paraId="2247F1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D1204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1,98</w:t>
            </w:r>
          </w:p>
        </w:tc>
        <w:tc>
          <w:tcPr>
            <w:tcW w:w="378" w:type="pct"/>
            <w:noWrap/>
            <w:hideMark/>
          </w:tcPr>
          <w:p w14:paraId="7751F3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DE6D0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AD507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198075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702006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179D91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2DD44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DA9B972" w14:textId="7D8BF93B" w:rsidR="00BD573E" w:rsidRPr="00F21218" w:rsidRDefault="00BD573E" w:rsidP="00BD573E">
            <w:pPr>
              <w:jc w:val="center"/>
              <w:rPr>
                <w:rFonts w:ascii="Times New Roman" w:hAnsi="Times New Roman" w:cs="Times New Roman"/>
                <w:sz w:val="20"/>
                <w:szCs w:val="20"/>
              </w:rPr>
            </w:pPr>
            <w:r w:rsidRPr="00440621">
              <w:rPr>
                <w:rFonts w:ascii="Times New Roman" w:hAnsi="Times New Roman" w:cs="Times New Roman"/>
              </w:rPr>
              <w:t>Favorabil</w:t>
            </w:r>
          </w:p>
        </w:tc>
      </w:tr>
      <w:tr w:rsidR="00BD573E" w:rsidRPr="00F21218" w14:paraId="51F67294" w14:textId="77777777" w:rsidTr="00BD573E">
        <w:trPr>
          <w:trHeight w:val="288"/>
        </w:trPr>
        <w:tc>
          <w:tcPr>
            <w:tcW w:w="523" w:type="pct"/>
            <w:noWrap/>
            <w:hideMark/>
          </w:tcPr>
          <w:p w14:paraId="36D4517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A4515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92 A</w:t>
            </w:r>
          </w:p>
        </w:tc>
        <w:tc>
          <w:tcPr>
            <w:tcW w:w="231" w:type="pct"/>
            <w:noWrap/>
            <w:hideMark/>
          </w:tcPr>
          <w:p w14:paraId="17630B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DCA9F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3,75</w:t>
            </w:r>
          </w:p>
        </w:tc>
        <w:tc>
          <w:tcPr>
            <w:tcW w:w="378" w:type="pct"/>
            <w:noWrap/>
            <w:hideMark/>
          </w:tcPr>
          <w:p w14:paraId="71684E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9A0262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FE4B3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23C945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7B791D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062D7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AE46C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817BE90" w14:textId="7DE55ADE" w:rsidR="00BD573E" w:rsidRPr="00F21218" w:rsidRDefault="00BD573E" w:rsidP="00BD573E">
            <w:pPr>
              <w:jc w:val="center"/>
              <w:rPr>
                <w:rFonts w:ascii="Times New Roman" w:hAnsi="Times New Roman" w:cs="Times New Roman"/>
                <w:sz w:val="20"/>
                <w:szCs w:val="20"/>
              </w:rPr>
            </w:pPr>
            <w:r w:rsidRPr="00440621">
              <w:rPr>
                <w:rFonts w:ascii="Times New Roman" w:hAnsi="Times New Roman" w:cs="Times New Roman"/>
              </w:rPr>
              <w:t>Favorabil</w:t>
            </w:r>
          </w:p>
        </w:tc>
      </w:tr>
      <w:tr w:rsidR="00BD573E" w:rsidRPr="00F21218" w14:paraId="410F53C3" w14:textId="77777777" w:rsidTr="00BD573E">
        <w:trPr>
          <w:trHeight w:val="288"/>
        </w:trPr>
        <w:tc>
          <w:tcPr>
            <w:tcW w:w="523" w:type="pct"/>
            <w:noWrap/>
            <w:hideMark/>
          </w:tcPr>
          <w:p w14:paraId="769670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468DA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92 B</w:t>
            </w:r>
          </w:p>
        </w:tc>
        <w:tc>
          <w:tcPr>
            <w:tcW w:w="231" w:type="pct"/>
            <w:noWrap/>
            <w:hideMark/>
          </w:tcPr>
          <w:p w14:paraId="459E64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87328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w:t>
            </w:r>
          </w:p>
        </w:tc>
        <w:tc>
          <w:tcPr>
            <w:tcW w:w="378" w:type="pct"/>
            <w:noWrap/>
            <w:hideMark/>
          </w:tcPr>
          <w:p w14:paraId="24F0A41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12I1G</w:t>
            </w:r>
          </w:p>
        </w:tc>
        <w:tc>
          <w:tcPr>
            <w:tcW w:w="240" w:type="pct"/>
            <w:noWrap/>
            <w:hideMark/>
          </w:tcPr>
          <w:p w14:paraId="3ED34C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9811</w:t>
            </w:r>
          </w:p>
        </w:tc>
        <w:tc>
          <w:tcPr>
            <w:tcW w:w="231" w:type="pct"/>
            <w:noWrap/>
            <w:hideMark/>
          </w:tcPr>
          <w:p w14:paraId="4B368E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06FADF3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61516DB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BEBA6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R4401</w:t>
            </w:r>
          </w:p>
        </w:tc>
        <w:tc>
          <w:tcPr>
            <w:tcW w:w="723" w:type="pct"/>
            <w:noWrap/>
            <w:hideMark/>
          </w:tcPr>
          <w:p w14:paraId="6A67265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91E0*</w:t>
            </w:r>
          </w:p>
        </w:tc>
        <w:tc>
          <w:tcPr>
            <w:tcW w:w="784" w:type="pct"/>
            <w:noWrap/>
            <w:hideMark/>
          </w:tcPr>
          <w:p w14:paraId="12361D50" w14:textId="62DC0263" w:rsidR="00BD573E" w:rsidRPr="00F21218" w:rsidRDefault="00BD573E" w:rsidP="00BD573E">
            <w:pPr>
              <w:jc w:val="center"/>
              <w:rPr>
                <w:rFonts w:ascii="Times New Roman" w:hAnsi="Times New Roman" w:cs="Times New Roman"/>
                <w:sz w:val="20"/>
                <w:szCs w:val="20"/>
              </w:rPr>
            </w:pPr>
            <w:r w:rsidRPr="00440621">
              <w:rPr>
                <w:rFonts w:ascii="Times New Roman" w:hAnsi="Times New Roman" w:cs="Times New Roman"/>
              </w:rPr>
              <w:t>Favorabil</w:t>
            </w:r>
          </w:p>
        </w:tc>
      </w:tr>
      <w:tr w:rsidR="0064027B" w:rsidRPr="00F21218" w14:paraId="3CF143CB" w14:textId="77777777" w:rsidTr="00BD573E">
        <w:trPr>
          <w:trHeight w:val="288"/>
        </w:trPr>
        <w:tc>
          <w:tcPr>
            <w:tcW w:w="523" w:type="pct"/>
            <w:noWrap/>
            <w:hideMark/>
          </w:tcPr>
          <w:p w14:paraId="040D478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C7E61F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92 C</w:t>
            </w:r>
          </w:p>
        </w:tc>
        <w:tc>
          <w:tcPr>
            <w:tcW w:w="231" w:type="pct"/>
            <w:noWrap/>
            <w:hideMark/>
          </w:tcPr>
          <w:p w14:paraId="6780D24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40F418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25,6</w:t>
            </w:r>
          </w:p>
        </w:tc>
        <w:tc>
          <w:tcPr>
            <w:tcW w:w="378" w:type="pct"/>
            <w:noWrap/>
            <w:hideMark/>
          </w:tcPr>
          <w:p w14:paraId="68510B0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08207CC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615FE6D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726917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55</w:t>
            </w:r>
          </w:p>
        </w:tc>
        <w:tc>
          <w:tcPr>
            <w:tcW w:w="494" w:type="pct"/>
            <w:noWrap/>
            <w:hideMark/>
          </w:tcPr>
          <w:p w14:paraId="5DA6EB7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7A3929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093B6F5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482B3732" w14:textId="77777777" w:rsidR="0064027B" w:rsidRPr="00F21218" w:rsidRDefault="0064027B" w:rsidP="00F21218">
            <w:pPr>
              <w:jc w:val="center"/>
              <w:rPr>
                <w:rFonts w:ascii="Times New Roman" w:hAnsi="Times New Roman" w:cs="Times New Roman"/>
                <w:sz w:val="20"/>
                <w:szCs w:val="20"/>
              </w:rPr>
            </w:pPr>
          </w:p>
        </w:tc>
      </w:tr>
      <w:tr w:rsidR="00BD573E" w:rsidRPr="00F21218" w14:paraId="2C3BB7C7" w14:textId="77777777" w:rsidTr="00BD573E">
        <w:trPr>
          <w:trHeight w:val="288"/>
        </w:trPr>
        <w:tc>
          <w:tcPr>
            <w:tcW w:w="523" w:type="pct"/>
            <w:noWrap/>
            <w:hideMark/>
          </w:tcPr>
          <w:p w14:paraId="0EC299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A7F7D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92 D</w:t>
            </w:r>
          </w:p>
        </w:tc>
        <w:tc>
          <w:tcPr>
            <w:tcW w:w="231" w:type="pct"/>
            <w:noWrap/>
            <w:hideMark/>
          </w:tcPr>
          <w:p w14:paraId="680C09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0D3B1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12,79</w:t>
            </w:r>
          </w:p>
        </w:tc>
        <w:tc>
          <w:tcPr>
            <w:tcW w:w="378" w:type="pct"/>
            <w:noWrap/>
            <w:hideMark/>
          </w:tcPr>
          <w:p w14:paraId="44517A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4E593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66B2C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088797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54BC4F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748B5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B549A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7A83D13" w14:textId="16CC2F25" w:rsidR="00BD573E" w:rsidRPr="00F21218" w:rsidRDefault="00BD573E" w:rsidP="00BD573E">
            <w:pPr>
              <w:jc w:val="center"/>
              <w:rPr>
                <w:rFonts w:ascii="Times New Roman" w:hAnsi="Times New Roman" w:cs="Times New Roman"/>
                <w:sz w:val="20"/>
                <w:szCs w:val="20"/>
              </w:rPr>
            </w:pPr>
            <w:r w:rsidRPr="008B545B">
              <w:rPr>
                <w:rFonts w:ascii="Times New Roman" w:hAnsi="Times New Roman" w:cs="Times New Roman"/>
              </w:rPr>
              <w:t>Favorabil</w:t>
            </w:r>
          </w:p>
        </w:tc>
      </w:tr>
      <w:tr w:rsidR="00BD573E" w:rsidRPr="00F21218" w14:paraId="4B298E61" w14:textId="77777777" w:rsidTr="00BD573E">
        <w:trPr>
          <w:trHeight w:val="288"/>
        </w:trPr>
        <w:tc>
          <w:tcPr>
            <w:tcW w:w="523" w:type="pct"/>
            <w:noWrap/>
            <w:hideMark/>
          </w:tcPr>
          <w:p w14:paraId="0A0617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6CACF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92 E</w:t>
            </w:r>
          </w:p>
        </w:tc>
        <w:tc>
          <w:tcPr>
            <w:tcW w:w="231" w:type="pct"/>
            <w:noWrap/>
            <w:hideMark/>
          </w:tcPr>
          <w:p w14:paraId="4D8894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BC855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378" w:type="pct"/>
            <w:noWrap/>
            <w:hideMark/>
          </w:tcPr>
          <w:p w14:paraId="1F8C78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B0393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03449A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9F767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235C0C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1D4EF9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79D5AF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5C1E98D" w14:textId="32395EF5" w:rsidR="00BD573E" w:rsidRPr="00F21218" w:rsidRDefault="00BD573E" w:rsidP="00BD573E">
            <w:pPr>
              <w:jc w:val="center"/>
              <w:rPr>
                <w:rFonts w:ascii="Times New Roman" w:hAnsi="Times New Roman" w:cs="Times New Roman"/>
                <w:sz w:val="20"/>
                <w:szCs w:val="20"/>
              </w:rPr>
            </w:pPr>
            <w:r w:rsidRPr="008B545B">
              <w:rPr>
                <w:rFonts w:ascii="Times New Roman" w:hAnsi="Times New Roman" w:cs="Times New Roman"/>
              </w:rPr>
              <w:t>Favorabil</w:t>
            </w:r>
          </w:p>
        </w:tc>
      </w:tr>
      <w:tr w:rsidR="00BD573E" w:rsidRPr="00F21218" w14:paraId="4F360812" w14:textId="77777777" w:rsidTr="00BD573E">
        <w:trPr>
          <w:trHeight w:val="288"/>
        </w:trPr>
        <w:tc>
          <w:tcPr>
            <w:tcW w:w="523" w:type="pct"/>
            <w:noWrap/>
            <w:hideMark/>
          </w:tcPr>
          <w:p w14:paraId="1447F60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7B56B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92 F</w:t>
            </w:r>
          </w:p>
        </w:tc>
        <w:tc>
          <w:tcPr>
            <w:tcW w:w="231" w:type="pct"/>
            <w:noWrap/>
            <w:hideMark/>
          </w:tcPr>
          <w:p w14:paraId="75DFEC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A6FE0A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4,77</w:t>
            </w:r>
          </w:p>
        </w:tc>
        <w:tc>
          <w:tcPr>
            <w:tcW w:w="378" w:type="pct"/>
            <w:noWrap/>
            <w:hideMark/>
          </w:tcPr>
          <w:p w14:paraId="210B35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62265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0923E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757E66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D2B53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23556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354CE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78EE00C" w14:textId="5DFC9F8A" w:rsidR="00BD573E" w:rsidRPr="00F21218" w:rsidRDefault="00BD573E" w:rsidP="00BD573E">
            <w:pPr>
              <w:jc w:val="center"/>
              <w:rPr>
                <w:rFonts w:ascii="Times New Roman" w:hAnsi="Times New Roman" w:cs="Times New Roman"/>
                <w:sz w:val="20"/>
                <w:szCs w:val="20"/>
              </w:rPr>
            </w:pPr>
            <w:r w:rsidRPr="008B545B">
              <w:rPr>
                <w:rFonts w:ascii="Times New Roman" w:hAnsi="Times New Roman" w:cs="Times New Roman"/>
              </w:rPr>
              <w:t>Favorabil</w:t>
            </w:r>
          </w:p>
        </w:tc>
      </w:tr>
      <w:tr w:rsidR="00BD573E" w:rsidRPr="00F21218" w14:paraId="730C0BA0" w14:textId="77777777" w:rsidTr="00BD573E">
        <w:trPr>
          <w:trHeight w:val="288"/>
        </w:trPr>
        <w:tc>
          <w:tcPr>
            <w:tcW w:w="523" w:type="pct"/>
            <w:noWrap/>
            <w:hideMark/>
          </w:tcPr>
          <w:p w14:paraId="66E080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DC069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93 A</w:t>
            </w:r>
          </w:p>
        </w:tc>
        <w:tc>
          <w:tcPr>
            <w:tcW w:w="231" w:type="pct"/>
            <w:noWrap/>
            <w:hideMark/>
          </w:tcPr>
          <w:p w14:paraId="699007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582EB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1,54</w:t>
            </w:r>
          </w:p>
        </w:tc>
        <w:tc>
          <w:tcPr>
            <w:tcW w:w="378" w:type="pct"/>
            <w:noWrap/>
            <w:hideMark/>
          </w:tcPr>
          <w:p w14:paraId="1A93AE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2EA8D7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1E504FA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0A0D237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35159B7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8F9EF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77582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22225AD" w14:textId="3F81565C" w:rsidR="00BD573E" w:rsidRPr="00F21218" w:rsidRDefault="00BD573E" w:rsidP="00BD573E">
            <w:pPr>
              <w:jc w:val="center"/>
              <w:rPr>
                <w:rFonts w:ascii="Times New Roman" w:hAnsi="Times New Roman" w:cs="Times New Roman"/>
                <w:sz w:val="20"/>
                <w:szCs w:val="20"/>
              </w:rPr>
            </w:pPr>
            <w:r w:rsidRPr="008B545B">
              <w:rPr>
                <w:rFonts w:ascii="Times New Roman" w:hAnsi="Times New Roman" w:cs="Times New Roman"/>
              </w:rPr>
              <w:t>Favorabil</w:t>
            </w:r>
          </w:p>
        </w:tc>
      </w:tr>
      <w:tr w:rsidR="00BD573E" w:rsidRPr="00F21218" w14:paraId="243260AF" w14:textId="77777777" w:rsidTr="00BD573E">
        <w:trPr>
          <w:trHeight w:val="288"/>
        </w:trPr>
        <w:tc>
          <w:tcPr>
            <w:tcW w:w="523" w:type="pct"/>
            <w:noWrap/>
            <w:hideMark/>
          </w:tcPr>
          <w:p w14:paraId="3026F8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21E15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93 B</w:t>
            </w:r>
          </w:p>
        </w:tc>
        <w:tc>
          <w:tcPr>
            <w:tcW w:w="231" w:type="pct"/>
            <w:noWrap/>
            <w:hideMark/>
          </w:tcPr>
          <w:p w14:paraId="3728F2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38FE4E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14,94</w:t>
            </w:r>
          </w:p>
        </w:tc>
        <w:tc>
          <w:tcPr>
            <w:tcW w:w="378" w:type="pct"/>
            <w:noWrap/>
            <w:hideMark/>
          </w:tcPr>
          <w:p w14:paraId="0F1F94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98D3B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A275F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637DA8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66B86A6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BD63C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4CE2B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46DD288" w14:textId="5FDAF078" w:rsidR="00BD573E" w:rsidRPr="00F21218" w:rsidRDefault="00BD573E" w:rsidP="00BD573E">
            <w:pPr>
              <w:jc w:val="center"/>
              <w:rPr>
                <w:rFonts w:ascii="Times New Roman" w:hAnsi="Times New Roman" w:cs="Times New Roman"/>
                <w:sz w:val="20"/>
                <w:szCs w:val="20"/>
              </w:rPr>
            </w:pPr>
            <w:r w:rsidRPr="008B545B">
              <w:rPr>
                <w:rFonts w:ascii="Times New Roman" w:hAnsi="Times New Roman" w:cs="Times New Roman"/>
              </w:rPr>
              <w:t>Favorabil</w:t>
            </w:r>
          </w:p>
        </w:tc>
      </w:tr>
      <w:tr w:rsidR="00BD573E" w:rsidRPr="00F21218" w14:paraId="6B159467" w14:textId="77777777" w:rsidTr="00BD573E">
        <w:trPr>
          <w:trHeight w:val="288"/>
        </w:trPr>
        <w:tc>
          <w:tcPr>
            <w:tcW w:w="523" w:type="pct"/>
            <w:noWrap/>
            <w:hideMark/>
          </w:tcPr>
          <w:p w14:paraId="3BB3D2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CA5D3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93 C</w:t>
            </w:r>
          </w:p>
        </w:tc>
        <w:tc>
          <w:tcPr>
            <w:tcW w:w="231" w:type="pct"/>
            <w:noWrap/>
            <w:hideMark/>
          </w:tcPr>
          <w:p w14:paraId="00B72A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DF4E4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8,52</w:t>
            </w:r>
          </w:p>
        </w:tc>
        <w:tc>
          <w:tcPr>
            <w:tcW w:w="378" w:type="pct"/>
            <w:noWrap/>
            <w:hideMark/>
          </w:tcPr>
          <w:p w14:paraId="06DE09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F31FB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B8B26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44729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69201B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FCE36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51B5D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5E69CAE" w14:textId="6D481EC2" w:rsidR="00BD573E" w:rsidRPr="00F21218" w:rsidRDefault="00BD573E" w:rsidP="00BD573E">
            <w:pPr>
              <w:jc w:val="center"/>
              <w:rPr>
                <w:rFonts w:ascii="Times New Roman" w:hAnsi="Times New Roman" w:cs="Times New Roman"/>
                <w:sz w:val="20"/>
                <w:szCs w:val="20"/>
              </w:rPr>
            </w:pPr>
            <w:r w:rsidRPr="008B545B">
              <w:rPr>
                <w:rFonts w:ascii="Times New Roman" w:hAnsi="Times New Roman" w:cs="Times New Roman"/>
              </w:rPr>
              <w:t>Favorabil</w:t>
            </w:r>
          </w:p>
        </w:tc>
      </w:tr>
      <w:tr w:rsidR="00BD573E" w:rsidRPr="00F21218" w14:paraId="747CEA85" w14:textId="77777777" w:rsidTr="00BD573E">
        <w:trPr>
          <w:trHeight w:val="288"/>
        </w:trPr>
        <w:tc>
          <w:tcPr>
            <w:tcW w:w="523" w:type="pct"/>
            <w:noWrap/>
            <w:hideMark/>
          </w:tcPr>
          <w:p w14:paraId="35EB216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86DAB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93 D</w:t>
            </w:r>
          </w:p>
        </w:tc>
        <w:tc>
          <w:tcPr>
            <w:tcW w:w="231" w:type="pct"/>
            <w:noWrap/>
            <w:hideMark/>
          </w:tcPr>
          <w:p w14:paraId="4266F4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2B6547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w:t>
            </w:r>
          </w:p>
        </w:tc>
        <w:tc>
          <w:tcPr>
            <w:tcW w:w="378" w:type="pct"/>
            <w:noWrap/>
            <w:hideMark/>
          </w:tcPr>
          <w:p w14:paraId="27D1FD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12I1G</w:t>
            </w:r>
          </w:p>
        </w:tc>
        <w:tc>
          <w:tcPr>
            <w:tcW w:w="240" w:type="pct"/>
            <w:noWrap/>
            <w:hideMark/>
          </w:tcPr>
          <w:p w14:paraId="3E0400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9811</w:t>
            </w:r>
          </w:p>
        </w:tc>
        <w:tc>
          <w:tcPr>
            <w:tcW w:w="231" w:type="pct"/>
            <w:noWrap/>
            <w:hideMark/>
          </w:tcPr>
          <w:p w14:paraId="3AA4F4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653ACE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1C0E3E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99308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R4401</w:t>
            </w:r>
          </w:p>
        </w:tc>
        <w:tc>
          <w:tcPr>
            <w:tcW w:w="723" w:type="pct"/>
            <w:noWrap/>
            <w:hideMark/>
          </w:tcPr>
          <w:p w14:paraId="48A82D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91E0*</w:t>
            </w:r>
          </w:p>
        </w:tc>
        <w:tc>
          <w:tcPr>
            <w:tcW w:w="784" w:type="pct"/>
            <w:noWrap/>
            <w:hideMark/>
          </w:tcPr>
          <w:p w14:paraId="76F37282" w14:textId="02D0D94A" w:rsidR="00BD573E" w:rsidRPr="00F21218" w:rsidRDefault="00BD573E" w:rsidP="00BD573E">
            <w:pPr>
              <w:jc w:val="center"/>
              <w:rPr>
                <w:rFonts w:ascii="Times New Roman" w:hAnsi="Times New Roman" w:cs="Times New Roman"/>
                <w:sz w:val="20"/>
                <w:szCs w:val="20"/>
              </w:rPr>
            </w:pPr>
            <w:r w:rsidRPr="008B545B">
              <w:rPr>
                <w:rFonts w:ascii="Times New Roman" w:hAnsi="Times New Roman" w:cs="Times New Roman"/>
              </w:rPr>
              <w:t>Favorabil</w:t>
            </w:r>
          </w:p>
        </w:tc>
      </w:tr>
      <w:tr w:rsidR="0064027B" w:rsidRPr="00F21218" w14:paraId="10502224" w14:textId="77777777" w:rsidTr="00BD573E">
        <w:trPr>
          <w:trHeight w:val="288"/>
        </w:trPr>
        <w:tc>
          <w:tcPr>
            <w:tcW w:w="523" w:type="pct"/>
            <w:noWrap/>
            <w:hideMark/>
          </w:tcPr>
          <w:p w14:paraId="773DF5E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F0FE6C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93C</w:t>
            </w:r>
          </w:p>
        </w:tc>
        <w:tc>
          <w:tcPr>
            <w:tcW w:w="231" w:type="pct"/>
            <w:noWrap/>
            <w:hideMark/>
          </w:tcPr>
          <w:p w14:paraId="40143E60"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63A9AE8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0,51</w:t>
            </w:r>
          </w:p>
        </w:tc>
        <w:tc>
          <w:tcPr>
            <w:tcW w:w="378" w:type="pct"/>
            <w:noWrap/>
            <w:hideMark/>
          </w:tcPr>
          <w:p w14:paraId="7F9A7AF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646B44F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0241BAA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2EA198D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08714E99"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7DE0E991"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386D6367"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578B267B" w14:textId="77777777" w:rsidR="0064027B" w:rsidRPr="00F21218" w:rsidRDefault="0064027B" w:rsidP="00F21218">
            <w:pPr>
              <w:jc w:val="center"/>
              <w:rPr>
                <w:rFonts w:ascii="Times New Roman" w:hAnsi="Times New Roman" w:cs="Times New Roman"/>
                <w:sz w:val="20"/>
                <w:szCs w:val="20"/>
              </w:rPr>
            </w:pPr>
          </w:p>
        </w:tc>
      </w:tr>
      <w:tr w:rsidR="00BD573E" w:rsidRPr="00F21218" w14:paraId="2749633F" w14:textId="77777777" w:rsidTr="00BD573E">
        <w:trPr>
          <w:trHeight w:val="288"/>
        </w:trPr>
        <w:tc>
          <w:tcPr>
            <w:tcW w:w="523" w:type="pct"/>
            <w:noWrap/>
            <w:hideMark/>
          </w:tcPr>
          <w:p w14:paraId="6D3A70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5F347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 A</w:t>
            </w:r>
          </w:p>
        </w:tc>
        <w:tc>
          <w:tcPr>
            <w:tcW w:w="231" w:type="pct"/>
            <w:noWrap/>
            <w:hideMark/>
          </w:tcPr>
          <w:p w14:paraId="10FCEB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1E902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0,53</w:t>
            </w:r>
          </w:p>
        </w:tc>
        <w:tc>
          <w:tcPr>
            <w:tcW w:w="378" w:type="pct"/>
            <w:noWrap/>
            <w:hideMark/>
          </w:tcPr>
          <w:p w14:paraId="730C99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566DD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163F63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18E2D89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519C5E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6E5AE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645527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1CD2D23" w14:textId="5DCA694F" w:rsidR="00BD573E" w:rsidRPr="00F21218" w:rsidRDefault="00BD573E" w:rsidP="00BD573E">
            <w:pPr>
              <w:jc w:val="center"/>
              <w:rPr>
                <w:rFonts w:ascii="Times New Roman" w:hAnsi="Times New Roman" w:cs="Times New Roman"/>
                <w:sz w:val="20"/>
                <w:szCs w:val="20"/>
              </w:rPr>
            </w:pPr>
            <w:r w:rsidRPr="00EA4477">
              <w:rPr>
                <w:rFonts w:ascii="Times New Roman" w:hAnsi="Times New Roman" w:cs="Times New Roman"/>
              </w:rPr>
              <w:t>Favorabil</w:t>
            </w:r>
          </w:p>
        </w:tc>
      </w:tr>
      <w:tr w:rsidR="00BD573E" w:rsidRPr="00F21218" w14:paraId="6ABC4532" w14:textId="77777777" w:rsidTr="00BD573E">
        <w:trPr>
          <w:trHeight w:val="288"/>
        </w:trPr>
        <w:tc>
          <w:tcPr>
            <w:tcW w:w="523" w:type="pct"/>
            <w:noWrap/>
            <w:hideMark/>
          </w:tcPr>
          <w:p w14:paraId="45711EF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FBD8A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 B</w:t>
            </w:r>
          </w:p>
        </w:tc>
        <w:tc>
          <w:tcPr>
            <w:tcW w:w="231" w:type="pct"/>
            <w:noWrap/>
            <w:hideMark/>
          </w:tcPr>
          <w:p w14:paraId="456D8C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6B976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24,35</w:t>
            </w:r>
          </w:p>
        </w:tc>
        <w:tc>
          <w:tcPr>
            <w:tcW w:w="378" w:type="pct"/>
            <w:noWrap/>
            <w:hideMark/>
          </w:tcPr>
          <w:p w14:paraId="63F672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008D21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14F4B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A198B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w:t>
            </w:r>
          </w:p>
        </w:tc>
        <w:tc>
          <w:tcPr>
            <w:tcW w:w="494" w:type="pct"/>
            <w:noWrap/>
            <w:hideMark/>
          </w:tcPr>
          <w:p w14:paraId="610393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1450C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0EEC4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2F70D0B" w14:textId="3936E2A7" w:rsidR="00BD573E" w:rsidRPr="00F21218" w:rsidRDefault="00BD573E" w:rsidP="00BD573E">
            <w:pPr>
              <w:jc w:val="center"/>
              <w:rPr>
                <w:rFonts w:ascii="Times New Roman" w:hAnsi="Times New Roman" w:cs="Times New Roman"/>
                <w:sz w:val="20"/>
                <w:szCs w:val="20"/>
              </w:rPr>
            </w:pPr>
            <w:r w:rsidRPr="00EA4477">
              <w:rPr>
                <w:rFonts w:ascii="Times New Roman" w:hAnsi="Times New Roman" w:cs="Times New Roman"/>
              </w:rPr>
              <w:t>Favorabil</w:t>
            </w:r>
          </w:p>
        </w:tc>
      </w:tr>
      <w:tr w:rsidR="0064027B" w:rsidRPr="00F21218" w14:paraId="6F99AAA4" w14:textId="77777777" w:rsidTr="00BD573E">
        <w:trPr>
          <w:trHeight w:val="288"/>
        </w:trPr>
        <w:tc>
          <w:tcPr>
            <w:tcW w:w="523" w:type="pct"/>
            <w:noWrap/>
            <w:hideMark/>
          </w:tcPr>
          <w:p w14:paraId="53B7861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29F6AD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95 A</w:t>
            </w:r>
          </w:p>
        </w:tc>
        <w:tc>
          <w:tcPr>
            <w:tcW w:w="231" w:type="pct"/>
            <w:noWrap/>
            <w:hideMark/>
          </w:tcPr>
          <w:p w14:paraId="78D3393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A479F4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16,11</w:t>
            </w:r>
          </w:p>
        </w:tc>
        <w:tc>
          <w:tcPr>
            <w:tcW w:w="378" w:type="pct"/>
            <w:noWrap/>
            <w:hideMark/>
          </w:tcPr>
          <w:p w14:paraId="08B6DAB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9F04EA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4305554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EA52FA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6221EF9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AF21A9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44F435A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67BA4298" w14:textId="77777777" w:rsidR="0064027B" w:rsidRPr="00F21218" w:rsidRDefault="0064027B" w:rsidP="00F21218">
            <w:pPr>
              <w:jc w:val="center"/>
              <w:rPr>
                <w:rFonts w:ascii="Times New Roman" w:hAnsi="Times New Roman" w:cs="Times New Roman"/>
                <w:sz w:val="20"/>
                <w:szCs w:val="20"/>
              </w:rPr>
            </w:pPr>
          </w:p>
        </w:tc>
      </w:tr>
      <w:tr w:rsidR="0064027B" w:rsidRPr="00F21218" w14:paraId="0D9F298D" w14:textId="77777777" w:rsidTr="00BD573E">
        <w:trPr>
          <w:trHeight w:val="288"/>
        </w:trPr>
        <w:tc>
          <w:tcPr>
            <w:tcW w:w="523" w:type="pct"/>
            <w:noWrap/>
            <w:hideMark/>
          </w:tcPr>
          <w:p w14:paraId="7534453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150680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95 B</w:t>
            </w:r>
          </w:p>
        </w:tc>
        <w:tc>
          <w:tcPr>
            <w:tcW w:w="231" w:type="pct"/>
            <w:noWrap/>
            <w:hideMark/>
          </w:tcPr>
          <w:p w14:paraId="34B4E4E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ABD9F6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1,52</w:t>
            </w:r>
          </w:p>
        </w:tc>
        <w:tc>
          <w:tcPr>
            <w:tcW w:w="378" w:type="pct"/>
            <w:noWrap/>
            <w:hideMark/>
          </w:tcPr>
          <w:p w14:paraId="7799CC9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24AE5A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6E59B41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025F214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168BDCB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E9DFB2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5DB8958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0D4E3DA2" w14:textId="77777777" w:rsidR="0064027B" w:rsidRPr="00F21218" w:rsidRDefault="0064027B" w:rsidP="00F21218">
            <w:pPr>
              <w:jc w:val="center"/>
              <w:rPr>
                <w:rFonts w:ascii="Times New Roman" w:hAnsi="Times New Roman" w:cs="Times New Roman"/>
                <w:sz w:val="20"/>
                <w:szCs w:val="20"/>
              </w:rPr>
            </w:pPr>
          </w:p>
        </w:tc>
      </w:tr>
      <w:tr w:rsidR="0064027B" w:rsidRPr="00F21218" w14:paraId="0EB0275A" w14:textId="77777777" w:rsidTr="00BD573E">
        <w:trPr>
          <w:trHeight w:val="288"/>
        </w:trPr>
        <w:tc>
          <w:tcPr>
            <w:tcW w:w="523" w:type="pct"/>
            <w:noWrap/>
            <w:hideMark/>
          </w:tcPr>
          <w:p w14:paraId="2E09B47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55CA2C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95 C</w:t>
            </w:r>
          </w:p>
        </w:tc>
        <w:tc>
          <w:tcPr>
            <w:tcW w:w="231" w:type="pct"/>
            <w:noWrap/>
            <w:hideMark/>
          </w:tcPr>
          <w:p w14:paraId="0DDC8D1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11CC5E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3,52</w:t>
            </w:r>
          </w:p>
        </w:tc>
        <w:tc>
          <w:tcPr>
            <w:tcW w:w="378" w:type="pct"/>
            <w:noWrap/>
            <w:hideMark/>
          </w:tcPr>
          <w:p w14:paraId="27E10B0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F70084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07FA0FE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0,3</w:t>
            </w:r>
          </w:p>
        </w:tc>
        <w:tc>
          <w:tcPr>
            <w:tcW w:w="199" w:type="pct"/>
            <w:noWrap/>
            <w:hideMark/>
          </w:tcPr>
          <w:p w14:paraId="1F415D8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29AEA00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2B3DC9B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7C6F580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5690DE62" w14:textId="77777777" w:rsidR="0064027B" w:rsidRPr="00F21218" w:rsidRDefault="0064027B" w:rsidP="00F21218">
            <w:pPr>
              <w:jc w:val="center"/>
              <w:rPr>
                <w:rFonts w:ascii="Times New Roman" w:hAnsi="Times New Roman" w:cs="Times New Roman"/>
                <w:sz w:val="20"/>
                <w:szCs w:val="20"/>
              </w:rPr>
            </w:pPr>
          </w:p>
        </w:tc>
      </w:tr>
      <w:tr w:rsidR="00BD573E" w:rsidRPr="00F21218" w14:paraId="39011AC6" w14:textId="77777777" w:rsidTr="00BD573E">
        <w:trPr>
          <w:trHeight w:val="288"/>
        </w:trPr>
        <w:tc>
          <w:tcPr>
            <w:tcW w:w="523" w:type="pct"/>
            <w:noWrap/>
            <w:hideMark/>
          </w:tcPr>
          <w:p w14:paraId="16E261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5CA8D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95 D</w:t>
            </w:r>
          </w:p>
        </w:tc>
        <w:tc>
          <w:tcPr>
            <w:tcW w:w="231" w:type="pct"/>
            <w:noWrap/>
            <w:hideMark/>
          </w:tcPr>
          <w:p w14:paraId="469F9A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406A5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2,21</w:t>
            </w:r>
          </w:p>
        </w:tc>
        <w:tc>
          <w:tcPr>
            <w:tcW w:w="378" w:type="pct"/>
            <w:noWrap/>
            <w:hideMark/>
          </w:tcPr>
          <w:p w14:paraId="3DF8A2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68769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3F0BC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1584D4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23C9F3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159F25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565393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751679F" w14:textId="4E1EC091" w:rsidR="00BD573E" w:rsidRPr="00F21218" w:rsidRDefault="00BD573E" w:rsidP="00BD573E">
            <w:pPr>
              <w:jc w:val="center"/>
              <w:rPr>
                <w:rFonts w:ascii="Times New Roman" w:hAnsi="Times New Roman" w:cs="Times New Roman"/>
                <w:sz w:val="20"/>
                <w:szCs w:val="20"/>
              </w:rPr>
            </w:pPr>
            <w:r w:rsidRPr="005C1CDC">
              <w:rPr>
                <w:rFonts w:ascii="Times New Roman" w:hAnsi="Times New Roman" w:cs="Times New Roman"/>
              </w:rPr>
              <w:t>Favorabil</w:t>
            </w:r>
          </w:p>
        </w:tc>
      </w:tr>
      <w:tr w:rsidR="00BD573E" w:rsidRPr="00F21218" w14:paraId="443B7359" w14:textId="77777777" w:rsidTr="00BD573E">
        <w:trPr>
          <w:trHeight w:val="288"/>
        </w:trPr>
        <w:tc>
          <w:tcPr>
            <w:tcW w:w="523" w:type="pct"/>
            <w:noWrap/>
            <w:hideMark/>
          </w:tcPr>
          <w:p w14:paraId="7A6CF9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1BA8E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95 E</w:t>
            </w:r>
          </w:p>
        </w:tc>
        <w:tc>
          <w:tcPr>
            <w:tcW w:w="231" w:type="pct"/>
            <w:noWrap/>
            <w:hideMark/>
          </w:tcPr>
          <w:p w14:paraId="2CFE1C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B9D7F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6,39</w:t>
            </w:r>
          </w:p>
        </w:tc>
        <w:tc>
          <w:tcPr>
            <w:tcW w:w="378" w:type="pct"/>
            <w:noWrap/>
            <w:hideMark/>
          </w:tcPr>
          <w:p w14:paraId="543F3B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8DFF4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2A6FD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B59BB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7C7071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0D0FF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CD4716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D0F6FA9" w14:textId="0CCE52C2" w:rsidR="00BD573E" w:rsidRPr="00F21218" w:rsidRDefault="00BD573E" w:rsidP="00BD573E">
            <w:pPr>
              <w:jc w:val="center"/>
              <w:rPr>
                <w:rFonts w:ascii="Times New Roman" w:hAnsi="Times New Roman" w:cs="Times New Roman"/>
                <w:sz w:val="20"/>
                <w:szCs w:val="20"/>
              </w:rPr>
            </w:pPr>
            <w:r w:rsidRPr="005C1CDC">
              <w:rPr>
                <w:rFonts w:ascii="Times New Roman" w:hAnsi="Times New Roman" w:cs="Times New Roman"/>
              </w:rPr>
              <w:t>Favorabil</w:t>
            </w:r>
          </w:p>
        </w:tc>
      </w:tr>
      <w:tr w:rsidR="00BD573E" w:rsidRPr="00F21218" w14:paraId="08BE284A" w14:textId="77777777" w:rsidTr="00BD573E">
        <w:trPr>
          <w:trHeight w:val="288"/>
        </w:trPr>
        <w:tc>
          <w:tcPr>
            <w:tcW w:w="523" w:type="pct"/>
            <w:noWrap/>
            <w:hideMark/>
          </w:tcPr>
          <w:p w14:paraId="37C4E5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7AD62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96 A</w:t>
            </w:r>
          </w:p>
        </w:tc>
        <w:tc>
          <w:tcPr>
            <w:tcW w:w="231" w:type="pct"/>
            <w:noWrap/>
            <w:hideMark/>
          </w:tcPr>
          <w:p w14:paraId="71B3B9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6EF70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6,23</w:t>
            </w:r>
          </w:p>
        </w:tc>
        <w:tc>
          <w:tcPr>
            <w:tcW w:w="378" w:type="pct"/>
            <w:noWrap/>
            <w:hideMark/>
          </w:tcPr>
          <w:p w14:paraId="7AB0C8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B1113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92271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096CB4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2A66BB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22957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7122C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F43D7E5" w14:textId="624990A0" w:rsidR="00BD573E" w:rsidRPr="00F21218" w:rsidRDefault="00BD573E" w:rsidP="00BD573E">
            <w:pPr>
              <w:jc w:val="center"/>
              <w:rPr>
                <w:rFonts w:ascii="Times New Roman" w:hAnsi="Times New Roman" w:cs="Times New Roman"/>
                <w:sz w:val="20"/>
                <w:szCs w:val="20"/>
              </w:rPr>
            </w:pPr>
            <w:r w:rsidRPr="005C1CDC">
              <w:rPr>
                <w:rFonts w:ascii="Times New Roman" w:hAnsi="Times New Roman" w:cs="Times New Roman"/>
              </w:rPr>
              <w:t>Favorabil</w:t>
            </w:r>
          </w:p>
        </w:tc>
      </w:tr>
      <w:tr w:rsidR="00BD573E" w:rsidRPr="00F21218" w14:paraId="4977831C" w14:textId="77777777" w:rsidTr="00BD573E">
        <w:trPr>
          <w:trHeight w:val="288"/>
        </w:trPr>
        <w:tc>
          <w:tcPr>
            <w:tcW w:w="523" w:type="pct"/>
            <w:noWrap/>
            <w:hideMark/>
          </w:tcPr>
          <w:p w14:paraId="021C45E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1B33A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96 B</w:t>
            </w:r>
          </w:p>
        </w:tc>
        <w:tc>
          <w:tcPr>
            <w:tcW w:w="231" w:type="pct"/>
            <w:noWrap/>
            <w:hideMark/>
          </w:tcPr>
          <w:p w14:paraId="23DA79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F6ACC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22,4</w:t>
            </w:r>
          </w:p>
        </w:tc>
        <w:tc>
          <w:tcPr>
            <w:tcW w:w="378" w:type="pct"/>
            <w:noWrap/>
            <w:hideMark/>
          </w:tcPr>
          <w:p w14:paraId="0F3D60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0B95E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25D67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746577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73B96A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2B29041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F8F0F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E4007CA" w14:textId="3B3E3426" w:rsidR="00BD573E" w:rsidRPr="00F21218" w:rsidRDefault="00BD573E" w:rsidP="00BD573E">
            <w:pPr>
              <w:jc w:val="center"/>
              <w:rPr>
                <w:rFonts w:ascii="Times New Roman" w:hAnsi="Times New Roman" w:cs="Times New Roman"/>
                <w:sz w:val="20"/>
                <w:szCs w:val="20"/>
              </w:rPr>
            </w:pPr>
            <w:r w:rsidRPr="005C1CDC">
              <w:rPr>
                <w:rFonts w:ascii="Times New Roman" w:hAnsi="Times New Roman" w:cs="Times New Roman"/>
              </w:rPr>
              <w:t>Favorabil</w:t>
            </w:r>
          </w:p>
        </w:tc>
      </w:tr>
      <w:tr w:rsidR="0064027B" w:rsidRPr="00F21218" w14:paraId="08795319" w14:textId="77777777" w:rsidTr="00BD573E">
        <w:trPr>
          <w:trHeight w:val="288"/>
        </w:trPr>
        <w:tc>
          <w:tcPr>
            <w:tcW w:w="523" w:type="pct"/>
            <w:noWrap/>
            <w:hideMark/>
          </w:tcPr>
          <w:p w14:paraId="08EDA1E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F685DB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96 C</w:t>
            </w:r>
          </w:p>
        </w:tc>
        <w:tc>
          <w:tcPr>
            <w:tcW w:w="231" w:type="pct"/>
            <w:noWrap/>
            <w:hideMark/>
          </w:tcPr>
          <w:p w14:paraId="01DF8CE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82C0F9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0,47</w:t>
            </w:r>
          </w:p>
        </w:tc>
        <w:tc>
          <w:tcPr>
            <w:tcW w:w="378" w:type="pct"/>
            <w:noWrap/>
            <w:hideMark/>
          </w:tcPr>
          <w:p w14:paraId="4D5FFA9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61E3E4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0147796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2E08BE4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2078988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D80B6F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5DF724B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6D484483" w14:textId="77777777" w:rsidR="0064027B" w:rsidRPr="00F21218" w:rsidRDefault="0064027B" w:rsidP="00F21218">
            <w:pPr>
              <w:jc w:val="center"/>
              <w:rPr>
                <w:rFonts w:ascii="Times New Roman" w:hAnsi="Times New Roman" w:cs="Times New Roman"/>
                <w:sz w:val="20"/>
                <w:szCs w:val="20"/>
              </w:rPr>
            </w:pPr>
          </w:p>
        </w:tc>
      </w:tr>
      <w:tr w:rsidR="00BD573E" w:rsidRPr="00F21218" w14:paraId="480AAD3A" w14:textId="77777777" w:rsidTr="00BD573E">
        <w:trPr>
          <w:trHeight w:val="288"/>
        </w:trPr>
        <w:tc>
          <w:tcPr>
            <w:tcW w:w="523" w:type="pct"/>
            <w:noWrap/>
            <w:hideMark/>
          </w:tcPr>
          <w:p w14:paraId="3175A3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0900C4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97 A</w:t>
            </w:r>
          </w:p>
        </w:tc>
        <w:tc>
          <w:tcPr>
            <w:tcW w:w="231" w:type="pct"/>
            <w:noWrap/>
            <w:hideMark/>
          </w:tcPr>
          <w:p w14:paraId="7D6EA3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8760D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14,45</w:t>
            </w:r>
          </w:p>
        </w:tc>
        <w:tc>
          <w:tcPr>
            <w:tcW w:w="378" w:type="pct"/>
            <w:noWrap/>
            <w:hideMark/>
          </w:tcPr>
          <w:p w14:paraId="03EAE4A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553966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2BE4A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694F5D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24BAE5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10274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63684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47D5AA1" w14:textId="7B0B1D01" w:rsidR="00BD573E" w:rsidRPr="00F21218" w:rsidRDefault="00BD573E" w:rsidP="00BD573E">
            <w:pPr>
              <w:jc w:val="center"/>
              <w:rPr>
                <w:rFonts w:ascii="Times New Roman" w:hAnsi="Times New Roman" w:cs="Times New Roman"/>
                <w:sz w:val="20"/>
                <w:szCs w:val="20"/>
              </w:rPr>
            </w:pPr>
            <w:r w:rsidRPr="0021243E">
              <w:rPr>
                <w:rFonts w:ascii="Times New Roman" w:hAnsi="Times New Roman" w:cs="Times New Roman"/>
              </w:rPr>
              <w:t>Favorabil</w:t>
            </w:r>
          </w:p>
        </w:tc>
      </w:tr>
      <w:tr w:rsidR="00BD573E" w:rsidRPr="00F21218" w14:paraId="6F51B9EB" w14:textId="77777777" w:rsidTr="00BD573E">
        <w:trPr>
          <w:trHeight w:val="288"/>
        </w:trPr>
        <w:tc>
          <w:tcPr>
            <w:tcW w:w="523" w:type="pct"/>
            <w:noWrap/>
            <w:hideMark/>
          </w:tcPr>
          <w:p w14:paraId="5CA462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968D58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97 B</w:t>
            </w:r>
          </w:p>
        </w:tc>
        <w:tc>
          <w:tcPr>
            <w:tcW w:w="231" w:type="pct"/>
            <w:noWrap/>
            <w:hideMark/>
          </w:tcPr>
          <w:p w14:paraId="35D3FBA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06AE3B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16,1</w:t>
            </w:r>
          </w:p>
        </w:tc>
        <w:tc>
          <w:tcPr>
            <w:tcW w:w="378" w:type="pct"/>
            <w:noWrap/>
            <w:hideMark/>
          </w:tcPr>
          <w:p w14:paraId="3FAE51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D7F1E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0BA57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7B6CAD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3A8FEF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3EDFE1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DDB47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0412C6A" w14:textId="7464B49F" w:rsidR="00BD573E" w:rsidRPr="00F21218" w:rsidRDefault="00BD573E" w:rsidP="00BD573E">
            <w:pPr>
              <w:jc w:val="center"/>
              <w:rPr>
                <w:rFonts w:ascii="Times New Roman" w:hAnsi="Times New Roman" w:cs="Times New Roman"/>
                <w:sz w:val="20"/>
                <w:szCs w:val="20"/>
              </w:rPr>
            </w:pPr>
            <w:r w:rsidRPr="0021243E">
              <w:rPr>
                <w:rFonts w:ascii="Times New Roman" w:hAnsi="Times New Roman" w:cs="Times New Roman"/>
              </w:rPr>
              <w:t>Favorabil</w:t>
            </w:r>
          </w:p>
        </w:tc>
      </w:tr>
      <w:tr w:rsidR="00BD573E" w:rsidRPr="00F21218" w14:paraId="76AE62C1" w14:textId="77777777" w:rsidTr="00BD573E">
        <w:trPr>
          <w:trHeight w:val="288"/>
        </w:trPr>
        <w:tc>
          <w:tcPr>
            <w:tcW w:w="523" w:type="pct"/>
            <w:noWrap/>
            <w:hideMark/>
          </w:tcPr>
          <w:p w14:paraId="2D565D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545AF8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97 C</w:t>
            </w:r>
          </w:p>
        </w:tc>
        <w:tc>
          <w:tcPr>
            <w:tcW w:w="231" w:type="pct"/>
            <w:noWrap/>
            <w:hideMark/>
          </w:tcPr>
          <w:p w14:paraId="3D6BD17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C4FB2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10,42</w:t>
            </w:r>
          </w:p>
        </w:tc>
        <w:tc>
          <w:tcPr>
            <w:tcW w:w="378" w:type="pct"/>
            <w:noWrap/>
            <w:hideMark/>
          </w:tcPr>
          <w:p w14:paraId="4892C8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4227F3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11B736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3C9F66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4A24A30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A8F95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715E3B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717CA08" w14:textId="567226BB" w:rsidR="00BD573E" w:rsidRPr="00F21218" w:rsidRDefault="00BD573E" w:rsidP="00BD573E">
            <w:pPr>
              <w:jc w:val="center"/>
              <w:rPr>
                <w:rFonts w:ascii="Times New Roman" w:hAnsi="Times New Roman" w:cs="Times New Roman"/>
                <w:sz w:val="20"/>
                <w:szCs w:val="20"/>
              </w:rPr>
            </w:pPr>
            <w:r w:rsidRPr="0021243E">
              <w:rPr>
                <w:rFonts w:ascii="Times New Roman" w:hAnsi="Times New Roman" w:cs="Times New Roman"/>
              </w:rPr>
              <w:t>Favorabil</w:t>
            </w:r>
          </w:p>
        </w:tc>
      </w:tr>
      <w:tr w:rsidR="00BD573E" w:rsidRPr="00F21218" w14:paraId="7DA72D5C" w14:textId="77777777" w:rsidTr="00BD573E">
        <w:trPr>
          <w:trHeight w:val="288"/>
        </w:trPr>
        <w:tc>
          <w:tcPr>
            <w:tcW w:w="523" w:type="pct"/>
            <w:noWrap/>
            <w:hideMark/>
          </w:tcPr>
          <w:p w14:paraId="1B0F7B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C0B55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98 A</w:t>
            </w:r>
          </w:p>
        </w:tc>
        <w:tc>
          <w:tcPr>
            <w:tcW w:w="231" w:type="pct"/>
            <w:noWrap/>
            <w:hideMark/>
          </w:tcPr>
          <w:p w14:paraId="19DB3C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AB1CA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21,7</w:t>
            </w:r>
          </w:p>
        </w:tc>
        <w:tc>
          <w:tcPr>
            <w:tcW w:w="378" w:type="pct"/>
            <w:noWrap/>
            <w:hideMark/>
          </w:tcPr>
          <w:p w14:paraId="61AD8F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A5B9E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7ECA6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CB073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38405DB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18582E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A07D8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9FBD855" w14:textId="7444AE38" w:rsidR="00BD573E" w:rsidRPr="00F21218" w:rsidRDefault="00BD573E" w:rsidP="00BD573E">
            <w:pPr>
              <w:jc w:val="center"/>
              <w:rPr>
                <w:rFonts w:ascii="Times New Roman" w:hAnsi="Times New Roman" w:cs="Times New Roman"/>
                <w:sz w:val="20"/>
                <w:szCs w:val="20"/>
              </w:rPr>
            </w:pPr>
            <w:r w:rsidRPr="0021243E">
              <w:rPr>
                <w:rFonts w:ascii="Times New Roman" w:hAnsi="Times New Roman" w:cs="Times New Roman"/>
              </w:rPr>
              <w:t>Favorabil</w:t>
            </w:r>
          </w:p>
        </w:tc>
      </w:tr>
      <w:tr w:rsidR="00BD573E" w:rsidRPr="00F21218" w14:paraId="46283C41" w14:textId="77777777" w:rsidTr="00BD573E">
        <w:trPr>
          <w:trHeight w:val="288"/>
        </w:trPr>
        <w:tc>
          <w:tcPr>
            <w:tcW w:w="523" w:type="pct"/>
            <w:noWrap/>
            <w:hideMark/>
          </w:tcPr>
          <w:p w14:paraId="118425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5A420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98 B</w:t>
            </w:r>
          </w:p>
        </w:tc>
        <w:tc>
          <w:tcPr>
            <w:tcW w:w="231" w:type="pct"/>
            <w:noWrap/>
            <w:hideMark/>
          </w:tcPr>
          <w:p w14:paraId="548747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4E1DA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7,61</w:t>
            </w:r>
          </w:p>
        </w:tc>
        <w:tc>
          <w:tcPr>
            <w:tcW w:w="378" w:type="pct"/>
            <w:noWrap/>
            <w:hideMark/>
          </w:tcPr>
          <w:p w14:paraId="4790EA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12A5I1G</w:t>
            </w:r>
          </w:p>
        </w:tc>
        <w:tc>
          <w:tcPr>
            <w:tcW w:w="240" w:type="pct"/>
            <w:noWrap/>
            <w:hideMark/>
          </w:tcPr>
          <w:p w14:paraId="1D78CE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3EA0B2F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35FE29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728F1F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77C715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2B9513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110A21F" w14:textId="09DC95D4" w:rsidR="00BD573E" w:rsidRPr="00F21218" w:rsidRDefault="00BD573E" w:rsidP="00BD573E">
            <w:pPr>
              <w:jc w:val="center"/>
              <w:rPr>
                <w:rFonts w:ascii="Times New Roman" w:hAnsi="Times New Roman" w:cs="Times New Roman"/>
                <w:sz w:val="20"/>
                <w:szCs w:val="20"/>
              </w:rPr>
            </w:pPr>
            <w:r w:rsidRPr="0021243E">
              <w:rPr>
                <w:rFonts w:ascii="Times New Roman" w:hAnsi="Times New Roman" w:cs="Times New Roman"/>
              </w:rPr>
              <w:t>Favorabil</w:t>
            </w:r>
          </w:p>
        </w:tc>
      </w:tr>
      <w:tr w:rsidR="0064027B" w:rsidRPr="00F21218" w14:paraId="2C1C305E" w14:textId="77777777" w:rsidTr="00BD573E">
        <w:trPr>
          <w:trHeight w:val="288"/>
        </w:trPr>
        <w:tc>
          <w:tcPr>
            <w:tcW w:w="523" w:type="pct"/>
            <w:noWrap/>
            <w:hideMark/>
          </w:tcPr>
          <w:p w14:paraId="109C5DE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9CB7462"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98A</w:t>
            </w:r>
          </w:p>
        </w:tc>
        <w:tc>
          <w:tcPr>
            <w:tcW w:w="231" w:type="pct"/>
            <w:noWrap/>
            <w:hideMark/>
          </w:tcPr>
          <w:p w14:paraId="6D3CAB0A"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4B7A9DD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0,58</w:t>
            </w:r>
          </w:p>
        </w:tc>
        <w:tc>
          <w:tcPr>
            <w:tcW w:w="378" w:type="pct"/>
            <w:noWrap/>
            <w:hideMark/>
          </w:tcPr>
          <w:p w14:paraId="3A06EB3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67BA01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3FB846E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1B85C60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760A7213"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09C72EF4"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3960F76B"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5800A73A" w14:textId="77777777" w:rsidR="0064027B" w:rsidRPr="00F21218" w:rsidRDefault="0064027B" w:rsidP="00F21218">
            <w:pPr>
              <w:jc w:val="center"/>
              <w:rPr>
                <w:rFonts w:ascii="Times New Roman" w:hAnsi="Times New Roman" w:cs="Times New Roman"/>
                <w:sz w:val="20"/>
                <w:szCs w:val="20"/>
              </w:rPr>
            </w:pPr>
          </w:p>
        </w:tc>
      </w:tr>
      <w:tr w:rsidR="00BD573E" w:rsidRPr="00F21218" w14:paraId="67EC31CC" w14:textId="77777777" w:rsidTr="00BD573E">
        <w:trPr>
          <w:trHeight w:val="288"/>
        </w:trPr>
        <w:tc>
          <w:tcPr>
            <w:tcW w:w="523" w:type="pct"/>
            <w:noWrap/>
            <w:hideMark/>
          </w:tcPr>
          <w:p w14:paraId="507846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14449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99 A</w:t>
            </w:r>
          </w:p>
        </w:tc>
        <w:tc>
          <w:tcPr>
            <w:tcW w:w="231" w:type="pct"/>
            <w:noWrap/>
            <w:hideMark/>
          </w:tcPr>
          <w:p w14:paraId="23D422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C2ECF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24,65</w:t>
            </w:r>
          </w:p>
        </w:tc>
        <w:tc>
          <w:tcPr>
            <w:tcW w:w="378" w:type="pct"/>
            <w:noWrap/>
            <w:hideMark/>
          </w:tcPr>
          <w:p w14:paraId="4ADFA2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06F10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FDB843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636BD6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3B20EFB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7999A4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63BA0D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8956FBC" w14:textId="17B70CD3" w:rsidR="00BD573E" w:rsidRPr="00F21218" w:rsidRDefault="00BD573E" w:rsidP="00BD573E">
            <w:pPr>
              <w:jc w:val="center"/>
              <w:rPr>
                <w:rFonts w:ascii="Times New Roman" w:hAnsi="Times New Roman" w:cs="Times New Roman"/>
                <w:sz w:val="20"/>
                <w:szCs w:val="20"/>
              </w:rPr>
            </w:pPr>
            <w:r w:rsidRPr="00961E4F">
              <w:rPr>
                <w:rFonts w:ascii="Times New Roman" w:hAnsi="Times New Roman" w:cs="Times New Roman"/>
              </w:rPr>
              <w:t>Favorabil</w:t>
            </w:r>
          </w:p>
        </w:tc>
      </w:tr>
      <w:tr w:rsidR="00BD573E" w:rsidRPr="00F21218" w14:paraId="1977631E" w14:textId="77777777" w:rsidTr="00BD573E">
        <w:trPr>
          <w:trHeight w:val="288"/>
        </w:trPr>
        <w:tc>
          <w:tcPr>
            <w:tcW w:w="523" w:type="pct"/>
            <w:noWrap/>
            <w:hideMark/>
          </w:tcPr>
          <w:p w14:paraId="6B3F49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5EB37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99 B</w:t>
            </w:r>
          </w:p>
        </w:tc>
        <w:tc>
          <w:tcPr>
            <w:tcW w:w="231" w:type="pct"/>
            <w:noWrap/>
            <w:hideMark/>
          </w:tcPr>
          <w:p w14:paraId="5BC6D6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62C7C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24,1</w:t>
            </w:r>
          </w:p>
        </w:tc>
        <w:tc>
          <w:tcPr>
            <w:tcW w:w="378" w:type="pct"/>
            <w:noWrap/>
            <w:hideMark/>
          </w:tcPr>
          <w:p w14:paraId="23B5D8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23B85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1081B9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5BB9C2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w:t>
            </w:r>
          </w:p>
        </w:tc>
        <w:tc>
          <w:tcPr>
            <w:tcW w:w="494" w:type="pct"/>
            <w:noWrap/>
            <w:hideMark/>
          </w:tcPr>
          <w:p w14:paraId="0070307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B00F9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1F7E4D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B731848" w14:textId="6473AF53" w:rsidR="00BD573E" w:rsidRPr="00F21218" w:rsidRDefault="00BD573E" w:rsidP="00BD573E">
            <w:pPr>
              <w:jc w:val="center"/>
              <w:rPr>
                <w:rFonts w:ascii="Times New Roman" w:hAnsi="Times New Roman" w:cs="Times New Roman"/>
                <w:sz w:val="20"/>
                <w:szCs w:val="20"/>
              </w:rPr>
            </w:pPr>
            <w:r w:rsidRPr="00961E4F">
              <w:rPr>
                <w:rFonts w:ascii="Times New Roman" w:hAnsi="Times New Roman" w:cs="Times New Roman"/>
              </w:rPr>
              <w:t>Favorabil</w:t>
            </w:r>
          </w:p>
        </w:tc>
      </w:tr>
      <w:tr w:rsidR="0064027B" w:rsidRPr="00F21218" w14:paraId="31E73FB4" w14:textId="77777777" w:rsidTr="00BD573E">
        <w:trPr>
          <w:trHeight w:val="288"/>
        </w:trPr>
        <w:tc>
          <w:tcPr>
            <w:tcW w:w="523" w:type="pct"/>
            <w:noWrap/>
            <w:hideMark/>
          </w:tcPr>
          <w:p w14:paraId="14222B0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DD956B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99V1</w:t>
            </w:r>
          </w:p>
        </w:tc>
        <w:tc>
          <w:tcPr>
            <w:tcW w:w="231" w:type="pct"/>
            <w:noWrap/>
            <w:hideMark/>
          </w:tcPr>
          <w:p w14:paraId="15E002D9"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4DD9EF0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378" w:type="pct"/>
            <w:noWrap/>
            <w:hideMark/>
          </w:tcPr>
          <w:p w14:paraId="3CB3181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DAEECB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7ABBE63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157BE5F6"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4D31CC55"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0A78BB0A"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54AC2029"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6A5AA134" w14:textId="77777777" w:rsidR="0064027B" w:rsidRPr="00F21218" w:rsidRDefault="0064027B" w:rsidP="00F21218">
            <w:pPr>
              <w:jc w:val="center"/>
              <w:rPr>
                <w:rFonts w:ascii="Times New Roman" w:hAnsi="Times New Roman" w:cs="Times New Roman"/>
                <w:sz w:val="20"/>
                <w:szCs w:val="20"/>
              </w:rPr>
            </w:pPr>
          </w:p>
        </w:tc>
      </w:tr>
      <w:tr w:rsidR="0064027B" w:rsidRPr="00F21218" w14:paraId="73B1448B" w14:textId="77777777" w:rsidTr="00BD573E">
        <w:trPr>
          <w:trHeight w:val="288"/>
        </w:trPr>
        <w:tc>
          <w:tcPr>
            <w:tcW w:w="523" w:type="pct"/>
            <w:noWrap/>
            <w:hideMark/>
          </w:tcPr>
          <w:p w14:paraId="0F83A0E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7BF8BF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99V2</w:t>
            </w:r>
          </w:p>
        </w:tc>
        <w:tc>
          <w:tcPr>
            <w:tcW w:w="231" w:type="pct"/>
            <w:noWrap/>
            <w:hideMark/>
          </w:tcPr>
          <w:p w14:paraId="1A694D5D"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54C998F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1,4</w:t>
            </w:r>
          </w:p>
        </w:tc>
        <w:tc>
          <w:tcPr>
            <w:tcW w:w="378" w:type="pct"/>
            <w:noWrap/>
            <w:hideMark/>
          </w:tcPr>
          <w:p w14:paraId="54FE0DB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3160814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5E4CD7FC"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4506D22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31B95326"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2DB7B3FE"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7B80F348"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1D021376" w14:textId="77777777" w:rsidR="0064027B" w:rsidRPr="00F21218" w:rsidRDefault="0064027B" w:rsidP="00F21218">
            <w:pPr>
              <w:jc w:val="center"/>
              <w:rPr>
                <w:rFonts w:ascii="Times New Roman" w:hAnsi="Times New Roman" w:cs="Times New Roman"/>
                <w:sz w:val="20"/>
                <w:szCs w:val="20"/>
              </w:rPr>
            </w:pPr>
          </w:p>
        </w:tc>
      </w:tr>
      <w:tr w:rsidR="00BD573E" w:rsidRPr="00F21218" w14:paraId="05AB2C11" w14:textId="77777777" w:rsidTr="00BD573E">
        <w:trPr>
          <w:trHeight w:val="288"/>
        </w:trPr>
        <w:tc>
          <w:tcPr>
            <w:tcW w:w="523" w:type="pct"/>
            <w:noWrap/>
            <w:hideMark/>
          </w:tcPr>
          <w:p w14:paraId="729F8E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E3AA2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 A</w:t>
            </w:r>
          </w:p>
        </w:tc>
        <w:tc>
          <w:tcPr>
            <w:tcW w:w="231" w:type="pct"/>
            <w:noWrap/>
            <w:hideMark/>
          </w:tcPr>
          <w:p w14:paraId="5A6A1D2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3ED73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10,35</w:t>
            </w:r>
          </w:p>
        </w:tc>
        <w:tc>
          <w:tcPr>
            <w:tcW w:w="378" w:type="pct"/>
            <w:noWrap/>
            <w:hideMark/>
          </w:tcPr>
          <w:p w14:paraId="377AAB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81710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27EBCB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BFB4C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12AAA3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740E03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4EE64C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40F2FD6" w14:textId="5889F81A" w:rsidR="00BD573E" w:rsidRPr="00F21218" w:rsidRDefault="00BD573E" w:rsidP="00BD573E">
            <w:pPr>
              <w:jc w:val="center"/>
              <w:rPr>
                <w:rFonts w:ascii="Times New Roman" w:hAnsi="Times New Roman" w:cs="Times New Roman"/>
                <w:sz w:val="20"/>
                <w:szCs w:val="20"/>
              </w:rPr>
            </w:pPr>
            <w:r w:rsidRPr="008902D9">
              <w:rPr>
                <w:rFonts w:ascii="Times New Roman" w:hAnsi="Times New Roman" w:cs="Times New Roman"/>
              </w:rPr>
              <w:t>Favorabil</w:t>
            </w:r>
          </w:p>
        </w:tc>
      </w:tr>
      <w:tr w:rsidR="00BD573E" w:rsidRPr="00F21218" w14:paraId="4BF54CFB" w14:textId="77777777" w:rsidTr="00BD573E">
        <w:trPr>
          <w:trHeight w:val="288"/>
        </w:trPr>
        <w:tc>
          <w:tcPr>
            <w:tcW w:w="523" w:type="pct"/>
            <w:noWrap/>
            <w:hideMark/>
          </w:tcPr>
          <w:p w14:paraId="12C63D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A30443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 B</w:t>
            </w:r>
          </w:p>
        </w:tc>
        <w:tc>
          <w:tcPr>
            <w:tcW w:w="231" w:type="pct"/>
            <w:noWrap/>
            <w:hideMark/>
          </w:tcPr>
          <w:p w14:paraId="08B69B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07362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12,43</w:t>
            </w:r>
          </w:p>
        </w:tc>
        <w:tc>
          <w:tcPr>
            <w:tcW w:w="378" w:type="pct"/>
            <w:noWrap/>
            <w:hideMark/>
          </w:tcPr>
          <w:p w14:paraId="459F63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0EC818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2D5B8F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2C93D1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3DCFBB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55CC8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33899F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1B8071A" w14:textId="3FFFE3DF" w:rsidR="00BD573E" w:rsidRPr="00F21218" w:rsidRDefault="00BD573E" w:rsidP="00BD573E">
            <w:pPr>
              <w:jc w:val="center"/>
              <w:rPr>
                <w:rFonts w:ascii="Times New Roman" w:hAnsi="Times New Roman" w:cs="Times New Roman"/>
                <w:sz w:val="20"/>
                <w:szCs w:val="20"/>
              </w:rPr>
            </w:pPr>
            <w:r w:rsidRPr="008902D9">
              <w:rPr>
                <w:rFonts w:ascii="Times New Roman" w:hAnsi="Times New Roman" w:cs="Times New Roman"/>
              </w:rPr>
              <w:t>Favorabil</w:t>
            </w:r>
          </w:p>
        </w:tc>
      </w:tr>
      <w:tr w:rsidR="0064027B" w:rsidRPr="00F21218" w14:paraId="31E6A392" w14:textId="77777777" w:rsidTr="00BD573E">
        <w:trPr>
          <w:trHeight w:val="288"/>
        </w:trPr>
        <w:tc>
          <w:tcPr>
            <w:tcW w:w="523" w:type="pct"/>
            <w:noWrap/>
            <w:hideMark/>
          </w:tcPr>
          <w:p w14:paraId="1C971F8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CA1A940"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100V</w:t>
            </w:r>
          </w:p>
        </w:tc>
        <w:tc>
          <w:tcPr>
            <w:tcW w:w="231" w:type="pct"/>
            <w:noWrap/>
            <w:hideMark/>
          </w:tcPr>
          <w:p w14:paraId="10E6FE54" w14:textId="77777777" w:rsidR="0064027B" w:rsidRPr="00F21218" w:rsidRDefault="0064027B" w:rsidP="00F21218">
            <w:pPr>
              <w:jc w:val="center"/>
              <w:rPr>
                <w:rFonts w:ascii="Times New Roman" w:hAnsi="Times New Roman" w:cs="Times New Roman"/>
                <w:sz w:val="20"/>
                <w:szCs w:val="20"/>
              </w:rPr>
            </w:pPr>
          </w:p>
        </w:tc>
        <w:tc>
          <w:tcPr>
            <w:tcW w:w="259" w:type="pct"/>
            <w:noWrap/>
            <w:hideMark/>
          </w:tcPr>
          <w:p w14:paraId="08B79C9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0,82</w:t>
            </w:r>
          </w:p>
        </w:tc>
        <w:tc>
          <w:tcPr>
            <w:tcW w:w="378" w:type="pct"/>
            <w:noWrap/>
            <w:hideMark/>
          </w:tcPr>
          <w:p w14:paraId="06FEBF3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40" w:type="pct"/>
            <w:noWrap/>
            <w:hideMark/>
          </w:tcPr>
          <w:p w14:paraId="75FA9EEF"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231" w:type="pct"/>
            <w:noWrap/>
            <w:hideMark/>
          </w:tcPr>
          <w:p w14:paraId="2AB01DA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199" w:type="pct"/>
            <w:noWrap/>
            <w:hideMark/>
          </w:tcPr>
          <w:p w14:paraId="416D650E"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w:t>
            </w:r>
          </w:p>
        </w:tc>
        <w:tc>
          <w:tcPr>
            <w:tcW w:w="494" w:type="pct"/>
            <w:noWrap/>
            <w:hideMark/>
          </w:tcPr>
          <w:p w14:paraId="1CCAB370" w14:textId="77777777" w:rsidR="0064027B" w:rsidRPr="00F21218" w:rsidRDefault="0064027B" w:rsidP="00F21218">
            <w:pPr>
              <w:jc w:val="center"/>
              <w:rPr>
                <w:rFonts w:ascii="Times New Roman" w:hAnsi="Times New Roman" w:cs="Times New Roman"/>
                <w:sz w:val="20"/>
                <w:szCs w:val="20"/>
              </w:rPr>
            </w:pPr>
          </w:p>
        </w:tc>
        <w:tc>
          <w:tcPr>
            <w:tcW w:w="694" w:type="pct"/>
            <w:noWrap/>
            <w:hideMark/>
          </w:tcPr>
          <w:p w14:paraId="27529200" w14:textId="77777777" w:rsidR="0064027B" w:rsidRPr="00F21218" w:rsidRDefault="0064027B" w:rsidP="00F21218">
            <w:pPr>
              <w:jc w:val="center"/>
              <w:rPr>
                <w:rFonts w:ascii="Times New Roman" w:hAnsi="Times New Roman" w:cs="Times New Roman"/>
                <w:sz w:val="20"/>
                <w:szCs w:val="20"/>
              </w:rPr>
            </w:pPr>
          </w:p>
        </w:tc>
        <w:tc>
          <w:tcPr>
            <w:tcW w:w="723" w:type="pct"/>
            <w:noWrap/>
            <w:hideMark/>
          </w:tcPr>
          <w:p w14:paraId="25B7DA53" w14:textId="77777777" w:rsidR="0064027B" w:rsidRPr="00F21218" w:rsidRDefault="0064027B" w:rsidP="00F21218">
            <w:pPr>
              <w:jc w:val="center"/>
              <w:rPr>
                <w:rFonts w:ascii="Times New Roman" w:hAnsi="Times New Roman" w:cs="Times New Roman"/>
                <w:sz w:val="20"/>
                <w:szCs w:val="20"/>
              </w:rPr>
            </w:pPr>
          </w:p>
        </w:tc>
        <w:tc>
          <w:tcPr>
            <w:tcW w:w="784" w:type="pct"/>
            <w:noWrap/>
            <w:hideMark/>
          </w:tcPr>
          <w:p w14:paraId="193F7134" w14:textId="77777777" w:rsidR="0064027B" w:rsidRPr="00F21218" w:rsidRDefault="0064027B" w:rsidP="00F21218">
            <w:pPr>
              <w:jc w:val="center"/>
              <w:rPr>
                <w:rFonts w:ascii="Times New Roman" w:hAnsi="Times New Roman" w:cs="Times New Roman"/>
                <w:sz w:val="20"/>
                <w:szCs w:val="20"/>
              </w:rPr>
            </w:pPr>
          </w:p>
        </w:tc>
      </w:tr>
      <w:tr w:rsidR="00BD573E" w:rsidRPr="00F21218" w14:paraId="1065E45E" w14:textId="77777777" w:rsidTr="00BD573E">
        <w:trPr>
          <w:trHeight w:val="288"/>
        </w:trPr>
        <w:tc>
          <w:tcPr>
            <w:tcW w:w="523" w:type="pct"/>
            <w:noWrap/>
            <w:hideMark/>
          </w:tcPr>
          <w:p w14:paraId="781DDD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CB5FA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101</w:t>
            </w:r>
          </w:p>
        </w:tc>
        <w:tc>
          <w:tcPr>
            <w:tcW w:w="231" w:type="pct"/>
            <w:noWrap/>
            <w:hideMark/>
          </w:tcPr>
          <w:p w14:paraId="5C5295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74EA4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27,92</w:t>
            </w:r>
          </w:p>
        </w:tc>
        <w:tc>
          <w:tcPr>
            <w:tcW w:w="378" w:type="pct"/>
            <w:noWrap/>
            <w:hideMark/>
          </w:tcPr>
          <w:p w14:paraId="4F0E6D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79776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8A2CC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883AB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w:t>
            </w:r>
          </w:p>
        </w:tc>
        <w:tc>
          <w:tcPr>
            <w:tcW w:w="494" w:type="pct"/>
            <w:noWrap/>
            <w:hideMark/>
          </w:tcPr>
          <w:p w14:paraId="1E500F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05C65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3A5BB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81B750A" w14:textId="5ED91EF5"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10091BD3" w14:textId="77777777" w:rsidTr="00BD573E">
        <w:trPr>
          <w:trHeight w:val="288"/>
        </w:trPr>
        <w:tc>
          <w:tcPr>
            <w:tcW w:w="523" w:type="pct"/>
            <w:noWrap/>
            <w:hideMark/>
          </w:tcPr>
          <w:p w14:paraId="2FF694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1AE047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102</w:t>
            </w:r>
          </w:p>
        </w:tc>
        <w:tc>
          <w:tcPr>
            <w:tcW w:w="231" w:type="pct"/>
            <w:noWrap/>
            <w:hideMark/>
          </w:tcPr>
          <w:p w14:paraId="2BED62B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CF167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13,99</w:t>
            </w:r>
          </w:p>
        </w:tc>
        <w:tc>
          <w:tcPr>
            <w:tcW w:w="378" w:type="pct"/>
            <w:noWrap/>
            <w:hideMark/>
          </w:tcPr>
          <w:p w14:paraId="641092A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AD7C27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24B9A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5966BF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55DA48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321F86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E6A299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9CB1C4A" w14:textId="4A857B7D"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265AD684" w14:textId="77777777" w:rsidTr="00BD573E">
        <w:trPr>
          <w:trHeight w:val="288"/>
        </w:trPr>
        <w:tc>
          <w:tcPr>
            <w:tcW w:w="523" w:type="pct"/>
            <w:noWrap/>
            <w:hideMark/>
          </w:tcPr>
          <w:p w14:paraId="487D38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6EAB87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103 A</w:t>
            </w:r>
          </w:p>
        </w:tc>
        <w:tc>
          <w:tcPr>
            <w:tcW w:w="231" w:type="pct"/>
            <w:noWrap/>
            <w:hideMark/>
          </w:tcPr>
          <w:p w14:paraId="75B290C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E69184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6,15</w:t>
            </w:r>
          </w:p>
        </w:tc>
        <w:tc>
          <w:tcPr>
            <w:tcW w:w="378" w:type="pct"/>
            <w:noWrap/>
            <w:hideMark/>
          </w:tcPr>
          <w:p w14:paraId="00D645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73404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6196EE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764482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3D5D40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D8F0D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341204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241EE2C" w14:textId="7DDF461E"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3724A534" w14:textId="77777777" w:rsidTr="00BD573E">
        <w:trPr>
          <w:trHeight w:val="288"/>
        </w:trPr>
        <w:tc>
          <w:tcPr>
            <w:tcW w:w="523" w:type="pct"/>
            <w:noWrap/>
            <w:hideMark/>
          </w:tcPr>
          <w:p w14:paraId="05E459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43ECBC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103 B</w:t>
            </w:r>
          </w:p>
        </w:tc>
        <w:tc>
          <w:tcPr>
            <w:tcW w:w="231" w:type="pct"/>
            <w:noWrap/>
            <w:hideMark/>
          </w:tcPr>
          <w:p w14:paraId="181D3B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48F20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7,09</w:t>
            </w:r>
          </w:p>
        </w:tc>
        <w:tc>
          <w:tcPr>
            <w:tcW w:w="378" w:type="pct"/>
            <w:noWrap/>
            <w:hideMark/>
          </w:tcPr>
          <w:p w14:paraId="71E727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BF4B8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064A45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6A5DFC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w:t>
            </w:r>
          </w:p>
        </w:tc>
        <w:tc>
          <w:tcPr>
            <w:tcW w:w="494" w:type="pct"/>
            <w:noWrap/>
            <w:hideMark/>
          </w:tcPr>
          <w:p w14:paraId="32AF20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T.succesive</w:t>
            </w:r>
          </w:p>
        </w:tc>
        <w:tc>
          <w:tcPr>
            <w:tcW w:w="694" w:type="pct"/>
            <w:noWrap/>
            <w:hideMark/>
          </w:tcPr>
          <w:p w14:paraId="0384F9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1F5F5C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8649E96" w14:textId="7991F9AF"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258F0C45" w14:textId="77777777" w:rsidTr="00BD573E">
        <w:trPr>
          <w:trHeight w:val="288"/>
        </w:trPr>
        <w:tc>
          <w:tcPr>
            <w:tcW w:w="523" w:type="pct"/>
            <w:noWrap/>
            <w:hideMark/>
          </w:tcPr>
          <w:p w14:paraId="13E2850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415F57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103 C</w:t>
            </w:r>
          </w:p>
        </w:tc>
        <w:tc>
          <w:tcPr>
            <w:tcW w:w="231" w:type="pct"/>
            <w:noWrap/>
            <w:hideMark/>
          </w:tcPr>
          <w:p w14:paraId="0975EE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C3B633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3,09</w:t>
            </w:r>
          </w:p>
        </w:tc>
        <w:tc>
          <w:tcPr>
            <w:tcW w:w="378" w:type="pct"/>
            <w:noWrap/>
            <w:hideMark/>
          </w:tcPr>
          <w:p w14:paraId="5D58ED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7A872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5447D57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2D537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w:t>
            </w:r>
          </w:p>
        </w:tc>
        <w:tc>
          <w:tcPr>
            <w:tcW w:w="494" w:type="pct"/>
            <w:noWrap/>
            <w:hideMark/>
          </w:tcPr>
          <w:p w14:paraId="28C40F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Curățiri</w:t>
            </w:r>
          </w:p>
        </w:tc>
        <w:tc>
          <w:tcPr>
            <w:tcW w:w="694" w:type="pct"/>
            <w:noWrap/>
            <w:hideMark/>
          </w:tcPr>
          <w:p w14:paraId="04A3DB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1D2007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70B9DE38" w14:textId="7024BA76"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34FEE774" w14:textId="77777777" w:rsidTr="00BD573E">
        <w:trPr>
          <w:trHeight w:val="288"/>
        </w:trPr>
        <w:tc>
          <w:tcPr>
            <w:tcW w:w="523" w:type="pct"/>
            <w:noWrap/>
            <w:hideMark/>
          </w:tcPr>
          <w:p w14:paraId="7BD68B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0BA74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104 A</w:t>
            </w:r>
          </w:p>
        </w:tc>
        <w:tc>
          <w:tcPr>
            <w:tcW w:w="231" w:type="pct"/>
            <w:noWrap/>
            <w:hideMark/>
          </w:tcPr>
          <w:p w14:paraId="3C01D8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DEBF8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19,48</w:t>
            </w:r>
          </w:p>
        </w:tc>
        <w:tc>
          <w:tcPr>
            <w:tcW w:w="378" w:type="pct"/>
            <w:noWrap/>
            <w:hideMark/>
          </w:tcPr>
          <w:p w14:paraId="50B0ED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EA1A3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0A0D47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A77E2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244688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0FA34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9B736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4AF528D" w14:textId="4C1245DD"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604E69A6" w14:textId="77777777" w:rsidTr="00BD573E">
        <w:trPr>
          <w:trHeight w:val="288"/>
        </w:trPr>
        <w:tc>
          <w:tcPr>
            <w:tcW w:w="523" w:type="pct"/>
            <w:noWrap/>
            <w:hideMark/>
          </w:tcPr>
          <w:p w14:paraId="32022D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889F2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104 B</w:t>
            </w:r>
          </w:p>
        </w:tc>
        <w:tc>
          <w:tcPr>
            <w:tcW w:w="231" w:type="pct"/>
            <w:noWrap/>
            <w:hideMark/>
          </w:tcPr>
          <w:p w14:paraId="7F1F61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1FEC7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w:t>
            </w:r>
          </w:p>
        </w:tc>
        <w:tc>
          <w:tcPr>
            <w:tcW w:w="378" w:type="pct"/>
            <w:noWrap/>
            <w:hideMark/>
          </w:tcPr>
          <w:p w14:paraId="562A1B0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85B8D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5B5107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4E8942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45</w:t>
            </w:r>
          </w:p>
        </w:tc>
        <w:tc>
          <w:tcPr>
            <w:tcW w:w="494" w:type="pct"/>
            <w:noWrap/>
            <w:hideMark/>
          </w:tcPr>
          <w:p w14:paraId="02DBAA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02E41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98FCE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CF223A6" w14:textId="740F1902"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492BC36B" w14:textId="77777777" w:rsidTr="00BD573E">
        <w:trPr>
          <w:trHeight w:val="288"/>
        </w:trPr>
        <w:tc>
          <w:tcPr>
            <w:tcW w:w="523" w:type="pct"/>
            <w:noWrap/>
            <w:hideMark/>
          </w:tcPr>
          <w:p w14:paraId="3B37F7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D0D56D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105 A</w:t>
            </w:r>
          </w:p>
        </w:tc>
        <w:tc>
          <w:tcPr>
            <w:tcW w:w="231" w:type="pct"/>
            <w:noWrap/>
            <w:hideMark/>
          </w:tcPr>
          <w:p w14:paraId="33CA05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83070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26,8</w:t>
            </w:r>
          </w:p>
        </w:tc>
        <w:tc>
          <w:tcPr>
            <w:tcW w:w="378" w:type="pct"/>
            <w:noWrap/>
            <w:hideMark/>
          </w:tcPr>
          <w:p w14:paraId="2545BD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F8815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2AA54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B6A60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3B14AC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31F0D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95798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08A6AB1" w14:textId="023F46E2"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40502526" w14:textId="77777777" w:rsidTr="00BD573E">
        <w:trPr>
          <w:trHeight w:val="288"/>
        </w:trPr>
        <w:tc>
          <w:tcPr>
            <w:tcW w:w="523" w:type="pct"/>
            <w:noWrap/>
            <w:hideMark/>
          </w:tcPr>
          <w:p w14:paraId="2EF4C5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F5417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105 B</w:t>
            </w:r>
          </w:p>
        </w:tc>
        <w:tc>
          <w:tcPr>
            <w:tcW w:w="231" w:type="pct"/>
            <w:noWrap/>
            <w:hideMark/>
          </w:tcPr>
          <w:p w14:paraId="582853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E0B7C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11,21</w:t>
            </w:r>
          </w:p>
        </w:tc>
        <w:tc>
          <w:tcPr>
            <w:tcW w:w="378" w:type="pct"/>
            <w:noWrap/>
            <w:hideMark/>
          </w:tcPr>
          <w:p w14:paraId="39C558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2DE723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0AD084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C7002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w:t>
            </w:r>
          </w:p>
        </w:tc>
        <w:tc>
          <w:tcPr>
            <w:tcW w:w="494" w:type="pct"/>
            <w:noWrap/>
            <w:hideMark/>
          </w:tcPr>
          <w:p w14:paraId="70242B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6982B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06CB4C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034AFFC" w14:textId="508F07F8"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0E6E3A38" w14:textId="77777777" w:rsidTr="00BD573E">
        <w:trPr>
          <w:trHeight w:val="288"/>
        </w:trPr>
        <w:tc>
          <w:tcPr>
            <w:tcW w:w="523" w:type="pct"/>
            <w:noWrap/>
            <w:hideMark/>
          </w:tcPr>
          <w:p w14:paraId="5DADEB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41E960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106 A</w:t>
            </w:r>
          </w:p>
        </w:tc>
        <w:tc>
          <w:tcPr>
            <w:tcW w:w="231" w:type="pct"/>
            <w:noWrap/>
            <w:hideMark/>
          </w:tcPr>
          <w:p w14:paraId="546D87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8E573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34,7</w:t>
            </w:r>
          </w:p>
        </w:tc>
        <w:tc>
          <w:tcPr>
            <w:tcW w:w="378" w:type="pct"/>
            <w:noWrap/>
            <w:hideMark/>
          </w:tcPr>
          <w:p w14:paraId="658600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0CB6E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75C007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1F8AC3C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160</w:t>
            </w:r>
          </w:p>
        </w:tc>
        <w:tc>
          <w:tcPr>
            <w:tcW w:w="494" w:type="pct"/>
            <w:noWrap/>
            <w:hideMark/>
          </w:tcPr>
          <w:p w14:paraId="298473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95355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D0B98C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0F1FC70" w14:textId="1A3193F5"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686A87AB" w14:textId="77777777" w:rsidTr="00BD573E">
        <w:trPr>
          <w:trHeight w:val="288"/>
        </w:trPr>
        <w:tc>
          <w:tcPr>
            <w:tcW w:w="523" w:type="pct"/>
            <w:noWrap/>
            <w:hideMark/>
          </w:tcPr>
          <w:p w14:paraId="35BC2E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F5526B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106 B</w:t>
            </w:r>
          </w:p>
        </w:tc>
        <w:tc>
          <w:tcPr>
            <w:tcW w:w="231" w:type="pct"/>
            <w:noWrap/>
            <w:hideMark/>
          </w:tcPr>
          <w:p w14:paraId="50B9E5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6B029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19,07</w:t>
            </w:r>
          </w:p>
        </w:tc>
        <w:tc>
          <w:tcPr>
            <w:tcW w:w="378" w:type="pct"/>
            <w:noWrap/>
            <w:hideMark/>
          </w:tcPr>
          <w:p w14:paraId="2F3BC8C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3919E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477C7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2232A4B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w:t>
            </w:r>
          </w:p>
        </w:tc>
        <w:tc>
          <w:tcPr>
            <w:tcW w:w="494" w:type="pct"/>
            <w:noWrap/>
            <w:hideMark/>
          </w:tcPr>
          <w:p w14:paraId="0BE5B4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64C8E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20908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6F92A901" w14:textId="7B05E6D5"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3679BED2" w14:textId="77777777" w:rsidTr="00BD573E">
        <w:trPr>
          <w:trHeight w:val="288"/>
        </w:trPr>
        <w:tc>
          <w:tcPr>
            <w:tcW w:w="523" w:type="pct"/>
            <w:noWrap/>
            <w:hideMark/>
          </w:tcPr>
          <w:p w14:paraId="59E392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A6A8C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106 C</w:t>
            </w:r>
          </w:p>
        </w:tc>
        <w:tc>
          <w:tcPr>
            <w:tcW w:w="231" w:type="pct"/>
            <w:noWrap/>
            <w:hideMark/>
          </w:tcPr>
          <w:p w14:paraId="34945C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AB828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2,63</w:t>
            </w:r>
          </w:p>
        </w:tc>
        <w:tc>
          <w:tcPr>
            <w:tcW w:w="378" w:type="pct"/>
            <w:noWrap/>
            <w:hideMark/>
          </w:tcPr>
          <w:p w14:paraId="45E6E6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624B4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0924FF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B68E20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w:t>
            </w:r>
          </w:p>
        </w:tc>
        <w:tc>
          <w:tcPr>
            <w:tcW w:w="494" w:type="pct"/>
            <w:noWrap/>
            <w:hideMark/>
          </w:tcPr>
          <w:p w14:paraId="31B4EF8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0556E4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718A66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5923EA2" w14:textId="2C756880"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201645AC" w14:textId="77777777" w:rsidTr="00BD573E">
        <w:trPr>
          <w:trHeight w:val="288"/>
        </w:trPr>
        <w:tc>
          <w:tcPr>
            <w:tcW w:w="523" w:type="pct"/>
            <w:noWrap/>
            <w:hideMark/>
          </w:tcPr>
          <w:p w14:paraId="779A3C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3094B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107 A</w:t>
            </w:r>
          </w:p>
        </w:tc>
        <w:tc>
          <w:tcPr>
            <w:tcW w:w="231" w:type="pct"/>
            <w:noWrap/>
            <w:hideMark/>
          </w:tcPr>
          <w:p w14:paraId="46A7A6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8A860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5,5</w:t>
            </w:r>
          </w:p>
        </w:tc>
        <w:tc>
          <w:tcPr>
            <w:tcW w:w="378" w:type="pct"/>
            <w:noWrap/>
            <w:hideMark/>
          </w:tcPr>
          <w:p w14:paraId="5E9CB4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CC58B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18021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2B9B16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77CB053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29518F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CEC95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B1FDAB6" w14:textId="2F36B85D"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0C686E1F" w14:textId="77777777" w:rsidTr="00BD573E">
        <w:trPr>
          <w:trHeight w:val="288"/>
        </w:trPr>
        <w:tc>
          <w:tcPr>
            <w:tcW w:w="523" w:type="pct"/>
            <w:noWrap/>
            <w:hideMark/>
          </w:tcPr>
          <w:p w14:paraId="117B8A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B8BF1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107 B</w:t>
            </w:r>
          </w:p>
        </w:tc>
        <w:tc>
          <w:tcPr>
            <w:tcW w:w="231" w:type="pct"/>
            <w:noWrap/>
            <w:hideMark/>
          </w:tcPr>
          <w:p w14:paraId="52AFDC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F9CD2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5,24</w:t>
            </w:r>
          </w:p>
        </w:tc>
        <w:tc>
          <w:tcPr>
            <w:tcW w:w="378" w:type="pct"/>
            <w:noWrap/>
            <w:hideMark/>
          </w:tcPr>
          <w:p w14:paraId="7E38E4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795FF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084BA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EE7B08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196C3D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875CE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A71D60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C2D998C" w14:textId="614B94A9"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65BA3F05" w14:textId="77777777" w:rsidTr="00BD573E">
        <w:trPr>
          <w:trHeight w:val="288"/>
        </w:trPr>
        <w:tc>
          <w:tcPr>
            <w:tcW w:w="523" w:type="pct"/>
            <w:noWrap/>
            <w:hideMark/>
          </w:tcPr>
          <w:p w14:paraId="1D5562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FA018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108 A</w:t>
            </w:r>
          </w:p>
        </w:tc>
        <w:tc>
          <w:tcPr>
            <w:tcW w:w="231" w:type="pct"/>
            <w:noWrap/>
            <w:hideMark/>
          </w:tcPr>
          <w:p w14:paraId="6BEAA0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30B41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7,67</w:t>
            </w:r>
          </w:p>
        </w:tc>
        <w:tc>
          <w:tcPr>
            <w:tcW w:w="378" w:type="pct"/>
            <w:noWrap/>
            <w:hideMark/>
          </w:tcPr>
          <w:p w14:paraId="01E38F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11F75D9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9CEAA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68757A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7DEEEB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51D511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5FE4C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7C39865" w14:textId="2B92FF2C"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1CA9BFFB" w14:textId="77777777" w:rsidTr="00BD573E">
        <w:trPr>
          <w:trHeight w:val="288"/>
        </w:trPr>
        <w:tc>
          <w:tcPr>
            <w:tcW w:w="523" w:type="pct"/>
            <w:noWrap/>
            <w:hideMark/>
          </w:tcPr>
          <w:p w14:paraId="351084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5CA1C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108 B</w:t>
            </w:r>
          </w:p>
        </w:tc>
        <w:tc>
          <w:tcPr>
            <w:tcW w:w="231" w:type="pct"/>
            <w:noWrap/>
            <w:hideMark/>
          </w:tcPr>
          <w:p w14:paraId="45AE5E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D71B16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10,15</w:t>
            </w:r>
          </w:p>
        </w:tc>
        <w:tc>
          <w:tcPr>
            <w:tcW w:w="378" w:type="pct"/>
            <w:noWrap/>
            <w:hideMark/>
          </w:tcPr>
          <w:p w14:paraId="1DAF0D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5FB1BF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0FF05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28E39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75468D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2EB49B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1BD7B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D37B1B8" w14:textId="4154046A"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64F6AAD7" w14:textId="77777777" w:rsidTr="00BD573E">
        <w:trPr>
          <w:trHeight w:val="288"/>
        </w:trPr>
        <w:tc>
          <w:tcPr>
            <w:tcW w:w="523" w:type="pct"/>
            <w:noWrap/>
            <w:hideMark/>
          </w:tcPr>
          <w:p w14:paraId="3736B56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8D949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108 C</w:t>
            </w:r>
          </w:p>
        </w:tc>
        <w:tc>
          <w:tcPr>
            <w:tcW w:w="231" w:type="pct"/>
            <w:noWrap/>
            <w:hideMark/>
          </w:tcPr>
          <w:p w14:paraId="52D5E50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72C0FA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3,23</w:t>
            </w:r>
          </w:p>
        </w:tc>
        <w:tc>
          <w:tcPr>
            <w:tcW w:w="378" w:type="pct"/>
            <w:noWrap/>
            <w:hideMark/>
          </w:tcPr>
          <w:p w14:paraId="7059542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2DFE67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3D3E7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43564E2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610109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7FD0C4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6FEC2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677975C" w14:textId="4F3A30A5" w:rsidR="00BD573E" w:rsidRPr="00F21218" w:rsidRDefault="00BD573E" w:rsidP="00BD573E">
            <w:pPr>
              <w:jc w:val="center"/>
              <w:rPr>
                <w:rFonts w:ascii="Times New Roman" w:hAnsi="Times New Roman" w:cs="Times New Roman"/>
                <w:sz w:val="20"/>
                <w:szCs w:val="20"/>
              </w:rPr>
            </w:pPr>
            <w:r w:rsidRPr="009F7A5C">
              <w:rPr>
                <w:rFonts w:ascii="Times New Roman" w:hAnsi="Times New Roman" w:cs="Times New Roman"/>
              </w:rPr>
              <w:t>Favorabil</w:t>
            </w:r>
          </w:p>
        </w:tc>
      </w:tr>
      <w:tr w:rsidR="00BD573E" w:rsidRPr="00F21218" w14:paraId="79BBBA96" w14:textId="77777777" w:rsidTr="00BD573E">
        <w:trPr>
          <w:trHeight w:val="288"/>
        </w:trPr>
        <w:tc>
          <w:tcPr>
            <w:tcW w:w="523" w:type="pct"/>
            <w:noWrap/>
            <w:hideMark/>
          </w:tcPr>
          <w:p w14:paraId="6604F53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674003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109 A</w:t>
            </w:r>
          </w:p>
        </w:tc>
        <w:tc>
          <w:tcPr>
            <w:tcW w:w="231" w:type="pct"/>
            <w:noWrap/>
            <w:hideMark/>
          </w:tcPr>
          <w:p w14:paraId="1DC647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AAB89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20,61</w:t>
            </w:r>
          </w:p>
        </w:tc>
        <w:tc>
          <w:tcPr>
            <w:tcW w:w="378" w:type="pct"/>
            <w:noWrap/>
            <w:hideMark/>
          </w:tcPr>
          <w:p w14:paraId="01C13D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D51EE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B379F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1FED3F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6B9B46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3EE201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F55E6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D69AA6C" w14:textId="3C91F321"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2E68C61F" w14:textId="77777777" w:rsidTr="00BD573E">
        <w:trPr>
          <w:trHeight w:val="288"/>
        </w:trPr>
        <w:tc>
          <w:tcPr>
            <w:tcW w:w="523" w:type="pct"/>
            <w:noWrap/>
            <w:hideMark/>
          </w:tcPr>
          <w:p w14:paraId="31F206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CDE05F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109 B</w:t>
            </w:r>
          </w:p>
        </w:tc>
        <w:tc>
          <w:tcPr>
            <w:tcW w:w="231" w:type="pct"/>
            <w:noWrap/>
            <w:hideMark/>
          </w:tcPr>
          <w:p w14:paraId="5C98DE1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F8D7CC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9,74</w:t>
            </w:r>
          </w:p>
        </w:tc>
        <w:tc>
          <w:tcPr>
            <w:tcW w:w="378" w:type="pct"/>
            <w:noWrap/>
            <w:hideMark/>
          </w:tcPr>
          <w:p w14:paraId="21FA0A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1074D9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DD69D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5D6C88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27B066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3550CCB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7CB872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60C3C0E" w14:textId="46290AF6"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56DB3700" w14:textId="77777777" w:rsidTr="00BD573E">
        <w:trPr>
          <w:trHeight w:val="288"/>
        </w:trPr>
        <w:tc>
          <w:tcPr>
            <w:tcW w:w="523" w:type="pct"/>
            <w:noWrap/>
            <w:hideMark/>
          </w:tcPr>
          <w:p w14:paraId="04854F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942237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109 C</w:t>
            </w:r>
          </w:p>
        </w:tc>
        <w:tc>
          <w:tcPr>
            <w:tcW w:w="231" w:type="pct"/>
            <w:noWrap/>
            <w:hideMark/>
          </w:tcPr>
          <w:p w14:paraId="495731B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311A4C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2,09</w:t>
            </w:r>
          </w:p>
        </w:tc>
        <w:tc>
          <w:tcPr>
            <w:tcW w:w="378" w:type="pct"/>
            <w:noWrap/>
            <w:hideMark/>
          </w:tcPr>
          <w:p w14:paraId="58F9D9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12I1G</w:t>
            </w:r>
          </w:p>
        </w:tc>
        <w:tc>
          <w:tcPr>
            <w:tcW w:w="240" w:type="pct"/>
            <w:noWrap/>
            <w:hideMark/>
          </w:tcPr>
          <w:p w14:paraId="04174C3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9811</w:t>
            </w:r>
          </w:p>
        </w:tc>
        <w:tc>
          <w:tcPr>
            <w:tcW w:w="231" w:type="pct"/>
            <w:noWrap/>
            <w:hideMark/>
          </w:tcPr>
          <w:p w14:paraId="0CD3D27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353DFC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25FBF40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DCDF1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R4401</w:t>
            </w:r>
          </w:p>
        </w:tc>
        <w:tc>
          <w:tcPr>
            <w:tcW w:w="723" w:type="pct"/>
            <w:noWrap/>
            <w:hideMark/>
          </w:tcPr>
          <w:p w14:paraId="70BBB1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91E0*</w:t>
            </w:r>
          </w:p>
        </w:tc>
        <w:tc>
          <w:tcPr>
            <w:tcW w:w="784" w:type="pct"/>
            <w:noWrap/>
            <w:hideMark/>
          </w:tcPr>
          <w:p w14:paraId="6B848B27" w14:textId="2F964E45"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013F3A83" w14:textId="77777777" w:rsidTr="00BD573E">
        <w:trPr>
          <w:trHeight w:val="288"/>
        </w:trPr>
        <w:tc>
          <w:tcPr>
            <w:tcW w:w="523" w:type="pct"/>
            <w:noWrap/>
            <w:hideMark/>
          </w:tcPr>
          <w:p w14:paraId="32D9E1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B9E789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 A</w:t>
            </w:r>
          </w:p>
        </w:tc>
        <w:tc>
          <w:tcPr>
            <w:tcW w:w="231" w:type="pct"/>
            <w:noWrap/>
            <w:hideMark/>
          </w:tcPr>
          <w:p w14:paraId="39843A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0CEBD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22,29</w:t>
            </w:r>
          </w:p>
        </w:tc>
        <w:tc>
          <w:tcPr>
            <w:tcW w:w="378" w:type="pct"/>
            <w:noWrap/>
            <w:hideMark/>
          </w:tcPr>
          <w:p w14:paraId="363A6B9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A3F2A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451EA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5A89AF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204D41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4EC87B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C38FE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182C7FE" w14:textId="34456ACF"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69A55080" w14:textId="77777777" w:rsidTr="00BD573E">
        <w:trPr>
          <w:trHeight w:val="288"/>
        </w:trPr>
        <w:tc>
          <w:tcPr>
            <w:tcW w:w="523" w:type="pct"/>
            <w:noWrap/>
            <w:hideMark/>
          </w:tcPr>
          <w:p w14:paraId="71B461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01C71C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 B</w:t>
            </w:r>
          </w:p>
        </w:tc>
        <w:tc>
          <w:tcPr>
            <w:tcW w:w="231" w:type="pct"/>
            <w:noWrap/>
            <w:hideMark/>
          </w:tcPr>
          <w:p w14:paraId="4E4587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C6774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1,13</w:t>
            </w:r>
          </w:p>
        </w:tc>
        <w:tc>
          <w:tcPr>
            <w:tcW w:w="378" w:type="pct"/>
            <w:noWrap/>
            <w:hideMark/>
          </w:tcPr>
          <w:p w14:paraId="07FC5B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74262A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8CE847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5BBC7A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w:t>
            </w:r>
          </w:p>
        </w:tc>
        <w:tc>
          <w:tcPr>
            <w:tcW w:w="494" w:type="pct"/>
            <w:noWrap/>
            <w:hideMark/>
          </w:tcPr>
          <w:p w14:paraId="7FE835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A67C0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943295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09545D9" w14:textId="661F5473"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73F80745" w14:textId="77777777" w:rsidTr="00BD573E">
        <w:trPr>
          <w:trHeight w:val="288"/>
        </w:trPr>
        <w:tc>
          <w:tcPr>
            <w:tcW w:w="523" w:type="pct"/>
            <w:noWrap/>
            <w:hideMark/>
          </w:tcPr>
          <w:p w14:paraId="060E20F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713246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110 C</w:t>
            </w:r>
          </w:p>
        </w:tc>
        <w:tc>
          <w:tcPr>
            <w:tcW w:w="231" w:type="pct"/>
            <w:noWrap/>
            <w:hideMark/>
          </w:tcPr>
          <w:p w14:paraId="6468759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674B49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1,42</w:t>
            </w:r>
          </w:p>
        </w:tc>
        <w:tc>
          <w:tcPr>
            <w:tcW w:w="378" w:type="pct"/>
            <w:noWrap/>
            <w:hideMark/>
          </w:tcPr>
          <w:p w14:paraId="1641EE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A5A6FC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A7F6A8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0525B3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55</w:t>
            </w:r>
          </w:p>
        </w:tc>
        <w:tc>
          <w:tcPr>
            <w:tcW w:w="494" w:type="pct"/>
            <w:noWrap/>
            <w:hideMark/>
          </w:tcPr>
          <w:p w14:paraId="126BB5F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493099B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88541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B1FF49D" w14:textId="5AF7A408"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7B431927" w14:textId="77777777" w:rsidTr="00BD573E">
        <w:trPr>
          <w:trHeight w:val="288"/>
        </w:trPr>
        <w:tc>
          <w:tcPr>
            <w:tcW w:w="523" w:type="pct"/>
            <w:noWrap/>
            <w:hideMark/>
          </w:tcPr>
          <w:p w14:paraId="0D3BD2E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B16FD6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 A</w:t>
            </w:r>
          </w:p>
        </w:tc>
        <w:tc>
          <w:tcPr>
            <w:tcW w:w="231" w:type="pct"/>
            <w:noWrap/>
            <w:hideMark/>
          </w:tcPr>
          <w:p w14:paraId="4C041A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546E29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17,74</w:t>
            </w:r>
          </w:p>
        </w:tc>
        <w:tc>
          <w:tcPr>
            <w:tcW w:w="378" w:type="pct"/>
            <w:noWrap/>
            <w:hideMark/>
          </w:tcPr>
          <w:p w14:paraId="212DF5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7B3B35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98BD7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4C90F4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35</w:t>
            </w:r>
          </w:p>
        </w:tc>
        <w:tc>
          <w:tcPr>
            <w:tcW w:w="494" w:type="pct"/>
            <w:noWrap/>
            <w:hideMark/>
          </w:tcPr>
          <w:p w14:paraId="605C5E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52AFAA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382A4A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98B2CD1" w14:textId="695CA217"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25D3AA06" w14:textId="77777777" w:rsidTr="00BD573E">
        <w:trPr>
          <w:trHeight w:val="288"/>
        </w:trPr>
        <w:tc>
          <w:tcPr>
            <w:tcW w:w="523" w:type="pct"/>
            <w:noWrap/>
            <w:hideMark/>
          </w:tcPr>
          <w:p w14:paraId="5828D5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183D1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 B</w:t>
            </w:r>
          </w:p>
        </w:tc>
        <w:tc>
          <w:tcPr>
            <w:tcW w:w="231" w:type="pct"/>
            <w:noWrap/>
            <w:hideMark/>
          </w:tcPr>
          <w:p w14:paraId="28FBEAC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369FE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6,66</w:t>
            </w:r>
          </w:p>
        </w:tc>
        <w:tc>
          <w:tcPr>
            <w:tcW w:w="378" w:type="pct"/>
            <w:noWrap/>
            <w:hideMark/>
          </w:tcPr>
          <w:p w14:paraId="745B0E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6457A3A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12D777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184CBC2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52DA757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21DA100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5A5D1A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568F034" w14:textId="21C34EBC"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261EB938" w14:textId="77777777" w:rsidTr="00BD573E">
        <w:trPr>
          <w:trHeight w:val="288"/>
        </w:trPr>
        <w:tc>
          <w:tcPr>
            <w:tcW w:w="523" w:type="pct"/>
            <w:noWrap/>
            <w:hideMark/>
          </w:tcPr>
          <w:p w14:paraId="442E65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2F1DD0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 C</w:t>
            </w:r>
          </w:p>
        </w:tc>
        <w:tc>
          <w:tcPr>
            <w:tcW w:w="231" w:type="pct"/>
            <w:noWrap/>
            <w:hideMark/>
          </w:tcPr>
          <w:p w14:paraId="53B8E7A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79CB0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5,56</w:t>
            </w:r>
          </w:p>
        </w:tc>
        <w:tc>
          <w:tcPr>
            <w:tcW w:w="378" w:type="pct"/>
            <w:noWrap/>
            <w:hideMark/>
          </w:tcPr>
          <w:p w14:paraId="511A41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74DE67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028F4F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4EECAD6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160</w:t>
            </w:r>
          </w:p>
        </w:tc>
        <w:tc>
          <w:tcPr>
            <w:tcW w:w="494" w:type="pct"/>
            <w:noWrap/>
            <w:hideMark/>
          </w:tcPr>
          <w:p w14:paraId="68C5B4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03B3C9D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3524D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769EFBC" w14:textId="5CB037DF"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281793DA" w14:textId="77777777" w:rsidTr="00BD573E">
        <w:trPr>
          <w:trHeight w:val="288"/>
        </w:trPr>
        <w:tc>
          <w:tcPr>
            <w:tcW w:w="523" w:type="pct"/>
            <w:noWrap/>
            <w:hideMark/>
          </w:tcPr>
          <w:p w14:paraId="03B45C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94CAA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 D</w:t>
            </w:r>
          </w:p>
        </w:tc>
        <w:tc>
          <w:tcPr>
            <w:tcW w:w="231" w:type="pct"/>
            <w:noWrap/>
            <w:hideMark/>
          </w:tcPr>
          <w:p w14:paraId="4D465A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1F1A46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w:t>
            </w:r>
          </w:p>
        </w:tc>
        <w:tc>
          <w:tcPr>
            <w:tcW w:w="378" w:type="pct"/>
            <w:noWrap/>
            <w:hideMark/>
          </w:tcPr>
          <w:p w14:paraId="4DFF58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7E9EA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3E409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1E3B75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6A19E0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7DBC76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421DCD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0C58072A" w14:textId="6F5C3AFA"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BD573E" w:rsidRPr="00F21218" w14:paraId="0E114FF7" w14:textId="77777777" w:rsidTr="00BD573E">
        <w:trPr>
          <w:trHeight w:val="288"/>
        </w:trPr>
        <w:tc>
          <w:tcPr>
            <w:tcW w:w="523" w:type="pct"/>
            <w:noWrap/>
            <w:hideMark/>
          </w:tcPr>
          <w:p w14:paraId="2B8FD18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76554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112</w:t>
            </w:r>
          </w:p>
        </w:tc>
        <w:tc>
          <w:tcPr>
            <w:tcW w:w="231" w:type="pct"/>
            <w:noWrap/>
            <w:hideMark/>
          </w:tcPr>
          <w:p w14:paraId="157017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0847F8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18,88</w:t>
            </w:r>
          </w:p>
        </w:tc>
        <w:tc>
          <w:tcPr>
            <w:tcW w:w="378" w:type="pct"/>
            <w:noWrap/>
            <w:hideMark/>
          </w:tcPr>
          <w:p w14:paraId="4C01D06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CA590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76A3AE7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068327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3863E9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C0576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28A159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1002827" w14:textId="404F8846" w:rsidR="00BD573E" w:rsidRPr="00F21218" w:rsidRDefault="00BD573E" w:rsidP="00BD573E">
            <w:pPr>
              <w:jc w:val="center"/>
              <w:rPr>
                <w:rFonts w:ascii="Times New Roman" w:hAnsi="Times New Roman" w:cs="Times New Roman"/>
                <w:sz w:val="20"/>
                <w:szCs w:val="20"/>
              </w:rPr>
            </w:pPr>
            <w:r w:rsidRPr="003E080A">
              <w:rPr>
                <w:rFonts w:ascii="Times New Roman" w:hAnsi="Times New Roman" w:cs="Times New Roman"/>
              </w:rPr>
              <w:t>Favorabil</w:t>
            </w:r>
          </w:p>
        </w:tc>
      </w:tr>
      <w:tr w:rsidR="0064027B" w:rsidRPr="00F21218" w14:paraId="161DC3D0" w14:textId="77777777" w:rsidTr="00BD573E">
        <w:trPr>
          <w:trHeight w:val="288"/>
        </w:trPr>
        <w:tc>
          <w:tcPr>
            <w:tcW w:w="523" w:type="pct"/>
            <w:noWrap/>
            <w:hideMark/>
          </w:tcPr>
          <w:p w14:paraId="49356A8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143C46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113</w:t>
            </w:r>
          </w:p>
        </w:tc>
        <w:tc>
          <w:tcPr>
            <w:tcW w:w="231" w:type="pct"/>
            <w:noWrap/>
            <w:hideMark/>
          </w:tcPr>
          <w:p w14:paraId="3FD2B90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211F77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23,16</w:t>
            </w:r>
          </w:p>
        </w:tc>
        <w:tc>
          <w:tcPr>
            <w:tcW w:w="378" w:type="pct"/>
            <w:noWrap/>
            <w:hideMark/>
          </w:tcPr>
          <w:p w14:paraId="564EB47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246D3FB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0E31780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AD6F27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431FDEF3"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38B8DA75"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26A18D9A"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1EC21148" w14:textId="77777777" w:rsidR="0064027B" w:rsidRPr="00F21218" w:rsidRDefault="0064027B" w:rsidP="00F21218">
            <w:pPr>
              <w:jc w:val="center"/>
              <w:rPr>
                <w:rFonts w:ascii="Times New Roman" w:hAnsi="Times New Roman" w:cs="Times New Roman"/>
                <w:sz w:val="20"/>
                <w:szCs w:val="20"/>
              </w:rPr>
            </w:pPr>
          </w:p>
        </w:tc>
      </w:tr>
      <w:tr w:rsidR="00BD573E" w:rsidRPr="00F21218" w14:paraId="038937C9" w14:textId="77777777" w:rsidTr="00BD573E">
        <w:trPr>
          <w:trHeight w:val="288"/>
        </w:trPr>
        <w:tc>
          <w:tcPr>
            <w:tcW w:w="523" w:type="pct"/>
            <w:noWrap/>
            <w:hideMark/>
          </w:tcPr>
          <w:p w14:paraId="0EEDAF1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F621B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114 A</w:t>
            </w:r>
          </w:p>
        </w:tc>
        <w:tc>
          <w:tcPr>
            <w:tcW w:w="231" w:type="pct"/>
            <w:noWrap/>
            <w:hideMark/>
          </w:tcPr>
          <w:p w14:paraId="01BF64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268E76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8,45</w:t>
            </w:r>
          </w:p>
        </w:tc>
        <w:tc>
          <w:tcPr>
            <w:tcW w:w="378" w:type="pct"/>
            <w:noWrap/>
            <w:hideMark/>
          </w:tcPr>
          <w:p w14:paraId="4275B5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38C29CF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D0C992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075C5C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7D6163C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1C3D25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0D959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D50E5B5" w14:textId="45F14EDD" w:rsidR="00BD573E" w:rsidRPr="00F21218" w:rsidRDefault="00BD573E" w:rsidP="00BD573E">
            <w:pPr>
              <w:jc w:val="center"/>
              <w:rPr>
                <w:rFonts w:ascii="Times New Roman" w:hAnsi="Times New Roman" w:cs="Times New Roman"/>
                <w:sz w:val="20"/>
                <w:szCs w:val="20"/>
              </w:rPr>
            </w:pPr>
            <w:r w:rsidRPr="00D77DBC">
              <w:rPr>
                <w:rFonts w:ascii="Times New Roman" w:hAnsi="Times New Roman" w:cs="Times New Roman"/>
              </w:rPr>
              <w:t>Favorabil</w:t>
            </w:r>
          </w:p>
        </w:tc>
      </w:tr>
      <w:tr w:rsidR="00BD573E" w:rsidRPr="00F21218" w14:paraId="406E2051" w14:textId="77777777" w:rsidTr="00BD573E">
        <w:trPr>
          <w:trHeight w:val="288"/>
        </w:trPr>
        <w:tc>
          <w:tcPr>
            <w:tcW w:w="523" w:type="pct"/>
            <w:noWrap/>
            <w:hideMark/>
          </w:tcPr>
          <w:p w14:paraId="422DC4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0CA02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114 B</w:t>
            </w:r>
          </w:p>
        </w:tc>
        <w:tc>
          <w:tcPr>
            <w:tcW w:w="231" w:type="pct"/>
            <w:noWrap/>
            <w:hideMark/>
          </w:tcPr>
          <w:p w14:paraId="10E0F4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1074DB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w:t>
            </w:r>
          </w:p>
        </w:tc>
        <w:tc>
          <w:tcPr>
            <w:tcW w:w="378" w:type="pct"/>
            <w:noWrap/>
            <w:hideMark/>
          </w:tcPr>
          <w:p w14:paraId="303E03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60FCC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371C765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59F4CA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w:t>
            </w:r>
          </w:p>
        </w:tc>
        <w:tc>
          <w:tcPr>
            <w:tcW w:w="494" w:type="pct"/>
            <w:noWrap/>
            <w:hideMark/>
          </w:tcPr>
          <w:p w14:paraId="1F06F49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68E13C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23D1AB2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DA00F0C" w14:textId="556B4DC0" w:rsidR="00BD573E" w:rsidRPr="00F21218" w:rsidRDefault="00BD573E" w:rsidP="00BD573E">
            <w:pPr>
              <w:jc w:val="center"/>
              <w:rPr>
                <w:rFonts w:ascii="Times New Roman" w:hAnsi="Times New Roman" w:cs="Times New Roman"/>
                <w:sz w:val="20"/>
                <w:szCs w:val="20"/>
              </w:rPr>
            </w:pPr>
            <w:r w:rsidRPr="00D77DBC">
              <w:rPr>
                <w:rFonts w:ascii="Times New Roman" w:hAnsi="Times New Roman" w:cs="Times New Roman"/>
              </w:rPr>
              <w:t>Favorabil</w:t>
            </w:r>
          </w:p>
        </w:tc>
      </w:tr>
      <w:tr w:rsidR="0064027B" w:rsidRPr="00F21218" w14:paraId="7239918D" w14:textId="77777777" w:rsidTr="00BD573E">
        <w:trPr>
          <w:trHeight w:val="288"/>
        </w:trPr>
        <w:tc>
          <w:tcPr>
            <w:tcW w:w="523" w:type="pct"/>
            <w:noWrap/>
            <w:hideMark/>
          </w:tcPr>
          <w:p w14:paraId="5BDA9EE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D0F488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114 C</w:t>
            </w:r>
          </w:p>
        </w:tc>
        <w:tc>
          <w:tcPr>
            <w:tcW w:w="231" w:type="pct"/>
            <w:noWrap/>
            <w:hideMark/>
          </w:tcPr>
          <w:p w14:paraId="7E5E54DB"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03EA5278"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16,92</w:t>
            </w:r>
          </w:p>
        </w:tc>
        <w:tc>
          <w:tcPr>
            <w:tcW w:w="378" w:type="pct"/>
            <w:noWrap/>
            <w:hideMark/>
          </w:tcPr>
          <w:p w14:paraId="4F6A714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18886A9"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1361</w:t>
            </w:r>
          </w:p>
        </w:tc>
        <w:tc>
          <w:tcPr>
            <w:tcW w:w="231" w:type="pct"/>
            <w:noWrap/>
            <w:hideMark/>
          </w:tcPr>
          <w:p w14:paraId="2DA2E161"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CAD13DD"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76DFE604"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0688146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 xml:space="preserve">Fără corespondent </w:t>
            </w:r>
          </w:p>
        </w:tc>
        <w:tc>
          <w:tcPr>
            <w:tcW w:w="723" w:type="pct"/>
            <w:noWrap/>
            <w:hideMark/>
          </w:tcPr>
          <w:p w14:paraId="2D836B17" w14:textId="77777777" w:rsidR="0064027B" w:rsidRPr="00F21218" w:rsidRDefault="0064027B" w:rsidP="00F21218">
            <w:pPr>
              <w:jc w:val="center"/>
              <w:rPr>
                <w:rFonts w:ascii="Times New Roman" w:hAnsi="Times New Roman" w:cs="Times New Roman"/>
                <w:sz w:val="20"/>
                <w:szCs w:val="20"/>
              </w:rPr>
            </w:pPr>
            <w:r w:rsidRPr="00F21218">
              <w:rPr>
                <w:rFonts w:ascii="Times New Roman" w:hAnsi="Times New Roman" w:cs="Times New Roman"/>
                <w:sz w:val="20"/>
                <w:szCs w:val="20"/>
              </w:rPr>
              <w:t>Fără corespondent</w:t>
            </w:r>
          </w:p>
        </w:tc>
        <w:tc>
          <w:tcPr>
            <w:tcW w:w="784" w:type="pct"/>
            <w:noWrap/>
            <w:hideMark/>
          </w:tcPr>
          <w:p w14:paraId="25B0299F" w14:textId="77777777" w:rsidR="0064027B" w:rsidRPr="00F21218" w:rsidRDefault="0064027B" w:rsidP="00F21218">
            <w:pPr>
              <w:jc w:val="center"/>
              <w:rPr>
                <w:rFonts w:ascii="Times New Roman" w:hAnsi="Times New Roman" w:cs="Times New Roman"/>
                <w:sz w:val="20"/>
                <w:szCs w:val="20"/>
              </w:rPr>
            </w:pPr>
          </w:p>
        </w:tc>
      </w:tr>
      <w:tr w:rsidR="00BD573E" w:rsidRPr="00F21218" w14:paraId="118D2B7E" w14:textId="77777777" w:rsidTr="00BD573E">
        <w:trPr>
          <w:trHeight w:val="288"/>
        </w:trPr>
        <w:tc>
          <w:tcPr>
            <w:tcW w:w="523" w:type="pct"/>
            <w:noWrap/>
            <w:hideMark/>
          </w:tcPr>
          <w:p w14:paraId="2591B1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1508F5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 A</w:t>
            </w:r>
          </w:p>
        </w:tc>
        <w:tc>
          <w:tcPr>
            <w:tcW w:w="231" w:type="pct"/>
            <w:noWrap/>
            <w:hideMark/>
          </w:tcPr>
          <w:p w14:paraId="6A9705C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EC52D4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17,64</w:t>
            </w:r>
          </w:p>
        </w:tc>
        <w:tc>
          <w:tcPr>
            <w:tcW w:w="378" w:type="pct"/>
            <w:noWrap/>
            <w:hideMark/>
          </w:tcPr>
          <w:p w14:paraId="2D661CE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16EF7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590B45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206756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375F2B3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909BBE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57ADF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5D04253" w14:textId="2EE6B6CA"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66B9F2E9" w14:textId="77777777" w:rsidTr="00BD573E">
        <w:trPr>
          <w:trHeight w:val="288"/>
        </w:trPr>
        <w:tc>
          <w:tcPr>
            <w:tcW w:w="523" w:type="pct"/>
            <w:noWrap/>
            <w:hideMark/>
          </w:tcPr>
          <w:p w14:paraId="6FCA43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3D8233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 B</w:t>
            </w:r>
          </w:p>
        </w:tc>
        <w:tc>
          <w:tcPr>
            <w:tcW w:w="231" w:type="pct"/>
            <w:noWrap/>
            <w:hideMark/>
          </w:tcPr>
          <w:p w14:paraId="46ED8D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2256A9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10,59</w:t>
            </w:r>
          </w:p>
        </w:tc>
        <w:tc>
          <w:tcPr>
            <w:tcW w:w="378" w:type="pct"/>
            <w:noWrap/>
            <w:hideMark/>
          </w:tcPr>
          <w:p w14:paraId="71A3CC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3EA39F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3BBDF0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00B1D51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4148A88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1B76F0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3D02D9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15A0D38" w14:textId="63FF2E89"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632087E6" w14:textId="77777777" w:rsidTr="00BD573E">
        <w:trPr>
          <w:trHeight w:val="288"/>
        </w:trPr>
        <w:tc>
          <w:tcPr>
            <w:tcW w:w="523" w:type="pct"/>
            <w:noWrap/>
            <w:hideMark/>
          </w:tcPr>
          <w:p w14:paraId="06A8BF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2B8C0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116 A</w:t>
            </w:r>
          </w:p>
        </w:tc>
        <w:tc>
          <w:tcPr>
            <w:tcW w:w="231" w:type="pct"/>
            <w:noWrap/>
            <w:hideMark/>
          </w:tcPr>
          <w:p w14:paraId="54AAEBF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C2B11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20,29</w:t>
            </w:r>
          </w:p>
        </w:tc>
        <w:tc>
          <w:tcPr>
            <w:tcW w:w="378" w:type="pct"/>
            <w:noWrap/>
            <w:hideMark/>
          </w:tcPr>
          <w:p w14:paraId="5B3969D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49E930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127B74A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2536B6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3F04678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270478C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199BF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24383B5" w14:textId="4FA91EBA"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356DCFEA" w14:textId="77777777" w:rsidTr="00BD573E">
        <w:trPr>
          <w:trHeight w:val="288"/>
        </w:trPr>
        <w:tc>
          <w:tcPr>
            <w:tcW w:w="523" w:type="pct"/>
            <w:noWrap/>
            <w:hideMark/>
          </w:tcPr>
          <w:p w14:paraId="720A77E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6A650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116 B</w:t>
            </w:r>
          </w:p>
        </w:tc>
        <w:tc>
          <w:tcPr>
            <w:tcW w:w="231" w:type="pct"/>
            <w:noWrap/>
            <w:hideMark/>
          </w:tcPr>
          <w:p w14:paraId="057A77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4638CBD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5,62</w:t>
            </w:r>
          </w:p>
        </w:tc>
        <w:tc>
          <w:tcPr>
            <w:tcW w:w="378" w:type="pct"/>
            <w:noWrap/>
            <w:hideMark/>
          </w:tcPr>
          <w:p w14:paraId="0BF18A7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4C59E5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2FC16E2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2AAC166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26E347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Rărituri</w:t>
            </w:r>
          </w:p>
        </w:tc>
        <w:tc>
          <w:tcPr>
            <w:tcW w:w="694" w:type="pct"/>
            <w:noWrap/>
            <w:hideMark/>
          </w:tcPr>
          <w:p w14:paraId="784A396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2888E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BC87CEF" w14:textId="260CA10F"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08C56DDA" w14:textId="77777777" w:rsidTr="00BD573E">
        <w:trPr>
          <w:trHeight w:val="288"/>
        </w:trPr>
        <w:tc>
          <w:tcPr>
            <w:tcW w:w="523" w:type="pct"/>
            <w:noWrap/>
            <w:hideMark/>
          </w:tcPr>
          <w:p w14:paraId="50CE1DD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E5BDF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117 A</w:t>
            </w:r>
          </w:p>
        </w:tc>
        <w:tc>
          <w:tcPr>
            <w:tcW w:w="231" w:type="pct"/>
            <w:noWrap/>
            <w:hideMark/>
          </w:tcPr>
          <w:p w14:paraId="759A314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376058D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8,92</w:t>
            </w:r>
          </w:p>
        </w:tc>
        <w:tc>
          <w:tcPr>
            <w:tcW w:w="378" w:type="pct"/>
            <w:noWrap/>
            <w:hideMark/>
          </w:tcPr>
          <w:p w14:paraId="063CFB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C96F2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5F142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438E97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160</w:t>
            </w:r>
          </w:p>
        </w:tc>
        <w:tc>
          <w:tcPr>
            <w:tcW w:w="494" w:type="pct"/>
            <w:noWrap/>
            <w:hideMark/>
          </w:tcPr>
          <w:p w14:paraId="504E81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6ED809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0ED3D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586DD65C" w14:textId="4D8B8DF8"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4D067221" w14:textId="77777777" w:rsidTr="00BD573E">
        <w:trPr>
          <w:trHeight w:val="288"/>
        </w:trPr>
        <w:tc>
          <w:tcPr>
            <w:tcW w:w="523" w:type="pct"/>
            <w:noWrap/>
            <w:hideMark/>
          </w:tcPr>
          <w:p w14:paraId="191403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FCEDF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117 B</w:t>
            </w:r>
          </w:p>
        </w:tc>
        <w:tc>
          <w:tcPr>
            <w:tcW w:w="231" w:type="pct"/>
            <w:noWrap/>
            <w:hideMark/>
          </w:tcPr>
          <w:p w14:paraId="2E521BF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1F08016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24,91</w:t>
            </w:r>
          </w:p>
        </w:tc>
        <w:tc>
          <w:tcPr>
            <w:tcW w:w="378" w:type="pct"/>
            <w:noWrap/>
            <w:hideMark/>
          </w:tcPr>
          <w:p w14:paraId="112A1C5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178D11B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19EE4F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667F45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3B9DCA4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2F6531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82308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3039F63" w14:textId="7DD254E8"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24C3A1FA" w14:textId="77777777" w:rsidTr="00BD573E">
        <w:trPr>
          <w:trHeight w:val="288"/>
        </w:trPr>
        <w:tc>
          <w:tcPr>
            <w:tcW w:w="523" w:type="pct"/>
            <w:noWrap/>
            <w:hideMark/>
          </w:tcPr>
          <w:p w14:paraId="0B553BA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FDF0D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118 A</w:t>
            </w:r>
          </w:p>
        </w:tc>
        <w:tc>
          <w:tcPr>
            <w:tcW w:w="231" w:type="pct"/>
            <w:noWrap/>
            <w:hideMark/>
          </w:tcPr>
          <w:p w14:paraId="0B1997C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FE1588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18,04</w:t>
            </w:r>
          </w:p>
        </w:tc>
        <w:tc>
          <w:tcPr>
            <w:tcW w:w="378" w:type="pct"/>
            <w:noWrap/>
            <w:hideMark/>
          </w:tcPr>
          <w:p w14:paraId="330F2B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6806DD0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6A5AF5D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3E971D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130</w:t>
            </w:r>
          </w:p>
        </w:tc>
        <w:tc>
          <w:tcPr>
            <w:tcW w:w="494" w:type="pct"/>
            <w:noWrap/>
            <w:hideMark/>
          </w:tcPr>
          <w:p w14:paraId="465AD33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2564A1A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2099FC2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4E6C1DE4" w14:textId="0910451E"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759C5605" w14:textId="77777777" w:rsidTr="00BD573E">
        <w:trPr>
          <w:trHeight w:val="288"/>
        </w:trPr>
        <w:tc>
          <w:tcPr>
            <w:tcW w:w="523" w:type="pct"/>
            <w:noWrap/>
            <w:hideMark/>
          </w:tcPr>
          <w:p w14:paraId="0029A7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9151F8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118 B</w:t>
            </w:r>
          </w:p>
        </w:tc>
        <w:tc>
          <w:tcPr>
            <w:tcW w:w="231" w:type="pct"/>
            <w:noWrap/>
            <w:hideMark/>
          </w:tcPr>
          <w:p w14:paraId="1A667EE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691ECFA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29,28</w:t>
            </w:r>
          </w:p>
        </w:tc>
        <w:tc>
          <w:tcPr>
            <w:tcW w:w="378" w:type="pct"/>
            <w:noWrap/>
            <w:hideMark/>
          </w:tcPr>
          <w:p w14:paraId="5E126B2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03A4A2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5E06C6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4FAEF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69B0AC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39C50D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79BD4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02BA66D" w14:textId="503834B0"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487D26A2" w14:textId="77777777" w:rsidTr="00BD573E">
        <w:trPr>
          <w:trHeight w:val="288"/>
        </w:trPr>
        <w:tc>
          <w:tcPr>
            <w:tcW w:w="523" w:type="pct"/>
            <w:noWrap/>
            <w:hideMark/>
          </w:tcPr>
          <w:p w14:paraId="099D076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831275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119 A</w:t>
            </w:r>
          </w:p>
        </w:tc>
        <w:tc>
          <w:tcPr>
            <w:tcW w:w="231" w:type="pct"/>
            <w:noWrap/>
            <w:hideMark/>
          </w:tcPr>
          <w:p w14:paraId="40BE642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31443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6,94</w:t>
            </w:r>
          </w:p>
        </w:tc>
        <w:tc>
          <w:tcPr>
            <w:tcW w:w="378" w:type="pct"/>
            <w:noWrap/>
            <w:hideMark/>
          </w:tcPr>
          <w:p w14:paraId="1B5CDCE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549376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846BA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0,4</w:t>
            </w:r>
          </w:p>
        </w:tc>
        <w:tc>
          <w:tcPr>
            <w:tcW w:w="199" w:type="pct"/>
            <w:noWrap/>
            <w:hideMark/>
          </w:tcPr>
          <w:p w14:paraId="0C5BFE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4033F2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23E32C8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D30AF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2FCF8DBC" w14:textId="174A24E6"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658170B0" w14:textId="77777777" w:rsidTr="00BD573E">
        <w:trPr>
          <w:trHeight w:val="288"/>
        </w:trPr>
        <w:tc>
          <w:tcPr>
            <w:tcW w:w="523" w:type="pct"/>
            <w:noWrap/>
            <w:hideMark/>
          </w:tcPr>
          <w:p w14:paraId="043FFDA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5F3B41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119 B</w:t>
            </w:r>
          </w:p>
        </w:tc>
        <w:tc>
          <w:tcPr>
            <w:tcW w:w="231" w:type="pct"/>
            <w:noWrap/>
            <w:hideMark/>
          </w:tcPr>
          <w:p w14:paraId="11515CF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7968D59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14,37</w:t>
            </w:r>
          </w:p>
        </w:tc>
        <w:tc>
          <w:tcPr>
            <w:tcW w:w="378" w:type="pct"/>
            <w:noWrap/>
            <w:hideMark/>
          </w:tcPr>
          <w:p w14:paraId="45D7A6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7D0830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3E2F264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1DCE3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0213D14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4D4F63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79A2A0F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F067347" w14:textId="127640AF"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263D56B6" w14:textId="77777777" w:rsidTr="00BD573E">
        <w:trPr>
          <w:trHeight w:val="288"/>
        </w:trPr>
        <w:tc>
          <w:tcPr>
            <w:tcW w:w="523" w:type="pct"/>
            <w:noWrap/>
            <w:hideMark/>
          </w:tcPr>
          <w:p w14:paraId="31CD008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209B21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 A</w:t>
            </w:r>
          </w:p>
        </w:tc>
        <w:tc>
          <w:tcPr>
            <w:tcW w:w="231" w:type="pct"/>
            <w:noWrap/>
            <w:hideMark/>
          </w:tcPr>
          <w:p w14:paraId="7A66C3E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537582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2,73</w:t>
            </w:r>
          </w:p>
        </w:tc>
        <w:tc>
          <w:tcPr>
            <w:tcW w:w="378" w:type="pct"/>
            <w:noWrap/>
            <w:hideMark/>
          </w:tcPr>
          <w:p w14:paraId="5E0DFB5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596FF9C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7CEBB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1011C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w:t>
            </w:r>
          </w:p>
        </w:tc>
        <w:tc>
          <w:tcPr>
            <w:tcW w:w="494" w:type="pct"/>
            <w:noWrap/>
            <w:hideMark/>
          </w:tcPr>
          <w:p w14:paraId="72A9951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Igienă</w:t>
            </w:r>
          </w:p>
        </w:tc>
        <w:tc>
          <w:tcPr>
            <w:tcW w:w="694" w:type="pct"/>
            <w:noWrap/>
            <w:hideMark/>
          </w:tcPr>
          <w:p w14:paraId="6ECA735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67B8C4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6564261" w14:textId="5D9C24BB"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7AC6CE08" w14:textId="77777777" w:rsidTr="00BD573E">
        <w:trPr>
          <w:trHeight w:val="288"/>
        </w:trPr>
        <w:tc>
          <w:tcPr>
            <w:tcW w:w="523" w:type="pct"/>
            <w:noWrap/>
            <w:hideMark/>
          </w:tcPr>
          <w:p w14:paraId="1A3444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2453C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 B</w:t>
            </w:r>
          </w:p>
        </w:tc>
        <w:tc>
          <w:tcPr>
            <w:tcW w:w="231" w:type="pct"/>
            <w:noWrap/>
            <w:hideMark/>
          </w:tcPr>
          <w:p w14:paraId="153D0B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A</w:t>
            </w:r>
          </w:p>
        </w:tc>
        <w:tc>
          <w:tcPr>
            <w:tcW w:w="259" w:type="pct"/>
            <w:noWrap/>
            <w:hideMark/>
          </w:tcPr>
          <w:p w14:paraId="61F8D5A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28,91</w:t>
            </w:r>
          </w:p>
        </w:tc>
        <w:tc>
          <w:tcPr>
            <w:tcW w:w="378" w:type="pct"/>
            <w:noWrap/>
            <w:hideMark/>
          </w:tcPr>
          <w:p w14:paraId="222999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11G</w:t>
            </w:r>
          </w:p>
        </w:tc>
        <w:tc>
          <w:tcPr>
            <w:tcW w:w="240" w:type="pct"/>
            <w:noWrap/>
            <w:hideMark/>
          </w:tcPr>
          <w:p w14:paraId="30F192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E7D91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0,5</w:t>
            </w:r>
          </w:p>
        </w:tc>
        <w:tc>
          <w:tcPr>
            <w:tcW w:w="199" w:type="pct"/>
            <w:noWrap/>
            <w:hideMark/>
          </w:tcPr>
          <w:p w14:paraId="7246E12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140</w:t>
            </w:r>
          </w:p>
        </w:tc>
        <w:tc>
          <w:tcPr>
            <w:tcW w:w="494" w:type="pct"/>
            <w:noWrap/>
            <w:hideMark/>
          </w:tcPr>
          <w:p w14:paraId="2439C30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T.progresive</w:t>
            </w:r>
          </w:p>
        </w:tc>
        <w:tc>
          <w:tcPr>
            <w:tcW w:w="694" w:type="pct"/>
            <w:noWrap/>
            <w:hideMark/>
          </w:tcPr>
          <w:p w14:paraId="56FBE6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18CA232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1DB318B0" w14:textId="4A3A0BC0"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3B4BACD2" w14:textId="77777777" w:rsidTr="00BD573E">
        <w:trPr>
          <w:trHeight w:val="288"/>
        </w:trPr>
        <w:tc>
          <w:tcPr>
            <w:tcW w:w="523" w:type="pct"/>
            <w:noWrap/>
            <w:hideMark/>
          </w:tcPr>
          <w:p w14:paraId="37DB0E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9CDFF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120 C</w:t>
            </w:r>
          </w:p>
        </w:tc>
        <w:tc>
          <w:tcPr>
            <w:tcW w:w="231" w:type="pct"/>
            <w:noWrap/>
            <w:hideMark/>
          </w:tcPr>
          <w:p w14:paraId="1EC9DBA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M</w:t>
            </w:r>
          </w:p>
        </w:tc>
        <w:tc>
          <w:tcPr>
            <w:tcW w:w="259" w:type="pct"/>
            <w:noWrap/>
            <w:hideMark/>
          </w:tcPr>
          <w:p w14:paraId="40FBE2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10,72</w:t>
            </w:r>
          </w:p>
        </w:tc>
        <w:tc>
          <w:tcPr>
            <w:tcW w:w="378" w:type="pct"/>
            <w:noWrap/>
            <w:hideMark/>
          </w:tcPr>
          <w:p w14:paraId="1A1B94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12A1G</w:t>
            </w:r>
          </w:p>
        </w:tc>
        <w:tc>
          <w:tcPr>
            <w:tcW w:w="240" w:type="pct"/>
            <w:noWrap/>
            <w:hideMark/>
          </w:tcPr>
          <w:p w14:paraId="2F0C226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7F8F7A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E544D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100</w:t>
            </w:r>
          </w:p>
        </w:tc>
        <w:tc>
          <w:tcPr>
            <w:tcW w:w="494" w:type="pct"/>
            <w:noWrap/>
            <w:hideMark/>
          </w:tcPr>
          <w:p w14:paraId="432139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T.conservare</w:t>
            </w:r>
          </w:p>
        </w:tc>
        <w:tc>
          <w:tcPr>
            <w:tcW w:w="694" w:type="pct"/>
            <w:noWrap/>
            <w:hideMark/>
          </w:tcPr>
          <w:p w14:paraId="6C9748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02B98C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3422329" w14:textId="2FE19B38"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7DF898C3" w14:textId="77777777" w:rsidTr="00BD573E">
        <w:trPr>
          <w:trHeight w:val="288"/>
        </w:trPr>
        <w:tc>
          <w:tcPr>
            <w:tcW w:w="523" w:type="pct"/>
            <w:noWrap/>
            <w:hideMark/>
          </w:tcPr>
          <w:p w14:paraId="6131C55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D6D48C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121 A</w:t>
            </w:r>
          </w:p>
        </w:tc>
        <w:tc>
          <w:tcPr>
            <w:tcW w:w="231" w:type="pct"/>
            <w:noWrap/>
            <w:hideMark/>
          </w:tcPr>
          <w:p w14:paraId="748E5C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1482628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6,35</w:t>
            </w:r>
          </w:p>
        </w:tc>
        <w:tc>
          <w:tcPr>
            <w:tcW w:w="378" w:type="pct"/>
            <w:noWrap/>
            <w:hideMark/>
          </w:tcPr>
          <w:p w14:paraId="690A70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508C51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321A914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40448D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20EE1034"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67F0621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0BEF3B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3D643EC" w14:textId="7D0C7E58"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604083F5" w14:textId="77777777" w:rsidTr="00BD573E">
        <w:trPr>
          <w:trHeight w:val="288"/>
        </w:trPr>
        <w:tc>
          <w:tcPr>
            <w:tcW w:w="523" w:type="pct"/>
            <w:noWrap/>
            <w:hideMark/>
          </w:tcPr>
          <w:p w14:paraId="45095D9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35726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121 B</w:t>
            </w:r>
          </w:p>
        </w:tc>
        <w:tc>
          <w:tcPr>
            <w:tcW w:w="231" w:type="pct"/>
            <w:noWrap/>
            <w:hideMark/>
          </w:tcPr>
          <w:p w14:paraId="1167C1D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5482FD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29,24</w:t>
            </w:r>
          </w:p>
        </w:tc>
        <w:tc>
          <w:tcPr>
            <w:tcW w:w="378" w:type="pct"/>
            <w:noWrap/>
            <w:hideMark/>
          </w:tcPr>
          <w:p w14:paraId="405699F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15E1G</w:t>
            </w:r>
          </w:p>
        </w:tc>
        <w:tc>
          <w:tcPr>
            <w:tcW w:w="240" w:type="pct"/>
            <w:noWrap/>
            <w:hideMark/>
          </w:tcPr>
          <w:p w14:paraId="555C93E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5BA21D1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0,9</w:t>
            </w:r>
          </w:p>
        </w:tc>
        <w:tc>
          <w:tcPr>
            <w:tcW w:w="199" w:type="pct"/>
            <w:noWrap/>
            <w:hideMark/>
          </w:tcPr>
          <w:p w14:paraId="7541F8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7EE56DD4"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42B3493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730D804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7FFED53" w14:textId="6357EF5A" w:rsidR="00BD573E" w:rsidRPr="00F21218" w:rsidRDefault="00BD573E" w:rsidP="00BD573E">
            <w:pPr>
              <w:jc w:val="center"/>
              <w:rPr>
                <w:rFonts w:ascii="Times New Roman" w:hAnsi="Times New Roman" w:cs="Times New Roman"/>
                <w:sz w:val="20"/>
                <w:szCs w:val="20"/>
              </w:rPr>
            </w:pPr>
            <w:r w:rsidRPr="00FA3FCD">
              <w:rPr>
                <w:rFonts w:ascii="Times New Roman" w:hAnsi="Times New Roman" w:cs="Times New Roman"/>
              </w:rPr>
              <w:t>Favorabil</w:t>
            </w:r>
          </w:p>
        </w:tc>
      </w:tr>
      <w:tr w:rsidR="00BD573E" w:rsidRPr="00F21218" w14:paraId="17F38763" w14:textId="77777777" w:rsidTr="00BD573E">
        <w:trPr>
          <w:trHeight w:val="288"/>
        </w:trPr>
        <w:tc>
          <w:tcPr>
            <w:tcW w:w="523" w:type="pct"/>
            <w:noWrap/>
            <w:hideMark/>
          </w:tcPr>
          <w:p w14:paraId="261343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lastRenderedPageBreak/>
              <w:t>U.P. VI Babovici</w:t>
            </w:r>
          </w:p>
        </w:tc>
        <w:tc>
          <w:tcPr>
            <w:tcW w:w="244" w:type="pct"/>
            <w:shd w:val="clear" w:color="auto" w:fill="FFFF00"/>
            <w:noWrap/>
            <w:hideMark/>
          </w:tcPr>
          <w:p w14:paraId="4BFFCC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121 C</w:t>
            </w:r>
          </w:p>
        </w:tc>
        <w:tc>
          <w:tcPr>
            <w:tcW w:w="231" w:type="pct"/>
            <w:noWrap/>
            <w:hideMark/>
          </w:tcPr>
          <w:p w14:paraId="2F4973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2FEB7C6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1,55</w:t>
            </w:r>
          </w:p>
        </w:tc>
        <w:tc>
          <w:tcPr>
            <w:tcW w:w="378" w:type="pct"/>
            <w:noWrap/>
            <w:hideMark/>
          </w:tcPr>
          <w:p w14:paraId="781120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15E1G</w:t>
            </w:r>
          </w:p>
        </w:tc>
        <w:tc>
          <w:tcPr>
            <w:tcW w:w="240" w:type="pct"/>
            <w:noWrap/>
            <w:hideMark/>
          </w:tcPr>
          <w:p w14:paraId="442B570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4DB5E47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60B2D1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05CD55C6"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316049E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5600B7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747A6EA4" w14:textId="56500C7E"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673663E4" w14:textId="77777777" w:rsidTr="00BD573E">
        <w:trPr>
          <w:trHeight w:val="288"/>
        </w:trPr>
        <w:tc>
          <w:tcPr>
            <w:tcW w:w="523" w:type="pct"/>
            <w:noWrap/>
            <w:hideMark/>
          </w:tcPr>
          <w:p w14:paraId="749D93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C3206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121 D</w:t>
            </w:r>
          </w:p>
        </w:tc>
        <w:tc>
          <w:tcPr>
            <w:tcW w:w="231" w:type="pct"/>
            <w:noWrap/>
            <w:hideMark/>
          </w:tcPr>
          <w:p w14:paraId="0627901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36CE671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3,05</w:t>
            </w:r>
          </w:p>
        </w:tc>
        <w:tc>
          <w:tcPr>
            <w:tcW w:w="378" w:type="pct"/>
            <w:noWrap/>
            <w:hideMark/>
          </w:tcPr>
          <w:p w14:paraId="2756B14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15E1G</w:t>
            </w:r>
          </w:p>
        </w:tc>
        <w:tc>
          <w:tcPr>
            <w:tcW w:w="240" w:type="pct"/>
            <w:noWrap/>
            <w:hideMark/>
          </w:tcPr>
          <w:p w14:paraId="43DCDB2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0AD0042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693CA46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567C323A"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759FAB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09960FB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CE563E6" w14:textId="57FC31E9"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67558BB7" w14:textId="77777777" w:rsidTr="00BD573E">
        <w:trPr>
          <w:trHeight w:val="288"/>
        </w:trPr>
        <w:tc>
          <w:tcPr>
            <w:tcW w:w="523" w:type="pct"/>
            <w:noWrap/>
            <w:hideMark/>
          </w:tcPr>
          <w:p w14:paraId="2CA30CE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632C30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121 E</w:t>
            </w:r>
          </w:p>
        </w:tc>
        <w:tc>
          <w:tcPr>
            <w:tcW w:w="231" w:type="pct"/>
            <w:noWrap/>
            <w:hideMark/>
          </w:tcPr>
          <w:p w14:paraId="647187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727ACC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2,51</w:t>
            </w:r>
          </w:p>
        </w:tc>
        <w:tc>
          <w:tcPr>
            <w:tcW w:w="378" w:type="pct"/>
            <w:noWrap/>
            <w:hideMark/>
          </w:tcPr>
          <w:p w14:paraId="6C0711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15E2H1G</w:t>
            </w:r>
          </w:p>
        </w:tc>
        <w:tc>
          <w:tcPr>
            <w:tcW w:w="240" w:type="pct"/>
            <w:noWrap/>
            <w:hideMark/>
          </w:tcPr>
          <w:p w14:paraId="662AA2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0CB70F6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0,6</w:t>
            </w:r>
          </w:p>
        </w:tc>
        <w:tc>
          <w:tcPr>
            <w:tcW w:w="199" w:type="pct"/>
            <w:noWrap/>
            <w:hideMark/>
          </w:tcPr>
          <w:p w14:paraId="65D73D8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10</w:t>
            </w:r>
          </w:p>
        </w:tc>
        <w:tc>
          <w:tcPr>
            <w:tcW w:w="494" w:type="pct"/>
            <w:noWrap/>
            <w:hideMark/>
          </w:tcPr>
          <w:p w14:paraId="0D5F8291"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24209C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1210E6A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D6DC61A" w14:textId="0113A651"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67A605C1" w14:textId="77777777" w:rsidTr="00BD573E">
        <w:trPr>
          <w:trHeight w:val="288"/>
        </w:trPr>
        <w:tc>
          <w:tcPr>
            <w:tcW w:w="523" w:type="pct"/>
            <w:noWrap/>
            <w:hideMark/>
          </w:tcPr>
          <w:p w14:paraId="57DDD5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44631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122 A</w:t>
            </w:r>
          </w:p>
        </w:tc>
        <w:tc>
          <w:tcPr>
            <w:tcW w:w="231" w:type="pct"/>
            <w:noWrap/>
            <w:hideMark/>
          </w:tcPr>
          <w:p w14:paraId="43D94B3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022640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1,19</w:t>
            </w:r>
          </w:p>
        </w:tc>
        <w:tc>
          <w:tcPr>
            <w:tcW w:w="378" w:type="pct"/>
            <w:noWrap/>
            <w:hideMark/>
          </w:tcPr>
          <w:p w14:paraId="1097E78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15E1G</w:t>
            </w:r>
          </w:p>
        </w:tc>
        <w:tc>
          <w:tcPr>
            <w:tcW w:w="240" w:type="pct"/>
            <w:noWrap/>
            <w:hideMark/>
          </w:tcPr>
          <w:p w14:paraId="2E98FF2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1114</w:t>
            </w:r>
          </w:p>
        </w:tc>
        <w:tc>
          <w:tcPr>
            <w:tcW w:w="231" w:type="pct"/>
            <w:noWrap/>
            <w:hideMark/>
          </w:tcPr>
          <w:p w14:paraId="3E8264D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2B63AA3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298570C6"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7F44144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R4205</w:t>
            </w:r>
          </w:p>
        </w:tc>
        <w:tc>
          <w:tcPr>
            <w:tcW w:w="723" w:type="pct"/>
            <w:noWrap/>
            <w:hideMark/>
          </w:tcPr>
          <w:p w14:paraId="71CAB2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081D5080" w14:textId="69E02FC4"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2999F03E" w14:textId="77777777" w:rsidTr="00BD573E">
        <w:trPr>
          <w:trHeight w:val="288"/>
        </w:trPr>
        <w:tc>
          <w:tcPr>
            <w:tcW w:w="523" w:type="pct"/>
            <w:noWrap/>
            <w:hideMark/>
          </w:tcPr>
          <w:p w14:paraId="6737B35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5EE84F4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122 B</w:t>
            </w:r>
          </w:p>
        </w:tc>
        <w:tc>
          <w:tcPr>
            <w:tcW w:w="231" w:type="pct"/>
            <w:noWrap/>
            <w:hideMark/>
          </w:tcPr>
          <w:p w14:paraId="1136FB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05488B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29,08</w:t>
            </w:r>
          </w:p>
        </w:tc>
        <w:tc>
          <w:tcPr>
            <w:tcW w:w="378" w:type="pct"/>
            <w:noWrap/>
            <w:hideMark/>
          </w:tcPr>
          <w:p w14:paraId="4B1190C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15E1G</w:t>
            </w:r>
          </w:p>
        </w:tc>
        <w:tc>
          <w:tcPr>
            <w:tcW w:w="240" w:type="pct"/>
            <w:noWrap/>
            <w:hideMark/>
          </w:tcPr>
          <w:p w14:paraId="7BEAF26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1331</w:t>
            </w:r>
          </w:p>
        </w:tc>
        <w:tc>
          <w:tcPr>
            <w:tcW w:w="231" w:type="pct"/>
            <w:noWrap/>
            <w:hideMark/>
          </w:tcPr>
          <w:p w14:paraId="7F63809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2749DD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57BAC954"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33CA81D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R4102</w:t>
            </w:r>
          </w:p>
        </w:tc>
        <w:tc>
          <w:tcPr>
            <w:tcW w:w="723" w:type="pct"/>
            <w:noWrap/>
            <w:hideMark/>
          </w:tcPr>
          <w:p w14:paraId="7AE5002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9110</w:t>
            </w:r>
          </w:p>
        </w:tc>
        <w:tc>
          <w:tcPr>
            <w:tcW w:w="784" w:type="pct"/>
            <w:noWrap/>
            <w:hideMark/>
          </w:tcPr>
          <w:p w14:paraId="3E42F410" w14:textId="589550D6"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71B3EE71" w14:textId="77777777" w:rsidTr="00BD573E">
        <w:trPr>
          <w:trHeight w:val="288"/>
        </w:trPr>
        <w:tc>
          <w:tcPr>
            <w:tcW w:w="523" w:type="pct"/>
            <w:noWrap/>
            <w:hideMark/>
          </w:tcPr>
          <w:p w14:paraId="11A2399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78913A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122 C</w:t>
            </w:r>
          </w:p>
        </w:tc>
        <w:tc>
          <w:tcPr>
            <w:tcW w:w="231" w:type="pct"/>
            <w:noWrap/>
            <w:hideMark/>
          </w:tcPr>
          <w:p w14:paraId="00C2C7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4B7CB10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19,02</w:t>
            </w:r>
          </w:p>
        </w:tc>
        <w:tc>
          <w:tcPr>
            <w:tcW w:w="378" w:type="pct"/>
            <w:noWrap/>
            <w:hideMark/>
          </w:tcPr>
          <w:p w14:paraId="09A042E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643318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1751AA6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302EF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12B4C41D"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3BD44F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B07097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8034D29" w14:textId="734B16DA"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7E7D0870" w14:textId="77777777" w:rsidTr="00BD573E">
        <w:trPr>
          <w:trHeight w:val="288"/>
        </w:trPr>
        <w:tc>
          <w:tcPr>
            <w:tcW w:w="523" w:type="pct"/>
            <w:noWrap/>
            <w:hideMark/>
          </w:tcPr>
          <w:p w14:paraId="1ECF490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130913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123 A</w:t>
            </w:r>
          </w:p>
        </w:tc>
        <w:tc>
          <w:tcPr>
            <w:tcW w:w="231" w:type="pct"/>
            <w:noWrap/>
            <w:hideMark/>
          </w:tcPr>
          <w:p w14:paraId="0F3ED8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7912B53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22,68</w:t>
            </w:r>
          </w:p>
        </w:tc>
        <w:tc>
          <w:tcPr>
            <w:tcW w:w="378" w:type="pct"/>
            <w:noWrap/>
            <w:hideMark/>
          </w:tcPr>
          <w:p w14:paraId="5DBE960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15E1G</w:t>
            </w:r>
          </w:p>
        </w:tc>
        <w:tc>
          <w:tcPr>
            <w:tcW w:w="240" w:type="pct"/>
            <w:noWrap/>
            <w:hideMark/>
          </w:tcPr>
          <w:p w14:paraId="738F953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1431</w:t>
            </w:r>
          </w:p>
        </w:tc>
        <w:tc>
          <w:tcPr>
            <w:tcW w:w="231" w:type="pct"/>
            <w:noWrap/>
            <w:hideMark/>
          </w:tcPr>
          <w:p w14:paraId="665B472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6C6633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13D7FA1D"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5FA2DD8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R4214</w:t>
            </w:r>
          </w:p>
        </w:tc>
        <w:tc>
          <w:tcPr>
            <w:tcW w:w="723" w:type="pct"/>
            <w:noWrap/>
            <w:hideMark/>
          </w:tcPr>
          <w:p w14:paraId="061AAB8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483398E3" w14:textId="22B8A5BA"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2BE8B806" w14:textId="77777777" w:rsidTr="00BD573E">
        <w:trPr>
          <w:trHeight w:val="288"/>
        </w:trPr>
        <w:tc>
          <w:tcPr>
            <w:tcW w:w="523" w:type="pct"/>
            <w:noWrap/>
            <w:hideMark/>
          </w:tcPr>
          <w:p w14:paraId="1DB9B7E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78D2206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123 B</w:t>
            </w:r>
          </w:p>
        </w:tc>
        <w:tc>
          <w:tcPr>
            <w:tcW w:w="231" w:type="pct"/>
            <w:noWrap/>
            <w:hideMark/>
          </w:tcPr>
          <w:p w14:paraId="3032857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1D37AD0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37,41</w:t>
            </w:r>
          </w:p>
        </w:tc>
        <w:tc>
          <w:tcPr>
            <w:tcW w:w="378" w:type="pct"/>
            <w:noWrap/>
            <w:hideMark/>
          </w:tcPr>
          <w:p w14:paraId="7BF4D9B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7B5190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0327600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189B2AF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70</w:t>
            </w:r>
          </w:p>
        </w:tc>
        <w:tc>
          <w:tcPr>
            <w:tcW w:w="494" w:type="pct"/>
            <w:noWrap/>
            <w:hideMark/>
          </w:tcPr>
          <w:p w14:paraId="13CCBB80"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3041DF9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6A2B5F4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CF2DBD8" w14:textId="20BAA637"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67FA6D08" w14:textId="77777777" w:rsidTr="00BD573E">
        <w:trPr>
          <w:trHeight w:val="288"/>
        </w:trPr>
        <w:tc>
          <w:tcPr>
            <w:tcW w:w="523" w:type="pct"/>
            <w:noWrap/>
            <w:hideMark/>
          </w:tcPr>
          <w:p w14:paraId="19E88DC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0992FB3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124 A</w:t>
            </w:r>
          </w:p>
        </w:tc>
        <w:tc>
          <w:tcPr>
            <w:tcW w:w="231" w:type="pct"/>
            <w:noWrap/>
            <w:hideMark/>
          </w:tcPr>
          <w:p w14:paraId="66BBEEC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52C42FE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39,42</w:t>
            </w:r>
          </w:p>
        </w:tc>
        <w:tc>
          <w:tcPr>
            <w:tcW w:w="378" w:type="pct"/>
            <w:noWrap/>
            <w:hideMark/>
          </w:tcPr>
          <w:p w14:paraId="4B6F2C3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03008F7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478C1B9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650AA65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649CB444"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6ABC924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5F44BE7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6B4C44DB" w14:textId="3387570F"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50D7AF93" w14:textId="77777777" w:rsidTr="00BD573E">
        <w:trPr>
          <w:trHeight w:val="288"/>
        </w:trPr>
        <w:tc>
          <w:tcPr>
            <w:tcW w:w="523" w:type="pct"/>
            <w:noWrap/>
            <w:hideMark/>
          </w:tcPr>
          <w:p w14:paraId="0D35C6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303E9E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124 B</w:t>
            </w:r>
          </w:p>
        </w:tc>
        <w:tc>
          <w:tcPr>
            <w:tcW w:w="231" w:type="pct"/>
            <w:noWrap/>
            <w:hideMark/>
          </w:tcPr>
          <w:p w14:paraId="2832376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2983A85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1,8</w:t>
            </w:r>
          </w:p>
        </w:tc>
        <w:tc>
          <w:tcPr>
            <w:tcW w:w="378" w:type="pct"/>
            <w:noWrap/>
            <w:hideMark/>
          </w:tcPr>
          <w:p w14:paraId="3ADD96C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61EE183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1151</w:t>
            </w:r>
          </w:p>
        </w:tc>
        <w:tc>
          <w:tcPr>
            <w:tcW w:w="231" w:type="pct"/>
            <w:noWrap/>
            <w:hideMark/>
          </w:tcPr>
          <w:p w14:paraId="06242A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348FDFB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50</w:t>
            </w:r>
          </w:p>
        </w:tc>
        <w:tc>
          <w:tcPr>
            <w:tcW w:w="494" w:type="pct"/>
            <w:noWrap/>
            <w:hideMark/>
          </w:tcPr>
          <w:p w14:paraId="0E85BDCE"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3BCF514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1B6D77D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19B60A6" w14:textId="6A23B470"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186878DB" w14:textId="77777777" w:rsidTr="00BD573E">
        <w:trPr>
          <w:trHeight w:val="288"/>
        </w:trPr>
        <w:tc>
          <w:tcPr>
            <w:tcW w:w="523" w:type="pct"/>
            <w:noWrap/>
            <w:hideMark/>
          </w:tcPr>
          <w:p w14:paraId="7D776A1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92F31A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125 A</w:t>
            </w:r>
          </w:p>
        </w:tc>
        <w:tc>
          <w:tcPr>
            <w:tcW w:w="231" w:type="pct"/>
            <w:noWrap/>
            <w:hideMark/>
          </w:tcPr>
          <w:p w14:paraId="5290C06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1631855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28,57</w:t>
            </w:r>
          </w:p>
        </w:tc>
        <w:tc>
          <w:tcPr>
            <w:tcW w:w="378" w:type="pct"/>
            <w:noWrap/>
            <w:hideMark/>
          </w:tcPr>
          <w:p w14:paraId="04D3FE6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53D3223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65D544D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1BDEAC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2DE4C0DE"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3BC7BFB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7911C83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3A3B84F5" w14:textId="76CE0C4B"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0B352402" w14:textId="77777777" w:rsidTr="00BD573E">
        <w:trPr>
          <w:trHeight w:val="288"/>
        </w:trPr>
        <w:tc>
          <w:tcPr>
            <w:tcW w:w="523" w:type="pct"/>
            <w:noWrap/>
            <w:hideMark/>
          </w:tcPr>
          <w:p w14:paraId="7AF138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31E23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125 B</w:t>
            </w:r>
          </w:p>
        </w:tc>
        <w:tc>
          <w:tcPr>
            <w:tcW w:w="231" w:type="pct"/>
            <w:noWrap/>
            <w:hideMark/>
          </w:tcPr>
          <w:p w14:paraId="0656737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3D97EFE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4,35</w:t>
            </w:r>
          </w:p>
        </w:tc>
        <w:tc>
          <w:tcPr>
            <w:tcW w:w="378" w:type="pct"/>
            <w:noWrap/>
            <w:hideMark/>
          </w:tcPr>
          <w:p w14:paraId="08DA29D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3483B8D4"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3C567ECC"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5D4B338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60</w:t>
            </w:r>
          </w:p>
        </w:tc>
        <w:tc>
          <w:tcPr>
            <w:tcW w:w="494" w:type="pct"/>
            <w:noWrap/>
            <w:hideMark/>
          </w:tcPr>
          <w:p w14:paraId="2904663C"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28D2DB5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3C36A19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6E285D6" w14:textId="59BA90C1"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69676F4F" w14:textId="77777777" w:rsidTr="00BD573E">
        <w:trPr>
          <w:trHeight w:val="288"/>
        </w:trPr>
        <w:tc>
          <w:tcPr>
            <w:tcW w:w="523" w:type="pct"/>
            <w:noWrap/>
            <w:hideMark/>
          </w:tcPr>
          <w:p w14:paraId="10B31C3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24E72B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126 A</w:t>
            </w:r>
          </w:p>
        </w:tc>
        <w:tc>
          <w:tcPr>
            <w:tcW w:w="231" w:type="pct"/>
            <w:noWrap/>
            <w:hideMark/>
          </w:tcPr>
          <w:p w14:paraId="5694100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0936C65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8,82</w:t>
            </w:r>
          </w:p>
        </w:tc>
        <w:tc>
          <w:tcPr>
            <w:tcW w:w="378" w:type="pct"/>
            <w:noWrap/>
            <w:hideMark/>
          </w:tcPr>
          <w:p w14:paraId="1562BDA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0811D02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2E6A91D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0,8</w:t>
            </w:r>
          </w:p>
        </w:tc>
        <w:tc>
          <w:tcPr>
            <w:tcW w:w="199" w:type="pct"/>
            <w:noWrap/>
            <w:hideMark/>
          </w:tcPr>
          <w:p w14:paraId="496A287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089E6580"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3FA888F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3F9A23D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75D17D1" w14:textId="65503186"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3368214C" w14:textId="77777777" w:rsidTr="00BD573E">
        <w:trPr>
          <w:trHeight w:val="288"/>
        </w:trPr>
        <w:tc>
          <w:tcPr>
            <w:tcW w:w="523" w:type="pct"/>
            <w:noWrap/>
            <w:hideMark/>
          </w:tcPr>
          <w:p w14:paraId="4026275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12C098F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126 B</w:t>
            </w:r>
          </w:p>
        </w:tc>
        <w:tc>
          <w:tcPr>
            <w:tcW w:w="231" w:type="pct"/>
            <w:noWrap/>
            <w:hideMark/>
          </w:tcPr>
          <w:p w14:paraId="01B9ED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54EADE3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4,93</w:t>
            </w:r>
          </w:p>
        </w:tc>
        <w:tc>
          <w:tcPr>
            <w:tcW w:w="378" w:type="pct"/>
            <w:noWrap/>
            <w:hideMark/>
          </w:tcPr>
          <w:p w14:paraId="515BDAB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4BE398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754CC2D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1CDBEB6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80</w:t>
            </w:r>
          </w:p>
        </w:tc>
        <w:tc>
          <w:tcPr>
            <w:tcW w:w="494" w:type="pct"/>
            <w:noWrap/>
            <w:hideMark/>
          </w:tcPr>
          <w:p w14:paraId="3BE2AFE6"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0282F07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744F938A"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2BDC0993" w14:textId="5088D3B8"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043E406B" w14:textId="77777777" w:rsidTr="00BD573E">
        <w:trPr>
          <w:trHeight w:val="288"/>
        </w:trPr>
        <w:tc>
          <w:tcPr>
            <w:tcW w:w="523" w:type="pct"/>
            <w:noWrap/>
            <w:hideMark/>
          </w:tcPr>
          <w:p w14:paraId="3CD232B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66F10CC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126 C</w:t>
            </w:r>
          </w:p>
        </w:tc>
        <w:tc>
          <w:tcPr>
            <w:tcW w:w="231" w:type="pct"/>
            <w:noWrap/>
            <w:hideMark/>
          </w:tcPr>
          <w:p w14:paraId="4883BD6E"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0106F2F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2,36</w:t>
            </w:r>
          </w:p>
        </w:tc>
        <w:tc>
          <w:tcPr>
            <w:tcW w:w="378" w:type="pct"/>
            <w:noWrap/>
            <w:hideMark/>
          </w:tcPr>
          <w:p w14:paraId="02A3A495"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5AED9A1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683DE910"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2A2307F2"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90</w:t>
            </w:r>
          </w:p>
        </w:tc>
        <w:tc>
          <w:tcPr>
            <w:tcW w:w="494" w:type="pct"/>
            <w:noWrap/>
            <w:hideMark/>
          </w:tcPr>
          <w:p w14:paraId="1CF48F6E"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6D2F317F"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68ABA5D"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531C6AE9" w14:textId="2C2F2538"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r w:rsidR="00BD573E" w:rsidRPr="00F21218" w14:paraId="65BAEE37" w14:textId="77777777" w:rsidTr="00BD573E">
        <w:trPr>
          <w:trHeight w:val="288"/>
        </w:trPr>
        <w:tc>
          <w:tcPr>
            <w:tcW w:w="523" w:type="pct"/>
            <w:noWrap/>
            <w:hideMark/>
          </w:tcPr>
          <w:p w14:paraId="6339FF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U.P. VI Babovici</w:t>
            </w:r>
          </w:p>
        </w:tc>
        <w:tc>
          <w:tcPr>
            <w:tcW w:w="244" w:type="pct"/>
            <w:shd w:val="clear" w:color="auto" w:fill="FFFF00"/>
            <w:noWrap/>
            <w:hideMark/>
          </w:tcPr>
          <w:p w14:paraId="42FFEF17"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126 D</w:t>
            </w:r>
          </w:p>
        </w:tc>
        <w:tc>
          <w:tcPr>
            <w:tcW w:w="231" w:type="pct"/>
            <w:noWrap/>
            <w:hideMark/>
          </w:tcPr>
          <w:p w14:paraId="6F841B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E</w:t>
            </w:r>
          </w:p>
        </w:tc>
        <w:tc>
          <w:tcPr>
            <w:tcW w:w="259" w:type="pct"/>
            <w:noWrap/>
            <w:hideMark/>
          </w:tcPr>
          <w:p w14:paraId="3A23990B"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2,95</w:t>
            </w:r>
          </w:p>
        </w:tc>
        <w:tc>
          <w:tcPr>
            <w:tcW w:w="378" w:type="pct"/>
            <w:noWrap/>
            <w:hideMark/>
          </w:tcPr>
          <w:p w14:paraId="02B31A8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15E2A1G</w:t>
            </w:r>
          </w:p>
        </w:tc>
        <w:tc>
          <w:tcPr>
            <w:tcW w:w="240" w:type="pct"/>
            <w:noWrap/>
            <w:hideMark/>
          </w:tcPr>
          <w:p w14:paraId="2C0D9D96"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1153</w:t>
            </w:r>
          </w:p>
        </w:tc>
        <w:tc>
          <w:tcPr>
            <w:tcW w:w="231" w:type="pct"/>
            <w:noWrap/>
            <w:hideMark/>
          </w:tcPr>
          <w:p w14:paraId="21635698"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0,7</w:t>
            </w:r>
          </w:p>
        </w:tc>
        <w:tc>
          <w:tcPr>
            <w:tcW w:w="199" w:type="pct"/>
            <w:noWrap/>
            <w:hideMark/>
          </w:tcPr>
          <w:p w14:paraId="7AFDBA31"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40</w:t>
            </w:r>
          </w:p>
        </w:tc>
        <w:tc>
          <w:tcPr>
            <w:tcW w:w="494" w:type="pct"/>
            <w:noWrap/>
            <w:hideMark/>
          </w:tcPr>
          <w:p w14:paraId="72DCD3BF" w14:textId="77777777" w:rsidR="00BD573E" w:rsidRPr="00F21218" w:rsidRDefault="00BD573E" w:rsidP="00BD573E">
            <w:pPr>
              <w:jc w:val="center"/>
              <w:rPr>
                <w:rFonts w:ascii="Times New Roman" w:hAnsi="Times New Roman" w:cs="Times New Roman"/>
                <w:sz w:val="20"/>
                <w:szCs w:val="20"/>
              </w:rPr>
            </w:pPr>
          </w:p>
        </w:tc>
        <w:tc>
          <w:tcPr>
            <w:tcW w:w="694" w:type="pct"/>
            <w:noWrap/>
            <w:hideMark/>
          </w:tcPr>
          <w:p w14:paraId="1CB44099"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R4206</w:t>
            </w:r>
          </w:p>
        </w:tc>
        <w:tc>
          <w:tcPr>
            <w:tcW w:w="723" w:type="pct"/>
            <w:noWrap/>
            <w:hideMark/>
          </w:tcPr>
          <w:p w14:paraId="4A1EEAF3" w14:textId="77777777" w:rsidR="00BD573E" w:rsidRPr="00F21218" w:rsidRDefault="00BD573E" w:rsidP="00BD573E">
            <w:pPr>
              <w:jc w:val="center"/>
              <w:rPr>
                <w:rFonts w:ascii="Times New Roman" w:hAnsi="Times New Roman" w:cs="Times New Roman"/>
                <w:sz w:val="20"/>
                <w:szCs w:val="20"/>
              </w:rPr>
            </w:pPr>
            <w:r w:rsidRPr="00F21218">
              <w:rPr>
                <w:rFonts w:ascii="Times New Roman" w:hAnsi="Times New Roman" w:cs="Times New Roman"/>
                <w:sz w:val="20"/>
                <w:szCs w:val="20"/>
              </w:rPr>
              <w:t>9410</w:t>
            </w:r>
          </w:p>
        </w:tc>
        <w:tc>
          <w:tcPr>
            <w:tcW w:w="784" w:type="pct"/>
            <w:noWrap/>
            <w:hideMark/>
          </w:tcPr>
          <w:p w14:paraId="1F283D0D" w14:textId="27B393FC" w:rsidR="00BD573E" w:rsidRPr="00F21218" w:rsidRDefault="00BD573E" w:rsidP="00BD573E">
            <w:pPr>
              <w:jc w:val="center"/>
              <w:rPr>
                <w:rFonts w:ascii="Times New Roman" w:hAnsi="Times New Roman" w:cs="Times New Roman"/>
                <w:sz w:val="20"/>
                <w:szCs w:val="20"/>
              </w:rPr>
            </w:pPr>
            <w:r w:rsidRPr="00FD4941">
              <w:rPr>
                <w:rFonts w:ascii="Times New Roman" w:hAnsi="Times New Roman" w:cs="Times New Roman"/>
              </w:rPr>
              <w:t>Favorabil</w:t>
            </w:r>
          </w:p>
        </w:tc>
      </w:tr>
    </w:tbl>
    <w:p w14:paraId="410D2042" w14:textId="77777777" w:rsidR="008514A3" w:rsidRDefault="008514A3" w:rsidP="00F21218">
      <w:pPr>
        <w:spacing w:after="0" w:line="240" w:lineRule="auto"/>
        <w:ind w:firstLine="720"/>
        <w:rPr>
          <w:rFonts w:ascii="Times New Roman" w:eastAsia="Times New Roman" w:hAnsi="Times New Roman" w:cs="Times New Roman"/>
          <w:noProof/>
          <w:kern w:val="0"/>
          <w:szCs w:val="20"/>
          <w14:ligatures w14:val="none"/>
        </w:rPr>
      </w:pPr>
    </w:p>
    <w:p w14:paraId="633A8468" w14:textId="5A50939E" w:rsidR="00F21218" w:rsidRDefault="00F21218" w:rsidP="00F21218">
      <w:pPr>
        <w:spacing w:after="0" w:line="240" w:lineRule="auto"/>
        <w:ind w:firstLine="720"/>
        <w:rPr>
          <w:rFonts w:ascii="Times New Roman" w:eastAsia="Times New Roman" w:hAnsi="Times New Roman" w:cs="Times New Roman"/>
          <w:noProof/>
          <w:kern w:val="0"/>
          <w:szCs w:val="20"/>
          <w14:ligatures w14:val="none"/>
        </w:rPr>
      </w:pPr>
      <w:r>
        <w:rPr>
          <w:rFonts w:ascii="Times New Roman" w:eastAsia="Times New Roman" w:hAnsi="Times New Roman" w:cs="Times New Roman"/>
          <w:noProof/>
          <w:kern w:val="0"/>
          <w:szCs w:val="20"/>
          <w14:ligatures w14:val="none"/>
        </w:rPr>
        <w:t xml:space="preserve">Notă: Ua-urile cu fundal galben </w:t>
      </w:r>
      <w:r w:rsidR="0009416F">
        <w:rPr>
          <w:rFonts w:ascii="Times New Roman" w:eastAsia="Times New Roman" w:hAnsi="Times New Roman" w:cs="Times New Roman"/>
          <w:noProof/>
          <w:kern w:val="0"/>
          <w:szCs w:val="20"/>
          <w14:ligatures w14:val="none"/>
        </w:rPr>
        <w:t>s</w:t>
      </w:r>
      <w:r w:rsidR="00A03017">
        <w:rPr>
          <w:rFonts w:ascii="Times New Roman" w:eastAsia="Times New Roman" w:hAnsi="Times New Roman" w:cs="Times New Roman"/>
          <w:noProof/>
          <w:kern w:val="0"/>
          <w:szCs w:val="20"/>
          <w14:ligatures w14:val="none"/>
        </w:rPr>
        <w:t>e suprapun cu</w:t>
      </w:r>
      <w:r w:rsidR="0009416F">
        <w:rPr>
          <w:rFonts w:ascii="Times New Roman" w:eastAsia="Times New Roman" w:hAnsi="Times New Roman" w:cs="Times New Roman"/>
          <w:noProof/>
          <w:kern w:val="0"/>
          <w:szCs w:val="20"/>
          <w14:ligatures w14:val="none"/>
        </w:rPr>
        <w:t xml:space="preserve"> AP.</w:t>
      </w:r>
    </w:p>
    <w:p w14:paraId="1DB1DC92" w14:textId="77777777" w:rsidR="0064027B" w:rsidRDefault="0064027B" w:rsidP="008514A3">
      <w:pPr>
        <w:spacing w:after="0" w:line="240" w:lineRule="auto"/>
        <w:ind w:firstLine="720"/>
        <w:jc w:val="right"/>
        <w:rPr>
          <w:rFonts w:ascii="Times New Roman" w:eastAsia="Times New Roman" w:hAnsi="Times New Roman" w:cs="Times New Roman"/>
          <w:noProof/>
          <w:kern w:val="0"/>
          <w:szCs w:val="20"/>
          <w14:ligatures w14:val="none"/>
        </w:rPr>
      </w:pPr>
    </w:p>
    <w:p w14:paraId="2D76B3B4" w14:textId="77777777" w:rsidR="0064027B" w:rsidRDefault="0064027B" w:rsidP="008514A3">
      <w:pPr>
        <w:spacing w:after="0" w:line="240" w:lineRule="auto"/>
        <w:ind w:firstLine="720"/>
        <w:jc w:val="right"/>
        <w:rPr>
          <w:rFonts w:ascii="Times New Roman" w:eastAsia="Times New Roman" w:hAnsi="Times New Roman" w:cs="Times New Roman"/>
          <w:noProof/>
          <w:kern w:val="0"/>
          <w:szCs w:val="20"/>
          <w14:ligatures w14:val="none"/>
        </w:rPr>
        <w:sectPr w:rsidR="0064027B" w:rsidSect="0064027B">
          <w:footnotePr>
            <w:numRestart w:val="eachPage"/>
          </w:footnotePr>
          <w:pgSz w:w="16838" w:h="11899" w:orient="landscape" w:code="9"/>
          <w:pgMar w:top="1418" w:right="851" w:bottom="851" w:left="851" w:header="708" w:footer="708" w:gutter="0"/>
          <w:cols w:space="708"/>
          <w:docGrid w:linePitch="299"/>
        </w:sectPr>
      </w:pPr>
    </w:p>
    <w:p w14:paraId="6B9C9577" w14:textId="3245C826" w:rsidR="00133142" w:rsidRPr="002E0148" w:rsidRDefault="00133142" w:rsidP="008514A3">
      <w:pPr>
        <w:spacing w:after="0" w:line="240" w:lineRule="auto"/>
        <w:ind w:firstLine="720"/>
        <w:jc w:val="right"/>
        <w:rPr>
          <w:rFonts w:ascii="Times New Roman" w:eastAsia="Times New Roman" w:hAnsi="Times New Roman" w:cs="Times New Roman"/>
          <w:noProof/>
          <w:kern w:val="0"/>
          <w:szCs w:val="20"/>
          <w14:ligatures w14:val="none"/>
        </w:rPr>
      </w:pPr>
      <w:r w:rsidRPr="002E0148">
        <w:rPr>
          <w:rFonts w:ascii="Times New Roman" w:eastAsia="Times New Roman" w:hAnsi="Times New Roman" w:cs="Times New Roman"/>
          <w:noProof/>
          <w:kern w:val="0"/>
          <w:szCs w:val="20"/>
          <w14:ligatures w14:val="none"/>
        </w:rPr>
        <w:lastRenderedPageBreak/>
        <w:t xml:space="preserve">Tabelul nr. </w:t>
      </w:r>
      <w:r w:rsidR="00083D38" w:rsidRPr="002E0148">
        <w:rPr>
          <w:rFonts w:ascii="Times New Roman" w:eastAsia="Times New Roman" w:hAnsi="Times New Roman" w:cs="Times New Roman"/>
          <w:noProof/>
          <w:kern w:val="0"/>
          <w:szCs w:val="20"/>
          <w14:ligatures w14:val="none"/>
        </w:rPr>
        <w:t>3</w:t>
      </w:r>
      <w:r w:rsidRPr="002E0148">
        <w:rPr>
          <w:rFonts w:ascii="Times New Roman" w:eastAsia="Times New Roman" w:hAnsi="Times New Roman" w:cs="Times New Roman"/>
          <w:noProof/>
          <w:kern w:val="0"/>
          <w:szCs w:val="20"/>
          <w14:ligatures w14:val="none"/>
        </w:rPr>
        <w:t>.</w:t>
      </w:r>
      <w:r w:rsidR="00A21366" w:rsidRPr="002E0148">
        <w:rPr>
          <w:rFonts w:ascii="Times New Roman" w:eastAsia="Times New Roman" w:hAnsi="Times New Roman" w:cs="Times New Roman"/>
          <w:noProof/>
          <w:kern w:val="0"/>
          <w:szCs w:val="20"/>
          <w14:ligatures w14:val="none"/>
        </w:rPr>
        <w:t>f</w:t>
      </w:r>
      <w:r w:rsidRPr="002E0148">
        <w:rPr>
          <w:rFonts w:ascii="Times New Roman" w:eastAsia="Times New Roman" w:hAnsi="Times New Roman" w:cs="Times New Roman"/>
          <w:noProof/>
          <w:kern w:val="0"/>
          <w:szCs w:val="20"/>
          <w14:ligatures w14:val="none"/>
        </w:rPr>
        <w:t>.3.</w:t>
      </w:r>
      <w:r w:rsidR="0038022B" w:rsidRPr="002E0148">
        <w:rPr>
          <w:rFonts w:ascii="Times New Roman" w:eastAsia="Times New Roman" w:hAnsi="Times New Roman" w:cs="Times New Roman"/>
          <w:noProof/>
          <w:kern w:val="0"/>
          <w:szCs w:val="20"/>
          <w14:ligatures w14:val="none"/>
        </w:rPr>
        <w:t>2</w:t>
      </w:r>
      <w:r w:rsidRPr="002E0148">
        <w:rPr>
          <w:rFonts w:ascii="Times New Roman" w:eastAsia="Times New Roman" w:hAnsi="Times New Roman" w:cs="Times New Roman"/>
          <w:noProof/>
          <w:kern w:val="0"/>
          <w:szCs w:val="20"/>
          <w14:ligatures w14:val="none"/>
        </w:rPr>
        <w:t>.2.</w:t>
      </w:r>
    </w:p>
    <w:p w14:paraId="46E77908" w14:textId="4060CAEA" w:rsidR="00306C4A" w:rsidRDefault="009602CC"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Pr>
          <w:rFonts w:ascii="Times New Roman" w:eastAsia="Times New Roman" w:hAnsi="Times New Roman" w:cs="Times New Roman"/>
          <w:noProof/>
          <w:kern w:val="0"/>
          <w:szCs w:val="24"/>
          <w:lang w:eastAsia="en-US"/>
          <w14:ligatures w14:val="none"/>
        </w:rPr>
        <w:t xml:space="preserve">U.P.I Mociaru </w:t>
      </w:r>
      <w:r w:rsidR="00E5798C" w:rsidRPr="002E0148">
        <w:rPr>
          <w:rFonts w:ascii="Times New Roman" w:eastAsia="Times New Roman" w:hAnsi="Times New Roman" w:cs="Times New Roman"/>
          <w:noProof/>
          <w:kern w:val="0"/>
          <w:szCs w:val="24"/>
          <w:lang w:eastAsia="en-US"/>
          <w14:ligatures w14:val="none"/>
        </w:rPr>
        <w:tab/>
      </w:r>
    </w:p>
    <w:p w14:paraId="4DD0C3D7" w14:textId="77777777" w:rsidR="00594931" w:rsidRPr="002E0148" w:rsidRDefault="00594931"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7889"/>
        <w:gridCol w:w="1201"/>
      </w:tblGrid>
      <w:tr w:rsidR="00F81688" w:rsidRPr="002435E9" w14:paraId="3EFF20E1" w14:textId="77777777" w:rsidTr="00D655B2">
        <w:trPr>
          <w:trHeight w:hRule="exact" w:val="819"/>
        </w:trPr>
        <w:tc>
          <w:tcPr>
            <w:tcW w:w="1008" w:type="dxa"/>
            <w:tcBorders>
              <w:top w:val="double" w:sz="4" w:space="0" w:color="auto"/>
              <w:left w:val="double" w:sz="4" w:space="0" w:color="auto"/>
              <w:bottom w:val="double" w:sz="4" w:space="0" w:color="auto"/>
              <w:right w:val="single" w:sz="4" w:space="0" w:color="auto"/>
            </w:tcBorders>
          </w:tcPr>
          <w:p w14:paraId="06A19765" w14:textId="77777777" w:rsidR="00F81688" w:rsidRPr="002E0148" w:rsidRDefault="00F81688" w:rsidP="00F81688">
            <w:pPr>
              <w:keepNext/>
              <w:spacing w:before="240" w:after="60" w:line="240" w:lineRule="auto"/>
              <w:jc w:val="center"/>
              <w:outlineLvl w:val="3"/>
              <w:rPr>
                <w:rFonts w:ascii="Times New Roman" w:eastAsia="Times New Roman" w:hAnsi="Times New Roman" w:cs="Times New Roman"/>
                <w:b/>
                <w:bCs/>
                <w:kern w:val="0"/>
                <w:sz w:val="18"/>
                <w:szCs w:val="18"/>
                <w:lang w:eastAsia="en-US"/>
                <w14:ligatures w14:val="none"/>
              </w:rPr>
            </w:pPr>
            <w:r w:rsidRPr="002E0148">
              <w:rPr>
                <w:rFonts w:ascii="Times New Roman" w:eastAsia="Times New Roman" w:hAnsi="Times New Roman" w:cs="Times New Roman"/>
                <w:b/>
                <w:bCs/>
                <w:kern w:val="0"/>
                <w:sz w:val="18"/>
                <w:szCs w:val="18"/>
                <w:lang w:eastAsia="en-US"/>
                <w14:ligatures w14:val="none"/>
              </w:rPr>
              <w:t>Cod</w:t>
            </w:r>
          </w:p>
        </w:tc>
        <w:tc>
          <w:tcPr>
            <w:tcW w:w="7889" w:type="dxa"/>
            <w:tcBorders>
              <w:top w:val="double" w:sz="4" w:space="0" w:color="auto"/>
              <w:left w:val="single" w:sz="4" w:space="0" w:color="auto"/>
              <w:bottom w:val="double" w:sz="4" w:space="0" w:color="auto"/>
              <w:right w:val="single" w:sz="4" w:space="0" w:color="auto"/>
            </w:tcBorders>
          </w:tcPr>
          <w:p w14:paraId="00399F30" w14:textId="77777777" w:rsidR="00F81688" w:rsidRPr="002E0148" w:rsidRDefault="00F81688" w:rsidP="00F81688">
            <w:pPr>
              <w:spacing w:before="240" w:after="60" w:line="240" w:lineRule="auto"/>
              <w:jc w:val="center"/>
              <w:outlineLvl w:val="4"/>
              <w:rPr>
                <w:rFonts w:ascii="Times New Roman" w:eastAsia="Times New Roman" w:hAnsi="Times New Roman" w:cs="Times New Roman"/>
                <w:b/>
                <w:bCs/>
                <w:i/>
                <w:iCs/>
                <w:kern w:val="0"/>
                <w:sz w:val="18"/>
                <w:szCs w:val="18"/>
                <w:lang w:eastAsia="en-US"/>
                <w14:ligatures w14:val="none"/>
              </w:rPr>
            </w:pPr>
            <w:r w:rsidRPr="002E0148">
              <w:rPr>
                <w:rFonts w:ascii="Times New Roman" w:eastAsia="Times New Roman" w:hAnsi="Times New Roman" w:cs="Times New Roman"/>
                <w:b/>
                <w:bCs/>
                <w:i/>
                <w:iCs/>
                <w:kern w:val="0"/>
                <w:sz w:val="18"/>
                <w:szCs w:val="18"/>
                <w:lang w:eastAsia="en-US"/>
                <w14:ligatures w14:val="none"/>
              </w:rPr>
              <w:t>Categoria</w:t>
            </w:r>
            <w:r w:rsidRPr="002E0148">
              <w:rPr>
                <w:rFonts w:ascii="Times New Roman" w:eastAsia="Times New Roman" w:hAnsi="Times New Roman" w:cs="Times New Roman"/>
                <w:b/>
                <w:bCs/>
                <w:i/>
                <w:iCs/>
                <w:noProof/>
                <w:kern w:val="0"/>
                <w:sz w:val="18"/>
                <w:szCs w:val="18"/>
                <w:lang w:eastAsia="en-US"/>
                <w14:ligatures w14:val="none"/>
              </w:rPr>
              <w:t xml:space="preserve"> funcţională</w:t>
            </w:r>
            <w:r w:rsidRPr="002E0148">
              <w:rPr>
                <w:rFonts w:ascii="Times New Roman" w:eastAsia="Times New Roman" w:hAnsi="Times New Roman" w:cs="Times New Roman"/>
                <w:b/>
                <w:bCs/>
                <w:i/>
                <w:iCs/>
                <w:kern w:val="0"/>
                <w:sz w:val="18"/>
                <w:szCs w:val="18"/>
                <w:lang w:eastAsia="en-US"/>
                <w14:ligatures w14:val="none"/>
              </w:rPr>
              <w:t xml:space="preserve"> prioritară</w:t>
            </w:r>
          </w:p>
        </w:tc>
        <w:tc>
          <w:tcPr>
            <w:tcW w:w="1201" w:type="dxa"/>
            <w:tcBorders>
              <w:top w:val="double" w:sz="4" w:space="0" w:color="auto"/>
              <w:left w:val="single" w:sz="4" w:space="0" w:color="auto"/>
              <w:bottom w:val="double" w:sz="4" w:space="0" w:color="auto"/>
              <w:right w:val="double" w:sz="4" w:space="0" w:color="auto"/>
            </w:tcBorders>
          </w:tcPr>
          <w:p w14:paraId="3D9CAF55" w14:textId="630827C0" w:rsidR="00F81688" w:rsidRPr="002E0148" w:rsidRDefault="00A03017" w:rsidP="00F81688">
            <w:pPr>
              <w:spacing w:before="240" w:after="60" w:line="240" w:lineRule="auto"/>
              <w:jc w:val="center"/>
              <w:outlineLvl w:val="4"/>
              <w:rPr>
                <w:rFonts w:ascii="Times New Roman" w:eastAsia="Times New Roman" w:hAnsi="Times New Roman" w:cs="Times New Roman"/>
                <w:bCs/>
                <w:i/>
                <w:iCs/>
                <w:kern w:val="0"/>
                <w:sz w:val="18"/>
                <w:szCs w:val="18"/>
                <w:lang w:eastAsia="x-none"/>
                <w14:ligatures w14:val="none"/>
              </w:rPr>
            </w:pPr>
            <w:r w:rsidRPr="002E0148">
              <w:rPr>
                <w:rFonts w:ascii="Times New Roman" w:eastAsia="Times New Roman" w:hAnsi="Times New Roman" w:cs="Times New Roman"/>
                <w:b/>
                <w:bCs/>
                <w:i/>
                <w:iCs/>
                <w:kern w:val="0"/>
                <w:sz w:val="18"/>
                <w:szCs w:val="18"/>
                <w:lang w:eastAsia="en-US"/>
                <w14:ligatures w14:val="none"/>
              </w:rPr>
              <w:t>Suprafața</w:t>
            </w:r>
            <w:r w:rsidR="00F81688" w:rsidRPr="002E0148">
              <w:rPr>
                <w:rFonts w:ascii="Times New Roman" w:eastAsia="Times New Roman" w:hAnsi="Times New Roman" w:cs="Times New Roman"/>
                <w:b/>
                <w:bCs/>
                <w:i/>
                <w:iCs/>
                <w:kern w:val="0"/>
                <w:sz w:val="18"/>
                <w:szCs w:val="18"/>
                <w:lang w:eastAsia="en-US"/>
                <w14:ligatures w14:val="none"/>
              </w:rPr>
              <w:t xml:space="preserve"> (</w:t>
            </w:r>
            <w:r w:rsidR="00F81688" w:rsidRPr="002E0148">
              <w:rPr>
                <w:rFonts w:ascii="Times New Roman" w:eastAsia="Times New Roman" w:hAnsi="Times New Roman" w:cs="Times New Roman"/>
                <w:b/>
                <w:bCs/>
                <w:i/>
                <w:iCs/>
                <w:kern w:val="0"/>
                <w:sz w:val="18"/>
                <w:szCs w:val="18"/>
                <w:lang w:eastAsia="x-none"/>
                <w14:ligatures w14:val="none"/>
              </w:rPr>
              <w:t>ha)</w:t>
            </w:r>
          </w:p>
        </w:tc>
      </w:tr>
      <w:tr w:rsidR="002A2B95" w:rsidRPr="002435E9" w14:paraId="3EE69D39" w14:textId="77777777" w:rsidTr="002A2B95">
        <w:trPr>
          <w:trHeight w:hRule="exact" w:val="456"/>
        </w:trPr>
        <w:tc>
          <w:tcPr>
            <w:tcW w:w="10098" w:type="dxa"/>
            <w:gridSpan w:val="3"/>
            <w:tcBorders>
              <w:top w:val="double" w:sz="4" w:space="0" w:color="auto"/>
              <w:left w:val="double" w:sz="4" w:space="0" w:color="auto"/>
              <w:bottom w:val="single" w:sz="4" w:space="0" w:color="auto"/>
              <w:right w:val="double" w:sz="4" w:space="0" w:color="auto"/>
            </w:tcBorders>
          </w:tcPr>
          <w:p w14:paraId="5DFDDAC1" w14:textId="5584BE02" w:rsidR="002A2B95" w:rsidRPr="001045D6" w:rsidRDefault="002A2B95" w:rsidP="00F81688">
            <w:pPr>
              <w:spacing w:before="240" w:after="60" w:line="240" w:lineRule="auto"/>
              <w:jc w:val="center"/>
              <w:outlineLvl w:val="4"/>
              <w:rPr>
                <w:rFonts w:ascii="Times New Roman" w:eastAsia="Times New Roman" w:hAnsi="Times New Roman" w:cs="Times New Roman"/>
                <w:b/>
                <w:bCs/>
                <w:kern w:val="0"/>
                <w:sz w:val="18"/>
                <w:szCs w:val="18"/>
                <w:lang w:eastAsia="en-US"/>
                <w14:ligatures w14:val="none"/>
              </w:rPr>
            </w:pPr>
            <w:r w:rsidRPr="001045D6">
              <w:rPr>
                <w:rFonts w:ascii="Times New Roman" w:eastAsia="Times New Roman" w:hAnsi="Times New Roman" w:cs="Times New Roman"/>
                <w:b/>
                <w:bCs/>
                <w:kern w:val="0"/>
                <w:sz w:val="18"/>
                <w:szCs w:val="18"/>
                <w:lang w:eastAsia="en-US"/>
                <w14:ligatures w14:val="none"/>
              </w:rPr>
              <w:t xml:space="preserve">Grupa 1. Păduri și terenuri destinate împăduririi cu funcții speciale de protecție </w:t>
            </w:r>
          </w:p>
          <w:p w14:paraId="39F31E85" w14:textId="478DEDD3" w:rsidR="002A2B95" w:rsidRPr="002A2B95" w:rsidRDefault="002A2B95" w:rsidP="002A2B95">
            <w:pPr>
              <w:spacing w:before="240" w:after="60" w:line="240" w:lineRule="auto"/>
              <w:outlineLvl w:val="4"/>
              <w:rPr>
                <w:rFonts w:ascii="Times New Roman" w:eastAsia="Times New Roman" w:hAnsi="Times New Roman" w:cs="Times New Roman"/>
                <w:b/>
                <w:bCs/>
                <w:i/>
                <w:iCs/>
                <w:kern w:val="0"/>
                <w:sz w:val="18"/>
                <w:szCs w:val="18"/>
                <w:lang w:eastAsia="en-US"/>
                <w14:ligatures w14:val="none"/>
              </w:rPr>
            </w:pPr>
          </w:p>
        </w:tc>
      </w:tr>
      <w:tr w:rsidR="002A2B95" w:rsidRPr="002435E9" w14:paraId="67F01D7D" w14:textId="77777777" w:rsidTr="002A2B95">
        <w:trPr>
          <w:trHeight w:hRule="exact" w:val="467"/>
        </w:trPr>
        <w:tc>
          <w:tcPr>
            <w:tcW w:w="10098" w:type="dxa"/>
            <w:gridSpan w:val="3"/>
            <w:tcBorders>
              <w:top w:val="single" w:sz="4" w:space="0" w:color="auto"/>
              <w:left w:val="double" w:sz="4" w:space="0" w:color="auto"/>
              <w:bottom w:val="double" w:sz="4" w:space="0" w:color="auto"/>
              <w:right w:val="double" w:sz="4" w:space="0" w:color="auto"/>
            </w:tcBorders>
          </w:tcPr>
          <w:p w14:paraId="31DC3528" w14:textId="043EE37E" w:rsidR="002A2B95" w:rsidRPr="002A2B95" w:rsidRDefault="002A2B95" w:rsidP="00F81688">
            <w:pPr>
              <w:spacing w:before="240" w:after="60" w:line="240" w:lineRule="auto"/>
              <w:jc w:val="center"/>
              <w:outlineLvl w:val="4"/>
              <w:rPr>
                <w:rFonts w:ascii="Times New Roman" w:eastAsia="Times New Roman" w:hAnsi="Times New Roman" w:cs="Times New Roman"/>
                <w:b/>
                <w:bCs/>
                <w:i/>
                <w:iCs/>
                <w:kern w:val="0"/>
                <w:sz w:val="18"/>
                <w:szCs w:val="18"/>
                <w:lang w:eastAsia="en-US"/>
                <w14:ligatures w14:val="none"/>
              </w:rPr>
            </w:pPr>
            <w:r w:rsidRPr="002A2B95">
              <w:rPr>
                <w:rFonts w:ascii="Times New Roman" w:eastAsia="Times New Roman" w:hAnsi="Times New Roman" w:cs="Times New Roman"/>
                <w:b/>
                <w:bCs/>
                <w:i/>
                <w:iCs/>
                <w:kern w:val="0"/>
                <w:sz w:val="18"/>
                <w:szCs w:val="18"/>
                <w:lang w:eastAsia="en-US"/>
                <w14:ligatures w14:val="none"/>
              </w:rPr>
              <w:t xml:space="preserve">Subgrupa 1.1. – Păduri  cu funcții de protecția apelor </w:t>
            </w:r>
          </w:p>
        </w:tc>
      </w:tr>
      <w:tr w:rsidR="00190482" w:rsidRPr="002435E9" w14:paraId="7687474E" w14:textId="77777777" w:rsidTr="00777ECE">
        <w:trPr>
          <w:trHeight w:val="288"/>
        </w:trPr>
        <w:tc>
          <w:tcPr>
            <w:tcW w:w="1008" w:type="dxa"/>
            <w:tcBorders>
              <w:left w:val="double" w:sz="4" w:space="0" w:color="auto"/>
              <w:bottom w:val="double" w:sz="4" w:space="0" w:color="auto"/>
            </w:tcBorders>
            <w:vAlign w:val="center"/>
          </w:tcPr>
          <w:p w14:paraId="5C9D2729" w14:textId="68BD3704"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hAnsi="Times New Roman" w:cs="Times New Roman"/>
                <w:color w:val="000000"/>
              </w:rPr>
              <w:t>1.1.G</w:t>
            </w:r>
          </w:p>
        </w:tc>
        <w:tc>
          <w:tcPr>
            <w:tcW w:w="7889" w:type="dxa"/>
            <w:tcBorders>
              <w:bottom w:val="double" w:sz="4" w:space="0" w:color="auto"/>
              <w:right w:val="single" w:sz="4" w:space="0" w:color="auto"/>
            </w:tcBorders>
            <w:vAlign w:val="center"/>
          </w:tcPr>
          <w:p w14:paraId="13F43E6B" w14:textId="42B086B0" w:rsidR="00190482" w:rsidRPr="002E0148" w:rsidRDefault="00190482" w:rsidP="00190482">
            <w:pPr>
              <w:spacing w:after="0" w:line="240" w:lineRule="auto"/>
              <w:rPr>
                <w:rFonts w:ascii="Times New Roman" w:eastAsia="Times New Roman" w:hAnsi="Times New Roman" w:cs="Times New Roman"/>
                <w:kern w:val="0"/>
                <w:sz w:val="20"/>
                <w:szCs w:val="20"/>
                <w:lang w:eastAsia="en-US"/>
                <w14:ligatures w14:val="none"/>
              </w:rPr>
            </w:pPr>
            <w:r w:rsidRPr="002E0148">
              <w:rPr>
                <w:rFonts w:ascii="Times New Roman" w:hAnsi="Times New Roman" w:cs="Times New Roman"/>
                <w:color w:val="000000"/>
              </w:rPr>
              <w:t>Pădurile din bazinele torențiale sau cu transport excesiv de aluviuni, determinate prin studii hidrologice, de amenajare a pădurilor sau de amenajare a bazinelor hidrografice ( T III)</w:t>
            </w:r>
          </w:p>
        </w:tc>
        <w:tc>
          <w:tcPr>
            <w:tcW w:w="1201" w:type="dxa"/>
            <w:tcBorders>
              <w:top w:val="double" w:sz="4" w:space="0" w:color="auto"/>
              <w:left w:val="single" w:sz="4" w:space="0" w:color="auto"/>
              <w:bottom w:val="double" w:sz="4" w:space="0" w:color="auto"/>
              <w:right w:val="double" w:sz="4" w:space="0" w:color="auto"/>
            </w:tcBorders>
            <w:vAlign w:val="center"/>
          </w:tcPr>
          <w:p w14:paraId="1C0B3F47" w14:textId="36A392C5"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eastAsia="Times New Roman" w:hAnsi="Times New Roman" w:cs="Times New Roman"/>
                <w:kern w:val="0"/>
                <w:sz w:val="18"/>
                <w:szCs w:val="18"/>
                <w:lang w:eastAsia="en-US"/>
                <w14:ligatures w14:val="none"/>
              </w:rPr>
              <w:t xml:space="preserve">1225,87 </w:t>
            </w:r>
          </w:p>
        </w:tc>
      </w:tr>
      <w:tr w:rsidR="00C3759F" w:rsidRPr="002435E9" w14:paraId="1F61D141" w14:textId="77777777" w:rsidTr="000B6AD9">
        <w:trPr>
          <w:trHeight w:val="288"/>
        </w:trPr>
        <w:tc>
          <w:tcPr>
            <w:tcW w:w="8897" w:type="dxa"/>
            <w:gridSpan w:val="2"/>
            <w:tcBorders>
              <w:left w:val="double" w:sz="4" w:space="0" w:color="auto"/>
              <w:bottom w:val="double" w:sz="4" w:space="0" w:color="auto"/>
              <w:right w:val="single" w:sz="4" w:space="0" w:color="auto"/>
            </w:tcBorders>
            <w:vAlign w:val="center"/>
          </w:tcPr>
          <w:p w14:paraId="48B7FE95" w14:textId="2A44C50C" w:rsidR="00C3759F" w:rsidRPr="002A2B95" w:rsidRDefault="00C3759F" w:rsidP="00190482">
            <w:pPr>
              <w:spacing w:after="0" w:line="240" w:lineRule="auto"/>
              <w:rPr>
                <w:rFonts w:ascii="Times New Roman" w:hAnsi="Times New Roman" w:cs="Times New Roman"/>
                <w:b/>
                <w:bCs/>
                <w:i/>
                <w:iCs/>
                <w:color w:val="000000"/>
              </w:rPr>
            </w:pPr>
            <w:r w:rsidRPr="002A2B95">
              <w:rPr>
                <w:rFonts w:ascii="Times New Roman" w:hAnsi="Times New Roman" w:cs="Times New Roman"/>
                <w:b/>
                <w:bCs/>
                <w:i/>
                <w:iCs/>
                <w:color w:val="000000"/>
              </w:rPr>
              <w:t xml:space="preserve">                                                                            Total subgrupa 1.1.</w:t>
            </w:r>
          </w:p>
        </w:tc>
        <w:tc>
          <w:tcPr>
            <w:tcW w:w="1201" w:type="dxa"/>
            <w:tcBorders>
              <w:top w:val="double" w:sz="4" w:space="0" w:color="auto"/>
              <w:left w:val="single" w:sz="4" w:space="0" w:color="auto"/>
              <w:bottom w:val="double" w:sz="4" w:space="0" w:color="auto"/>
              <w:right w:val="double" w:sz="4" w:space="0" w:color="auto"/>
            </w:tcBorders>
            <w:vAlign w:val="center"/>
          </w:tcPr>
          <w:p w14:paraId="55AE6B93" w14:textId="5596C1B1" w:rsidR="00C3759F" w:rsidRPr="002E0148" w:rsidRDefault="00C3759F" w:rsidP="00190482">
            <w:pPr>
              <w:spacing w:after="0" w:line="240" w:lineRule="auto"/>
              <w:jc w:val="center"/>
              <w:rPr>
                <w:rFonts w:ascii="Times New Roman" w:eastAsia="Times New Roman" w:hAnsi="Times New Roman" w:cs="Times New Roman"/>
                <w:b/>
                <w:bCs/>
                <w:kern w:val="0"/>
                <w:sz w:val="18"/>
                <w:szCs w:val="18"/>
                <w:lang w:eastAsia="en-US"/>
                <w14:ligatures w14:val="none"/>
              </w:rPr>
            </w:pPr>
            <w:r w:rsidRPr="002E0148">
              <w:rPr>
                <w:rFonts w:ascii="Times New Roman" w:eastAsia="Times New Roman" w:hAnsi="Times New Roman" w:cs="Times New Roman"/>
                <w:b/>
                <w:bCs/>
                <w:kern w:val="0"/>
                <w:sz w:val="18"/>
                <w:szCs w:val="18"/>
                <w:lang w:eastAsia="en-US"/>
                <w14:ligatures w14:val="none"/>
              </w:rPr>
              <w:t>1225,87</w:t>
            </w:r>
          </w:p>
        </w:tc>
      </w:tr>
      <w:tr w:rsidR="002A2B95" w:rsidRPr="002435E9" w14:paraId="44EBCEA1" w14:textId="77777777" w:rsidTr="000B6AD9">
        <w:trPr>
          <w:trHeight w:val="288"/>
        </w:trPr>
        <w:tc>
          <w:tcPr>
            <w:tcW w:w="8897" w:type="dxa"/>
            <w:gridSpan w:val="2"/>
            <w:tcBorders>
              <w:left w:val="double" w:sz="4" w:space="0" w:color="auto"/>
              <w:bottom w:val="double" w:sz="4" w:space="0" w:color="auto"/>
              <w:right w:val="single" w:sz="4" w:space="0" w:color="auto"/>
            </w:tcBorders>
            <w:vAlign w:val="center"/>
          </w:tcPr>
          <w:p w14:paraId="0A190BAA" w14:textId="180AF82F" w:rsidR="002A2B95" w:rsidRPr="002A2B95" w:rsidRDefault="002A2B95" w:rsidP="00190482">
            <w:pPr>
              <w:spacing w:after="0" w:line="240" w:lineRule="auto"/>
              <w:rPr>
                <w:rFonts w:ascii="Times New Roman" w:hAnsi="Times New Roman" w:cs="Times New Roman"/>
                <w:b/>
                <w:bCs/>
                <w:i/>
                <w:iCs/>
                <w:color w:val="000000"/>
              </w:rPr>
            </w:pPr>
            <w:r w:rsidRPr="002A2B95">
              <w:rPr>
                <w:rFonts w:ascii="Times New Roman" w:hAnsi="Times New Roman" w:cs="Times New Roman"/>
                <w:b/>
                <w:bCs/>
                <w:i/>
                <w:iCs/>
                <w:color w:val="000000"/>
              </w:rPr>
              <w:t xml:space="preserve">                             Subgrupa 1.2. – Păduri cu funcții de protecție a terenurilor și solurilor</w:t>
            </w:r>
          </w:p>
        </w:tc>
        <w:tc>
          <w:tcPr>
            <w:tcW w:w="1201" w:type="dxa"/>
            <w:tcBorders>
              <w:top w:val="double" w:sz="4" w:space="0" w:color="auto"/>
              <w:left w:val="single" w:sz="4" w:space="0" w:color="auto"/>
              <w:bottom w:val="double" w:sz="4" w:space="0" w:color="auto"/>
              <w:right w:val="double" w:sz="4" w:space="0" w:color="auto"/>
            </w:tcBorders>
            <w:vAlign w:val="center"/>
          </w:tcPr>
          <w:p w14:paraId="7DE13CF0" w14:textId="77777777" w:rsidR="002A2B95" w:rsidRPr="002E0148" w:rsidRDefault="002A2B95" w:rsidP="00190482">
            <w:pPr>
              <w:spacing w:after="0" w:line="240" w:lineRule="auto"/>
              <w:jc w:val="center"/>
              <w:rPr>
                <w:rFonts w:ascii="Times New Roman" w:eastAsia="Times New Roman" w:hAnsi="Times New Roman" w:cs="Times New Roman"/>
                <w:b/>
                <w:bCs/>
                <w:kern w:val="0"/>
                <w:sz w:val="18"/>
                <w:szCs w:val="18"/>
                <w:lang w:eastAsia="en-US"/>
                <w14:ligatures w14:val="none"/>
              </w:rPr>
            </w:pPr>
          </w:p>
        </w:tc>
      </w:tr>
      <w:tr w:rsidR="00190482" w:rsidRPr="002435E9" w14:paraId="319F063D" w14:textId="77777777" w:rsidTr="00FD0285">
        <w:trPr>
          <w:trHeight w:val="288"/>
        </w:trPr>
        <w:tc>
          <w:tcPr>
            <w:tcW w:w="1008" w:type="dxa"/>
            <w:tcBorders>
              <w:top w:val="single" w:sz="4" w:space="0" w:color="auto"/>
              <w:left w:val="double" w:sz="4" w:space="0" w:color="auto"/>
              <w:bottom w:val="single" w:sz="4" w:space="0" w:color="auto"/>
            </w:tcBorders>
            <w:vAlign w:val="center"/>
          </w:tcPr>
          <w:p w14:paraId="3EC7643C" w14:textId="690FE427"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hAnsi="Times New Roman" w:cs="Times New Roman"/>
                <w:color w:val="000000"/>
              </w:rPr>
              <w:t>1.2.A</w:t>
            </w:r>
          </w:p>
        </w:tc>
        <w:tc>
          <w:tcPr>
            <w:tcW w:w="7889" w:type="dxa"/>
            <w:tcBorders>
              <w:top w:val="single" w:sz="4" w:space="0" w:color="auto"/>
              <w:bottom w:val="single" w:sz="4" w:space="0" w:color="auto"/>
              <w:right w:val="single" w:sz="4" w:space="0" w:color="auto"/>
            </w:tcBorders>
            <w:vAlign w:val="center"/>
          </w:tcPr>
          <w:p w14:paraId="025D3707" w14:textId="5A06D18E" w:rsidR="00190482" w:rsidRPr="002E0148" w:rsidRDefault="00190482" w:rsidP="00190482">
            <w:pPr>
              <w:spacing w:after="0" w:line="240" w:lineRule="auto"/>
              <w:rPr>
                <w:rFonts w:ascii="Times New Roman" w:eastAsia="Times New Roman" w:hAnsi="Times New Roman" w:cs="Times New Roman"/>
                <w:noProof/>
                <w:kern w:val="0"/>
                <w:sz w:val="20"/>
                <w:szCs w:val="20"/>
                <w:lang w:eastAsia="en-US"/>
                <w14:ligatures w14:val="none"/>
              </w:rPr>
            </w:pPr>
            <w:r w:rsidRPr="002E0148">
              <w:rPr>
                <w:rFonts w:ascii="Times New Roman" w:hAnsi="Times New Roman" w:cs="Times New Roman"/>
                <w:noProof/>
                <w:color w:val="000000"/>
              </w:rPr>
              <w:t xml:space="preserve">Păduri situate pe stâncării, pe terenuri cu eroziune în adâncime, pe  terenuri cu înclinare mai mare de 35 grade, iar cele situate pe substrate de fliş  şi  nisipuri  sau  pietrişuri,  cu  înclinare  mai  mare  de  30  grade ( T II) </w:t>
            </w:r>
          </w:p>
        </w:tc>
        <w:tc>
          <w:tcPr>
            <w:tcW w:w="1201" w:type="dxa"/>
            <w:tcBorders>
              <w:top w:val="double" w:sz="4" w:space="0" w:color="auto"/>
              <w:left w:val="single" w:sz="4" w:space="0" w:color="auto"/>
              <w:bottom w:val="double" w:sz="4" w:space="0" w:color="auto"/>
              <w:right w:val="double" w:sz="4" w:space="0" w:color="auto"/>
            </w:tcBorders>
            <w:vAlign w:val="center"/>
          </w:tcPr>
          <w:p w14:paraId="4D14CA3B" w14:textId="4E5B4414"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eastAsia="Times New Roman" w:hAnsi="Times New Roman" w:cs="Times New Roman"/>
                <w:kern w:val="0"/>
                <w:sz w:val="18"/>
                <w:szCs w:val="18"/>
                <w:lang w:eastAsia="en-US"/>
                <w14:ligatures w14:val="none"/>
              </w:rPr>
              <w:t>1150,06</w:t>
            </w:r>
          </w:p>
        </w:tc>
      </w:tr>
      <w:tr w:rsidR="00190482" w:rsidRPr="002435E9" w14:paraId="32E600E4" w14:textId="77777777" w:rsidTr="002D203D">
        <w:trPr>
          <w:trHeight w:val="288"/>
        </w:trPr>
        <w:tc>
          <w:tcPr>
            <w:tcW w:w="1008" w:type="dxa"/>
            <w:tcBorders>
              <w:left w:val="double" w:sz="4" w:space="0" w:color="auto"/>
              <w:bottom w:val="single" w:sz="4" w:space="0" w:color="auto"/>
            </w:tcBorders>
            <w:vAlign w:val="center"/>
          </w:tcPr>
          <w:p w14:paraId="3CBF239C" w14:textId="6BAF2E5D"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hAnsi="Times New Roman" w:cs="Times New Roman"/>
                <w:color w:val="000000"/>
              </w:rPr>
              <w:t>1.2.E</w:t>
            </w:r>
          </w:p>
        </w:tc>
        <w:tc>
          <w:tcPr>
            <w:tcW w:w="7889" w:type="dxa"/>
            <w:tcBorders>
              <w:bottom w:val="single" w:sz="4" w:space="0" w:color="auto"/>
              <w:right w:val="single" w:sz="4" w:space="0" w:color="auto"/>
            </w:tcBorders>
            <w:vAlign w:val="center"/>
          </w:tcPr>
          <w:p w14:paraId="0BC5DC29" w14:textId="64FDEA06" w:rsidR="00190482" w:rsidRPr="002E0148" w:rsidRDefault="00190482" w:rsidP="00190482">
            <w:pPr>
              <w:spacing w:after="0" w:line="240" w:lineRule="auto"/>
              <w:rPr>
                <w:rFonts w:ascii="Times New Roman" w:eastAsia="Times New Roman" w:hAnsi="Times New Roman" w:cs="Times New Roman"/>
                <w:noProof/>
                <w:kern w:val="0"/>
                <w:sz w:val="20"/>
                <w:szCs w:val="20"/>
                <w:lang w:eastAsia="en-US"/>
                <w14:ligatures w14:val="none"/>
              </w:rPr>
            </w:pPr>
            <w:r w:rsidRPr="002E0148">
              <w:rPr>
                <w:rFonts w:ascii="Times New Roman" w:hAnsi="Times New Roman" w:cs="Times New Roman"/>
                <w:noProof/>
                <w:color w:val="000000"/>
              </w:rPr>
              <w:t>Plantaţii forestiere executate pe terenuri degradate (T II)</w:t>
            </w:r>
          </w:p>
        </w:tc>
        <w:tc>
          <w:tcPr>
            <w:tcW w:w="1201" w:type="dxa"/>
            <w:tcBorders>
              <w:top w:val="double" w:sz="4" w:space="0" w:color="auto"/>
              <w:left w:val="single" w:sz="4" w:space="0" w:color="auto"/>
              <w:bottom w:val="double" w:sz="4" w:space="0" w:color="auto"/>
              <w:right w:val="double" w:sz="4" w:space="0" w:color="auto"/>
            </w:tcBorders>
            <w:vAlign w:val="center"/>
          </w:tcPr>
          <w:p w14:paraId="409BC51F" w14:textId="76E4BD2C"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eastAsia="Times New Roman" w:hAnsi="Times New Roman" w:cs="Times New Roman"/>
                <w:kern w:val="0"/>
                <w:sz w:val="18"/>
                <w:szCs w:val="18"/>
                <w:lang w:eastAsia="en-US"/>
                <w14:ligatures w14:val="none"/>
              </w:rPr>
              <w:t>39,39</w:t>
            </w:r>
          </w:p>
        </w:tc>
      </w:tr>
      <w:tr w:rsidR="00190482" w:rsidRPr="002435E9" w14:paraId="7D572204" w14:textId="77777777" w:rsidTr="000A12ED">
        <w:trPr>
          <w:trHeight w:val="288"/>
        </w:trPr>
        <w:tc>
          <w:tcPr>
            <w:tcW w:w="1008" w:type="dxa"/>
            <w:tcBorders>
              <w:left w:val="double" w:sz="4" w:space="0" w:color="auto"/>
              <w:bottom w:val="single" w:sz="4" w:space="0" w:color="auto"/>
            </w:tcBorders>
            <w:vAlign w:val="center"/>
          </w:tcPr>
          <w:p w14:paraId="3CBD015F" w14:textId="4165DCC4"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hAnsi="Times New Roman" w:cs="Times New Roman"/>
                <w:color w:val="000000"/>
              </w:rPr>
              <w:t>1.2.I</w:t>
            </w:r>
          </w:p>
        </w:tc>
        <w:tc>
          <w:tcPr>
            <w:tcW w:w="7889" w:type="dxa"/>
            <w:tcBorders>
              <w:bottom w:val="single" w:sz="4" w:space="0" w:color="auto"/>
              <w:right w:val="single" w:sz="4" w:space="0" w:color="auto"/>
            </w:tcBorders>
            <w:vAlign w:val="center"/>
          </w:tcPr>
          <w:p w14:paraId="39EA6B7C" w14:textId="15ED2927" w:rsidR="00190482" w:rsidRPr="002E0148" w:rsidRDefault="00190482" w:rsidP="00190482">
            <w:pPr>
              <w:spacing w:after="0" w:line="240" w:lineRule="auto"/>
              <w:rPr>
                <w:rFonts w:ascii="Times New Roman" w:eastAsia="Times New Roman" w:hAnsi="Times New Roman" w:cs="Times New Roman"/>
                <w:noProof/>
                <w:kern w:val="0"/>
                <w:sz w:val="20"/>
                <w:szCs w:val="20"/>
                <w:lang w:eastAsia="en-US"/>
                <w14:ligatures w14:val="none"/>
              </w:rPr>
            </w:pPr>
            <w:r w:rsidRPr="002E0148">
              <w:rPr>
                <w:rFonts w:ascii="Times New Roman" w:hAnsi="Times New Roman" w:cs="Times New Roman"/>
                <w:noProof/>
                <w:color w:val="000000"/>
              </w:rPr>
              <w:t>Pădurile situate pe terenuri cu înmlăştinare permanentă (T II)</w:t>
            </w:r>
          </w:p>
        </w:tc>
        <w:tc>
          <w:tcPr>
            <w:tcW w:w="1201" w:type="dxa"/>
            <w:tcBorders>
              <w:top w:val="double" w:sz="4" w:space="0" w:color="auto"/>
              <w:left w:val="single" w:sz="4" w:space="0" w:color="auto"/>
              <w:bottom w:val="double" w:sz="4" w:space="0" w:color="auto"/>
              <w:right w:val="double" w:sz="4" w:space="0" w:color="auto"/>
            </w:tcBorders>
            <w:vAlign w:val="center"/>
          </w:tcPr>
          <w:p w14:paraId="712A42F2" w14:textId="069164A2"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eastAsia="Times New Roman" w:hAnsi="Times New Roman" w:cs="Times New Roman"/>
                <w:kern w:val="0"/>
                <w:sz w:val="18"/>
                <w:szCs w:val="18"/>
                <w:lang w:eastAsia="en-US"/>
                <w14:ligatures w14:val="none"/>
              </w:rPr>
              <w:t>0,60</w:t>
            </w:r>
          </w:p>
        </w:tc>
      </w:tr>
      <w:tr w:rsidR="00C3759F" w:rsidRPr="002435E9" w14:paraId="2727E37C" w14:textId="77777777" w:rsidTr="00C868A6">
        <w:trPr>
          <w:trHeight w:val="288"/>
        </w:trPr>
        <w:tc>
          <w:tcPr>
            <w:tcW w:w="8897" w:type="dxa"/>
            <w:gridSpan w:val="2"/>
            <w:tcBorders>
              <w:left w:val="double" w:sz="4" w:space="0" w:color="auto"/>
              <w:bottom w:val="single" w:sz="4" w:space="0" w:color="auto"/>
              <w:right w:val="single" w:sz="4" w:space="0" w:color="auto"/>
            </w:tcBorders>
            <w:vAlign w:val="center"/>
          </w:tcPr>
          <w:p w14:paraId="23F70F9C" w14:textId="43DD6A5D" w:rsidR="00C3759F" w:rsidRPr="002A2B95" w:rsidRDefault="00C3759F" w:rsidP="00190482">
            <w:pPr>
              <w:spacing w:after="0" w:line="240" w:lineRule="auto"/>
              <w:rPr>
                <w:rFonts w:ascii="Times New Roman" w:hAnsi="Times New Roman" w:cs="Times New Roman"/>
                <w:b/>
                <w:bCs/>
                <w:i/>
                <w:iCs/>
                <w:noProof/>
                <w:color w:val="000000"/>
              </w:rPr>
            </w:pPr>
            <w:r w:rsidRPr="002E0148">
              <w:rPr>
                <w:rFonts w:ascii="Times New Roman" w:hAnsi="Times New Roman" w:cs="Times New Roman"/>
                <w:b/>
                <w:bCs/>
                <w:noProof/>
                <w:color w:val="000000"/>
              </w:rPr>
              <w:t xml:space="preserve">                                                                             </w:t>
            </w:r>
            <w:r w:rsidRPr="002A2B95">
              <w:rPr>
                <w:rFonts w:ascii="Times New Roman" w:hAnsi="Times New Roman" w:cs="Times New Roman"/>
                <w:b/>
                <w:bCs/>
                <w:i/>
                <w:iCs/>
                <w:noProof/>
                <w:color w:val="000000"/>
              </w:rPr>
              <w:t xml:space="preserve">Total subgrupa 1.2. </w:t>
            </w:r>
          </w:p>
        </w:tc>
        <w:tc>
          <w:tcPr>
            <w:tcW w:w="1201" w:type="dxa"/>
            <w:tcBorders>
              <w:top w:val="double" w:sz="4" w:space="0" w:color="auto"/>
              <w:left w:val="single" w:sz="4" w:space="0" w:color="auto"/>
              <w:bottom w:val="double" w:sz="4" w:space="0" w:color="auto"/>
              <w:right w:val="double" w:sz="4" w:space="0" w:color="auto"/>
            </w:tcBorders>
            <w:vAlign w:val="center"/>
          </w:tcPr>
          <w:p w14:paraId="581E8D84" w14:textId="4F8A0348" w:rsidR="00C3759F" w:rsidRPr="002E0148" w:rsidRDefault="00C3759F" w:rsidP="00190482">
            <w:pPr>
              <w:spacing w:after="0" w:line="240" w:lineRule="auto"/>
              <w:jc w:val="center"/>
              <w:rPr>
                <w:rFonts w:ascii="Times New Roman" w:eastAsia="Times New Roman" w:hAnsi="Times New Roman" w:cs="Times New Roman"/>
                <w:b/>
                <w:bCs/>
                <w:kern w:val="0"/>
                <w:sz w:val="18"/>
                <w:szCs w:val="18"/>
                <w:lang w:eastAsia="en-US"/>
                <w14:ligatures w14:val="none"/>
              </w:rPr>
            </w:pPr>
            <w:r w:rsidRPr="002E0148">
              <w:rPr>
                <w:rFonts w:ascii="Times New Roman" w:eastAsia="Times New Roman" w:hAnsi="Times New Roman" w:cs="Times New Roman"/>
                <w:b/>
                <w:bCs/>
                <w:kern w:val="0"/>
                <w:sz w:val="18"/>
                <w:szCs w:val="18"/>
                <w:lang w:eastAsia="en-US"/>
                <w14:ligatures w14:val="none"/>
              </w:rPr>
              <w:t xml:space="preserve">1190,05 </w:t>
            </w:r>
          </w:p>
        </w:tc>
      </w:tr>
      <w:tr w:rsidR="002A2B95" w:rsidRPr="002435E9" w14:paraId="1F99B221" w14:textId="77777777" w:rsidTr="00C868A6">
        <w:trPr>
          <w:trHeight w:val="288"/>
        </w:trPr>
        <w:tc>
          <w:tcPr>
            <w:tcW w:w="8897" w:type="dxa"/>
            <w:gridSpan w:val="2"/>
            <w:tcBorders>
              <w:left w:val="double" w:sz="4" w:space="0" w:color="auto"/>
              <w:bottom w:val="single" w:sz="4" w:space="0" w:color="auto"/>
              <w:right w:val="single" w:sz="4" w:space="0" w:color="auto"/>
            </w:tcBorders>
            <w:vAlign w:val="center"/>
          </w:tcPr>
          <w:p w14:paraId="720429B6" w14:textId="7B997076" w:rsidR="002A2B95" w:rsidRPr="001045D6" w:rsidRDefault="002A2B95" w:rsidP="00190482">
            <w:pPr>
              <w:spacing w:after="0" w:line="240" w:lineRule="auto"/>
              <w:rPr>
                <w:rFonts w:ascii="Times New Roman" w:hAnsi="Times New Roman" w:cs="Times New Roman"/>
                <w:b/>
                <w:bCs/>
                <w:i/>
                <w:iCs/>
                <w:noProof/>
                <w:color w:val="000000"/>
              </w:rPr>
            </w:pPr>
            <w:r w:rsidRPr="001045D6">
              <w:rPr>
                <w:rFonts w:ascii="Times New Roman" w:hAnsi="Times New Roman" w:cs="Times New Roman"/>
                <w:b/>
                <w:bCs/>
                <w:i/>
                <w:iCs/>
                <w:noProof/>
                <w:color w:val="000000"/>
              </w:rPr>
              <w:t>Subgrupa 1.5. – Păduri de interes științific și de ocrotire a ge</w:t>
            </w:r>
            <w:r w:rsidR="001045D6" w:rsidRPr="001045D6">
              <w:rPr>
                <w:rFonts w:ascii="Times New Roman" w:hAnsi="Times New Roman" w:cs="Times New Roman"/>
                <w:b/>
                <w:bCs/>
                <w:i/>
                <w:iCs/>
                <w:noProof/>
                <w:color w:val="000000"/>
              </w:rPr>
              <w:t>n</w:t>
            </w:r>
            <w:r w:rsidRPr="001045D6">
              <w:rPr>
                <w:rFonts w:ascii="Times New Roman" w:hAnsi="Times New Roman" w:cs="Times New Roman"/>
                <w:b/>
                <w:bCs/>
                <w:i/>
                <w:iCs/>
                <w:noProof/>
                <w:color w:val="000000"/>
              </w:rPr>
              <w:t xml:space="preserve">ofondului </w:t>
            </w:r>
            <w:r w:rsidR="001045D6" w:rsidRPr="001045D6">
              <w:rPr>
                <w:rFonts w:ascii="Times New Roman" w:hAnsi="Times New Roman" w:cs="Times New Roman"/>
                <w:b/>
                <w:bCs/>
                <w:i/>
                <w:iCs/>
                <w:noProof/>
                <w:color w:val="000000"/>
              </w:rPr>
              <w:t xml:space="preserve">și ecofondului forestier </w:t>
            </w:r>
          </w:p>
        </w:tc>
        <w:tc>
          <w:tcPr>
            <w:tcW w:w="1201" w:type="dxa"/>
            <w:tcBorders>
              <w:top w:val="double" w:sz="4" w:space="0" w:color="auto"/>
              <w:left w:val="single" w:sz="4" w:space="0" w:color="auto"/>
              <w:bottom w:val="double" w:sz="4" w:space="0" w:color="auto"/>
              <w:right w:val="double" w:sz="4" w:space="0" w:color="auto"/>
            </w:tcBorders>
            <w:vAlign w:val="center"/>
          </w:tcPr>
          <w:p w14:paraId="24C11D9C" w14:textId="77777777" w:rsidR="002A2B95" w:rsidRPr="002E0148" w:rsidRDefault="002A2B95" w:rsidP="00190482">
            <w:pPr>
              <w:spacing w:after="0" w:line="240" w:lineRule="auto"/>
              <w:jc w:val="center"/>
              <w:rPr>
                <w:rFonts w:ascii="Times New Roman" w:eastAsia="Times New Roman" w:hAnsi="Times New Roman" w:cs="Times New Roman"/>
                <w:b/>
                <w:bCs/>
                <w:kern w:val="0"/>
                <w:sz w:val="18"/>
                <w:szCs w:val="18"/>
                <w:lang w:eastAsia="en-US"/>
                <w14:ligatures w14:val="none"/>
              </w:rPr>
            </w:pPr>
          </w:p>
        </w:tc>
      </w:tr>
      <w:tr w:rsidR="00190482" w:rsidRPr="002435E9" w14:paraId="69F705B4" w14:textId="77777777" w:rsidTr="00173032">
        <w:trPr>
          <w:trHeight w:val="288"/>
        </w:trPr>
        <w:tc>
          <w:tcPr>
            <w:tcW w:w="1008" w:type="dxa"/>
            <w:tcBorders>
              <w:top w:val="single" w:sz="4" w:space="0" w:color="auto"/>
              <w:left w:val="double" w:sz="4" w:space="0" w:color="auto"/>
              <w:bottom w:val="double" w:sz="4" w:space="0" w:color="auto"/>
            </w:tcBorders>
            <w:vAlign w:val="center"/>
          </w:tcPr>
          <w:p w14:paraId="12C0E712" w14:textId="1AFE4EF1" w:rsidR="00190482" w:rsidRPr="002E0148" w:rsidRDefault="00190482"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hAnsi="Times New Roman" w:cs="Times New Roman"/>
                <w:color w:val="000000"/>
              </w:rPr>
              <w:t>1.4.F</w:t>
            </w:r>
          </w:p>
        </w:tc>
        <w:tc>
          <w:tcPr>
            <w:tcW w:w="7889" w:type="dxa"/>
            <w:tcBorders>
              <w:top w:val="single" w:sz="4" w:space="0" w:color="auto"/>
              <w:bottom w:val="double" w:sz="4" w:space="0" w:color="auto"/>
              <w:right w:val="single" w:sz="4" w:space="0" w:color="auto"/>
            </w:tcBorders>
            <w:vAlign w:val="center"/>
          </w:tcPr>
          <w:p w14:paraId="0D6D5B82" w14:textId="79A05BAF" w:rsidR="00190482" w:rsidRPr="002E0148" w:rsidRDefault="00190482" w:rsidP="00190482">
            <w:pPr>
              <w:spacing w:after="0" w:line="240" w:lineRule="auto"/>
              <w:rPr>
                <w:rFonts w:ascii="Times New Roman" w:eastAsia="Times New Roman" w:hAnsi="Times New Roman" w:cs="Times New Roman"/>
                <w:noProof/>
                <w:kern w:val="0"/>
                <w:sz w:val="20"/>
                <w:szCs w:val="20"/>
                <w:lang w:eastAsia="en-US"/>
                <w14:ligatures w14:val="none"/>
              </w:rPr>
            </w:pPr>
            <w:r w:rsidRPr="002E0148">
              <w:rPr>
                <w:rFonts w:ascii="Times New Roman" w:hAnsi="Times New Roman" w:cs="Times New Roman"/>
                <w:noProof/>
                <w:color w:val="000000"/>
              </w:rPr>
              <w:t>Benzile de pădure din jurul hotelurilor, motelurilor, cabanelor turistice, campingurilor şi taberelor cu caracter permanent, cu o suprafaţă de până la 50 ha</w:t>
            </w:r>
            <w:r w:rsidR="00C3759F" w:rsidRPr="002E0148">
              <w:rPr>
                <w:rFonts w:ascii="Times New Roman" w:hAnsi="Times New Roman" w:cs="Times New Roman"/>
                <w:noProof/>
                <w:color w:val="000000"/>
              </w:rPr>
              <w:t xml:space="preserve"> (T II) </w:t>
            </w:r>
          </w:p>
        </w:tc>
        <w:tc>
          <w:tcPr>
            <w:tcW w:w="1201" w:type="dxa"/>
            <w:tcBorders>
              <w:top w:val="double" w:sz="4" w:space="0" w:color="auto"/>
              <w:left w:val="single" w:sz="4" w:space="0" w:color="auto"/>
              <w:bottom w:val="double" w:sz="4" w:space="0" w:color="auto"/>
              <w:right w:val="double" w:sz="4" w:space="0" w:color="auto"/>
            </w:tcBorders>
            <w:vAlign w:val="center"/>
          </w:tcPr>
          <w:p w14:paraId="375C4605" w14:textId="08B7612D" w:rsidR="00190482" w:rsidRPr="002E0148" w:rsidRDefault="00C3759F" w:rsidP="00190482">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eastAsia="Times New Roman" w:hAnsi="Times New Roman" w:cs="Times New Roman"/>
                <w:kern w:val="0"/>
                <w:sz w:val="18"/>
                <w:szCs w:val="18"/>
                <w:lang w:eastAsia="en-US"/>
                <w14:ligatures w14:val="none"/>
              </w:rPr>
              <w:t>33,20</w:t>
            </w:r>
          </w:p>
        </w:tc>
      </w:tr>
      <w:tr w:rsidR="00C3759F" w:rsidRPr="002435E9" w14:paraId="53642808" w14:textId="77777777" w:rsidTr="00831FB5">
        <w:trPr>
          <w:trHeight w:val="288"/>
        </w:trPr>
        <w:tc>
          <w:tcPr>
            <w:tcW w:w="8897" w:type="dxa"/>
            <w:gridSpan w:val="2"/>
            <w:tcBorders>
              <w:top w:val="single" w:sz="4" w:space="0" w:color="auto"/>
              <w:left w:val="double" w:sz="4" w:space="0" w:color="auto"/>
              <w:bottom w:val="double" w:sz="4" w:space="0" w:color="auto"/>
              <w:right w:val="single" w:sz="4" w:space="0" w:color="auto"/>
            </w:tcBorders>
            <w:vAlign w:val="center"/>
          </w:tcPr>
          <w:p w14:paraId="3CF84D3C" w14:textId="13A3DD5F" w:rsidR="00C3759F" w:rsidRPr="002A2B95" w:rsidRDefault="00C3759F" w:rsidP="00190482">
            <w:pPr>
              <w:spacing w:after="0" w:line="240" w:lineRule="auto"/>
              <w:rPr>
                <w:rFonts w:ascii="Times New Roman" w:hAnsi="Times New Roman" w:cs="Times New Roman"/>
                <w:b/>
                <w:bCs/>
                <w:i/>
                <w:iCs/>
                <w:noProof/>
                <w:color w:val="000000"/>
              </w:rPr>
            </w:pPr>
            <w:r w:rsidRPr="002E0148">
              <w:rPr>
                <w:rFonts w:ascii="Times New Roman" w:hAnsi="Times New Roman" w:cs="Times New Roman"/>
                <w:noProof/>
                <w:color w:val="000000"/>
              </w:rPr>
              <w:t xml:space="preserve">                                                                              </w:t>
            </w:r>
            <w:r w:rsidRPr="002A2B95">
              <w:rPr>
                <w:rFonts w:ascii="Times New Roman" w:hAnsi="Times New Roman" w:cs="Times New Roman"/>
                <w:b/>
                <w:bCs/>
                <w:i/>
                <w:iCs/>
                <w:noProof/>
                <w:color w:val="000000"/>
              </w:rPr>
              <w:t>Total subgrupa 1.4.</w:t>
            </w:r>
          </w:p>
        </w:tc>
        <w:tc>
          <w:tcPr>
            <w:tcW w:w="1201" w:type="dxa"/>
            <w:tcBorders>
              <w:top w:val="double" w:sz="4" w:space="0" w:color="auto"/>
              <w:left w:val="single" w:sz="4" w:space="0" w:color="auto"/>
              <w:bottom w:val="double" w:sz="4" w:space="0" w:color="auto"/>
              <w:right w:val="double" w:sz="4" w:space="0" w:color="auto"/>
            </w:tcBorders>
            <w:vAlign w:val="center"/>
          </w:tcPr>
          <w:p w14:paraId="1CB7D49C" w14:textId="2CC99981" w:rsidR="00C3759F" w:rsidRPr="002E0148" w:rsidRDefault="00C3759F" w:rsidP="00190482">
            <w:pPr>
              <w:spacing w:after="0" w:line="240" w:lineRule="auto"/>
              <w:jc w:val="center"/>
              <w:rPr>
                <w:rFonts w:ascii="Times New Roman" w:eastAsia="Times New Roman" w:hAnsi="Times New Roman" w:cs="Times New Roman"/>
                <w:b/>
                <w:bCs/>
                <w:kern w:val="0"/>
                <w:sz w:val="18"/>
                <w:szCs w:val="18"/>
                <w:lang w:eastAsia="en-US"/>
                <w14:ligatures w14:val="none"/>
              </w:rPr>
            </w:pPr>
            <w:r w:rsidRPr="002E0148">
              <w:rPr>
                <w:rFonts w:ascii="Times New Roman" w:eastAsia="Times New Roman" w:hAnsi="Times New Roman" w:cs="Times New Roman"/>
                <w:b/>
                <w:bCs/>
                <w:kern w:val="0"/>
                <w:sz w:val="18"/>
                <w:szCs w:val="18"/>
                <w:lang w:eastAsia="en-US"/>
                <w14:ligatures w14:val="none"/>
              </w:rPr>
              <w:t>33,20</w:t>
            </w:r>
          </w:p>
        </w:tc>
      </w:tr>
      <w:tr w:rsidR="00C3759F" w:rsidRPr="002435E9" w14:paraId="63C04742" w14:textId="77777777" w:rsidTr="0071090D">
        <w:trPr>
          <w:trHeight w:val="288"/>
        </w:trPr>
        <w:tc>
          <w:tcPr>
            <w:tcW w:w="1008" w:type="dxa"/>
            <w:tcBorders>
              <w:top w:val="double" w:sz="4" w:space="0" w:color="auto"/>
              <w:left w:val="double" w:sz="4" w:space="0" w:color="auto"/>
              <w:bottom w:val="single" w:sz="4" w:space="0" w:color="auto"/>
            </w:tcBorders>
            <w:vAlign w:val="center"/>
          </w:tcPr>
          <w:p w14:paraId="44A2CD11" w14:textId="71B1E739" w:rsidR="00C3759F" w:rsidRPr="002E0148" w:rsidRDefault="00C3759F" w:rsidP="00C3759F">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hAnsi="Times New Roman" w:cs="Times New Roman"/>
                <w:color w:val="000000"/>
              </w:rPr>
              <w:t>1.5.E</w:t>
            </w:r>
          </w:p>
        </w:tc>
        <w:tc>
          <w:tcPr>
            <w:tcW w:w="7889" w:type="dxa"/>
            <w:tcBorders>
              <w:top w:val="double" w:sz="4" w:space="0" w:color="auto"/>
              <w:bottom w:val="single" w:sz="4" w:space="0" w:color="auto"/>
              <w:right w:val="single" w:sz="4" w:space="0" w:color="auto"/>
            </w:tcBorders>
            <w:vAlign w:val="center"/>
          </w:tcPr>
          <w:p w14:paraId="34A1D6A0" w14:textId="33B0244F" w:rsidR="00C3759F" w:rsidRPr="002E0148" w:rsidRDefault="00C3759F" w:rsidP="00C3759F">
            <w:pPr>
              <w:spacing w:after="0" w:line="240" w:lineRule="auto"/>
              <w:rPr>
                <w:rFonts w:ascii="Times New Roman" w:eastAsia="Times New Roman" w:hAnsi="Times New Roman" w:cs="Times New Roman"/>
                <w:noProof/>
                <w:kern w:val="0"/>
                <w:sz w:val="20"/>
                <w:szCs w:val="20"/>
                <w:lang w:eastAsia="en-US"/>
                <w14:ligatures w14:val="none"/>
              </w:rPr>
            </w:pPr>
            <w:r w:rsidRPr="002E0148">
              <w:rPr>
                <w:rFonts w:ascii="Times New Roman" w:hAnsi="Times New Roman" w:cs="Times New Roman"/>
                <w:noProof/>
                <w:color w:val="000000"/>
              </w:rPr>
              <w:t>Rezervatii peisagistice, în care sunt cuprinse asociatii de vegetatie sau forme de relief de mare valoare estetică, din fondul forestier, prin care se urmareste conservarea frumusetilor naturii, constituite conform “Legii privind protectia mediului ” ( T I )</w:t>
            </w:r>
          </w:p>
        </w:tc>
        <w:tc>
          <w:tcPr>
            <w:tcW w:w="1201" w:type="dxa"/>
            <w:tcBorders>
              <w:top w:val="double" w:sz="4" w:space="0" w:color="auto"/>
              <w:left w:val="single" w:sz="4" w:space="0" w:color="auto"/>
              <w:bottom w:val="double" w:sz="4" w:space="0" w:color="auto"/>
              <w:right w:val="double" w:sz="4" w:space="0" w:color="auto"/>
            </w:tcBorders>
            <w:vAlign w:val="center"/>
          </w:tcPr>
          <w:p w14:paraId="3FB37C9C" w14:textId="7D1CC4A8" w:rsidR="00C3759F" w:rsidRPr="002E0148" w:rsidRDefault="00C3759F" w:rsidP="00C3759F">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eastAsia="Times New Roman" w:hAnsi="Times New Roman" w:cs="Times New Roman"/>
                <w:kern w:val="0"/>
                <w:sz w:val="18"/>
                <w:szCs w:val="18"/>
                <w:lang w:eastAsia="en-US"/>
                <w14:ligatures w14:val="none"/>
              </w:rPr>
              <w:t>164,91</w:t>
            </w:r>
          </w:p>
        </w:tc>
      </w:tr>
      <w:tr w:rsidR="00C3759F" w:rsidRPr="002435E9" w14:paraId="589607D9" w14:textId="77777777" w:rsidTr="00F120AA">
        <w:trPr>
          <w:trHeight w:val="288"/>
        </w:trPr>
        <w:tc>
          <w:tcPr>
            <w:tcW w:w="1008" w:type="dxa"/>
            <w:tcBorders>
              <w:top w:val="single" w:sz="4" w:space="0" w:color="auto"/>
              <w:left w:val="double" w:sz="4" w:space="0" w:color="auto"/>
              <w:bottom w:val="single" w:sz="4" w:space="0" w:color="auto"/>
            </w:tcBorders>
            <w:vAlign w:val="center"/>
          </w:tcPr>
          <w:p w14:paraId="412908D3" w14:textId="4C143ED3" w:rsidR="00C3759F" w:rsidRPr="002E0148" w:rsidRDefault="00C3759F" w:rsidP="00C3759F">
            <w:pPr>
              <w:spacing w:after="0" w:line="240" w:lineRule="auto"/>
              <w:jc w:val="center"/>
              <w:rPr>
                <w:rFonts w:ascii="Times New Roman" w:hAnsi="Times New Roman" w:cs="Times New Roman"/>
                <w:color w:val="000000"/>
              </w:rPr>
            </w:pPr>
            <w:r w:rsidRPr="002E0148">
              <w:rPr>
                <w:rFonts w:ascii="Times New Roman" w:hAnsi="Times New Roman" w:cs="Times New Roman"/>
                <w:color w:val="000000"/>
              </w:rPr>
              <w:t>1.5.H</w:t>
            </w:r>
          </w:p>
        </w:tc>
        <w:tc>
          <w:tcPr>
            <w:tcW w:w="7889" w:type="dxa"/>
            <w:tcBorders>
              <w:top w:val="single" w:sz="4" w:space="0" w:color="auto"/>
              <w:bottom w:val="single" w:sz="4" w:space="0" w:color="auto"/>
              <w:right w:val="single" w:sz="4" w:space="0" w:color="auto"/>
            </w:tcBorders>
            <w:vAlign w:val="center"/>
          </w:tcPr>
          <w:p w14:paraId="5E445DB8" w14:textId="0A5C3D26" w:rsidR="00C3759F" w:rsidRPr="002E0148" w:rsidRDefault="00C3759F" w:rsidP="00C3759F">
            <w:pPr>
              <w:spacing w:after="0" w:line="240" w:lineRule="auto"/>
              <w:rPr>
                <w:rFonts w:ascii="Times New Roman" w:hAnsi="Times New Roman" w:cs="Times New Roman"/>
                <w:noProof/>
                <w:color w:val="000000"/>
              </w:rPr>
            </w:pPr>
            <w:r w:rsidRPr="002E0148">
              <w:rPr>
                <w:rFonts w:ascii="Times New Roman" w:hAnsi="Times New Roman" w:cs="Times New Roman"/>
                <w:noProof/>
                <w:color w:val="000000"/>
              </w:rPr>
              <w:t xml:space="preserve">Paduri stabilite ca rezervatii pentru producerea de seminte forestiere si conservarii genofondului forestier, incluse în rezervatiile constituite potrivit “Legii privind protectia mediului”. (Cat  5A-5F) T2 ( T II) </w:t>
            </w:r>
          </w:p>
        </w:tc>
        <w:tc>
          <w:tcPr>
            <w:tcW w:w="1201" w:type="dxa"/>
            <w:tcBorders>
              <w:top w:val="double" w:sz="4" w:space="0" w:color="auto"/>
              <w:left w:val="single" w:sz="4" w:space="0" w:color="auto"/>
              <w:bottom w:val="double" w:sz="4" w:space="0" w:color="auto"/>
              <w:right w:val="double" w:sz="4" w:space="0" w:color="auto"/>
            </w:tcBorders>
            <w:vAlign w:val="center"/>
          </w:tcPr>
          <w:p w14:paraId="7FCC383A" w14:textId="630B32BC" w:rsidR="00C3759F" w:rsidRPr="002E0148" w:rsidRDefault="00C3759F" w:rsidP="00C3759F">
            <w:pPr>
              <w:spacing w:after="0" w:line="240" w:lineRule="auto"/>
              <w:jc w:val="center"/>
              <w:rPr>
                <w:rFonts w:ascii="Times New Roman" w:eastAsia="Times New Roman" w:hAnsi="Times New Roman" w:cs="Times New Roman"/>
                <w:kern w:val="0"/>
                <w:sz w:val="18"/>
                <w:szCs w:val="18"/>
                <w:lang w:eastAsia="en-US"/>
                <w14:ligatures w14:val="none"/>
              </w:rPr>
            </w:pPr>
            <w:r w:rsidRPr="002E0148">
              <w:rPr>
                <w:rFonts w:ascii="Times New Roman" w:eastAsia="Times New Roman" w:hAnsi="Times New Roman" w:cs="Times New Roman"/>
                <w:kern w:val="0"/>
                <w:sz w:val="18"/>
                <w:szCs w:val="18"/>
                <w:lang w:eastAsia="en-US"/>
                <w14:ligatures w14:val="none"/>
              </w:rPr>
              <w:t>29,54</w:t>
            </w:r>
          </w:p>
        </w:tc>
      </w:tr>
      <w:tr w:rsidR="00C3759F" w:rsidRPr="002435E9" w14:paraId="2BD047C9" w14:textId="77777777" w:rsidTr="0096087B">
        <w:trPr>
          <w:trHeight w:val="288"/>
        </w:trPr>
        <w:tc>
          <w:tcPr>
            <w:tcW w:w="8897" w:type="dxa"/>
            <w:gridSpan w:val="2"/>
            <w:tcBorders>
              <w:top w:val="single" w:sz="4" w:space="0" w:color="auto"/>
              <w:left w:val="double" w:sz="4" w:space="0" w:color="auto"/>
              <w:bottom w:val="single" w:sz="4" w:space="0" w:color="auto"/>
              <w:right w:val="single" w:sz="4" w:space="0" w:color="auto"/>
            </w:tcBorders>
            <w:vAlign w:val="center"/>
          </w:tcPr>
          <w:p w14:paraId="4E745408" w14:textId="2CBC3B89" w:rsidR="00C3759F" w:rsidRPr="002A2B95" w:rsidRDefault="00C3759F" w:rsidP="00C3759F">
            <w:pPr>
              <w:spacing w:after="0" w:line="240" w:lineRule="auto"/>
              <w:rPr>
                <w:rFonts w:ascii="Times New Roman" w:hAnsi="Times New Roman" w:cs="Times New Roman"/>
                <w:b/>
                <w:bCs/>
                <w:i/>
                <w:iCs/>
                <w:color w:val="000000"/>
              </w:rPr>
            </w:pPr>
            <w:r w:rsidRPr="002A2B95">
              <w:rPr>
                <w:rFonts w:ascii="Times New Roman" w:hAnsi="Times New Roman" w:cs="Times New Roman"/>
                <w:b/>
                <w:bCs/>
                <w:i/>
                <w:iCs/>
                <w:color w:val="000000"/>
              </w:rPr>
              <w:t xml:space="preserve">                                                                           Total subgrupa 1.5. </w:t>
            </w:r>
          </w:p>
        </w:tc>
        <w:tc>
          <w:tcPr>
            <w:tcW w:w="1201" w:type="dxa"/>
            <w:tcBorders>
              <w:top w:val="double" w:sz="4" w:space="0" w:color="auto"/>
              <w:left w:val="single" w:sz="4" w:space="0" w:color="auto"/>
              <w:bottom w:val="double" w:sz="4" w:space="0" w:color="auto"/>
              <w:right w:val="double" w:sz="4" w:space="0" w:color="auto"/>
            </w:tcBorders>
            <w:vAlign w:val="center"/>
          </w:tcPr>
          <w:p w14:paraId="5FC88CD9" w14:textId="5B84E666" w:rsidR="00C3759F" w:rsidRPr="002E0148" w:rsidRDefault="00C3759F" w:rsidP="00C3759F">
            <w:pPr>
              <w:spacing w:after="0" w:line="240" w:lineRule="auto"/>
              <w:jc w:val="center"/>
              <w:rPr>
                <w:rFonts w:ascii="Times New Roman" w:eastAsia="Times New Roman" w:hAnsi="Times New Roman" w:cs="Times New Roman"/>
                <w:b/>
                <w:bCs/>
                <w:kern w:val="0"/>
                <w:sz w:val="18"/>
                <w:szCs w:val="18"/>
                <w:lang w:eastAsia="en-US"/>
                <w14:ligatures w14:val="none"/>
              </w:rPr>
            </w:pPr>
            <w:r w:rsidRPr="002E0148">
              <w:rPr>
                <w:rFonts w:ascii="Times New Roman" w:eastAsia="Times New Roman" w:hAnsi="Times New Roman" w:cs="Times New Roman"/>
                <w:b/>
                <w:bCs/>
                <w:kern w:val="0"/>
                <w:sz w:val="18"/>
                <w:szCs w:val="18"/>
                <w:lang w:eastAsia="en-US"/>
                <w14:ligatures w14:val="none"/>
              </w:rPr>
              <w:t xml:space="preserve">194,45 </w:t>
            </w:r>
          </w:p>
        </w:tc>
      </w:tr>
      <w:tr w:rsidR="00C3759F" w:rsidRPr="002435E9" w14:paraId="08D4FE57" w14:textId="77777777" w:rsidTr="00567031">
        <w:trPr>
          <w:trHeight w:val="288"/>
        </w:trPr>
        <w:tc>
          <w:tcPr>
            <w:tcW w:w="8897" w:type="dxa"/>
            <w:gridSpan w:val="2"/>
            <w:tcBorders>
              <w:top w:val="double" w:sz="4" w:space="0" w:color="auto"/>
              <w:left w:val="double" w:sz="4" w:space="0" w:color="auto"/>
              <w:bottom w:val="double" w:sz="4" w:space="0" w:color="auto"/>
              <w:right w:val="single" w:sz="4" w:space="0" w:color="auto"/>
            </w:tcBorders>
            <w:vAlign w:val="center"/>
          </w:tcPr>
          <w:p w14:paraId="1557C3A4" w14:textId="30549644" w:rsidR="00C3759F" w:rsidRPr="002E0148" w:rsidRDefault="002E0148" w:rsidP="00F81688">
            <w:pPr>
              <w:spacing w:after="0" w:line="240" w:lineRule="auto"/>
              <w:rPr>
                <w:rFonts w:ascii="Times New Roman" w:eastAsia="Times New Roman" w:hAnsi="Times New Roman" w:cs="Times New Roman"/>
                <w:b/>
                <w:bCs/>
                <w:kern w:val="0"/>
                <w:sz w:val="20"/>
                <w:szCs w:val="20"/>
                <w:lang w:eastAsia="en-US"/>
                <w14:ligatures w14:val="none"/>
              </w:rPr>
            </w:pPr>
            <w:r w:rsidRPr="002E0148">
              <w:rPr>
                <w:rFonts w:ascii="Times New Roman" w:eastAsia="Times New Roman" w:hAnsi="Times New Roman" w:cs="Times New Roman"/>
                <w:kern w:val="0"/>
                <w:sz w:val="20"/>
                <w:szCs w:val="20"/>
                <w:lang w:eastAsia="en-US"/>
                <w14:ligatures w14:val="none"/>
              </w:rPr>
              <w:t xml:space="preserve">                                                                          </w:t>
            </w:r>
            <w:r w:rsidR="00C3759F" w:rsidRPr="002E0148">
              <w:rPr>
                <w:rFonts w:ascii="Times New Roman" w:eastAsia="Times New Roman" w:hAnsi="Times New Roman" w:cs="Times New Roman"/>
                <w:b/>
                <w:bCs/>
                <w:kern w:val="0"/>
                <w:sz w:val="20"/>
                <w:szCs w:val="20"/>
                <w:lang w:eastAsia="en-US"/>
                <w14:ligatures w14:val="none"/>
              </w:rPr>
              <w:t xml:space="preserve">Total grupa I </w:t>
            </w:r>
          </w:p>
        </w:tc>
        <w:tc>
          <w:tcPr>
            <w:tcW w:w="1201" w:type="dxa"/>
            <w:tcBorders>
              <w:top w:val="double" w:sz="4" w:space="0" w:color="auto"/>
              <w:left w:val="single" w:sz="4" w:space="0" w:color="auto"/>
              <w:bottom w:val="double" w:sz="4" w:space="0" w:color="auto"/>
              <w:right w:val="double" w:sz="4" w:space="0" w:color="auto"/>
            </w:tcBorders>
            <w:vAlign w:val="center"/>
          </w:tcPr>
          <w:p w14:paraId="62F9162F" w14:textId="4F0C00FB" w:rsidR="00C3759F" w:rsidRPr="002E0148" w:rsidRDefault="002E0148" w:rsidP="00F81688">
            <w:pPr>
              <w:spacing w:after="0" w:line="240" w:lineRule="auto"/>
              <w:jc w:val="center"/>
              <w:rPr>
                <w:rFonts w:ascii="Times New Roman" w:eastAsia="Times New Roman" w:hAnsi="Times New Roman" w:cs="Times New Roman"/>
                <w:b/>
                <w:bCs/>
                <w:kern w:val="0"/>
                <w:sz w:val="18"/>
                <w:szCs w:val="18"/>
                <w:lang w:eastAsia="en-US"/>
                <w14:ligatures w14:val="none"/>
              </w:rPr>
            </w:pPr>
            <w:r w:rsidRPr="002E0148">
              <w:rPr>
                <w:rFonts w:ascii="Times New Roman" w:eastAsia="Times New Roman" w:hAnsi="Times New Roman" w:cs="Times New Roman"/>
                <w:b/>
                <w:bCs/>
                <w:kern w:val="0"/>
                <w:sz w:val="18"/>
                <w:szCs w:val="18"/>
                <w:lang w:eastAsia="en-US"/>
                <w14:ligatures w14:val="none"/>
              </w:rPr>
              <w:t xml:space="preserve">2643,57 </w:t>
            </w:r>
          </w:p>
        </w:tc>
      </w:tr>
      <w:tr w:rsidR="002E0148" w:rsidRPr="002435E9" w14:paraId="0B0464CA" w14:textId="77777777" w:rsidTr="001A771F">
        <w:trPr>
          <w:trHeight w:val="288"/>
        </w:trPr>
        <w:tc>
          <w:tcPr>
            <w:tcW w:w="8897" w:type="dxa"/>
            <w:gridSpan w:val="2"/>
            <w:tcBorders>
              <w:top w:val="double" w:sz="4" w:space="0" w:color="auto"/>
              <w:left w:val="double" w:sz="4" w:space="0" w:color="auto"/>
              <w:bottom w:val="double" w:sz="4" w:space="0" w:color="auto"/>
              <w:right w:val="single" w:sz="4" w:space="0" w:color="auto"/>
            </w:tcBorders>
            <w:vAlign w:val="center"/>
          </w:tcPr>
          <w:p w14:paraId="0B89836B" w14:textId="4974FA04" w:rsidR="002E0148" w:rsidRPr="002E0148" w:rsidRDefault="002E0148" w:rsidP="00F81688">
            <w:pPr>
              <w:spacing w:after="0" w:line="240" w:lineRule="auto"/>
              <w:rPr>
                <w:rFonts w:ascii="Times New Roman" w:eastAsia="Times New Roman" w:hAnsi="Times New Roman" w:cs="Times New Roman"/>
                <w:kern w:val="0"/>
                <w:sz w:val="20"/>
                <w:szCs w:val="20"/>
                <w:lang w:eastAsia="en-US"/>
                <w14:ligatures w14:val="none"/>
              </w:rPr>
            </w:pPr>
            <w:r w:rsidRPr="002E0148">
              <w:rPr>
                <w:rFonts w:ascii="Times New Roman" w:eastAsia="Times New Roman" w:hAnsi="Times New Roman" w:cs="Times New Roman"/>
                <w:kern w:val="0"/>
                <w:sz w:val="20"/>
                <w:szCs w:val="20"/>
                <w:lang w:eastAsia="en-US"/>
                <w14:ligatures w14:val="none"/>
              </w:rPr>
              <w:t xml:space="preserve">                                                                     T</w:t>
            </w:r>
            <w:r w:rsidR="009602CC">
              <w:rPr>
                <w:rFonts w:ascii="Times New Roman" w:eastAsia="Times New Roman" w:hAnsi="Times New Roman" w:cs="Times New Roman"/>
                <w:kern w:val="0"/>
                <w:sz w:val="20"/>
                <w:szCs w:val="20"/>
                <w:lang w:eastAsia="en-US"/>
                <w14:ligatures w14:val="none"/>
              </w:rPr>
              <w:t xml:space="preserve">otal </w:t>
            </w:r>
            <w:proofErr w:type="spellStart"/>
            <w:r w:rsidR="009602CC">
              <w:rPr>
                <w:rFonts w:ascii="Times New Roman" w:eastAsia="Times New Roman" w:hAnsi="Times New Roman" w:cs="Times New Roman"/>
                <w:kern w:val="0"/>
                <w:sz w:val="20"/>
                <w:szCs w:val="20"/>
                <w:lang w:eastAsia="en-US"/>
                <w14:ligatures w14:val="none"/>
              </w:rPr>
              <w:t>păduri+clasă</w:t>
            </w:r>
            <w:proofErr w:type="spellEnd"/>
            <w:r w:rsidR="009602CC">
              <w:rPr>
                <w:rFonts w:ascii="Times New Roman" w:eastAsia="Times New Roman" w:hAnsi="Times New Roman" w:cs="Times New Roman"/>
                <w:kern w:val="0"/>
                <w:sz w:val="20"/>
                <w:szCs w:val="20"/>
                <w:lang w:eastAsia="en-US"/>
                <w14:ligatures w14:val="none"/>
              </w:rPr>
              <w:t xml:space="preserve"> de regenerare </w:t>
            </w:r>
          </w:p>
        </w:tc>
        <w:tc>
          <w:tcPr>
            <w:tcW w:w="1201" w:type="dxa"/>
            <w:tcBorders>
              <w:top w:val="double" w:sz="4" w:space="0" w:color="auto"/>
              <w:left w:val="single" w:sz="4" w:space="0" w:color="auto"/>
              <w:bottom w:val="double" w:sz="4" w:space="0" w:color="auto"/>
              <w:right w:val="double" w:sz="4" w:space="0" w:color="auto"/>
            </w:tcBorders>
            <w:vAlign w:val="center"/>
          </w:tcPr>
          <w:p w14:paraId="35835944" w14:textId="1B7210FF" w:rsidR="002E0148" w:rsidRPr="002E0148" w:rsidRDefault="002E0148" w:rsidP="00F81688">
            <w:pPr>
              <w:spacing w:after="0" w:line="240" w:lineRule="auto"/>
              <w:jc w:val="center"/>
              <w:rPr>
                <w:rFonts w:ascii="Times New Roman" w:eastAsia="Times New Roman" w:hAnsi="Times New Roman" w:cs="Times New Roman"/>
                <w:b/>
                <w:bCs/>
                <w:kern w:val="0"/>
                <w:sz w:val="18"/>
                <w:szCs w:val="18"/>
                <w:lang w:eastAsia="en-US"/>
                <w14:ligatures w14:val="none"/>
              </w:rPr>
            </w:pPr>
            <w:r w:rsidRPr="002E0148">
              <w:rPr>
                <w:rFonts w:ascii="Times New Roman" w:eastAsia="Times New Roman" w:hAnsi="Times New Roman" w:cs="Times New Roman"/>
                <w:b/>
                <w:bCs/>
                <w:kern w:val="0"/>
                <w:sz w:val="18"/>
                <w:szCs w:val="18"/>
                <w:lang w:eastAsia="en-US"/>
                <w14:ligatures w14:val="none"/>
              </w:rPr>
              <w:t xml:space="preserve">2643,57 </w:t>
            </w:r>
          </w:p>
        </w:tc>
      </w:tr>
    </w:tbl>
    <w:p w14:paraId="6F812462" w14:textId="7C32E0D0" w:rsidR="00306C4A" w:rsidRPr="002435E9" w:rsidRDefault="00306C4A"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4D1FAAC2" w14:textId="77777777" w:rsidR="00306C4A" w:rsidRDefault="00306C4A"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64108176" w14:textId="77777777" w:rsidR="001045D6" w:rsidRDefault="001045D6"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01338DCB" w14:textId="45920ED3" w:rsidR="001045D6" w:rsidRPr="009602CC" w:rsidRDefault="00E632CA"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9602CC">
        <w:rPr>
          <w:rFonts w:ascii="Times New Roman" w:eastAsia="Times New Roman" w:hAnsi="Times New Roman" w:cs="Times New Roman"/>
          <w:noProof/>
          <w:kern w:val="0"/>
          <w:szCs w:val="24"/>
          <w:lang w:eastAsia="en-US"/>
          <w14:ligatures w14:val="none"/>
        </w:rPr>
        <w:t>U.P.III</w:t>
      </w:r>
      <w:r w:rsidR="009602CC" w:rsidRPr="009602CC">
        <w:rPr>
          <w:rFonts w:ascii="Times New Roman" w:eastAsia="Times New Roman" w:hAnsi="Times New Roman" w:cs="Times New Roman"/>
          <w:noProof/>
          <w:kern w:val="0"/>
          <w:szCs w:val="24"/>
          <w:lang w:eastAsia="en-US"/>
          <w14:ligatures w14:val="none"/>
        </w:rPr>
        <w:t xml:space="preserve"> Lepșa-Macradău </w:t>
      </w:r>
      <w:r w:rsidR="009602CC">
        <w:rPr>
          <w:rFonts w:ascii="Times New Roman" w:eastAsia="Times New Roman" w:hAnsi="Times New Roman" w:cs="Times New Roman"/>
          <w:noProof/>
          <w:kern w:val="0"/>
          <w:szCs w:val="24"/>
          <w:lang w:eastAsia="en-US"/>
          <w14:ligatures w14:val="none"/>
        </w:rPr>
        <w:t xml:space="preserve">                                                                                                 </w:t>
      </w:r>
      <w:r w:rsidR="009602CC" w:rsidRPr="009602CC">
        <w:rPr>
          <w:rFonts w:ascii="Times New Roman" w:eastAsia="Times New Roman" w:hAnsi="Times New Roman" w:cs="Times New Roman"/>
          <w:noProof/>
          <w:kern w:val="0"/>
          <w:szCs w:val="24"/>
          <w:lang w:eastAsia="en-US"/>
          <w14:ligatures w14:val="none"/>
        </w:rPr>
        <w:t>.</w:t>
      </w:r>
    </w:p>
    <w:tbl>
      <w:tblPr>
        <w:tblStyle w:val="Tabelgril"/>
        <w:tblW w:w="5000" w:type="pct"/>
        <w:tblLook w:val="04A0" w:firstRow="1" w:lastRow="0" w:firstColumn="1" w:lastColumn="0" w:noHBand="0" w:noVBand="1"/>
      </w:tblPr>
      <w:tblGrid>
        <w:gridCol w:w="706"/>
        <w:gridCol w:w="5698"/>
        <w:gridCol w:w="2511"/>
        <w:gridCol w:w="931"/>
      </w:tblGrid>
      <w:tr w:rsidR="001045D6" w:rsidRPr="00E632CA" w14:paraId="680FD256" w14:textId="2159E5A9" w:rsidTr="00E632CA">
        <w:tc>
          <w:tcPr>
            <w:tcW w:w="359" w:type="pct"/>
          </w:tcPr>
          <w:p w14:paraId="5830D0FB" w14:textId="0D49E2FE" w:rsidR="001045D6" w:rsidRPr="00E632CA" w:rsidRDefault="001045D6"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 xml:space="preserve">Cod </w:t>
            </w:r>
          </w:p>
        </w:tc>
        <w:tc>
          <w:tcPr>
            <w:tcW w:w="2894" w:type="pct"/>
          </w:tcPr>
          <w:p w14:paraId="63CE0F6A" w14:textId="03A26C85" w:rsidR="001045D6" w:rsidRPr="00E632CA" w:rsidRDefault="00061BD1" w:rsidP="001045D6">
            <w:pPr>
              <w:autoSpaceDE w:val="0"/>
              <w:autoSpaceDN w:val="0"/>
              <w:adjustRightInd w:val="0"/>
              <w:jc w:val="center"/>
              <w:rPr>
                <w:rFonts w:ascii="Times New Roman" w:eastAsia="Times New Roman" w:hAnsi="Times New Roman" w:cs="Times New Roman"/>
                <w:noProof/>
                <w:szCs w:val="24"/>
              </w:rPr>
            </w:pPr>
            <w:r>
              <w:rPr>
                <w:rFonts w:ascii="Times New Roman" w:eastAsia="Times New Roman" w:hAnsi="Times New Roman" w:cs="Times New Roman"/>
                <w:noProof/>
                <w:szCs w:val="24"/>
              </w:rPr>
              <w:t xml:space="preserve">                             </w:t>
            </w:r>
            <w:r w:rsidR="001045D6" w:rsidRPr="00E632CA">
              <w:rPr>
                <w:rFonts w:ascii="Times New Roman" w:eastAsia="Times New Roman" w:hAnsi="Times New Roman" w:cs="Times New Roman"/>
                <w:noProof/>
                <w:szCs w:val="24"/>
              </w:rPr>
              <w:t>Categorie funcțională prioritară</w:t>
            </w:r>
          </w:p>
        </w:tc>
        <w:tc>
          <w:tcPr>
            <w:tcW w:w="1748" w:type="pct"/>
            <w:gridSpan w:val="2"/>
          </w:tcPr>
          <w:p w14:paraId="2DD1DC2D" w14:textId="77777777" w:rsidR="001045D6" w:rsidRPr="00E632CA" w:rsidRDefault="001045D6" w:rsidP="001045D6">
            <w:pPr>
              <w:autoSpaceDE w:val="0"/>
              <w:autoSpaceDN w:val="0"/>
              <w:adjustRightInd w:val="0"/>
              <w:jc w:val="right"/>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 xml:space="preserve">Suprafață </w:t>
            </w:r>
          </w:p>
          <w:p w14:paraId="10CC4D74" w14:textId="5A4F6E10" w:rsidR="001045D6" w:rsidRPr="00E632CA" w:rsidRDefault="001045D6" w:rsidP="001045D6">
            <w:pPr>
              <w:autoSpaceDE w:val="0"/>
              <w:autoSpaceDN w:val="0"/>
              <w:adjustRightInd w:val="0"/>
              <w:jc w:val="right"/>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(ha)</w:t>
            </w:r>
          </w:p>
        </w:tc>
      </w:tr>
      <w:tr w:rsidR="001045D6" w:rsidRPr="00E632CA" w14:paraId="57B3E858" w14:textId="77777777" w:rsidTr="00E632CA">
        <w:tc>
          <w:tcPr>
            <w:tcW w:w="5000" w:type="pct"/>
            <w:gridSpan w:val="4"/>
          </w:tcPr>
          <w:p w14:paraId="20437A34" w14:textId="53A82C52" w:rsidR="001045D6" w:rsidRPr="00E632CA" w:rsidRDefault="001045D6" w:rsidP="001045D6">
            <w:pPr>
              <w:autoSpaceDE w:val="0"/>
              <w:autoSpaceDN w:val="0"/>
              <w:adjustRightInd w:val="0"/>
              <w:jc w:val="center"/>
              <w:rPr>
                <w:rFonts w:ascii="Times New Roman" w:eastAsia="Times New Roman" w:hAnsi="Times New Roman" w:cs="Times New Roman"/>
                <w:b/>
                <w:bCs/>
                <w:noProof/>
                <w:szCs w:val="24"/>
              </w:rPr>
            </w:pPr>
            <w:r w:rsidRPr="00E632CA">
              <w:rPr>
                <w:rFonts w:ascii="Times New Roman" w:eastAsia="Times New Roman" w:hAnsi="Times New Roman" w:cs="Times New Roman"/>
                <w:b/>
                <w:bCs/>
                <w:noProof/>
                <w:szCs w:val="24"/>
              </w:rPr>
              <w:t>Grupa  1.   Păduri  şi  terenuri  destinate  împăduririi  cu  funcţii  speciale  de  protecţie</w:t>
            </w:r>
          </w:p>
        </w:tc>
      </w:tr>
      <w:tr w:rsidR="009C2A59" w:rsidRPr="00E632CA" w14:paraId="1B24F956" w14:textId="6F10B795" w:rsidTr="00E632CA">
        <w:tc>
          <w:tcPr>
            <w:tcW w:w="5000" w:type="pct"/>
            <w:gridSpan w:val="4"/>
          </w:tcPr>
          <w:p w14:paraId="6F5FB960" w14:textId="22515A13" w:rsidR="009C2A59" w:rsidRPr="00E632CA" w:rsidRDefault="00547921" w:rsidP="00133142">
            <w:pPr>
              <w:autoSpaceDE w:val="0"/>
              <w:autoSpaceDN w:val="0"/>
              <w:adjustRightInd w:val="0"/>
              <w:rPr>
                <w:rFonts w:ascii="Times New Roman" w:eastAsia="Times New Roman" w:hAnsi="Times New Roman" w:cs="Times New Roman"/>
                <w:b/>
                <w:bCs/>
                <w:i/>
                <w:iCs/>
                <w:noProof/>
                <w:szCs w:val="24"/>
              </w:rPr>
            </w:pPr>
            <w:r w:rsidRPr="00E632CA">
              <w:rPr>
                <w:rFonts w:ascii="Times New Roman" w:eastAsia="Times New Roman" w:hAnsi="Times New Roman" w:cs="Times New Roman"/>
                <w:b/>
                <w:bCs/>
                <w:i/>
                <w:iCs/>
                <w:noProof/>
                <w:szCs w:val="24"/>
              </w:rPr>
              <w:t xml:space="preserve">                                         </w:t>
            </w:r>
            <w:r w:rsidR="009C2A59" w:rsidRPr="00E632CA">
              <w:rPr>
                <w:rFonts w:ascii="Times New Roman" w:eastAsia="Times New Roman" w:hAnsi="Times New Roman" w:cs="Times New Roman"/>
                <w:b/>
                <w:bCs/>
                <w:i/>
                <w:iCs/>
                <w:noProof/>
                <w:szCs w:val="24"/>
              </w:rPr>
              <w:t xml:space="preserve">Subgrupa 1.1. – Păduri cu funcții de protecție a apelor </w:t>
            </w:r>
          </w:p>
        </w:tc>
      </w:tr>
      <w:tr w:rsidR="009C2A59" w:rsidRPr="00E632CA" w14:paraId="5E15304F" w14:textId="77777777" w:rsidTr="00E632CA">
        <w:tc>
          <w:tcPr>
            <w:tcW w:w="359" w:type="pct"/>
          </w:tcPr>
          <w:p w14:paraId="0BD58166" w14:textId="16307BBE" w:rsidR="009C2A59" w:rsidRPr="00E632CA" w:rsidRDefault="009C2A59"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1.1.G</w:t>
            </w:r>
          </w:p>
        </w:tc>
        <w:tc>
          <w:tcPr>
            <w:tcW w:w="4169" w:type="pct"/>
            <w:gridSpan w:val="2"/>
          </w:tcPr>
          <w:p w14:paraId="2B274C56" w14:textId="4D038921" w:rsidR="009C2A59"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Pădurile din bazinele torențiale sau cu transport excesiv de aluviuni, determinate prin studii hidrologice, de amenajare a pădurilor sau de amenajare a bazinelor hidrografice (T III)</w:t>
            </w:r>
          </w:p>
        </w:tc>
        <w:tc>
          <w:tcPr>
            <w:tcW w:w="473" w:type="pct"/>
          </w:tcPr>
          <w:p w14:paraId="1DA856C3" w14:textId="0E940CC5" w:rsidR="009C2A59"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1753,21</w:t>
            </w:r>
          </w:p>
        </w:tc>
      </w:tr>
      <w:tr w:rsidR="00547921" w:rsidRPr="00E632CA" w14:paraId="4A0548EB" w14:textId="77777777" w:rsidTr="00E632CA">
        <w:tc>
          <w:tcPr>
            <w:tcW w:w="4527" w:type="pct"/>
            <w:gridSpan w:val="3"/>
          </w:tcPr>
          <w:p w14:paraId="77652D6C" w14:textId="14FA7FF4" w:rsidR="00547921" w:rsidRPr="00E632CA" w:rsidRDefault="00547921" w:rsidP="00133142">
            <w:pPr>
              <w:autoSpaceDE w:val="0"/>
              <w:autoSpaceDN w:val="0"/>
              <w:adjustRightInd w:val="0"/>
              <w:rPr>
                <w:rFonts w:ascii="Times New Roman" w:eastAsia="Times New Roman" w:hAnsi="Times New Roman" w:cs="Times New Roman"/>
                <w:b/>
                <w:bCs/>
                <w:noProof/>
                <w:szCs w:val="24"/>
              </w:rPr>
            </w:pPr>
            <w:r w:rsidRPr="00E632CA">
              <w:rPr>
                <w:rFonts w:ascii="Times New Roman" w:eastAsia="Times New Roman" w:hAnsi="Times New Roman" w:cs="Times New Roman"/>
                <w:b/>
                <w:bCs/>
                <w:noProof/>
                <w:szCs w:val="24"/>
              </w:rPr>
              <w:t xml:space="preserve">                                                             Total subgrupa 1.1.</w:t>
            </w:r>
          </w:p>
        </w:tc>
        <w:tc>
          <w:tcPr>
            <w:tcW w:w="473" w:type="pct"/>
          </w:tcPr>
          <w:p w14:paraId="7F8C722E" w14:textId="65527E07" w:rsidR="00547921" w:rsidRPr="00E632CA" w:rsidRDefault="00547921" w:rsidP="00133142">
            <w:pPr>
              <w:autoSpaceDE w:val="0"/>
              <w:autoSpaceDN w:val="0"/>
              <w:adjustRightInd w:val="0"/>
              <w:rPr>
                <w:rFonts w:ascii="Times New Roman" w:eastAsia="Times New Roman" w:hAnsi="Times New Roman" w:cs="Times New Roman"/>
                <w:b/>
                <w:bCs/>
                <w:noProof/>
                <w:szCs w:val="24"/>
              </w:rPr>
            </w:pPr>
            <w:r w:rsidRPr="00E632CA">
              <w:rPr>
                <w:rFonts w:ascii="Times New Roman" w:eastAsia="Times New Roman" w:hAnsi="Times New Roman" w:cs="Times New Roman"/>
                <w:b/>
                <w:bCs/>
                <w:noProof/>
                <w:szCs w:val="24"/>
              </w:rPr>
              <w:t>1753,21</w:t>
            </w:r>
          </w:p>
        </w:tc>
      </w:tr>
      <w:tr w:rsidR="00547921" w:rsidRPr="00E632CA" w14:paraId="04E892E9" w14:textId="77777777" w:rsidTr="00E632CA">
        <w:tc>
          <w:tcPr>
            <w:tcW w:w="5000" w:type="pct"/>
            <w:gridSpan w:val="4"/>
          </w:tcPr>
          <w:p w14:paraId="7FF213A5" w14:textId="1750E434" w:rsidR="00547921" w:rsidRPr="00E632CA" w:rsidRDefault="00547921" w:rsidP="00133142">
            <w:pPr>
              <w:autoSpaceDE w:val="0"/>
              <w:autoSpaceDN w:val="0"/>
              <w:adjustRightInd w:val="0"/>
              <w:rPr>
                <w:rFonts w:ascii="Times New Roman" w:eastAsia="Times New Roman" w:hAnsi="Times New Roman" w:cs="Times New Roman"/>
                <w:b/>
                <w:bCs/>
                <w:i/>
                <w:iCs/>
                <w:noProof/>
                <w:szCs w:val="24"/>
              </w:rPr>
            </w:pPr>
            <w:r w:rsidRPr="00E632CA">
              <w:rPr>
                <w:rFonts w:ascii="Times New Roman" w:eastAsia="Times New Roman" w:hAnsi="Times New Roman" w:cs="Times New Roman"/>
                <w:b/>
                <w:bCs/>
                <w:i/>
                <w:iCs/>
                <w:noProof/>
                <w:szCs w:val="24"/>
              </w:rPr>
              <w:t xml:space="preserve">                             Subgrupa  1.2. – Păduri  cu  funcţii  de  protecţie  a  terenurilor și solurilor</w:t>
            </w:r>
          </w:p>
        </w:tc>
      </w:tr>
      <w:tr w:rsidR="00547921" w:rsidRPr="00E632CA" w14:paraId="3BDB5AD0" w14:textId="77777777" w:rsidTr="00E632CA">
        <w:tc>
          <w:tcPr>
            <w:tcW w:w="359" w:type="pct"/>
          </w:tcPr>
          <w:p w14:paraId="5AE5A411" w14:textId="5D002B16"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1.2.A</w:t>
            </w:r>
          </w:p>
        </w:tc>
        <w:tc>
          <w:tcPr>
            <w:tcW w:w="4169" w:type="pct"/>
            <w:gridSpan w:val="2"/>
          </w:tcPr>
          <w:p w14:paraId="36D3FAD7" w14:textId="233E6F1C"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 xml:space="preserve">Păduri situate pe stâncării, pe terenuri cu eroziune în adâncime, pe  terenuri cu înclinare mai mare de 35 grade, iar cele situate pe substrate de  fliş  şi  nisipuri  sau  pietrişuri,  cu  înclinare  mai  mare  de  30  grade (T II) </w:t>
            </w:r>
          </w:p>
        </w:tc>
        <w:tc>
          <w:tcPr>
            <w:tcW w:w="473" w:type="pct"/>
          </w:tcPr>
          <w:p w14:paraId="7D4ADBB3" w14:textId="5CE6D71C"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142,25</w:t>
            </w:r>
          </w:p>
        </w:tc>
      </w:tr>
      <w:tr w:rsidR="00547921" w:rsidRPr="00E632CA" w14:paraId="3C485F04" w14:textId="77777777" w:rsidTr="00E632CA">
        <w:tc>
          <w:tcPr>
            <w:tcW w:w="359" w:type="pct"/>
          </w:tcPr>
          <w:p w14:paraId="75A51FA7" w14:textId="68A66607"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1.2.H</w:t>
            </w:r>
          </w:p>
        </w:tc>
        <w:tc>
          <w:tcPr>
            <w:tcW w:w="4169" w:type="pct"/>
            <w:gridSpan w:val="2"/>
          </w:tcPr>
          <w:p w14:paraId="5ABC39FC" w14:textId="4D02D10F"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 xml:space="preserve">Plantaţii forestiere executate pe terenuri degradate (T II) </w:t>
            </w:r>
          </w:p>
        </w:tc>
        <w:tc>
          <w:tcPr>
            <w:tcW w:w="473" w:type="pct"/>
          </w:tcPr>
          <w:p w14:paraId="02095D2E" w14:textId="7C842A52"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43,72</w:t>
            </w:r>
          </w:p>
        </w:tc>
      </w:tr>
      <w:tr w:rsidR="00547921" w:rsidRPr="00E632CA" w14:paraId="3BB99BDA" w14:textId="77777777" w:rsidTr="00E632CA">
        <w:tc>
          <w:tcPr>
            <w:tcW w:w="359" w:type="pct"/>
          </w:tcPr>
          <w:p w14:paraId="32BE8D9F" w14:textId="074A7609"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1.2.I</w:t>
            </w:r>
          </w:p>
        </w:tc>
        <w:tc>
          <w:tcPr>
            <w:tcW w:w="4169" w:type="pct"/>
            <w:gridSpan w:val="2"/>
          </w:tcPr>
          <w:p w14:paraId="534BC867" w14:textId="5AB06C7C"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Pădurile situate pe terenuri cu înmlăştinare permanentă (T II)</w:t>
            </w:r>
          </w:p>
        </w:tc>
        <w:tc>
          <w:tcPr>
            <w:tcW w:w="473" w:type="pct"/>
          </w:tcPr>
          <w:p w14:paraId="1D5407BD" w14:textId="1F583C34"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10,15</w:t>
            </w:r>
          </w:p>
        </w:tc>
      </w:tr>
      <w:tr w:rsidR="00547921" w:rsidRPr="00E632CA" w14:paraId="27C910F6" w14:textId="77777777" w:rsidTr="00E632CA">
        <w:tc>
          <w:tcPr>
            <w:tcW w:w="4527" w:type="pct"/>
            <w:gridSpan w:val="3"/>
          </w:tcPr>
          <w:p w14:paraId="2913461C" w14:textId="14972713" w:rsidR="00547921" w:rsidRPr="00E632CA" w:rsidRDefault="00547921" w:rsidP="00133142">
            <w:pPr>
              <w:autoSpaceDE w:val="0"/>
              <w:autoSpaceDN w:val="0"/>
              <w:adjustRightInd w:val="0"/>
              <w:rPr>
                <w:rFonts w:ascii="Times New Roman" w:eastAsia="Times New Roman" w:hAnsi="Times New Roman" w:cs="Times New Roman"/>
                <w:b/>
                <w:bCs/>
                <w:noProof/>
                <w:szCs w:val="24"/>
              </w:rPr>
            </w:pPr>
            <w:r w:rsidRPr="00E632CA">
              <w:rPr>
                <w:rFonts w:ascii="Times New Roman" w:eastAsia="Times New Roman" w:hAnsi="Times New Roman" w:cs="Times New Roman"/>
                <w:b/>
                <w:bCs/>
                <w:noProof/>
                <w:szCs w:val="24"/>
              </w:rPr>
              <w:t xml:space="preserve">                                                             Total subgrupa 1.2.</w:t>
            </w:r>
          </w:p>
        </w:tc>
        <w:tc>
          <w:tcPr>
            <w:tcW w:w="473" w:type="pct"/>
          </w:tcPr>
          <w:p w14:paraId="6375584B" w14:textId="020AD386" w:rsidR="00547921" w:rsidRPr="00E632CA" w:rsidRDefault="00547921" w:rsidP="00133142">
            <w:pPr>
              <w:autoSpaceDE w:val="0"/>
              <w:autoSpaceDN w:val="0"/>
              <w:adjustRightInd w:val="0"/>
              <w:rPr>
                <w:rFonts w:ascii="Times New Roman" w:eastAsia="Times New Roman" w:hAnsi="Times New Roman" w:cs="Times New Roman"/>
                <w:b/>
                <w:bCs/>
                <w:noProof/>
                <w:szCs w:val="24"/>
              </w:rPr>
            </w:pPr>
            <w:r w:rsidRPr="00E632CA">
              <w:rPr>
                <w:rFonts w:ascii="Times New Roman" w:eastAsia="Times New Roman" w:hAnsi="Times New Roman" w:cs="Times New Roman"/>
                <w:b/>
                <w:bCs/>
                <w:noProof/>
                <w:szCs w:val="24"/>
              </w:rPr>
              <w:t>196,12</w:t>
            </w:r>
          </w:p>
        </w:tc>
      </w:tr>
      <w:tr w:rsidR="00547921" w:rsidRPr="00E632CA" w14:paraId="0030D163" w14:textId="77777777" w:rsidTr="00E632CA">
        <w:tc>
          <w:tcPr>
            <w:tcW w:w="5000" w:type="pct"/>
            <w:gridSpan w:val="4"/>
          </w:tcPr>
          <w:p w14:paraId="3C756F04" w14:textId="2BF74BDF" w:rsidR="00547921" w:rsidRPr="00E632CA" w:rsidRDefault="00547921" w:rsidP="00133142">
            <w:pPr>
              <w:autoSpaceDE w:val="0"/>
              <w:autoSpaceDN w:val="0"/>
              <w:adjustRightInd w:val="0"/>
              <w:rPr>
                <w:rFonts w:ascii="Times New Roman" w:eastAsia="Times New Roman" w:hAnsi="Times New Roman" w:cs="Times New Roman"/>
                <w:b/>
                <w:bCs/>
                <w:i/>
                <w:iCs/>
                <w:noProof/>
                <w:szCs w:val="24"/>
              </w:rPr>
            </w:pPr>
            <w:r w:rsidRPr="00E632CA">
              <w:rPr>
                <w:rFonts w:ascii="Times New Roman" w:eastAsia="Times New Roman" w:hAnsi="Times New Roman" w:cs="Times New Roman"/>
                <w:b/>
                <w:bCs/>
                <w:i/>
                <w:iCs/>
                <w:noProof/>
                <w:szCs w:val="24"/>
              </w:rPr>
              <w:t>Subgrupa  1.5. -  Păduri  de  interes  ştiinţific  şi  de  ocrotire  a  genofondului  şi  ecofondului  forestier</w:t>
            </w:r>
          </w:p>
        </w:tc>
      </w:tr>
      <w:tr w:rsidR="00547921" w:rsidRPr="00E632CA" w14:paraId="795BE551" w14:textId="77777777" w:rsidTr="00E632CA">
        <w:tc>
          <w:tcPr>
            <w:tcW w:w="359" w:type="pct"/>
          </w:tcPr>
          <w:p w14:paraId="4D8B8859" w14:textId="0E71E075"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1.5.E</w:t>
            </w:r>
          </w:p>
        </w:tc>
        <w:tc>
          <w:tcPr>
            <w:tcW w:w="4169" w:type="pct"/>
            <w:gridSpan w:val="2"/>
          </w:tcPr>
          <w:p w14:paraId="7CFA96F8" w14:textId="10F5F0D9"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t xml:space="preserve">Rezervatii peisagistice, în care sunt cuprinse asociatii de vegetatie sau forme de relief de </w:t>
            </w:r>
            <w:r w:rsidRPr="00E632CA">
              <w:rPr>
                <w:rFonts w:ascii="Times New Roman" w:eastAsia="Times New Roman" w:hAnsi="Times New Roman" w:cs="Times New Roman"/>
                <w:noProof/>
                <w:szCs w:val="24"/>
              </w:rPr>
              <w:lastRenderedPageBreak/>
              <w:t>mare valoare estetică, din fondul forestier, prin care se urmareste conservarea frumusetilor naturii, constituite conform “Legii privind protectia mediului ” (T I)</w:t>
            </w:r>
          </w:p>
        </w:tc>
        <w:tc>
          <w:tcPr>
            <w:tcW w:w="473" w:type="pct"/>
          </w:tcPr>
          <w:p w14:paraId="347EA3BA" w14:textId="1D620F7B" w:rsidR="00547921" w:rsidRPr="00E632CA" w:rsidRDefault="00547921" w:rsidP="00133142">
            <w:pPr>
              <w:autoSpaceDE w:val="0"/>
              <w:autoSpaceDN w:val="0"/>
              <w:adjustRightInd w:val="0"/>
              <w:rPr>
                <w:rFonts w:ascii="Times New Roman" w:eastAsia="Times New Roman" w:hAnsi="Times New Roman" w:cs="Times New Roman"/>
                <w:noProof/>
                <w:szCs w:val="24"/>
              </w:rPr>
            </w:pPr>
            <w:r w:rsidRPr="00E632CA">
              <w:rPr>
                <w:rFonts w:ascii="Times New Roman" w:eastAsia="Times New Roman" w:hAnsi="Times New Roman" w:cs="Times New Roman"/>
                <w:noProof/>
                <w:szCs w:val="24"/>
              </w:rPr>
              <w:lastRenderedPageBreak/>
              <w:t>1079,78</w:t>
            </w:r>
          </w:p>
        </w:tc>
      </w:tr>
      <w:tr w:rsidR="00547921" w:rsidRPr="00E632CA" w14:paraId="7EF58C9F" w14:textId="77777777" w:rsidTr="00E632CA">
        <w:tc>
          <w:tcPr>
            <w:tcW w:w="4527" w:type="pct"/>
            <w:gridSpan w:val="3"/>
          </w:tcPr>
          <w:p w14:paraId="51C1D5DC" w14:textId="47DD4376" w:rsidR="00547921" w:rsidRPr="00E632CA" w:rsidRDefault="00E632CA" w:rsidP="00133142">
            <w:pPr>
              <w:autoSpaceDE w:val="0"/>
              <w:autoSpaceDN w:val="0"/>
              <w:adjustRightInd w:val="0"/>
              <w:rPr>
                <w:rFonts w:ascii="Times New Roman" w:eastAsia="Times New Roman" w:hAnsi="Times New Roman" w:cs="Times New Roman"/>
                <w:b/>
                <w:bCs/>
                <w:noProof/>
                <w:szCs w:val="24"/>
              </w:rPr>
            </w:pPr>
            <w:r>
              <w:rPr>
                <w:rFonts w:ascii="Times New Roman" w:eastAsia="Times New Roman" w:hAnsi="Times New Roman" w:cs="Times New Roman"/>
                <w:b/>
                <w:bCs/>
                <w:noProof/>
                <w:szCs w:val="24"/>
              </w:rPr>
              <w:t xml:space="preserve">                                                               </w:t>
            </w:r>
            <w:r w:rsidR="00547921" w:rsidRPr="00E632CA">
              <w:rPr>
                <w:rFonts w:ascii="Times New Roman" w:eastAsia="Times New Roman" w:hAnsi="Times New Roman" w:cs="Times New Roman"/>
                <w:b/>
                <w:bCs/>
                <w:noProof/>
                <w:szCs w:val="24"/>
              </w:rPr>
              <w:t>Total subgrupa 1.5.</w:t>
            </w:r>
          </w:p>
        </w:tc>
        <w:tc>
          <w:tcPr>
            <w:tcW w:w="473" w:type="pct"/>
          </w:tcPr>
          <w:p w14:paraId="14363756" w14:textId="72281DA7" w:rsidR="00547921" w:rsidRPr="00E632CA" w:rsidRDefault="00547921" w:rsidP="00133142">
            <w:pPr>
              <w:autoSpaceDE w:val="0"/>
              <w:autoSpaceDN w:val="0"/>
              <w:adjustRightInd w:val="0"/>
              <w:rPr>
                <w:rFonts w:ascii="Times New Roman" w:eastAsia="Times New Roman" w:hAnsi="Times New Roman" w:cs="Times New Roman"/>
                <w:b/>
                <w:bCs/>
                <w:noProof/>
                <w:szCs w:val="24"/>
              </w:rPr>
            </w:pPr>
            <w:r w:rsidRPr="00E632CA">
              <w:rPr>
                <w:rFonts w:ascii="Times New Roman" w:eastAsia="Times New Roman" w:hAnsi="Times New Roman" w:cs="Times New Roman"/>
                <w:b/>
                <w:bCs/>
                <w:noProof/>
                <w:szCs w:val="24"/>
              </w:rPr>
              <w:t>1079,78</w:t>
            </w:r>
          </w:p>
        </w:tc>
      </w:tr>
      <w:tr w:rsidR="00547921" w:rsidRPr="00E632CA" w14:paraId="7E7C2AF2" w14:textId="77777777" w:rsidTr="00E632CA">
        <w:tc>
          <w:tcPr>
            <w:tcW w:w="4527" w:type="pct"/>
            <w:gridSpan w:val="3"/>
          </w:tcPr>
          <w:p w14:paraId="2ED2D53B" w14:textId="6E2C3D4E" w:rsidR="00547921" w:rsidRPr="00E632CA" w:rsidRDefault="00E632CA" w:rsidP="00133142">
            <w:pPr>
              <w:autoSpaceDE w:val="0"/>
              <w:autoSpaceDN w:val="0"/>
              <w:adjustRightInd w:val="0"/>
              <w:rPr>
                <w:rFonts w:ascii="Times New Roman" w:eastAsia="Times New Roman" w:hAnsi="Times New Roman" w:cs="Times New Roman"/>
                <w:b/>
                <w:bCs/>
                <w:noProof/>
                <w:szCs w:val="24"/>
              </w:rPr>
            </w:pPr>
            <w:r>
              <w:rPr>
                <w:rFonts w:ascii="Times New Roman" w:eastAsia="Times New Roman" w:hAnsi="Times New Roman" w:cs="Times New Roman"/>
                <w:b/>
                <w:bCs/>
                <w:noProof/>
                <w:szCs w:val="24"/>
              </w:rPr>
              <w:t xml:space="preserve">                                                                   </w:t>
            </w:r>
            <w:r w:rsidR="00547921" w:rsidRPr="00E632CA">
              <w:rPr>
                <w:rFonts w:ascii="Times New Roman" w:eastAsia="Times New Roman" w:hAnsi="Times New Roman" w:cs="Times New Roman"/>
                <w:b/>
                <w:bCs/>
                <w:noProof/>
                <w:szCs w:val="24"/>
              </w:rPr>
              <w:t>Total grupa I</w:t>
            </w:r>
          </w:p>
        </w:tc>
        <w:tc>
          <w:tcPr>
            <w:tcW w:w="473" w:type="pct"/>
          </w:tcPr>
          <w:p w14:paraId="694B07EE" w14:textId="73602ED4" w:rsidR="00547921" w:rsidRPr="00E632CA" w:rsidRDefault="00547921" w:rsidP="00133142">
            <w:pPr>
              <w:autoSpaceDE w:val="0"/>
              <w:autoSpaceDN w:val="0"/>
              <w:adjustRightInd w:val="0"/>
              <w:rPr>
                <w:rFonts w:ascii="Times New Roman" w:eastAsia="Times New Roman" w:hAnsi="Times New Roman" w:cs="Times New Roman"/>
                <w:b/>
                <w:bCs/>
                <w:noProof/>
                <w:szCs w:val="24"/>
              </w:rPr>
            </w:pPr>
            <w:r w:rsidRPr="00E632CA">
              <w:rPr>
                <w:rFonts w:ascii="Times New Roman" w:eastAsia="Times New Roman" w:hAnsi="Times New Roman" w:cs="Times New Roman"/>
                <w:b/>
                <w:bCs/>
                <w:noProof/>
                <w:szCs w:val="24"/>
              </w:rPr>
              <w:t>3029,11</w:t>
            </w:r>
          </w:p>
        </w:tc>
      </w:tr>
      <w:tr w:rsidR="00547921" w:rsidRPr="00E632CA" w14:paraId="1E070798" w14:textId="77777777" w:rsidTr="00E632CA">
        <w:tc>
          <w:tcPr>
            <w:tcW w:w="4527" w:type="pct"/>
            <w:gridSpan w:val="3"/>
          </w:tcPr>
          <w:p w14:paraId="2B12327A" w14:textId="53D28E5A" w:rsidR="00547921" w:rsidRPr="00E632CA" w:rsidRDefault="00E632CA" w:rsidP="00133142">
            <w:pPr>
              <w:autoSpaceDE w:val="0"/>
              <w:autoSpaceDN w:val="0"/>
              <w:adjustRightInd w:val="0"/>
              <w:rPr>
                <w:rFonts w:ascii="Times New Roman" w:eastAsia="Times New Roman" w:hAnsi="Times New Roman" w:cs="Times New Roman"/>
                <w:b/>
                <w:bCs/>
                <w:noProof/>
                <w:szCs w:val="24"/>
              </w:rPr>
            </w:pPr>
            <w:r>
              <w:rPr>
                <w:rFonts w:ascii="Times New Roman" w:eastAsia="Times New Roman" w:hAnsi="Times New Roman" w:cs="Times New Roman"/>
                <w:b/>
                <w:bCs/>
                <w:noProof/>
                <w:szCs w:val="24"/>
              </w:rPr>
              <w:t xml:space="preserve">                                                 </w:t>
            </w:r>
            <w:r w:rsidR="00547921" w:rsidRPr="00E632CA">
              <w:rPr>
                <w:rFonts w:ascii="Times New Roman" w:eastAsia="Times New Roman" w:hAnsi="Times New Roman" w:cs="Times New Roman"/>
                <w:b/>
                <w:bCs/>
                <w:noProof/>
                <w:szCs w:val="24"/>
              </w:rPr>
              <w:t xml:space="preserve">TOTAL U.P. </w:t>
            </w:r>
          </w:p>
        </w:tc>
        <w:tc>
          <w:tcPr>
            <w:tcW w:w="473" w:type="pct"/>
          </w:tcPr>
          <w:p w14:paraId="74272D70" w14:textId="558288D7" w:rsidR="00547921" w:rsidRPr="00E632CA" w:rsidRDefault="00E632CA" w:rsidP="00133142">
            <w:pPr>
              <w:autoSpaceDE w:val="0"/>
              <w:autoSpaceDN w:val="0"/>
              <w:adjustRightInd w:val="0"/>
              <w:rPr>
                <w:rFonts w:ascii="Times New Roman" w:eastAsia="Times New Roman" w:hAnsi="Times New Roman" w:cs="Times New Roman"/>
                <w:b/>
                <w:bCs/>
                <w:noProof/>
                <w:szCs w:val="24"/>
              </w:rPr>
            </w:pPr>
            <w:r w:rsidRPr="00E632CA">
              <w:rPr>
                <w:rFonts w:ascii="Times New Roman" w:eastAsia="Times New Roman" w:hAnsi="Times New Roman" w:cs="Times New Roman"/>
                <w:b/>
                <w:bCs/>
                <w:noProof/>
                <w:szCs w:val="24"/>
              </w:rPr>
              <w:t>3029,11</w:t>
            </w:r>
          </w:p>
        </w:tc>
      </w:tr>
    </w:tbl>
    <w:p w14:paraId="157622AA" w14:textId="77777777" w:rsidR="001045D6" w:rsidRDefault="001045D6"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5DA1C3EE" w14:textId="77777777" w:rsidR="00530F5D" w:rsidRDefault="00530F5D"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1D6EC8F7" w14:textId="0F4F9696" w:rsidR="00530F5D" w:rsidRPr="009602CC" w:rsidRDefault="00530F5D"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9602CC">
        <w:rPr>
          <w:rFonts w:ascii="Times New Roman" w:eastAsia="Times New Roman" w:hAnsi="Times New Roman" w:cs="Times New Roman"/>
          <w:noProof/>
          <w:kern w:val="0"/>
          <w:szCs w:val="24"/>
          <w:lang w:eastAsia="en-US"/>
          <w14:ligatures w14:val="none"/>
        </w:rPr>
        <w:t>U.P.IV Greșu</w:t>
      </w:r>
      <w:r w:rsidR="009602CC">
        <w:rPr>
          <w:rFonts w:ascii="Times New Roman" w:eastAsia="Times New Roman" w:hAnsi="Times New Roman" w:cs="Times New Roman"/>
          <w:noProof/>
          <w:kern w:val="0"/>
          <w:szCs w:val="24"/>
          <w:lang w:eastAsia="en-US"/>
          <w14:ligatures w14:val="none"/>
        </w:rPr>
        <w:t xml:space="preserve">                                                                                                                       </w:t>
      </w:r>
      <w:r w:rsidRPr="009602CC">
        <w:rPr>
          <w:rFonts w:ascii="Times New Roman" w:eastAsia="Times New Roman" w:hAnsi="Times New Roman" w:cs="Times New Roman"/>
          <w:noProof/>
          <w:kern w:val="0"/>
          <w:szCs w:val="24"/>
          <w:lang w:eastAsia="en-US"/>
          <w14:ligatures w14:val="none"/>
        </w:rPr>
        <w:t xml:space="preserve"> </w:t>
      </w:r>
    </w:p>
    <w:tbl>
      <w:tblPr>
        <w:tblStyle w:val="Tabelgril"/>
        <w:tblW w:w="0" w:type="auto"/>
        <w:tblLook w:val="04A0" w:firstRow="1" w:lastRow="0" w:firstColumn="1" w:lastColumn="0" w:noHBand="0" w:noVBand="1"/>
      </w:tblPr>
      <w:tblGrid>
        <w:gridCol w:w="705"/>
        <w:gridCol w:w="5893"/>
        <w:gridCol w:w="2315"/>
        <w:gridCol w:w="933"/>
      </w:tblGrid>
      <w:tr w:rsidR="00E60D23" w:rsidRPr="009602CC" w14:paraId="6F2763ED" w14:textId="77777777" w:rsidTr="00E60D23">
        <w:tc>
          <w:tcPr>
            <w:tcW w:w="705" w:type="dxa"/>
          </w:tcPr>
          <w:p w14:paraId="5F31086C" w14:textId="04368947"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Cod</w:t>
            </w:r>
          </w:p>
        </w:tc>
        <w:tc>
          <w:tcPr>
            <w:tcW w:w="5893" w:type="dxa"/>
          </w:tcPr>
          <w:p w14:paraId="771D0B12" w14:textId="482F9CF7"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 xml:space="preserve">                                      Categoria funcțională prioritară </w:t>
            </w:r>
          </w:p>
        </w:tc>
        <w:tc>
          <w:tcPr>
            <w:tcW w:w="3248" w:type="dxa"/>
            <w:gridSpan w:val="2"/>
          </w:tcPr>
          <w:p w14:paraId="06CFBE05" w14:textId="4115D88F"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 xml:space="preserve">                          Suprafața </w:t>
            </w:r>
          </w:p>
          <w:p w14:paraId="303EAAB3" w14:textId="4D1E9872"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 xml:space="preserve">                                 </w:t>
            </w:r>
            <w:r w:rsidR="009602CC">
              <w:rPr>
                <w:rFonts w:ascii="Times New Roman" w:eastAsia="Times New Roman" w:hAnsi="Times New Roman" w:cs="Times New Roman"/>
                <w:noProof/>
                <w:szCs w:val="24"/>
              </w:rPr>
              <w:t>(h</w:t>
            </w:r>
            <w:r w:rsidRPr="009602CC">
              <w:rPr>
                <w:rFonts w:ascii="Times New Roman" w:eastAsia="Times New Roman" w:hAnsi="Times New Roman" w:cs="Times New Roman"/>
                <w:noProof/>
                <w:szCs w:val="24"/>
              </w:rPr>
              <w:t>a</w:t>
            </w:r>
            <w:r w:rsidR="009602CC">
              <w:rPr>
                <w:rFonts w:ascii="Times New Roman" w:eastAsia="Times New Roman" w:hAnsi="Times New Roman" w:cs="Times New Roman"/>
                <w:noProof/>
                <w:szCs w:val="24"/>
              </w:rPr>
              <w:t>)</w:t>
            </w:r>
          </w:p>
        </w:tc>
      </w:tr>
      <w:tr w:rsidR="00E60D23" w:rsidRPr="009602CC" w14:paraId="10265012" w14:textId="426FF226" w:rsidTr="00B5571E">
        <w:tc>
          <w:tcPr>
            <w:tcW w:w="9846" w:type="dxa"/>
            <w:gridSpan w:val="4"/>
          </w:tcPr>
          <w:p w14:paraId="5BA96D40" w14:textId="55444E27" w:rsidR="00E60D23" w:rsidRPr="009602CC" w:rsidRDefault="00E60D23" w:rsidP="00E60D23">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 xml:space="preserve">                   Grupa  1.   Păduri  şi  terenuri  destinate  împăduririi  cu  funcţii  speciale  de  protecţie</w:t>
            </w:r>
          </w:p>
        </w:tc>
      </w:tr>
      <w:tr w:rsidR="00E60D23" w:rsidRPr="009602CC" w14:paraId="2395BF90" w14:textId="5A0BC53C" w:rsidTr="00E60D23">
        <w:tc>
          <w:tcPr>
            <w:tcW w:w="705" w:type="dxa"/>
          </w:tcPr>
          <w:p w14:paraId="28DA7831" w14:textId="3F1886A1"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1.1.G</w:t>
            </w:r>
          </w:p>
        </w:tc>
        <w:tc>
          <w:tcPr>
            <w:tcW w:w="8208" w:type="dxa"/>
            <w:gridSpan w:val="2"/>
          </w:tcPr>
          <w:p w14:paraId="517228D8" w14:textId="0BA5812F"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Pădurile din bazinele torențiale sau cu transport excesiv de aluviuni, determinate prin studii hidrologice, de amenajare a pădurilor sau de amenajare a bazinelor hidrografice (T III)</w:t>
            </w:r>
          </w:p>
        </w:tc>
        <w:tc>
          <w:tcPr>
            <w:tcW w:w="933" w:type="dxa"/>
          </w:tcPr>
          <w:p w14:paraId="109A8410" w14:textId="4EAAFB41"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1307,90</w:t>
            </w:r>
          </w:p>
        </w:tc>
      </w:tr>
      <w:tr w:rsidR="00E60D23" w:rsidRPr="009602CC" w14:paraId="450DAE81" w14:textId="25242FAB" w:rsidTr="00F21B35">
        <w:tc>
          <w:tcPr>
            <w:tcW w:w="8913" w:type="dxa"/>
            <w:gridSpan w:val="3"/>
          </w:tcPr>
          <w:p w14:paraId="1A79931E" w14:textId="6E3FCC1C" w:rsidR="00E60D23" w:rsidRPr="009602CC" w:rsidRDefault="00E60D23" w:rsidP="005A1B6F">
            <w:pPr>
              <w:autoSpaceDE w:val="0"/>
              <w:autoSpaceDN w:val="0"/>
              <w:adjustRightInd w:val="0"/>
              <w:jc w:val="center"/>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Total subgrupa 1.1.</w:t>
            </w:r>
          </w:p>
        </w:tc>
        <w:tc>
          <w:tcPr>
            <w:tcW w:w="933" w:type="dxa"/>
          </w:tcPr>
          <w:p w14:paraId="784568B1" w14:textId="6EBBE6C9"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1307,90</w:t>
            </w:r>
          </w:p>
        </w:tc>
      </w:tr>
      <w:tr w:rsidR="00E60D23" w:rsidRPr="009602CC" w14:paraId="470BD7D7" w14:textId="77777777" w:rsidTr="00562E84">
        <w:tc>
          <w:tcPr>
            <w:tcW w:w="9846" w:type="dxa"/>
            <w:gridSpan w:val="4"/>
          </w:tcPr>
          <w:p w14:paraId="4798AC03" w14:textId="642774FA"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Subgrupa  1.2. -  Păduri  cu  funcţii  de  protecţie  a  terenurilor și solurilor</w:t>
            </w:r>
          </w:p>
        </w:tc>
      </w:tr>
      <w:tr w:rsidR="00E60D23" w:rsidRPr="009602CC" w14:paraId="2EB72A93" w14:textId="77777777" w:rsidTr="00104839">
        <w:tc>
          <w:tcPr>
            <w:tcW w:w="705" w:type="dxa"/>
          </w:tcPr>
          <w:p w14:paraId="30401037" w14:textId="7075D930"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1.2.A</w:t>
            </w:r>
          </w:p>
        </w:tc>
        <w:tc>
          <w:tcPr>
            <w:tcW w:w="8208" w:type="dxa"/>
            <w:gridSpan w:val="2"/>
          </w:tcPr>
          <w:p w14:paraId="282B7914" w14:textId="63EE75E9"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 xml:space="preserve">Păduri situate pe stâncării, pe terenuri cu eroziune în adâncime, pe terenuri cu înclinare mai mare de 35 grade, iar cele situate pe substrate de fliş  şi  nisipuri  sau  pietrişuri, cu  înclinare  mai  mare de 30 grade (T II) </w:t>
            </w:r>
          </w:p>
        </w:tc>
        <w:tc>
          <w:tcPr>
            <w:tcW w:w="933" w:type="dxa"/>
          </w:tcPr>
          <w:p w14:paraId="26D0AE30" w14:textId="7D79B8A7"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204,85</w:t>
            </w:r>
          </w:p>
        </w:tc>
      </w:tr>
      <w:tr w:rsidR="00E60D23" w:rsidRPr="009602CC" w14:paraId="4241640A" w14:textId="77777777" w:rsidTr="00837D64">
        <w:tc>
          <w:tcPr>
            <w:tcW w:w="705" w:type="dxa"/>
          </w:tcPr>
          <w:p w14:paraId="6676520F" w14:textId="3BD720E7"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1.2.H</w:t>
            </w:r>
          </w:p>
        </w:tc>
        <w:tc>
          <w:tcPr>
            <w:tcW w:w="8208" w:type="dxa"/>
            <w:gridSpan w:val="2"/>
          </w:tcPr>
          <w:p w14:paraId="613A53A0" w14:textId="1967F3A5"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Păduri situate pe terenuri alunecătoare (T II)</w:t>
            </w:r>
          </w:p>
        </w:tc>
        <w:tc>
          <w:tcPr>
            <w:tcW w:w="933" w:type="dxa"/>
          </w:tcPr>
          <w:p w14:paraId="15A6FCEA" w14:textId="75656147"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3,32</w:t>
            </w:r>
          </w:p>
        </w:tc>
      </w:tr>
      <w:tr w:rsidR="00E60D23" w:rsidRPr="009602CC" w14:paraId="10EA1254" w14:textId="77777777" w:rsidTr="009562C4">
        <w:tc>
          <w:tcPr>
            <w:tcW w:w="705" w:type="dxa"/>
          </w:tcPr>
          <w:p w14:paraId="02CD8ABA" w14:textId="1A9C9A02"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1.5.I</w:t>
            </w:r>
          </w:p>
        </w:tc>
        <w:tc>
          <w:tcPr>
            <w:tcW w:w="8208" w:type="dxa"/>
            <w:gridSpan w:val="2"/>
          </w:tcPr>
          <w:p w14:paraId="0CA70939" w14:textId="009B44F2"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Zonele de pădure destinate ocrotirii unor specii rare din fauna indigenă (bârloage de urs) (T II)</w:t>
            </w:r>
          </w:p>
        </w:tc>
        <w:tc>
          <w:tcPr>
            <w:tcW w:w="933" w:type="dxa"/>
          </w:tcPr>
          <w:p w14:paraId="7F198401" w14:textId="565BBFDE"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21,91</w:t>
            </w:r>
          </w:p>
        </w:tc>
      </w:tr>
      <w:tr w:rsidR="00E60D23" w:rsidRPr="009602CC" w14:paraId="7EDBFAEA" w14:textId="77777777" w:rsidTr="00DA63D2">
        <w:tc>
          <w:tcPr>
            <w:tcW w:w="8913" w:type="dxa"/>
            <w:gridSpan w:val="3"/>
          </w:tcPr>
          <w:p w14:paraId="5EAFF98A" w14:textId="041472DD" w:rsidR="00E60D23" w:rsidRPr="009602CC" w:rsidRDefault="00E60D23" w:rsidP="005A1B6F">
            <w:pPr>
              <w:autoSpaceDE w:val="0"/>
              <w:autoSpaceDN w:val="0"/>
              <w:adjustRightInd w:val="0"/>
              <w:jc w:val="center"/>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Total subgrupa 1.2.</w:t>
            </w:r>
          </w:p>
        </w:tc>
        <w:tc>
          <w:tcPr>
            <w:tcW w:w="933" w:type="dxa"/>
          </w:tcPr>
          <w:p w14:paraId="20051AA5" w14:textId="1D789FE1"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230,08</w:t>
            </w:r>
          </w:p>
        </w:tc>
      </w:tr>
      <w:tr w:rsidR="00E60D23" w:rsidRPr="009602CC" w14:paraId="5B66A8F3" w14:textId="77777777" w:rsidTr="00CB3473">
        <w:tc>
          <w:tcPr>
            <w:tcW w:w="8913" w:type="dxa"/>
            <w:gridSpan w:val="3"/>
          </w:tcPr>
          <w:p w14:paraId="4C246B86" w14:textId="08A2AAA3" w:rsidR="00E60D23" w:rsidRPr="009602CC" w:rsidRDefault="00E60D23" w:rsidP="005A1B6F">
            <w:pPr>
              <w:autoSpaceDE w:val="0"/>
              <w:autoSpaceDN w:val="0"/>
              <w:adjustRightInd w:val="0"/>
              <w:jc w:val="center"/>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Total grupa I</w:t>
            </w:r>
          </w:p>
        </w:tc>
        <w:tc>
          <w:tcPr>
            <w:tcW w:w="933" w:type="dxa"/>
          </w:tcPr>
          <w:p w14:paraId="2C3DD6D0" w14:textId="6EC372AC"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1537,98</w:t>
            </w:r>
          </w:p>
        </w:tc>
      </w:tr>
      <w:tr w:rsidR="00E60D23" w:rsidRPr="009602CC" w14:paraId="4709F530" w14:textId="77777777" w:rsidTr="004B4BDB">
        <w:tc>
          <w:tcPr>
            <w:tcW w:w="8913" w:type="dxa"/>
            <w:gridSpan w:val="3"/>
          </w:tcPr>
          <w:p w14:paraId="42EBD205" w14:textId="6378F50C" w:rsidR="00E60D23" w:rsidRPr="009602CC" w:rsidRDefault="00E60D23" w:rsidP="005A1B6F">
            <w:pPr>
              <w:autoSpaceDE w:val="0"/>
              <w:autoSpaceDN w:val="0"/>
              <w:adjustRightInd w:val="0"/>
              <w:jc w:val="center"/>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TOTAL U.P.</w:t>
            </w:r>
          </w:p>
        </w:tc>
        <w:tc>
          <w:tcPr>
            <w:tcW w:w="933" w:type="dxa"/>
          </w:tcPr>
          <w:p w14:paraId="6BE4E3F4" w14:textId="26E89E91" w:rsidR="00E60D23" w:rsidRPr="009602CC" w:rsidRDefault="00E60D23" w:rsidP="00133142">
            <w:pPr>
              <w:autoSpaceDE w:val="0"/>
              <w:autoSpaceDN w:val="0"/>
              <w:adjustRightInd w:val="0"/>
              <w:rPr>
                <w:rFonts w:ascii="Times New Roman" w:eastAsia="Times New Roman" w:hAnsi="Times New Roman" w:cs="Times New Roman"/>
                <w:noProof/>
                <w:szCs w:val="24"/>
              </w:rPr>
            </w:pPr>
            <w:r w:rsidRPr="009602CC">
              <w:rPr>
                <w:rFonts w:ascii="Times New Roman" w:eastAsia="Times New Roman" w:hAnsi="Times New Roman" w:cs="Times New Roman"/>
                <w:noProof/>
                <w:szCs w:val="24"/>
              </w:rPr>
              <w:t>1537,98</w:t>
            </w:r>
          </w:p>
        </w:tc>
      </w:tr>
    </w:tbl>
    <w:p w14:paraId="5B37468C" w14:textId="77777777" w:rsidR="00530F5D" w:rsidRPr="009602CC" w:rsidRDefault="00530F5D"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p>
    <w:p w14:paraId="563911E0" w14:textId="77777777" w:rsidR="00061BD1" w:rsidRDefault="00061BD1"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7E583EBD" w14:textId="4D3A1149" w:rsidR="00530F5D" w:rsidRPr="009602CC" w:rsidRDefault="00267ED9"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9602CC">
        <w:rPr>
          <w:rFonts w:ascii="Times New Roman" w:eastAsia="Times New Roman" w:hAnsi="Times New Roman" w:cs="Times New Roman"/>
          <w:noProof/>
          <w:kern w:val="0"/>
          <w:szCs w:val="24"/>
          <w:lang w:eastAsia="en-US"/>
          <w14:ligatures w14:val="none"/>
        </w:rPr>
        <w:t>U.P.V Valea</w:t>
      </w:r>
      <w:r w:rsidR="009602CC" w:rsidRPr="009602CC">
        <w:rPr>
          <w:rFonts w:ascii="Times New Roman" w:eastAsia="Times New Roman" w:hAnsi="Times New Roman" w:cs="Times New Roman"/>
          <w:noProof/>
          <w:kern w:val="0"/>
          <w:szCs w:val="24"/>
          <w:lang w:eastAsia="en-US"/>
          <w14:ligatures w14:val="none"/>
        </w:rPr>
        <w:t xml:space="preserve"> </w:t>
      </w:r>
      <w:r w:rsidRPr="009602CC">
        <w:rPr>
          <w:rFonts w:ascii="Times New Roman" w:eastAsia="Times New Roman" w:hAnsi="Times New Roman" w:cs="Times New Roman"/>
          <w:noProof/>
          <w:kern w:val="0"/>
          <w:szCs w:val="24"/>
          <w:lang w:eastAsia="en-US"/>
          <w14:ligatures w14:val="none"/>
        </w:rPr>
        <w:t xml:space="preserve">Mărului </w:t>
      </w:r>
    </w:p>
    <w:p w14:paraId="6289D39D" w14:textId="77777777" w:rsidR="00061BD1" w:rsidRDefault="00061BD1"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tbl>
      <w:tblPr>
        <w:tblStyle w:val="Tabelgril"/>
        <w:tblW w:w="0" w:type="auto"/>
        <w:tblLook w:val="04A0" w:firstRow="1" w:lastRow="0" w:firstColumn="1" w:lastColumn="0" w:noHBand="0" w:noVBand="1"/>
      </w:tblPr>
      <w:tblGrid>
        <w:gridCol w:w="705"/>
        <w:gridCol w:w="8082"/>
        <w:gridCol w:w="1059"/>
      </w:tblGrid>
      <w:tr w:rsidR="00061BD1" w14:paraId="006E6C03" w14:textId="12651256" w:rsidTr="00061BD1">
        <w:tc>
          <w:tcPr>
            <w:tcW w:w="705" w:type="dxa"/>
          </w:tcPr>
          <w:p w14:paraId="53A88773" w14:textId="3518A42D" w:rsidR="00061BD1" w:rsidRPr="00575268" w:rsidRDefault="00061BD1" w:rsidP="00133142">
            <w:pPr>
              <w:autoSpaceDE w:val="0"/>
              <w:autoSpaceDN w:val="0"/>
              <w:adjustRightInd w:val="0"/>
              <w:rPr>
                <w:rFonts w:ascii="Times New Roman" w:eastAsia="Times New Roman" w:hAnsi="Times New Roman" w:cs="Times New Roman"/>
                <w:noProof/>
                <w:szCs w:val="24"/>
              </w:rPr>
            </w:pPr>
            <w:r w:rsidRPr="00575268">
              <w:rPr>
                <w:rFonts w:ascii="Times New Roman" w:eastAsia="Times New Roman" w:hAnsi="Times New Roman" w:cs="Times New Roman"/>
                <w:noProof/>
                <w:szCs w:val="24"/>
              </w:rPr>
              <w:t xml:space="preserve">Cod </w:t>
            </w:r>
          </w:p>
        </w:tc>
        <w:tc>
          <w:tcPr>
            <w:tcW w:w="8082" w:type="dxa"/>
          </w:tcPr>
          <w:p w14:paraId="40AE7940" w14:textId="59C965BA" w:rsidR="00061BD1" w:rsidRPr="00575268" w:rsidRDefault="00575268" w:rsidP="005A1B6F">
            <w:pPr>
              <w:autoSpaceDE w:val="0"/>
              <w:autoSpaceDN w:val="0"/>
              <w:adjustRightInd w:val="0"/>
              <w:jc w:val="center"/>
              <w:rPr>
                <w:rFonts w:ascii="Times New Roman" w:eastAsia="Times New Roman" w:hAnsi="Times New Roman" w:cs="Times New Roman"/>
                <w:noProof/>
                <w:szCs w:val="24"/>
              </w:rPr>
            </w:pPr>
            <w:r w:rsidRPr="00575268">
              <w:rPr>
                <w:rFonts w:ascii="Times New Roman" w:eastAsia="Times New Roman" w:hAnsi="Times New Roman" w:cs="Times New Roman"/>
                <w:noProof/>
                <w:szCs w:val="24"/>
              </w:rPr>
              <w:t>Grupa, subgrupa</w:t>
            </w:r>
            <w:r w:rsidR="00061BD1" w:rsidRPr="00575268">
              <w:rPr>
                <w:rFonts w:ascii="Times New Roman" w:eastAsia="Times New Roman" w:hAnsi="Times New Roman" w:cs="Times New Roman"/>
                <w:noProof/>
                <w:szCs w:val="24"/>
              </w:rPr>
              <w:t xml:space="preserve"> </w:t>
            </w:r>
            <w:r w:rsidRPr="00575268">
              <w:rPr>
                <w:rFonts w:ascii="Times New Roman" w:eastAsia="Times New Roman" w:hAnsi="Times New Roman" w:cs="Times New Roman"/>
                <w:noProof/>
                <w:szCs w:val="24"/>
              </w:rPr>
              <w:t>și</w:t>
            </w:r>
            <w:r w:rsidR="00061BD1" w:rsidRPr="00575268">
              <w:rPr>
                <w:rFonts w:ascii="Times New Roman" w:eastAsia="Times New Roman" w:hAnsi="Times New Roman" w:cs="Times New Roman"/>
                <w:noProof/>
                <w:szCs w:val="24"/>
              </w:rPr>
              <w:t xml:space="preserve">  </w:t>
            </w:r>
            <w:r w:rsidRPr="00575268">
              <w:rPr>
                <w:rFonts w:ascii="Times New Roman" w:eastAsia="Times New Roman" w:hAnsi="Times New Roman" w:cs="Times New Roman"/>
                <w:noProof/>
                <w:szCs w:val="24"/>
              </w:rPr>
              <w:t>c</w:t>
            </w:r>
            <w:r w:rsidR="00061BD1" w:rsidRPr="00575268">
              <w:rPr>
                <w:rFonts w:ascii="Times New Roman" w:eastAsia="Times New Roman" w:hAnsi="Times New Roman" w:cs="Times New Roman"/>
                <w:noProof/>
                <w:szCs w:val="24"/>
              </w:rPr>
              <w:t>ategoria funcțională prioritară</w:t>
            </w:r>
          </w:p>
        </w:tc>
        <w:tc>
          <w:tcPr>
            <w:tcW w:w="1059" w:type="dxa"/>
          </w:tcPr>
          <w:p w14:paraId="68938D6F" w14:textId="77777777" w:rsidR="00061BD1" w:rsidRPr="00575268" w:rsidRDefault="00061BD1" w:rsidP="00133142">
            <w:pPr>
              <w:autoSpaceDE w:val="0"/>
              <w:autoSpaceDN w:val="0"/>
              <w:adjustRightInd w:val="0"/>
              <w:rPr>
                <w:rFonts w:ascii="Times New Roman" w:eastAsia="Times New Roman" w:hAnsi="Times New Roman" w:cs="Times New Roman"/>
                <w:noProof/>
                <w:szCs w:val="24"/>
              </w:rPr>
            </w:pPr>
            <w:r w:rsidRPr="00575268">
              <w:rPr>
                <w:rFonts w:ascii="Times New Roman" w:eastAsia="Times New Roman" w:hAnsi="Times New Roman" w:cs="Times New Roman"/>
                <w:noProof/>
                <w:szCs w:val="24"/>
              </w:rPr>
              <w:t xml:space="preserve">Suprafața </w:t>
            </w:r>
          </w:p>
          <w:p w14:paraId="4A7D3938" w14:textId="321819A0" w:rsidR="009602CC" w:rsidRPr="00575268" w:rsidRDefault="009602CC" w:rsidP="00133142">
            <w:pPr>
              <w:autoSpaceDE w:val="0"/>
              <w:autoSpaceDN w:val="0"/>
              <w:adjustRightInd w:val="0"/>
              <w:rPr>
                <w:rFonts w:ascii="Times New Roman" w:eastAsia="Times New Roman" w:hAnsi="Times New Roman" w:cs="Times New Roman"/>
                <w:noProof/>
                <w:szCs w:val="24"/>
              </w:rPr>
            </w:pPr>
            <w:r>
              <w:rPr>
                <w:rFonts w:ascii="Times New Roman" w:eastAsia="Times New Roman" w:hAnsi="Times New Roman" w:cs="Times New Roman"/>
                <w:noProof/>
                <w:szCs w:val="24"/>
              </w:rPr>
              <w:t>(</w:t>
            </w:r>
            <w:r w:rsidR="00061BD1" w:rsidRPr="00575268">
              <w:rPr>
                <w:rFonts w:ascii="Times New Roman" w:eastAsia="Times New Roman" w:hAnsi="Times New Roman" w:cs="Times New Roman"/>
                <w:noProof/>
                <w:szCs w:val="24"/>
              </w:rPr>
              <w:t>ha</w:t>
            </w:r>
            <w:r>
              <w:rPr>
                <w:rFonts w:ascii="Times New Roman" w:eastAsia="Times New Roman" w:hAnsi="Times New Roman" w:cs="Times New Roman"/>
                <w:noProof/>
                <w:szCs w:val="24"/>
              </w:rPr>
              <w:t>)</w:t>
            </w:r>
          </w:p>
        </w:tc>
      </w:tr>
      <w:tr w:rsidR="00061BD1" w14:paraId="69449ACF" w14:textId="26E9D5C2" w:rsidTr="00CC73F5">
        <w:tc>
          <w:tcPr>
            <w:tcW w:w="9846" w:type="dxa"/>
            <w:gridSpan w:val="3"/>
          </w:tcPr>
          <w:p w14:paraId="73BA2CCB" w14:textId="1E50641E" w:rsidR="00061BD1" w:rsidRPr="005A1B6F" w:rsidRDefault="00061BD1" w:rsidP="005A1B6F">
            <w:pPr>
              <w:autoSpaceDE w:val="0"/>
              <w:autoSpaceDN w:val="0"/>
              <w:adjustRightInd w:val="0"/>
              <w:jc w:val="center"/>
              <w:rPr>
                <w:rFonts w:ascii="Times New Roman" w:eastAsia="Times New Roman" w:hAnsi="Times New Roman" w:cs="Times New Roman"/>
                <w:b/>
                <w:bCs/>
                <w:noProof/>
                <w:szCs w:val="24"/>
                <w:highlight w:val="yellow"/>
              </w:rPr>
            </w:pPr>
            <w:r w:rsidRPr="005A1B6F">
              <w:rPr>
                <w:rFonts w:ascii="Times New Roman" w:eastAsia="Times New Roman" w:hAnsi="Times New Roman" w:cs="Times New Roman"/>
                <w:b/>
                <w:bCs/>
                <w:noProof/>
                <w:szCs w:val="24"/>
              </w:rPr>
              <w:t>Grupa  1.   Păduri  şi  terenuri  destinate  împăduririi  cu  funcţii  speciale  de  protecţie</w:t>
            </w:r>
          </w:p>
        </w:tc>
      </w:tr>
      <w:tr w:rsidR="00061BD1" w14:paraId="11E7D4BE" w14:textId="324D9799" w:rsidTr="002E4189">
        <w:tc>
          <w:tcPr>
            <w:tcW w:w="9846" w:type="dxa"/>
            <w:gridSpan w:val="3"/>
          </w:tcPr>
          <w:p w14:paraId="65BDA21F" w14:textId="0D1D9AAF" w:rsidR="00061BD1" w:rsidRPr="005A1B6F" w:rsidRDefault="00061BD1" w:rsidP="005A1B6F">
            <w:pPr>
              <w:autoSpaceDE w:val="0"/>
              <w:autoSpaceDN w:val="0"/>
              <w:adjustRightInd w:val="0"/>
              <w:jc w:val="center"/>
              <w:rPr>
                <w:rFonts w:ascii="Times New Roman" w:eastAsia="Times New Roman" w:hAnsi="Times New Roman" w:cs="Times New Roman"/>
                <w:b/>
                <w:bCs/>
                <w:i/>
                <w:iCs/>
                <w:noProof/>
                <w:szCs w:val="24"/>
                <w:highlight w:val="yellow"/>
              </w:rPr>
            </w:pPr>
            <w:r w:rsidRPr="005A1B6F">
              <w:rPr>
                <w:rFonts w:ascii="Times New Roman" w:eastAsia="Times New Roman" w:hAnsi="Times New Roman" w:cs="Times New Roman"/>
                <w:b/>
                <w:bCs/>
                <w:i/>
                <w:iCs/>
                <w:noProof/>
                <w:szCs w:val="24"/>
              </w:rPr>
              <w:t>Subgrupa  1.1. -  Păduri  cu  funcţii  de  protecţie  a  apelor</w:t>
            </w:r>
          </w:p>
        </w:tc>
      </w:tr>
      <w:tr w:rsidR="00061BD1" w:rsidRPr="005A1B6F" w14:paraId="0FEC1460" w14:textId="77777777" w:rsidTr="00061BD1">
        <w:tc>
          <w:tcPr>
            <w:tcW w:w="705" w:type="dxa"/>
          </w:tcPr>
          <w:p w14:paraId="40C9A70D" w14:textId="79772927"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1.1.G</w:t>
            </w:r>
          </w:p>
        </w:tc>
        <w:tc>
          <w:tcPr>
            <w:tcW w:w="8082" w:type="dxa"/>
          </w:tcPr>
          <w:p w14:paraId="29513150" w14:textId="2535A333"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Pădurile din bazinele torenţiale sau cu transport excesiv de aluviuni, determinate prin studii hidrologice, de amenajare a pădurilor sau de amenajare a bazinelor hidrografice (T III)</w:t>
            </w:r>
          </w:p>
        </w:tc>
        <w:tc>
          <w:tcPr>
            <w:tcW w:w="1059" w:type="dxa"/>
          </w:tcPr>
          <w:p w14:paraId="2ADD8961" w14:textId="42EE54BB"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1250,00</w:t>
            </w:r>
          </w:p>
        </w:tc>
      </w:tr>
      <w:tr w:rsidR="00061BD1" w:rsidRPr="005A1B6F" w14:paraId="21E28B6E" w14:textId="77777777" w:rsidTr="00423E58">
        <w:tc>
          <w:tcPr>
            <w:tcW w:w="8787" w:type="dxa"/>
            <w:gridSpan w:val="2"/>
          </w:tcPr>
          <w:p w14:paraId="0EA65C3C" w14:textId="05298D42" w:rsidR="00061BD1" w:rsidRPr="005A1B6F" w:rsidRDefault="00061BD1" w:rsidP="00133142">
            <w:pPr>
              <w:autoSpaceDE w:val="0"/>
              <w:autoSpaceDN w:val="0"/>
              <w:adjustRightInd w:val="0"/>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 xml:space="preserve">                                                            Total subgrupa 1.1.</w:t>
            </w:r>
          </w:p>
        </w:tc>
        <w:tc>
          <w:tcPr>
            <w:tcW w:w="1059" w:type="dxa"/>
          </w:tcPr>
          <w:p w14:paraId="1F2D249E" w14:textId="5B37ACD8" w:rsidR="00061BD1" w:rsidRPr="005A1B6F" w:rsidRDefault="00061BD1" w:rsidP="00133142">
            <w:pPr>
              <w:autoSpaceDE w:val="0"/>
              <w:autoSpaceDN w:val="0"/>
              <w:adjustRightInd w:val="0"/>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1250,00</w:t>
            </w:r>
          </w:p>
        </w:tc>
      </w:tr>
      <w:tr w:rsidR="00061BD1" w:rsidRPr="005A1B6F" w14:paraId="7BD6329E" w14:textId="77777777" w:rsidTr="00F96D39">
        <w:tc>
          <w:tcPr>
            <w:tcW w:w="9846" w:type="dxa"/>
            <w:gridSpan w:val="3"/>
          </w:tcPr>
          <w:p w14:paraId="38B7BCE3" w14:textId="4064697E" w:rsidR="00061BD1" w:rsidRPr="005A1B6F" w:rsidRDefault="00061BD1" w:rsidP="00133142">
            <w:pPr>
              <w:autoSpaceDE w:val="0"/>
              <w:autoSpaceDN w:val="0"/>
              <w:adjustRightInd w:val="0"/>
              <w:rPr>
                <w:rFonts w:ascii="Times New Roman" w:eastAsia="Times New Roman" w:hAnsi="Times New Roman" w:cs="Times New Roman"/>
                <w:b/>
                <w:bCs/>
                <w:i/>
                <w:iCs/>
                <w:noProof/>
                <w:szCs w:val="24"/>
              </w:rPr>
            </w:pPr>
            <w:r w:rsidRPr="005A1B6F">
              <w:rPr>
                <w:rFonts w:ascii="Times New Roman" w:eastAsia="Times New Roman" w:hAnsi="Times New Roman" w:cs="Times New Roman"/>
                <w:b/>
                <w:bCs/>
                <w:i/>
                <w:iCs/>
                <w:noProof/>
                <w:szCs w:val="24"/>
              </w:rPr>
              <w:t xml:space="preserve">                                Subgrupa  1.2. -  Păduri  cu  funcţii  de  protecţie  a  terenurilor şi solurilor</w:t>
            </w:r>
          </w:p>
        </w:tc>
      </w:tr>
      <w:tr w:rsidR="00061BD1" w:rsidRPr="005A1B6F" w14:paraId="0F79AA85" w14:textId="77777777" w:rsidTr="00400873">
        <w:tc>
          <w:tcPr>
            <w:tcW w:w="705" w:type="dxa"/>
          </w:tcPr>
          <w:p w14:paraId="3E7FE2A3" w14:textId="631A00B5"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1.2.A</w:t>
            </w:r>
          </w:p>
        </w:tc>
        <w:tc>
          <w:tcPr>
            <w:tcW w:w="8082" w:type="dxa"/>
          </w:tcPr>
          <w:p w14:paraId="1B5ADF0D" w14:textId="3C345ED2"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Păduri situate pe stâncării, pe terenuri cu eroziune în adâncime, pe terenuri cu înclinare mai mare de 35 grade, iar cele situate pe substrate de fliş  şi  nisipuri  sau  pietrişuri,  cu  înclinare  mai mare de 30 grade (T II)</w:t>
            </w:r>
          </w:p>
        </w:tc>
        <w:tc>
          <w:tcPr>
            <w:tcW w:w="1059" w:type="dxa"/>
          </w:tcPr>
          <w:p w14:paraId="082BB2DE" w14:textId="0E47B37A"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578,85</w:t>
            </w:r>
          </w:p>
        </w:tc>
      </w:tr>
      <w:tr w:rsidR="00061BD1" w:rsidRPr="005A1B6F" w14:paraId="010EAA5C" w14:textId="77777777" w:rsidTr="00403177">
        <w:tc>
          <w:tcPr>
            <w:tcW w:w="705" w:type="dxa"/>
          </w:tcPr>
          <w:p w14:paraId="3D0BDA9C" w14:textId="251EBD86"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1.2.H</w:t>
            </w:r>
          </w:p>
        </w:tc>
        <w:tc>
          <w:tcPr>
            <w:tcW w:w="8082" w:type="dxa"/>
          </w:tcPr>
          <w:p w14:paraId="5C85F7ED" w14:textId="59EA16AF"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Păduri situate pe terenuri alunecătoare (T II)</w:t>
            </w:r>
          </w:p>
        </w:tc>
        <w:tc>
          <w:tcPr>
            <w:tcW w:w="1059" w:type="dxa"/>
          </w:tcPr>
          <w:p w14:paraId="1A8525FA" w14:textId="669877E1"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5,07</w:t>
            </w:r>
          </w:p>
        </w:tc>
      </w:tr>
      <w:tr w:rsidR="00061BD1" w:rsidRPr="005A1B6F" w14:paraId="44F71F52" w14:textId="77777777" w:rsidTr="00BE6E6C">
        <w:tc>
          <w:tcPr>
            <w:tcW w:w="705" w:type="dxa"/>
          </w:tcPr>
          <w:p w14:paraId="3246327A" w14:textId="7CE99F7E"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1.2.I</w:t>
            </w:r>
          </w:p>
        </w:tc>
        <w:tc>
          <w:tcPr>
            <w:tcW w:w="8082" w:type="dxa"/>
          </w:tcPr>
          <w:p w14:paraId="69CFF1DF" w14:textId="5073823D"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Păduri situate pe terenuri cu înmlăştinare permanentă (T II)</w:t>
            </w:r>
          </w:p>
        </w:tc>
        <w:tc>
          <w:tcPr>
            <w:tcW w:w="1059" w:type="dxa"/>
          </w:tcPr>
          <w:p w14:paraId="697EEA80" w14:textId="5376A5ED" w:rsidR="00061BD1" w:rsidRPr="005A1B6F" w:rsidRDefault="00061BD1"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13,42</w:t>
            </w:r>
          </w:p>
        </w:tc>
      </w:tr>
      <w:tr w:rsidR="00061BD1" w:rsidRPr="005A1B6F" w14:paraId="63B215A8" w14:textId="77777777" w:rsidTr="006F0484">
        <w:tc>
          <w:tcPr>
            <w:tcW w:w="8787" w:type="dxa"/>
            <w:gridSpan w:val="2"/>
          </w:tcPr>
          <w:p w14:paraId="632B75EC" w14:textId="4F2B9799" w:rsidR="00061BD1" w:rsidRPr="005A1B6F" w:rsidRDefault="00575268" w:rsidP="005A1B6F">
            <w:pPr>
              <w:autoSpaceDE w:val="0"/>
              <w:autoSpaceDN w:val="0"/>
              <w:adjustRightInd w:val="0"/>
              <w:jc w:val="center"/>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Total subgrupa 1.2.</w:t>
            </w:r>
          </w:p>
        </w:tc>
        <w:tc>
          <w:tcPr>
            <w:tcW w:w="1059" w:type="dxa"/>
          </w:tcPr>
          <w:p w14:paraId="1557C876" w14:textId="5C72B327" w:rsidR="00061BD1" w:rsidRPr="005A1B6F" w:rsidRDefault="00575268" w:rsidP="005A1B6F">
            <w:pPr>
              <w:autoSpaceDE w:val="0"/>
              <w:autoSpaceDN w:val="0"/>
              <w:adjustRightInd w:val="0"/>
              <w:jc w:val="center"/>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597,34</w:t>
            </w:r>
          </w:p>
        </w:tc>
      </w:tr>
      <w:tr w:rsidR="00575268" w:rsidRPr="005A1B6F" w14:paraId="1E354063" w14:textId="77777777" w:rsidTr="00EA40D1">
        <w:tc>
          <w:tcPr>
            <w:tcW w:w="9846" w:type="dxa"/>
            <w:gridSpan w:val="3"/>
          </w:tcPr>
          <w:p w14:paraId="1574001E" w14:textId="5663B2D4" w:rsidR="00575268" w:rsidRPr="005A1B6F" w:rsidRDefault="00575268" w:rsidP="005A1B6F">
            <w:pPr>
              <w:autoSpaceDE w:val="0"/>
              <w:autoSpaceDN w:val="0"/>
              <w:adjustRightInd w:val="0"/>
              <w:jc w:val="center"/>
              <w:rPr>
                <w:rFonts w:ascii="Times New Roman" w:eastAsia="Times New Roman" w:hAnsi="Times New Roman" w:cs="Times New Roman"/>
                <w:b/>
                <w:bCs/>
                <w:i/>
                <w:iCs/>
                <w:noProof/>
                <w:szCs w:val="24"/>
              </w:rPr>
            </w:pPr>
            <w:r w:rsidRPr="005A1B6F">
              <w:rPr>
                <w:rFonts w:ascii="Times New Roman" w:eastAsia="Times New Roman" w:hAnsi="Times New Roman" w:cs="Times New Roman"/>
                <w:b/>
                <w:bCs/>
                <w:i/>
                <w:iCs/>
                <w:noProof/>
                <w:szCs w:val="24"/>
              </w:rPr>
              <w:t>Subgrupa  1.4. -  Păduri  cu  funcţii  de  recreere</w:t>
            </w:r>
          </w:p>
        </w:tc>
      </w:tr>
      <w:tr w:rsidR="00575268" w:rsidRPr="005A1B6F" w14:paraId="0164DF75" w14:textId="77777777" w:rsidTr="00B85A7C">
        <w:tc>
          <w:tcPr>
            <w:tcW w:w="705" w:type="dxa"/>
          </w:tcPr>
          <w:p w14:paraId="6BA669CD" w14:textId="409E5CD9"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1.4.I</w:t>
            </w:r>
          </w:p>
        </w:tc>
        <w:tc>
          <w:tcPr>
            <w:tcW w:w="8082" w:type="dxa"/>
          </w:tcPr>
          <w:p w14:paraId="2C6D1068" w14:textId="51FDCDAB"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Benzile de pădure situate de-a lungul şoselei de importanţă turistică Focşani-Lepşa-Tg. Secuiesc (T III)</w:t>
            </w:r>
          </w:p>
        </w:tc>
        <w:tc>
          <w:tcPr>
            <w:tcW w:w="1059" w:type="dxa"/>
          </w:tcPr>
          <w:p w14:paraId="6F1B3248" w14:textId="0047F768"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4,04</w:t>
            </w:r>
          </w:p>
        </w:tc>
      </w:tr>
      <w:tr w:rsidR="00575268" w:rsidRPr="005A1B6F" w14:paraId="277ADBF3" w14:textId="77777777" w:rsidTr="00345504">
        <w:tc>
          <w:tcPr>
            <w:tcW w:w="8787" w:type="dxa"/>
            <w:gridSpan w:val="2"/>
          </w:tcPr>
          <w:p w14:paraId="47999A0D" w14:textId="267AC6DB" w:rsidR="00575268" w:rsidRPr="005A1B6F" w:rsidRDefault="00575268" w:rsidP="005A1B6F">
            <w:pPr>
              <w:autoSpaceDE w:val="0"/>
              <w:autoSpaceDN w:val="0"/>
              <w:adjustRightInd w:val="0"/>
              <w:jc w:val="center"/>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Total subgrupa 1.4.</w:t>
            </w:r>
          </w:p>
        </w:tc>
        <w:tc>
          <w:tcPr>
            <w:tcW w:w="1059" w:type="dxa"/>
          </w:tcPr>
          <w:p w14:paraId="6AB7C7DA" w14:textId="1A6C5AFF" w:rsidR="00575268" w:rsidRPr="005A1B6F" w:rsidRDefault="00575268" w:rsidP="005A1B6F">
            <w:pPr>
              <w:autoSpaceDE w:val="0"/>
              <w:autoSpaceDN w:val="0"/>
              <w:adjustRightInd w:val="0"/>
              <w:jc w:val="center"/>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4.04</w:t>
            </w:r>
          </w:p>
        </w:tc>
      </w:tr>
      <w:tr w:rsidR="00575268" w:rsidRPr="005A1B6F" w14:paraId="2A30128A" w14:textId="77777777" w:rsidTr="008245E5">
        <w:tc>
          <w:tcPr>
            <w:tcW w:w="9846" w:type="dxa"/>
            <w:gridSpan w:val="3"/>
          </w:tcPr>
          <w:p w14:paraId="704535DB" w14:textId="172CFAED" w:rsidR="00575268" w:rsidRPr="005A1B6F" w:rsidRDefault="00575268" w:rsidP="005A1B6F">
            <w:pPr>
              <w:autoSpaceDE w:val="0"/>
              <w:autoSpaceDN w:val="0"/>
              <w:adjustRightInd w:val="0"/>
              <w:jc w:val="center"/>
              <w:rPr>
                <w:rFonts w:ascii="Times New Roman" w:eastAsia="Times New Roman" w:hAnsi="Times New Roman" w:cs="Times New Roman"/>
                <w:b/>
                <w:bCs/>
                <w:i/>
                <w:iCs/>
                <w:noProof/>
                <w:szCs w:val="24"/>
              </w:rPr>
            </w:pPr>
            <w:r w:rsidRPr="005A1B6F">
              <w:rPr>
                <w:rFonts w:ascii="Times New Roman" w:eastAsia="Times New Roman" w:hAnsi="Times New Roman" w:cs="Times New Roman"/>
                <w:b/>
                <w:bCs/>
                <w:i/>
                <w:iCs/>
                <w:noProof/>
                <w:szCs w:val="24"/>
              </w:rPr>
              <w:t>Subgrupa  1.5. -  Păduri de interes ştiinţific şi de ocrotire a genofondului şi ecofondului forestier</w:t>
            </w:r>
          </w:p>
        </w:tc>
      </w:tr>
      <w:tr w:rsidR="00575268" w:rsidRPr="005A1B6F" w14:paraId="0F4B972B" w14:textId="77777777" w:rsidTr="00820C17">
        <w:tc>
          <w:tcPr>
            <w:tcW w:w="705" w:type="dxa"/>
          </w:tcPr>
          <w:p w14:paraId="70D6A8BE" w14:textId="65E35B09"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1.5.G</w:t>
            </w:r>
          </w:p>
        </w:tc>
        <w:tc>
          <w:tcPr>
            <w:tcW w:w="8082" w:type="dxa"/>
          </w:tcPr>
          <w:p w14:paraId="007C2CC2" w14:textId="0CADAE6B"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Păduri în care sunt amplasate suprafeţe experimentale pentru cercetări forestiere de durată, neconstituite în rezervaţii ştiinţifice (T II)</w:t>
            </w:r>
          </w:p>
        </w:tc>
        <w:tc>
          <w:tcPr>
            <w:tcW w:w="1059" w:type="dxa"/>
          </w:tcPr>
          <w:p w14:paraId="36CDC6AC" w14:textId="02F19465"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0,80</w:t>
            </w:r>
          </w:p>
        </w:tc>
      </w:tr>
      <w:tr w:rsidR="00575268" w:rsidRPr="005A1B6F" w14:paraId="2DD41B5C" w14:textId="77777777" w:rsidTr="00820C17">
        <w:tc>
          <w:tcPr>
            <w:tcW w:w="705" w:type="dxa"/>
          </w:tcPr>
          <w:p w14:paraId="0F19282F" w14:textId="7B659F99"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1.5.H</w:t>
            </w:r>
          </w:p>
        </w:tc>
        <w:tc>
          <w:tcPr>
            <w:tcW w:w="8082" w:type="dxa"/>
          </w:tcPr>
          <w:p w14:paraId="5327587F" w14:textId="5802F678"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Păduri constituite ca rezervaţii de seminţe (T II)</w:t>
            </w:r>
          </w:p>
        </w:tc>
        <w:tc>
          <w:tcPr>
            <w:tcW w:w="1059" w:type="dxa"/>
          </w:tcPr>
          <w:p w14:paraId="277AD1EC" w14:textId="671F1BD6" w:rsidR="00575268" w:rsidRPr="005A1B6F" w:rsidRDefault="00575268" w:rsidP="00133142">
            <w:pPr>
              <w:autoSpaceDE w:val="0"/>
              <w:autoSpaceDN w:val="0"/>
              <w:adjustRightInd w:val="0"/>
              <w:rPr>
                <w:rFonts w:ascii="Times New Roman" w:eastAsia="Times New Roman" w:hAnsi="Times New Roman" w:cs="Times New Roman"/>
                <w:noProof/>
                <w:szCs w:val="24"/>
              </w:rPr>
            </w:pPr>
            <w:r w:rsidRPr="005A1B6F">
              <w:rPr>
                <w:rFonts w:ascii="Times New Roman" w:eastAsia="Times New Roman" w:hAnsi="Times New Roman" w:cs="Times New Roman"/>
                <w:noProof/>
                <w:szCs w:val="24"/>
              </w:rPr>
              <w:t>17,94</w:t>
            </w:r>
          </w:p>
        </w:tc>
      </w:tr>
      <w:tr w:rsidR="00575268" w:rsidRPr="005A1B6F" w14:paraId="5C8D6473" w14:textId="77777777" w:rsidTr="00C81804">
        <w:tc>
          <w:tcPr>
            <w:tcW w:w="8787" w:type="dxa"/>
            <w:gridSpan w:val="2"/>
          </w:tcPr>
          <w:p w14:paraId="144E2A72" w14:textId="12D31930" w:rsidR="00575268" w:rsidRPr="00541F92" w:rsidRDefault="00575268" w:rsidP="005A1B6F">
            <w:pPr>
              <w:autoSpaceDE w:val="0"/>
              <w:autoSpaceDN w:val="0"/>
              <w:adjustRightInd w:val="0"/>
              <w:jc w:val="center"/>
              <w:rPr>
                <w:rFonts w:ascii="Times New Roman" w:eastAsia="Times New Roman" w:hAnsi="Times New Roman" w:cs="Times New Roman"/>
                <w:b/>
                <w:bCs/>
                <w:noProof/>
                <w:szCs w:val="24"/>
              </w:rPr>
            </w:pPr>
            <w:r w:rsidRPr="00541F92">
              <w:rPr>
                <w:rFonts w:ascii="Times New Roman" w:eastAsia="Times New Roman" w:hAnsi="Times New Roman" w:cs="Times New Roman"/>
                <w:b/>
                <w:bCs/>
                <w:noProof/>
                <w:szCs w:val="24"/>
              </w:rPr>
              <w:t>Total subgrupa 1.5.</w:t>
            </w:r>
          </w:p>
        </w:tc>
        <w:tc>
          <w:tcPr>
            <w:tcW w:w="1059" w:type="dxa"/>
          </w:tcPr>
          <w:p w14:paraId="15BF0772" w14:textId="159A5BFE" w:rsidR="00575268" w:rsidRPr="005A1B6F" w:rsidRDefault="00575268" w:rsidP="00133142">
            <w:pPr>
              <w:autoSpaceDE w:val="0"/>
              <w:autoSpaceDN w:val="0"/>
              <w:adjustRightInd w:val="0"/>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18,74</w:t>
            </w:r>
          </w:p>
        </w:tc>
      </w:tr>
      <w:tr w:rsidR="00575268" w:rsidRPr="005A1B6F" w14:paraId="3162659A" w14:textId="77777777" w:rsidTr="00C81804">
        <w:tc>
          <w:tcPr>
            <w:tcW w:w="8787" w:type="dxa"/>
            <w:gridSpan w:val="2"/>
          </w:tcPr>
          <w:p w14:paraId="10BACC8B" w14:textId="7C17573D" w:rsidR="00575268" w:rsidRPr="00541F92" w:rsidRDefault="00575268" w:rsidP="005A1B6F">
            <w:pPr>
              <w:autoSpaceDE w:val="0"/>
              <w:autoSpaceDN w:val="0"/>
              <w:adjustRightInd w:val="0"/>
              <w:jc w:val="center"/>
              <w:rPr>
                <w:rFonts w:ascii="Times New Roman" w:eastAsia="Times New Roman" w:hAnsi="Times New Roman" w:cs="Times New Roman"/>
                <w:b/>
                <w:bCs/>
                <w:noProof/>
                <w:szCs w:val="24"/>
              </w:rPr>
            </w:pPr>
            <w:r w:rsidRPr="00541F92">
              <w:rPr>
                <w:rFonts w:ascii="Times New Roman" w:eastAsia="Times New Roman" w:hAnsi="Times New Roman" w:cs="Times New Roman"/>
                <w:b/>
                <w:bCs/>
                <w:noProof/>
                <w:szCs w:val="24"/>
              </w:rPr>
              <w:t>Total grupa I</w:t>
            </w:r>
          </w:p>
        </w:tc>
        <w:tc>
          <w:tcPr>
            <w:tcW w:w="1059" w:type="dxa"/>
          </w:tcPr>
          <w:p w14:paraId="6945AF49" w14:textId="4CE99E91" w:rsidR="00575268" w:rsidRPr="005A1B6F" w:rsidRDefault="00575268" w:rsidP="00133142">
            <w:pPr>
              <w:autoSpaceDE w:val="0"/>
              <w:autoSpaceDN w:val="0"/>
              <w:adjustRightInd w:val="0"/>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1870,12</w:t>
            </w:r>
          </w:p>
        </w:tc>
      </w:tr>
      <w:tr w:rsidR="00575268" w:rsidRPr="005A1B6F" w14:paraId="77172970" w14:textId="77777777" w:rsidTr="009F5D79">
        <w:tc>
          <w:tcPr>
            <w:tcW w:w="8787" w:type="dxa"/>
            <w:gridSpan w:val="2"/>
          </w:tcPr>
          <w:p w14:paraId="64B5BE5E" w14:textId="75CC05F1" w:rsidR="00575268" w:rsidRPr="00541F92" w:rsidRDefault="00575268" w:rsidP="005A1B6F">
            <w:pPr>
              <w:autoSpaceDE w:val="0"/>
              <w:autoSpaceDN w:val="0"/>
              <w:adjustRightInd w:val="0"/>
              <w:jc w:val="center"/>
              <w:rPr>
                <w:rFonts w:ascii="Times New Roman" w:eastAsia="Times New Roman" w:hAnsi="Times New Roman" w:cs="Times New Roman"/>
                <w:b/>
                <w:bCs/>
                <w:noProof/>
                <w:szCs w:val="24"/>
              </w:rPr>
            </w:pPr>
            <w:r w:rsidRPr="00541F92">
              <w:rPr>
                <w:rFonts w:ascii="Times New Roman" w:eastAsia="Times New Roman" w:hAnsi="Times New Roman" w:cs="Times New Roman"/>
                <w:b/>
                <w:bCs/>
                <w:noProof/>
                <w:szCs w:val="24"/>
              </w:rPr>
              <w:t>TOTAL U.P.</w:t>
            </w:r>
          </w:p>
        </w:tc>
        <w:tc>
          <w:tcPr>
            <w:tcW w:w="1059" w:type="dxa"/>
          </w:tcPr>
          <w:p w14:paraId="2B550114" w14:textId="599DBC1E" w:rsidR="00575268" w:rsidRPr="005A1B6F" w:rsidRDefault="00575268" w:rsidP="00133142">
            <w:pPr>
              <w:autoSpaceDE w:val="0"/>
              <w:autoSpaceDN w:val="0"/>
              <w:adjustRightInd w:val="0"/>
              <w:rPr>
                <w:rFonts w:ascii="Times New Roman" w:eastAsia="Times New Roman" w:hAnsi="Times New Roman" w:cs="Times New Roman"/>
                <w:b/>
                <w:bCs/>
                <w:noProof/>
                <w:szCs w:val="24"/>
              </w:rPr>
            </w:pPr>
            <w:r w:rsidRPr="005A1B6F">
              <w:rPr>
                <w:rFonts w:ascii="Times New Roman" w:eastAsia="Times New Roman" w:hAnsi="Times New Roman" w:cs="Times New Roman"/>
                <w:b/>
                <w:bCs/>
                <w:noProof/>
                <w:szCs w:val="24"/>
              </w:rPr>
              <w:t>1870,12</w:t>
            </w:r>
          </w:p>
        </w:tc>
      </w:tr>
    </w:tbl>
    <w:p w14:paraId="0FA4E48A" w14:textId="77777777" w:rsidR="00267ED9" w:rsidRPr="005A1B6F" w:rsidRDefault="00267ED9"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p>
    <w:p w14:paraId="2135E313" w14:textId="5BFC9D13" w:rsidR="00A62606" w:rsidRPr="005A1B6F" w:rsidRDefault="00A62606" w:rsidP="00133142">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r w:rsidRPr="005A1B6F">
        <w:rPr>
          <w:rFonts w:ascii="Times New Roman" w:eastAsia="Times New Roman" w:hAnsi="Times New Roman" w:cs="Times New Roman"/>
          <w:b/>
          <w:bCs/>
          <w:noProof/>
          <w:kern w:val="0"/>
          <w:sz w:val="24"/>
          <w:szCs w:val="24"/>
          <w:lang w:eastAsia="en-US"/>
          <w14:ligatures w14:val="none"/>
        </w:rPr>
        <w:t>U.P.VI Babovici</w:t>
      </w:r>
    </w:p>
    <w:p w14:paraId="24E1A7A6" w14:textId="77777777" w:rsidR="00A62606" w:rsidRDefault="00A62606"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tbl>
      <w:tblPr>
        <w:tblStyle w:val="Tabelgril"/>
        <w:tblW w:w="0" w:type="auto"/>
        <w:tblLook w:val="04A0" w:firstRow="1" w:lastRow="0" w:firstColumn="1" w:lastColumn="0" w:noHBand="0" w:noVBand="1"/>
      </w:tblPr>
      <w:tblGrid>
        <w:gridCol w:w="705"/>
        <w:gridCol w:w="8082"/>
        <w:gridCol w:w="1059"/>
      </w:tblGrid>
      <w:tr w:rsidR="00A62606" w:rsidRPr="00A6036C" w14:paraId="74D64132" w14:textId="77777777" w:rsidTr="00CB5222">
        <w:tc>
          <w:tcPr>
            <w:tcW w:w="705" w:type="dxa"/>
          </w:tcPr>
          <w:p w14:paraId="0A82E6E5"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 xml:space="preserve">Cod </w:t>
            </w:r>
          </w:p>
        </w:tc>
        <w:tc>
          <w:tcPr>
            <w:tcW w:w="8082" w:type="dxa"/>
          </w:tcPr>
          <w:p w14:paraId="5AE08CD2" w14:textId="4C62069E" w:rsidR="00A62606" w:rsidRPr="00A6036C" w:rsidRDefault="00A62606" w:rsidP="005A1B6F">
            <w:pPr>
              <w:autoSpaceDE w:val="0"/>
              <w:autoSpaceDN w:val="0"/>
              <w:adjustRightInd w:val="0"/>
              <w:jc w:val="center"/>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Grupa, subgrupa și  categoria funcțională prioritară</w:t>
            </w:r>
          </w:p>
        </w:tc>
        <w:tc>
          <w:tcPr>
            <w:tcW w:w="1059" w:type="dxa"/>
          </w:tcPr>
          <w:p w14:paraId="738745E1"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 xml:space="preserve">Suprafața </w:t>
            </w:r>
          </w:p>
          <w:p w14:paraId="2790B0AA"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ha</w:t>
            </w:r>
          </w:p>
        </w:tc>
      </w:tr>
      <w:tr w:rsidR="00A62606" w:rsidRPr="00A6036C" w14:paraId="655158A6" w14:textId="77777777" w:rsidTr="00CB5222">
        <w:tc>
          <w:tcPr>
            <w:tcW w:w="9846" w:type="dxa"/>
            <w:gridSpan w:val="3"/>
          </w:tcPr>
          <w:p w14:paraId="5A901A64" w14:textId="67A4C26C" w:rsidR="00A62606" w:rsidRPr="00A6036C" w:rsidRDefault="00A62606" w:rsidP="005A1B6F">
            <w:pPr>
              <w:autoSpaceDE w:val="0"/>
              <w:autoSpaceDN w:val="0"/>
              <w:adjustRightInd w:val="0"/>
              <w:jc w:val="center"/>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Grupa  1.   Păduri  şi  terenuri  destinate  împăduririi  cu  funcţii  speciale  de  protecţie</w:t>
            </w:r>
          </w:p>
        </w:tc>
      </w:tr>
      <w:tr w:rsidR="00A62606" w:rsidRPr="00A6036C" w14:paraId="5885F595" w14:textId="77777777" w:rsidTr="00CB5222">
        <w:tc>
          <w:tcPr>
            <w:tcW w:w="9846" w:type="dxa"/>
            <w:gridSpan w:val="3"/>
          </w:tcPr>
          <w:p w14:paraId="7CC2CED6" w14:textId="36C3A012" w:rsidR="00A62606" w:rsidRPr="00A6036C" w:rsidRDefault="00A62606" w:rsidP="005A1B6F">
            <w:pPr>
              <w:autoSpaceDE w:val="0"/>
              <w:autoSpaceDN w:val="0"/>
              <w:adjustRightInd w:val="0"/>
              <w:jc w:val="center"/>
              <w:rPr>
                <w:rFonts w:ascii="Times New Roman" w:eastAsia="Times New Roman" w:hAnsi="Times New Roman" w:cs="Times New Roman"/>
                <w:b/>
                <w:bCs/>
                <w:i/>
                <w:iCs/>
                <w:noProof/>
                <w:szCs w:val="24"/>
              </w:rPr>
            </w:pPr>
            <w:r w:rsidRPr="00A6036C">
              <w:rPr>
                <w:rFonts w:ascii="Times New Roman" w:eastAsia="Times New Roman" w:hAnsi="Times New Roman" w:cs="Times New Roman"/>
                <w:b/>
                <w:bCs/>
                <w:i/>
                <w:iCs/>
                <w:noProof/>
                <w:szCs w:val="24"/>
              </w:rPr>
              <w:t>Subgrupa  1.1. -  Păduri  cu  funcţii  de  protecţie  a  apelor</w:t>
            </w:r>
          </w:p>
        </w:tc>
      </w:tr>
      <w:tr w:rsidR="00A62606" w:rsidRPr="00A6036C" w14:paraId="26DE76A1" w14:textId="77777777" w:rsidTr="00CB5222">
        <w:tc>
          <w:tcPr>
            <w:tcW w:w="705" w:type="dxa"/>
          </w:tcPr>
          <w:p w14:paraId="262B2920"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1.1.G</w:t>
            </w:r>
          </w:p>
        </w:tc>
        <w:tc>
          <w:tcPr>
            <w:tcW w:w="8082" w:type="dxa"/>
          </w:tcPr>
          <w:p w14:paraId="60D57BDA"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Pădurile din bazinele torenţiale sau cu transport excesiv de aluviuni, determinate prin studii hidrologice, de amenajare a pădurilor sau de amenajare a bazinelor hidrografice (T III)</w:t>
            </w:r>
          </w:p>
        </w:tc>
        <w:tc>
          <w:tcPr>
            <w:tcW w:w="1059" w:type="dxa"/>
          </w:tcPr>
          <w:p w14:paraId="78FD421E" w14:textId="25067E00"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2562,29</w:t>
            </w:r>
          </w:p>
        </w:tc>
      </w:tr>
      <w:tr w:rsidR="00A62606" w:rsidRPr="00A6036C" w14:paraId="5F466632" w14:textId="77777777" w:rsidTr="00CB5222">
        <w:tc>
          <w:tcPr>
            <w:tcW w:w="8787" w:type="dxa"/>
            <w:gridSpan w:val="2"/>
          </w:tcPr>
          <w:p w14:paraId="3F79D089" w14:textId="09E0AF87" w:rsidR="00A62606" w:rsidRPr="00A6036C" w:rsidRDefault="00A62606" w:rsidP="005A1B6F">
            <w:pPr>
              <w:autoSpaceDE w:val="0"/>
              <w:autoSpaceDN w:val="0"/>
              <w:adjustRightInd w:val="0"/>
              <w:jc w:val="center"/>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Total subgrupa 1.1.</w:t>
            </w:r>
          </w:p>
        </w:tc>
        <w:tc>
          <w:tcPr>
            <w:tcW w:w="1059" w:type="dxa"/>
          </w:tcPr>
          <w:p w14:paraId="3F41EDA3" w14:textId="46C1400F" w:rsidR="00A62606" w:rsidRPr="00A6036C" w:rsidRDefault="00A62606" w:rsidP="005A1B6F">
            <w:pPr>
              <w:autoSpaceDE w:val="0"/>
              <w:autoSpaceDN w:val="0"/>
              <w:adjustRightInd w:val="0"/>
              <w:jc w:val="center"/>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2562,29</w:t>
            </w:r>
          </w:p>
        </w:tc>
      </w:tr>
      <w:tr w:rsidR="00A62606" w:rsidRPr="00A6036C" w14:paraId="5C0038E6" w14:textId="77777777" w:rsidTr="00CB5222">
        <w:tc>
          <w:tcPr>
            <w:tcW w:w="9846" w:type="dxa"/>
            <w:gridSpan w:val="3"/>
          </w:tcPr>
          <w:p w14:paraId="2ACB8028" w14:textId="0BBA917B" w:rsidR="00A62606" w:rsidRPr="00A6036C" w:rsidRDefault="00A62606" w:rsidP="005A1B6F">
            <w:pPr>
              <w:autoSpaceDE w:val="0"/>
              <w:autoSpaceDN w:val="0"/>
              <w:adjustRightInd w:val="0"/>
              <w:jc w:val="center"/>
              <w:rPr>
                <w:rFonts w:ascii="Times New Roman" w:eastAsia="Times New Roman" w:hAnsi="Times New Roman" w:cs="Times New Roman"/>
                <w:b/>
                <w:bCs/>
                <w:i/>
                <w:iCs/>
                <w:noProof/>
                <w:szCs w:val="24"/>
              </w:rPr>
            </w:pPr>
            <w:r w:rsidRPr="00A6036C">
              <w:rPr>
                <w:rFonts w:ascii="Times New Roman" w:eastAsia="Times New Roman" w:hAnsi="Times New Roman" w:cs="Times New Roman"/>
                <w:b/>
                <w:bCs/>
                <w:i/>
                <w:iCs/>
                <w:noProof/>
                <w:szCs w:val="24"/>
              </w:rPr>
              <w:t>Subgrupa  1.2. -  Păduri  cu  funcţii  de  protecţie  a  terenurilor şi solurilor</w:t>
            </w:r>
          </w:p>
        </w:tc>
      </w:tr>
      <w:tr w:rsidR="00A62606" w:rsidRPr="00A6036C" w14:paraId="23A95648" w14:textId="77777777" w:rsidTr="00CB5222">
        <w:tc>
          <w:tcPr>
            <w:tcW w:w="705" w:type="dxa"/>
          </w:tcPr>
          <w:p w14:paraId="0F93BC81"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1.2.A</w:t>
            </w:r>
          </w:p>
        </w:tc>
        <w:tc>
          <w:tcPr>
            <w:tcW w:w="8082" w:type="dxa"/>
          </w:tcPr>
          <w:p w14:paraId="31B35863"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Păduri situate pe stâncării, pe terenuri cu eroziune în adâncime, pe terenuri cu înclinare mai mare de 35 grade, iar cele situate pe substrate de fliş  şi  nisipuri  sau  pietrişuri,  cu  înclinare  mai mare de 30 grade (T II)</w:t>
            </w:r>
          </w:p>
        </w:tc>
        <w:tc>
          <w:tcPr>
            <w:tcW w:w="1059" w:type="dxa"/>
          </w:tcPr>
          <w:p w14:paraId="4852984B" w14:textId="4786F0C4"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1047,19</w:t>
            </w:r>
          </w:p>
        </w:tc>
      </w:tr>
      <w:tr w:rsidR="00A62606" w:rsidRPr="00A6036C" w14:paraId="56707D15" w14:textId="77777777" w:rsidTr="00CB5222">
        <w:tc>
          <w:tcPr>
            <w:tcW w:w="705" w:type="dxa"/>
          </w:tcPr>
          <w:p w14:paraId="325FC440"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1.2.H</w:t>
            </w:r>
          </w:p>
        </w:tc>
        <w:tc>
          <w:tcPr>
            <w:tcW w:w="8082" w:type="dxa"/>
          </w:tcPr>
          <w:p w14:paraId="1EF898A7"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Păduri situate pe terenuri alunecătoare (T II)</w:t>
            </w:r>
          </w:p>
        </w:tc>
        <w:tc>
          <w:tcPr>
            <w:tcW w:w="1059" w:type="dxa"/>
          </w:tcPr>
          <w:p w14:paraId="42050A7F" w14:textId="26659FFF"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0,98</w:t>
            </w:r>
          </w:p>
        </w:tc>
      </w:tr>
      <w:tr w:rsidR="00A62606" w:rsidRPr="00A6036C" w14:paraId="01BC3DDB" w14:textId="77777777" w:rsidTr="00CB5222">
        <w:tc>
          <w:tcPr>
            <w:tcW w:w="705" w:type="dxa"/>
          </w:tcPr>
          <w:p w14:paraId="347B6B64"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1.2.I</w:t>
            </w:r>
          </w:p>
        </w:tc>
        <w:tc>
          <w:tcPr>
            <w:tcW w:w="8082" w:type="dxa"/>
          </w:tcPr>
          <w:p w14:paraId="7DD3B038"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Păduri situate pe terenuri cu înmlăştinare permanentă (T II)</w:t>
            </w:r>
          </w:p>
        </w:tc>
        <w:tc>
          <w:tcPr>
            <w:tcW w:w="1059" w:type="dxa"/>
          </w:tcPr>
          <w:p w14:paraId="3D1C4CD4" w14:textId="4B66CCC0"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14,00</w:t>
            </w:r>
          </w:p>
        </w:tc>
      </w:tr>
      <w:tr w:rsidR="00A62606" w:rsidRPr="00A6036C" w14:paraId="374318FE" w14:textId="77777777" w:rsidTr="00CB5222">
        <w:tc>
          <w:tcPr>
            <w:tcW w:w="8787" w:type="dxa"/>
            <w:gridSpan w:val="2"/>
          </w:tcPr>
          <w:p w14:paraId="2D9DB00F" w14:textId="0F6BE172" w:rsidR="00A62606" w:rsidRPr="00A6036C" w:rsidRDefault="00A62606" w:rsidP="005A1B6F">
            <w:pPr>
              <w:autoSpaceDE w:val="0"/>
              <w:autoSpaceDN w:val="0"/>
              <w:adjustRightInd w:val="0"/>
              <w:jc w:val="center"/>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Total subgrupa 1.2.</w:t>
            </w:r>
          </w:p>
        </w:tc>
        <w:tc>
          <w:tcPr>
            <w:tcW w:w="1059" w:type="dxa"/>
          </w:tcPr>
          <w:p w14:paraId="1577FD74" w14:textId="385B985F" w:rsidR="00A62606" w:rsidRPr="00A6036C" w:rsidRDefault="00A62606" w:rsidP="005A1B6F">
            <w:pPr>
              <w:autoSpaceDE w:val="0"/>
              <w:autoSpaceDN w:val="0"/>
              <w:adjustRightInd w:val="0"/>
              <w:jc w:val="center"/>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1062,17</w:t>
            </w:r>
          </w:p>
        </w:tc>
      </w:tr>
      <w:tr w:rsidR="00A62606" w:rsidRPr="00A6036C" w14:paraId="7D96716F" w14:textId="77777777" w:rsidTr="00CB5222">
        <w:tc>
          <w:tcPr>
            <w:tcW w:w="9846" w:type="dxa"/>
            <w:gridSpan w:val="3"/>
          </w:tcPr>
          <w:p w14:paraId="16CACFE6" w14:textId="77777777" w:rsidR="00A62606" w:rsidRPr="00A6036C" w:rsidRDefault="00A62606" w:rsidP="005A1B6F">
            <w:pPr>
              <w:autoSpaceDE w:val="0"/>
              <w:autoSpaceDN w:val="0"/>
              <w:adjustRightInd w:val="0"/>
              <w:jc w:val="center"/>
              <w:rPr>
                <w:rFonts w:ascii="Times New Roman" w:eastAsia="Times New Roman" w:hAnsi="Times New Roman" w:cs="Times New Roman"/>
                <w:b/>
                <w:bCs/>
                <w:i/>
                <w:iCs/>
                <w:noProof/>
                <w:szCs w:val="24"/>
              </w:rPr>
            </w:pPr>
            <w:r w:rsidRPr="00A6036C">
              <w:rPr>
                <w:rFonts w:ascii="Times New Roman" w:eastAsia="Times New Roman" w:hAnsi="Times New Roman" w:cs="Times New Roman"/>
                <w:b/>
                <w:bCs/>
                <w:i/>
                <w:iCs/>
                <w:noProof/>
                <w:szCs w:val="24"/>
              </w:rPr>
              <w:t>Subgrupa  1.5. -  Păduri de interes ştiinţific şi de ocrotire a genofondului şi ecofondului forestier</w:t>
            </w:r>
          </w:p>
        </w:tc>
      </w:tr>
      <w:tr w:rsidR="00A62606" w:rsidRPr="00A6036C" w14:paraId="4FEC99B0" w14:textId="77777777" w:rsidTr="00CB5222">
        <w:tc>
          <w:tcPr>
            <w:tcW w:w="705" w:type="dxa"/>
          </w:tcPr>
          <w:p w14:paraId="0F8AA916" w14:textId="10EC942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1.5.E</w:t>
            </w:r>
          </w:p>
        </w:tc>
        <w:tc>
          <w:tcPr>
            <w:tcW w:w="8082" w:type="dxa"/>
          </w:tcPr>
          <w:p w14:paraId="55856AE9" w14:textId="33B2694C"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Rezervatii peisagistice, în care sunt cuprinse asociatii de vegetatie sau forme de relief de mare valoare estetică, din fondul forestier, prin care se urmareste conservarea frumusetilor naturii, constituite conform “Legii privind protectia mediului ” (T I)</w:t>
            </w:r>
          </w:p>
        </w:tc>
        <w:tc>
          <w:tcPr>
            <w:tcW w:w="1059" w:type="dxa"/>
          </w:tcPr>
          <w:p w14:paraId="7A635624" w14:textId="693D1A24"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245,28</w:t>
            </w:r>
          </w:p>
        </w:tc>
      </w:tr>
      <w:tr w:rsidR="00A62606" w:rsidRPr="00A6036C" w14:paraId="16183574" w14:textId="77777777" w:rsidTr="00CB5222">
        <w:tc>
          <w:tcPr>
            <w:tcW w:w="705" w:type="dxa"/>
          </w:tcPr>
          <w:p w14:paraId="42D0E375"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1.5.H</w:t>
            </w:r>
          </w:p>
        </w:tc>
        <w:tc>
          <w:tcPr>
            <w:tcW w:w="8082" w:type="dxa"/>
          </w:tcPr>
          <w:p w14:paraId="62B2D645" w14:textId="77777777"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Păduri constituite ca rezervaţii de seminţe (T II)</w:t>
            </w:r>
          </w:p>
        </w:tc>
        <w:tc>
          <w:tcPr>
            <w:tcW w:w="1059" w:type="dxa"/>
          </w:tcPr>
          <w:p w14:paraId="01D2FBF2" w14:textId="38948A99" w:rsidR="00A62606" w:rsidRPr="00A6036C" w:rsidRDefault="00A62606" w:rsidP="00CB5222">
            <w:pPr>
              <w:autoSpaceDE w:val="0"/>
              <w:autoSpaceDN w:val="0"/>
              <w:adjustRightInd w:val="0"/>
              <w:rPr>
                <w:rFonts w:ascii="Times New Roman" w:eastAsia="Times New Roman" w:hAnsi="Times New Roman" w:cs="Times New Roman"/>
                <w:noProof/>
                <w:szCs w:val="24"/>
              </w:rPr>
            </w:pPr>
            <w:r w:rsidRPr="00A6036C">
              <w:rPr>
                <w:rFonts w:ascii="Times New Roman" w:eastAsia="Times New Roman" w:hAnsi="Times New Roman" w:cs="Times New Roman"/>
                <w:noProof/>
                <w:szCs w:val="24"/>
              </w:rPr>
              <w:t>16,74</w:t>
            </w:r>
          </w:p>
        </w:tc>
      </w:tr>
      <w:tr w:rsidR="00A62606" w:rsidRPr="00A6036C" w14:paraId="116D8C9C" w14:textId="77777777" w:rsidTr="00CB5222">
        <w:tc>
          <w:tcPr>
            <w:tcW w:w="8787" w:type="dxa"/>
            <w:gridSpan w:val="2"/>
          </w:tcPr>
          <w:p w14:paraId="39C76202" w14:textId="38B48A03" w:rsidR="00A62606" w:rsidRPr="00A6036C" w:rsidRDefault="00A62606" w:rsidP="005A1B6F">
            <w:pPr>
              <w:autoSpaceDE w:val="0"/>
              <w:autoSpaceDN w:val="0"/>
              <w:adjustRightInd w:val="0"/>
              <w:jc w:val="center"/>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Total subgrupa 1.5.</w:t>
            </w:r>
          </w:p>
        </w:tc>
        <w:tc>
          <w:tcPr>
            <w:tcW w:w="1059" w:type="dxa"/>
          </w:tcPr>
          <w:p w14:paraId="3107C06B" w14:textId="679E9580" w:rsidR="00A62606" w:rsidRPr="00A6036C" w:rsidRDefault="00A62606" w:rsidP="00CB5222">
            <w:pPr>
              <w:autoSpaceDE w:val="0"/>
              <w:autoSpaceDN w:val="0"/>
              <w:adjustRightInd w:val="0"/>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262,02</w:t>
            </w:r>
          </w:p>
        </w:tc>
      </w:tr>
      <w:tr w:rsidR="00A62606" w:rsidRPr="00A6036C" w14:paraId="2B812D57" w14:textId="77777777" w:rsidTr="00CB5222">
        <w:tc>
          <w:tcPr>
            <w:tcW w:w="8787" w:type="dxa"/>
            <w:gridSpan w:val="2"/>
          </w:tcPr>
          <w:p w14:paraId="32B7F7F1" w14:textId="2CA7C0E1" w:rsidR="00A62606" w:rsidRPr="00A6036C" w:rsidRDefault="00A62606" w:rsidP="005A1B6F">
            <w:pPr>
              <w:autoSpaceDE w:val="0"/>
              <w:autoSpaceDN w:val="0"/>
              <w:adjustRightInd w:val="0"/>
              <w:jc w:val="center"/>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Total grupa I</w:t>
            </w:r>
          </w:p>
        </w:tc>
        <w:tc>
          <w:tcPr>
            <w:tcW w:w="1059" w:type="dxa"/>
          </w:tcPr>
          <w:p w14:paraId="56AFA607" w14:textId="106599BE" w:rsidR="00A62606" w:rsidRPr="00A6036C" w:rsidRDefault="00A6036C" w:rsidP="00CB5222">
            <w:pPr>
              <w:autoSpaceDE w:val="0"/>
              <w:autoSpaceDN w:val="0"/>
              <w:adjustRightInd w:val="0"/>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3886,48</w:t>
            </w:r>
          </w:p>
        </w:tc>
      </w:tr>
      <w:tr w:rsidR="00A62606" w14:paraId="2F605E75" w14:textId="77777777" w:rsidTr="00CB5222">
        <w:tc>
          <w:tcPr>
            <w:tcW w:w="8787" w:type="dxa"/>
            <w:gridSpan w:val="2"/>
          </w:tcPr>
          <w:p w14:paraId="15B5316F" w14:textId="3A9F3435" w:rsidR="00A62606" w:rsidRPr="00A6036C" w:rsidRDefault="00A62606" w:rsidP="005A1B6F">
            <w:pPr>
              <w:autoSpaceDE w:val="0"/>
              <w:autoSpaceDN w:val="0"/>
              <w:adjustRightInd w:val="0"/>
              <w:jc w:val="center"/>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TOTAL U.P.</w:t>
            </w:r>
          </w:p>
        </w:tc>
        <w:tc>
          <w:tcPr>
            <w:tcW w:w="1059" w:type="dxa"/>
          </w:tcPr>
          <w:p w14:paraId="63362618" w14:textId="49D59686" w:rsidR="00A62606" w:rsidRPr="00A6036C" w:rsidRDefault="00A6036C" w:rsidP="00CB5222">
            <w:pPr>
              <w:autoSpaceDE w:val="0"/>
              <w:autoSpaceDN w:val="0"/>
              <w:adjustRightInd w:val="0"/>
              <w:rPr>
                <w:rFonts w:ascii="Times New Roman" w:eastAsia="Times New Roman" w:hAnsi="Times New Roman" w:cs="Times New Roman"/>
                <w:b/>
                <w:bCs/>
                <w:noProof/>
                <w:szCs w:val="24"/>
              </w:rPr>
            </w:pPr>
            <w:r w:rsidRPr="00A6036C">
              <w:rPr>
                <w:rFonts w:ascii="Times New Roman" w:eastAsia="Times New Roman" w:hAnsi="Times New Roman" w:cs="Times New Roman"/>
                <w:b/>
                <w:bCs/>
                <w:noProof/>
                <w:szCs w:val="24"/>
              </w:rPr>
              <w:t>3886,48</w:t>
            </w:r>
          </w:p>
        </w:tc>
      </w:tr>
    </w:tbl>
    <w:p w14:paraId="33326D13" w14:textId="77777777" w:rsidR="00530F5D" w:rsidRDefault="00530F5D"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39E549F7" w14:textId="77777777" w:rsidR="00575268" w:rsidRPr="002435E9" w:rsidRDefault="00575268"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05CA7D39" w14:textId="485DAF6C" w:rsidR="00133142" w:rsidRPr="00541F92" w:rsidRDefault="00133142" w:rsidP="00133142">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541F92">
        <w:rPr>
          <w:rFonts w:ascii="Times New Roman" w:eastAsia="Times New Roman" w:hAnsi="Times New Roman" w:cs="Times New Roman"/>
          <w:noProof/>
          <w:kern w:val="0"/>
          <w:sz w:val="24"/>
          <w:szCs w:val="24"/>
          <w:lang w:eastAsia="en-US"/>
          <w14:ligatures w14:val="none"/>
        </w:rPr>
        <w:t xml:space="preserve">Prin gruparea arboretelor în cadrul aceluiaşi tip în raport cu categoriile funcţionale pentru care sunt indicate măsuri silviculturale similare au rezultat tipurile funcţionale prezentate în tabelul nr. </w:t>
      </w:r>
      <w:r w:rsidR="00FE3B56" w:rsidRPr="00541F92">
        <w:rPr>
          <w:rFonts w:ascii="Times New Roman" w:eastAsia="Times New Roman" w:hAnsi="Times New Roman" w:cs="Times New Roman"/>
          <w:noProof/>
          <w:kern w:val="0"/>
          <w:sz w:val="24"/>
          <w:szCs w:val="24"/>
          <w:lang w:eastAsia="en-US"/>
          <w14:ligatures w14:val="none"/>
        </w:rPr>
        <w:t>3</w:t>
      </w:r>
      <w:r w:rsidRPr="00541F92">
        <w:rPr>
          <w:rFonts w:ascii="Times New Roman" w:eastAsia="Times New Roman" w:hAnsi="Times New Roman" w:cs="Times New Roman"/>
          <w:noProof/>
          <w:kern w:val="0"/>
          <w:sz w:val="24"/>
          <w:szCs w:val="24"/>
          <w:lang w:eastAsia="en-US"/>
          <w14:ligatures w14:val="none"/>
        </w:rPr>
        <w:t>.</w:t>
      </w:r>
      <w:r w:rsidR="00FE3B56" w:rsidRPr="00541F92">
        <w:rPr>
          <w:rFonts w:ascii="Times New Roman" w:eastAsia="Times New Roman" w:hAnsi="Times New Roman" w:cs="Times New Roman"/>
          <w:noProof/>
          <w:kern w:val="0"/>
          <w:sz w:val="24"/>
          <w:szCs w:val="24"/>
          <w:lang w:eastAsia="en-US"/>
          <w14:ligatures w14:val="none"/>
        </w:rPr>
        <w:t>f</w:t>
      </w:r>
      <w:r w:rsidRPr="00541F92">
        <w:rPr>
          <w:rFonts w:ascii="Times New Roman" w:eastAsia="Times New Roman" w:hAnsi="Times New Roman" w:cs="Times New Roman"/>
          <w:noProof/>
          <w:kern w:val="0"/>
          <w:sz w:val="24"/>
          <w:szCs w:val="24"/>
          <w:lang w:eastAsia="en-US"/>
          <w14:ligatures w14:val="none"/>
        </w:rPr>
        <w:t>.</w:t>
      </w:r>
      <w:r w:rsidR="00FE3B56" w:rsidRPr="00541F92">
        <w:rPr>
          <w:rFonts w:ascii="Times New Roman" w:eastAsia="Times New Roman" w:hAnsi="Times New Roman" w:cs="Times New Roman"/>
          <w:noProof/>
          <w:kern w:val="0"/>
          <w:sz w:val="24"/>
          <w:szCs w:val="24"/>
          <w:lang w:eastAsia="en-US"/>
          <w14:ligatures w14:val="none"/>
        </w:rPr>
        <w:t>3</w:t>
      </w:r>
      <w:r w:rsidRPr="00541F92">
        <w:rPr>
          <w:rFonts w:ascii="Times New Roman" w:eastAsia="Times New Roman" w:hAnsi="Times New Roman" w:cs="Times New Roman"/>
          <w:noProof/>
          <w:kern w:val="0"/>
          <w:sz w:val="24"/>
          <w:szCs w:val="24"/>
          <w:lang w:eastAsia="en-US"/>
          <w14:ligatures w14:val="none"/>
        </w:rPr>
        <w:t>.</w:t>
      </w:r>
      <w:r w:rsidR="00FE3B56" w:rsidRPr="00541F92">
        <w:rPr>
          <w:rFonts w:ascii="Times New Roman" w:eastAsia="Times New Roman" w:hAnsi="Times New Roman" w:cs="Times New Roman"/>
          <w:noProof/>
          <w:kern w:val="0"/>
          <w:sz w:val="24"/>
          <w:szCs w:val="24"/>
          <w:lang w:eastAsia="en-US"/>
          <w14:ligatures w14:val="none"/>
        </w:rPr>
        <w:t>2</w:t>
      </w:r>
      <w:r w:rsidRPr="00541F92">
        <w:rPr>
          <w:rFonts w:ascii="Times New Roman" w:eastAsia="Times New Roman" w:hAnsi="Times New Roman" w:cs="Times New Roman"/>
          <w:noProof/>
          <w:kern w:val="0"/>
          <w:sz w:val="24"/>
          <w:szCs w:val="24"/>
          <w:lang w:eastAsia="en-US"/>
          <w14:ligatures w14:val="none"/>
        </w:rPr>
        <w:t>.3.</w:t>
      </w:r>
    </w:p>
    <w:p w14:paraId="4432AC94" w14:textId="77777777" w:rsidR="00133142" w:rsidRPr="00541F92" w:rsidRDefault="00133142"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p>
    <w:p w14:paraId="67137E6F" w14:textId="07D011A9" w:rsidR="00133142" w:rsidRPr="00541F92" w:rsidRDefault="00133142" w:rsidP="00133142">
      <w:pPr>
        <w:autoSpaceDE w:val="0"/>
        <w:autoSpaceDN w:val="0"/>
        <w:adjustRightInd w:val="0"/>
        <w:spacing w:after="0" w:line="240" w:lineRule="auto"/>
        <w:jc w:val="center"/>
        <w:rPr>
          <w:rFonts w:ascii="Times New Roman" w:eastAsia="Times New Roman" w:hAnsi="Times New Roman" w:cs="Times New Roman"/>
          <w:i/>
          <w:noProof/>
          <w:kern w:val="0"/>
          <w:szCs w:val="24"/>
          <w:lang w:eastAsia="en-US"/>
          <w14:ligatures w14:val="none"/>
        </w:rPr>
      </w:pPr>
      <w:r w:rsidRPr="00541F92">
        <w:rPr>
          <w:rFonts w:ascii="Times New Roman" w:eastAsia="Times New Roman" w:hAnsi="Times New Roman" w:cs="Times New Roman"/>
          <w:i/>
          <w:noProof/>
          <w:kern w:val="0"/>
          <w:szCs w:val="24"/>
          <w:lang w:eastAsia="en-US"/>
          <w14:ligatures w14:val="none"/>
        </w:rPr>
        <w:t xml:space="preserve">Repartiţia pe tipuri de categorii funcţionale </w:t>
      </w:r>
    </w:p>
    <w:p w14:paraId="133DBACC" w14:textId="77777777" w:rsidR="001418EE" w:rsidRPr="00541F92" w:rsidRDefault="001418EE" w:rsidP="00133142">
      <w:pPr>
        <w:autoSpaceDE w:val="0"/>
        <w:autoSpaceDN w:val="0"/>
        <w:adjustRightInd w:val="0"/>
        <w:spacing w:after="0" w:line="240" w:lineRule="auto"/>
        <w:jc w:val="center"/>
        <w:rPr>
          <w:rFonts w:ascii="Times New Roman" w:eastAsia="Times New Roman" w:hAnsi="Times New Roman" w:cs="Times New Roman"/>
          <w:i/>
          <w:noProof/>
          <w:kern w:val="0"/>
          <w:szCs w:val="24"/>
          <w:lang w:eastAsia="en-US"/>
          <w14:ligatures w14:val="none"/>
        </w:rPr>
      </w:pPr>
    </w:p>
    <w:p w14:paraId="71E64BE7" w14:textId="079D3D38" w:rsidR="00133142" w:rsidRPr="00541F92" w:rsidRDefault="00133142" w:rsidP="001331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541F92">
        <w:rPr>
          <w:rFonts w:ascii="Times New Roman" w:eastAsia="Times New Roman" w:hAnsi="Times New Roman" w:cs="Times New Roman"/>
          <w:noProof/>
          <w:kern w:val="0"/>
          <w:szCs w:val="24"/>
          <w:lang w:eastAsia="en-US"/>
          <w14:ligatures w14:val="none"/>
        </w:rPr>
        <w:tab/>
      </w:r>
      <w:r w:rsidR="001A5FC4" w:rsidRPr="00541F92">
        <w:rPr>
          <w:rFonts w:ascii="Times New Roman" w:eastAsia="Times New Roman" w:hAnsi="Times New Roman" w:cs="Times New Roman"/>
          <w:noProof/>
          <w:kern w:val="0"/>
          <w:szCs w:val="24"/>
          <w:lang w:eastAsia="en-US"/>
          <w14:ligatures w14:val="none"/>
        </w:rPr>
        <w:t xml:space="preserve">U.P.I Mociaru </w:t>
      </w:r>
      <w:r w:rsidRPr="00541F92">
        <w:rPr>
          <w:rFonts w:ascii="Times New Roman" w:eastAsia="Times New Roman" w:hAnsi="Times New Roman" w:cs="Times New Roman"/>
          <w:noProof/>
          <w:kern w:val="0"/>
          <w:szCs w:val="24"/>
          <w:lang w:eastAsia="en-US"/>
          <w14:ligatures w14:val="none"/>
        </w:rPr>
        <w:tab/>
      </w:r>
      <w:r w:rsidRPr="00541F92">
        <w:rPr>
          <w:rFonts w:ascii="Times New Roman" w:eastAsia="Times New Roman" w:hAnsi="Times New Roman" w:cs="Times New Roman"/>
          <w:noProof/>
          <w:kern w:val="0"/>
          <w:szCs w:val="24"/>
          <w:lang w:eastAsia="en-US"/>
          <w14:ligatures w14:val="none"/>
        </w:rPr>
        <w:tab/>
      </w:r>
      <w:r w:rsidRPr="00541F92">
        <w:rPr>
          <w:rFonts w:ascii="Times New Roman" w:eastAsia="Times New Roman" w:hAnsi="Times New Roman" w:cs="Times New Roman"/>
          <w:noProof/>
          <w:kern w:val="0"/>
          <w:szCs w:val="24"/>
          <w:lang w:eastAsia="en-US"/>
          <w14:ligatures w14:val="none"/>
        </w:rPr>
        <w:tab/>
      </w:r>
      <w:r w:rsidRPr="00541F92">
        <w:rPr>
          <w:rFonts w:ascii="Times New Roman" w:eastAsia="Times New Roman" w:hAnsi="Times New Roman" w:cs="Times New Roman"/>
          <w:noProof/>
          <w:kern w:val="0"/>
          <w:szCs w:val="24"/>
          <w:lang w:eastAsia="en-US"/>
          <w14:ligatures w14:val="none"/>
        </w:rPr>
        <w:tab/>
      </w:r>
      <w:r w:rsidRPr="00541F92">
        <w:rPr>
          <w:rFonts w:ascii="Times New Roman" w:eastAsia="Times New Roman" w:hAnsi="Times New Roman" w:cs="Times New Roman"/>
          <w:noProof/>
          <w:kern w:val="0"/>
          <w:szCs w:val="24"/>
          <w:lang w:eastAsia="en-US"/>
          <w14:ligatures w14:val="none"/>
        </w:rPr>
        <w:tab/>
      </w:r>
      <w:r w:rsidRPr="00541F92">
        <w:rPr>
          <w:rFonts w:ascii="Times New Roman" w:eastAsia="Times New Roman" w:hAnsi="Times New Roman" w:cs="Times New Roman"/>
          <w:noProof/>
          <w:kern w:val="0"/>
          <w:szCs w:val="24"/>
          <w:lang w:eastAsia="en-US"/>
          <w14:ligatures w14:val="none"/>
        </w:rPr>
        <w:tab/>
      </w:r>
      <w:r w:rsidRPr="00541F92">
        <w:rPr>
          <w:rFonts w:ascii="Times New Roman" w:eastAsia="Times New Roman" w:hAnsi="Times New Roman" w:cs="Times New Roman"/>
          <w:noProof/>
          <w:kern w:val="0"/>
          <w:szCs w:val="24"/>
          <w:lang w:eastAsia="en-US"/>
          <w14:ligatures w14:val="none"/>
        </w:rPr>
        <w:tab/>
      </w:r>
      <w:r w:rsidRPr="00541F92">
        <w:rPr>
          <w:rFonts w:ascii="Times New Roman" w:eastAsia="Times New Roman" w:hAnsi="Times New Roman" w:cs="Times New Roman"/>
          <w:noProof/>
          <w:kern w:val="0"/>
          <w:szCs w:val="24"/>
          <w:lang w:eastAsia="en-US"/>
          <w14:ligatures w14:val="none"/>
        </w:rPr>
        <w:tab/>
      </w:r>
      <w:r w:rsidRPr="00541F92">
        <w:rPr>
          <w:rFonts w:ascii="Times New Roman" w:eastAsia="Times New Roman" w:hAnsi="Times New Roman" w:cs="Times New Roman"/>
          <w:noProof/>
          <w:kern w:val="0"/>
          <w:szCs w:val="24"/>
          <w:lang w:eastAsia="en-US"/>
          <w14:ligatures w14:val="none"/>
        </w:rPr>
        <w:tab/>
        <w:t xml:space="preserve">Tabelul nr. </w:t>
      </w:r>
      <w:r w:rsidR="00083D38" w:rsidRPr="00541F92">
        <w:rPr>
          <w:rFonts w:ascii="Times New Roman" w:eastAsia="Times New Roman" w:hAnsi="Times New Roman" w:cs="Times New Roman"/>
          <w:noProof/>
          <w:kern w:val="0"/>
          <w:szCs w:val="24"/>
          <w:lang w:eastAsia="en-US"/>
          <w14:ligatures w14:val="none"/>
        </w:rPr>
        <w:t>3</w:t>
      </w:r>
      <w:r w:rsidRPr="00541F92">
        <w:rPr>
          <w:rFonts w:ascii="Times New Roman" w:eastAsia="Times New Roman" w:hAnsi="Times New Roman" w:cs="Times New Roman"/>
          <w:noProof/>
          <w:kern w:val="0"/>
          <w:szCs w:val="24"/>
          <w:lang w:eastAsia="en-US"/>
          <w14:ligatures w14:val="none"/>
        </w:rPr>
        <w:t>.</w:t>
      </w:r>
      <w:r w:rsidR="00A21366" w:rsidRPr="00541F92">
        <w:rPr>
          <w:rFonts w:ascii="Times New Roman" w:eastAsia="Times New Roman" w:hAnsi="Times New Roman" w:cs="Times New Roman"/>
          <w:noProof/>
          <w:kern w:val="0"/>
          <w:szCs w:val="24"/>
          <w:lang w:eastAsia="en-US"/>
          <w14:ligatures w14:val="none"/>
        </w:rPr>
        <w:t>f</w:t>
      </w:r>
      <w:r w:rsidRPr="00541F92">
        <w:rPr>
          <w:rFonts w:ascii="Times New Roman" w:eastAsia="Times New Roman" w:hAnsi="Times New Roman" w:cs="Times New Roman"/>
          <w:noProof/>
          <w:kern w:val="0"/>
          <w:szCs w:val="24"/>
          <w:lang w:eastAsia="en-US"/>
          <w14:ligatures w14:val="none"/>
        </w:rPr>
        <w:t>.3.</w:t>
      </w:r>
      <w:r w:rsidR="0038022B" w:rsidRPr="00541F92">
        <w:rPr>
          <w:rFonts w:ascii="Times New Roman" w:eastAsia="Times New Roman" w:hAnsi="Times New Roman" w:cs="Times New Roman"/>
          <w:noProof/>
          <w:kern w:val="0"/>
          <w:szCs w:val="24"/>
          <w:lang w:eastAsia="en-US"/>
          <w14:ligatures w14:val="none"/>
        </w:rPr>
        <w:t>2</w:t>
      </w:r>
      <w:r w:rsidRPr="00541F92">
        <w:rPr>
          <w:rFonts w:ascii="Times New Roman" w:eastAsia="Times New Roman" w:hAnsi="Times New Roman" w:cs="Times New Roman"/>
          <w:noProof/>
          <w:kern w:val="0"/>
          <w:szCs w:val="24"/>
          <w:lang w:eastAsia="en-US"/>
          <w14:ligatures w14:val="none"/>
        </w:rPr>
        <w:t>.3.</w:t>
      </w:r>
    </w:p>
    <w:tbl>
      <w:tblPr>
        <w:tblW w:w="5000" w:type="pct"/>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000" w:firstRow="0" w:lastRow="0" w:firstColumn="0" w:lastColumn="0" w:noHBand="0" w:noVBand="0"/>
      </w:tblPr>
      <w:tblGrid>
        <w:gridCol w:w="2513"/>
        <w:gridCol w:w="4123"/>
        <w:gridCol w:w="2338"/>
        <w:gridCol w:w="736"/>
      </w:tblGrid>
      <w:tr w:rsidR="002E0148" w:rsidRPr="002E0148" w14:paraId="7AA237F8" w14:textId="77777777" w:rsidTr="001A5FC4">
        <w:trPr>
          <w:cantSplit/>
          <w:trHeight w:val="425"/>
          <w:tblHeader/>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39683724" w14:textId="21E5B021" w:rsidR="002E0148" w:rsidRPr="00267ED9" w:rsidRDefault="002E0148" w:rsidP="00267ED9">
            <w:pPr>
              <w:rPr>
                <w:rFonts w:ascii="Times New Roman" w:hAnsi="Times New Roman" w:cs="Times New Roman"/>
                <w:b/>
                <w:bCs/>
                <w:i/>
                <w:iCs/>
                <w:color w:val="000000"/>
                <w:sz w:val="20"/>
                <w:szCs w:val="20"/>
              </w:rPr>
            </w:pPr>
            <w:r w:rsidRPr="00267ED9">
              <w:rPr>
                <w:rFonts w:ascii="Times New Roman" w:hAnsi="Times New Roman" w:cs="Times New Roman"/>
                <w:b/>
                <w:bCs/>
                <w:i/>
                <w:iCs/>
                <w:color w:val="000000"/>
                <w:sz w:val="20"/>
                <w:szCs w:val="20"/>
              </w:rPr>
              <w:t>Tip  de  categorii</w:t>
            </w:r>
            <w:r w:rsidRPr="00267ED9">
              <w:rPr>
                <w:rFonts w:ascii="Times New Roman" w:hAnsi="Times New Roman" w:cs="Times New Roman"/>
                <w:b/>
                <w:bCs/>
                <w:i/>
                <w:iCs/>
                <w:noProof/>
                <w:color w:val="000000"/>
                <w:sz w:val="20"/>
                <w:szCs w:val="20"/>
              </w:rPr>
              <w:t xml:space="preserve"> funcţionale</w:t>
            </w:r>
          </w:p>
        </w:tc>
        <w:tc>
          <w:tcPr>
            <w:tcW w:w="2123" w:type="pct"/>
            <w:vMerge w:val="restart"/>
            <w:tcBorders>
              <w:top w:val="double" w:sz="4" w:space="0" w:color="auto"/>
              <w:left w:val="double" w:sz="4" w:space="0" w:color="auto"/>
              <w:right w:val="double" w:sz="4" w:space="0" w:color="auto"/>
            </w:tcBorders>
            <w:tcMar>
              <w:left w:w="40" w:type="dxa"/>
              <w:right w:w="40" w:type="dxa"/>
            </w:tcMar>
            <w:vAlign w:val="center"/>
          </w:tcPr>
          <w:p w14:paraId="6E18302D" w14:textId="77777777" w:rsidR="002E0148" w:rsidRPr="002E0148" w:rsidRDefault="002E0148" w:rsidP="00DC6F34">
            <w:pPr>
              <w:jc w:val="center"/>
              <w:rPr>
                <w:rFonts w:ascii="Times New Roman" w:hAnsi="Times New Roman" w:cs="Times New Roman"/>
                <w:b/>
                <w:sz w:val="20"/>
                <w:szCs w:val="20"/>
              </w:rPr>
            </w:pPr>
            <w:r w:rsidRPr="002E0148">
              <w:rPr>
                <w:rFonts w:ascii="Times New Roman" w:hAnsi="Times New Roman" w:cs="Times New Roman"/>
                <w:b/>
                <w:sz w:val="20"/>
                <w:szCs w:val="20"/>
              </w:rPr>
              <w:t xml:space="preserve">Categorii </w:t>
            </w:r>
            <w:r w:rsidRPr="002E0148">
              <w:rPr>
                <w:rFonts w:ascii="Times New Roman" w:hAnsi="Times New Roman" w:cs="Times New Roman"/>
                <w:b/>
                <w:noProof/>
                <w:sz w:val="20"/>
                <w:szCs w:val="20"/>
              </w:rPr>
              <w:t>funcţionale</w:t>
            </w:r>
          </w:p>
        </w:tc>
        <w:tc>
          <w:tcPr>
            <w:tcW w:w="1583"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30FD25DC" w14:textId="77777777" w:rsidR="002E0148" w:rsidRPr="002E0148" w:rsidRDefault="002E0148" w:rsidP="00DC6F34">
            <w:pPr>
              <w:jc w:val="center"/>
              <w:rPr>
                <w:rFonts w:ascii="Times New Roman" w:hAnsi="Times New Roman" w:cs="Times New Roman"/>
                <w:b/>
                <w:bCs/>
                <w:i/>
                <w:noProof/>
                <w:color w:val="000000"/>
                <w:sz w:val="20"/>
                <w:szCs w:val="20"/>
              </w:rPr>
            </w:pPr>
            <w:r w:rsidRPr="002E0148">
              <w:rPr>
                <w:rFonts w:ascii="Times New Roman" w:hAnsi="Times New Roman" w:cs="Times New Roman"/>
                <w:b/>
                <w:bCs/>
                <w:i/>
                <w:noProof/>
                <w:color w:val="000000"/>
                <w:sz w:val="20"/>
                <w:szCs w:val="20"/>
              </w:rPr>
              <w:t>Suprafaţa</w:t>
            </w:r>
          </w:p>
        </w:tc>
      </w:tr>
      <w:tr w:rsidR="002E0148" w:rsidRPr="002E0148" w14:paraId="3F3800E0" w14:textId="77777777" w:rsidTr="001A5FC4">
        <w:trPr>
          <w:cantSplit/>
          <w:trHeight w:val="168"/>
          <w:tblHeader/>
        </w:trPr>
        <w:tc>
          <w:tcPr>
            <w:tcW w:w="1294" w:type="pct"/>
            <w:vMerge/>
            <w:tcBorders>
              <w:left w:val="double" w:sz="4" w:space="0" w:color="auto"/>
              <w:bottom w:val="double" w:sz="4" w:space="0" w:color="auto"/>
              <w:right w:val="double" w:sz="4" w:space="0" w:color="auto"/>
            </w:tcBorders>
            <w:tcMar>
              <w:left w:w="40" w:type="dxa"/>
              <w:right w:w="40" w:type="dxa"/>
            </w:tcMar>
            <w:vAlign w:val="center"/>
          </w:tcPr>
          <w:p w14:paraId="3C4A1723" w14:textId="77777777" w:rsidR="002E0148" w:rsidRPr="002E0148" w:rsidRDefault="002E0148" w:rsidP="00DC6F34">
            <w:pPr>
              <w:jc w:val="center"/>
              <w:rPr>
                <w:rFonts w:ascii="Times New Roman" w:hAnsi="Times New Roman" w:cs="Times New Roman"/>
                <w:b/>
                <w:bCs/>
                <w:i/>
                <w:iCs/>
                <w:color w:val="000000"/>
                <w:sz w:val="20"/>
                <w:szCs w:val="20"/>
              </w:rPr>
            </w:pPr>
          </w:p>
        </w:tc>
        <w:tc>
          <w:tcPr>
            <w:tcW w:w="2123" w:type="pct"/>
            <w:vMerge/>
            <w:tcBorders>
              <w:left w:val="double" w:sz="4" w:space="0" w:color="auto"/>
              <w:bottom w:val="double" w:sz="4" w:space="0" w:color="auto"/>
              <w:right w:val="double" w:sz="4" w:space="0" w:color="auto"/>
            </w:tcBorders>
            <w:tcMar>
              <w:left w:w="40" w:type="dxa"/>
              <w:right w:w="40" w:type="dxa"/>
            </w:tcMar>
            <w:vAlign w:val="center"/>
          </w:tcPr>
          <w:p w14:paraId="01665EE1" w14:textId="77777777" w:rsidR="002E0148" w:rsidRPr="002E0148" w:rsidRDefault="002E0148" w:rsidP="00DC6F34">
            <w:pPr>
              <w:jc w:val="center"/>
              <w:rPr>
                <w:rFonts w:ascii="Times New Roman" w:hAnsi="Times New Roman" w:cs="Times New Roman"/>
                <w:b/>
                <w:bCs/>
                <w:color w:val="000000"/>
                <w:sz w:val="20"/>
                <w:szCs w:val="20"/>
              </w:rPr>
            </w:pPr>
          </w:p>
        </w:tc>
        <w:tc>
          <w:tcPr>
            <w:tcW w:w="1204" w:type="pct"/>
            <w:tcBorders>
              <w:top w:val="double" w:sz="4" w:space="0" w:color="auto"/>
              <w:left w:val="double" w:sz="4" w:space="0" w:color="auto"/>
              <w:bottom w:val="double" w:sz="4" w:space="0" w:color="auto"/>
            </w:tcBorders>
            <w:tcMar>
              <w:left w:w="40" w:type="dxa"/>
              <w:right w:w="40" w:type="dxa"/>
            </w:tcMar>
            <w:vAlign w:val="center"/>
          </w:tcPr>
          <w:p w14:paraId="4F5283F3" w14:textId="77777777" w:rsidR="002E0148" w:rsidRPr="002E0148" w:rsidRDefault="002E0148" w:rsidP="00DC6F34">
            <w:pPr>
              <w:jc w:val="center"/>
              <w:rPr>
                <w:rFonts w:ascii="Times New Roman" w:hAnsi="Times New Roman" w:cs="Times New Roman"/>
                <w:b/>
                <w:bCs/>
                <w:i/>
                <w:color w:val="000000"/>
                <w:sz w:val="20"/>
                <w:szCs w:val="20"/>
              </w:rPr>
            </w:pPr>
            <w:r w:rsidRPr="002E0148">
              <w:rPr>
                <w:rFonts w:ascii="Times New Roman" w:hAnsi="Times New Roman" w:cs="Times New Roman"/>
                <w:b/>
                <w:bCs/>
                <w:i/>
                <w:color w:val="000000"/>
                <w:sz w:val="20"/>
                <w:szCs w:val="20"/>
              </w:rPr>
              <w:t>ha</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2B9CF38C" w14:textId="77777777" w:rsidR="002E0148" w:rsidRPr="002E0148" w:rsidRDefault="002E0148" w:rsidP="00DC6F34">
            <w:pPr>
              <w:jc w:val="center"/>
              <w:rPr>
                <w:rFonts w:ascii="Times New Roman" w:hAnsi="Times New Roman" w:cs="Times New Roman"/>
                <w:b/>
                <w:bCs/>
                <w:i/>
                <w:color w:val="000000"/>
                <w:sz w:val="20"/>
                <w:szCs w:val="20"/>
              </w:rPr>
            </w:pPr>
            <w:r w:rsidRPr="002E0148">
              <w:rPr>
                <w:rFonts w:ascii="Times New Roman" w:hAnsi="Times New Roman" w:cs="Times New Roman"/>
                <w:b/>
                <w:bCs/>
                <w:i/>
                <w:color w:val="000000"/>
                <w:sz w:val="20"/>
                <w:szCs w:val="20"/>
              </w:rPr>
              <w:t>%</w:t>
            </w:r>
          </w:p>
        </w:tc>
      </w:tr>
      <w:tr w:rsidR="002E0148" w:rsidRPr="002E0148" w14:paraId="204D7D37" w14:textId="77777777" w:rsidTr="001A5FC4">
        <w:trPr>
          <w:cantSplit/>
          <w:trHeight w:val="243"/>
        </w:trPr>
        <w:tc>
          <w:tcPr>
            <w:tcW w:w="1294" w:type="pct"/>
            <w:vMerge w:val="restart"/>
            <w:tcBorders>
              <w:top w:val="single" w:sz="12" w:space="0" w:color="auto"/>
              <w:left w:val="double" w:sz="4" w:space="0" w:color="auto"/>
              <w:right w:val="double" w:sz="4" w:space="0" w:color="auto"/>
            </w:tcBorders>
            <w:tcMar>
              <w:left w:w="40" w:type="dxa"/>
              <w:right w:w="40" w:type="dxa"/>
            </w:tcMar>
            <w:vAlign w:val="center"/>
          </w:tcPr>
          <w:p w14:paraId="628661FF"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I</w:t>
            </w:r>
          </w:p>
        </w:tc>
        <w:tc>
          <w:tcPr>
            <w:tcW w:w="2123" w:type="pct"/>
            <w:tcBorders>
              <w:top w:val="single" w:sz="12" w:space="0" w:color="auto"/>
              <w:left w:val="double" w:sz="4" w:space="0" w:color="auto"/>
              <w:bottom w:val="single" w:sz="4" w:space="0" w:color="auto"/>
              <w:right w:val="double" w:sz="4" w:space="0" w:color="auto"/>
            </w:tcBorders>
            <w:tcMar>
              <w:left w:w="40" w:type="dxa"/>
              <w:right w:w="40" w:type="dxa"/>
            </w:tcMar>
            <w:vAlign w:val="center"/>
          </w:tcPr>
          <w:p w14:paraId="586A5E8F" w14:textId="77777777" w:rsidR="002E0148" w:rsidRPr="002E0148" w:rsidRDefault="002E0148" w:rsidP="00DC6F34">
            <w:pPr>
              <w:ind w:left="126"/>
              <w:jc w:val="center"/>
              <w:rPr>
                <w:rFonts w:ascii="Times New Roman" w:hAnsi="Times New Roman" w:cs="Times New Roman"/>
                <w:color w:val="000000"/>
                <w:sz w:val="20"/>
                <w:szCs w:val="20"/>
              </w:rPr>
            </w:pPr>
            <w:r w:rsidRPr="002E0148">
              <w:rPr>
                <w:rFonts w:ascii="Times New Roman" w:hAnsi="Times New Roman" w:cs="Times New Roman"/>
                <w:color w:val="000000"/>
                <w:sz w:val="20"/>
                <w:szCs w:val="20"/>
              </w:rPr>
              <w:t>1.5E</w:t>
            </w:r>
          </w:p>
        </w:tc>
        <w:tc>
          <w:tcPr>
            <w:tcW w:w="1204" w:type="pct"/>
            <w:tcBorders>
              <w:top w:val="single" w:sz="12" w:space="0" w:color="auto"/>
              <w:left w:val="double" w:sz="4" w:space="0" w:color="auto"/>
              <w:bottom w:val="single" w:sz="4" w:space="0" w:color="auto"/>
            </w:tcBorders>
            <w:tcMar>
              <w:left w:w="40" w:type="dxa"/>
              <w:right w:w="40" w:type="dxa"/>
            </w:tcMar>
            <w:vAlign w:val="center"/>
          </w:tcPr>
          <w:p w14:paraId="03BA7583"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164,91</w:t>
            </w:r>
          </w:p>
        </w:tc>
        <w:tc>
          <w:tcPr>
            <w:tcW w:w="379" w:type="pct"/>
            <w:tcBorders>
              <w:top w:val="single" w:sz="12" w:space="0" w:color="auto"/>
              <w:bottom w:val="single" w:sz="4" w:space="0" w:color="auto"/>
              <w:right w:val="double" w:sz="4" w:space="0" w:color="auto"/>
            </w:tcBorders>
            <w:tcMar>
              <w:left w:w="40" w:type="dxa"/>
              <w:right w:w="40" w:type="dxa"/>
            </w:tcMar>
            <w:vAlign w:val="center"/>
          </w:tcPr>
          <w:p w14:paraId="233AC2BC"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6</w:t>
            </w:r>
          </w:p>
        </w:tc>
      </w:tr>
      <w:tr w:rsidR="002E0148" w:rsidRPr="002E0148" w14:paraId="226B180F" w14:textId="77777777" w:rsidTr="001A5FC4">
        <w:trPr>
          <w:cantSplit/>
          <w:trHeight w:val="253"/>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57C9756E" w14:textId="77777777" w:rsidR="002E0148" w:rsidRPr="002E0148" w:rsidRDefault="002E0148" w:rsidP="00DC6F34">
            <w:pPr>
              <w:jc w:val="center"/>
              <w:rPr>
                <w:rFonts w:ascii="Times New Roman" w:hAnsi="Times New Roman" w:cs="Times New Roman"/>
                <w:b/>
                <w:bCs/>
                <w:i/>
                <w:iCs/>
                <w:color w:val="000000"/>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66AADD9E"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T o t a l     T  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4404DC60"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164,91</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098730E3"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6</w:t>
            </w:r>
          </w:p>
        </w:tc>
      </w:tr>
      <w:tr w:rsidR="002E0148" w:rsidRPr="002E0148" w14:paraId="4FBCBF23" w14:textId="77777777" w:rsidTr="001A5FC4">
        <w:trPr>
          <w:cantSplit/>
          <w:trHeight w:val="196"/>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0186B5A5"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II</w:t>
            </w:r>
          </w:p>
        </w:tc>
        <w:tc>
          <w:tcPr>
            <w:tcW w:w="2123" w:type="pct"/>
            <w:tcBorders>
              <w:top w:val="double" w:sz="4" w:space="0" w:color="auto"/>
              <w:left w:val="double" w:sz="4" w:space="0" w:color="auto"/>
              <w:bottom w:val="single" w:sz="4" w:space="0" w:color="auto"/>
              <w:right w:val="double" w:sz="4" w:space="0" w:color="auto"/>
            </w:tcBorders>
            <w:tcMar>
              <w:left w:w="40" w:type="dxa"/>
              <w:right w:w="40" w:type="dxa"/>
            </w:tcMar>
            <w:vAlign w:val="center"/>
          </w:tcPr>
          <w:p w14:paraId="27F32547" w14:textId="77777777" w:rsidR="002E0148" w:rsidRPr="002E0148" w:rsidRDefault="002E0148" w:rsidP="00DC6F34">
            <w:pPr>
              <w:ind w:left="126" w:right="11"/>
              <w:jc w:val="center"/>
              <w:rPr>
                <w:rFonts w:ascii="Times New Roman" w:hAnsi="Times New Roman" w:cs="Times New Roman"/>
                <w:color w:val="000000"/>
                <w:sz w:val="20"/>
                <w:szCs w:val="20"/>
              </w:rPr>
            </w:pPr>
            <w:r w:rsidRPr="002E0148">
              <w:rPr>
                <w:rFonts w:ascii="Times New Roman" w:hAnsi="Times New Roman" w:cs="Times New Roman"/>
                <w:color w:val="000000"/>
                <w:sz w:val="20"/>
                <w:szCs w:val="20"/>
              </w:rPr>
              <w:t>1.2A</w:t>
            </w:r>
          </w:p>
        </w:tc>
        <w:tc>
          <w:tcPr>
            <w:tcW w:w="1204" w:type="pct"/>
            <w:tcBorders>
              <w:top w:val="double" w:sz="4" w:space="0" w:color="auto"/>
              <w:left w:val="double" w:sz="4" w:space="0" w:color="auto"/>
              <w:bottom w:val="single" w:sz="4" w:space="0" w:color="auto"/>
            </w:tcBorders>
            <w:tcMar>
              <w:left w:w="40" w:type="dxa"/>
              <w:right w:w="40" w:type="dxa"/>
            </w:tcMar>
            <w:vAlign w:val="center"/>
          </w:tcPr>
          <w:p w14:paraId="35E9E053"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1150,06</w:t>
            </w:r>
          </w:p>
        </w:tc>
        <w:tc>
          <w:tcPr>
            <w:tcW w:w="379" w:type="pct"/>
            <w:tcBorders>
              <w:top w:val="double" w:sz="4" w:space="0" w:color="auto"/>
              <w:bottom w:val="single" w:sz="4" w:space="0" w:color="auto"/>
              <w:right w:val="double" w:sz="4" w:space="0" w:color="auto"/>
            </w:tcBorders>
            <w:tcMar>
              <w:left w:w="40" w:type="dxa"/>
              <w:right w:w="40" w:type="dxa"/>
            </w:tcMar>
            <w:vAlign w:val="center"/>
          </w:tcPr>
          <w:p w14:paraId="684F92B9"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44</w:t>
            </w:r>
          </w:p>
        </w:tc>
      </w:tr>
      <w:tr w:rsidR="002E0148" w:rsidRPr="002E0148" w14:paraId="2A37138C" w14:textId="77777777" w:rsidTr="001A5FC4">
        <w:trPr>
          <w:cantSplit/>
          <w:trHeight w:val="103"/>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16FD8C31" w14:textId="77777777" w:rsidR="002E0148" w:rsidRPr="002E0148" w:rsidRDefault="002E0148" w:rsidP="00DC6F34">
            <w:pPr>
              <w:jc w:val="center"/>
              <w:rPr>
                <w:rFonts w:ascii="Times New Roman" w:hAnsi="Times New Roman" w:cs="Times New Roman"/>
                <w:b/>
                <w:bCs/>
                <w:i/>
                <w:iCs/>
                <w:color w:val="FF0000"/>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17F7EB8D" w14:textId="77777777" w:rsidR="002E0148" w:rsidRPr="002E0148" w:rsidRDefault="002E0148" w:rsidP="00DC6F34">
            <w:pPr>
              <w:ind w:left="126" w:right="11"/>
              <w:jc w:val="center"/>
              <w:rPr>
                <w:rFonts w:ascii="Times New Roman" w:hAnsi="Times New Roman" w:cs="Times New Roman"/>
                <w:color w:val="000000"/>
                <w:sz w:val="20"/>
                <w:szCs w:val="20"/>
              </w:rPr>
            </w:pPr>
            <w:r w:rsidRPr="002E0148">
              <w:rPr>
                <w:rFonts w:ascii="Times New Roman" w:hAnsi="Times New Roman" w:cs="Times New Roman"/>
                <w:color w:val="000000"/>
                <w:sz w:val="20"/>
                <w:szCs w:val="20"/>
              </w:rPr>
              <w:t>1.2E</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1D143918"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39,39</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2BDF2264"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2</w:t>
            </w:r>
          </w:p>
        </w:tc>
      </w:tr>
      <w:tr w:rsidR="002E0148" w:rsidRPr="002E0148" w14:paraId="197B0A4C" w14:textId="77777777" w:rsidTr="001A5FC4">
        <w:trPr>
          <w:cantSplit/>
          <w:trHeight w:val="103"/>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1DF5A4B3" w14:textId="77777777" w:rsidR="002E0148" w:rsidRPr="002E0148" w:rsidRDefault="002E0148" w:rsidP="00DC6F34">
            <w:pPr>
              <w:jc w:val="center"/>
              <w:rPr>
                <w:rFonts w:ascii="Times New Roman" w:hAnsi="Times New Roman" w:cs="Times New Roman"/>
                <w:b/>
                <w:bCs/>
                <w:i/>
                <w:iCs/>
                <w:color w:val="FF0000"/>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73BC1B66" w14:textId="77777777" w:rsidR="002E0148" w:rsidRPr="002E0148" w:rsidRDefault="002E0148" w:rsidP="00DC6F34">
            <w:pPr>
              <w:ind w:left="126" w:right="11"/>
              <w:jc w:val="center"/>
              <w:rPr>
                <w:rFonts w:ascii="Times New Roman" w:hAnsi="Times New Roman" w:cs="Times New Roman"/>
                <w:color w:val="000000"/>
                <w:sz w:val="20"/>
                <w:szCs w:val="20"/>
              </w:rPr>
            </w:pPr>
            <w:r w:rsidRPr="002E0148">
              <w:rPr>
                <w:rFonts w:ascii="Times New Roman" w:hAnsi="Times New Roman" w:cs="Times New Roman"/>
                <w:color w:val="000000"/>
                <w:sz w:val="20"/>
                <w:szCs w:val="20"/>
              </w:rPr>
              <w:t>1.2I</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127416FD"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0,60</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0AA29000"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w:t>
            </w:r>
          </w:p>
        </w:tc>
      </w:tr>
      <w:tr w:rsidR="002E0148" w:rsidRPr="002E0148" w14:paraId="5E118D6F" w14:textId="77777777" w:rsidTr="001A5FC4">
        <w:trPr>
          <w:cantSplit/>
          <w:trHeight w:val="148"/>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2046C53A" w14:textId="77777777" w:rsidR="002E0148" w:rsidRPr="002E0148" w:rsidRDefault="002E0148" w:rsidP="00DC6F34">
            <w:pPr>
              <w:jc w:val="center"/>
              <w:rPr>
                <w:rFonts w:ascii="Times New Roman" w:hAnsi="Times New Roman" w:cs="Times New Roman"/>
                <w:b/>
                <w:bCs/>
                <w:i/>
                <w:iCs/>
                <w:color w:val="FF0000"/>
                <w:sz w:val="20"/>
                <w:szCs w:val="20"/>
              </w:rPr>
            </w:pPr>
          </w:p>
        </w:tc>
        <w:tc>
          <w:tcPr>
            <w:tcW w:w="2123" w:type="pct"/>
            <w:tcBorders>
              <w:top w:val="single" w:sz="4" w:space="0" w:color="auto"/>
              <w:left w:val="double" w:sz="4" w:space="0" w:color="auto"/>
              <w:right w:val="double" w:sz="4" w:space="0" w:color="auto"/>
            </w:tcBorders>
            <w:tcMar>
              <w:left w:w="40" w:type="dxa"/>
              <w:right w:w="40" w:type="dxa"/>
            </w:tcMar>
            <w:vAlign w:val="center"/>
          </w:tcPr>
          <w:p w14:paraId="5608FDB6" w14:textId="77777777" w:rsidR="002E0148" w:rsidRPr="002E0148" w:rsidRDefault="002E0148" w:rsidP="00DC6F34">
            <w:pPr>
              <w:ind w:left="126"/>
              <w:jc w:val="center"/>
              <w:rPr>
                <w:rFonts w:ascii="Times New Roman" w:hAnsi="Times New Roman" w:cs="Times New Roman"/>
                <w:color w:val="000000"/>
                <w:sz w:val="20"/>
                <w:szCs w:val="20"/>
              </w:rPr>
            </w:pPr>
            <w:r w:rsidRPr="002E0148">
              <w:rPr>
                <w:rFonts w:ascii="Times New Roman" w:hAnsi="Times New Roman" w:cs="Times New Roman"/>
                <w:color w:val="000000"/>
                <w:sz w:val="20"/>
                <w:szCs w:val="20"/>
              </w:rPr>
              <w:t>1.4F</w:t>
            </w:r>
          </w:p>
        </w:tc>
        <w:tc>
          <w:tcPr>
            <w:tcW w:w="1204" w:type="pct"/>
            <w:tcBorders>
              <w:top w:val="single" w:sz="4" w:space="0" w:color="auto"/>
              <w:left w:val="double" w:sz="4" w:space="0" w:color="auto"/>
            </w:tcBorders>
            <w:tcMar>
              <w:left w:w="40" w:type="dxa"/>
              <w:right w:w="40" w:type="dxa"/>
            </w:tcMar>
            <w:vAlign w:val="center"/>
          </w:tcPr>
          <w:p w14:paraId="31FA1F70"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33,20</w:t>
            </w:r>
          </w:p>
        </w:tc>
        <w:tc>
          <w:tcPr>
            <w:tcW w:w="379" w:type="pct"/>
            <w:tcBorders>
              <w:top w:val="single" w:sz="4" w:space="0" w:color="auto"/>
              <w:right w:val="double" w:sz="4" w:space="0" w:color="auto"/>
            </w:tcBorders>
            <w:tcMar>
              <w:left w:w="40" w:type="dxa"/>
              <w:right w:w="40" w:type="dxa"/>
            </w:tcMar>
            <w:vAlign w:val="center"/>
          </w:tcPr>
          <w:p w14:paraId="6394C9E0"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1</w:t>
            </w:r>
          </w:p>
        </w:tc>
      </w:tr>
      <w:tr w:rsidR="002E0148" w:rsidRPr="002E0148" w14:paraId="4A15296F" w14:textId="77777777" w:rsidTr="001A5FC4">
        <w:trPr>
          <w:cantSplit/>
          <w:trHeight w:val="148"/>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626BCD37" w14:textId="77777777" w:rsidR="002E0148" w:rsidRPr="002E0148" w:rsidRDefault="002E0148" w:rsidP="00DC6F34">
            <w:pPr>
              <w:jc w:val="center"/>
              <w:rPr>
                <w:rFonts w:ascii="Times New Roman" w:hAnsi="Times New Roman" w:cs="Times New Roman"/>
                <w:b/>
                <w:bCs/>
                <w:i/>
                <w:iCs/>
                <w:color w:val="FF0000"/>
                <w:sz w:val="20"/>
                <w:szCs w:val="20"/>
              </w:rPr>
            </w:pPr>
          </w:p>
        </w:tc>
        <w:tc>
          <w:tcPr>
            <w:tcW w:w="2123" w:type="pct"/>
            <w:tcBorders>
              <w:top w:val="single" w:sz="4" w:space="0" w:color="auto"/>
              <w:left w:val="double" w:sz="4" w:space="0" w:color="auto"/>
              <w:right w:val="double" w:sz="4" w:space="0" w:color="auto"/>
            </w:tcBorders>
            <w:tcMar>
              <w:left w:w="40" w:type="dxa"/>
              <w:right w:w="40" w:type="dxa"/>
            </w:tcMar>
            <w:vAlign w:val="center"/>
          </w:tcPr>
          <w:p w14:paraId="5CAC946A" w14:textId="77777777" w:rsidR="002E0148" w:rsidRPr="002E0148" w:rsidRDefault="002E0148" w:rsidP="00DC6F34">
            <w:pPr>
              <w:ind w:left="126"/>
              <w:jc w:val="center"/>
              <w:rPr>
                <w:rFonts w:ascii="Times New Roman" w:hAnsi="Times New Roman" w:cs="Times New Roman"/>
                <w:color w:val="000000"/>
                <w:sz w:val="20"/>
                <w:szCs w:val="20"/>
              </w:rPr>
            </w:pPr>
            <w:r w:rsidRPr="002E0148">
              <w:rPr>
                <w:rFonts w:ascii="Times New Roman" w:hAnsi="Times New Roman" w:cs="Times New Roman"/>
                <w:color w:val="000000"/>
                <w:sz w:val="20"/>
                <w:szCs w:val="20"/>
              </w:rPr>
              <w:t>1.5H</w:t>
            </w:r>
          </w:p>
        </w:tc>
        <w:tc>
          <w:tcPr>
            <w:tcW w:w="1204" w:type="pct"/>
            <w:tcBorders>
              <w:top w:val="single" w:sz="4" w:space="0" w:color="auto"/>
              <w:left w:val="double" w:sz="4" w:space="0" w:color="auto"/>
            </w:tcBorders>
            <w:tcMar>
              <w:left w:w="40" w:type="dxa"/>
              <w:right w:w="40" w:type="dxa"/>
            </w:tcMar>
            <w:vAlign w:val="center"/>
          </w:tcPr>
          <w:p w14:paraId="63C693C0"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29,54</w:t>
            </w:r>
          </w:p>
        </w:tc>
        <w:tc>
          <w:tcPr>
            <w:tcW w:w="379" w:type="pct"/>
            <w:tcBorders>
              <w:top w:val="single" w:sz="4" w:space="0" w:color="auto"/>
              <w:right w:val="double" w:sz="4" w:space="0" w:color="auto"/>
            </w:tcBorders>
            <w:tcMar>
              <w:left w:w="40" w:type="dxa"/>
              <w:right w:w="40" w:type="dxa"/>
            </w:tcMar>
            <w:vAlign w:val="center"/>
          </w:tcPr>
          <w:p w14:paraId="541F2682"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1</w:t>
            </w:r>
          </w:p>
        </w:tc>
      </w:tr>
      <w:tr w:rsidR="002E0148" w:rsidRPr="002E0148" w14:paraId="29301ECB" w14:textId="77777777" w:rsidTr="001A5FC4">
        <w:trPr>
          <w:cantSplit/>
          <w:trHeight w:val="284"/>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28E369DB" w14:textId="77777777" w:rsidR="002E0148" w:rsidRPr="002E0148" w:rsidRDefault="002E0148" w:rsidP="00DC6F34">
            <w:pPr>
              <w:jc w:val="center"/>
              <w:rPr>
                <w:rFonts w:ascii="Times New Roman" w:hAnsi="Times New Roman" w:cs="Times New Roman"/>
                <w:b/>
                <w:bCs/>
                <w:i/>
                <w:iCs/>
                <w:color w:val="FF0000"/>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3760CAEE"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T o t a l     T  II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1755D42C"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1252,79</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52B948F1"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48</w:t>
            </w:r>
          </w:p>
        </w:tc>
      </w:tr>
      <w:tr w:rsidR="002E0148" w:rsidRPr="002E0148" w14:paraId="4CBC5D55" w14:textId="77777777" w:rsidTr="001A5FC4">
        <w:trPr>
          <w:cantSplit/>
          <w:trHeight w:val="243"/>
        </w:trPr>
        <w:tc>
          <w:tcPr>
            <w:tcW w:w="1294" w:type="pct"/>
            <w:vMerge w:val="restart"/>
            <w:tcBorders>
              <w:top w:val="single" w:sz="12" w:space="0" w:color="auto"/>
              <w:left w:val="double" w:sz="4" w:space="0" w:color="auto"/>
              <w:right w:val="double" w:sz="4" w:space="0" w:color="auto"/>
            </w:tcBorders>
            <w:tcMar>
              <w:left w:w="40" w:type="dxa"/>
              <w:right w:w="40" w:type="dxa"/>
            </w:tcMar>
            <w:vAlign w:val="center"/>
          </w:tcPr>
          <w:p w14:paraId="361A1209"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III</w:t>
            </w:r>
          </w:p>
        </w:tc>
        <w:tc>
          <w:tcPr>
            <w:tcW w:w="2123" w:type="pct"/>
            <w:tcBorders>
              <w:top w:val="single" w:sz="12" w:space="0" w:color="auto"/>
              <w:left w:val="double" w:sz="4" w:space="0" w:color="auto"/>
              <w:bottom w:val="single" w:sz="4" w:space="0" w:color="auto"/>
              <w:right w:val="double" w:sz="4" w:space="0" w:color="auto"/>
            </w:tcBorders>
            <w:tcMar>
              <w:left w:w="40" w:type="dxa"/>
              <w:right w:w="40" w:type="dxa"/>
            </w:tcMar>
            <w:vAlign w:val="center"/>
          </w:tcPr>
          <w:p w14:paraId="2132B744" w14:textId="77777777" w:rsidR="002E0148" w:rsidRPr="002E0148" w:rsidRDefault="002E0148" w:rsidP="00DC6F34">
            <w:pPr>
              <w:ind w:left="126"/>
              <w:jc w:val="center"/>
              <w:rPr>
                <w:rFonts w:ascii="Times New Roman" w:hAnsi="Times New Roman" w:cs="Times New Roman"/>
                <w:color w:val="000000"/>
                <w:sz w:val="20"/>
                <w:szCs w:val="20"/>
              </w:rPr>
            </w:pPr>
            <w:r w:rsidRPr="002E0148">
              <w:rPr>
                <w:rFonts w:ascii="Times New Roman" w:hAnsi="Times New Roman" w:cs="Times New Roman"/>
                <w:color w:val="000000"/>
                <w:sz w:val="20"/>
                <w:szCs w:val="20"/>
              </w:rPr>
              <w:t>1.1G</w:t>
            </w:r>
          </w:p>
        </w:tc>
        <w:tc>
          <w:tcPr>
            <w:tcW w:w="1204" w:type="pct"/>
            <w:tcBorders>
              <w:top w:val="single" w:sz="12" w:space="0" w:color="auto"/>
              <w:left w:val="double" w:sz="4" w:space="0" w:color="auto"/>
              <w:bottom w:val="single" w:sz="4" w:space="0" w:color="auto"/>
            </w:tcBorders>
            <w:tcMar>
              <w:left w:w="40" w:type="dxa"/>
              <w:right w:w="40" w:type="dxa"/>
            </w:tcMar>
            <w:vAlign w:val="center"/>
          </w:tcPr>
          <w:p w14:paraId="31AD76EF"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1225,87</w:t>
            </w:r>
          </w:p>
        </w:tc>
        <w:tc>
          <w:tcPr>
            <w:tcW w:w="379" w:type="pct"/>
            <w:tcBorders>
              <w:top w:val="single" w:sz="12" w:space="0" w:color="auto"/>
              <w:bottom w:val="single" w:sz="4" w:space="0" w:color="auto"/>
              <w:right w:val="double" w:sz="4" w:space="0" w:color="auto"/>
            </w:tcBorders>
            <w:tcMar>
              <w:left w:w="40" w:type="dxa"/>
              <w:right w:w="40" w:type="dxa"/>
            </w:tcMar>
            <w:vAlign w:val="center"/>
          </w:tcPr>
          <w:p w14:paraId="66B87062" w14:textId="77777777" w:rsidR="002E0148" w:rsidRPr="002E0148" w:rsidRDefault="002E0148" w:rsidP="00DC6F34">
            <w:pPr>
              <w:jc w:val="center"/>
              <w:rPr>
                <w:rFonts w:ascii="Times New Roman" w:hAnsi="Times New Roman" w:cs="Times New Roman"/>
                <w:i/>
                <w:color w:val="000000"/>
                <w:sz w:val="20"/>
                <w:szCs w:val="20"/>
              </w:rPr>
            </w:pPr>
            <w:r w:rsidRPr="002E0148">
              <w:rPr>
                <w:rFonts w:ascii="Times New Roman" w:hAnsi="Times New Roman" w:cs="Times New Roman"/>
                <w:i/>
                <w:color w:val="000000"/>
                <w:sz w:val="20"/>
                <w:szCs w:val="20"/>
              </w:rPr>
              <w:t>46</w:t>
            </w:r>
          </w:p>
        </w:tc>
      </w:tr>
      <w:tr w:rsidR="002E0148" w:rsidRPr="002E0148" w14:paraId="54F42EAC" w14:textId="77777777" w:rsidTr="001A5FC4">
        <w:trPr>
          <w:cantSplit/>
          <w:trHeight w:val="253"/>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715557C6" w14:textId="77777777" w:rsidR="002E0148" w:rsidRPr="002E0148" w:rsidRDefault="002E0148" w:rsidP="00DC6F34">
            <w:pPr>
              <w:jc w:val="center"/>
              <w:rPr>
                <w:rFonts w:ascii="Times New Roman" w:hAnsi="Times New Roman" w:cs="Times New Roman"/>
                <w:b/>
                <w:bCs/>
                <w:i/>
                <w:iCs/>
                <w:color w:val="000000"/>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72153539"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T o t a l     T  III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32A7B3EF"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1225,87</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66AEA4C6" w14:textId="77777777" w:rsidR="002E0148" w:rsidRPr="002E0148" w:rsidRDefault="002E0148" w:rsidP="00DC6F34">
            <w:pPr>
              <w:jc w:val="center"/>
              <w:rPr>
                <w:rFonts w:ascii="Times New Roman" w:hAnsi="Times New Roman" w:cs="Times New Roman"/>
                <w:b/>
                <w:bCs/>
                <w:i/>
                <w:iCs/>
                <w:color w:val="000000"/>
                <w:sz w:val="20"/>
                <w:szCs w:val="20"/>
              </w:rPr>
            </w:pPr>
            <w:r w:rsidRPr="002E0148">
              <w:rPr>
                <w:rFonts w:ascii="Times New Roman" w:hAnsi="Times New Roman" w:cs="Times New Roman"/>
                <w:b/>
                <w:bCs/>
                <w:i/>
                <w:iCs/>
                <w:color w:val="000000"/>
                <w:sz w:val="20"/>
                <w:szCs w:val="20"/>
              </w:rPr>
              <w:t>46</w:t>
            </w:r>
          </w:p>
        </w:tc>
      </w:tr>
      <w:tr w:rsidR="002E0148" w:rsidRPr="002E0148" w14:paraId="7E66537A" w14:textId="77777777" w:rsidTr="001A5FC4">
        <w:trPr>
          <w:cantSplit/>
          <w:trHeight w:val="309"/>
        </w:trPr>
        <w:tc>
          <w:tcPr>
            <w:tcW w:w="3417"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36AF6828" w14:textId="77777777" w:rsidR="002E0148" w:rsidRPr="002E0148" w:rsidRDefault="002E0148" w:rsidP="00DC6F34">
            <w:pPr>
              <w:jc w:val="center"/>
              <w:rPr>
                <w:rFonts w:ascii="Times New Roman" w:hAnsi="Times New Roman" w:cs="Times New Roman"/>
                <w:b/>
                <w:bCs/>
                <w:color w:val="000000"/>
                <w:sz w:val="20"/>
                <w:szCs w:val="20"/>
              </w:rPr>
            </w:pPr>
            <w:r w:rsidRPr="002E0148">
              <w:rPr>
                <w:rFonts w:ascii="Times New Roman" w:hAnsi="Times New Roman" w:cs="Times New Roman"/>
                <w:b/>
                <w:bCs/>
                <w:color w:val="000000"/>
                <w:sz w:val="20"/>
                <w:szCs w:val="20"/>
              </w:rPr>
              <w:t>T o t a l        U. P.</w:t>
            </w:r>
          </w:p>
        </w:tc>
        <w:tc>
          <w:tcPr>
            <w:tcW w:w="1204" w:type="pct"/>
            <w:tcBorders>
              <w:top w:val="double" w:sz="4" w:space="0" w:color="auto"/>
              <w:left w:val="double" w:sz="4" w:space="0" w:color="auto"/>
              <w:bottom w:val="double" w:sz="4" w:space="0" w:color="auto"/>
            </w:tcBorders>
            <w:tcMar>
              <w:left w:w="40" w:type="dxa"/>
              <w:right w:w="40" w:type="dxa"/>
            </w:tcMar>
            <w:vAlign w:val="center"/>
          </w:tcPr>
          <w:p w14:paraId="023BA10C" w14:textId="77777777" w:rsidR="002E0148" w:rsidRPr="002E0148" w:rsidRDefault="002E0148" w:rsidP="00DC6F34">
            <w:pPr>
              <w:jc w:val="center"/>
              <w:rPr>
                <w:rFonts w:ascii="Times New Roman" w:hAnsi="Times New Roman" w:cs="Times New Roman"/>
                <w:b/>
                <w:bCs/>
                <w:color w:val="000000"/>
                <w:sz w:val="20"/>
                <w:szCs w:val="20"/>
              </w:rPr>
            </w:pPr>
            <w:r w:rsidRPr="002E0148">
              <w:rPr>
                <w:rFonts w:ascii="Times New Roman" w:hAnsi="Times New Roman" w:cs="Times New Roman"/>
                <w:b/>
                <w:bCs/>
                <w:color w:val="000000"/>
                <w:sz w:val="20"/>
                <w:szCs w:val="20"/>
              </w:rPr>
              <w:t>2643,57</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449E0D05" w14:textId="77777777" w:rsidR="002E0148" w:rsidRPr="002E0148" w:rsidRDefault="002E0148" w:rsidP="00DC6F34">
            <w:pPr>
              <w:jc w:val="center"/>
              <w:rPr>
                <w:rFonts w:ascii="Times New Roman" w:hAnsi="Times New Roman" w:cs="Times New Roman"/>
                <w:b/>
                <w:bCs/>
                <w:color w:val="000000"/>
                <w:sz w:val="20"/>
                <w:szCs w:val="20"/>
              </w:rPr>
            </w:pPr>
            <w:r w:rsidRPr="002E0148">
              <w:rPr>
                <w:rFonts w:ascii="Times New Roman" w:hAnsi="Times New Roman" w:cs="Times New Roman"/>
                <w:b/>
                <w:bCs/>
                <w:color w:val="000000"/>
                <w:sz w:val="20"/>
                <w:szCs w:val="20"/>
              </w:rPr>
              <w:t>100</w:t>
            </w:r>
          </w:p>
        </w:tc>
      </w:tr>
    </w:tbl>
    <w:p w14:paraId="76152B94" w14:textId="77777777" w:rsidR="009628B4" w:rsidRDefault="009628B4" w:rsidP="00E632CA">
      <w:pPr>
        <w:pStyle w:val="Indentcorptext"/>
        <w:ind w:left="0" w:firstLine="1"/>
        <w:rPr>
          <w:rFonts w:ascii="Times New Roman" w:hAnsi="Times New Roman" w:cs="Times New Roman"/>
          <w:szCs w:val="24"/>
          <w:highlight w:val="yellow"/>
          <w:lang w:val="rm-CH"/>
        </w:rPr>
      </w:pPr>
    </w:p>
    <w:p w14:paraId="098ED941" w14:textId="64AD4C2A" w:rsidR="00E632CA" w:rsidRPr="00541F92" w:rsidRDefault="00E632CA" w:rsidP="00E632CA">
      <w:pPr>
        <w:pStyle w:val="Indentcorptext"/>
        <w:ind w:left="0" w:firstLine="1"/>
        <w:rPr>
          <w:rFonts w:ascii="Times New Roman" w:hAnsi="Times New Roman" w:cs="Times New Roman"/>
          <w:sz w:val="20"/>
          <w:szCs w:val="20"/>
          <w:lang w:val="rm-CH"/>
        </w:rPr>
      </w:pPr>
      <w:r w:rsidRPr="00541F92">
        <w:rPr>
          <w:rFonts w:ascii="Times New Roman" w:hAnsi="Times New Roman" w:cs="Times New Roman"/>
          <w:sz w:val="20"/>
          <w:szCs w:val="20"/>
          <w:lang w:val="rm-CH"/>
        </w:rPr>
        <w:t>U.P. III Lepșa-M</w:t>
      </w:r>
      <w:r w:rsidR="00B4156D" w:rsidRPr="00541F92">
        <w:rPr>
          <w:rFonts w:ascii="Times New Roman" w:hAnsi="Times New Roman" w:cs="Times New Roman"/>
          <w:sz w:val="20"/>
          <w:szCs w:val="20"/>
          <w:lang w:val="rm-CH"/>
        </w:rPr>
        <w:t xml:space="preserve">acradău </w:t>
      </w:r>
    </w:p>
    <w:tbl>
      <w:tblPr>
        <w:tblW w:w="5000" w:type="pct"/>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000" w:firstRow="0" w:lastRow="0" w:firstColumn="0" w:lastColumn="0" w:noHBand="0" w:noVBand="0"/>
      </w:tblPr>
      <w:tblGrid>
        <w:gridCol w:w="2513"/>
        <w:gridCol w:w="4123"/>
        <w:gridCol w:w="2338"/>
        <w:gridCol w:w="736"/>
      </w:tblGrid>
      <w:tr w:rsidR="00E632CA" w:rsidRPr="009C09BB" w14:paraId="5E22D5DE" w14:textId="77777777" w:rsidTr="00BB0BEE">
        <w:trPr>
          <w:cantSplit/>
          <w:trHeight w:val="425"/>
          <w:tblHeader/>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47502624" w14:textId="77777777" w:rsidR="00E632CA" w:rsidRPr="00E632CA" w:rsidRDefault="00E632CA" w:rsidP="00BB0BEE">
            <w:pPr>
              <w:jc w:val="center"/>
              <w:rPr>
                <w:rFonts w:ascii="Times New Roman" w:hAnsi="Times New Roman" w:cs="Times New Roman"/>
                <w:b/>
                <w:bCs/>
                <w:i/>
                <w:iCs/>
                <w:noProof/>
                <w:sz w:val="20"/>
                <w:szCs w:val="20"/>
              </w:rPr>
            </w:pPr>
            <w:r w:rsidRPr="00E632CA">
              <w:rPr>
                <w:rFonts w:ascii="Times New Roman" w:hAnsi="Times New Roman" w:cs="Times New Roman"/>
                <w:b/>
                <w:bCs/>
                <w:i/>
                <w:iCs/>
                <w:noProof/>
                <w:sz w:val="20"/>
                <w:szCs w:val="20"/>
              </w:rPr>
              <w:lastRenderedPageBreak/>
              <w:t>Tip  de  categorii</w:t>
            </w:r>
          </w:p>
          <w:p w14:paraId="68D41F46" w14:textId="77777777" w:rsidR="00E632CA" w:rsidRPr="00E632CA" w:rsidRDefault="00E632CA" w:rsidP="00BB0BEE">
            <w:pPr>
              <w:jc w:val="center"/>
              <w:rPr>
                <w:rFonts w:ascii="Times New Roman" w:hAnsi="Times New Roman" w:cs="Times New Roman"/>
                <w:b/>
                <w:bCs/>
                <w:i/>
                <w:iCs/>
                <w:noProof/>
                <w:sz w:val="20"/>
                <w:szCs w:val="20"/>
              </w:rPr>
            </w:pPr>
            <w:r w:rsidRPr="00E632CA">
              <w:rPr>
                <w:rFonts w:ascii="Times New Roman" w:hAnsi="Times New Roman" w:cs="Times New Roman"/>
                <w:b/>
                <w:bCs/>
                <w:i/>
                <w:iCs/>
                <w:noProof/>
                <w:sz w:val="20"/>
                <w:szCs w:val="20"/>
              </w:rPr>
              <w:t xml:space="preserve"> funcţionale</w:t>
            </w:r>
          </w:p>
        </w:tc>
        <w:tc>
          <w:tcPr>
            <w:tcW w:w="2123" w:type="pct"/>
            <w:vMerge w:val="restart"/>
            <w:tcBorders>
              <w:top w:val="double" w:sz="4" w:space="0" w:color="auto"/>
              <w:left w:val="double" w:sz="4" w:space="0" w:color="auto"/>
              <w:right w:val="double" w:sz="4" w:space="0" w:color="auto"/>
            </w:tcBorders>
            <w:tcMar>
              <w:left w:w="40" w:type="dxa"/>
              <w:right w:w="40" w:type="dxa"/>
            </w:tcMar>
            <w:vAlign w:val="center"/>
          </w:tcPr>
          <w:p w14:paraId="2CC0A55C" w14:textId="77777777" w:rsidR="00E632CA" w:rsidRPr="00E632CA" w:rsidRDefault="00E632CA" w:rsidP="00BB0BEE">
            <w:pPr>
              <w:jc w:val="center"/>
              <w:rPr>
                <w:rFonts w:ascii="Times New Roman" w:hAnsi="Times New Roman" w:cs="Times New Roman"/>
                <w:b/>
                <w:noProof/>
                <w:sz w:val="20"/>
                <w:szCs w:val="20"/>
              </w:rPr>
            </w:pPr>
            <w:r w:rsidRPr="00E632CA">
              <w:rPr>
                <w:rFonts w:ascii="Times New Roman" w:hAnsi="Times New Roman" w:cs="Times New Roman"/>
                <w:b/>
                <w:noProof/>
                <w:sz w:val="20"/>
                <w:szCs w:val="20"/>
              </w:rPr>
              <w:t>Categorii funcţionale</w:t>
            </w:r>
          </w:p>
        </w:tc>
        <w:tc>
          <w:tcPr>
            <w:tcW w:w="1583"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75948798" w14:textId="77777777" w:rsidR="00E632CA" w:rsidRPr="00E632CA" w:rsidRDefault="00E632CA" w:rsidP="00BB0BEE">
            <w:pPr>
              <w:jc w:val="center"/>
              <w:rPr>
                <w:rFonts w:ascii="Times New Roman" w:hAnsi="Times New Roman" w:cs="Times New Roman"/>
                <w:b/>
                <w:bCs/>
                <w:i/>
                <w:noProof/>
                <w:sz w:val="20"/>
                <w:szCs w:val="20"/>
              </w:rPr>
            </w:pPr>
            <w:r w:rsidRPr="00E632CA">
              <w:rPr>
                <w:rFonts w:ascii="Times New Roman" w:hAnsi="Times New Roman" w:cs="Times New Roman"/>
                <w:b/>
                <w:bCs/>
                <w:i/>
                <w:noProof/>
                <w:sz w:val="20"/>
                <w:szCs w:val="20"/>
              </w:rPr>
              <w:t>Suprafaţa</w:t>
            </w:r>
          </w:p>
        </w:tc>
      </w:tr>
      <w:tr w:rsidR="00E632CA" w:rsidRPr="009C09BB" w14:paraId="1088F00F" w14:textId="77777777" w:rsidTr="00BB0BEE">
        <w:trPr>
          <w:cantSplit/>
          <w:trHeight w:val="168"/>
          <w:tblHeader/>
        </w:trPr>
        <w:tc>
          <w:tcPr>
            <w:tcW w:w="1294" w:type="pct"/>
            <w:vMerge/>
            <w:tcBorders>
              <w:left w:val="double" w:sz="4" w:space="0" w:color="auto"/>
              <w:bottom w:val="double" w:sz="4" w:space="0" w:color="auto"/>
              <w:right w:val="double" w:sz="4" w:space="0" w:color="auto"/>
            </w:tcBorders>
            <w:tcMar>
              <w:left w:w="40" w:type="dxa"/>
              <w:right w:w="40" w:type="dxa"/>
            </w:tcMar>
            <w:vAlign w:val="center"/>
          </w:tcPr>
          <w:p w14:paraId="79738507" w14:textId="77777777" w:rsidR="00E632CA" w:rsidRPr="00E632CA" w:rsidRDefault="00E632CA" w:rsidP="00BB0BEE">
            <w:pPr>
              <w:jc w:val="center"/>
              <w:rPr>
                <w:rFonts w:ascii="Times New Roman" w:hAnsi="Times New Roman" w:cs="Times New Roman"/>
                <w:b/>
                <w:bCs/>
                <w:i/>
                <w:iCs/>
                <w:noProof/>
                <w:sz w:val="20"/>
                <w:szCs w:val="20"/>
              </w:rPr>
            </w:pPr>
          </w:p>
        </w:tc>
        <w:tc>
          <w:tcPr>
            <w:tcW w:w="2123" w:type="pct"/>
            <w:vMerge/>
            <w:tcBorders>
              <w:left w:val="double" w:sz="4" w:space="0" w:color="auto"/>
              <w:bottom w:val="double" w:sz="4" w:space="0" w:color="auto"/>
              <w:right w:val="double" w:sz="4" w:space="0" w:color="auto"/>
            </w:tcBorders>
            <w:tcMar>
              <w:left w:w="40" w:type="dxa"/>
              <w:right w:w="40" w:type="dxa"/>
            </w:tcMar>
            <w:vAlign w:val="center"/>
          </w:tcPr>
          <w:p w14:paraId="5FC36683" w14:textId="77777777" w:rsidR="00E632CA" w:rsidRPr="00E632CA" w:rsidRDefault="00E632CA" w:rsidP="00BB0BEE">
            <w:pPr>
              <w:jc w:val="center"/>
              <w:rPr>
                <w:rFonts w:ascii="Times New Roman" w:hAnsi="Times New Roman" w:cs="Times New Roman"/>
                <w:b/>
                <w:bCs/>
                <w:noProof/>
                <w:sz w:val="20"/>
                <w:szCs w:val="20"/>
              </w:rPr>
            </w:pPr>
          </w:p>
        </w:tc>
        <w:tc>
          <w:tcPr>
            <w:tcW w:w="1204" w:type="pct"/>
            <w:tcBorders>
              <w:top w:val="double" w:sz="4" w:space="0" w:color="auto"/>
              <w:left w:val="double" w:sz="4" w:space="0" w:color="auto"/>
              <w:bottom w:val="double" w:sz="4" w:space="0" w:color="auto"/>
            </w:tcBorders>
            <w:tcMar>
              <w:left w:w="40" w:type="dxa"/>
              <w:right w:w="40" w:type="dxa"/>
            </w:tcMar>
            <w:vAlign w:val="center"/>
          </w:tcPr>
          <w:p w14:paraId="66408AED" w14:textId="77777777" w:rsidR="00E632CA" w:rsidRPr="00E632CA" w:rsidRDefault="00E632CA" w:rsidP="00BB0BEE">
            <w:pPr>
              <w:jc w:val="center"/>
              <w:rPr>
                <w:rFonts w:ascii="Times New Roman" w:hAnsi="Times New Roman" w:cs="Times New Roman"/>
                <w:b/>
                <w:bCs/>
                <w:i/>
                <w:noProof/>
                <w:sz w:val="20"/>
                <w:szCs w:val="20"/>
              </w:rPr>
            </w:pPr>
            <w:r w:rsidRPr="00E632CA">
              <w:rPr>
                <w:rFonts w:ascii="Times New Roman" w:hAnsi="Times New Roman" w:cs="Times New Roman"/>
                <w:b/>
                <w:bCs/>
                <w:i/>
                <w:noProof/>
                <w:sz w:val="20"/>
                <w:szCs w:val="20"/>
              </w:rPr>
              <w:t>ha</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551E900C" w14:textId="77777777" w:rsidR="00E632CA" w:rsidRPr="00E632CA" w:rsidRDefault="00E632CA" w:rsidP="00BB0BEE">
            <w:pPr>
              <w:jc w:val="center"/>
              <w:rPr>
                <w:rFonts w:ascii="Times New Roman" w:hAnsi="Times New Roman" w:cs="Times New Roman"/>
                <w:b/>
                <w:bCs/>
                <w:i/>
                <w:noProof/>
                <w:sz w:val="20"/>
                <w:szCs w:val="20"/>
              </w:rPr>
            </w:pPr>
            <w:r w:rsidRPr="00E632CA">
              <w:rPr>
                <w:rFonts w:ascii="Times New Roman" w:hAnsi="Times New Roman" w:cs="Times New Roman"/>
                <w:b/>
                <w:bCs/>
                <w:i/>
                <w:noProof/>
                <w:sz w:val="20"/>
                <w:szCs w:val="20"/>
              </w:rPr>
              <w:t>%</w:t>
            </w:r>
          </w:p>
        </w:tc>
      </w:tr>
      <w:tr w:rsidR="00E632CA" w:rsidRPr="009C09BB" w14:paraId="482451EF" w14:textId="77777777" w:rsidTr="00BB0BEE">
        <w:trPr>
          <w:cantSplit/>
          <w:trHeight w:val="243"/>
        </w:trPr>
        <w:tc>
          <w:tcPr>
            <w:tcW w:w="1294" w:type="pct"/>
            <w:vMerge w:val="restart"/>
            <w:tcBorders>
              <w:top w:val="single" w:sz="12" w:space="0" w:color="auto"/>
              <w:left w:val="double" w:sz="4" w:space="0" w:color="auto"/>
              <w:right w:val="double" w:sz="4" w:space="0" w:color="auto"/>
            </w:tcBorders>
            <w:tcMar>
              <w:left w:w="40" w:type="dxa"/>
              <w:right w:w="40" w:type="dxa"/>
            </w:tcMar>
            <w:vAlign w:val="center"/>
          </w:tcPr>
          <w:p w14:paraId="706E1ECD"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I</w:t>
            </w:r>
          </w:p>
        </w:tc>
        <w:tc>
          <w:tcPr>
            <w:tcW w:w="2123" w:type="pct"/>
            <w:tcBorders>
              <w:top w:val="single" w:sz="12" w:space="0" w:color="auto"/>
              <w:left w:val="double" w:sz="4" w:space="0" w:color="auto"/>
              <w:bottom w:val="single" w:sz="4" w:space="0" w:color="auto"/>
              <w:right w:val="double" w:sz="4" w:space="0" w:color="auto"/>
            </w:tcBorders>
            <w:tcMar>
              <w:left w:w="40" w:type="dxa"/>
              <w:right w:w="40" w:type="dxa"/>
            </w:tcMar>
            <w:vAlign w:val="center"/>
          </w:tcPr>
          <w:p w14:paraId="4BA096E2" w14:textId="77777777" w:rsidR="00E632CA" w:rsidRPr="00E632CA" w:rsidRDefault="00E632CA" w:rsidP="00BB0BEE">
            <w:pPr>
              <w:ind w:left="126"/>
              <w:jc w:val="center"/>
              <w:rPr>
                <w:rFonts w:ascii="Times New Roman" w:hAnsi="Times New Roman" w:cs="Times New Roman"/>
                <w:sz w:val="20"/>
                <w:szCs w:val="20"/>
              </w:rPr>
            </w:pPr>
            <w:r w:rsidRPr="00E632CA">
              <w:rPr>
                <w:rFonts w:ascii="Times New Roman" w:hAnsi="Times New Roman" w:cs="Times New Roman"/>
                <w:sz w:val="20"/>
                <w:szCs w:val="20"/>
              </w:rPr>
              <w:t>1.5E</w:t>
            </w:r>
          </w:p>
        </w:tc>
        <w:tc>
          <w:tcPr>
            <w:tcW w:w="1204" w:type="pct"/>
            <w:tcBorders>
              <w:top w:val="single" w:sz="12" w:space="0" w:color="auto"/>
              <w:left w:val="double" w:sz="4" w:space="0" w:color="auto"/>
              <w:bottom w:val="single" w:sz="4" w:space="0" w:color="auto"/>
            </w:tcBorders>
            <w:tcMar>
              <w:left w:w="40" w:type="dxa"/>
              <w:right w:w="40" w:type="dxa"/>
            </w:tcMar>
            <w:vAlign w:val="center"/>
          </w:tcPr>
          <w:p w14:paraId="6AC9320B"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1079,78</w:t>
            </w:r>
          </w:p>
        </w:tc>
        <w:tc>
          <w:tcPr>
            <w:tcW w:w="379" w:type="pct"/>
            <w:tcBorders>
              <w:top w:val="single" w:sz="12" w:space="0" w:color="auto"/>
              <w:bottom w:val="single" w:sz="4" w:space="0" w:color="auto"/>
              <w:right w:val="double" w:sz="4" w:space="0" w:color="auto"/>
            </w:tcBorders>
            <w:tcMar>
              <w:left w:w="40" w:type="dxa"/>
              <w:right w:w="40" w:type="dxa"/>
            </w:tcMar>
            <w:vAlign w:val="center"/>
          </w:tcPr>
          <w:p w14:paraId="4391B6F3"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36</w:t>
            </w:r>
          </w:p>
        </w:tc>
      </w:tr>
      <w:tr w:rsidR="00E632CA" w:rsidRPr="009C09BB" w14:paraId="17345EFD" w14:textId="77777777" w:rsidTr="00BB0BEE">
        <w:trPr>
          <w:cantSplit/>
          <w:trHeight w:val="253"/>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34680681" w14:textId="77777777" w:rsidR="00E632CA" w:rsidRPr="00E632CA" w:rsidRDefault="00E632CA" w:rsidP="00BB0BEE">
            <w:pPr>
              <w:jc w:val="center"/>
              <w:rPr>
                <w:rFonts w:ascii="Times New Roman" w:hAnsi="Times New Roman" w:cs="Times New Roman"/>
                <w:b/>
                <w:bCs/>
                <w:i/>
                <w:iCs/>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15CE640C"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T o t a l     T  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29E0EA64"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1079,78</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348CC37D"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36</w:t>
            </w:r>
          </w:p>
        </w:tc>
      </w:tr>
      <w:tr w:rsidR="00E632CA" w:rsidRPr="009C09BB" w14:paraId="1D2EE9D1" w14:textId="77777777" w:rsidTr="00BB0BEE">
        <w:trPr>
          <w:cantSplit/>
          <w:trHeight w:val="196"/>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4F2CDBD0"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II</w:t>
            </w:r>
          </w:p>
        </w:tc>
        <w:tc>
          <w:tcPr>
            <w:tcW w:w="2123" w:type="pct"/>
            <w:tcBorders>
              <w:top w:val="double" w:sz="4" w:space="0" w:color="auto"/>
              <w:left w:val="double" w:sz="4" w:space="0" w:color="auto"/>
              <w:bottom w:val="single" w:sz="4" w:space="0" w:color="auto"/>
              <w:right w:val="double" w:sz="4" w:space="0" w:color="auto"/>
            </w:tcBorders>
            <w:tcMar>
              <w:left w:w="40" w:type="dxa"/>
              <w:right w:w="40" w:type="dxa"/>
            </w:tcMar>
            <w:vAlign w:val="center"/>
          </w:tcPr>
          <w:p w14:paraId="06F9947B" w14:textId="77777777" w:rsidR="00E632CA" w:rsidRPr="00E632CA" w:rsidRDefault="00E632CA" w:rsidP="00BB0BEE">
            <w:pPr>
              <w:ind w:left="126" w:right="11"/>
              <w:jc w:val="center"/>
              <w:rPr>
                <w:rFonts w:ascii="Times New Roman" w:hAnsi="Times New Roman" w:cs="Times New Roman"/>
                <w:sz w:val="20"/>
                <w:szCs w:val="20"/>
              </w:rPr>
            </w:pPr>
            <w:r w:rsidRPr="00E632CA">
              <w:rPr>
                <w:rFonts w:ascii="Times New Roman" w:hAnsi="Times New Roman" w:cs="Times New Roman"/>
                <w:sz w:val="20"/>
                <w:szCs w:val="20"/>
              </w:rPr>
              <w:t>1.2A</w:t>
            </w:r>
          </w:p>
        </w:tc>
        <w:tc>
          <w:tcPr>
            <w:tcW w:w="1204" w:type="pct"/>
            <w:tcBorders>
              <w:top w:val="double" w:sz="4" w:space="0" w:color="auto"/>
              <w:left w:val="double" w:sz="4" w:space="0" w:color="auto"/>
              <w:bottom w:val="single" w:sz="4" w:space="0" w:color="auto"/>
            </w:tcBorders>
            <w:tcMar>
              <w:left w:w="40" w:type="dxa"/>
              <w:right w:w="40" w:type="dxa"/>
            </w:tcMar>
            <w:vAlign w:val="center"/>
          </w:tcPr>
          <w:p w14:paraId="2FC1E4F6"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142,25</w:t>
            </w:r>
          </w:p>
        </w:tc>
        <w:tc>
          <w:tcPr>
            <w:tcW w:w="379" w:type="pct"/>
            <w:tcBorders>
              <w:top w:val="double" w:sz="4" w:space="0" w:color="auto"/>
              <w:bottom w:val="single" w:sz="4" w:space="0" w:color="auto"/>
              <w:right w:val="double" w:sz="4" w:space="0" w:color="auto"/>
            </w:tcBorders>
            <w:tcMar>
              <w:left w:w="40" w:type="dxa"/>
              <w:right w:w="40" w:type="dxa"/>
            </w:tcMar>
            <w:vAlign w:val="center"/>
          </w:tcPr>
          <w:p w14:paraId="3C7986A3"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5</w:t>
            </w:r>
          </w:p>
        </w:tc>
      </w:tr>
      <w:tr w:rsidR="00E632CA" w:rsidRPr="009C09BB" w14:paraId="0F63E701" w14:textId="77777777" w:rsidTr="00BB0BEE">
        <w:trPr>
          <w:cantSplit/>
          <w:trHeight w:val="103"/>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2BCCBF29" w14:textId="77777777" w:rsidR="00E632CA" w:rsidRPr="00E632CA" w:rsidRDefault="00E632CA" w:rsidP="00BB0BEE">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68CE3F44" w14:textId="77777777" w:rsidR="00E632CA" w:rsidRPr="00E632CA" w:rsidRDefault="00E632CA" w:rsidP="00BB0BEE">
            <w:pPr>
              <w:ind w:left="126" w:right="11"/>
              <w:jc w:val="center"/>
              <w:rPr>
                <w:rFonts w:ascii="Times New Roman" w:hAnsi="Times New Roman" w:cs="Times New Roman"/>
                <w:sz w:val="20"/>
                <w:szCs w:val="20"/>
              </w:rPr>
            </w:pPr>
            <w:r w:rsidRPr="00E632CA">
              <w:rPr>
                <w:rFonts w:ascii="Times New Roman" w:hAnsi="Times New Roman" w:cs="Times New Roman"/>
                <w:sz w:val="20"/>
                <w:szCs w:val="20"/>
              </w:rPr>
              <w:t>1.2H</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4B5DF675"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43,72</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6EC4CFC7"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1</w:t>
            </w:r>
          </w:p>
        </w:tc>
      </w:tr>
      <w:tr w:rsidR="00E632CA" w:rsidRPr="009C09BB" w14:paraId="71BBF0A8" w14:textId="77777777" w:rsidTr="00BB0BEE">
        <w:trPr>
          <w:cantSplit/>
          <w:trHeight w:val="205"/>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06A1BF73" w14:textId="77777777" w:rsidR="00E632CA" w:rsidRPr="00E632CA" w:rsidRDefault="00E632CA" w:rsidP="00BB0BEE">
            <w:pPr>
              <w:jc w:val="center"/>
              <w:rPr>
                <w:rFonts w:ascii="Times New Roman" w:hAnsi="Times New Roman" w:cs="Times New Roman"/>
                <w:b/>
                <w:bCs/>
                <w:i/>
                <w:iCs/>
                <w:sz w:val="20"/>
                <w:szCs w:val="20"/>
              </w:rPr>
            </w:pPr>
          </w:p>
        </w:tc>
        <w:tc>
          <w:tcPr>
            <w:tcW w:w="2123" w:type="pct"/>
            <w:tcBorders>
              <w:top w:val="single" w:sz="4" w:space="0" w:color="auto"/>
              <w:left w:val="double" w:sz="4" w:space="0" w:color="auto"/>
              <w:right w:val="double" w:sz="4" w:space="0" w:color="auto"/>
            </w:tcBorders>
            <w:tcMar>
              <w:left w:w="40" w:type="dxa"/>
              <w:right w:w="40" w:type="dxa"/>
            </w:tcMar>
            <w:vAlign w:val="center"/>
          </w:tcPr>
          <w:p w14:paraId="063A4718" w14:textId="77777777" w:rsidR="00E632CA" w:rsidRPr="00E632CA" w:rsidRDefault="00E632CA" w:rsidP="00BB0BEE">
            <w:pPr>
              <w:ind w:left="126" w:right="11"/>
              <w:jc w:val="center"/>
              <w:rPr>
                <w:rFonts w:ascii="Times New Roman" w:hAnsi="Times New Roman" w:cs="Times New Roman"/>
                <w:sz w:val="20"/>
                <w:szCs w:val="20"/>
              </w:rPr>
            </w:pPr>
            <w:r w:rsidRPr="00E632CA">
              <w:rPr>
                <w:rFonts w:ascii="Times New Roman" w:hAnsi="Times New Roman" w:cs="Times New Roman"/>
                <w:sz w:val="20"/>
                <w:szCs w:val="20"/>
              </w:rPr>
              <w:t>1.2I</w:t>
            </w:r>
          </w:p>
        </w:tc>
        <w:tc>
          <w:tcPr>
            <w:tcW w:w="1204" w:type="pct"/>
            <w:tcBorders>
              <w:top w:val="single" w:sz="4" w:space="0" w:color="auto"/>
              <w:left w:val="double" w:sz="4" w:space="0" w:color="auto"/>
            </w:tcBorders>
            <w:tcMar>
              <w:left w:w="40" w:type="dxa"/>
              <w:right w:w="40" w:type="dxa"/>
            </w:tcMar>
            <w:vAlign w:val="center"/>
          </w:tcPr>
          <w:p w14:paraId="04C60C8F"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10,15</w:t>
            </w:r>
          </w:p>
        </w:tc>
        <w:tc>
          <w:tcPr>
            <w:tcW w:w="379" w:type="pct"/>
            <w:tcBorders>
              <w:top w:val="single" w:sz="4" w:space="0" w:color="auto"/>
              <w:right w:val="double" w:sz="4" w:space="0" w:color="auto"/>
            </w:tcBorders>
            <w:tcMar>
              <w:left w:w="40" w:type="dxa"/>
              <w:right w:w="40" w:type="dxa"/>
            </w:tcMar>
            <w:vAlign w:val="center"/>
          </w:tcPr>
          <w:p w14:paraId="3CDC7D33"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w:t>
            </w:r>
          </w:p>
        </w:tc>
      </w:tr>
      <w:tr w:rsidR="00E632CA" w:rsidRPr="009C09BB" w14:paraId="5E3F37D5" w14:textId="77777777" w:rsidTr="00BB0BEE">
        <w:trPr>
          <w:cantSplit/>
          <w:trHeight w:val="284"/>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520C42C8" w14:textId="77777777" w:rsidR="00E632CA" w:rsidRPr="00E632CA" w:rsidRDefault="00E632CA" w:rsidP="00BB0BEE">
            <w:pPr>
              <w:jc w:val="center"/>
              <w:rPr>
                <w:rFonts w:ascii="Times New Roman" w:hAnsi="Times New Roman" w:cs="Times New Roman"/>
                <w:b/>
                <w:bCs/>
                <w:i/>
                <w:iCs/>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3B6AE645"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T o t a l     T  II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0F10C953"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196,12</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120829FB"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6</w:t>
            </w:r>
          </w:p>
        </w:tc>
      </w:tr>
      <w:tr w:rsidR="00E632CA" w:rsidRPr="009C09BB" w14:paraId="1EBC52C0" w14:textId="77777777" w:rsidTr="00BB0BEE">
        <w:trPr>
          <w:cantSplit/>
          <w:trHeight w:val="243"/>
        </w:trPr>
        <w:tc>
          <w:tcPr>
            <w:tcW w:w="1294" w:type="pct"/>
            <w:vMerge w:val="restart"/>
            <w:tcBorders>
              <w:top w:val="single" w:sz="12" w:space="0" w:color="auto"/>
              <w:left w:val="double" w:sz="4" w:space="0" w:color="auto"/>
              <w:right w:val="double" w:sz="4" w:space="0" w:color="auto"/>
            </w:tcBorders>
            <w:tcMar>
              <w:left w:w="40" w:type="dxa"/>
              <w:right w:w="40" w:type="dxa"/>
            </w:tcMar>
            <w:vAlign w:val="center"/>
          </w:tcPr>
          <w:p w14:paraId="3A4DC251"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III</w:t>
            </w:r>
          </w:p>
        </w:tc>
        <w:tc>
          <w:tcPr>
            <w:tcW w:w="2123" w:type="pct"/>
            <w:tcBorders>
              <w:top w:val="single" w:sz="12" w:space="0" w:color="auto"/>
              <w:left w:val="double" w:sz="4" w:space="0" w:color="auto"/>
              <w:bottom w:val="single" w:sz="4" w:space="0" w:color="auto"/>
              <w:right w:val="double" w:sz="4" w:space="0" w:color="auto"/>
            </w:tcBorders>
            <w:tcMar>
              <w:left w:w="40" w:type="dxa"/>
              <w:right w:w="40" w:type="dxa"/>
            </w:tcMar>
            <w:vAlign w:val="center"/>
          </w:tcPr>
          <w:p w14:paraId="54247265" w14:textId="77777777" w:rsidR="00E632CA" w:rsidRPr="00E632CA" w:rsidRDefault="00E632CA" w:rsidP="00BB0BEE">
            <w:pPr>
              <w:ind w:left="126"/>
              <w:jc w:val="center"/>
              <w:rPr>
                <w:rFonts w:ascii="Times New Roman" w:hAnsi="Times New Roman" w:cs="Times New Roman"/>
                <w:sz w:val="20"/>
                <w:szCs w:val="20"/>
              </w:rPr>
            </w:pPr>
            <w:r w:rsidRPr="00E632CA">
              <w:rPr>
                <w:rFonts w:ascii="Times New Roman" w:hAnsi="Times New Roman" w:cs="Times New Roman"/>
                <w:sz w:val="20"/>
                <w:szCs w:val="20"/>
              </w:rPr>
              <w:t>1.1G</w:t>
            </w:r>
          </w:p>
        </w:tc>
        <w:tc>
          <w:tcPr>
            <w:tcW w:w="1204" w:type="pct"/>
            <w:tcBorders>
              <w:top w:val="single" w:sz="12" w:space="0" w:color="auto"/>
              <w:left w:val="double" w:sz="4" w:space="0" w:color="auto"/>
              <w:bottom w:val="single" w:sz="4" w:space="0" w:color="auto"/>
            </w:tcBorders>
            <w:tcMar>
              <w:left w:w="40" w:type="dxa"/>
              <w:right w:w="40" w:type="dxa"/>
            </w:tcMar>
            <w:vAlign w:val="center"/>
          </w:tcPr>
          <w:p w14:paraId="154565C9"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1753,21</w:t>
            </w:r>
          </w:p>
        </w:tc>
        <w:tc>
          <w:tcPr>
            <w:tcW w:w="379" w:type="pct"/>
            <w:tcBorders>
              <w:top w:val="single" w:sz="12" w:space="0" w:color="auto"/>
              <w:bottom w:val="single" w:sz="4" w:space="0" w:color="auto"/>
              <w:right w:val="double" w:sz="4" w:space="0" w:color="auto"/>
            </w:tcBorders>
            <w:tcMar>
              <w:left w:w="40" w:type="dxa"/>
              <w:right w:w="40" w:type="dxa"/>
            </w:tcMar>
            <w:vAlign w:val="center"/>
          </w:tcPr>
          <w:p w14:paraId="225E8260" w14:textId="77777777" w:rsidR="00E632CA" w:rsidRPr="00E632CA" w:rsidRDefault="00E632CA" w:rsidP="00BB0BEE">
            <w:pPr>
              <w:jc w:val="center"/>
              <w:rPr>
                <w:rFonts w:ascii="Times New Roman" w:hAnsi="Times New Roman" w:cs="Times New Roman"/>
                <w:i/>
                <w:sz w:val="20"/>
                <w:szCs w:val="20"/>
              </w:rPr>
            </w:pPr>
            <w:r w:rsidRPr="00E632CA">
              <w:rPr>
                <w:rFonts w:ascii="Times New Roman" w:hAnsi="Times New Roman" w:cs="Times New Roman"/>
                <w:i/>
                <w:sz w:val="20"/>
                <w:szCs w:val="20"/>
              </w:rPr>
              <w:t>58</w:t>
            </w:r>
          </w:p>
        </w:tc>
      </w:tr>
      <w:tr w:rsidR="00E632CA" w:rsidRPr="009C09BB" w14:paraId="20A8CD55" w14:textId="77777777" w:rsidTr="00BB0BEE">
        <w:trPr>
          <w:cantSplit/>
          <w:trHeight w:val="253"/>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39BF5A3B" w14:textId="77777777" w:rsidR="00E632CA" w:rsidRPr="00E632CA" w:rsidRDefault="00E632CA" w:rsidP="00BB0BEE">
            <w:pPr>
              <w:jc w:val="center"/>
              <w:rPr>
                <w:rFonts w:ascii="Times New Roman" w:hAnsi="Times New Roman" w:cs="Times New Roman"/>
                <w:b/>
                <w:bCs/>
                <w:i/>
                <w:iCs/>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7CF55209"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T o t a l     T  III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6A5923D8"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1753,21</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78C109FB" w14:textId="77777777" w:rsidR="00E632CA" w:rsidRPr="00E632CA" w:rsidRDefault="00E632CA" w:rsidP="00BB0BEE">
            <w:pPr>
              <w:jc w:val="center"/>
              <w:rPr>
                <w:rFonts w:ascii="Times New Roman" w:hAnsi="Times New Roman" w:cs="Times New Roman"/>
                <w:b/>
                <w:bCs/>
                <w:i/>
                <w:iCs/>
                <w:sz w:val="20"/>
                <w:szCs w:val="20"/>
              </w:rPr>
            </w:pPr>
            <w:r w:rsidRPr="00E632CA">
              <w:rPr>
                <w:rFonts w:ascii="Times New Roman" w:hAnsi="Times New Roman" w:cs="Times New Roman"/>
                <w:b/>
                <w:bCs/>
                <w:i/>
                <w:iCs/>
                <w:sz w:val="20"/>
                <w:szCs w:val="20"/>
              </w:rPr>
              <w:t>58</w:t>
            </w:r>
          </w:p>
        </w:tc>
      </w:tr>
      <w:tr w:rsidR="00E632CA" w:rsidRPr="009C09BB" w14:paraId="43373051" w14:textId="77777777" w:rsidTr="00BB0BEE">
        <w:trPr>
          <w:cantSplit/>
          <w:trHeight w:val="309"/>
        </w:trPr>
        <w:tc>
          <w:tcPr>
            <w:tcW w:w="3417"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06DA0622" w14:textId="77777777" w:rsidR="00E632CA" w:rsidRPr="00E632CA" w:rsidRDefault="00E632CA" w:rsidP="00BB0BEE">
            <w:pPr>
              <w:jc w:val="center"/>
              <w:rPr>
                <w:rFonts w:ascii="Times New Roman" w:hAnsi="Times New Roman" w:cs="Times New Roman"/>
                <w:b/>
                <w:bCs/>
                <w:sz w:val="20"/>
                <w:szCs w:val="20"/>
              </w:rPr>
            </w:pPr>
            <w:r w:rsidRPr="00E632CA">
              <w:rPr>
                <w:rFonts w:ascii="Times New Roman" w:hAnsi="Times New Roman" w:cs="Times New Roman"/>
                <w:b/>
                <w:bCs/>
                <w:sz w:val="20"/>
                <w:szCs w:val="20"/>
              </w:rPr>
              <w:t>T o t a l        U. P.</w:t>
            </w:r>
          </w:p>
        </w:tc>
        <w:tc>
          <w:tcPr>
            <w:tcW w:w="1204" w:type="pct"/>
            <w:tcBorders>
              <w:top w:val="double" w:sz="4" w:space="0" w:color="auto"/>
              <w:left w:val="double" w:sz="4" w:space="0" w:color="auto"/>
              <w:bottom w:val="double" w:sz="4" w:space="0" w:color="auto"/>
            </w:tcBorders>
            <w:tcMar>
              <w:left w:w="40" w:type="dxa"/>
              <w:right w:w="40" w:type="dxa"/>
            </w:tcMar>
            <w:vAlign w:val="center"/>
          </w:tcPr>
          <w:p w14:paraId="7529E811" w14:textId="77777777" w:rsidR="00E632CA" w:rsidRPr="00E632CA" w:rsidRDefault="00E632CA" w:rsidP="00BB0BEE">
            <w:pPr>
              <w:jc w:val="center"/>
              <w:rPr>
                <w:rFonts w:ascii="Times New Roman" w:hAnsi="Times New Roman" w:cs="Times New Roman"/>
                <w:b/>
                <w:bCs/>
                <w:sz w:val="20"/>
                <w:szCs w:val="20"/>
              </w:rPr>
            </w:pPr>
            <w:r w:rsidRPr="00E632CA">
              <w:rPr>
                <w:rFonts w:ascii="Times New Roman" w:hAnsi="Times New Roman" w:cs="Times New Roman"/>
                <w:b/>
                <w:bCs/>
                <w:sz w:val="20"/>
                <w:szCs w:val="20"/>
              </w:rPr>
              <w:t>3029,11</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63B8CA56" w14:textId="77777777" w:rsidR="00E632CA" w:rsidRPr="00E632CA" w:rsidRDefault="00E632CA" w:rsidP="00BB0BEE">
            <w:pPr>
              <w:jc w:val="center"/>
              <w:rPr>
                <w:rFonts w:ascii="Times New Roman" w:hAnsi="Times New Roman" w:cs="Times New Roman"/>
                <w:b/>
                <w:bCs/>
                <w:sz w:val="20"/>
                <w:szCs w:val="20"/>
              </w:rPr>
            </w:pPr>
            <w:r w:rsidRPr="00E632CA">
              <w:rPr>
                <w:rFonts w:ascii="Times New Roman" w:hAnsi="Times New Roman" w:cs="Times New Roman"/>
                <w:b/>
                <w:bCs/>
                <w:sz w:val="20"/>
                <w:szCs w:val="20"/>
              </w:rPr>
              <w:t>100</w:t>
            </w:r>
          </w:p>
        </w:tc>
      </w:tr>
    </w:tbl>
    <w:p w14:paraId="1BF2A928" w14:textId="77777777" w:rsidR="00E632CA" w:rsidRDefault="00E632CA" w:rsidP="00E632CA">
      <w:pPr>
        <w:pStyle w:val="Indentcorptext"/>
        <w:ind w:left="0" w:firstLine="1"/>
        <w:rPr>
          <w:rFonts w:ascii="Times New Roman" w:hAnsi="Times New Roman" w:cs="Times New Roman"/>
          <w:szCs w:val="24"/>
          <w:highlight w:val="yellow"/>
          <w:lang w:val="rm-CH"/>
        </w:rPr>
      </w:pPr>
    </w:p>
    <w:p w14:paraId="1A469B89" w14:textId="77777777" w:rsidR="00413E3A" w:rsidRDefault="00413E3A" w:rsidP="001B7CD2">
      <w:pPr>
        <w:pStyle w:val="Indentcorptext"/>
        <w:ind w:left="0" w:firstLine="1"/>
        <w:rPr>
          <w:rFonts w:ascii="Times New Roman" w:hAnsi="Times New Roman" w:cs="Times New Roman"/>
          <w:szCs w:val="24"/>
          <w:highlight w:val="yellow"/>
          <w:lang w:val="rm-CH"/>
        </w:rPr>
      </w:pPr>
    </w:p>
    <w:p w14:paraId="4CBAD9B2" w14:textId="77777777" w:rsidR="00413E3A" w:rsidRDefault="00413E3A" w:rsidP="001B7CD2">
      <w:pPr>
        <w:pStyle w:val="Indentcorptext"/>
        <w:ind w:left="0" w:firstLine="1"/>
        <w:rPr>
          <w:rFonts w:ascii="Times New Roman" w:hAnsi="Times New Roman" w:cs="Times New Roman"/>
          <w:szCs w:val="24"/>
          <w:highlight w:val="yellow"/>
          <w:lang w:val="rm-CH"/>
        </w:rPr>
      </w:pPr>
    </w:p>
    <w:p w14:paraId="23F6130F" w14:textId="21C9908B" w:rsidR="001B7CD2" w:rsidRPr="00541F92" w:rsidRDefault="001B7CD2" w:rsidP="001B7CD2">
      <w:pPr>
        <w:pStyle w:val="Indentcorptext"/>
        <w:ind w:left="0" w:firstLine="1"/>
        <w:rPr>
          <w:rFonts w:ascii="Times New Roman" w:hAnsi="Times New Roman" w:cs="Times New Roman"/>
          <w:lang w:val="rm-CH"/>
        </w:rPr>
      </w:pPr>
      <w:r w:rsidRPr="00541F92">
        <w:rPr>
          <w:rFonts w:ascii="Times New Roman" w:hAnsi="Times New Roman" w:cs="Times New Roman"/>
          <w:lang w:val="rm-CH"/>
        </w:rPr>
        <w:t>U.P.IV Greșu</w:t>
      </w:r>
    </w:p>
    <w:tbl>
      <w:tblPr>
        <w:tblW w:w="5000" w:type="pct"/>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000" w:firstRow="0" w:lastRow="0" w:firstColumn="0" w:lastColumn="0" w:noHBand="0" w:noVBand="0"/>
      </w:tblPr>
      <w:tblGrid>
        <w:gridCol w:w="2513"/>
        <w:gridCol w:w="4123"/>
        <w:gridCol w:w="2338"/>
        <w:gridCol w:w="736"/>
      </w:tblGrid>
      <w:tr w:rsidR="001B7CD2" w:rsidRPr="001B7CD2" w14:paraId="2F0F1808" w14:textId="77777777" w:rsidTr="001B7CD2">
        <w:trPr>
          <w:cantSplit/>
          <w:trHeight w:val="425"/>
          <w:tblHeader/>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3245FC9E" w14:textId="77777777" w:rsidR="001B7CD2" w:rsidRPr="001B7CD2" w:rsidRDefault="001B7CD2" w:rsidP="00621448">
            <w:pPr>
              <w:jc w:val="center"/>
              <w:rPr>
                <w:rFonts w:ascii="Times New Roman" w:hAnsi="Times New Roman" w:cs="Times New Roman"/>
                <w:b/>
                <w:bCs/>
                <w:i/>
                <w:iCs/>
                <w:noProof/>
                <w:sz w:val="20"/>
                <w:szCs w:val="20"/>
              </w:rPr>
            </w:pPr>
            <w:r w:rsidRPr="001B7CD2">
              <w:rPr>
                <w:rFonts w:ascii="Times New Roman" w:hAnsi="Times New Roman" w:cs="Times New Roman"/>
                <w:b/>
                <w:bCs/>
                <w:i/>
                <w:iCs/>
                <w:noProof/>
                <w:sz w:val="20"/>
                <w:szCs w:val="20"/>
              </w:rPr>
              <w:t>Tip  de  categorii</w:t>
            </w:r>
          </w:p>
          <w:p w14:paraId="41F90EE4" w14:textId="77777777" w:rsidR="001B7CD2" w:rsidRPr="001B7CD2" w:rsidRDefault="001B7CD2" w:rsidP="00621448">
            <w:pPr>
              <w:jc w:val="center"/>
              <w:rPr>
                <w:rFonts w:ascii="Times New Roman" w:hAnsi="Times New Roman" w:cs="Times New Roman"/>
                <w:b/>
                <w:bCs/>
                <w:i/>
                <w:iCs/>
                <w:noProof/>
                <w:sz w:val="20"/>
                <w:szCs w:val="20"/>
              </w:rPr>
            </w:pPr>
            <w:r w:rsidRPr="001B7CD2">
              <w:rPr>
                <w:rFonts w:ascii="Times New Roman" w:hAnsi="Times New Roman" w:cs="Times New Roman"/>
                <w:b/>
                <w:bCs/>
                <w:i/>
                <w:iCs/>
                <w:noProof/>
                <w:sz w:val="20"/>
                <w:szCs w:val="20"/>
              </w:rPr>
              <w:t xml:space="preserve"> funcţionale</w:t>
            </w:r>
          </w:p>
        </w:tc>
        <w:tc>
          <w:tcPr>
            <w:tcW w:w="2123" w:type="pct"/>
            <w:vMerge w:val="restart"/>
            <w:tcBorders>
              <w:top w:val="double" w:sz="4" w:space="0" w:color="auto"/>
              <w:left w:val="double" w:sz="4" w:space="0" w:color="auto"/>
              <w:right w:val="double" w:sz="4" w:space="0" w:color="auto"/>
            </w:tcBorders>
            <w:tcMar>
              <w:left w:w="40" w:type="dxa"/>
              <w:right w:w="40" w:type="dxa"/>
            </w:tcMar>
            <w:vAlign w:val="center"/>
          </w:tcPr>
          <w:p w14:paraId="0ABD2456" w14:textId="77777777" w:rsidR="001B7CD2" w:rsidRPr="001B7CD2" w:rsidRDefault="001B7CD2" w:rsidP="00621448">
            <w:pPr>
              <w:jc w:val="center"/>
              <w:rPr>
                <w:rFonts w:ascii="Times New Roman" w:hAnsi="Times New Roman" w:cs="Times New Roman"/>
                <w:b/>
                <w:noProof/>
                <w:sz w:val="20"/>
                <w:szCs w:val="20"/>
              </w:rPr>
            </w:pPr>
            <w:r w:rsidRPr="001B7CD2">
              <w:rPr>
                <w:rFonts w:ascii="Times New Roman" w:hAnsi="Times New Roman" w:cs="Times New Roman"/>
                <w:b/>
                <w:noProof/>
                <w:sz w:val="20"/>
                <w:szCs w:val="20"/>
              </w:rPr>
              <w:t>Categorii funcţionale</w:t>
            </w:r>
          </w:p>
        </w:tc>
        <w:tc>
          <w:tcPr>
            <w:tcW w:w="1583"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1527B31D" w14:textId="77777777" w:rsidR="001B7CD2" w:rsidRPr="001B7CD2" w:rsidRDefault="001B7CD2" w:rsidP="00621448">
            <w:pPr>
              <w:jc w:val="center"/>
              <w:rPr>
                <w:rFonts w:ascii="Times New Roman" w:hAnsi="Times New Roman" w:cs="Times New Roman"/>
                <w:b/>
                <w:bCs/>
                <w:i/>
                <w:noProof/>
                <w:sz w:val="20"/>
                <w:szCs w:val="20"/>
              </w:rPr>
            </w:pPr>
            <w:r w:rsidRPr="001B7CD2">
              <w:rPr>
                <w:rFonts w:ascii="Times New Roman" w:hAnsi="Times New Roman" w:cs="Times New Roman"/>
                <w:b/>
                <w:bCs/>
                <w:i/>
                <w:noProof/>
                <w:sz w:val="20"/>
                <w:szCs w:val="20"/>
              </w:rPr>
              <w:t>Suprafaţa</w:t>
            </w:r>
          </w:p>
        </w:tc>
      </w:tr>
      <w:tr w:rsidR="001B7CD2" w:rsidRPr="001B7CD2" w14:paraId="22144584" w14:textId="77777777" w:rsidTr="001B7CD2">
        <w:trPr>
          <w:cantSplit/>
          <w:trHeight w:val="168"/>
          <w:tblHeader/>
        </w:trPr>
        <w:tc>
          <w:tcPr>
            <w:tcW w:w="1294" w:type="pct"/>
            <w:vMerge/>
            <w:tcBorders>
              <w:left w:val="double" w:sz="4" w:space="0" w:color="auto"/>
              <w:bottom w:val="double" w:sz="4" w:space="0" w:color="auto"/>
              <w:right w:val="double" w:sz="4" w:space="0" w:color="auto"/>
            </w:tcBorders>
            <w:tcMar>
              <w:left w:w="40" w:type="dxa"/>
              <w:right w:w="40" w:type="dxa"/>
            </w:tcMar>
            <w:vAlign w:val="center"/>
          </w:tcPr>
          <w:p w14:paraId="7119C318" w14:textId="77777777" w:rsidR="001B7CD2" w:rsidRPr="001B7CD2" w:rsidRDefault="001B7CD2" w:rsidP="00621448">
            <w:pPr>
              <w:jc w:val="center"/>
              <w:rPr>
                <w:rFonts w:ascii="Times New Roman" w:hAnsi="Times New Roman" w:cs="Times New Roman"/>
                <w:b/>
                <w:bCs/>
                <w:i/>
                <w:iCs/>
                <w:sz w:val="20"/>
                <w:szCs w:val="20"/>
              </w:rPr>
            </w:pPr>
          </w:p>
        </w:tc>
        <w:tc>
          <w:tcPr>
            <w:tcW w:w="2123" w:type="pct"/>
            <w:vMerge/>
            <w:tcBorders>
              <w:left w:val="double" w:sz="4" w:space="0" w:color="auto"/>
              <w:bottom w:val="double" w:sz="4" w:space="0" w:color="auto"/>
              <w:right w:val="double" w:sz="4" w:space="0" w:color="auto"/>
            </w:tcBorders>
            <w:tcMar>
              <w:left w:w="40" w:type="dxa"/>
              <w:right w:w="40" w:type="dxa"/>
            </w:tcMar>
            <w:vAlign w:val="center"/>
          </w:tcPr>
          <w:p w14:paraId="045E67E8" w14:textId="77777777" w:rsidR="001B7CD2" w:rsidRPr="001B7CD2" w:rsidRDefault="001B7CD2" w:rsidP="00621448">
            <w:pPr>
              <w:jc w:val="center"/>
              <w:rPr>
                <w:rFonts w:ascii="Times New Roman" w:hAnsi="Times New Roman" w:cs="Times New Roman"/>
                <w:b/>
                <w:bCs/>
                <w:sz w:val="20"/>
                <w:szCs w:val="20"/>
              </w:rPr>
            </w:pPr>
          </w:p>
        </w:tc>
        <w:tc>
          <w:tcPr>
            <w:tcW w:w="1204" w:type="pct"/>
            <w:tcBorders>
              <w:top w:val="double" w:sz="4" w:space="0" w:color="auto"/>
              <w:left w:val="double" w:sz="4" w:space="0" w:color="auto"/>
              <w:bottom w:val="double" w:sz="4" w:space="0" w:color="auto"/>
            </w:tcBorders>
            <w:tcMar>
              <w:left w:w="40" w:type="dxa"/>
              <w:right w:w="40" w:type="dxa"/>
            </w:tcMar>
            <w:vAlign w:val="center"/>
          </w:tcPr>
          <w:p w14:paraId="34C4F03F" w14:textId="77777777" w:rsidR="001B7CD2" w:rsidRPr="001B7CD2" w:rsidRDefault="001B7CD2" w:rsidP="00621448">
            <w:pPr>
              <w:jc w:val="center"/>
              <w:rPr>
                <w:rFonts w:ascii="Times New Roman" w:hAnsi="Times New Roman" w:cs="Times New Roman"/>
                <w:b/>
                <w:bCs/>
                <w:i/>
                <w:sz w:val="20"/>
                <w:szCs w:val="20"/>
              </w:rPr>
            </w:pPr>
            <w:r w:rsidRPr="001B7CD2">
              <w:rPr>
                <w:rFonts w:ascii="Times New Roman" w:hAnsi="Times New Roman" w:cs="Times New Roman"/>
                <w:b/>
                <w:bCs/>
                <w:i/>
                <w:sz w:val="20"/>
                <w:szCs w:val="20"/>
              </w:rPr>
              <w:t>ha</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024166E0" w14:textId="77777777" w:rsidR="001B7CD2" w:rsidRPr="001B7CD2" w:rsidRDefault="001B7CD2" w:rsidP="00621448">
            <w:pPr>
              <w:jc w:val="center"/>
              <w:rPr>
                <w:rFonts w:ascii="Times New Roman" w:hAnsi="Times New Roman" w:cs="Times New Roman"/>
                <w:b/>
                <w:bCs/>
                <w:i/>
                <w:sz w:val="20"/>
                <w:szCs w:val="20"/>
              </w:rPr>
            </w:pPr>
            <w:r w:rsidRPr="001B7CD2">
              <w:rPr>
                <w:rFonts w:ascii="Times New Roman" w:hAnsi="Times New Roman" w:cs="Times New Roman"/>
                <w:b/>
                <w:bCs/>
                <w:i/>
                <w:sz w:val="20"/>
                <w:szCs w:val="20"/>
              </w:rPr>
              <w:t>%</w:t>
            </w:r>
          </w:p>
        </w:tc>
      </w:tr>
      <w:tr w:rsidR="001B7CD2" w:rsidRPr="001B7CD2" w14:paraId="7B2A1D60" w14:textId="77777777" w:rsidTr="001B7CD2">
        <w:trPr>
          <w:cantSplit/>
          <w:trHeight w:val="196"/>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7EBB9DE3" w14:textId="77777777" w:rsidR="001B7CD2" w:rsidRPr="001B7CD2" w:rsidRDefault="001B7CD2" w:rsidP="00621448">
            <w:pPr>
              <w:jc w:val="center"/>
              <w:rPr>
                <w:rFonts w:ascii="Times New Roman" w:hAnsi="Times New Roman" w:cs="Times New Roman"/>
                <w:b/>
                <w:bCs/>
                <w:i/>
                <w:iCs/>
                <w:sz w:val="20"/>
                <w:szCs w:val="20"/>
              </w:rPr>
            </w:pPr>
            <w:r w:rsidRPr="001B7CD2">
              <w:rPr>
                <w:rFonts w:ascii="Times New Roman" w:hAnsi="Times New Roman" w:cs="Times New Roman"/>
                <w:b/>
                <w:bCs/>
                <w:i/>
                <w:iCs/>
                <w:sz w:val="20"/>
                <w:szCs w:val="20"/>
              </w:rPr>
              <w:t>II</w:t>
            </w:r>
          </w:p>
        </w:tc>
        <w:tc>
          <w:tcPr>
            <w:tcW w:w="2123" w:type="pct"/>
            <w:tcBorders>
              <w:top w:val="double" w:sz="4" w:space="0" w:color="auto"/>
              <w:left w:val="double" w:sz="4" w:space="0" w:color="auto"/>
              <w:bottom w:val="single" w:sz="4" w:space="0" w:color="auto"/>
              <w:right w:val="double" w:sz="4" w:space="0" w:color="auto"/>
            </w:tcBorders>
            <w:tcMar>
              <w:left w:w="40" w:type="dxa"/>
              <w:right w:w="40" w:type="dxa"/>
            </w:tcMar>
            <w:vAlign w:val="center"/>
          </w:tcPr>
          <w:p w14:paraId="7EA50280" w14:textId="77777777" w:rsidR="001B7CD2" w:rsidRPr="001B7CD2" w:rsidRDefault="001B7CD2" w:rsidP="00621448">
            <w:pPr>
              <w:ind w:left="126" w:right="11"/>
              <w:jc w:val="center"/>
              <w:rPr>
                <w:rFonts w:ascii="Times New Roman" w:hAnsi="Times New Roman" w:cs="Times New Roman"/>
                <w:sz w:val="20"/>
                <w:szCs w:val="20"/>
              </w:rPr>
            </w:pPr>
            <w:r w:rsidRPr="001B7CD2">
              <w:rPr>
                <w:rFonts w:ascii="Times New Roman" w:hAnsi="Times New Roman" w:cs="Times New Roman"/>
                <w:sz w:val="20"/>
                <w:szCs w:val="20"/>
              </w:rPr>
              <w:t>1.2A</w:t>
            </w:r>
          </w:p>
        </w:tc>
        <w:tc>
          <w:tcPr>
            <w:tcW w:w="1204" w:type="pct"/>
            <w:tcBorders>
              <w:top w:val="double" w:sz="4" w:space="0" w:color="auto"/>
              <w:left w:val="double" w:sz="4" w:space="0" w:color="auto"/>
              <w:bottom w:val="single" w:sz="4" w:space="0" w:color="auto"/>
            </w:tcBorders>
            <w:tcMar>
              <w:left w:w="40" w:type="dxa"/>
              <w:right w:w="40" w:type="dxa"/>
            </w:tcMar>
            <w:vAlign w:val="center"/>
          </w:tcPr>
          <w:p w14:paraId="1B5DDE37" w14:textId="77777777" w:rsidR="001B7CD2" w:rsidRPr="001B7CD2" w:rsidRDefault="001B7CD2" w:rsidP="00621448">
            <w:pPr>
              <w:jc w:val="center"/>
              <w:rPr>
                <w:rFonts w:ascii="Times New Roman" w:hAnsi="Times New Roman" w:cs="Times New Roman"/>
                <w:i/>
                <w:sz w:val="20"/>
                <w:szCs w:val="20"/>
              </w:rPr>
            </w:pPr>
            <w:r w:rsidRPr="001B7CD2">
              <w:rPr>
                <w:rFonts w:ascii="Times New Roman" w:hAnsi="Times New Roman" w:cs="Times New Roman"/>
                <w:i/>
                <w:sz w:val="20"/>
                <w:szCs w:val="20"/>
              </w:rPr>
              <w:t>204,85</w:t>
            </w:r>
          </w:p>
        </w:tc>
        <w:tc>
          <w:tcPr>
            <w:tcW w:w="379" w:type="pct"/>
            <w:tcBorders>
              <w:top w:val="double" w:sz="4" w:space="0" w:color="auto"/>
              <w:bottom w:val="single" w:sz="4" w:space="0" w:color="auto"/>
              <w:right w:val="double" w:sz="4" w:space="0" w:color="auto"/>
            </w:tcBorders>
            <w:tcMar>
              <w:left w:w="40" w:type="dxa"/>
              <w:right w:w="40" w:type="dxa"/>
            </w:tcMar>
            <w:vAlign w:val="center"/>
          </w:tcPr>
          <w:p w14:paraId="7B22A53D" w14:textId="77777777" w:rsidR="001B7CD2" w:rsidRPr="001B7CD2" w:rsidRDefault="001B7CD2" w:rsidP="00621448">
            <w:pPr>
              <w:jc w:val="center"/>
              <w:rPr>
                <w:rFonts w:ascii="Times New Roman" w:hAnsi="Times New Roman" w:cs="Times New Roman"/>
                <w:i/>
                <w:sz w:val="20"/>
                <w:szCs w:val="20"/>
              </w:rPr>
            </w:pPr>
            <w:r w:rsidRPr="001B7CD2">
              <w:rPr>
                <w:rFonts w:ascii="Times New Roman" w:hAnsi="Times New Roman" w:cs="Times New Roman"/>
                <w:i/>
                <w:sz w:val="20"/>
                <w:szCs w:val="20"/>
              </w:rPr>
              <w:t>14</w:t>
            </w:r>
          </w:p>
        </w:tc>
      </w:tr>
      <w:tr w:rsidR="001B7CD2" w:rsidRPr="001B7CD2" w14:paraId="4089BDC6" w14:textId="77777777" w:rsidTr="001B7CD2">
        <w:trPr>
          <w:cantSplit/>
          <w:trHeight w:val="103"/>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19B5F4C6" w14:textId="77777777" w:rsidR="001B7CD2" w:rsidRPr="001B7CD2" w:rsidRDefault="001B7CD2" w:rsidP="00621448">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747BFE02" w14:textId="77777777" w:rsidR="001B7CD2" w:rsidRPr="001B7CD2" w:rsidRDefault="001B7CD2" w:rsidP="00621448">
            <w:pPr>
              <w:ind w:left="126" w:right="11"/>
              <w:jc w:val="center"/>
              <w:rPr>
                <w:rFonts w:ascii="Times New Roman" w:hAnsi="Times New Roman" w:cs="Times New Roman"/>
                <w:sz w:val="20"/>
                <w:szCs w:val="20"/>
              </w:rPr>
            </w:pPr>
            <w:r w:rsidRPr="001B7CD2">
              <w:rPr>
                <w:rFonts w:ascii="Times New Roman" w:hAnsi="Times New Roman" w:cs="Times New Roman"/>
                <w:sz w:val="20"/>
                <w:szCs w:val="20"/>
              </w:rPr>
              <w:t>1.2H</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53CC87C4" w14:textId="77777777" w:rsidR="001B7CD2" w:rsidRPr="001B7CD2" w:rsidRDefault="001B7CD2" w:rsidP="00621448">
            <w:pPr>
              <w:jc w:val="center"/>
              <w:rPr>
                <w:rFonts w:ascii="Times New Roman" w:hAnsi="Times New Roman" w:cs="Times New Roman"/>
                <w:i/>
                <w:sz w:val="20"/>
                <w:szCs w:val="20"/>
              </w:rPr>
            </w:pPr>
            <w:r w:rsidRPr="001B7CD2">
              <w:rPr>
                <w:rFonts w:ascii="Times New Roman" w:hAnsi="Times New Roman" w:cs="Times New Roman"/>
                <w:i/>
                <w:sz w:val="20"/>
                <w:szCs w:val="20"/>
              </w:rPr>
              <w:t>3,32</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6881398D" w14:textId="77777777" w:rsidR="001B7CD2" w:rsidRPr="001B7CD2" w:rsidRDefault="001B7CD2" w:rsidP="00621448">
            <w:pPr>
              <w:jc w:val="center"/>
              <w:rPr>
                <w:rFonts w:ascii="Times New Roman" w:hAnsi="Times New Roman" w:cs="Times New Roman"/>
                <w:i/>
                <w:sz w:val="20"/>
                <w:szCs w:val="20"/>
              </w:rPr>
            </w:pPr>
            <w:r w:rsidRPr="001B7CD2">
              <w:rPr>
                <w:rFonts w:ascii="Times New Roman" w:hAnsi="Times New Roman" w:cs="Times New Roman"/>
                <w:i/>
                <w:sz w:val="20"/>
                <w:szCs w:val="20"/>
              </w:rPr>
              <w:t>-</w:t>
            </w:r>
          </w:p>
        </w:tc>
      </w:tr>
      <w:tr w:rsidR="001B7CD2" w:rsidRPr="001B7CD2" w14:paraId="361987B2" w14:textId="77777777" w:rsidTr="001B7CD2">
        <w:trPr>
          <w:cantSplit/>
          <w:trHeight w:val="205"/>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7F422FD0" w14:textId="77777777" w:rsidR="001B7CD2" w:rsidRPr="001B7CD2" w:rsidRDefault="001B7CD2" w:rsidP="00621448">
            <w:pPr>
              <w:jc w:val="center"/>
              <w:rPr>
                <w:rFonts w:ascii="Times New Roman" w:hAnsi="Times New Roman" w:cs="Times New Roman"/>
                <w:b/>
                <w:bCs/>
                <w:i/>
                <w:iCs/>
                <w:sz w:val="20"/>
                <w:szCs w:val="20"/>
              </w:rPr>
            </w:pPr>
          </w:p>
        </w:tc>
        <w:tc>
          <w:tcPr>
            <w:tcW w:w="2123" w:type="pct"/>
            <w:tcBorders>
              <w:top w:val="single" w:sz="4" w:space="0" w:color="auto"/>
              <w:left w:val="double" w:sz="4" w:space="0" w:color="auto"/>
              <w:right w:val="double" w:sz="4" w:space="0" w:color="auto"/>
            </w:tcBorders>
            <w:tcMar>
              <w:left w:w="40" w:type="dxa"/>
              <w:right w:w="40" w:type="dxa"/>
            </w:tcMar>
            <w:vAlign w:val="center"/>
          </w:tcPr>
          <w:p w14:paraId="29314B6E" w14:textId="77777777" w:rsidR="001B7CD2" w:rsidRPr="001B7CD2" w:rsidRDefault="001B7CD2" w:rsidP="00621448">
            <w:pPr>
              <w:ind w:left="126" w:right="11"/>
              <w:jc w:val="center"/>
              <w:rPr>
                <w:rFonts w:ascii="Times New Roman" w:hAnsi="Times New Roman" w:cs="Times New Roman"/>
                <w:sz w:val="20"/>
                <w:szCs w:val="20"/>
              </w:rPr>
            </w:pPr>
            <w:r w:rsidRPr="001B7CD2">
              <w:rPr>
                <w:rFonts w:ascii="Times New Roman" w:hAnsi="Times New Roman" w:cs="Times New Roman"/>
                <w:sz w:val="20"/>
                <w:szCs w:val="20"/>
              </w:rPr>
              <w:t>1.5I</w:t>
            </w:r>
          </w:p>
        </w:tc>
        <w:tc>
          <w:tcPr>
            <w:tcW w:w="1204" w:type="pct"/>
            <w:tcBorders>
              <w:top w:val="single" w:sz="4" w:space="0" w:color="auto"/>
              <w:left w:val="double" w:sz="4" w:space="0" w:color="auto"/>
            </w:tcBorders>
            <w:tcMar>
              <w:left w:w="40" w:type="dxa"/>
              <w:right w:w="40" w:type="dxa"/>
            </w:tcMar>
            <w:vAlign w:val="center"/>
          </w:tcPr>
          <w:p w14:paraId="63278104" w14:textId="77777777" w:rsidR="001B7CD2" w:rsidRPr="001B7CD2" w:rsidRDefault="001B7CD2" w:rsidP="00621448">
            <w:pPr>
              <w:jc w:val="center"/>
              <w:rPr>
                <w:rFonts w:ascii="Times New Roman" w:hAnsi="Times New Roman" w:cs="Times New Roman"/>
                <w:i/>
                <w:sz w:val="20"/>
                <w:szCs w:val="20"/>
              </w:rPr>
            </w:pPr>
            <w:r w:rsidRPr="001B7CD2">
              <w:rPr>
                <w:rFonts w:ascii="Times New Roman" w:hAnsi="Times New Roman" w:cs="Times New Roman"/>
                <w:i/>
                <w:sz w:val="20"/>
                <w:szCs w:val="20"/>
              </w:rPr>
              <w:t>21,91</w:t>
            </w:r>
          </w:p>
        </w:tc>
        <w:tc>
          <w:tcPr>
            <w:tcW w:w="379" w:type="pct"/>
            <w:tcBorders>
              <w:top w:val="single" w:sz="4" w:space="0" w:color="auto"/>
              <w:right w:val="double" w:sz="4" w:space="0" w:color="auto"/>
            </w:tcBorders>
            <w:tcMar>
              <w:left w:w="40" w:type="dxa"/>
              <w:right w:w="40" w:type="dxa"/>
            </w:tcMar>
            <w:vAlign w:val="center"/>
          </w:tcPr>
          <w:p w14:paraId="7D8D7048" w14:textId="77777777" w:rsidR="001B7CD2" w:rsidRPr="001B7CD2" w:rsidRDefault="001B7CD2" w:rsidP="00621448">
            <w:pPr>
              <w:jc w:val="center"/>
              <w:rPr>
                <w:rFonts w:ascii="Times New Roman" w:hAnsi="Times New Roman" w:cs="Times New Roman"/>
                <w:i/>
                <w:sz w:val="20"/>
                <w:szCs w:val="20"/>
              </w:rPr>
            </w:pPr>
            <w:r w:rsidRPr="001B7CD2">
              <w:rPr>
                <w:rFonts w:ascii="Times New Roman" w:hAnsi="Times New Roman" w:cs="Times New Roman"/>
                <w:i/>
                <w:sz w:val="20"/>
                <w:szCs w:val="20"/>
              </w:rPr>
              <w:t>1</w:t>
            </w:r>
          </w:p>
        </w:tc>
      </w:tr>
      <w:tr w:rsidR="001B7CD2" w:rsidRPr="001B7CD2" w14:paraId="0D1128E5" w14:textId="77777777" w:rsidTr="001B7CD2">
        <w:trPr>
          <w:cantSplit/>
          <w:trHeight w:val="284"/>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0C779627" w14:textId="77777777" w:rsidR="001B7CD2" w:rsidRPr="001B7CD2" w:rsidRDefault="001B7CD2" w:rsidP="00621448">
            <w:pPr>
              <w:jc w:val="center"/>
              <w:rPr>
                <w:rFonts w:ascii="Times New Roman" w:hAnsi="Times New Roman" w:cs="Times New Roman"/>
                <w:b/>
                <w:bCs/>
                <w:i/>
                <w:iCs/>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62C80B84" w14:textId="77777777" w:rsidR="001B7CD2" w:rsidRPr="001B7CD2" w:rsidRDefault="001B7CD2" w:rsidP="00621448">
            <w:pPr>
              <w:jc w:val="center"/>
              <w:rPr>
                <w:rFonts w:ascii="Times New Roman" w:hAnsi="Times New Roman" w:cs="Times New Roman"/>
                <w:b/>
                <w:bCs/>
                <w:i/>
                <w:iCs/>
                <w:sz w:val="20"/>
                <w:szCs w:val="20"/>
              </w:rPr>
            </w:pPr>
            <w:r w:rsidRPr="001B7CD2">
              <w:rPr>
                <w:rFonts w:ascii="Times New Roman" w:hAnsi="Times New Roman" w:cs="Times New Roman"/>
                <w:b/>
                <w:bCs/>
                <w:i/>
                <w:iCs/>
                <w:sz w:val="20"/>
                <w:szCs w:val="20"/>
              </w:rPr>
              <w:t>T o t a l     T  II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2F6EAD62" w14:textId="77777777" w:rsidR="001B7CD2" w:rsidRPr="001B7CD2" w:rsidRDefault="001B7CD2" w:rsidP="00621448">
            <w:pPr>
              <w:jc w:val="center"/>
              <w:rPr>
                <w:rFonts w:ascii="Times New Roman" w:hAnsi="Times New Roman" w:cs="Times New Roman"/>
                <w:b/>
                <w:bCs/>
                <w:i/>
                <w:iCs/>
                <w:sz w:val="20"/>
                <w:szCs w:val="20"/>
              </w:rPr>
            </w:pPr>
            <w:r w:rsidRPr="001B7CD2">
              <w:rPr>
                <w:rFonts w:ascii="Times New Roman" w:hAnsi="Times New Roman" w:cs="Times New Roman"/>
                <w:b/>
                <w:bCs/>
                <w:i/>
                <w:iCs/>
                <w:sz w:val="20"/>
                <w:szCs w:val="20"/>
              </w:rPr>
              <w:t>230,08</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43FE47B1" w14:textId="77777777" w:rsidR="001B7CD2" w:rsidRPr="001B7CD2" w:rsidRDefault="001B7CD2" w:rsidP="00621448">
            <w:pPr>
              <w:jc w:val="center"/>
              <w:rPr>
                <w:rFonts w:ascii="Times New Roman" w:hAnsi="Times New Roman" w:cs="Times New Roman"/>
                <w:b/>
                <w:bCs/>
                <w:i/>
                <w:iCs/>
                <w:sz w:val="20"/>
                <w:szCs w:val="20"/>
              </w:rPr>
            </w:pPr>
            <w:r w:rsidRPr="001B7CD2">
              <w:rPr>
                <w:rFonts w:ascii="Times New Roman" w:hAnsi="Times New Roman" w:cs="Times New Roman"/>
                <w:b/>
                <w:bCs/>
                <w:i/>
                <w:iCs/>
                <w:sz w:val="20"/>
                <w:szCs w:val="20"/>
              </w:rPr>
              <w:t>15</w:t>
            </w:r>
          </w:p>
        </w:tc>
      </w:tr>
      <w:tr w:rsidR="001B7CD2" w:rsidRPr="001B7CD2" w14:paraId="0C6B7E25" w14:textId="77777777" w:rsidTr="001B7CD2">
        <w:trPr>
          <w:cantSplit/>
          <w:trHeight w:val="243"/>
        </w:trPr>
        <w:tc>
          <w:tcPr>
            <w:tcW w:w="1294" w:type="pct"/>
            <w:vMerge w:val="restart"/>
            <w:tcBorders>
              <w:top w:val="single" w:sz="12" w:space="0" w:color="auto"/>
              <w:left w:val="double" w:sz="4" w:space="0" w:color="auto"/>
              <w:right w:val="double" w:sz="4" w:space="0" w:color="auto"/>
            </w:tcBorders>
            <w:tcMar>
              <w:left w:w="40" w:type="dxa"/>
              <w:right w:w="40" w:type="dxa"/>
            </w:tcMar>
            <w:vAlign w:val="center"/>
          </w:tcPr>
          <w:p w14:paraId="665A99A1" w14:textId="77777777" w:rsidR="001B7CD2" w:rsidRPr="001B7CD2" w:rsidRDefault="001B7CD2" w:rsidP="00621448">
            <w:pPr>
              <w:jc w:val="center"/>
              <w:rPr>
                <w:rFonts w:ascii="Times New Roman" w:hAnsi="Times New Roman" w:cs="Times New Roman"/>
                <w:b/>
                <w:bCs/>
                <w:i/>
                <w:iCs/>
                <w:sz w:val="20"/>
                <w:szCs w:val="20"/>
              </w:rPr>
            </w:pPr>
            <w:r w:rsidRPr="001B7CD2">
              <w:rPr>
                <w:rFonts w:ascii="Times New Roman" w:hAnsi="Times New Roman" w:cs="Times New Roman"/>
                <w:b/>
                <w:bCs/>
                <w:i/>
                <w:iCs/>
                <w:sz w:val="20"/>
                <w:szCs w:val="20"/>
              </w:rPr>
              <w:t>III</w:t>
            </w:r>
          </w:p>
        </w:tc>
        <w:tc>
          <w:tcPr>
            <w:tcW w:w="2123" w:type="pct"/>
            <w:tcBorders>
              <w:top w:val="single" w:sz="12" w:space="0" w:color="auto"/>
              <w:left w:val="double" w:sz="4" w:space="0" w:color="auto"/>
              <w:bottom w:val="single" w:sz="4" w:space="0" w:color="auto"/>
              <w:right w:val="double" w:sz="4" w:space="0" w:color="auto"/>
            </w:tcBorders>
            <w:tcMar>
              <w:left w:w="40" w:type="dxa"/>
              <w:right w:w="40" w:type="dxa"/>
            </w:tcMar>
            <w:vAlign w:val="center"/>
          </w:tcPr>
          <w:p w14:paraId="3CC4976C" w14:textId="77777777" w:rsidR="001B7CD2" w:rsidRPr="001B7CD2" w:rsidRDefault="001B7CD2" w:rsidP="00621448">
            <w:pPr>
              <w:ind w:left="126"/>
              <w:jc w:val="center"/>
              <w:rPr>
                <w:rFonts w:ascii="Times New Roman" w:hAnsi="Times New Roman" w:cs="Times New Roman"/>
                <w:sz w:val="20"/>
                <w:szCs w:val="20"/>
              </w:rPr>
            </w:pPr>
            <w:r w:rsidRPr="001B7CD2">
              <w:rPr>
                <w:rFonts w:ascii="Times New Roman" w:hAnsi="Times New Roman" w:cs="Times New Roman"/>
                <w:sz w:val="20"/>
                <w:szCs w:val="20"/>
              </w:rPr>
              <w:t>1.1G</w:t>
            </w:r>
          </w:p>
        </w:tc>
        <w:tc>
          <w:tcPr>
            <w:tcW w:w="1204" w:type="pct"/>
            <w:tcBorders>
              <w:top w:val="single" w:sz="12" w:space="0" w:color="auto"/>
              <w:left w:val="double" w:sz="4" w:space="0" w:color="auto"/>
              <w:bottom w:val="single" w:sz="4" w:space="0" w:color="auto"/>
            </w:tcBorders>
            <w:tcMar>
              <w:left w:w="40" w:type="dxa"/>
              <w:right w:w="40" w:type="dxa"/>
            </w:tcMar>
            <w:vAlign w:val="center"/>
          </w:tcPr>
          <w:p w14:paraId="5CF1CD38" w14:textId="77777777" w:rsidR="001B7CD2" w:rsidRPr="001B7CD2" w:rsidRDefault="001B7CD2" w:rsidP="00621448">
            <w:pPr>
              <w:jc w:val="center"/>
              <w:rPr>
                <w:rFonts w:ascii="Times New Roman" w:hAnsi="Times New Roman" w:cs="Times New Roman"/>
                <w:i/>
                <w:sz w:val="20"/>
                <w:szCs w:val="20"/>
              </w:rPr>
            </w:pPr>
            <w:r w:rsidRPr="001B7CD2">
              <w:rPr>
                <w:rFonts w:ascii="Times New Roman" w:hAnsi="Times New Roman" w:cs="Times New Roman"/>
                <w:i/>
                <w:sz w:val="20"/>
                <w:szCs w:val="20"/>
              </w:rPr>
              <w:t>1307,90</w:t>
            </w:r>
          </w:p>
        </w:tc>
        <w:tc>
          <w:tcPr>
            <w:tcW w:w="379" w:type="pct"/>
            <w:tcBorders>
              <w:top w:val="single" w:sz="12" w:space="0" w:color="auto"/>
              <w:bottom w:val="single" w:sz="4" w:space="0" w:color="auto"/>
              <w:right w:val="double" w:sz="4" w:space="0" w:color="auto"/>
            </w:tcBorders>
            <w:tcMar>
              <w:left w:w="40" w:type="dxa"/>
              <w:right w:w="40" w:type="dxa"/>
            </w:tcMar>
            <w:vAlign w:val="center"/>
          </w:tcPr>
          <w:p w14:paraId="435AC605" w14:textId="77777777" w:rsidR="001B7CD2" w:rsidRPr="001B7CD2" w:rsidRDefault="001B7CD2" w:rsidP="00621448">
            <w:pPr>
              <w:jc w:val="center"/>
              <w:rPr>
                <w:rFonts w:ascii="Times New Roman" w:hAnsi="Times New Roman" w:cs="Times New Roman"/>
                <w:i/>
                <w:sz w:val="20"/>
                <w:szCs w:val="20"/>
              </w:rPr>
            </w:pPr>
            <w:r w:rsidRPr="001B7CD2">
              <w:rPr>
                <w:rFonts w:ascii="Times New Roman" w:hAnsi="Times New Roman" w:cs="Times New Roman"/>
                <w:i/>
                <w:sz w:val="20"/>
                <w:szCs w:val="20"/>
              </w:rPr>
              <w:t>85</w:t>
            </w:r>
          </w:p>
        </w:tc>
      </w:tr>
      <w:tr w:rsidR="001B7CD2" w:rsidRPr="001B7CD2" w14:paraId="45FCBA6B" w14:textId="77777777" w:rsidTr="001B7CD2">
        <w:trPr>
          <w:cantSplit/>
          <w:trHeight w:val="253"/>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12D2FA21" w14:textId="77777777" w:rsidR="001B7CD2" w:rsidRPr="001B7CD2" w:rsidRDefault="001B7CD2" w:rsidP="00621448">
            <w:pPr>
              <w:jc w:val="center"/>
              <w:rPr>
                <w:rFonts w:ascii="Times New Roman" w:hAnsi="Times New Roman" w:cs="Times New Roman"/>
                <w:b/>
                <w:bCs/>
                <w:i/>
                <w:iCs/>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42D28FAA" w14:textId="77777777" w:rsidR="001B7CD2" w:rsidRPr="001B7CD2" w:rsidRDefault="001B7CD2" w:rsidP="00621448">
            <w:pPr>
              <w:jc w:val="center"/>
              <w:rPr>
                <w:rFonts w:ascii="Times New Roman" w:hAnsi="Times New Roman" w:cs="Times New Roman"/>
                <w:b/>
                <w:bCs/>
                <w:i/>
                <w:iCs/>
                <w:sz w:val="20"/>
                <w:szCs w:val="20"/>
              </w:rPr>
            </w:pPr>
            <w:r w:rsidRPr="001B7CD2">
              <w:rPr>
                <w:rFonts w:ascii="Times New Roman" w:hAnsi="Times New Roman" w:cs="Times New Roman"/>
                <w:b/>
                <w:bCs/>
                <w:i/>
                <w:iCs/>
                <w:sz w:val="20"/>
                <w:szCs w:val="20"/>
              </w:rPr>
              <w:t>T o t a l     T  III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22DE5822" w14:textId="77777777" w:rsidR="001B7CD2" w:rsidRPr="001B7CD2" w:rsidRDefault="001B7CD2" w:rsidP="00621448">
            <w:pPr>
              <w:jc w:val="center"/>
              <w:rPr>
                <w:rFonts w:ascii="Times New Roman" w:hAnsi="Times New Roman" w:cs="Times New Roman"/>
                <w:b/>
                <w:bCs/>
                <w:i/>
                <w:iCs/>
                <w:sz w:val="20"/>
                <w:szCs w:val="20"/>
              </w:rPr>
            </w:pPr>
            <w:r w:rsidRPr="001B7CD2">
              <w:rPr>
                <w:rFonts w:ascii="Times New Roman" w:hAnsi="Times New Roman" w:cs="Times New Roman"/>
                <w:b/>
                <w:bCs/>
                <w:i/>
                <w:iCs/>
                <w:sz w:val="20"/>
                <w:szCs w:val="20"/>
              </w:rPr>
              <w:t>1307,90</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46E7CEFE" w14:textId="77777777" w:rsidR="001B7CD2" w:rsidRPr="001B7CD2" w:rsidRDefault="001B7CD2" w:rsidP="00621448">
            <w:pPr>
              <w:jc w:val="center"/>
              <w:rPr>
                <w:rFonts w:ascii="Times New Roman" w:hAnsi="Times New Roman" w:cs="Times New Roman"/>
                <w:b/>
                <w:bCs/>
                <w:i/>
                <w:iCs/>
                <w:sz w:val="20"/>
                <w:szCs w:val="20"/>
              </w:rPr>
            </w:pPr>
            <w:r w:rsidRPr="001B7CD2">
              <w:rPr>
                <w:rFonts w:ascii="Times New Roman" w:hAnsi="Times New Roman" w:cs="Times New Roman"/>
                <w:b/>
                <w:bCs/>
                <w:i/>
                <w:iCs/>
                <w:sz w:val="20"/>
                <w:szCs w:val="20"/>
              </w:rPr>
              <w:t>85</w:t>
            </w:r>
          </w:p>
        </w:tc>
      </w:tr>
      <w:tr w:rsidR="001B7CD2" w:rsidRPr="001B7CD2" w14:paraId="4758E154" w14:textId="77777777" w:rsidTr="001B7CD2">
        <w:trPr>
          <w:cantSplit/>
          <w:trHeight w:val="309"/>
        </w:trPr>
        <w:tc>
          <w:tcPr>
            <w:tcW w:w="3417"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0B88740A" w14:textId="77777777" w:rsidR="001B7CD2" w:rsidRPr="001B7CD2" w:rsidRDefault="001B7CD2" w:rsidP="00621448">
            <w:pPr>
              <w:jc w:val="center"/>
              <w:rPr>
                <w:rFonts w:ascii="Times New Roman" w:hAnsi="Times New Roman" w:cs="Times New Roman"/>
                <w:b/>
                <w:bCs/>
                <w:sz w:val="20"/>
                <w:szCs w:val="20"/>
              </w:rPr>
            </w:pPr>
            <w:r w:rsidRPr="001B7CD2">
              <w:rPr>
                <w:rFonts w:ascii="Times New Roman" w:hAnsi="Times New Roman" w:cs="Times New Roman"/>
                <w:b/>
                <w:bCs/>
                <w:sz w:val="20"/>
                <w:szCs w:val="20"/>
              </w:rPr>
              <w:t>T o t a l        U. P.</w:t>
            </w:r>
          </w:p>
        </w:tc>
        <w:tc>
          <w:tcPr>
            <w:tcW w:w="1204" w:type="pct"/>
            <w:tcBorders>
              <w:top w:val="double" w:sz="4" w:space="0" w:color="auto"/>
              <w:left w:val="double" w:sz="4" w:space="0" w:color="auto"/>
              <w:bottom w:val="double" w:sz="4" w:space="0" w:color="auto"/>
            </w:tcBorders>
            <w:tcMar>
              <w:left w:w="40" w:type="dxa"/>
              <w:right w:w="40" w:type="dxa"/>
            </w:tcMar>
            <w:vAlign w:val="center"/>
          </w:tcPr>
          <w:p w14:paraId="0CD85CF5" w14:textId="77777777" w:rsidR="001B7CD2" w:rsidRPr="001B7CD2" w:rsidRDefault="001B7CD2" w:rsidP="00621448">
            <w:pPr>
              <w:jc w:val="center"/>
              <w:rPr>
                <w:rFonts w:ascii="Times New Roman" w:hAnsi="Times New Roman" w:cs="Times New Roman"/>
                <w:b/>
                <w:bCs/>
                <w:sz w:val="20"/>
                <w:szCs w:val="20"/>
              </w:rPr>
            </w:pPr>
            <w:r w:rsidRPr="001B7CD2">
              <w:rPr>
                <w:rFonts w:ascii="Times New Roman" w:hAnsi="Times New Roman" w:cs="Times New Roman"/>
                <w:b/>
                <w:bCs/>
                <w:sz w:val="20"/>
                <w:szCs w:val="20"/>
              </w:rPr>
              <w:t>1537,98</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6372D4C1" w14:textId="77777777" w:rsidR="001B7CD2" w:rsidRPr="001B7CD2" w:rsidRDefault="001B7CD2" w:rsidP="00621448">
            <w:pPr>
              <w:jc w:val="center"/>
              <w:rPr>
                <w:rFonts w:ascii="Times New Roman" w:hAnsi="Times New Roman" w:cs="Times New Roman"/>
                <w:b/>
                <w:bCs/>
                <w:sz w:val="20"/>
                <w:szCs w:val="20"/>
              </w:rPr>
            </w:pPr>
            <w:r w:rsidRPr="001B7CD2">
              <w:rPr>
                <w:rFonts w:ascii="Times New Roman" w:hAnsi="Times New Roman" w:cs="Times New Roman"/>
                <w:b/>
                <w:bCs/>
                <w:sz w:val="20"/>
                <w:szCs w:val="20"/>
              </w:rPr>
              <w:t>100</w:t>
            </w:r>
          </w:p>
        </w:tc>
      </w:tr>
    </w:tbl>
    <w:p w14:paraId="01758AB3" w14:textId="0DA5929C" w:rsidR="00E632CA" w:rsidRPr="00B4156D" w:rsidRDefault="001B7CD2" w:rsidP="001B7CD2">
      <w:pPr>
        <w:pStyle w:val="Indentcorptext"/>
        <w:ind w:left="0" w:firstLine="1"/>
        <w:rPr>
          <w:rFonts w:ascii="Times New Roman" w:hAnsi="Times New Roman" w:cs="Times New Roman"/>
          <w:b/>
          <w:bCs/>
          <w:sz w:val="24"/>
          <w:szCs w:val="24"/>
          <w:lang w:val="rm-CH"/>
        </w:rPr>
      </w:pPr>
      <w:r w:rsidRPr="00B4156D">
        <w:rPr>
          <w:rFonts w:ascii="Times New Roman" w:hAnsi="Times New Roman" w:cs="Times New Roman"/>
          <w:b/>
          <w:bCs/>
          <w:sz w:val="24"/>
          <w:szCs w:val="24"/>
          <w:highlight w:val="yellow"/>
          <w:lang w:val="rm-CH"/>
        </w:rPr>
        <w:t xml:space="preserve"> </w:t>
      </w:r>
    </w:p>
    <w:p w14:paraId="194A2B67" w14:textId="0FE6E634" w:rsidR="00575268" w:rsidRPr="00541F92" w:rsidRDefault="00575268" w:rsidP="001B7CD2">
      <w:pPr>
        <w:pStyle w:val="Indentcorptext"/>
        <w:ind w:left="0" w:firstLine="1"/>
        <w:rPr>
          <w:rFonts w:ascii="Times New Roman" w:hAnsi="Times New Roman" w:cs="Times New Roman"/>
          <w:lang w:val="rm-CH"/>
        </w:rPr>
      </w:pPr>
      <w:r w:rsidRPr="00541F92">
        <w:rPr>
          <w:rFonts w:ascii="Times New Roman" w:hAnsi="Times New Roman" w:cs="Times New Roman"/>
          <w:lang w:val="rm-CH"/>
        </w:rPr>
        <w:t>U.P.V Valea</w:t>
      </w:r>
      <w:r w:rsidR="00541F92">
        <w:rPr>
          <w:rFonts w:ascii="Times New Roman" w:hAnsi="Times New Roman" w:cs="Times New Roman"/>
          <w:lang w:val="rm-CH"/>
        </w:rPr>
        <w:t xml:space="preserve"> </w:t>
      </w:r>
      <w:r w:rsidRPr="00541F92">
        <w:rPr>
          <w:rFonts w:ascii="Times New Roman" w:hAnsi="Times New Roman" w:cs="Times New Roman"/>
          <w:lang w:val="rm-CH"/>
        </w:rPr>
        <w:t>Mărului</w:t>
      </w:r>
    </w:p>
    <w:tbl>
      <w:tblPr>
        <w:tblW w:w="5000" w:type="pct"/>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000" w:firstRow="0" w:lastRow="0" w:firstColumn="0" w:lastColumn="0" w:noHBand="0" w:noVBand="0"/>
      </w:tblPr>
      <w:tblGrid>
        <w:gridCol w:w="2513"/>
        <w:gridCol w:w="4123"/>
        <w:gridCol w:w="2338"/>
        <w:gridCol w:w="736"/>
      </w:tblGrid>
      <w:tr w:rsidR="00575268" w:rsidRPr="00575268" w14:paraId="69C15E73" w14:textId="77777777" w:rsidTr="00575268">
        <w:trPr>
          <w:cantSplit/>
          <w:trHeight w:val="425"/>
          <w:tblHeader/>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6B01B4BE" w14:textId="77777777" w:rsidR="00575268" w:rsidRPr="00575268" w:rsidRDefault="00575268" w:rsidP="00621448">
            <w:pPr>
              <w:jc w:val="center"/>
              <w:rPr>
                <w:rFonts w:ascii="Times New Roman" w:hAnsi="Times New Roman" w:cs="Times New Roman"/>
                <w:b/>
                <w:bCs/>
                <w:i/>
                <w:iCs/>
                <w:noProof/>
                <w:sz w:val="20"/>
                <w:szCs w:val="20"/>
              </w:rPr>
            </w:pPr>
            <w:r w:rsidRPr="00575268">
              <w:rPr>
                <w:rFonts w:ascii="Times New Roman" w:hAnsi="Times New Roman" w:cs="Times New Roman"/>
                <w:b/>
                <w:bCs/>
                <w:i/>
                <w:iCs/>
                <w:noProof/>
                <w:sz w:val="20"/>
                <w:szCs w:val="20"/>
              </w:rPr>
              <w:t>Tip  de  categorii</w:t>
            </w:r>
          </w:p>
          <w:p w14:paraId="3B7FBFEE" w14:textId="77777777" w:rsidR="00575268" w:rsidRPr="00575268" w:rsidRDefault="00575268" w:rsidP="00621448">
            <w:pPr>
              <w:jc w:val="center"/>
              <w:rPr>
                <w:rFonts w:ascii="Times New Roman" w:hAnsi="Times New Roman" w:cs="Times New Roman"/>
                <w:b/>
                <w:bCs/>
                <w:i/>
                <w:iCs/>
                <w:noProof/>
                <w:sz w:val="20"/>
                <w:szCs w:val="20"/>
              </w:rPr>
            </w:pPr>
            <w:r w:rsidRPr="00575268">
              <w:rPr>
                <w:rFonts w:ascii="Times New Roman" w:hAnsi="Times New Roman" w:cs="Times New Roman"/>
                <w:b/>
                <w:bCs/>
                <w:i/>
                <w:iCs/>
                <w:noProof/>
                <w:sz w:val="20"/>
                <w:szCs w:val="20"/>
              </w:rPr>
              <w:t xml:space="preserve"> funcţionale</w:t>
            </w:r>
          </w:p>
        </w:tc>
        <w:tc>
          <w:tcPr>
            <w:tcW w:w="2123" w:type="pct"/>
            <w:vMerge w:val="restart"/>
            <w:tcBorders>
              <w:top w:val="double" w:sz="4" w:space="0" w:color="auto"/>
              <w:left w:val="double" w:sz="4" w:space="0" w:color="auto"/>
              <w:right w:val="double" w:sz="4" w:space="0" w:color="auto"/>
            </w:tcBorders>
            <w:tcMar>
              <w:left w:w="40" w:type="dxa"/>
              <w:right w:w="40" w:type="dxa"/>
            </w:tcMar>
            <w:vAlign w:val="center"/>
          </w:tcPr>
          <w:p w14:paraId="2EF2DE4F" w14:textId="77777777" w:rsidR="00575268" w:rsidRPr="00575268" w:rsidRDefault="00575268" w:rsidP="00621448">
            <w:pPr>
              <w:jc w:val="center"/>
              <w:rPr>
                <w:rFonts w:ascii="Times New Roman" w:hAnsi="Times New Roman" w:cs="Times New Roman"/>
                <w:b/>
                <w:noProof/>
                <w:sz w:val="20"/>
                <w:szCs w:val="20"/>
              </w:rPr>
            </w:pPr>
            <w:r w:rsidRPr="00575268">
              <w:rPr>
                <w:rFonts w:ascii="Times New Roman" w:hAnsi="Times New Roman" w:cs="Times New Roman"/>
                <w:b/>
                <w:noProof/>
                <w:sz w:val="20"/>
                <w:szCs w:val="20"/>
              </w:rPr>
              <w:t>Categorii funcţionale</w:t>
            </w:r>
          </w:p>
        </w:tc>
        <w:tc>
          <w:tcPr>
            <w:tcW w:w="1583"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3647562A" w14:textId="77777777" w:rsidR="00575268" w:rsidRPr="00575268" w:rsidRDefault="00575268" w:rsidP="00621448">
            <w:pPr>
              <w:jc w:val="center"/>
              <w:rPr>
                <w:rFonts w:ascii="Times New Roman" w:hAnsi="Times New Roman" w:cs="Times New Roman"/>
                <w:b/>
                <w:bCs/>
                <w:i/>
                <w:noProof/>
                <w:sz w:val="20"/>
                <w:szCs w:val="20"/>
              </w:rPr>
            </w:pPr>
            <w:r w:rsidRPr="00575268">
              <w:rPr>
                <w:rFonts w:ascii="Times New Roman" w:hAnsi="Times New Roman" w:cs="Times New Roman"/>
                <w:b/>
                <w:bCs/>
                <w:i/>
                <w:noProof/>
                <w:sz w:val="20"/>
                <w:szCs w:val="20"/>
              </w:rPr>
              <w:t>Suprafaţa</w:t>
            </w:r>
          </w:p>
        </w:tc>
      </w:tr>
      <w:tr w:rsidR="00575268" w:rsidRPr="00575268" w14:paraId="7564DAF2" w14:textId="77777777" w:rsidTr="00575268">
        <w:trPr>
          <w:cantSplit/>
          <w:trHeight w:val="168"/>
          <w:tblHeader/>
        </w:trPr>
        <w:tc>
          <w:tcPr>
            <w:tcW w:w="1294" w:type="pct"/>
            <w:vMerge/>
            <w:tcBorders>
              <w:left w:val="double" w:sz="4" w:space="0" w:color="auto"/>
              <w:bottom w:val="double" w:sz="4" w:space="0" w:color="auto"/>
              <w:right w:val="double" w:sz="4" w:space="0" w:color="auto"/>
            </w:tcBorders>
            <w:tcMar>
              <w:left w:w="40" w:type="dxa"/>
              <w:right w:w="40" w:type="dxa"/>
            </w:tcMar>
            <w:vAlign w:val="center"/>
          </w:tcPr>
          <w:p w14:paraId="3A514FC6" w14:textId="77777777" w:rsidR="00575268" w:rsidRPr="00575268" w:rsidRDefault="00575268" w:rsidP="00621448">
            <w:pPr>
              <w:jc w:val="center"/>
              <w:rPr>
                <w:rFonts w:ascii="Times New Roman" w:hAnsi="Times New Roman" w:cs="Times New Roman"/>
                <w:b/>
                <w:bCs/>
                <w:i/>
                <w:iCs/>
                <w:sz w:val="20"/>
                <w:szCs w:val="20"/>
              </w:rPr>
            </w:pPr>
          </w:p>
        </w:tc>
        <w:tc>
          <w:tcPr>
            <w:tcW w:w="2123" w:type="pct"/>
            <w:vMerge/>
            <w:tcBorders>
              <w:left w:val="double" w:sz="4" w:space="0" w:color="auto"/>
              <w:bottom w:val="double" w:sz="4" w:space="0" w:color="auto"/>
              <w:right w:val="double" w:sz="4" w:space="0" w:color="auto"/>
            </w:tcBorders>
            <w:tcMar>
              <w:left w:w="40" w:type="dxa"/>
              <w:right w:w="40" w:type="dxa"/>
            </w:tcMar>
            <w:vAlign w:val="center"/>
          </w:tcPr>
          <w:p w14:paraId="5C6E2B48" w14:textId="77777777" w:rsidR="00575268" w:rsidRPr="00575268" w:rsidRDefault="00575268" w:rsidP="00621448">
            <w:pPr>
              <w:jc w:val="center"/>
              <w:rPr>
                <w:rFonts w:ascii="Times New Roman" w:hAnsi="Times New Roman" w:cs="Times New Roman"/>
                <w:b/>
                <w:bCs/>
                <w:sz w:val="20"/>
                <w:szCs w:val="20"/>
              </w:rPr>
            </w:pPr>
          </w:p>
        </w:tc>
        <w:tc>
          <w:tcPr>
            <w:tcW w:w="1204" w:type="pct"/>
            <w:tcBorders>
              <w:top w:val="double" w:sz="4" w:space="0" w:color="auto"/>
              <w:left w:val="double" w:sz="4" w:space="0" w:color="auto"/>
              <w:bottom w:val="double" w:sz="4" w:space="0" w:color="auto"/>
            </w:tcBorders>
            <w:tcMar>
              <w:left w:w="40" w:type="dxa"/>
              <w:right w:w="40" w:type="dxa"/>
            </w:tcMar>
            <w:vAlign w:val="center"/>
          </w:tcPr>
          <w:p w14:paraId="097F4685" w14:textId="77777777" w:rsidR="00575268" w:rsidRPr="00575268" w:rsidRDefault="00575268" w:rsidP="00621448">
            <w:pPr>
              <w:jc w:val="center"/>
              <w:rPr>
                <w:rFonts w:ascii="Times New Roman" w:hAnsi="Times New Roman" w:cs="Times New Roman"/>
                <w:b/>
                <w:bCs/>
                <w:i/>
                <w:sz w:val="20"/>
                <w:szCs w:val="20"/>
              </w:rPr>
            </w:pPr>
            <w:r w:rsidRPr="00575268">
              <w:rPr>
                <w:rFonts w:ascii="Times New Roman" w:hAnsi="Times New Roman" w:cs="Times New Roman"/>
                <w:b/>
                <w:bCs/>
                <w:i/>
                <w:sz w:val="20"/>
                <w:szCs w:val="20"/>
              </w:rPr>
              <w:t>ha</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72C11C3A" w14:textId="77777777" w:rsidR="00575268" w:rsidRPr="00575268" w:rsidRDefault="00575268" w:rsidP="00621448">
            <w:pPr>
              <w:jc w:val="center"/>
              <w:rPr>
                <w:rFonts w:ascii="Times New Roman" w:hAnsi="Times New Roman" w:cs="Times New Roman"/>
                <w:b/>
                <w:bCs/>
                <w:i/>
                <w:sz w:val="20"/>
                <w:szCs w:val="20"/>
              </w:rPr>
            </w:pPr>
            <w:r w:rsidRPr="00575268">
              <w:rPr>
                <w:rFonts w:ascii="Times New Roman" w:hAnsi="Times New Roman" w:cs="Times New Roman"/>
                <w:b/>
                <w:bCs/>
                <w:i/>
                <w:sz w:val="20"/>
                <w:szCs w:val="20"/>
              </w:rPr>
              <w:t>%</w:t>
            </w:r>
          </w:p>
        </w:tc>
      </w:tr>
      <w:tr w:rsidR="00575268" w:rsidRPr="00575268" w14:paraId="08BA6CEB" w14:textId="77777777" w:rsidTr="00575268">
        <w:trPr>
          <w:cantSplit/>
          <w:trHeight w:val="196"/>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39307C1D" w14:textId="77777777" w:rsidR="00575268" w:rsidRPr="00575268" w:rsidRDefault="00575268" w:rsidP="00621448">
            <w:pPr>
              <w:jc w:val="center"/>
              <w:rPr>
                <w:rFonts w:ascii="Times New Roman" w:hAnsi="Times New Roman" w:cs="Times New Roman"/>
                <w:b/>
                <w:bCs/>
                <w:i/>
                <w:iCs/>
                <w:sz w:val="20"/>
                <w:szCs w:val="20"/>
              </w:rPr>
            </w:pPr>
            <w:r w:rsidRPr="00575268">
              <w:rPr>
                <w:rFonts w:ascii="Times New Roman" w:hAnsi="Times New Roman" w:cs="Times New Roman"/>
                <w:b/>
                <w:bCs/>
                <w:i/>
                <w:iCs/>
                <w:sz w:val="20"/>
                <w:szCs w:val="20"/>
              </w:rPr>
              <w:t>II</w:t>
            </w:r>
          </w:p>
        </w:tc>
        <w:tc>
          <w:tcPr>
            <w:tcW w:w="2123" w:type="pct"/>
            <w:tcBorders>
              <w:top w:val="double" w:sz="4" w:space="0" w:color="auto"/>
              <w:left w:val="double" w:sz="4" w:space="0" w:color="auto"/>
              <w:bottom w:val="single" w:sz="4" w:space="0" w:color="auto"/>
              <w:right w:val="double" w:sz="4" w:space="0" w:color="auto"/>
            </w:tcBorders>
            <w:tcMar>
              <w:left w:w="40" w:type="dxa"/>
              <w:right w:w="40" w:type="dxa"/>
            </w:tcMar>
            <w:vAlign w:val="center"/>
          </w:tcPr>
          <w:p w14:paraId="1416244D" w14:textId="77777777" w:rsidR="00575268" w:rsidRPr="00575268" w:rsidRDefault="00575268" w:rsidP="00621448">
            <w:pPr>
              <w:ind w:left="126" w:right="11"/>
              <w:jc w:val="center"/>
              <w:rPr>
                <w:rFonts w:ascii="Times New Roman" w:hAnsi="Times New Roman" w:cs="Times New Roman"/>
                <w:sz w:val="20"/>
                <w:szCs w:val="20"/>
              </w:rPr>
            </w:pPr>
            <w:r w:rsidRPr="00575268">
              <w:rPr>
                <w:rFonts w:ascii="Times New Roman" w:hAnsi="Times New Roman" w:cs="Times New Roman"/>
                <w:sz w:val="20"/>
                <w:szCs w:val="20"/>
              </w:rPr>
              <w:t>1.2A</w:t>
            </w:r>
          </w:p>
        </w:tc>
        <w:tc>
          <w:tcPr>
            <w:tcW w:w="1204" w:type="pct"/>
            <w:tcBorders>
              <w:top w:val="double" w:sz="4" w:space="0" w:color="auto"/>
              <w:left w:val="double" w:sz="4" w:space="0" w:color="auto"/>
              <w:bottom w:val="single" w:sz="4" w:space="0" w:color="auto"/>
            </w:tcBorders>
            <w:tcMar>
              <w:left w:w="40" w:type="dxa"/>
              <w:right w:w="40" w:type="dxa"/>
            </w:tcMar>
            <w:vAlign w:val="center"/>
          </w:tcPr>
          <w:p w14:paraId="307B678E"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578,85</w:t>
            </w:r>
          </w:p>
        </w:tc>
        <w:tc>
          <w:tcPr>
            <w:tcW w:w="379" w:type="pct"/>
            <w:tcBorders>
              <w:top w:val="double" w:sz="4" w:space="0" w:color="auto"/>
              <w:bottom w:val="single" w:sz="4" w:space="0" w:color="auto"/>
              <w:right w:val="double" w:sz="4" w:space="0" w:color="auto"/>
            </w:tcBorders>
            <w:tcMar>
              <w:left w:w="40" w:type="dxa"/>
              <w:right w:w="40" w:type="dxa"/>
            </w:tcMar>
            <w:vAlign w:val="center"/>
          </w:tcPr>
          <w:p w14:paraId="0940744D"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31</w:t>
            </w:r>
          </w:p>
        </w:tc>
      </w:tr>
      <w:tr w:rsidR="00575268" w:rsidRPr="00575268" w14:paraId="624D70EF" w14:textId="77777777" w:rsidTr="00575268">
        <w:trPr>
          <w:cantSplit/>
          <w:trHeight w:val="103"/>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72F116A9" w14:textId="77777777" w:rsidR="00575268" w:rsidRPr="00575268" w:rsidRDefault="00575268" w:rsidP="00621448">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25FF4071" w14:textId="77777777" w:rsidR="00575268" w:rsidRPr="00575268" w:rsidRDefault="00575268" w:rsidP="00621448">
            <w:pPr>
              <w:ind w:left="126" w:right="11"/>
              <w:jc w:val="center"/>
              <w:rPr>
                <w:rFonts w:ascii="Times New Roman" w:hAnsi="Times New Roman" w:cs="Times New Roman"/>
                <w:sz w:val="20"/>
                <w:szCs w:val="20"/>
              </w:rPr>
            </w:pPr>
            <w:r w:rsidRPr="00575268">
              <w:rPr>
                <w:rFonts w:ascii="Times New Roman" w:hAnsi="Times New Roman" w:cs="Times New Roman"/>
                <w:sz w:val="20"/>
                <w:szCs w:val="20"/>
              </w:rPr>
              <w:t>1.2H</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4C57EA05"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5,07</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63B999C8"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w:t>
            </w:r>
          </w:p>
        </w:tc>
      </w:tr>
      <w:tr w:rsidR="00575268" w:rsidRPr="00575268" w14:paraId="70ACF7CA" w14:textId="77777777" w:rsidTr="00575268">
        <w:trPr>
          <w:cantSplit/>
          <w:trHeight w:val="205"/>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4FF27483" w14:textId="77777777" w:rsidR="00575268" w:rsidRPr="00575268" w:rsidRDefault="00575268" w:rsidP="00621448">
            <w:pPr>
              <w:jc w:val="center"/>
              <w:rPr>
                <w:rFonts w:ascii="Times New Roman" w:hAnsi="Times New Roman" w:cs="Times New Roman"/>
                <w:b/>
                <w:bCs/>
                <w:i/>
                <w:iCs/>
                <w:sz w:val="20"/>
                <w:szCs w:val="20"/>
              </w:rPr>
            </w:pPr>
          </w:p>
        </w:tc>
        <w:tc>
          <w:tcPr>
            <w:tcW w:w="2123" w:type="pct"/>
            <w:tcBorders>
              <w:top w:val="single" w:sz="4" w:space="0" w:color="auto"/>
              <w:left w:val="double" w:sz="4" w:space="0" w:color="auto"/>
              <w:right w:val="double" w:sz="4" w:space="0" w:color="auto"/>
            </w:tcBorders>
            <w:tcMar>
              <w:left w:w="40" w:type="dxa"/>
              <w:right w:w="40" w:type="dxa"/>
            </w:tcMar>
            <w:vAlign w:val="center"/>
          </w:tcPr>
          <w:p w14:paraId="236CB0D0" w14:textId="77777777" w:rsidR="00575268" w:rsidRPr="00575268" w:rsidRDefault="00575268" w:rsidP="00621448">
            <w:pPr>
              <w:ind w:left="126" w:right="11"/>
              <w:jc w:val="center"/>
              <w:rPr>
                <w:rFonts w:ascii="Times New Roman" w:hAnsi="Times New Roman" w:cs="Times New Roman"/>
                <w:sz w:val="20"/>
                <w:szCs w:val="20"/>
              </w:rPr>
            </w:pPr>
            <w:r w:rsidRPr="00575268">
              <w:rPr>
                <w:rFonts w:ascii="Times New Roman" w:hAnsi="Times New Roman" w:cs="Times New Roman"/>
                <w:sz w:val="20"/>
                <w:szCs w:val="20"/>
              </w:rPr>
              <w:t>1.2I</w:t>
            </w:r>
          </w:p>
        </w:tc>
        <w:tc>
          <w:tcPr>
            <w:tcW w:w="1204" w:type="pct"/>
            <w:tcBorders>
              <w:top w:val="single" w:sz="4" w:space="0" w:color="auto"/>
              <w:left w:val="double" w:sz="4" w:space="0" w:color="auto"/>
            </w:tcBorders>
            <w:tcMar>
              <w:left w:w="40" w:type="dxa"/>
              <w:right w:w="40" w:type="dxa"/>
            </w:tcMar>
            <w:vAlign w:val="center"/>
          </w:tcPr>
          <w:p w14:paraId="1BC7F2A2"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13,42</w:t>
            </w:r>
          </w:p>
        </w:tc>
        <w:tc>
          <w:tcPr>
            <w:tcW w:w="379" w:type="pct"/>
            <w:tcBorders>
              <w:top w:val="single" w:sz="4" w:space="0" w:color="auto"/>
              <w:right w:val="double" w:sz="4" w:space="0" w:color="auto"/>
            </w:tcBorders>
            <w:tcMar>
              <w:left w:w="40" w:type="dxa"/>
              <w:right w:w="40" w:type="dxa"/>
            </w:tcMar>
            <w:vAlign w:val="center"/>
          </w:tcPr>
          <w:p w14:paraId="60B3E6E0"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1</w:t>
            </w:r>
          </w:p>
        </w:tc>
      </w:tr>
      <w:tr w:rsidR="00575268" w:rsidRPr="00575268" w14:paraId="329A69E7" w14:textId="77777777" w:rsidTr="00575268">
        <w:trPr>
          <w:cantSplit/>
          <w:trHeight w:val="205"/>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36AAE71C" w14:textId="77777777" w:rsidR="00575268" w:rsidRPr="00575268" w:rsidRDefault="00575268" w:rsidP="00621448">
            <w:pPr>
              <w:jc w:val="center"/>
              <w:rPr>
                <w:rFonts w:ascii="Times New Roman" w:hAnsi="Times New Roman" w:cs="Times New Roman"/>
                <w:b/>
                <w:bCs/>
                <w:i/>
                <w:iCs/>
                <w:sz w:val="20"/>
                <w:szCs w:val="20"/>
              </w:rPr>
            </w:pPr>
          </w:p>
        </w:tc>
        <w:tc>
          <w:tcPr>
            <w:tcW w:w="2123" w:type="pct"/>
            <w:tcBorders>
              <w:top w:val="single" w:sz="4" w:space="0" w:color="auto"/>
              <w:left w:val="double" w:sz="4" w:space="0" w:color="auto"/>
              <w:right w:val="double" w:sz="4" w:space="0" w:color="auto"/>
            </w:tcBorders>
            <w:tcMar>
              <w:left w:w="40" w:type="dxa"/>
              <w:right w:w="40" w:type="dxa"/>
            </w:tcMar>
            <w:vAlign w:val="center"/>
          </w:tcPr>
          <w:p w14:paraId="5570F835" w14:textId="77777777" w:rsidR="00575268" w:rsidRPr="00575268" w:rsidRDefault="00575268" w:rsidP="00621448">
            <w:pPr>
              <w:ind w:left="126" w:right="11"/>
              <w:jc w:val="center"/>
              <w:rPr>
                <w:rFonts w:ascii="Times New Roman" w:hAnsi="Times New Roman" w:cs="Times New Roman"/>
                <w:sz w:val="20"/>
                <w:szCs w:val="20"/>
              </w:rPr>
            </w:pPr>
            <w:r w:rsidRPr="00575268">
              <w:rPr>
                <w:rFonts w:ascii="Times New Roman" w:hAnsi="Times New Roman" w:cs="Times New Roman"/>
                <w:sz w:val="20"/>
                <w:szCs w:val="20"/>
              </w:rPr>
              <w:t>1.5G</w:t>
            </w:r>
          </w:p>
        </w:tc>
        <w:tc>
          <w:tcPr>
            <w:tcW w:w="1204" w:type="pct"/>
            <w:tcBorders>
              <w:top w:val="single" w:sz="4" w:space="0" w:color="auto"/>
              <w:left w:val="double" w:sz="4" w:space="0" w:color="auto"/>
            </w:tcBorders>
            <w:tcMar>
              <w:left w:w="40" w:type="dxa"/>
              <w:right w:w="40" w:type="dxa"/>
            </w:tcMar>
            <w:vAlign w:val="center"/>
          </w:tcPr>
          <w:p w14:paraId="69EEFDB1"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0,80</w:t>
            </w:r>
          </w:p>
        </w:tc>
        <w:tc>
          <w:tcPr>
            <w:tcW w:w="379" w:type="pct"/>
            <w:tcBorders>
              <w:top w:val="single" w:sz="4" w:space="0" w:color="auto"/>
              <w:right w:val="double" w:sz="4" w:space="0" w:color="auto"/>
            </w:tcBorders>
            <w:tcMar>
              <w:left w:w="40" w:type="dxa"/>
              <w:right w:w="40" w:type="dxa"/>
            </w:tcMar>
            <w:vAlign w:val="center"/>
          </w:tcPr>
          <w:p w14:paraId="1087537C"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w:t>
            </w:r>
          </w:p>
        </w:tc>
      </w:tr>
      <w:tr w:rsidR="00575268" w:rsidRPr="00575268" w14:paraId="3D5A0214" w14:textId="77777777" w:rsidTr="00575268">
        <w:trPr>
          <w:cantSplit/>
          <w:trHeight w:val="205"/>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68DDA30C" w14:textId="77777777" w:rsidR="00575268" w:rsidRPr="00575268" w:rsidRDefault="00575268" w:rsidP="00621448">
            <w:pPr>
              <w:jc w:val="center"/>
              <w:rPr>
                <w:rFonts w:ascii="Times New Roman" w:hAnsi="Times New Roman" w:cs="Times New Roman"/>
                <w:b/>
                <w:bCs/>
                <w:i/>
                <w:iCs/>
                <w:sz w:val="20"/>
                <w:szCs w:val="20"/>
              </w:rPr>
            </w:pPr>
          </w:p>
        </w:tc>
        <w:tc>
          <w:tcPr>
            <w:tcW w:w="2123" w:type="pct"/>
            <w:tcBorders>
              <w:top w:val="single" w:sz="4" w:space="0" w:color="auto"/>
              <w:left w:val="double" w:sz="4" w:space="0" w:color="auto"/>
              <w:right w:val="double" w:sz="4" w:space="0" w:color="auto"/>
            </w:tcBorders>
            <w:tcMar>
              <w:left w:w="40" w:type="dxa"/>
              <w:right w:w="40" w:type="dxa"/>
            </w:tcMar>
            <w:vAlign w:val="center"/>
          </w:tcPr>
          <w:p w14:paraId="19C5054A" w14:textId="77777777" w:rsidR="00575268" w:rsidRPr="00575268" w:rsidRDefault="00575268" w:rsidP="00621448">
            <w:pPr>
              <w:ind w:left="126" w:right="11"/>
              <w:jc w:val="center"/>
              <w:rPr>
                <w:rFonts w:ascii="Times New Roman" w:hAnsi="Times New Roman" w:cs="Times New Roman"/>
                <w:sz w:val="20"/>
                <w:szCs w:val="20"/>
              </w:rPr>
            </w:pPr>
            <w:r w:rsidRPr="00575268">
              <w:rPr>
                <w:rFonts w:ascii="Times New Roman" w:hAnsi="Times New Roman" w:cs="Times New Roman"/>
                <w:sz w:val="20"/>
                <w:szCs w:val="20"/>
              </w:rPr>
              <w:t>1.5H</w:t>
            </w:r>
          </w:p>
        </w:tc>
        <w:tc>
          <w:tcPr>
            <w:tcW w:w="1204" w:type="pct"/>
            <w:tcBorders>
              <w:top w:val="single" w:sz="4" w:space="0" w:color="auto"/>
              <w:left w:val="double" w:sz="4" w:space="0" w:color="auto"/>
            </w:tcBorders>
            <w:tcMar>
              <w:left w:w="40" w:type="dxa"/>
              <w:right w:w="40" w:type="dxa"/>
            </w:tcMar>
            <w:vAlign w:val="center"/>
          </w:tcPr>
          <w:p w14:paraId="36689A03"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17,94</w:t>
            </w:r>
          </w:p>
        </w:tc>
        <w:tc>
          <w:tcPr>
            <w:tcW w:w="379" w:type="pct"/>
            <w:tcBorders>
              <w:top w:val="single" w:sz="4" w:space="0" w:color="auto"/>
              <w:right w:val="double" w:sz="4" w:space="0" w:color="auto"/>
            </w:tcBorders>
            <w:tcMar>
              <w:left w:w="40" w:type="dxa"/>
              <w:right w:w="40" w:type="dxa"/>
            </w:tcMar>
            <w:vAlign w:val="center"/>
          </w:tcPr>
          <w:p w14:paraId="65E92C6B"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1</w:t>
            </w:r>
          </w:p>
        </w:tc>
      </w:tr>
      <w:tr w:rsidR="00575268" w:rsidRPr="00575268" w14:paraId="3B5C276A" w14:textId="77777777" w:rsidTr="00575268">
        <w:trPr>
          <w:cantSplit/>
          <w:trHeight w:val="284"/>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410E80BF" w14:textId="77777777" w:rsidR="00575268" w:rsidRPr="00575268" w:rsidRDefault="00575268" w:rsidP="00621448">
            <w:pPr>
              <w:jc w:val="center"/>
              <w:rPr>
                <w:rFonts w:ascii="Times New Roman" w:hAnsi="Times New Roman" w:cs="Times New Roman"/>
                <w:b/>
                <w:bCs/>
                <w:i/>
                <w:iCs/>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646E042A" w14:textId="77777777" w:rsidR="00575268" w:rsidRPr="00575268" w:rsidRDefault="00575268" w:rsidP="00621448">
            <w:pPr>
              <w:jc w:val="center"/>
              <w:rPr>
                <w:rFonts w:ascii="Times New Roman" w:hAnsi="Times New Roman" w:cs="Times New Roman"/>
                <w:b/>
                <w:bCs/>
                <w:i/>
                <w:iCs/>
                <w:sz w:val="20"/>
                <w:szCs w:val="20"/>
              </w:rPr>
            </w:pPr>
            <w:r w:rsidRPr="00575268">
              <w:rPr>
                <w:rFonts w:ascii="Times New Roman" w:hAnsi="Times New Roman" w:cs="Times New Roman"/>
                <w:b/>
                <w:bCs/>
                <w:i/>
                <w:iCs/>
                <w:sz w:val="20"/>
                <w:szCs w:val="20"/>
              </w:rPr>
              <w:t>T o t a l     T  II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6BA2A4DC" w14:textId="77777777" w:rsidR="00575268" w:rsidRPr="00575268" w:rsidRDefault="00575268" w:rsidP="00621448">
            <w:pPr>
              <w:jc w:val="center"/>
              <w:rPr>
                <w:rFonts w:ascii="Times New Roman" w:hAnsi="Times New Roman" w:cs="Times New Roman"/>
                <w:b/>
                <w:bCs/>
                <w:i/>
                <w:iCs/>
                <w:sz w:val="20"/>
                <w:szCs w:val="20"/>
              </w:rPr>
            </w:pPr>
            <w:r w:rsidRPr="00575268">
              <w:rPr>
                <w:rFonts w:ascii="Times New Roman" w:hAnsi="Times New Roman" w:cs="Times New Roman"/>
                <w:b/>
                <w:bCs/>
                <w:i/>
                <w:iCs/>
                <w:sz w:val="20"/>
                <w:szCs w:val="20"/>
              </w:rPr>
              <w:t>616,08</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599B7173" w14:textId="77777777" w:rsidR="00575268" w:rsidRPr="00575268" w:rsidRDefault="00575268" w:rsidP="00621448">
            <w:pPr>
              <w:jc w:val="center"/>
              <w:rPr>
                <w:rFonts w:ascii="Times New Roman" w:hAnsi="Times New Roman" w:cs="Times New Roman"/>
                <w:b/>
                <w:bCs/>
                <w:i/>
                <w:iCs/>
                <w:sz w:val="20"/>
                <w:szCs w:val="20"/>
              </w:rPr>
            </w:pPr>
            <w:r w:rsidRPr="00575268">
              <w:rPr>
                <w:rFonts w:ascii="Times New Roman" w:hAnsi="Times New Roman" w:cs="Times New Roman"/>
                <w:b/>
                <w:bCs/>
                <w:i/>
                <w:iCs/>
                <w:sz w:val="20"/>
                <w:szCs w:val="20"/>
              </w:rPr>
              <w:t>33</w:t>
            </w:r>
          </w:p>
        </w:tc>
      </w:tr>
      <w:tr w:rsidR="00575268" w:rsidRPr="00575268" w14:paraId="3A08C34A" w14:textId="77777777" w:rsidTr="00575268">
        <w:trPr>
          <w:cantSplit/>
          <w:trHeight w:val="243"/>
        </w:trPr>
        <w:tc>
          <w:tcPr>
            <w:tcW w:w="1294" w:type="pct"/>
            <w:vMerge w:val="restart"/>
            <w:tcBorders>
              <w:top w:val="single" w:sz="12" w:space="0" w:color="auto"/>
              <w:left w:val="double" w:sz="4" w:space="0" w:color="auto"/>
              <w:right w:val="double" w:sz="4" w:space="0" w:color="auto"/>
            </w:tcBorders>
            <w:tcMar>
              <w:left w:w="40" w:type="dxa"/>
              <w:right w:w="40" w:type="dxa"/>
            </w:tcMar>
            <w:vAlign w:val="center"/>
          </w:tcPr>
          <w:p w14:paraId="5960D0CB" w14:textId="77777777" w:rsidR="00575268" w:rsidRPr="00575268" w:rsidRDefault="00575268" w:rsidP="00621448">
            <w:pPr>
              <w:jc w:val="center"/>
              <w:rPr>
                <w:rFonts w:ascii="Times New Roman" w:hAnsi="Times New Roman" w:cs="Times New Roman"/>
                <w:b/>
                <w:bCs/>
                <w:i/>
                <w:iCs/>
                <w:sz w:val="20"/>
                <w:szCs w:val="20"/>
              </w:rPr>
            </w:pPr>
            <w:r w:rsidRPr="00575268">
              <w:rPr>
                <w:rFonts w:ascii="Times New Roman" w:hAnsi="Times New Roman" w:cs="Times New Roman"/>
                <w:b/>
                <w:bCs/>
                <w:i/>
                <w:iCs/>
                <w:sz w:val="20"/>
                <w:szCs w:val="20"/>
              </w:rPr>
              <w:lastRenderedPageBreak/>
              <w:t>III</w:t>
            </w:r>
          </w:p>
        </w:tc>
        <w:tc>
          <w:tcPr>
            <w:tcW w:w="2123" w:type="pct"/>
            <w:tcBorders>
              <w:top w:val="single" w:sz="12" w:space="0" w:color="auto"/>
              <w:left w:val="double" w:sz="4" w:space="0" w:color="auto"/>
              <w:bottom w:val="single" w:sz="4" w:space="0" w:color="auto"/>
              <w:right w:val="double" w:sz="4" w:space="0" w:color="auto"/>
            </w:tcBorders>
            <w:tcMar>
              <w:left w:w="40" w:type="dxa"/>
              <w:right w:w="40" w:type="dxa"/>
            </w:tcMar>
            <w:vAlign w:val="center"/>
          </w:tcPr>
          <w:p w14:paraId="7236D9EE" w14:textId="77777777" w:rsidR="00575268" w:rsidRPr="00575268" w:rsidRDefault="00575268" w:rsidP="00621448">
            <w:pPr>
              <w:ind w:left="126"/>
              <w:jc w:val="center"/>
              <w:rPr>
                <w:rFonts w:ascii="Times New Roman" w:hAnsi="Times New Roman" w:cs="Times New Roman"/>
                <w:sz w:val="20"/>
                <w:szCs w:val="20"/>
              </w:rPr>
            </w:pPr>
            <w:r w:rsidRPr="00575268">
              <w:rPr>
                <w:rFonts w:ascii="Times New Roman" w:hAnsi="Times New Roman" w:cs="Times New Roman"/>
                <w:sz w:val="20"/>
                <w:szCs w:val="20"/>
              </w:rPr>
              <w:t>1.1G</w:t>
            </w:r>
          </w:p>
        </w:tc>
        <w:tc>
          <w:tcPr>
            <w:tcW w:w="1204" w:type="pct"/>
            <w:tcBorders>
              <w:top w:val="single" w:sz="12" w:space="0" w:color="auto"/>
              <w:left w:val="double" w:sz="4" w:space="0" w:color="auto"/>
              <w:bottom w:val="single" w:sz="4" w:space="0" w:color="auto"/>
            </w:tcBorders>
            <w:tcMar>
              <w:left w:w="40" w:type="dxa"/>
              <w:right w:w="40" w:type="dxa"/>
            </w:tcMar>
            <w:vAlign w:val="center"/>
          </w:tcPr>
          <w:p w14:paraId="3D5365AA"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1250,00</w:t>
            </w:r>
          </w:p>
        </w:tc>
        <w:tc>
          <w:tcPr>
            <w:tcW w:w="379" w:type="pct"/>
            <w:tcBorders>
              <w:top w:val="single" w:sz="12" w:space="0" w:color="auto"/>
              <w:bottom w:val="single" w:sz="4" w:space="0" w:color="auto"/>
              <w:right w:val="double" w:sz="4" w:space="0" w:color="auto"/>
            </w:tcBorders>
            <w:tcMar>
              <w:left w:w="40" w:type="dxa"/>
              <w:right w:w="40" w:type="dxa"/>
            </w:tcMar>
            <w:vAlign w:val="center"/>
          </w:tcPr>
          <w:p w14:paraId="436FFB4E"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67</w:t>
            </w:r>
          </w:p>
        </w:tc>
      </w:tr>
      <w:tr w:rsidR="00575268" w:rsidRPr="00575268" w14:paraId="76EFB808" w14:textId="77777777" w:rsidTr="00575268">
        <w:trPr>
          <w:cantSplit/>
          <w:trHeight w:val="243"/>
        </w:trPr>
        <w:tc>
          <w:tcPr>
            <w:tcW w:w="1294" w:type="pct"/>
            <w:vMerge/>
            <w:tcBorders>
              <w:top w:val="single" w:sz="12" w:space="0" w:color="auto"/>
              <w:left w:val="double" w:sz="4" w:space="0" w:color="auto"/>
              <w:right w:val="double" w:sz="4" w:space="0" w:color="auto"/>
            </w:tcBorders>
            <w:tcMar>
              <w:left w:w="40" w:type="dxa"/>
              <w:right w:w="40" w:type="dxa"/>
            </w:tcMar>
            <w:vAlign w:val="center"/>
          </w:tcPr>
          <w:p w14:paraId="7D38D38F" w14:textId="77777777" w:rsidR="00575268" w:rsidRPr="00575268" w:rsidRDefault="00575268" w:rsidP="00621448">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08190173" w14:textId="77777777" w:rsidR="00575268" w:rsidRPr="00575268" w:rsidRDefault="00575268" w:rsidP="00621448">
            <w:pPr>
              <w:ind w:left="126"/>
              <w:jc w:val="center"/>
              <w:rPr>
                <w:rFonts w:ascii="Times New Roman" w:hAnsi="Times New Roman" w:cs="Times New Roman"/>
                <w:sz w:val="20"/>
                <w:szCs w:val="20"/>
              </w:rPr>
            </w:pPr>
            <w:r w:rsidRPr="00575268">
              <w:rPr>
                <w:rFonts w:ascii="Times New Roman" w:hAnsi="Times New Roman" w:cs="Times New Roman"/>
                <w:sz w:val="20"/>
                <w:szCs w:val="20"/>
              </w:rPr>
              <w:t>1.4I</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42594CDA"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4,04</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76E62A3F" w14:textId="77777777" w:rsidR="00575268" w:rsidRPr="00575268" w:rsidRDefault="00575268" w:rsidP="00621448">
            <w:pPr>
              <w:jc w:val="center"/>
              <w:rPr>
                <w:rFonts w:ascii="Times New Roman" w:hAnsi="Times New Roman" w:cs="Times New Roman"/>
                <w:i/>
                <w:sz w:val="20"/>
                <w:szCs w:val="20"/>
              </w:rPr>
            </w:pPr>
            <w:r w:rsidRPr="00575268">
              <w:rPr>
                <w:rFonts w:ascii="Times New Roman" w:hAnsi="Times New Roman" w:cs="Times New Roman"/>
                <w:i/>
                <w:sz w:val="20"/>
                <w:szCs w:val="20"/>
              </w:rPr>
              <w:t>-</w:t>
            </w:r>
          </w:p>
        </w:tc>
      </w:tr>
      <w:tr w:rsidR="00575268" w:rsidRPr="00575268" w14:paraId="45B60CB2" w14:textId="77777777" w:rsidTr="00575268">
        <w:trPr>
          <w:cantSplit/>
          <w:trHeight w:val="253"/>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65740291" w14:textId="77777777" w:rsidR="00575268" w:rsidRPr="00575268" w:rsidRDefault="00575268" w:rsidP="00621448">
            <w:pPr>
              <w:jc w:val="center"/>
              <w:rPr>
                <w:rFonts w:ascii="Times New Roman" w:hAnsi="Times New Roman" w:cs="Times New Roman"/>
                <w:b/>
                <w:bCs/>
                <w:i/>
                <w:iCs/>
                <w:sz w:val="20"/>
                <w:szCs w:val="20"/>
              </w:rPr>
            </w:pPr>
          </w:p>
        </w:tc>
        <w:tc>
          <w:tcPr>
            <w:tcW w:w="2123" w:type="pct"/>
            <w:tcBorders>
              <w:top w:val="double" w:sz="4" w:space="0" w:color="auto"/>
              <w:left w:val="double" w:sz="4" w:space="0" w:color="auto"/>
              <w:bottom w:val="single" w:sz="12" w:space="0" w:color="auto"/>
              <w:right w:val="double" w:sz="4" w:space="0" w:color="auto"/>
            </w:tcBorders>
            <w:tcMar>
              <w:left w:w="40" w:type="dxa"/>
              <w:right w:w="40" w:type="dxa"/>
            </w:tcMar>
            <w:vAlign w:val="center"/>
          </w:tcPr>
          <w:p w14:paraId="2E9351AA" w14:textId="77777777" w:rsidR="00575268" w:rsidRPr="00575268" w:rsidRDefault="00575268" w:rsidP="00621448">
            <w:pPr>
              <w:jc w:val="center"/>
              <w:rPr>
                <w:rFonts w:ascii="Times New Roman" w:hAnsi="Times New Roman" w:cs="Times New Roman"/>
                <w:b/>
                <w:bCs/>
                <w:i/>
                <w:iCs/>
                <w:sz w:val="20"/>
                <w:szCs w:val="20"/>
              </w:rPr>
            </w:pPr>
            <w:r w:rsidRPr="00575268">
              <w:rPr>
                <w:rFonts w:ascii="Times New Roman" w:hAnsi="Times New Roman" w:cs="Times New Roman"/>
                <w:b/>
                <w:bCs/>
                <w:i/>
                <w:iCs/>
                <w:sz w:val="20"/>
                <w:szCs w:val="20"/>
              </w:rPr>
              <w:t>T o t a l     T  III</w:t>
            </w:r>
          </w:p>
        </w:tc>
        <w:tc>
          <w:tcPr>
            <w:tcW w:w="1204" w:type="pct"/>
            <w:tcBorders>
              <w:top w:val="double" w:sz="4" w:space="0" w:color="auto"/>
              <w:left w:val="double" w:sz="4" w:space="0" w:color="auto"/>
              <w:bottom w:val="single" w:sz="12" w:space="0" w:color="auto"/>
            </w:tcBorders>
            <w:tcMar>
              <w:left w:w="40" w:type="dxa"/>
              <w:right w:w="40" w:type="dxa"/>
            </w:tcMar>
            <w:vAlign w:val="center"/>
          </w:tcPr>
          <w:p w14:paraId="64B0AA31" w14:textId="77777777" w:rsidR="00575268" w:rsidRPr="00575268" w:rsidRDefault="00575268" w:rsidP="00621448">
            <w:pPr>
              <w:jc w:val="center"/>
              <w:rPr>
                <w:rFonts w:ascii="Times New Roman" w:hAnsi="Times New Roman" w:cs="Times New Roman"/>
                <w:b/>
                <w:bCs/>
                <w:i/>
                <w:iCs/>
                <w:sz w:val="20"/>
                <w:szCs w:val="20"/>
              </w:rPr>
            </w:pPr>
            <w:r w:rsidRPr="00575268">
              <w:rPr>
                <w:rFonts w:ascii="Times New Roman" w:hAnsi="Times New Roman" w:cs="Times New Roman"/>
                <w:b/>
                <w:bCs/>
                <w:i/>
                <w:iCs/>
                <w:sz w:val="20"/>
                <w:szCs w:val="20"/>
              </w:rPr>
              <w:t>1254,04</w:t>
            </w:r>
          </w:p>
        </w:tc>
        <w:tc>
          <w:tcPr>
            <w:tcW w:w="379" w:type="pct"/>
            <w:tcBorders>
              <w:top w:val="double" w:sz="4" w:space="0" w:color="auto"/>
              <w:bottom w:val="single" w:sz="12" w:space="0" w:color="auto"/>
              <w:right w:val="double" w:sz="4" w:space="0" w:color="auto"/>
            </w:tcBorders>
            <w:tcMar>
              <w:left w:w="40" w:type="dxa"/>
              <w:right w:w="40" w:type="dxa"/>
            </w:tcMar>
            <w:vAlign w:val="center"/>
          </w:tcPr>
          <w:p w14:paraId="687E05EC" w14:textId="77777777" w:rsidR="00575268" w:rsidRPr="00575268" w:rsidRDefault="00575268" w:rsidP="00621448">
            <w:pPr>
              <w:jc w:val="center"/>
              <w:rPr>
                <w:rFonts w:ascii="Times New Roman" w:hAnsi="Times New Roman" w:cs="Times New Roman"/>
                <w:b/>
                <w:bCs/>
                <w:i/>
                <w:iCs/>
                <w:sz w:val="20"/>
                <w:szCs w:val="20"/>
              </w:rPr>
            </w:pPr>
            <w:r w:rsidRPr="00575268">
              <w:rPr>
                <w:rFonts w:ascii="Times New Roman" w:hAnsi="Times New Roman" w:cs="Times New Roman"/>
                <w:b/>
                <w:bCs/>
                <w:i/>
                <w:iCs/>
                <w:sz w:val="20"/>
                <w:szCs w:val="20"/>
              </w:rPr>
              <w:t>67</w:t>
            </w:r>
          </w:p>
        </w:tc>
      </w:tr>
      <w:tr w:rsidR="00575268" w:rsidRPr="00575268" w14:paraId="57D2B914" w14:textId="77777777" w:rsidTr="00575268">
        <w:trPr>
          <w:cantSplit/>
          <w:trHeight w:val="309"/>
        </w:trPr>
        <w:tc>
          <w:tcPr>
            <w:tcW w:w="3417"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7411D9F5" w14:textId="77777777" w:rsidR="00575268" w:rsidRPr="00575268" w:rsidRDefault="00575268" w:rsidP="00621448">
            <w:pPr>
              <w:jc w:val="center"/>
              <w:rPr>
                <w:rFonts w:ascii="Times New Roman" w:hAnsi="Times New Roman" w:cs="Times New Roman"/>
                <w:b/>
                <w:bCs/>
                <w:sz w:val="20"/>
                <w:szCs w:val="20"/>
              </w:rPr>
            </w:pPr>
            <w:r w:rsidRPr="00575268">
              <w:rPr>
                <w:rFonts w:ascii="Times New Roman" w:hAnsi="Times New Roman" w:cs="Times New Roman"/>
                <w:b/>
                <w:bCs/>
                <w:sz w:val="20"/>
                <w:szCs w:val="20"/>
              </w:rPr>
              <w:t>T o t a l        U. P.</w:t>
            </w:r>
          </w:p>
        </w:tc>
        <w:tc>
          <w:tcPr>
            <w:tcW w:w="1204" w:type="pct"/>
            <w:tcBorders>
              <w:top w:val="double" w:sz="4" w:space="0" w:color="auto"/>
              <w:left w:val="double" w:sz="4" w:space="0" w:color="auto"/>
              <w:bottom w:val="double" w:sz="4" w:space="0" w:color="auto"/>
            </w:tcBorders>
            <w:tcMar>
              <w:left w:w="40" w:type="dxa"/>
              <w:right w:w="40" w:type="dxa"/>
            </w:tcMar>
            <w:vAlign w:val="center"/>
          </w:tcPr>
          <w:p w14:paraId="6BE38F47" w14:textId="77777777" w:rsidR="00575268" w:rsidRPr="00575268" w:rsidRDefault="00575268" w:rsidP="00621448">
            <w:pPr>
              <w:jc w:val="center"/>
              <w:rPr>
                <w:rFonts w:ascii="Times New Roman" w:hAnsi="Times New Roman" w:cs="Times New Roman"/>
                <w:b/>
                <w:bCs/>
                <w:sz w:val="20"/>
                <w:szCs w:val="20"/>
              </w:rPr>
            </w:pPr>
            <w:r w:rsidRPr="00575268">
              <w:rPr>
                <w:rFonts w:ascii="Times New Roman" w:hAnsi="Times New Roman" w:cs="Times New Roman"/>
                <w:b/>
                <w:bCs/>
                <w:sz w:val="20"/>
                <w:szCs w:val="20"/>
              </w:rPr>
              <w:t>1870,12</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13FC79A0" w14:textId="77777777" w:rsidR="00575268" w:rsidRPr="00575268" w:rsidRDefault="00575268" w:rsidP="00621448">
            <w:pPr>
              <w:jc w:val="center"/>
              <w:rPr>
                <w:rFonts w:ascii="Times New Roman" w:hAnsi="Times New Roman" w:cs="Times New Roman"/>
                <w:b/>
                <w:bCs/>
                <w:sz w:val="20"/>
                <w:szCs w:val="20"/>
              </w:rPr>
            </w:pPr>
            <w:r w:rsidRPr="00575268">
              <w:rPr>
                <w:rFonts w:ascii="Times New Roman" w:hAnsi="Times New Roman" w:cs="Times New Roman"/>
                <w:b/>
                <w:bCs/>
                <w:sz w:val="20"/>
                <w:szCs w:val="20"/>
              </w:rPr>
              <w:t>100</w:t>
            </w:r>
          </w:p>
        </w:tc>
      </w:tr>
    </w:tbl>
    <w:p w14:paraId="480460C8" w14:textId="77777777" w:rsidR="00575268" w:rsidRPr="00B4156D" w:rsidRDefault="00575268" w:rsidP="001B7CD2">
      <w:pPr>
        <w:pStyle w:val="Indentcorptext"/>
        <w:ind w:left="0" w:firstLine="1"/>
        <w:rPr>
          <w:rFonts w:ascii="Times New Roman" w:hAnsi="Times New Roman" w:cs="Times New Roman"/>
          <w:sz w:val="24"/>
          <w:szCs w:val="24"/>
          <w:lang w:val="rm-CH"/>
        </w:rPr>
      </w:pPr>
    </w:p>
    <w:p w14:paraId="43F39430" w14:textId="5473883E" w:rsidR="00A6036C" w:rsidRPr="00541F92" w:rsidRDefault="00A6036C" w:rsidP="001B7CD2">
      <w:pPr>
        <w:pStyle w:val="Indentcorptext"/>
        <w:ind w:left="0" w:firstLine="1"/>
        <w:rPr>
          <w:rFonts w:ascii="Times New Roman" w:hAnsi="Times New Roman" w:cs="Times New Roman"/>
          <w:lang w:val="rm-CH"/>
        </w:rPr>
      </w:pPr>
      <w:r w:rsidRPr="00541F92">
        <w:rPr>
          <w:rFonts w:ascii="Times New Roman" w:hAnsi="Times New Roman" w:cs="Times New Roman"/>
          <w:lang w:val="rm-CH"/>
        </w:rPr>
        <w:t>U.P.VI Babovici</w:t>
      </w:r>
    </w:p>
    <w:tbl>
      <w:tblPr>
        <w:tblW w:w="5000" w:type="pct"/>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000" w:firstRow="0" w:lastRow="0" w:firstColumn="0" w:lastColumn="0" w:noHBand="0" w:noVBand="0"/>
      </w:tblPr>
      <w:tblGrid>
        <w:gridCol w:w="2513"/>
        <w:gridCol w:w="4123"/>
        <w:gridCol w:w="2338"/>
        <w:gridCol w:w="736"/>
      </w:tblGrid>
      <w:tr w:rsidR="00A6036C" w:rsidRPr="00A6036C" w14:paraId="14A26DA2" w14:textId="77777777" w:rsidTr="00A6036C">
        <w:trPr>
          <w:cantSplit/>
          <w:trHeight w:val="425"/>
        </w:trPr>
        <w:tc>
          <w:tcPr>
            <w:tcW w:w="1294" w:type="pct"/>
            <w:vMerge w:val="restart"/>
            <w:tcBorders>
              <w:top w:val="double" w:sz="4" w:space="0" w:color="auto"/>
              <w:left w:val="double" w:sz="4" w:space="0" w:color="auto"/>
              <w:right w:val="double" w:sz="4" w:space="0" w:color="auto"/>
            </w:tcBorders>
            <w:tcMar>
              <w:left w:w="40" w:type="dxa"/>
              <w:right w:w="40" w:type="dxa"/>
            </w:tcMar>
            <w:vAlign w:val="center"/>
          </w:tcPr>
          <w:p w14:paraId="0E10FCB1" w14:textId="77777777" w:rsidR="00A6036C" w:rsidRPr="00A6036C" w:rsidRDefault="00A6036C" w:rsidP="00CB5222">
            <w:pPr>
              <w:jc w:val="center"/>
              <w:rPr>
                <w:rFonts w:ascii="Times New Roman" w:hAnsi="Times New Roman" w:cs="Times New Roman"/>
                <w:b/>
                <w:bCs/>
                <w:i/>
                <w:iCs/>
                <w:noProof/>
                <w:sz w:val="20"/>
                <w:szCs w:val="20"/>
              </w:rPr>
            </w:pPr>
            <w:r w:rsidRPr="00A6036C">
              <w:rPr>
                <w:rFonts w:ascii="Times New Roman" w:hAnsi="Times New Roman" w:cs="Times New Roman"/>
                <w:b/>
                <w:bCs/>
                <w:i/>
                <w:iCs/>
                <w:noProof/>
                <w:sz w:val="20"/>
                <w:szCs w:val="20"/>
              </w:rPr>
              <w:t>Tip  de  categorii</w:t>
            </w:r>
          </w:p>
          <w:p w14:paraId="3CBABECF" w14:textId="77777777" w:rsidR="00A6036C" w:rsidRPr="00A6036C" w:rsidRDefault="00A6036C" w:rsidP="00CB5222">
            <w:pPr>
              <w:jc w:val="center"/>
              <w:rPr>
                <w:rFonts w:ascii="Times New Roman" w:hAnsi="Times New Roman" w:cs="Times New Roman"/>
                <w:b/>
                <w:bCs/>
                <w:i/>
                <w:iCs/>
                <w:noProof/>
                <w:sz w:val="20"/>
                <w:szCs w:val="20"/>
              </w:rPr>
            </w:pPr>
            <w:r w:rsidRPr="00A6036C">
              <w:rPr>
                <w:rFonts w:ascii="Times New Roman" w:hAnsi="Times New Roman" w:cs="Times New Roman"/>
                <w:b/>
                <w:bCs/>
                <w:i/>
                <w:iCs/>
                <w:noProof/>
                <w:sz w:val="20"/>
                <w:szCs w:val="20"/>
              </w:rPr>
              <w:t xml:space="preserve"> funcţionale</w:t>
            </w:r>
          </w:p>
        </w:tc>
        <w:tc>
          <w:tcPr>
            <w:tcW w:w="2123" w:type="pct"/>
            <w:vMerge w:val="restart"/>
            <w:tcBorders>
              <w:top w:val="double" w:sz="4" w:space="0" w:color="auto"/>
              <w:left w:val="double" w:sz="4" w:space="0" w:color="auto"/>
              <w:right w:val="double" w:sz="4" w:space="0" w:color="auto"/>
            </w:tcBorders>
            <w:tcMar>
              <w:left w:w="40" w:type="dxa"/>
              <w:right w:w="40" w:type="dxa"/>
            </w:tcMar>
            <w:vAlign w:val="center"/>
          </w:tcPr>
          <w:p w14:paraId="6336E0FE" w14:textId="77777777" w:rsidR="00A6036C" w:rsidRPr="00A6036C" w:rsidRDefault="00A6036C" w:rsidP="00CB5222">
            <w:pPr>
              <w:jc w:val="center"/>
              <w:rPr>
                <w:rFonts w:ascii="Times New Roman" w:hAnsi="Times New Roman" w:cs="Times New Roman"/>
                <w:b/>
                <w:noProof/>
                <w:sz w:val="20"/>
                <w:szCs w:val="20"/>
              </w:rPr>
            </w:pPr>
            <w:r w:rsidRPr="00A6036C">
              <w:rPr>
                <w:rFonts w:ascii="Times New Roman" w:hAnsi="Times New Roman" w:cs="Times New Roman"/>
                <w:b/>
                <w:noProof/>
                <w:sz w:val="20"/>
                <w:szCs w:val="20"/>
              </w:rPr>
              <w:t>Categorii funcţionale</w:t>
            </w:r>
          </w:p>
        </w:tc>
        <w:tc>
          <w:tcPr>
            <w:tcW w:w="1583"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4B62494A" w14:textId="77777777" w:rsidR="00A6036C" w:rsidRPr="00A6036C" w:rsidRDefault="00A6036C" w:rsidP="00CB5222">
            <w:pPr>
              <w:jc w:val="center"/>
              <w:rPr>
                <w:rFonts w:ascii="Times New Roman" w:hAnsi="Times New Roman" w:cs="Times New Roman"/>
                <w:b/>
                <w:bCs/>
                <w:i/>
                <w:noProof/>
                <w:sz w:val="20"/>
                <w:szCs w:val="20"/>
              </w:rPr>
            </w:pPr>
            <w:r w:rsidRPr="00A6036C">
              <w:rPr>
                <w:rFonts w:ascii="Times New Roman" w:hAnsi="Times New Roman" w:cs="Times New Roman"/>
                <w:b/>
                <w:bCs/>
                <w:i/>
                <w:noProof/>
                <w:sz w:val="20"/>
                <w:szCs w:val="20"/>
              </w:rPr>
              <w:t>Suprafaţa</w:t>
            </w:r>
          </w:p>
        </w:tc>
      </w:tr>
      <w:tr w:rsidR="00A6036C" w:rsidRPr="00A6036C" w14:paraId="37D09374" w14:textId="77777777" w:rsidTr="00A6036C">
        <w:trPr>
          <w:cantSplit/>
          <w:trHeight w:val="168"/>
        </w:trPr>
        <w:tc>
          <w:tcPr>
            <w:tcW w:w="1294" w:type="pct"/>
            <w:vMerge/>
            <w:tcBorders>
              <w:left w:val="double" w:sz="4" w:space="0" w:color="auto"/>
              <w:bottom w:val="double" w:sz="4" w:space="0" w:color="auto"/>
              <w:right w:val="double" w:sz="4" w:space="0" w:color="auto"/>
            </w:tcBorders>
            <w:tcMar>
              <w:left w:w="40" w:type="dxa"/>
              <w:right w:w="40" w:type="dxa"/>
            </w:tcMar>
            <w:vAlign w:val="center"/>
          </w:tcPr>
          <w:p w14:paraId="365499D9" w14:textId="77777777" w:rsidR="00A6036C" w:rsidRPr="00A6036C" w:rsidRDefault="00A6036C" w:rsidP="00CB5222">
            <w:pPr>
              <w:jc w:val="center"/>
              <w:rPr>
                <w:rFonts w:ascii="Times New Roman" w:hAnsi="Times New Roman" w:cs="Times New Roman"/>
                <w:b/>
                <w:bCs/>
                <w:i/>
                <w:iCs/>
                <w:sz w:val="20"/>
                <w:szCs w:val="20"/>
              </w:rPr>
            </w:pPr>
          </w:p>
        </w:tc>
        <w:tc>
          <w:tcPr>
            <w:tcW w:w="2123" w:type="pct"/>
            <w:vMerge/>
            <w:tcBorders>
              <w:left w:val="double" w:sz="4" w:space="0" w:color="auto"/>
              <w:bottom w:val="double" w:sz="4" w:space="0" w:color="auto"/>
              <w:right w:val="double" w:sz="4" w:space="0" w:color="auto"/>
            </w:tcBorders>
            <w:tcMar>
              <w:left w:w="40" w:type="dxa"/>
              <w:right w:w="40" w:type="dxa"/>
            </w:tcMar>
            <w:vAlign w:val="center"/>
          </w:tcPr>
          <w:p w14:paraId="669EE3EF" w14:textId="77777777" w:rsidR="00A6036C" w:rsidRPr="00A6036C" w:rsidRDefault="00A6036C" w:rsidP="00CB5222">
            <w:pPr>
              <w:jc w:val="center"/>
              <w:rPr>
                <w:rFonts w:ascii="Times New Roman" w:hAnsi="Times New Roman" w:cs="Times New Roman"/>
                <w:b/>
                <w:bCs/>
                <w:sz w:val="20"/>
                <w:szCs w:val="20"/>
              </w:rPr>
            </w:pPr>
          </w:p>
        </w:tc>
        <w:tc>
          <w:tcPr>
            <w:tcW w:w="1204" w:type="pct"/>
            <w:tcBorders>
              <w:top w:val="double" w:sz="4" w:space="0" w:color="auto"/>
              <w:left w:val="double" w:sz="4" w:space="0" w:color="auto"/>
              <w:bottom w:val="double" w:sz="4" w:space="0" w:color="auto"/>
            </w:tcBorders>
            <w:tcMar>
              <w:left w:w="40" w:type="dxa"/>
              <w:right w:w="40" w:type="dxa"/>
            </w:tcMar>
            <w:vAlign w:val="center"/>
          </w:tcPr>
          <w:p w14:paraId="789B3A50" w14:textId="77777777" w:rsidR="00A6036C" w:rsidRPr="00A6036C" w:rsidRDefault="00A6036C" w:rsidP="00CB5222">
            <w:pPr>
              <w:jc w:val="center"/>
              <w:rPr>
                <w:rFonts w:ascii="Times New Roman" w:hAnsi="Times New Roman" w:cs="Times New Roman"/>
                <w:b/>
                <w:bCs/>
                <w:i/>
                <w:sz w:val="20"/>
                <w:szCs w:val="20"/>
              </w:rPr>
            </w:pPr>
            <w:r w:rsidRPr="00A6036C">
              <w:rPr>
                <w:rFonts w:ascii="Times New Roman" w:hAnsi="Times New Roman" w:cs="Times New Roman"/>
                <w:b/>
                <w:bCs/>
                <w:i/>
                <w:sz w:val="20"/>
                <w:szCs w:val="20"/>
              </w:rPr>
              <w:t>ha</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7618FDE1" w14:textId="77777777" w:rsidR="00A6036C" w:rsidRPr="00A6036C" w:rsidRDefault="00A6036C" w:rsidP="00CB5222">
            <w:pPr>
              <w:jc w:val="center"/>
              <w:rPr>
                <w:rFonts w:ascii="Times New Roman" w:hAnsi="Times New Roman" w:cs="Times New Roman"/>
                <w:b/>
                <w:bCs/>
                <w:i/>
                <w:sz w:val="20"/>
                <w:szCs w:val="20"/>
              </w:rPr>
            </w:pPr>
            <w:r w:rsidRPr="00A6036C">
              <w:rPr>
                <w:rFonts w:ascii="Times New Roman" w:hAnsi="Times New Roman" w:cs="Times New Roman"/>
                <w:b/>
                <w:bCs/>
                <w:i/>
                <w:sz w:val="20"/>
                <w:szCs w:val="20"/>
              </w:rPr>
              <w:t>%</w:t>
            </w:r>
          </w:p>
        </w:tc>
      </w:tr>
      <w:tr w:rsidR="00A6036C" w:rsidRPr="00A6036C" w14:paraId="733C9C45" w14:textId="77777777" w:rsidTr="00A6036C">
        <w:trPr>
          <w:cantSplit/>
          <w:trHeight w:val="168"/>
        </w:trPr>
        <w:tc>
          <w:tcPr>
            <w:tcW w:w="1294" w:type="pct"/>
            <w:tcBorders>
              <w:left w:val="double" w:sz="4" w:space="0" w:color="auto"/>
              <w:bottom w:val="single" w:sz="4" w:space="0" w:color="auto"/>
              <w:right w:val="double" w:sz="4" w:space="0" w:color="auto"/>
            </w:tcBorders>
            <w:tcMar>
              <w:left w:w="40" w:type="dxa"/>
              <w:right w:w="40" w:type="dxa"/>
            </w:tcMar>
            <w:vAlign w:val="center"/>
          </w:tcPr>
          <w:p w14:paraId="57B5A693" w14:textId="77777777"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I</w:t>
            </w:r>
          </w:p>
        </w:tc>
        <w:tc>
          <w:tcPr>
            <w:tcW w:w="2123" w:type="pct"/>
            <w:tcBorders>
              <w:left w:val="double" w:sz="4" w:space="0" w:color="auto"/>
              <w:bottom w:val="single" w:sz="4" w:space="0" w:color="auto"/>
              <w:right w:val="double" w:sz="4" w:space="0" w:color="auto"/>
            </w:tcBorders>
            <w:tcMar>
              <w:left w:w="40" w:type="dxa"/>
              <w:right w:w="40" w:type="dxa"/>
            </w:tcMar>
            <w:vAlign w:val="center"/>
          </w:tcPr>
          <w:p w14:paraId="6EC442A5" w14:textId="77777777" w:rsidR="00A6036C" w:rsidRPr="00A6036C" w:rsidRDefault="00A6036C" w:rsidP="00CB5222">
            <w:pPr>
              <w:jc w:val="center"/>
              <w:rPr>
                <w:rFonts w:ascii="Times New Roman" w:hAnsi="Times New Roman" w:cs="Times New Roman"/>
                <w:bCs/>
                <w:sz w:val="20"/>
                <w:szCs w:val="20"/>
              </w:rPr>
            </w:pPr>
            <w:r w:rsidRPr="00A6036C">
              <w:rPr>
                <w:rFonts w:ascii="Times New Roman" w:hAnsi="Times New Roman" w:cs="Times New Roman"/>
                <w:bCs/>
                <w:sz w:val="20"/>
                <w:szCs w:val="20"/>
              </w:rPr>
              <w:t>1.5.E</w:t>
            </w:r>
          </w:p>
        </w:tc>
        <w:tc>
          <w:tcPr>
            <w:tcW w:w="1204" w:type="pct"/>
            <w:tcBorders>
              <w:top w:val="double" w:sz="4" w:space="0" w:color="auto"/>
              <w:left w:val="double" w:sz="4" w:space="0" w:color="auto"/>
              <w:bottom w:val="single" w:sz="4" w:space="0" w:color="auto"/>
            </w:tcBorders>
            <w:tcMar>
              <w:left w:w="40" w:type="dxa"/>
              <w:right w:w="40" w:type="dxa"/>
            </w:tcMar>
            <w:vAlign w:val="center"/>
          </w:tcPr>
          <w:p w14:paraId="7A3DADB2" w14:textId="77777777" w:rsidR="00A6036C" w:rsidRPr="00A6036C" w:rsidRDefault="00A6036C" w:rsidP="00CB5222">
            <w:pPr>
              <w:jc w:val="center"/>
              <w:rPr>
                <w:rFonts w:ascii="Times New Roman" w:hAnsi="Times New Roman" w:cs="Times New Roman"/>
                <w:bCs/>
                <w:i/>
                <w:sz w:val="20"/>
                <w:szCs w:val="20"/>
              </w:rPr>
            </w:pPr>
            <w:r w:rsidRPr="00A6036C">
              <w:rPr>
                <w:rFonts w:ascii="Times New Roman" w:hAnsi="Times New Roman" w:cs="Times New Roman"/>
                <w:bCs/>
                <w:i/>
                <w:sz w:val="20"/>
                <w:szCs w:val="20"/>
              </w:rPr>
              <w:t>245,28</w:t>
            </w:r>
          </w:p>
        </w:tc>
        <w:tc>
          <w:tcPr>
            <w:tcW w:w="379" w:type="pct"/>
            <w:tcBorders>
              <w:top w:val="double" w:sz="4" w:space="0" w:color="auto"/>
              <w:bottom w:val="single" w:sz="4" w:space="0" w:color="auto"/>
              <w:right w:val="double" w:sz="4" w:space="0" w:color="auto"/>
            </w:tcBorders>
            <w:tcMar>
              <w:left w:w="40" w:type="dxa"/>
              <w:right w:w="40" w:type="dxa"/>
            </w:tcMar>
            <w:vAlign w:val="center"/>
          </w:tcPr>
          <w:p w14:paraId="2B3D8C50" w14:textId="77777777" w:rsidR="00A6036C" w:rsidRPr="00A6036C" w:rsidRDefault="00A6036C" w:rsidP="00CB5222">
            <w:pPr>
              <w:jc w:val="center"/>
              <w:rPr>
                <w:rFonts w:ascii="Times New Roman" w:hAnsi="Times New Roman" w:cs="Times New Roman"/>
                <w:bCs/>
                <w:i/>
                <w:sz w:val="20"/>
                <w:szCs w:val="20"/>
              </w:rPr>
            </w:pPr>
            <w:r w:rsidRPr="00A6036C">
              <w:rPr>
                <w:rFonts w:ascii="Times New Roman" w:hAnsi="Times New Roman" w:cs="Times New Roman"/>
                <w:bCs/>
                <w:i/>
                <w:sz w:val="20"/>
                <w:szCs w:val="20"/>
              </w:rPr>
              <w:t>6</w:t>
            </w:r>
          </w:p>
        </w:tc>
      </w:tr>
      <w:tr w:rsidR="00A6036C" w:rsidRPr="00A6036C" w14:paraId="6594B501" w14:textId="77777777" w:rsidTr="00A6036C">
        <w:trPr>
          <w:cantSplit/>
          <w:trHeight w:val="168"/>
        </w:trPr>
        <w:tc>
          <w:tcPr>
            <w:tcW w:w="1294" w:type="pct"/>
            <w:vMerge w:val="restart"/>
            <w:tcBorders>
              <w:left w:val="double" w:sz="4" w:space="0" w:color="auto"/>
              <w:right w:val="double" w:sz="4" w:space="0" w:color="auto"/>
            </w:tcBorders>
            <w:tcMar>
              <w:left w:w="40" w:type="dxa"/>
              <w:right w:w="40" w:type="dxa"/>
            </w:tcMar>
            <w:vAlign w:val="center"/>
          </w:tcPr>
          <w:p w14:paraId="774400A5" w14:textId="77777777"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II</w:t>
            </w:r>
          </w:p>
        </w:tc>
        <w:tc>
          <w:tcPr>
            <w:tcW w:w="2123" w:type="pct"/>
            <w:tcBorders>
              <w:left w:val="double" w:sz="4" w:space="0" w:color="auto"/>
              <w:bottom w:val="single" w:sz="4" w:space="0" w:color="auto"/>
              <w:right w:val="double" w:sz="4" w:space="0" w:color="auto"/>
            </w:tcBorders>
            <w:tcMar>
              <w:left w:w="40" w:type="dxa"/>
              <w:right w:w="40" w:type="dxa"/>
            </w:tcMar>
            <w:vAlign w:val="center"/>
          </w:tcPr>
          <w:p w14:paraId="06D9A445" w14:textId="3D616981" w:rsidR="00A6036C" w:rsidRPr="00A6036C" w:rsidRDefault="00A6036C" w:rsidP="00CB5222">
            <w:pPr>
              <w:jc w:val="center"/>
              <w:rPr>
                <w:rFonts w:ascii="Times New Roman" w:hAnsi="Times New Roman" w:cs="Times New Roman"/>
                <w:b/>
                <w:bCs/>
                <w:i/>
                <w:iCs/>
                <w:sz w:val="20"/>
                <w:szCs w:val="20"/>
              </w:rPr>
            </w:pPr>
            <w:r>
              <w:rPr>
                <w:rFonts w:ascii="Times New Roman" w:hAnsi="Times New Roman" w:cs="Times New Roman"/>
                <w:b/>
                <w:bCs/>
                <w:i/>
                <w:iCs/>
                <w:sz w:val="20"/>
                <w:szCs w:val="20"/>
              </w:rPr>
              <w:t>Total T I</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667F94F3" w14:textId="77777777" w:rsidR="00A6036C" w:rsidRPr="00A6036C" w:rsidRDefault="00A6036C" w:rsidP="00CB5222">
            <w:pPr>
              <w:jc w:val="center"/>
              <w:rPr>
                <w:rFonts w:ascii="Times New Roman" w:hAnsi="Times New Roman" w:cs="Times New Roman"/>
                <w:b/>
                <w:bCs/>
                <w:i/>
                <w:sz w:val="20"/>
                <w:szCs w:val="20"/>
              </w:rPr>
            </w:pPr>
            <w:r w:rsidRPr="00A6036C">
              <w:rPr>
                <w:rFonts w:ascii="Times New Roman" w:hAnsi="Times New Roman" w:cs="Times New Roman"/>
                <w:b/>
                <w:bCs/>
                <w:i/>
                <w:sz w:val="20"/>
                <w:szCs w:val="20"/>
              </w:rPr>
              <w:t>245,28</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47821CB9" w14:textId="77777777" w:rsidR="00A6036C" w:rsidRPr="00A6036C" w:rsidRDefault="00A6036C" w:rsidP="00CB5222">
            <w:pPr>
              <w:jc w:val="center"/>
              <w:rPr>
                <w:rFonts w:ascii="Times New Roman" w:hAnsi="Times New Roman" w:cs="Times New Roman"/>
                <w:b/>
                <w:bCs/>
                <w:i/>
                <w:sz w:val="20"/>
                <w:szCs w:val="20"/>
              </w:rPr>
            </w:pPr>
            <w:r w:rsidRPr="00A6036C">
              <w:rPr>
                <w:rFonts w:ascii="Times New Roman" w:hAnsi="Times New Roman" w:cs="Times New Roman"/>
                <w:b/>
                <w:bCs/>
                <w:i/>
                <w:sz w:val="20"/>
                <w:szCs w:val="20"/>
              </w:rPr>
              <w:t>6</w:t>
            </w:r>
          </w:p>
        </w:tc>
      </w:tr>
      <w:tr w:rsidR="00A6036C" w:rsidRPr="00A6036C" w14:paraId="25045D65" w14:textId="77777777" w:rsidTr="00A6036C">
        <w:trPr>
          <w:cantSplit/>
          <w:trHeight w:val="196"/>
        </w:trPr>
        <w:tc>
          <w:tcPr>
            <w:tcW w:w="1294" w:type="pct"/>
            <w:vMerge/>
            <w:tcBorders>
              <w:left w:val="double" w:sz="4" w:space="0" w:color="auto"/>
              <w:right w:val="double" w:sz="4" w:space="0" w:color="auto"/>
            </w:tcBorders>
            <w:tcMar>
              <w:left w:w="40" w:type="dxa"/>
              <w:right w:w="40" w:type="dxa"/>
            </w:tcMar>
            <w:vAlign w:val="center"/>
          </w:tcPr>
          <w:p w14:paraId="14F0D25D" w14:textId="77777777" w:rsidR="00A6036C" w:rsidRPr="00A6036C" w:rsidRDefault="00A6036C" w:rsidP="00CB5222">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75C2FBF2" w14:textId="77777777" w:rsidR="00A6036C" w:rsidRPr="00A6036C" w:rsidRDefault="00A6036C" w:rsidP="00CB5222">
            <w:pPr>
              <w:ind w:left="126" w:right="11"/>
              <w:jc w:val="center"/>
              <w:rPr>
                <w:rFonts w:ascii="Times New Roman" w:hAnsi="Times New Roman" w:cs="Times New Roman"/>
                <w:sz w:val="20"/>
                <w:szCs w:val="20"/>
              </w:rPr>
            </w:pPr>
            <w:r w:rsidRPr="00A6036C">
              <w:rPr>
                <w:rFonts w:ascii="Times New Roman" w:hAnsi="Times New Roman" w:cs="Times New Roman"/>
                <w:sz w:val="20"/>
                <w:szCs w:val="20"/>
              </w:rPr>
              <w:t>1.2A</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54485BAA"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1047,19</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76F16032"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28</w:t>
            </w:r>
          </w:p>
        </w:tc>
      </w:tr>
      <w:tr w:rsidR="00A6036C" w:rsidRPr="00A6036C" w14:paraId="39A8A2FC" w14:textId="77777777" w:rsidTr="00A6036C">
        <w:trPr>
          <w:cantSplit/>
          <w:trHeight w:val="103"/>
        </w:trPr>
        <w:tc>
          <w:tcPr>
            <w:tcW w:w="1294" w:type="pct"/>
            <w:vMerge/>
            <w:tcBorders>
              <w:left w:val="double" w:sz="4" w:space="0" w:color="auto"/>
              <w:right w:val="double" w:sz="4" w:space="0" w:color="auto"/>
            </w:tcBorders>
            <w:tcMar>
              <w:left w:w="40" w:type="dxa"/>
              <w:right w:w="40" w:type="dxa"/>
            </w:tcMar>
            <w:vAlign w:val="center"/>
          </w:tcPr>
          <w:p w14:paraId="337FAFA7" w14:textId="77777777" w:rsidR="00A6036C" w:rsidRPr="00A6036C" w:rsidRDefault="00A6036C" w:rsidP="00CB5222">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448269D7" w14:textId="77777777" w:rsidR="00A6036C" w:rsidRPr="00A6036C" w:rsidRDefault="00A6036C" w:rsidP="00CB5222">
            <w:pPr>
              <w:ind w:left="126" w:right="11"/>
              <w:jc w:val="center"/>
              <w:rPr>
                <w:rFonts w:ascii="Times New Roman" w:hAnsi="Times New Roman" w:cs="Times New Roman"/>
                <w:sz w:val="20"/>
                <w:szCs w:val="20"/>
              </w:rPr>
            </w:pPr>
            <w:r w:rsidRPr="00A6036C">
              <w:rPr>
                <w:rFonts w:ascii="Times New Roman" w:hAnsi="Times New Roman" w:cs="Times New Roman"/>
                <w:sz w:val="20"/>
                <w:szCs w:val="20"/>
              </w:rPr>
              <w:t>1.2H</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5A234495"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0,98</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160ADC0D"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w:t>
            </w:r>
          </w:p>
        </w:tc>
      </w:tr>
      <w:tr w:rsidR="00A6036C" w:rsidRPr="00A6036C" w14:paraId="34ED4D57" w14:textId="77777777" w:rsidTr="00A6036C">
        <w:trPr>
          <w:cantSplit/>
          <w:trHeight w:val="205"/>
        </w:trPr>
        <w:tc>
          <w:tcPr>
            <w:tcW w:w="1294" w:type="pct"/>
            <w:vMerge/>
            <w:tcBorders>
              <w:left w:val="double" w:sz="4" w:space="0" w:color="auto"/>
              <w:right w:val="double" w:sz="4" w:space="0" w:color="auto"/>
            </w:tcBorders>
            <w:tcMar>
              <w:left w:w="40" w:type="dxa"/>
              <w:right w:w="40" w:type="dxa"/>
            </w:tcMar>
            <w:vAlign w:val="center"/>
          </w:tcPr>
          <w:p w14:paraId="1581633C" w14:textId="77777777" w:rsidR="00A6036C" w:rsidRPr="00A6036C" w:rsidRDefault="00A6036C" w:rsidP="00CB5222">
            <w:pPr>
              <w:jc w:val="center"/>
              <w:rPr>
                <w:rFonts w:ascii="Times New Roman" w:hAnsi="Times New Roman" w:cs="Times New Roman"/>
                <w:b/>
                <w:bCs/>
                <w:i/>
                <w:iCs/>
                <w:sz w:val="20"/>
                <w:szCs w:val="20"/>
              </w:rPr>
            </w:pPr>
          </w:p>
        </w:tc>
        <w:tc>
          <w:tcPr>
            <w:tcW w:w="2123" w:type="pct"/>
            <w:tcBorders>
              <w:top w:val="single" w:sz="4" w:space="0" w:color="auto"/>
              <w:left w:val="double" w:sz="4" w:space="0" w:color="auto"/>
              <w:right w:val="double" w:sz="4" w:space="0" w:color="auto"/>
            </w:tcBorders>
            <w:tcMar>
              <w:left w:w="40" w:type="dxa"/>
              <w:right w:w="40" w:type="dxa"/>
            </w:tcMar>
            <w:vAlign w:val="center"/>
          </w:tcPr>
          <w:p w14:paraId="1FC8A56D" w14:textId="77777777" w:rsidR="00A6036C" w:rsidRPr="00A6036C" w:rsidRDefault="00A6036C" w:rsidP="00CB5222">
            <w:pPr>
              <w:ind w:left="126" w:right="11"/>
              <w:jc w:val="center"/>
              <w:rPr>
                <w:rFonts w:ascii="Times New Roman" w:hAnsi="Times New Roman" w:cs="Times New Roman"/>
                <w:sz w:val="20"/>
                <w:szCs w:val="20"/>
              </w:rPr>
            </w:pPr>
            <w:r w:rsidRPr="00A6036C">
              <w:rPr>
                <w:rFonts w:ascii="Times New Roman" w:hAnsi="Times New Roman" w:cs="Times New Roman"/>
                <w:sz w:val="20"/>
                <w:szCs w:val="20"/>
              </w:rPr>
              <w:t>1.2I</w:t>
            </w:r>
          </w:p>
        </w:tc>
        <w:tc>
          <w:tcPr>
            <w:tcW w:w="1204" w:type="pct"/>
            <w:tcBorders>
              <w:top w:val="single" w:sz="4" w:space="0" w:color="auto"/>
              <w:left w:val="double" w:sz="4" w:space="0" w:color="auto"/>
            </w:tcBorders>
            <w:tcMar>
              <w:left w:w="40" w:type="dxa"/>
              <w:right w:w="40" w:type="dxa"/>
            </w:tcMar>
            <w:vAlign w:val="center"/>
          </w:tcPr>
          <w:p w14:paraId="6F7F1C03"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14,00</w:t>
            </w:r>
          </w:p>
        </w:tc>
        <w:tc>
          <w:tcPr>
            <w:tcW w:w="379" w:type="pct"/>
            <w:tcBorders>
              <w:top w:val="single" w:sz="4" w:space="0" w:color="auto"/>
              <w:right w:val="double" w:sz="4" w:space="0" w:color="auto"/>
            </w:tcBorders>
            <w:tcMar>
              <w:left w:w="40" w:type="dxa"/>
              <w:right w:w="40" w:type="dxa"/>
            </w:tcMar>
            <w:vAlign w:val="center"/>
          </w:tcPr>
          <w:p w14:paraId="7A62A1FD"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w:t>
            </w:r>
          </w:p>
        </w:tc>
      </w:tr>
      <w:tr w:rsidR="00A6036C" w:rsidRPr="00A6036C" w14:paraId="64CD8646" w14:textId="77777777" w:rsidTr="00A6036C">
        <w:trPr>
          <w:cantSplit/>
          <w:trHeight w:val="216"/>
        </w:trPr>
        <w:tc>
          <w:tcPr>
            <w:tcW w:w="1294" w:type="pct"/>
            <w:vMerge/>
            <w:tcBorders>
              <w:left w:val="double" w:sz="4" w:space="0" w:color="auto"/>
              <w:right w:val="double" w:sz="4" w:space="0" w:color="auto"/>
            </w:tcBorders>
            <w:tcMar>
              <w:left w:w="40" w:type="dxa"/>
              <w:right w:w="40" w:type="dxa"/>
            </w:tcMar>
            <w:vAlign w:val="center"/>
          </w:tcPr>
          <w:p w14:paraId="0EBCC1C6" w14:textId="77777777" w:rsidR="00A6036C" w:rsidRPr="00A6036C" w:rsidRDefault="00A6036C" w:rsidP="00CB5222">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7A62811F" w14:textId="77777777" w:rsidR="00A6036C" w:rsidRPr="00A6036C" w:rsidRDefault="00A6036C" w:rsidP="00CB5222">
            <w:pPr>
              <w:ind w:left="126" w:right="11"/>
              <w:jc w:val="center"/>
              <w:rPr>
                <w:rFonts w:ascii="Times New Roman" w:hAnsi="Times New Roman" w:cs="Times New Roman"/>
                <w:sz w:val="20"/>
                <w:szCs w:val="20"/>
              </w:rPr>
            </w:pPr>
            <w:r w:rsidRPr="00A6036C">
              <w:rPr>
                <w:rFonts w:ascii="Times New Roman" w:hAnsi="Times New Roman" w:cs="Times New Roman"/>
                <w:sz w:val="20"/>
                <w:szCs w:val="20"/>
              </w:rPr>
              <w:t>1.5H</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30008B4F"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16,74</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1FED11B8"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w:t>
            </w:r>
          </w:p>
        </w:tc>
      </w:tr>
      <w:tr w:rsidR="00A6036C" w:rsidRPr="00A6036C" w14:paraId="510C0F3F" w14:textId="77777777" w:rsidTr="00A6036C">
        <w:trPr>
          <w:cantSplit/>
          <w:trHeight w:val="284"/>
        </w:trPr>
        <w:tc>
          <w:tcPr>
            <w:tcW w:w="1294" w:type="pct"/>
            <w:vMerge/>
            <w:tcBorders>
              <w:left w:val="double" w:sz="4" w:space="0" w:color="auto"/>
              <w:bottom w:val="single" w:sz="4" w:space="0" w:color="auto"/>
              <w:right w:val="double" w:sz="4" w:space="0" w:color="auto"/>
            </w:tcBorders>
            <w:tcMar>
              <w:left w:w="40" w:type="dxa"/>
              <w:right w:w="40" w:type="dxa"/>
            </w:tcMar>
            <w:vAlign w:val="center"/>
          </w:tcPr>
          <w:p w14:paraId="3BA521BE" w14:textId="77777777" w:rsidR="00A6036C" w:rsidRPr="00A6036C" w:rsidRDefault="00A6036C" w:rsidP="00CB5222">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490C4898" w14:textId="7E5041F0"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T</w:t>
            </w:r>
            <w:r>
              <w:rPr>
                <w:rFonts w:ascii="Times New Roman" w:hAnsi="Times New Roman" w:cs="Times New Roman"/>
                <w:b/>
                <w:bCs/>
                <w:i/>
                <w:iCs/>
                <w:sz w:val="20"/>
                <w:szCs w:val="20"/>
              </w:rPr>
              <w:t>otal</w:t>
            </w:r>
            <w:r w:rsidRPr="00A6036C">
              <w:rPr>
                <w:rFonts w:ascii="Times New Roman" w:hAnsi="Times New Roman" w:cs="Times New Roman"/>
                <w:b/>
                <w:bCs/>
                <w:i/>
                <w:iCs/>
                <w:sz w:val="20"/>
                <w:szCs w:val="20"/>
              </w:rPr>
              <w:t xml:space="preserve">    T  II</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7749CF80" w14:textId="77777777"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1078,91</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65AA4AFF" w14:textId="77777777"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28</w:t>
            </w:r>
          </w:p>
        </w:tc>
      </w:tr>
      <w:tr w:rsidR="00A6036C" w:rsidRPr="00A6036C" w14:paraId="0DCD6407" w14:textId="77777777" w:rsidTr="00A6036C">
        <w:trPr>
          <w:cantSplit/>
          <w:trHeight w:val="282"/>
        </w:trPr>
        <w:tc>
          <w:tcPr>
            <w:tcW w:w="1294" w:type="pct"/>
            <w:vMerge w:val="restart"/>
            <w:tcBorders>
              <w:top w:val="single" w:sz="4" w:space="0" w:color="auto"/>
              <w:left w:val="double" w:sz="4" w:space="0" w:color="auto"/>
              <w:right w:val="double" w:sz="4" w:space="0" w:color="auto"/>
            </w:tcBorders>
            <w:tcMar>
              <w:left w:w="40" w:type="dxa"/>
              <w:right w:w="40" w:type="dxa"/>
            </w:tcMar>
            <w:vAlign w:val="center"/>
          </w:tcPr>
          <w:p w14:paraId="56B1D254" w14:textId="77777777"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III</w:t>
            </w:r>
          </w:p>
        </w:tc>
        <w:tc>
          <w:tcPr>
            <w:tcW w:w="2123" w:type="pct"/>
            <w:tcBorders>
              <w:top w:val="single" w:sz="4" w:space="0" w:color="auto"/>
              <w:left w:val="double" w:sz="4" w:space="0" w:color="auto"/>
              <w:bottom w:val="single" w:sz="4" w:space="0" w:color="auto"/>
              <w:right w:val="double" w:sz="4" w:space="0" w:color="auto"/>
            </w:tcBorders>
            <w:tcMar>
              <w:left w:w="40" w:type="dxa"/>
              <w:right w:w="40" w:type="dxa"/>
            </w:tcMar>
            <w:vAlign w:val="center"/>
          </w:tcPr>
          <w:p w14:paraId="7EDED6AD" w14:textId="77777777" w:rsidR="00A6036C" w:rsidRPr="00A6036C" w:rsidRDefault="00A6036C" w:rsidP="00CB5222">
            <w:pPr>
              <w:ind w:left="126"/>
              <w:jc w:val="center"/>
              <w:rPr>
                <w:rFonts w:ascii="Times New Roman" w:hAnsi="Times New Roman" w:cs="Times New Roman"/>
                <w:sz w:val="20"/>
                <w:szCs w:val="20"/>
              </w:rPr>
            </w:pPr>
            <w:r w:rsidRPr="00A6036C">
              <w:rPr>
                <w:rFonts w:ascii="Times New Roman" w:hAnsi="Times New Roman" w:cs="Times New Roman"/>
                <w:sz w:val="20"/>
                <w:szCs w:val="20"/>
              </w:rPr>
              <w:t>1.1G</w:t>
            </w:r>
          </w:p>
        </w:tc>
        <w:tc>
          <w:tcPr>
            <w:tcW w:w="1204" w:type="pct"/>
            <w:tcBorders>
              <w:top w:val="single" w:sz="4" w:space="0" w:color="auto"/>
              <w:left w:val="double" w:sz="4" w:space="0" w:color="auto"/>
              <w:bottom w:val="single" w:sz="4" w:space="0" w:color="auto"/>
            </w:tcBorders>
            <w:tcMar>
              <w:left w:w="40" w:type="dxa"/>
              <w:right w:w="40" w:type="dxa"/>
            </w:tcMar>
            <w:vAlign w:val="center"/>
          </w:tcPr>
          <w:p w14:paraId="45DE95D8"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2562,29</w:t>
            </w:r>
          </w:p>
        </w:tc>
        <w:tc>
          <w:tcPr>
            <w:tcW w:w="379" w:type="pct"/>
            <w:tcBorders>
              <w:top w:val="single" w:sz="4" w:space="0" w:color="auto"/>
              <w:bottom w:val="single" w:sz="4" w:space="0" w:color="auto"/>
              <w:right w:val="double" w:sz="4" w:space="0" w:color="auto"/>
            </w:tcBorders>
            <w:tcMar>
              <w:left w:w="40" w:type="dxa"/>
              <w:right w:w="40" w:type="dxa"/>
            </w:tcMar>
            <w:vAlign w:val="center"/>
          </w:tcPr>
          <w:p w14:paraId="072767FF" w14:textId="77777777" w:rsidR="00A6036C" w:rsidRPr="00A6036C" w:rsidRDefault="00A6036C" w:rsidP="00CB5222">
            <w:pPr>
              <w:jc w:val="center"/>
              <w:rPr>
                <w:rFonts w:ascii="Times New Roman" w:hAnsi="Times New Roman" w:cs="Times New Roman"/>
                <w:i/>
                <w:sz w:val="20"/>
                <w:szCs w:val="20"/>
              </w:rPr>
            </w:pPr>
            <w:r w:rsidRPr="00A6036C">
              <w:rPr>
                <w:rFonts w:ascii="Times New Roman" w:hAnsi="Times New Roman" w:cs="Times New Roman"/>
                <w:i/>
                <w:sz w:val="20"/>
                <w:szCs w:val="20"/>
              </w:rPr>
              <w:t>66</w:t>
            </w:r>
          </w:p>
        </w:tc>
      </w:tr>
      <w:tr w:rsidR="00A6036C" w:rsidRPr="00A6036C" w14:paraId="6D290F3B" w14:textId="77777777" w:rsidTr="00A6036C">
        <w:trPr>
          <w:cantSplit/>
          <w:trHeight w:val="253"/>
        </w:trPr>
        <w:tc>
          <w:tcPr>
            <w:tcW w:w="1294" w:type="pct"/>
            <w:vMerge/>
            <w:tcBorders>
              <w:left w:val="double" w:sz="4" w:space="0" w:color="auto"/>
              <w:bottom w:val="single" w:sz="12" w:space="0" w:color="auto"/>
              <w:right w:val="double" w:sz="4" w:space="0" w:color="auto"/>
            </w:tcBorders>
            <w:tcMar>
              <w:left w:w="40" w:type="dxa"/>
              <w:right w:w="40" w:type="dxa"/>
            </w:tcMar>
            <w:vAlign w:val="center"/>
          </w:tcPr>
          <w:p w14:paraId="1B831179" w14:textId="77777777" w:rsidR="00A6036C" w:rsidRPr="00A6036C" w:rsidRDefault="00A6036C" w:rsidP="00CB5222">
            <w:pPr>
              <w:jc w:val="center"/>
              <w:rPr>
                <w:rFonts w:ascii="Times New Roman" w:hAnsi="Times New Roman" w:cs="Times New Roman"/>
                <w:b/>
                <w:bCs/>
                <w:i/>
                <w:iCs/>
                <w:sz w:val="20"/>
                <w:szCs w:val="20"/>
              </w:rPr>
            </w:pPr>
          </w:p>
        </w:tc>
        <w:tc>
          <w:tcPr>
            <w:tcW w:w="2123" w:type="pct"/>
            <w:tcBorders>
              <w:top w:val="single" w:sz="4" w:space="0" w:color="auto"/>
              <w:left w:val="double" w:sz="4" w:space="0" w:color="auto"/>
              <w:bottom w:val="single" w:sz="12" w:space="0" w:color="auto"/>
              <w:right w:val="double" w:sz="4" w:space="0" w:color="auto"/>
            </w:tcBorders>
            <w:tcMar>
              <w:left w:w="40" w:type="dxa"/>
              <w:right w:w="40" w:type="dxa"/>
            </w:tcMar>
            <w:vAlign w:val="center"/>
          </w:tcPr>
          <w:p w14:paraId="0E4219E4" w14:textId="77287069"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T</w:t>
            </w:r>
            <w:r>
              <w:rPr>
                <w:rFonts w:ascii="Times New Roman" w:hAnsi="Times New Roman" w:cs="Times New Roman"/>
                <w:b/>
                <w:bCs/>
                <w:i/>
                <w:iCs/>
                <w:sz w:val="20"/>
                <w:szCs w:val="20"/>
              </w:rPr>
              <w:t xml:space="preserve">otal </w:t>
            </w:r>
            <w:r w:rsidRPr="00A6036C">
              <w:rPr>
                <w:rFonts w:ascii="Times New Roman" w:hAnsi="Times New Roman" w:cs="Times New Roman"/>
                <w:b/>
                <w:bCs/>
                <w:i/>
                <w:iCs/>
                <w:sz w:val="20"/>
                <w:szCs w:val="20"/>
              </w:rPr>
              <w:t xml:space="preserve">     T  III</w:t>
            </w:r>
          </w:p>
        </w:tc>
        <w:tc>
          <w:tcPr>
            <w:tcW w:w="1204" w:type="pct"/>
            <w:tcBorders>
              <w:top w:val="single" w:sz="4" w:space="0" w:color="auto"/>
              <w:left w:val="double" w:sz="4" w:space="0" w:color="auto"/>
              <w:bottom w:val="single" w:sz="12" w:space="0" w:color="auto"/>
            </w:tcBorders>
            <w:tcMar>
              <w:left w:w="40" w:type="dxa"/>
              <w:right w:w="40" w:type="dxa"/>
            </w:tcMar>
            <w:vAlign w:val="center"/>
          </w:tcPr>
          <w:p w14:paraId="18E7E585" w14:textId="77777777"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2562,29</w:t>
            </w:r>
          </w:p>
        </w:tc>
        <w:tc>
          <w:tcPr>
            <w:tcW w:w="379" w:type="pct"/>
            <w:tcBorders>
              <w:top w:val="single" w:sz="4" w:space="0" w:color="auto"/>
              <w:bottom w:val="single" w:sz="12" w:space="0" w:color="auto"/>
              <w:right w:val="double" w:sz="4" w:space="0" w:color="auto"/>
            </w:tcBorders>
            <w:tcMar>
              <w:left w:w="40" w:type="dxa"/>
              <w:right w:w="40" w:type="dxa"/>
            </w:tcMar>
            <w:vAlign w:val="center"/>
          </w:tcPr>
          <w:p w14:paraId="135CE0CF" w14:textId="77777777" w:rsidR="00A6036C" w:rsidRPr="00A6036C" w:rsidRDefault="00A6036C" w:rsidP="00CB5222">
            <w:pPr>
              <w:jc w:val="center"/>
              <w:rPr>
                <w:rFonts w:ascii="Times New Roman" w:hAnsi="Times New Roman" w:cs="Times New Roman"/>
                <w:b/>
                <w:bCs/>
                <w:i/>
                <w:iCs/>
                <w:sz w:val="20"/>
                <w:szCs w:val="20"/>
              </w:rPr>
            </w:pPr>
            <w:r w:rsidRPr="00A6036C">
              <w:rPr>
                <w:rFonts w:ascii="Times New Roman" w:hAnsi="Times New Roman" w:cs="Times New Roman"/>
                <w:b/>
                <w:bCs/>
                <w:i/>
                <w:iCs/>
                <w:sz w:val="20"/>
                <w:szCs w:val="20"/>
              </w:rPr>
              <w:t>66</w:t>
            </w:r>
          </w:p>
        </w:tc>
      </w:tr>
      <w:tr w:rsidR="00A6036C" w:rsidRPr="00A6036C" w14:paraId="28C50E72" w14:textId="77777777" w:rsidTr="00A6036C">
        <w:trPr>
          <w:cantSplit/>
          <w:trHeight w:val="309"/>
        </w:trPr>
        <w:tc>
          <w:tcPr>
            <w:tcW w:w="3417" w:type="pct"/>
            <w:gridSpan w:val="2"/>
            <w:tcBorders>
              <w:top w:val="double" w:sz="4" w:space="0" w:color="auto"/>
              <w:left w:val="double" w:sz="4" w:space="0" w:color="auto"/>
              <w:bottom w:val="double" w:sz="4" w:space="0" w:color="auto"/>
              <w:right w:val="double" w:sz="4" w:space="0" w:color="auto"/>
            </w:tcBorders>
            <w:tcMar>
              <w:left w:w="40" w:type="dxa"/>
              <w:right w:w="40" w:type="dxa"/>
            </w:tcMar>
            <w:vAlign w:val="center"/>
          </w:tcPr>
          <w:p w14:paraId="5B3A46D0" w14:textId="435CD317" w:rsidR="00A6036C" w:rsidRPr="00A6036C" w:rsidRDefault="00A6036C" w:rsidP="00CB5222">
            <w:pPr>
              <w:jc w:val="center"/>
              <w:rPr>
                <w:rFonts w:ascii="Times New Roman" w:hAnsi="Times New Roman" w:cs="Times New Roman"/>
                <w:b/>
                <w:bCs/>
                <w:sz w:val="20"/>
                <w:szCs w:val="20"/>
              </w:rPr>
            </w:pPr>
            <w:r>
              <w:rPr>
                <w:rFonts w:ascii="Times New Roman" w:hAnsi="Times New Roman" w:cs="Times New Roman"/>
                <w:b/>
                <w:bCs/>
                <w:sz w:val="20"/>
                <w:szCs w:val="20"/>
              </w:rPr>
              <w:t xml:space="preserve">                                                    </w:t>
            </w:r>
            <w:r w:rsidRPr="00A6036C">
              <w:rPr>
                <w:rFonts w:ascii="Times New Roman" w:hAnsi="Times New Roman" w:cs="Times New Roman"/>
                <w:b/>
                <w:bCs/>
                <w:sz w:val="20"/>
                <w:szCs w:val="20"/>
              </w:rPr>
              <w:t>T</w:t>
            </w:r>
            <w:r>
              <w:rPr>
                <w:rFonts w:ascii="Times New Roman" w:hAnsi="Times New Roman" w:cs="Times New Roman"/>
                <w:b/>
                <w:bCs/>
                <w:sz w:val="20"/>
                <w:szCs w:val="20"/>
              </w:rPr>
              <w:t xml:space="preserve">otal </w:t>
            </w:r>
            <w:r w:rsidRPr="00A6036C">
              <w:rPr>
                <w:rFonts w:ascii="Times New Roman" w:hAnsi="Times New Roman" w:cs="Times New Roman"/>
                <w:b/>
                <w:bCs/>
                <w:sz w:val="20"/>
                <w:szCs w:val="20"/>
              </w:rPr>
              <w:t xml:space="preserve">        U. P.</w:t>
            </w:r>
          </w:p>
        </w:tc>
        <w:tc>
          <w:tcPr>
            <w:tcW w:w="1204" w:type="pct"/>
            <w:tcBorders>
              <w:top w:val="double" w:sz="4" w:space="0" w:color="auto"/>
              <w:left w:val="double" w:sz="4" w:space="0" w:color="auto"/>
              <w:bottom w:val="double" w:sz="4" w:space="0" w:color="auto"/>
            </w:tcBorders>
            <w:tcMar>
              <w:left w:w="40" w:type="dxa"/>
              <w:right w:w="40" w:type="dxa"/>
            </w:tcMar>
            <w:vAlign w:val="center"/>
          </w:tcPr>
          <w:p w14:paraId="65BB877B" w14:textId="77777777" w:rsidR="00A6036C" w:rsidRPr="00A6036C" w:rsidRDefault="00A6036C" w:rsidP="00CB5222">
            <w:pPr>
              <w:jc w:val="center"/>
              <w:rPr>
                <w:rFonts w:ascii="Times New Roman" w:hAnsi="Times New Roman" w:cs="Times New Roman"/>
                <w:b/>
                <w:bCs/>
                <w:sz w:val="20"/>
                <w:szCs w:val="20"/>
              </w:rPr>
            </w:pPr>
            <w:r w:rsidRPr="00A6036C">
              <w:rPr>
                <w:rFonts w:ascii="Times New Roman" w:hAnsi="Times New Roman" w:cs="Times New Roman"/>
                <w:b/>
                <w:bCs/>
                <w:sz w:val="20"/>
                <w:szCs w:val="20"/>
              </w:rPr>
              <w:t>3886,48</w:t>
            </w:r>
          </w:p>
        </w:tc>
        <w:tc>
          <w:tcPr>
            <w:tcW w:w="379" w:type="pct"/>
            <w:tcBorders>
              <w:top w:val="double" w:sz="4" w:space="0" w:color="auto"/>
              <w:bottom w:val="double" w:sz="4" w:space="0" w:color="auto"/>
              <w:right w:val="double" w:sz="4" w:space="0" w:color="auto"/>
            </w:tcBorders>
            <w:tcMar>
              <w:left w:w="40" w:type="dxa"/>
              <w:right w:w="40" w:type="dxa"/>
            </w:tcMar>
            <w:vAlign w:val="center"/>
          </w:tcPr>
          <w:p w14:paraId="6649656E" w14:textId="77777777" w:rsidR="00A6036C" w:rsidRPr="00A6036C" w:rsidRDefault="00A6036C" w:rsidP="00CB5222">
            <w:pPr>
              <w:jc w:val="center"/>
              <w:rPr>
                <w:rFonts w:ascii="Times New Roman" w:hAnsi="Times New Roman" w:cs="Times New Roman"/>
                <w:b/>
                <w:bCs/>
                <w:sz w:val="20"/>
                <w:szCs w:val="20"/>
              </w:rPr>
            </w:pPr>
            <w:r w:rsidRPr="00A6036C">
              <w:rPr>
                <w:rFonts w:ascii="Times New Roman" w:hAnsi="Times New Roman" w:cs="Times New Roman"/>
                <w:b/>
                <w:bCs/>
                <w:sz w:val="20"/>
                <w:szCs w:val="20"/>
              </w:rPr>
              <w:t>100</w:t>
            </w:r>
          </w:p>
        </w:tc>
      </w:tr>
    </w:tbl>
    <w:p w14:paraId="4C4E2C75" w14:textId="77777777" w:rsidR="00A6036C" w:rsidRDefault="00A6036C" w:rsidP="001B7CD2">
      <w:pPr>
        <w:pStyle w:val="Indentcorptext"/>
        <w:ind w:left="0" w:firstLine="1"/>
        <w:rPr>
          <w:rFonts w:ascii="Times New Roman" w:hAnsi="Times New Roman" w:cs="Times New Roman"/>
          <w:szCs w:val="24"/>
          <w:highlight w:val="yellow"/>
          <w:lang w:val="rm-CH"/>
        </w:rPr>
      </w:pPr>
    </w:p>
    <w:p w14:paraId="7A48B234" w14:textId="77777777" w:rsidR="008810CA" w:rsidRDefault="008810CA" w:rsidP="001B7CD2">
      <w:pPr>
        <w:pStyle w:val="Indentcorptext"/>
        <w:ind w:left="0" w:firstLine="1"/>
        <w:rPr>
          <w:rFonts w:ascii="Times New Roman" w:hAnsi="Times New Roman" w:cs="Times New Roman"/>
          <w:szCs w:val="24"/>
          <w:highlight w:val="yellow"/>
          <w:lang w:val="rm-CH"/>
        </w:rPr>
      </w:pPr>
    </w:p>
    <w:p w14:paraId="000E883F" w14:textId="26CDC660" w:rsidR="008810CA" w:rsidRDefault="008810CA" w:rsidP="001B7CD2">
      <w:pPr>
        <w:pStyle w:val="Indentcorptext"/>
        <w:ind w:left="0" w:firstLine="1"/>
        <w:rPr>
          <w:rFonts w:ascii="Times New Roman" w:hAnsi="Times New Roman" w:cs="Times New Roman"/>
          <w:szCs w:val="24"/>
          <w:lang w:val="rm-CH"/>
        </w:rPr>
      </w:pPr>
      <w:r w:rsidRPr="008810CA">
        <w:rPr>
          <w:rFonts w:ascii="Times New Roman" w:hAnsi="Times New Roman" w:cs="Times New Roman"/>
          <w:szCs w:val="24"/>
          <w:lang w:val="rm-CH"/>
        </w:rPr>
        <w:t>Suprapunerea fondului forestier al Obștei</w:t>
      </w:r>
      <w:r w:rsidR="001E2796">
        <w:rPr>
          <w:rFonts w:ascii="Times New Roman" w:hAnsi="Times New Roman" w:cs="Times New Roman"/>
          <w:szCs w:val="24"/>
          <w:lang w:val="rm-CH"/>
        </w:rPr>
        <w:t xml:space="preserve"> de Moșneni sat </w:t>
      </w:r>
      <w:r w:rsidRPr="008810CA">
        <w:rPr>
          <w:rFonts w:ascii="Times New Roman" w:hAnsi="Times New Roman" w:cs="Times New Roman"/>
          <w:szCs w:val="24"/>
          <w:lang w:val="rm-CH"/>
        </w:rPr>
        <w:t xml:space="preserve"> Tulnici cu ariile naturale protejate:</w:t>
      </w:r>
    </w:p>
    <w:p w14:paraId="581A30E4" w14:textId="3F402159" w:rsidR="008810CA" w:rsidRPr="008810CA" w:rsidRDefault="008810CA" w:rsidP="008810CA">
      <w:pPr>
        <w:pStyle w:val="Indentcorptext"/>
        <w:ind w:left="721"/>
        <w:rPr>
          <w:rFonts w:ascii="Times New Roman" w:hAnsi="Times New Roman" w:cs="Times New Roman"/>
          <w:szCs w:val="24"/>
          <w:highlight w:val="yellow"/>
          <w:lang w:val="rm-CH"/>
        </w:rPr>
      </w:pPr>
      <w:r>
        <w:rPr>
          <w:rFonts w:ascii="Times New Roman" w:hAnsi="Times New Roman" w:cs="Times New Roman"/>
          <w:szCs w:val="24"/>
          <w:lang w:val="rm-CH"/>
        </w:rPr>
        <w:t xml:space="preserve">-  </w:t>
      </w:r>
      <w:r w:rsidRPr="008810CA">
        <w:rPr>
          <w:rFonts w:ascii="Times New Roman" w:hAnsi="Times New Roman" w:cs="Times New Roman"/>
          <w:szCs w:val="24"/>
          <w:lang w:val="rm-CH"/>
        </w:rPr>
        <w:t xml:space="preserve">U.P. I Mociaru : ( parcelele 17-93, 117, 122) cu suprafața de 1721,83 ha, se suprapune cu RONPA0932 </w:t>
      </w:r>
      <w:bookmarkStart w:id="10" w:name="_Hlk148338091"/>
      <w:r w:rsidRPr="008810CA">
        <w:rPr>
          <w:rFonts w:ascii="Times New Roman" w:hAnsi="Times New Roman" w:cs="Times New Roman"/>
          <w:szCs w:val="24"/>
          <w:lang w:val="rm-CH"/>
        </w:rPr>
        <w:t>Parcul Natural</w:t>
      </w:r>
      <w:r w:rsidR="00BE509A">
        <w:rPr>
          <w:rFonts w:ascii="Times New Roman" w:hAnsi="Times New Roman" w:cs="Times New Roman"/>
          <w:szCs w:val="24"/>
          <w:lang w:val="rm-CH"/>
        </w:rPr>
        <w:t xml:space="preserve"> </w:t>
      </w:r>
      <w:r w:rsidRPr="008810CA">
        <w:rPr>
          <w:rFonts w:ascii="Times New Roman" w:hAnsi="Times New Roman" w:cs="Times New Roman"/>
          <w:szCs w:val="24"/>
          <w:lang w:val="rm-CH"/>
        </w:rPr>
        <w:t xml:space="preserve">Putna </w:t>
      </w:r>
      <w:r w:rsidR="00BE509A">
        <w:rPr>
          <w:rFonts w:ascii="Times New Roman" w:hAnsi="Times New Roman" w:cs="Times New Roman"/>
          <w:szCs w:val="24"/>
          <w:lang w:val="rm-CH"/>
        </w:rPr>
        <w:t>-</w:t>
      </w:r>
      <w:r w:rsidRPr="008810CA">
        <w:rPr>
          <w:rFonts w:ascii="Times New Roman" w:hAnsi="Times New Roman" w:cs="Times New Roman"/>
          <w:szCs w:val="24"/>
          <w:lang w:val="rm-CH"/>
        </w:rPr>
        <w:t>Vrancea</w:t>
      </w:r>
      <w:bookmarkEnd w:id="10"/>
      <w:r w:rsidRPr="008810CA">
        <w:rPr>
          <w:rFonts w:ascii="Times New Roman" w:hAnsi="Times New Roman" w:cs="Times New Roman"/>
          <w:szCs w:val="24"/>
          <w:lang w:val="rm-CH"/>
        </w:rPr>
        <w:t>, și cu siturile Natura 2000: ROS</w:t>
      </w:r>
      <w:r w:rsidR="00541F92">
        <w:rPr>
          <w:rFonts w:ascii="Times New Roman" w:hAnsi="Times New Roman" w:cs="Times New Roman"/>
          <w:szCs w:val="24"/>
          <w:lang w:val="rm-CH"/>
        </w:rPr>
        <w:t>A</w:t>
      </w:r>
      <w:r w:rsidRPr="008810CA">
        <w:rPr>
          <w:rFonts w:ascii="Times New Roman" w:hAnsi="Times New Roman" w:cs="Times New Roman"/>
          <w:szCs w:val="24"/>
          <w:lang w:val="rm-CH"/>
        </w:rPr>
        <w:t>C0208 Putna</w:t>
      </w:r>
      <w:r w:rsidR="001E2796">
        <w:rPr>
          <w:rFonts w:ascii="Times New Roman" w:hAnsi="Times New Roman" w:cs="Times New Roman"/>
          <w:szCs w:val="24"/>
          <w:lang w:val="rm-CH"/>
        </w:rPr>
        <w:t>-</w:t>
      </w:r>
      <w:r w:rsidRPr="008810CA">
        <w:rPr>
          <w:rFonts w:ascii="Times New Roman" w:hAnsi="Times New Roman" w:cs="Times New Roman"/>
          <w:szCs w:val="24"/>
          <w:lang w:val="rm-CH"/>
        </w:rPr>
        <w:t xml:space="preserve"> Vrancea și ROSPA0088 Munții Vranc</w:t>
      </w:r>
      <w:r>
        <w:rPr>
          <w:rFonts w:ascii="Times New Roman" w:hAnsi="Times New Roman" w:cs="Times New Roman"/>
          <w:szCs w:val="24"/>
          <w:lang w:val="rm-CH"/>
        </w:rPr>
        <w:t>ei</w:t>
      </w:r>
      <w:r w:rsidRPr="008810CA">
        <w:rPr>
          <w:rFonts w:ascii="Times New Roman" w:hAnsi="Times New Roman" w:cs="Times New Roman"/>
          <w:szCs w:val="24"/>
          <w:lang w:val="rm-CH"/>
        </w:rPr>
        <w:t>, iar ua-urile 56%, 57%, se suprapun peste RONPA0841 Cascada Putnei</w:t>
      </w:r>
      <w:r>
        <w:rPr>
          <w:rFonts w:ascii="Times New Roman" w:hAnsi="Times New Roman" w:cs="Times New Roman"/>
          <w:szCs w:val="24"/>
          <w:lang w:val="rm-CH"/>
        </w:rPr>
        <w:t>;</w:t>
      </w:r>
    </w:p>
    <w:p w14:paraId="4FBADC9C" w14:textId="4CD351F3" w:rsidR="008810CA" w:rsidRPr="008810CA" w:rsidRDefault="008810CA" w:rsidP="008810CA">
      <w:pPr>
        <w:pStyle w:val="Indentcorptext"/>
        <w:ind w:left="721"/>
        <w:rPr>
          <w:rFonts w:ascii="Times New Roman" w:hAnsi="Times New Roman" w:cs="Times New Roman"/>
          <w:szCs w:val="24"/>
          <w:highlight w:val="yellow"/>
          <w:lang w:val="rm-CH"/>
        </w:rPr>
      </w:pPr>
      <w:r>
        <w:rPr>
          <w:rFonts w:ascii="Times New Roman" w:hAnsi="Times New Roman" w:cs="Times New Roman"/>
          <w:szCs w:val="24"/>
          <w:lang w:val="rm-CH"/>
        </w:rPr>
        <w:t xml:space="preserve">- </w:t>
      </w:r>
      <w:r w:rsidRPr="008810CA">
        <w:rPr>
          <w:rFonts w:ascii="Times New Roman" w:hAnsi="Times New Roman" w:cs="Times New Roman"/>
          <w:szCs w:val="24"/>
          <w:lang w:val="rm-CH"/>
        </w:rPr>
        <w:t>U.P. III Lepșa-Macradău:(1-92) cu suprafața de 3048,7 ha, se suprapune cu RONPA0932</w:t>
      </w:r>
      <w:r>
        <w:rPr>
          <w:rFonts w:ascii="Times New Roman" w:hAnsi="Times New Roman" w:cs="Times New Roman"/>
          <w:szCs w:val="24"/>
          <w:lang w:val="rm-CH"/>
        </w:rPr>
        <w:t xml:space="preserve"> </w:t>
      </w:r>
      <w:r w:rsidRPr="008810CA">
        <w:rPr>
          <w:rFonts w:ascii="Times New Roman" w:hAnsi="Times New Roman" w:cs="Times New Roman"/>
          <w:szCs w:val="24"/>
          <w:lang w:val="rm-CH"/>
        </w:rPr>
        <w:t>Parcul Natural</w:t>
      </w:r>
      <w:r w:rsidR="00BE509A">
        <w:rPr>
          <w:rFonts w:ascii="Times New Roman" w:hAnsi="Times New Roman" w:cs="Times New Roman"/>
          <w:szCs w:val="24"/>
          <w:lang w:val="rm-CH"/>
        </w:rPr>
        <w:t xml:space="preserve"> </w:t>
      </w:r>
      <w:r w:rsidRPr="008810CA">
        <w:rPr>
          <w:rFonts w:ascii="Times New Roman" w:hAnsi="Times New Roman" w:cs="Times New Roman"/>
          <w:szCs w:val="24"/>
          <w:lang w:val="rm-CH"/>
        </w:rPr>
        <w:t xml:space="preserve">Putna </w:t>
      </w:r>
      <w:r w:rsidR="00BE509A">
        <w:rPr>
          <w:rFonts w:ascii="Times New Roman" w:hAnsi="Times New Roman" w:cs="Times New Roman"/>
          <w:szCs w:val="24"/>
          <w:lang w:val="rm-CH"/>
        </w:rPr>
        <w:t>-</w:t>
      </w:r>
      <w:r w:rsidRPr="008810CA">
        <w:rPr>
          <w:rFonts w:ascii="Times New Roman" w:hAnsi="Times New Roman" w:cs="Times New Roman"/>
          <w:szCs w:val="24"/>
          <w:lang w:val="rm-CH"/>
        </w:rPr>
        <w:t>Vrance</w:t>
      </w:r>
      <w:r>
        <w:rPr>
          <w:rFonts w:ascii="Times New Roman" w:hAnsi="Times New Roman" w:cs="Times New Roman"/>
          <w:szCs w:val="24"/>
          <w:lang w:val="rm-CH"/>
        </w:rPr>
        <w:t xml:space="preserve">a, și cu siturile Natura 2000: </w:t>
      </w:r>
      <w:r w:rsidRPr="008810CA">
        <w:rPr>
          <w:rFonts w:ascii="Times New Roman" w:hAnsi="Times New Roman" w:cs="Times New Roman"/>
          <w:szCs w:val="24"/>
          <w:lang w:val="rm-CH"/>
        </w:rPr>
        <w:t>ROS</w:t>
      </w:r>
      <w:r w:rsidR="00541F92">
        <w:rPr>
          <w:rFonts w:ascii="Times New Roman" w:hAnsi="Times New Roman" w:cs="Times New Roman"/>
          <w:szCs w:val="24"/>
          <w:lang w:val="rm-CH"/>
        </w:rPr>
        <w:t>A</w:t>
      </w:r>
      <w:r w:rsidRPr="008810CA">
        <w:rPr>
          <w:rFonts w:ascii="Times New Roman" w:hAnsi="Times New Roman" w:cs="Times New Roman"/>
          <w:szCs w:val="24"/>
          <w:lang w:val="rm-CH"/>
        </w:rPr>
        <w:t>C0208</w:t>
      </w:r>
      <w:r>
        <w:rPr>
          <w:rFonts w:ascii="Times New Roman" w:hAnsi="Times New Roman" w:cs="Times New Roman"/>
          <w:szCs w:val="24"/>
          <w:lang w:val="rm-CH"/>
        </w:rPr>
        <w:t xml:space="preserve"> </w:t>
      </w:r>
      <w:r w:rsidRPr="008810CA">
        <w:rPr>
          <w:rFonts w:ascii="Times New Roman" w:hAnsi="Times New Roman" w:cs="Times New Roman"/>
          <w:szCs w:val="24"/>
          <w:lang w:val="rm-CH"/>
        </w:rPr>
        <w:t>Putna Vrancea și ROSPA0088</w:t>
      </w:r>
      <w:r>
        <w:rPr>
          <w:rFonts w:ascii="Times New Roman" w:hAnsi="Times New Roman" w:cs="Times New Roman"/>
          <w:szCs w:val="24"/>
          <w:lang w:val="rm-CH"/>
        </w:rPr>
        <w:t xml:space="preserve"> Munții Vrancei;</w:t>
      </w:r>
    </w:p>
    <w:p w14:paraId="11DFE543" w14:textId="1B9FB567" w:rsidR="008810CA" w:rsidRPr="008810CA" w:rsidRDefault="008810CA" w:rsidP="008810CA">
      <w:pPr>
        <w:pStyle w:val="Indentcorptext"/>
        <w:ind w:left="721"/>
        <w:rPr>
          <w:rFonts w:ascii="Times New Roman" w:hAnsi="Times New Roman" w:cs="Times New Roman"/>
          <w:szCs w:val="24"/>
          <w:highlight w:val="yellow"/>
          <w:lang w:val="rm-CH"/>
        </w:rPr>
      </w:pPr>
      <w:r>
        <w:rPr>
          <w:rFonts w:ascii="Times New Roman" w:hAnsi="Times New Roman" w:cs="Times New Roman"/>
          <w:szCs w:val="24"/>
          <w:lang w:val="rm-CH"/>
        </w:rPr>
        <w:t xml:space="preserve">- </w:t>
      </w:r>
      <w:r w:rsidRPr="008810CA">
        <w:rPr>
          <w:rFonts w:ascii="Times New Roman" w:hAnsi="Times New Roman" w:cs="Times New Roman"/>
          <w:szCs w:val="24"/>
          <w:lang w:val="rm-CH"/>
        </w:rPr>
        <w:t>U.P. IV Greșu: ( 57-100, 122-128) cu o suprafață de 1558,45 ha, se suprapune cu RONPA0932 Parcul Natural</w:t>
      </w:r>
      <w:r w:rsidR="00BE509A">
        <w:rPr>
          <w:rFonts w:ascii="Times New Roman" w:hAnsi="Times New Roman" w:cs="Times New Roman"/>
          <w:szCs w:val="24"/>
          <w:lang w:val="rm-CH"/>
        </w:rPr>
        <w:t xml:space="preserve"> </w:t>
      </w:r>
      <w:r w:rsidRPr="008810CA">
        <w:rPr>
          <w:rFonts w:ascii="Times New Roman" w:hAnsi="Times New Roman" w:cs="Times New Roman"/>
          <w:szCs w:val="24"/>
          <w:lang w:val="rm-CH"/>
        </w:rPr>
        <w:t xml:space="preserve">Putna </w:t>
      </w:r>
      <w:r w:rsidR="00BE509A">
        <w:rPr>
          <w:rFonts w:ascii="Times New Roman" w:hAnsi="Times New Roman" w:cs="Times New Roman"/>
          <w:szCs w:val="24"/>
          <w:lang w:val="rm-CH"/>
        </w:rPr>
        <w:t>-</w:t>
      </w:r>
      <w:r w:rsidRPr="008810CA">
        <w:rPr>
          <w:rFonts w:ascii="Times New Roman" w:hAnsi="Times New Roman" w:cs="Times New Roman"/>
          <w:szCs w:val="24"/>
          <w:lang w:val="rm-CH"/>
        </w:rPr>
        <w:t>Vrance, și cu siturile Natura 2000: ROS</w:t>
      </w:r>
      <w:r w:rsidR="00A030B7">
        <w:rPr>
          <w:rFonts w:ascii="Times New Roman" w:hAnsi="Times New Roman" w:cs="Times New Roman"/>
          <w:szCs w:val="24"/>
          <w:lang w:val="rm-CH"/>
        </w:rPr>
        <w:t>A</w:t>
      </w:r>
      <w:r w:rsidRPr="008810CA">
        <w:rPr>
          <w:rFonts w:ascii="Times New Roman" w:hAnsi="Times New Roman" w:cs="Times New Roman"/>
          <w:szCs w:val="24"/>
          <w:lang w:val="rm-CH"/>
        </w:rPr>
        <w:t xml:space="preserve">C0208 Putna </w:t>
      </w:r>
      <w:r w:rsidR="00A030B7">
        <w:rPr>
          <w:rFonts w:ascii="Times New Roman" w:hAnsi="Times New Roman" w:cs="Times New Roman"/>
          <w:szCs w:val="24"/>
          <w:lang w:val="rm-CH"/>
        </w:rPr>
        <w:t>-</w:t>
      </w:r>
      <w:r w:rsidRPr="008810CA">
        <w:rPr>
          <w:rFonts w:ascii="Times New Roman" w:hAnsi="Times New Roman" w:cs="Times New Roman"/>
          <w:szCs w:val="24"/>
          <w:lang w:val="rm-CH"/>
        </w:rPr>
        <w:t>Vrancea și ROSPA0088 Munții Vrancei</w:t>
      </w:r>
      <w:r>
        <w:rPr>
          <w:rFonts w:ascii="Times New Roman" w:hAnsi="Times New Roman" w:cs="Times New Roman"/>
          <w:szCs w:val="24"/>
          <w:lang w:val="rm-CH"/>
        </w:rPr>
        <w:t>;</w:t>
      </w:r>
    </w:p>
    <w:p w14:paraId="2376D89D" w14:textId="1A4C3052" w:rsidR="008810CA" w:rsidRPr="008810CA" w:rsidRDefault="008810CA" w:rsidP="008810CA">
      <w:pPr>
        <w:pStyle w:val="Indentcorptext"/>
        <w:ind w:left="721"/>
        <w:rPr>
          <w:rFonts w:ascii="Times New Roman" w:hAnsi="Times New Roman" w:cs="Times New Roman"/>
          <w:szCs w:val="24"/>
          <w:highlight w:val="yellow"/>
          <w:lang w:val="rm-CH"/>
        </w:rPr>
      </w:pPr>
      <w:r>
        <w:rPr>
          <w:rFonts w:ascii="Times New Roman" w:hAnsi="Times New Roman" w:cs="Times New Roman"/>
          <w:szCs w:val="24"/>
          <w:lang w:val="rm-CH"/>
        </w:rPr>
        <w:t xml:space="preserve">- </w:t>
      </w:r>
      <w:r w:rsidRPr="008810CA">
        <w:rPr>
          <w:rFonts w:ascii="Times New Roman" w:hAnsi="Times New Roman" w:cs="Times New Roman"/>
          <w:szCs w:val="24"/>
          <w:lang w:val="rm-CH"/>
        </w:rPr>
        <w:t>U.P. V  Valea Mărului: (1-52, 62-76) cu suprafața de 1884,48 ha, se suprapune cu RONPA0932 Parcul Natural</w:t>
      </w:r>
      <w:r w:rsidR="00BE509A">
        <w:rPr>
          <w:rFonts w:ascii="Times New Roman" w:hAnsi="Times New Roman" w:cs="Times New Roman"/>
          <w:szCs w:val="24"/>
          <w:lang w:val="rm-CH"/>
        </w:rPr>
        <w:t xml:space="preserve"> </w:t>
      </w:r>
      <w:r w:rsidRPr="008810CA">
        <w:rPr>
          <w:rFonts w:ascii="Times New Roman" w:hAnsi="Times New Roman" w:cs="Times New Roman"/>
          <w:szCs w:val="24"/>
          <w:lang w:val="rm-CH"/>
        </w:rPr>
        <w:t xml:space="preserve">Putna </w:t>
      </w:r>
      <w:r w:rsidR="00BE509A">
        <w:rPr>
          <w:rFonts w:ascii="Times New Roman" w:hAnsi="Times New Roman" w:cs="Times New Roman"/>
          <w:szCs w:val="24"/>
          <w:lang w:val="rm-CH"/>
        </w:rPr>
        <w:t>-</w:t>
      </w:r>
      <w:r w:rsidRPr="008810CA">
        <w:rPr>
          <w:rFonts w:ascii="Times New Roman" w:hAnsi="Times New Roman" w:cs="Times New Roman"/>
          <w:szCs w:val="24"/>
          <w:lang w:val="rm-CH"/>
        </w:rPr>
        <w:t>Vrancea, și cu siturile Natura 2000: ROS</w:t>
      </w:r>
      <w:r w:rsidR="00541F92">
        <w:rPr>
          <w:rFonts w:ascii="Times New Roman" w:hAnsi="Times New Roman" w:cs="Times New Roman"/>
          <w:szCs w:val="24"/>
          <w:lang w:val="rm-CH"/>
        </w:rPr>
        <w:t>A</w:t>
      </w:r>
      <w:r w:rsidRPr="008810CA">
        <w:rPr>
          <w:rFonts w:ascii="Times New Roman" w:hAnsi="Times New Roman" w:cs="Times New Roman"/>
          <w:szCs w:val="24"/>
          <w:lang w:val="rm-CH"/>
        </w:rPr>
        <w:t>C0208 Putna</w:t>
      </w:r>
      <w:r w:rsidR="001E2796">
        <w:rPr>
          <w:rFonts w:ascii="Times New Roman" w:hAnsi="Times New Roman" w:cs="Times New Roman"/>
          <w:szCs w:val="24"/>
          <w:lang w:val="rm-CH"/>
        </w:rPr>
        <w:t>-</w:t>
      </w:r>
      <w:r w:rsidRPr="008810CA">
        <w:rPr>
          <w:rFonts w:ascii="Times New Roman" w:hAnsi="Times New Roman" w:cs="Times New Roman"/>
          <w:szCs w:val="24"/>
          <w:lang w:val="rm-CH"/>
        </w:rPr>
        <w:t xml:space="preserve"> Vrancea și ROSPA0088 Munții Vrancei</w:t>
      </w:r>
      <w:r>
        <w:rPr>
          <w:rFonts w:ascii="Times New Roman" w:hAnsi="Times New Roman" w:cs="Times New Roman"/>
          <w:szCs w:val="24"/>
          <w:lang w:val="rm-CH"/>
        </w:rPr>
        <w:t>;</w:t>
      </w:r>
    </w:p>
    <w:p w14:paraId="078A497B" w14:textId="77E67D39" w:rsidR="008810CA" w:rsidRPr="008810CA" w:rsidRDefault="008810CA" w:rsidP="008810CA">
      <w:pPr>
        <w:pStyle w:val="Listparagraf"/>
        <w:ind w:left="721"/>
        <w:rPr>
          <w:rFonts w:ascii="Times New Roman" w:hAnsi="Times New Roman" w:cs="Times New Roman"/>
          <w:szCs w:val="24"/>
          <w:lang w:val="rm-CH"/>
        </w:rPr>
      </w:pPr>
      <w:r>
        <w:rPr>
          <w:rFonts w:ascii="Times New Roman" w:hAnsi="Times New Roman" w:cs="Times New Roman"/>
          <w:szCs w:val="24"/>
          <w:lang w:val="rm-CH"/>
        </w:rPr>
        <w:t xml:space="preserve">- </w:t>
      </w:r>
      <w:r w:rsidRPr="008810CA">
        <w:rPr>
          <w:rFonts w:ascii="Times New Roman" w:hAnsi="Times New Roman" w:cs="Times New Roman"/>
          <w:szCs w:val="24"/>
          <w:lang w:val="rm-CH"/>
        </w:rPr>
        <w:t>U.P.VI Babovici: (1-126) cu suprafața de 3928,96 ha, se suprapune cu RONPA0932 Parcul Natural</w:t>
      </w:r>
      <w:r w:rsidR="004A5336">
        <w:rPr>
          <w:rFonts w:ascii="Times New Roman" w:hAnsi="Times New Roman" w:cs="Times New Roman"/>
          <w:szCs w:val="24"/>
          <w:lang w:val="rm-CH"/>
        </w:rPr>
        <w:t xml:space="preserve"> </w:t>
      </w:r>
      <w:r w:rsidRPr="008810CA">
        <w:rPr>
          <w:rFonts w:ascii="Times New Roman" w:hAnsi="Times New Roman" w:cs="Times New Roman"/>
          <w:szCs w:val="24"/>
          <w:lang w:val="rm-CH"/>
        </w:rPr>
        <w:t xml:space="preserve">Putna </w:t>
      </w:r>
      <w:r w:rsidR="004A5336">
        <w:rPr>
          <w:rFonts w:ascii="Times New Roman" w:hAnsi="Times New Roman" w:cs="Times New Roman"/>
          <w:szCs w:val="24"/>
          <w:lang w:val="rm-CH"/>
        </w:rPr>
        <w:t>-</w:t>
      </w:r>
      <w:r w:rsidRPr="008810CA">
        <w:rPr>
          <w:rFonts w:ascii="Times New Roman" w:hAnsi="Times New Roman" w:cs="Times New Roman"/>
          <w:szCs w:val="24"/>
          <w:lang w:val="rm-CH"/>
        </w:rPr>
        <w:t>Vrancea, și cu siturile Natura 2000: ROS</w:t>
      </w:r>
      <w:r w:rsidR="00541F92">
        <w:rPr>
          <w:rFonts w:ascii="Times New Roman" w:hAnsi="Times New Roman" w:cs="Times New Roman"/>
          <w:szCs w:val="24"/>
          <w:lang w:val="rm-CH"/>
        </w:rPr>
        <w:t>A</w:t>
      </w:r>
      <w:r w:rsidRPr="008810CA">
        <w:rPr>
          <w:rFonts w:ascii="Times New Roman" w:hAnsi="Times New Roman" w:cs="Times New Roman"/>
          <w:szCs w:val="24"/>
          <w:lang w:val="rm-CH"/>
        </w:rPr>
        <w:t xml:space="preserve">C0208 Putna </w:t>
      </w:r>
      <w:r w:rsidR="001E2796">
        <w:rPr>
          <w:rFonts w:ascii="Times New Roman" w:hAnsi="Times New Roman" w:cs="Times New Roman"/>
          <w:szCs w:val="24"/>
          <w:lang w:val="rm-CH"/>
        </w:rPr>
        <w:t>-</w:t>
      </w:r>
      <w:r w:rsidRPr="008810CA">
        <w:rPr>
          <w:rFonts w:ascii="Times New Roman" w:hAnsi="Times New Roman" w:cs="Times New Roman"/>
          <w:szCs w:val="24"/>
          <w:lang w:val="rm-CH"/>
        </w:rPr>
        <w:t>Vrancea și ROSPA0088 Munții Vrancei</w:t>
      </w:r>
      <w:r>
        <w:rPr>
          <w:rFonts w:ascii="Times New Roman" w:hAnsi="Times New Roman" w:cs="Times New Roman"/>
          <w:szCs w:val="24"/>
          <w:lang w:val="rm-CH"/>
        </w:rPr>
        <w:t>.</w:t>
      </w:r>
    </w:p>
    <w:p w14:paraId="634093BE" w14:textId="77777777" w:rsidR="008810CA" w:rsidRDefault="008810CA" w:rsidP="008810CA">
      <w:pPr>
        <w:pStyle w:val="Indentcorptext"/>
        <w:ind w:left="721"/>
        <w:rPr>
          <w:rFonts w:ascii="Times New Roman" w:hAnsi="Times New Roman" w:cs="Times New Roman"/>
          <w:szCs w:val="24"/>
          <w:highlight w:val="yellow"/>
          <w:lang w:val="rm-CH"/>
        </w:rPr>
      </w:pPr>
    </w:p>
    <w:p w14:paraId="362983F7" w14:textId="77777777" w:rsidR="00575268" w:rsidRDefault="00575268" w:rsidP="001B7CD2">
      <w:pPr>
        <w:pStyle w:val="Indentcorptext"/>
        <w:ind w:left="0" w:firstLine="1"/>
        <w:rPr>
          <w:rFonts w:ascii="Times New Roman" w:hAnsi="Times New Roman" w:cs="Times New Roman"/>
          <w:szCs w:val="24"/>
          <w:highlight w:val="yellow"/>
          <w:lang w:val="rm-CH"/>
        </w:rPr>
      </w:pPr>
    </w:p>
    <w:p w14:paraId="3B368A5C" w14:textId="77777777" w:rsidR="001B7CD2" w:rsidRPr="002435E9" w:rsidRDefault="001B7CD2" w:rsidP="00E60D23">
      <w:pPr>
        <w:pStyle w:val="Indentcorptext"/>
        <w:ind w:left="0" w:firstLine="1"/>
        <w:rPr>
          <w:rFonts w:ascii="Times New Roman" w:hAnsi="Times New Roman" w:cs="Times New Roman"/>
          <w:szCs w:val="24"/>
          <w:highlight w:val="yellow"/>
          <w:lang w:val="rm-CH"/>
        </w:rPr>
      </w:pPr>
    </w:p>
    <w:p w14:paraId="033A090F" w14:textId="77777777" w:rsidR="00133142" w:rsidRPr="002435E9" w:rsidRDefault="00133142" w:rsidP="001331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3BB890D7" w14:textId="77777777" w:rsidR="00F17E5E" w:rsidRPr="002435E9" w:rsidRDefault="00F17E5E" w:rsidP="00133142">
      <w:pPr>
        <w:autoSpaceDE w:val="0"/>
        <w:autoSpaceDN w:val="0"/>
        <w:adjustRightInd w:val="0"/>
        <w:jc w:val="center"/>
        <w:rPr>
          <w:rFonts w:ascii="Times New Roman" w:hAnsi="Times New Roman" w:cs="Times New Roman"/>
          <w:noProof/>
          <w:highlight w:val="yellow"/>
        </w:rPr>
      </w:pPr>
    </w:p>
    <w:p w14:paraId="02FFCE2D" w14:textId="77777777" w:rsidR="00FE3B56" w:rsidRPr="002435E9" w:rsidRDefault="00FE3B56" w:rsidP="00133142">
      <w:pPr>
        <w:autoSpaceDE w:val="0"/>
        <w:autoSpaceDN w:val="0"/>
        <w:adjustRightInd w:val="0"/>
        <w:jc w:val="center"/>
        <w:rPr>
          <w:rFonts w:ascii="Times New Roman" w:hAnsi="Times New Roman" w:cs="Times New Roman"/>
          <w:noProof/>
          <w:highlight w:val="yellow"/>
        </w:rPr>
      </w:pPr>
    </w:p>
    <w:p w14:paraId="3CE87034" w14:textId="77777777" w:rsidR="00FE3B56" w:rsidRPr="002435E9" w:rsidRDefault="00FE3B56" w:rsidP="00133142">
      <w:pPr>
        <w:autoSpaceDE w:val="0"/>
        <w:autoSpaceDN w:val="0"/>
        <w:adjustRightInd w:val="0"/>
        <w:jc w:val="center"/>
        <w:rPr>
          <w:rFonts w:ascii="Times New Roman" w:hAnsi="Times New Roman" w:cs="Times New Roman"/>
          <w:noProof/>
          <w:highlight w:val="yellow"/>
        </w:rPr>
      </w:pPr>
    </w:p>
    <w:p w14:paraId="1703EDBE" w14:textId="1A4D2EB2" w:rsidR="00133142" w:rsidRPr="00E15A22" w:rsidRDefault="00083D38" w:rsidP="00D35B71">
      <w:pPr>
        <w:autoSpaceDE w:val="0"/>
        <w:autoSpaceDN w:val="0"/>
        <w:adjustRightInd w:val="0"/>
        <w:jc w:val="center"/>
        <w:rPr>
          <w:rFonts w:ascii="Times New Roman" w:eastAsia="Times New Roman" w:hAnsi="Times New Roman" w:cs="Times New Roman"/>
          <w:b/>
          <w:bCs/>
          <w:iCs/>
          <w:noProof/>
          <w:kern w:val="0"/>
          <w:sz w:val="24"/>
          <w:szCs w:val="24"/>
          <w:lang w:eastAsia="en-US"/>
          <w14:ligatures w14:val="none"/>
        </w:rPr>
      </w:pPr>
      <w:r w:rsidRPr="00E15A22">
        <w:rPr>
          <w:rFonts w:ascii="Times New Roman" w:eastAsia="Times New Roman" w:hAnsi="Times New Roman" w:cs="Times New Roman"/>
          <w:b/>
          <w:bCs/>
          <w:iCs/>
          <w:noProof/>
          <w:kern w:val="0"/>
          <w:sz w:val="24"/>
          <w:szCs w:val="24"/>
          <w:lang w:eastAsia="en-US"/>
          <w14:ligatures w14:val="none"/>
        </w:rPr>
        <w:t>3</w:t>
      </w:r>
      <w:r w:rsidR="00133142" w:rsidRPr="00E15A22">
        <w:rPr>
          <w:rFonts w:ascii="Times New Roman" w:eastAsia="Times New Roman" w:hAnsi="Times New Roman" w:cs="Times New Roman"/>
          <w:b/>
          <w:bCs/>
          <w:iCs/>
          <w:noProof/>
          <w:kern w:val="0"/>
          <w:sz w:val="24"/>
          <w:szCs w:val="24"/>
          <w:lang w:eastAsia="en-US"/>
          <w14:ligatures w14:val="none"/>
        </w:rPr>
        <w:t>.</w:t>
      </w:r>
      <w:r w:rsidR="00A21366" w:rsidRPr="00E15A22">
        <w:rPr>
          <w:rFonts w:ascii="Times New Roman" w:eastAsia="Times New Roman" w:hAnsi="Times New Roman" w:cs="Times New Roman"/>
          <w:b/>
          <w:bCs/>
          <w:iCs/>
          <w:noProof/>
          <w:kern w:val="0"/>
          <w:sz w:val="24"/>
          <w:szCs w:val="24"/>
          <w:lang w:eastAsia="en-US"/>
          <w14:ligatures w14:val="none"/>
        </w:rPr>
        <w:t>f</w:t>
      </w:r>
      <w:r w:rsidR="00133142" w:rsidRPr="00E15A22">
        <w:rPr>
          <w:rFonts w:ascii="Times New Roman" w:eastAsia="Times New Roman" w:hAnsi="Times New Roman" w:cs="Times New Roman"/>
          <w:b/>
          <w:bCs/>
          <w:iCs/>
          <w:noProof/>
          <w:kern w:val="0"/>
          <w:sz w:val="24"/>
          <w:szCs w:val="24"/>
          <w:lang w:eastAsia="en-US"/>
          <w14:ligatures w14:val="none"/>
        </w:rPr>
        <w:t>.3.</w:t>
      </w:r>
      <w:r w:rsidR="0038022B" w:rsidRPr="00E15A22">
        <w:rPr>
          <w:rFonts w:ascii="Times New Roman" w:eastAsia="Times New Roman" w:hAnsi="Times New Roman" w:cs="Times New Roman"/>
          <w:b/>
          <w:bCs/>
          <w:iCs/>
          <w:noProof/>
          <w:kern w:val="0"/>
          <w:sz w:val="24"/>
          <w:szCs w:val="24"/>
          <w:lang w:eastAsia="en-US"/>
          <w14:ligatures w14:val="none"/>
        </w:rPr>
        <w:t>3</w:t>
      </w:r>
      <w:r w:rsidR="006C437C" w:rsidRPr="00E15A22">
        <w:rPr>
          <w:rFonts w:ascii="Times New Roman" w:eastAsia="Times New Roman" w:hAnsi="Times New Roman" w:cs="Times New Roman"/>
          <w:b/>
          <w:bCs/>
          <w:iCs/>
          <w:noProof/>
          <w:kern w:val="0"/>
          <w:sz w:val="24"/>
          <w:szCs w:val="24"/>
          <w:lang w:eastAsia="en-US"/>
          <w14:ligatures w14:val="none"/>
        </w:rPr>
        <w:t>. Subunităţii de gospodărire</w:t>
      </w:r>
    </w:p>
    <w:p w14:paraId="0CC44E0B" w14:textId="77777777" w:rsidR="00133142" w:rsidRPr="00E15A22" w:rsidRDefault="00133142" w:rsidP="00133142">
      <w:pPr>
        <w:autoSpaceDE w:val="0"/>
        <w:autoSpaceDN w:val="0"/>
        <w:adjustRightInd w:val="0"/>
        <w:spacing w:after="0" w:line="240" w:lineRule="auto"/>
        <w:jc w:val="center"/>
        <w:rPr>
          <w:rFonts w:ascii="Times New Roman" w:eastAsia="Times New Roman" w:hAnsi="Times New Roman" w:cs="Times New Roman"/>
          <w:b/>
          <w:bCs/>
          <w:i/>
          <w:iCs/>
          <w:noProof/>
          <w:kern w:val="0"/>
          <w:sz w:val="24"/>
          <w:szCs w:val="24"/>
          <w:lang w:eastAsia="en-US"/>
          <w14:ligatures w14:val="none"/>
        </w:rPr>
      </w:pPr>
    </w:p>
    <w:p w14:paraId="32F96492" w14:textId="77777777" w:rsidR="00912AFE" w:rsidRPr="00E15A22" w:rsidRDefault="00133142" w:rsidP="00E15A22">
      <w:pPr>
        <w:spacing w:after="0" w:line="240" w:lineRule="auto"/>
        <w:jc w:val="both"/>
        <w:rPr>
          <w:rFonts w:ascii="Times New Roman" w:eastAsia="Times New Roman" w:hAnsi="Times New Roman" w:cs="Times New Roman"/>
          <w:noProof/>
          <w:kern w:val="0"/>
          <w:sz w:val="24"/>
          <w:szCs w:val="24"/>
          <w:lang w:eastAsia="en-US"/>
          <w14:ligatures w14:val="none"/>
        </w:rPr>
      </w:pPr>
      <w:r w:rsidRPr="00E15A22">
        <w:rPr>
          <w:rFonts w:ascii="Times New Roman" w:eastAsia="Times New Roman" w:hAnsi="Times New Roman" w:cs="Times New Roman"/>
          <w:noProof/>
          <w:kern w:val="0"/>
          <w:sz w:val="24"/>
          <w:szCs w:val="24"/>
          <w:lang w:eastAsia="en-US"/>
          <w14:ligatures w14:val="none"/>
        </w:rPr>
        <w:tab/>
        <w:t>În vederea gospodaririi diferentiate a fondului forestier, pentru realizarea obiectivelor social-economice si a indeplinirii functiilor atribuite, arboretele au fost constituite in urmatoarele subunitati de gospodarire:</w:t>
      </w:r>
      <w:r w:rsidRPr="00E15A22">
        <w:rPr>
          <w:rFonts w:ascii="Times New Roman" w:eastAsia="Times New Roman" w:hAnsi="Times New Roman" w:cs="Times New Roman"/>
          <w:noProof/>
          <w:kern w:val="0"/>
          <w:sz w:val="24"/>
          <w:szCs w:val="24"/>
          <w:lang w:eastAsia="en-US"/>
          <w14:ligatures w14:val="none"/>
        </w:rPr>
        <w:tab/>
      </w:r>
      <w:r w:rsidRPr="00E15A22">
        <w:rPr>
          <w:rFonts w:ascii="Times New Roman" w:eastAsia="Times New Roman" w:hAnsi="Times New Roman" w:cs="Times New Roman"/>
          <w:noProof/>
          <w:kern w:val="0"/>
          <w:sz w:val="24"/>
          <w:szCs w:val="24"/>
          <w:lang w:eastAsia="en-US"/>
          <w14:ligatures w14:val="none"/>
        </w:rPr>
        <w:tab/>
      </w:r>
      <w:r w:rsidR="00770EE6" w:rsidRPr="00E15A22">
        <w:rPr>
          <w:rFonts w:ascii="Times New Roman" w:eastAsia="Times New Roman" w:hAnsi="Times New Roman" w:cs="Times New Roman"/>
          <w:noProof/>
          <w:kern w:val="0"/>
          <w:sz w:val="24"/>
          <w:szCs w:val="24"/>
          <w:lang w:eastAsia="en-US"/>
          <w14:ligatures w14:val="none"/>
        </w:rPr>
        <w:tab/>
      </w:r>
      <w:r w:rsidR="00770EE6" w:rsidRPr="00E15A22">
        <w:rPr>
          <w:rFonts w:ascii="Times New Roman" w:eastAsia="Times New Roman" w:hAnsi="Times New Roman" w:cs="Times New Roman"/>
          <w:noProof/>
          <w:kern w:val="0"/>
          <w:sz w:val="24"/>
          <w:szCs w:val="24"/>
          <w:lang w:eastAsia="en-US"/>
          <w14:ligatures w14:val="none"/>
        </w:rPr>
        <w:tab/>
      </w:r>
      <w:r w:rsidR="00770EE6" w:rsidRPr="00E15A22">
        <w:rPr>
          <w:rFonts w:ascii="Times New Roman" w:eastAsia="Times New Roman" w:hAnsi="Times New Roman" w:cs="Times New Roman"/>
          <w:noProof/>
          <w:kern w:val="0"/>
          <w:sz w:val="24"/>
          <w:szCs w:val="24"/>
          <w:lang w:eastAsia="en-US"/>
          <w14:ligatures w14:val="none"/>
        </w:rPr>
        <w:tab/>
      </w:r>
      <w:r w:rsidR="00770EE6" w:rsidRPr="00E15A22">
        <w:rPr>
          <w:rFonts w:ascii="Times New Roman" w:eastAsia="Times New Roman" w:hAnsi="Times New Roman" w:cs="Times New Roman"/>
          <w:noProof/>
          <w:kern w:val="0"/>
          <w:sz w:val="24"/>
          <w:szCs w:val="24"/>
          <w:lang w:eastAsia="en-US"/>
          <w14:ligatures w14:val="none"/>
        </w:rPr>
        <w:tab/>
      </w:r>
      <w:r w:rsidR="00770EE6" w:rsidRPr="00E15A22">
        <w:rPr>
          <w:rFonts w:ascii="Times New Roman" w:eastAsia="Times New Roman" w:hAnsi="Times New Roman" w:cs="Times New Roman"/>
          <w:noProof/>
          <w:kern w:val="0"/>
          <w:sz w:val="24"/>
          <w:szCs w:val="24"/>
          <w:lang w:eastAsia="en-US"/>
          <w14:ligatures w14:val="none"/>
        </w:rPr>
        <w:tab/>
      </w:r>
      <w:r w:rsidR="00770EE6" w:rsidRPr="00E15A22">
        <w:rPr>
          <w:rFonts w:ascii="Times New Roman" w:eastAsia="Times New Roman" w:hAnsi="Times New Roman" w:cs="Times New Roman"/>
          <w:noProof/>
          <w:kern w:val="0"/>
          <w:sz w:val="24"/>
          <w:szCs w:val="24"/>
          <w:lang w:eastAsia="en-US"/>
          <w14:ligatures w14:val="none"/>
        </w:rPr>
        <w:tab/>
      </w:r>
      <w:r w:rsidR="00770EE6" w:rsidRPr="00E15A22">
        <w:rPr>
          <w:rFonts w:ascii="Times New Roman" w:eastAsia="Times New Roman" w:hAnsi="Times New Roman" w:cs="Times New Roman"/>
          <w:noProof/>
          <w:kern w:val="0"/>
          <w:sz w:val="24"/>
          <w:szCs w:val="24"/>
          <w:lang w:eastAsia="en-US"/>
          <w14:ligatures w14:val="none"/>
        </w:rPr>
        <w:tab/>
      </w:r>
    </w:p>
    <w:p w14:paraId="69604504" w14:textId="77777777" w:rsidR="00912AFE" w:rsidRPr="002435E9" w:rsidRDefault="00912AFE" w:rsidP="00770EE6">
      <w:pPr>
        <w:spacing w:after="0" w:line="240" w:lineRule="auto"/>
        <w:rPr>
          <w:rFonts w:ascii="Times New Roman" w:eastAsia="Times New Roman" w:hAnsi="Times New Roman" w:cs="Times New Roman"/>
          <w:noProof/>
          <w:kern w:val="0"/>
          <w:szCs w:val="20"/>
          <w:highlight w:val="yellow"/>
          <w:lang w:eastAsia="en-US"/>
          <w14:ligatures w14:val="none"/>
        </w:rPr>
      </w:pPr>
    </w:p>
    <w:p w14:paraId="34864582" w14:textId="2EC8B6AA" w:rsidR="006C437C" w:rsidRPr="00204461" w:rsidRDefault="00133142" w:rsidP="006C437C">
      <w:pPr>
        <w:spacing w:after="0" w:line="240" w:lineRule="auto"/>
        <w:jc w:val="right"/>
        <w:rPr>
          <w:rFonts w:ascii="Times New Roman" w:eastAsia="Times New Roman" w:hAnsi="Times New Roman" w:cs="Times New Roman"/>
          <w:i/>
          <w:iCs/>
          <w:noProof/>
          <w:kern w:val="0"/>
          <w:szCs w:val="18"/>
          <w:lang w:eastAsia="en-US"/>
          <w14:ligatures w14:val="none"/>
        </w:rPr>
      </w:pPr>
      <w:r w:rsidRPr="00204461">
        <w:rPr>
          <w:rFonts w:ascii="Times New Roman" w:eastAsia="Times New Roman" w:hAnsi="Times New Roman" w:cs="Times New Roman"/>
          <w:i/>
          <w:iCs/>
          <w:noProof/>
          <w:kern w:val="0"/>
          <w:szCs w:val="18"/>
          <w:lang w:eastAsia="en-US"/>
          <w14:ligatures w14:val="none"/>
        </w:rPr>
        <w:t>Tabelul nr.</w:t>
      </w:r>
      <w:r w:rsidR="00FE3B56" w:rsidRPr="00204461">
        <w:rPr>
          <w:rFonts w:ascii="Times New Roman" w:eastAsia="Times New Roman" w:hAnsi="Times New Roman" w:cs="Times New Roman"/>
          <w:i/>
          <w:iCs/>
          <w:noProof/>
          <w:kern w:val="0"/>
          <w:szCs w:val="18"/>
          <w:lang w:eastAsia="en-US"/>
          <w14:ligatures w14:val="none"/>
        </w:rPr>
        <w:t>3</w:t>
      </w:r>
      <w:r w:rsidRPr="00204461">
        <w:rPr>
          <w:rFonts w:ascii="Times New Roman" w:eastAsia="Times New Roman" w:hAnsi="Times New Roman" w:cs="Times New Roman"/>
          <w:i/>
          <w:iCs/>
          <w:noProof/>
          <w:kern w:val="0"/>
          <w:szCs w:val="18"/>
          <w:lang w:eastAsia="en-US"/>
          <w14:ligatures w14:val="none"/>
        </w:rPr>
        <w:t>.</w:t>
      </w:r>
      <w:r w:rsidR="00FE3B56" w:rsidRPr="00204461">
        <w:rPr>
          <w:rFonts w:ascii="Times New Roman" w:eastAsia="Times New Roman" w:hAnsi="Times New Roman" w:cs="Times New Roman"/>
          <w:i/>
          <w:iCs/>
          <w:noProof/>
          <w:kern w:val="0"/>
          <w:szCs w:val="18"/>
          <w:lang w:eastAsia="en-US"/>
          <w14:ligatures w14:val="none"/>
        </w:rPr>
        <w:t>f</w:t>
      </w:r>
      <w:r w:rsidRPr="00204461">
        <w:rPr>
          <w:rFonts w:ascii="Times New Roman" w:eastAsia="Times New Roman" w:hAnsi="Times New Roman" w:cs="Times New Roman"/>
          <w:i/>
          <w:iCs/>
          <w:noProof/>
          <w:kern w:val="0"/>
          <w:szCs w:val="18"/>
          <w:lang w:eastAsia="en-US"/>
          <w14:ligatures w14:val="none"/>
        </w:rPr>
        <w:t>.3.</w:t>
      </w:r>
      <w:r w:rsidR="00FE3B56" w:rsidRPr="00204461">
        <w:rPr>
          <w:rFonts w:ascii="Times New Roman" w:eastAsia="Times New Roman" w:hAnsi="Times New Roman" w:cs="Times New Roman"/>
          <w:i/>
          <w:iCs/>
          <w:noProof/>
          <w:kern w:val="0"/>
          <w:szCs w:val="18"/>
          <w:lang w:eastAsia="en-US"/>
          <w14:ligatures w14:val="none"/>
        </w:rPr>
        <w:t>3</w:t>
      </w:r>
      <w:r w:rsidR="006C437C" w:rsidRPr="00204461">
        <w:rPr>
          <w:rFonts w:ascii="Times New Roman" w:eastAsia="Times New Roman" w:hAnsi="Times New Roman" w:cs="Times New Roman"/>
          <w:i/>
          <w:iCs/>
          <w:noProof/>
          <w:kern w:val="0"/>
          <w:szCs w:val="18"/>
          <w:lang w:eastAsia="en-US"/>
          <w14:ligatures w14:val="none"/>
        </w:rPr>
        <w:t>.1.</w:t>
      </w:r>
    </w:p>
    <w:tbl>
      <w:tblPr>
        <w:tblW w:w="10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4"/>
        <w:gridCol w:w="5502"/>
        <w:gridCol w:w="1886"/>
      </w:tblGrid>
      <w:tr w:rsidR="006C437C" w:rsidRPr="002435E9" w14:paraId="673EFCAF" w14:textId="77777777" w:rsidTr="003C7F4E">
        <w:trPr>
          <w:cantSplit/>
          <w:jc w:val="center"/>
        </w:trPr>
        <w:tc>
          <w:tcPr>
            <w:tcW w:w="8186" w:type="dxa"/>
            <w:gridSpan w:val="2"/>
            <w:tcBorders>
              <w:top w:val="double" w:sz="4" w:space="0" w:color="auto"/>
              <w:left w:val="double" w:sz="4" w:space="0" w:color="auto"/>
              <w:bottom w:val="double" w:sz="4" w:space="0" w:color="auto"/>
              <w:right w:val="single" w:sz="4" w:space="0" w:color="auto"/>
            </w:tcBorders>
            <w:vAlign w:val="center"/>
          </w:tcPr>
          <w:p w14:paraId="24217851" w14:textId="7A44E8F6" w:rsidR="006C437C" w:rsidRPr="002E532E" w:rsidRDefault="006C437C" w:rsidP="003C7F4E">
            <w:pPr>
              <w:pStyle w:val="Titlu5"/>
              <w:rPr>
                <w:rFonts w:ascii="Times New Roman" w:hAnsi="Times New Roman" w:cs="Times New Roman"/>
                <w:noProof/>
                <w:szCs w:val="24"/>
                <w:lang w:eastAsia="en-US"/>
              </w:rPr>
            </w:pPr>
            <w:r w:rsidRPr="002E532E">
              <w:rPr>
                <w:rFonts w:ascii="Times New Roman" w:hAnsi="Times New Roman" w:cs="Times New Roman"/>
                <w:noProof/>
                <w:szCs w:val="24"/>
                <w:lang w:eastAsia="en-US"/>
              </w:rPr>
              <w:t>Subunităţi</w:t>
            </w:r>
            <w:r w:rsidR="00221E88">
              <w:rPr>
                <w:rFonts w:ascii="Times New Roman" w:hAnsi="Times New Roman" w:cs="Times New Roman"/>
                <w:noProof/>
                <w:szCs w:val="24"/>
                <w:lang w:eastAsia="en-US"/>
              </w:rPr>
              <w:t>i</w:t>
            </w:r>
            <w:r w:rsidRPr="002E532E">
              <w:rPr>
                <w:rFonts w:ascii="Times New Roman" w:hAnsi="Times New Roman" w:cs="Times New Roman"/>
                <w:noProof/>
                <w:szCs w:val="24"/>
                <w:lang w:eastAsia="en-US"/>
              </w:rPr>
              <w:t xml:space="preserve"> de producţie sau protecţie</w:t>
            </w:r>
          </w:p>
        </w:tc>
        <w:tc>
          <w:tcPr>
            <w:tcW w:w="1886" w:type="dxa"/>
            <w:tcBorders>
              <w:top w:val="double" w:sz="4" w:space="0" w:color="auto"/>
              <w:left w:val="single" w:sz="4" w:space="0" w:color="auto"/>
              <w:bottom w:val="double" w:sz="4" w:space="0" w:color="auto"/>
              <w:right w:val="double" w:sz="4" w:space="0" w:color="auto"/>
            </w:tcBorders>
          </w:tcPr>
          <w:p w14:paraId="33117366" w14:textId="56A4C021" w:rsidR="006C437C" w:rsidRPr="002E532E" w:rsidRDefault="00E632CA" w:rsidP="003C7F4E">
            <w:pPr>
              <w:jc w:val="center"/>
              <w:rPr>
                <w:rFonts w:ascii="Times New Roman" w:hAnsi="Times New Roman" w:cs="Times New Roman"/>
                <w:b/>
              </w:rPr>
            </w:pPr>
            <w:r w:rsidRPr="002E532E">
              <w:rPr>
                <w:rFonts w:ascii="Times New Roman" w:hAnsi="Times New Roman" w:cs="Times New Roman"/>
                <w:b/>
              </w:rPr>
              <w:t>Suprafața</w:t>
            </w:r>
            <w:r w:rsidR="006C437C" w:rsidRPr="002E532E">
              <w:rPr>
                <w:rFonts w:ascii="Times New Roman" w:hAnsi="Times New Roman" w:cs="Times New Roman"/>
                <w:b/>
              </w:rPr>
              <w:t xml:space="preserve"> </w:t>
            </w:r>
          </w:p>
          <w:p w14:paraId="3F84DDD5" w14:textId="0A38812C" w:rsidR="00E632CA" w:rsidRPr="00E632CA" w:rsidRDefault="00E632CA" w:rsidP="00E632CA">
            <w:pPr>
              <w:jc w:val="center"/>
              <w:rPr>
                <w:rFonts w:ascii="Times New Roman" w:hAnsi="Times New Roman" w:cs="Times New Roman"/>
                <w:b/>
              </w:rPr>
            </w:pPr>
            <w:r>
              <w:rPr>
                <w:rFonts w:ascii="Times New Roman" w:hAnsi="Times New Roman" w:cs="Times New Roman"/>
                <w:b/>
              </w:rPr>
              <w:t>(</w:t>
            </w:r>
            <w:r w:rsidR="006C437C" w:rsidRPr="002E532E">
              <w:rPr>
                <w:rFonts w:ascii="Times New Roman" w:hAnsi="Times New Roman" w:cs="Times New Roman"/>
                <w:b/>
              </w:rPr>
              <w:t>ha</w:t>
            </w:r>
            <w:r>
              <w:rPr>
                <w:rFonts w:ascii="Times New Roman" w:hAnsi="Times New Roman" w:cs="Times New Roman"/>
                <w:b/>
              </w:rPr>
              <w:t>)</w:t>
            </w:r>
          </w:p>
        </w:tc>
      </w:tr>
      <w:tr w:rsidR="006C437C" w:rsidRPr="002435E9" w14:paraId="5D8575F1" w14:textId="77777777" w:rsidTr="003C7F4E">
        <w:trPr>
          <w:jc w:val="center"/>
        </w:trPr>
        <w:tc>
          <w:tcPr>
            <w:tcW w:w="2684" w:type="dxa"/>
            <w:tcBorders>
              <w:top w:val="double" w:sz="4" w:space="0" w:color="auto"/>
              <w:left w:val="double" w:sz="4" w:space="0" w:color="auto"/>
              <w:bottom w:val="double" w:sz="4" w:space="0" w:color="auto"/>
              <w:right w:val="single" w:sz="4" w:space="0" w:color="auto"/>
            </w:tcBorders>
          </w:tcPr>
          <w:p w14:paraId="7670AA46" w14:textId="77777777" w:rsidR="006C437C" w:rsidRPr="002E532E" w:rsidRDefault="006C437C" w:rsidP="003C7F4E">
            <w:pPr>
              <w:jc w:val="center"/>
              <w:rPr>
                <w:rFonts w:ascii="Times New Roman" w:hAnsi="Times New Roman" w:cs="Times New Roman"/>
              </w:rPr>
            </w:pPr>
            <w:r w:rsidRPr="002E532E">
              <w:rPr>
                <w:rFonts w:ascii="Times New Roman" w:hAnsi="Times New Roman" w:cs="Times New Roman"/>
              </w:rPr>
              <w:t>A</w:t>
            </w:r>
          </w:p>
        </w:tc>
        <w:tc>
          <w:tcPr>
            <w:tcW w:w="5502" w:type="dxa"/>
            <w:tcBorders>
              <w:top w:val="double" w:sz="4" w:space="0" w:color="auto"/>
              <w:left w:val="single" w:sz="4" w:space="0" w:color="auto"/>
              <w:bottom w:val="double" w:sz="4" w:space="0" w:color="auto"/>
              <w:right w:val="single" w:sz="4" w:space="0" w:color="auto"/>
            </w:tcBorders>
          </w:tcPr>
          <w:p w14:paraId="5B41446D" w14:textId="77777777" w:rsidR="006C437C" w:rsidRPr="002E532E" w:rsidRDefault="006C437C" w:rsidP="003C7F4E">
            <w:pPr>
              <w:jc w:val="center"/>
              <w:rPr>
                <w:rFonts w:ascii="Times New Roman" w:hAnsi="Times New Roman" w:cs="Times New Roman"/>
              </w:rPr>
            </w:pPr>
            <w:r w:rsidRPr="002E532E">
              <w:rPr>
                <w:rFonts w:ascii="Times New Roman" w:hAnsi="Times New Roman" w:cs="Times New Roman"/>
              </w:rPr>
              <w:t>Codru regulat</w:t>
            </w:r>
          </w:p>
        </w:tc>
        <w:tc>
          <w:tcPr>
            <w:tcW w:w="1886" w:type="dxa"/>
            <w:tcBorders>
              <w:top w:val="double" w:sz="4" w:space="0" w:color="auto"/>
              <w:left w:val="single" w:sz="4" w:space="0" w:color="auto"/>
              <w:bottom w:val="double" w:sz="4" w:space="0" w:color="auto"/>
              <w:right w:val="double" w:sz="4" w:space="0" w:color="auto"/>
            </w:tcBorders>
          </w:tcPr>
          <w:p w14:paraId="71EAF352" w14:textId="0244810C" w:rsidR="006C437C" w:rsidRPr="003D7B9F" w:rsidRDefault="001A5FC4" w:rsidP="003C7F4E">
            <w:pPr>
              <w:jc w:val="center"/>
              <w:rPr>
                <w:rFonts w:ascii="Times New Roman" w:hAnsi="Times New Roman" w:cs="Times New Roman"/>
              </w:rPr>
            </w:pPr>
            <w:r w:rsidRPr="003D7B9F">
              <w:rPr>
                <w:rFonts w:ascii="Times New Roman" w:hAnsi="Times New Roman" w:cs="Times New Roman"/>
              </w:rPr>
              <w:t>1222,42</w:t>
            </w:r>
          </w:p>
        </w:tc>
      </w:tr>
      <w:tr w:rsidR="006C437C" w:rsidRPr="002435E9" w14:paraId="543ECC44" w14:textId="77777777" w:rsidTr="003C7F4E">
        <w:trPr>
          <w:jc w:val="center"/>
        </w:trPr>
        <w:tc>
          <w:tcPr>
            <w:tcW w:w="2684" w:type="dxa"/>
            <w:tcBorders>
              <w:top w:val="double" w:sz="4" w:space="0" w:color="auto"/>
              <w:left w:val="double" w:sz="4" w:space="0" w:color="auto"/>
              <w:bottom w:val="double" w:sz="4" w:space="0" w:color="auto"/>
              <w:right w:val="single" w:sz="4" w:space="0" w:color="auto"/>
            </w:tcBorders>
          </w:tcPr>
          <w:p w14:paraId="640A80C8" w14:textId="28F0F09D" w:rsidR="006C437C" w:rsidRPr="002E532E" w:rsidRDefault="001A5FC4" w:rsidP="003C7F4E">
            <w:pPr>
              <w:jc w:val="center"/>
              <w:rPr>
                <w:rFonts w:ascii="Times New Roman" w:hAnsi="Times New Roman" w:cs="Times New Roman"/>
              </w:rPr>
            </w:pPr>
            <w:r w:rsidRPr="002E532E">
              <w:rPr>
                <w:rFonts w:ascii="Times New Roman" w:hAnsi="Times New Roman" w:cs="Times New Roman"/>
              </w:rPr>
              <w:t>E</w:t>
            </w:r>
          </w:p>
        </w:tc>
        <w:tc>
          <w:tcPr>
            <w:tcW w:w="5502" w:type="dxa"/>
            <w:tcBorders>
              <w:top w:val="double" w:sz="4" w:space="0" w:color="auto"/>
              <w:left w:val="single" w:sz="4" w:space="0" w:color="auto"/>
              <w:bottom w:val="double" w:sz="4" w:space="0" w:color="auto"/>
              <w:right w:val="single" w:sz="4" w:space="0" w:color="auto"/>
            </w:tcBorders>
          </w:tcPr>
          <w:p w14:paraId="01FB5785" w14:textId="43DFD510" w:rsidR="006C437C" w:rsidRPr="002E532E" w:rsidRDefault="00531D81" w:rsidP="00A6036C">
            <w:pPr>
              <w:jc w:val="center"/>
              <w:rPr>
                <w:rFonts w:ascii="Times New Roman" w:hAnsi="Times New Roman" w:cs="Times New Roman"/>
              </w:rPr>
            </w:pPr>
            <w:r w:rsidRPr="002E532E">
              <w:rPr>
                <w:rFonts w:ascii="Times New Roman" w:hAnsi="Times New Roman" w:cs="Times New Roman"/>
              </w:rPr>
              <w:t xml:space="preserve">Rezervații </w:t>
            </w:r>
            <w:r w:rsidR="001A5FC4" w:rsidRPr="002E532E">
              <w:rPr>
                <w:rFonts w:ascii="Times New Roman" w:hAnsi="Times New Roman" w:cs="Times New Roman"/>
              </w:rPr>
              <w:t>pentru ocrotirea integrală a naturii</w:t>
            </w:r>
          </w:p>
        </w:tc>
        <w:tc>
          <w:tcPr>
            <w:tcW w:w="1886" w:type="dxa"/>
            <w:tcBorders>
              <w:top w:val="double" w:sz="4" w:space="0" w:color="auto"/>
              <w:left w:val="single" w:sz="4" w:space="0" w:color="auto"/>
              <w:bottom w:val="double" w:sz="4" w:space="0" w:color="auto"/>
              <w:right w:val="double" w:sz="4" w:space="0" w:color="auto"/>
            </w:tcBorders>
          </w:tcPr>
          <w:p w14:paraId="22593B25" w14:textId="7065E551" w:rsidR="006C437C" w:rsidRPr="003D7B9F" w:rsidRDefault="00531D81" w:rsidP="003C7F4E">
            <w:pPr>
              <w:jc w:val="center"/>
              <w:rPr>
                <w:rFonts w:ascii="Times New Roman" w:hAnsi="Times New Roman" w:cs="Times New Roman"/>
              </w:rPr>
            </w:pPr>
            <w:r w:rsidRPr="003D7B9F">
              <w:rPr>
                <w:rFonts w:ascii="Times New Roman" w:hAnsi="Times New Roman" w:cs="Times New Roman"/>
              </w:rPr>
              <w:t>1</w:t>
            </w:r>
            <w:r w:rsidR="001A5FC4" w:rsidRPr="003D7B9F">
              <w:rPr>
                <w:rFonts w:ascii="Times New Roman" w:hAnsi="Times New Roman" w:cs="Times New Roman"/>
              </w:rPr>
              <w:t>64,91</w:t>
            </w:r>
          </w:p>
        </w:tc>
      </w:tr>
      <w:tr w:rsidR="006C437C" w:rsidRPr="002435E9" w14:paraId="4B52BF3F" w14:textId="77777777" w:rsidTr="003C7F4E">
        <w:trPr>
          <w:jc w:val="center"/>
        </w:trPr>
        <w:tc>
          <w:tcPr>
            <w:tcW w:w="2684" w:type="dxa"/>
            <w:tcBorders>
              <w:top w:val="double" w:sz="4" w:space="0" w:color="auto"/>
              <w:left w:val="double" w:sz="4" w:space="0" w:color="auto"/>
              <w:bottom w:val="double" w:sz="4" w:space="0" w:color="auto"/>
              <w:right w:val="single" w:sz="4" w:space="0" w:color="auto"/>
            </w:tcBorders>
          </w:tcPr>
          <w:p w14:paraId="082F24AC" w14:textId="2DD2E530" w:rsidR="006C437C" w:rsidRPr="002E532E" w:rsidRDefault="001A5FC4" w:rsidP="003C7F4E">
            <w:pPr>
              <w:jc w:val="center"/>
              <w:rPr>
                <w:rFonts w:ascii="Times New Roman" w:hAnsi="Times New Roman" w:cs="Times New Roman"/>
                <w:bCs/>
              </w:rPr>
            </w:pPr>
            <w:r w:rsidRPr="002E532E">
              <w:rPr>
                <w:rFonts w:ascii="Times New Roman" w:hAnsi="Times New Roman" w:cs="Times New Roman"/>
                <w:bCs/>
              </w:rPr>
              <w:t>K</w:t>
            </w:r>
          </w:p>
        </w:tc>
        <w:tc>
          <w:tcPr>
            <w:tcW w:w="5502" w:type="dxa"/>
            <w:tcBorders>
              <w:top w:val="double" w:sz="4" w:space="0" w:color="auto"/>
              <w:left w:val="single" w:sz="4" w:space="0" w:color="auto"/>
              <w:bottom w:val="double" w:sz="4" w:space="0" w:color="auto"/>
              <w:right w:val="single" w:sz="4" w:space="0" w:color="auto"/>
            </w:tcBorders>
          </w:tcPr>
          <w:p w14:paraId="139E9767" w14:textId="7CFD993B" w:rsidR="006C437C" w:rsidRPr="002E532E" w:rsidRDefault="001A5FC4" w:rsidP="00A6036C">
            <w:pPr>
              <w:jc w:val="center"/>
              <w:rPr>
                <w:rFonts w:ascii="Times New Roman" w:hAnsi="Times New Roman" w:cs="Times New Roman"/>
                <w:bCs/>
              </w:rPr>
            </w:pPr>
            <w:r w:rsidRPr="002E532E">
              <w:rPr>
                <w:rFonts w:ascii="Times New Roman" w:hAnsi="Times New Roman" w:cs="Times New Roman"/>
                <w:bCs/>
              </w:rPr>
              <w:t>Rezervații de semințe</w:t>
            </w:r>
          </w:p>
        </w:tc>
        <w:tc>
          <w:tcPr>
            <w:tcW w:w="1886" w:type="dxa"/>
            <w:tcBorders>
              <w:top w:val="double" w:sz="4" w:space="0" w:color="auto"/>
              <w:left w:val="single" w:sz="4" w:space="0" w:color="auto"/>
              <w:bottom w:val="double" w:sz="4" w:space="0" w:color="auto"/>
              <w:right w:val="double" w:sz="4" w:space="0" w:color="auto"/>
            </w:tcBorders>
          </w:tcPr>
          <w:p w14:paraId="462317BE" w14:textId="77F36188" w:rsidR="006C437C" w:rsidRPr="003D7B9F" w:rsidRDefault="001A5FC4" w:rsidP="003C7F4E">
            <w:pPr>
              <w:jc w:val="center"/>
              <w:rPr>
                <w:rFonts w:ascii="Times New Roman" w:hAnsi="Times New Roman" w:cs="Times New Roman"/>
              </w:rPr>
            </w:pPr>
            <w:r w:rsidRPr="003D7B9F">
              <w:rPr>
                <w:rFonts w:ascii="Times New Roman" w:hAnsi="Times New Roman" w:cs="Times New Roman"/>
              </w:rPr>
              <w:t>29,54</w:t>
            </w:r>
          </w:p>
        </w:tc>
      </w:tr>
      <w:tr w:rsidR="001A5FC4" w:rsidRPr="002435E9" w14:paraId="05866B92" w14:textId="77777777" w:rsidTr="003C7F4E">
        <w:trPr>
          <w:jc w:val="center"/>
        </w:trPr>
        <w:tc>
          <w:tcPr>
            <w:tcW w:w="2684" w:type="dxa"/>
            <w:tcBorders>
              <w:top w:val="double" w:sz="4" w:space="0" w:color="auto"/>
              <w:left w:val="double" w:sz="4" w:space="0" w:color="auto"/>
              <w:bottom w:val="double" w:sz="4" w:space="0" w:color="auto"/>
              <w:right w:val="single" w:sz="4" w:space="0" w:color="auto"/>
            </w:tcBorders>
          </w:tcPr>
          <w:p w14:paraId="6EDB9167" w14:textId="2ABAA400" w:rsidR="001A5FC4" w:rsidRPr="002E532E" w:rsidRDefault="001A5FC4" w:rsidP="003C7F4E">
            <w:pPr>
              <w:jc w:val="center"/>
              <w:rPr>
                <w:rFonts w:ascii="Times New Roman" w:hAnsi="Times New Roman" w:cs="Times New Roman"/>
                <w:bCs/>
              </w:rPr>
            </w:pPr>
            <w:r w:rsidRPr="002E532E">
              <w:rPr>
                <w:rFonts w:ascii="Times New Roman" w:hAnsi="Times New Roman" w:cs="Times New Roman"/>
                <w:bCs/>
              </w:rPr>
              <w:t xml:space="preserve">M </w:t>
            </w:r>
          </w:p>
        </w:tc>
        <w:tc>
          <w:tcPr>
            <w:tcW w:w="5502" w:type="dxa"/>
            <w:tcBorders>
              <w:top w:val="double" w:sz="4" w:space="0" w:color="auto"/>
              <w:left w:val="single" w:sz="4" w:space="0" w:color="auto"/>
              <w:bottom w:val="double" w:sz="4" w:space="0" w:color="auto"/>
              <w:right w:val="single" w:sz="4" w:space="0" w:color="auto"/>
            </w:tcBorders>
          </w:tcPr>
          <w:p w14:paraId="78661D5E" w14:textId="27EC6525" w:rsidR="001A5FC4" w:rsidRPr="002E532E" w:rsidRDefault="001A5FC4" w:rsidP="00A6036C">
            <w:pPr>
              <w:jc w:val="center"/>
              <w:rPr>
                <w:rFonts w:ascii="Times New Roman" w:hAnsi="Times New Roman" w:cs="Times New Roman"/>
                <w:bCs/>
              </w:rPr>
            </w:pPr>
            <w:r w:rsidRPr="002E532E">
              <w:rPr>
                <w:rFonts w:ascii="Times New Roman" w:hAnsi="Times New Roman" w:cs="Times New Roman"/>
                <w:bCs/>
              </w:rPr>
              <w:t>Păduri supuse regimului de conservare deosebită</w:t>
            </w:r>
          </w:p>
        </w:tc>
        <w:tc>
          <w:tcPr>
            <w:tcW w:w="1886" w:type="dxa"/>
            <w:tcBorders>
              <w:top w:val="double" w:sz="4" w:space="0" w:color="auto"/>
              <w:left w:val="single" w:sz="4" w:space="0" w:color="auto"/>
              <w:bottom w:val="double" w:sz="4" w:space="0" w:color="auto"/>
              <w:right w:val="double" w:sz="4" w:space="0" w:color="auto"/>
            </w:tcBorders>
          </w:tcPr>
          <w:p w14:paraId="00819038" w14:textId="59452FD9" w:rsidR="001A5FC4" w:rsidRPr="003D7B9F" w:rsidRDefault="001A5FC4" w:rsidP="003C7F4E">
            <w:pPr>
              <w:jc w:val="center"/>
              <w:rPr>
                <w:rFonts w:ascii="Times New Roman" w:hAnsi="Times New Roman" w:cs="Times New Roman"/>
              </w:rPr>
            </w:pPr>
            <w:r w:rsidRPr="003D7B9F">
              <w:rPr>
                <w:rFonts w:ascii="Times New Roman" w:hAnsi="Times New Roman" w:cs="Times New Roman"/>
              </w:rPr>
              <w:t>1217,87</w:t>
            </w:r>
          </w:p>
        </w:tc>
      </w:tr>
      <w:tr w:rsidR="00221E88" w:rsidRPr="002435E9" w14:paraId="45841879" w14:textId="77777777" w:rsidTr="008C3621">
        <w:trPr>
          <w:jc w:val="center"/>
        </w:trPr>
        <w:tc>
          <w:tcPr>
            <w:tcW w:w="8186" w:type="dxa"/>
            <w:gridSpan w:val="2"/>
            <w:tcBorders>
              <w:top w:val="double" w:sz="4" w:space="0" w:color="auto"/>
              <w:left w:val="double" w:sz="4" w:space="0" w:color="auto"/>
              <w:bottom w:val="double" w:sz="4" w:space="0" w:color="auto"/>
              <w:right w:val="single" w:sz="4" w:space="0" w:color="auto"/>
            </w:tcBorders>
          </w:tcPr>
          <w:p w14:paraId="347B5FD4" w14:textId="22CC164F" w:rsidR="00221E88" w:rsidRPr="009A7B17" w:rsidRDefault="00221E88" w:rsidP="003C7F4E">
            <w:pPr>
              <w:jc w:val="center"/>
              <w:rPr>
                <w:rFonts w:ascii="Times New Roman" w:hAnsi="Times New Roman" w:cs="Times New Roman"/>
                <w:b/>
              </w:rPr>
            </w:pPr>
            <w:r w:rsidRPr="009A7B17">
              <w:rPr>
                <w:rFonts w:ascii="Times New Roman" w:hAnsi="Times New Roman" w:cs="Times New Roman"/>
                <w:b/>
              </w:rPr>
              <w:t xml:space="preserve">Total U.P. </w:t>
            </w:r>
          </w:p>
        </w:tc>
        <w:tc>
          <w:tcPr>
            <w:tcW w:w="1886" w:type="dxa"/>
            <w:tcBorders>
              <w:top w:val="double" w:sz="4" w:space="0" w:color="auto"/>
              <w:left w:val="single" w:sz="4" w:space="0" w:color="auto"/>
              <w:bottom w:val="double" w:sz="4" w:space="0" w:color="auto"/>
              <w:right w:val="double" w:sz="4" w:space="0" w:color="auto"/>
            </w:tcBorders>
          </w:tcPr>
          <w:p w14:paraId="7C182659" w14:textId="6ADBC4BB" w:rsidR="00221E88" w:rsidRPr="009A7B17" w:rsidRDefault="00221E88" w:rsidP="003C7F4E">
            <w:pPr>
              <w:jc w:val="center"/>
              <w:rPr>
                <w:rFonts w:ascii="Times New Roman" w:hAnsi="Times New Roman" w:cs="Times New Roman"/>
                <w:b/>
              </w:rPr>
            </w:pPr>
            <w:r w:rsidRPr="009A7B17">
              <w:rPr>
                <w:rFonts w:ascii="Times New Roman" w:hAnsi="Times New Roman" w:cs="Times New Roman"/>
                <w:b/>
              </w:rPr>
              <w:t>2634,74</w:t>
            </w:r>
          </w:p>
        </w:tc>
      </w:tr>
    </w:tbl>
    <w:p w14:paraId="1E254998" w14:textId="77777777" w:rsidR="006C437C" w:rsidRPr="004A5336" w:rsidRDefault="006C437C" w:rsidP="00B3490D">
      <w:pPr>
        <w:spacing w:after="0"/>
        <w:rPr>
          <w:rFonts w:ascii="Times New Roman" w:hAnsi="Times New Roman" w:cs="Times New Roman"/>
          <w:noProof/>
          <w:sz w:val="24"/>
          <w:szCs w:val="24"/>
        </w:rPr>
      </w:pPr>
    </w:p>
    <w:p w14:paraId="44C03D08" w14:textId="5F02ADC7" w:rsidR="00E632CA" w:rsidRPr="004A5336" w:rsidRDefault="00E632CA" w:rsidP="00B3490D">
      <w:pPr>
        <w:spacing w:after="0"/>
        <w:rPr>
          <w:rFonts w:ascii="Times New Roman" w:hAnsi="Times New Roman" w:cs="Times New Roman"/>
          <w:noProof/>
          <w:sz w:val="24"/>
          <w:szCs w:val="24"/>
        </w:rPr>
      </w:pPr>
      <w:r w:rsidRPr="004A5336">
        <w:rPr>
          <w:rFonts w:ascii="Times New Roman" w:hAnsi="Times New Roman" w:cs="Times New Roman"/>
          <w:noProof/>
          <w:sz w:val="24"/>
          <w:szCs w:val="24"/>
        </w:rPr>
        <w:t>U.P. III Lepșa-M</w:t>
      </w:r>
      <w:r w:rsidR="00221E88" w:rsidRPr="004A5336">
        <w:rPr>
          <w:rFonts w:ascii="Times New Roman" w:hAnsi="Times New Roman" w:cs="Times New Roman"/>
          <w:noProof/>
          <w:sz w:val="24"/>
          <w:szCs w:val="24"/>
        </w:rPr>
        <w:t xml:space="preserve">acradău </w:t>
      </w:r>
    </w:p>
    <w:tbl>
      <w:tblPr>
        <w:tblStyle w:val="Tabelgril"/>
        <w:tblW w:w="0" w:type="auto"/>
        <w:tblLook w:val="04A0" w:firstRow="1" w:lastRow="0" w:firstColumn="1" w:lastColumn="0" w:noHBand="0" w:noVBand="1"/>
      </w:tblPr>
      <w:tblGrid>
        <w:gridCol w:w="3282"/>
        <w:gridCol w:w="4056"/>
        <w:gridCol w:w="2508"/>
      </w:tblGrid>
      <w:tr w:rsidR="00221E88" w14:paraId="47D09E45" w14:textId="77777777" w:rsidTr="00221E88">
        <w:tc>
          <w:tcPr>
            <w:tcW w:w="7338" w:type="dxa"/>
            <w:gridSpan w:val="2"/>
          </w:tcPr>
          <w:p w14:paraId="5343A84F" w14:textId="4BD31E98" w:rsidR="00221E88" w:rsidRPr="00F16E94" w:rsidRDefault="00221E88" w:rsidP="00B3490D">
            <w:pPr>
              <w:rPr>
                <w:rFonts w:ascii="Times New Roman" w:hAnsi="Times New Roman" w:cs="Times New Roman"/>
                <w:noProof/>
              </w:rPr>
            </w:pPr>
            <w:r w:rsidRPr="00F16E94">
              <w:rPr>
                <w:rFonts w:ascii="Times New Roman" w:hAnsi="Times New Roman" w:cs="Times New Roman"/>
                <w:noProof/>
              </w:rPr>
              <w:t xml:space="preserve">Subunității de producție sau protecție </w:t>
            </w:r>
          </w:p>
        </w:tc>
        <w:tc>
          <w:tcPr>
            <w:tcW w:w="2508" w:type="dxa"/>
          </w:tcPr>
          <w:p w14:paraId="36F96BC4" w14:textId="39741457" w:rsidR="00221E88" w:rsidRPr="00F16E94" w:rsidRDefault="001B7CD2" w:rsidP="00B3490D">
            <w:pPr>
              <w:rPr>
                <w:rFonts w:ascii="Times New Roman" w:hAnsi="Times New Roman" w:cs="Times New Roman"/>
                <w:noProof/>
              </w:rPr>
            </w:pPr>
            <w:r>
              <w:rPr>
                <w:rFonts w:ascii="Times New Roman" w:hAnsi="Times New Roman" w:cs="Times New Roman"/>
                <w:noProof/>
              </w:rPr>
              <w:t xml:space="preserve">                  </w:t>
            </w:r>
            <w:r w:rsidR="00221E88" w:rsidRPr="00F16E94">
              <w:rPr>
                <w:rFonts w:ascii="Times New Roman" w:hAnsi="Times New Roman" w:cs="Times New Roman"/>
                <w:noProof/>
              </w:rPr>
              <w:t xml:space="preserve">Suprafața </w:t>
            </w:r>
          </w:p>
          <w:p w14:paraId="659CB4CA" w14:textId="4658D23C" w:rsidR="00221E88" w:rsidRPr="00F16E94" w:rsidRDefault="00221E88" w:rsidP="00B3490D">
            <w:pPr>
              <w:rPr>
                <w:rFonts w:ascii="Times New Roman" w:hAnsi="Times New Roman" w:cs="Times New Roman"/>
                <w:noProof/>
              </w:rPr>
            </w:pPr>
            <w:r w:rsidRPr="00F16E94">
              <w:rPr>
                <w:rFonts w:ascii="Times New Roman" w:hAnsi="Times New Roman" w:cs="Times New Roman"/>
                <w:noProof/>
              </w:rPr>
              <w:t xml:space="preserve">      </w:t>
            </w:r>
            <w:r w:rsidR="001B7CD2">
              <w:rPr>
                <w:rFonts w:ascii="Times New Roman" w:hAnsi="Times New Roman" w:cs="Times New Roman"/>
                <w:noProof/>
              </w:rPr>
              <w:t xml:space="preserve">                 </w:t>
            </w:r>
            <w:r w:rsidRPr="00F16E94">
              <w:rPr>
                <w:rFonts w:ascii="Times New Roman" w:hAnsi="Times New Roman" w:cs="Times New Roman"/>
                <w:noProof/>
              </w:rPr>
              <w:t xml:space="preserve"> </w:t>
            </w:r>
            <w:r w:rsidR="008B561C">
              <w:rPr>
                <w:rFonts w:ascii="Times New Roman" w:hAnsi="Times New Roman" w:cs="Times New Roman"/>
                <w:noProof/>
              </w:rPr>
              <w:t>(</w:t>
            </w:r>
            <w:r w:rsidRPr="00F16E94">
              <w:rPr>
                <w:rFonts w:ascii="Times New Roman" w:hAnsi="Times New Roman" w:cs="Times New Roman"/>
                <w:noProof/>
              </w:rPr>
              <w:t xml:space="preserve"> ha</w:t>
            </w:r>
            <w:r w:rsidR="008B561C">
              <w:rPr>
                <w:rFonts w:ascii="Times New Roman" w:hAnsi="Times New Roman" w:cs="Times New Roman"/>
                <w:noProof/>
              </w:rPr>
              <w:t>)</w:t>
            </w:r>
          </w:p>
        </w:tc>
      </w:tr>
      <w:tr w:rsidR="00221E88" w14:paraId="5ACB1370" w14:textId="77777777" w:rsidTr="00221E88">
        <w:tc>
          <w:tcPr>
            <w:tcW w:w="3282" w:type="dxa"/>
          </w:tcPr>
          <w:p w14:paraId="2954A4B2" w14:textId="228E9E84" w:rsidR="00221E88" w:rsidRPr="00F16E94" w:rsidRDefault="00221E88" w:rsidP="00221E88">
            <w:pPr>
              <w:jc w:val="center"/>
              <w:rPr>
                <w:rFonts w:ascii="Times New Roman" w:hAnsi="Times New Roman" w:cs="Times New Roman"/>
                <w:noProof/>
              </w:rPr>
            </w:pPr>
            <w:r w:rsidRPr="00F16E94">
              <w:rPr>
                <w:rFonts w:ascii="Times New Roman" w:hAnsi="Times New Roman" w:cs="Times New Roman"/>
                <w:noProof/>
              </w:rPr>
              <w:t>A</w:t>
            </w:r>
          </w:p>
        </w:tc>
        <w:tc>
          <w:tcPr>
            <w:tcW w:w="4056" w:type="dxa"/>
          </w:tcPr>
          <w:p w14:paraId="2F3EFC29" w14:textId="2C59CD59" w:rsidR="00221E88" w:rsidRPr="00F16E94" w:rsidRDefault="00221E88" w:rsidP="00A6036C">
            <w:pPr>
              <w:jc w:val="center"/>
              <w:rPr>
                <w:rFonts w:ascii="Times New Roman" w:hAnsi="Times New Roman" w:cs="Times New Roman"/>
                <w:noProof/>
              </w:rPr>
            </w:pPr>
            <w:r w:rsidRPr="00F16E94">
              <w:rPr>
                <w:rFonts w:ascii="Times New Roman" w:hAnsi="Times New Roman" w:cs="Times New Roman"/>
                <w:noProof/>
              </w:rPr>
              <w:t>Codru regulat, sortimente obișnuite</w:t>
            </w:r>
          </w:p>
        </w:tc>
        <w:tc>
          <w:tcPr>
            <w:tcW w:w="2508" w:type="dxa"/>
          </w:tcPr>
          <w:p w14:paraId="1E5C6CEA" w14:textId="2B421FC4" w:rsidR="00221E88" w:rsidRPr="00F16E94" w:rsidRDefault="00221E88" w:rsidP="00A6036C">
            <w:pPr>
              <w:jc w:val="center"/>
              <w:rPr>
                <w:rFonts w:ascii="Times New Roman" w:hAnsi="Times New Roman" w:cs="Times New Roman"/>
                <w:noProof/>
              </w:rPr>
            </w:pPr>
            <w:r w:rsidRPr="00F16E94">
              <w:rPr>
                <w:rFonts w:ascii="Times New Roman" w:hAnsi="Times New Roman" w:cs="Times New Roman"/>
                <w:noProof/>
              </w:rPr>
              <w:t>1753,21</w:t>
            </w:r>
          </w:p>
        </w:tc>
      </w:tr>
      <w:tr w:rsidR="00221E88" w14:paraId="67B67049" w14:textId="77777777" w:rsidTr="00221E88">
        <w:tc>
          <w:tcPr>
            <w:tcW w:w="3282" w:type="dxa"/>
          </w:tcPr>
          <w:p w14:paraId="3BB5A600" w14:textId="5463E7F2" w:rsidR="00221E88" w:rsidRPr="00F16E94" w:rsidRDefault="00221E88" w:rsidP="00221E88">
            <w:pPr>
              <w:jc w:val="center"/>
              <w:rPr>
                <w:rFonts w:ascii="Times New Roman" w:hAnsi="Times New Roman" w:cs="Times New Roman"/>
                <w:noProof/>
              </w:rPr>
            </w:pPr>
            <w:r w:rsidRPr="00F16E94">
              <w:rPr>
                <w:rFonts w:ascii="Times New Roman" w:hAnsi="Times New Roman" w:cs="Times New Roman"/>
                <w:noProof/>
              </w:rPr>
              <w:t>E</w:t>
            </w:r>
          </w:p>
        </w:tc>
        <w:tc>
          <w:tcPr>
            <w:tcW w:w="4056" w:type="dxa"/>
          </w:tcPr>
          <w:p w14:paraId="42AE2092" w14:textId="094FF114" w:rsidR="00221E88" w:rsidRPr="00F16E94" w:rsidRDefault="00221E88" w:rsidP="00A6036C">
            <w:pPr>
              <w:jc w:val="center"/>
              <w:rPr>
                <w:rFonts w:ascii="Times New Roman" w:hAnsi="Times New Roman" w:cs="Times New Roman"/>
                <w:noProof/>
              </w:rPr>
            </w:pPr>
            <w:r w:rsidRPr="00F16E94">
              <w:rPr>
                <w:rFonts w:ascii="Times New Roman" w:hAnsi="Times New Roman" w:cs="Times New Roman"/>
                <w:noProof/>
              </w:rPr>
              <w:t>Rezervații pentru ocrotirea integrală a naturii</w:t>
            </w:r>
          </w:p>
        </w:tc>
        <w:tc>
          <w:tcPr>
            <w:tcW w:w="2508" w:type="dxa"/>
          </w:tcPr>
          <w:p w14:paraId="2D246153" w14:textId="2618CA23" w:rsidR="00221E88" w:rsidRPr="00F16E94" w:rsidRDefault="00221E88" w:rsidP="00A6036C">
            <w:pPr>
              <w:jc w:val="center"/>
              <w:rPr>
                <w:rFonts w:ascii="Times New Roman" w:hAnsi="Times New Roman" w:cs="Times New Roman"/>
                <w:noProof/>
              </w:rPr>
            </w:pPr>
            <w:r w:rsidRPr="00F16E94">
              <w:rPr>
                <w:rFonts w:ascii="Times New Roman" w:hAnsi="Times New Roman" w:cs="Times New Roman"/>
                <w:noProof/>
              </w:rPr>
              <w:t>1079,78</w:t>
            </w:r>
          </w:p>
        </w:tc>
      </w:tr>
      <w:tr w:rsidR="00221E88" w14:paraId="1309CD43" w14:textId="77777777" w:rsidTr="00221E88">
        <w:tc>
          <w:tcPr>
            <w:tcW w:w="3282" w:type="dxa"/>
          </w:tcPr>
          <w:p w14:paraId="5CFE9721" w14:textId="17C61F62" w:rsidR="00221E88" w:rsidRPr="00F16E94" w:rsidRDefault="00221E88" w:rsidP="00221E88">
            <w:pPr>
              <w:jc w:val="center"/>
              <w:rPr>
                <w:rFonts w:ascii="Times New Roman" w:hAnsi="Times New Roman" w:cs="Times New Roman"/>
                <w:noProof/>
              </w:rPr>
            </w:pPr>
            <w:r w:rsidRPr="00F16E94">
              <w:rPr>
                <w:rFonts w:ascii="Times New Roman" w:hAnsi="Times New Roman" w:cs="Times New Roman"/>
                <w:noProof/>
              </w:rPr>
              <w:t>M</w:t>
            </w:r>
          </w:p>
        </w:tc>
        <w:tc>
          <w:tcPr>
            <w:tcW w:w="4056" w:type="dxa"/>
          </w:tcPr>
          <w:p w14:paraId="2DF8BB6F" w14:textId="185689D3" w:rsidR="00221E88" w:rsidRPr="00F16E94" w:rsidRDefault="00221E88" w:rsidP="00A6036C">
            <w:pPr>
              <w:jc w:val="center"/>
              <w:rPr>
                <w:rFonts w:ascii="Times New Roman" w:hAnsi="Times New Roman" w:cs="Times New Roman"/>
                <w:noProof/>
              </w:rPr>
            </w:pPr>
            <w:r w:rsidRPr="00F16E94">
              <w:rPr>
                <w:rFonts w:ascii="Times New Roman" w:hAnsi="Times New Roman" w:cs="Times New Roman"/>
                <w:noProof/>
              </w:rPr>
              <w:t>Păduri supuse regimului de conservare deosebită</w:t>
            </w:r>
          </w:p>
        </w:tc>
        <w:tc>
          <w:tcPr>
            <w:tcW w:w="2508" w:type="dxa"/>
          </w:tcPr>
          <w:p w14:paraId="3A3B6120" w14:textId="092E95AE" w:rsidR="00221E88" w:rsidRPr="00F16E94" w:rsidRDefault="00221E88" w:rsidP="00A6036C">
            <w:pPr>
              <w:jc w:val="center"/>
              <w:rPr>
                <w:rFonts w:ascii="Times New Roman" w:hAnsi="Times New Roman" w:cs="Times New Roman"/>
                <w:noProof/>
              </w:rPr>
            </w:pPr>
            <w:r w:rsidRPr="00F16E94">
              <w:rPr>
                <w:rFonts w:ascii="Times New Roman" w:hAnsi="Times New Roman" w:cs="Times New Roman"/>
                <w:noProof/>
              </w:rPr>
              <w:t>196,12</w:t>
            </w:r>
          </w:p>
        </w:tc>
      </w:tr>
      <w:tr w:rsidR="00221E88" w14:paraId="02BF71D5" w14:textId="77777777" w:rsidTr="007337F8">
        <w:tc>
          <w:tcPr>
            <w:tcW w:w="7338" w:type="dxa"/>
            <w:gridSpan w:val="2"/>
          </w:tcPr>
          <w:p w14:paraId="575F2E2B" w14:textId="72AF21AC" w:rsidR="00221E88" w:rsidRPr="00F16E94" w:rsidRDefault="00221E88" w:rsidP="00B3490D">
            <w:pPr>
              <w:rPr>
                <w:rFonts w:ascii="Times New Roman" w:hAnsi="Times New Roman" w:cs="Times New Roman"/>
                <w:b/>
                <w:bCs/>
                <w:noProof/>
              </w:rPr>
            </w:pPr>
            <w:r w:rsidRPr="00F16E94">
              <w:rPr>
                <w:rFonts w:ascii="Times New Roman" w:hAnsi="Times New Roman" w:cs="Times New Roman"/>
                <w:b/>
                <w:bCs/>
                <w:noProof/>
              </w:rPr>
              <w:t xml:space="preserve">                                                         Total U.P. </w:t>
            </w:r>
          </w:p>
        </w:tc>
        <w:tc>
          <w:tcPr>
            <w:tcW w:w="2508" w:type="dxa"/>
          </w:tcPr>
          <w:p w14:paraId="797B1AC8" w14:textId="5B30F03A" w:rsidR="00221E88" w:rsidRPr="00F16E94" w:rsidRDefault="00221E88" w:rsidP="00A6036C">
            <w:pPr>
              <w:jc w:val="center"/>
              <w:rPr>
                <w:rFonts w:ascii="Times New Roman" w:hAnsi="Times New Roman" w:cs="Times New Roman"/>
                <w:b/>
                <w:bCs/>
                <w:noProof/>
              </w:rPr>
            </w:pPr>
            <w:r w:rsidRPr="00F16E94">
              <w:rPr>
                <w:rFonts w:ascii="Times New Roman" w:hAnsi="Times New Roman" w:cs="Times New Roman"/>
                <w:b/>
                <w:bCs/>
                <w:noProof/>
              </w:rPr>
              <w:t>3029,11</w:t>
            </w:r>
          </w:p>
        </w:tc>
      </w:tr>
    </w:tbl>
    <w:p w14:paraId="761B0D71" w14:textId="77777777" w:rsidR="00221E88" w:rsidRDefault="00221E88" w:rsidP="00B3490D">
      <w:pPr>
        <w:spacing w:after="0"/>
        <w:rPr>
          <w:rFonts w:ascii="Times New Roman" w:hAnsi="Times New Roman" w:cs="Times New Roman"/>
          <w:noProof/>
          <w:highlight w:val="yellow"/>
        </w:rPr>
      </w:pPr>
    </w:p>
    <w:p w14:paraId="65E34EEA" w14:textId="77777777" w:rsidR="004A5336" w:rsidRDefault="004A5336" w:rsidP="00B3490D">
      <w:pPr>
        <w:spacing w:after="0"/>
        <w:rPr>
          <w:rFonts w:ascii="Times New Roman" w:hAnsi="Times New Roman" w:cs="Times New Roman"/>
          <w:noProof/>
          <w:sz w:val="24"/>
          <w:szCs w:val="24"/>
        </w:rPr>
      </w:pPr>
    </w:p>
    <w:p w14:paraId="1B6AEA7B" w14:textId="77777777" w:rsidR="004A5336" w:rsidRDefault="004A5336" w:rsidP="00B3490D">
      <w:pPr>
        <w:spacing w:after="0"/>
        <w:rPr>
          <w:rFonts w:ascii="Times New Roman" w:hAnsi="Times New Roman" w:cs="Times New Roman"/>
          <w:noProof/>
          <w:sz w:val="24"/>
          <w:szCs w:val="24"/>
        </w:rPr>
      </w:pPr>
    </w:p>
    <w:p w14:paraId="201F2AB3" w14:textId="77777777" w:rsidR="004A5336" w:rsidRDefault="004A5336" w:rsidP="00B3490D">
      <w:pPr>
        <w:spacing w:after="0"/>
        <w:rPr>
          <w:rFonts w:ascii="Times New Roman" w:hAnsi="Times New Roman" w:cs="Times New Roman"/>
          <w:noProof/>
          <w:sz w:val="24"/>
          <w:szCs w:val="24"/>
        </w:rPr>
      </w:pPr>
    </w:p>
    <w:p w14:paraId="67698811" w14:textId="77777777" w:rsidR="004A5336" w:rsidRDefault="004A5336" w:rsidP="00B3490D">
      <w:pPr>
        <w:spacing w:after="0"/>
        <w:rPr>
          <w:rFonts w:ascii="Times New Roman" w:hAnsi="Times New Roman" w:cs="Times New Roman"/>
          <w:noProof/>
          <w:sz w:val="24"/>
          <w:szCs w:val="24"/>
        </w:rPr>
      </w:pPr>
    </w:p>
    <w:p w14:paraId="15CF72E7" w14:textId="66B5CC3F" w:rsidR="00E632CA" w:rsidRPr="004A5336" w:rsidRDefault="001B7CD2" w:rsidP="00B3490D">
      <w:pPr>
        <w:spacing w:after="0"/>
        <w:rPr>
          <w:rFonts w:ascii="Times New Roman" w:hAnsi="Times New Roman" w:cs="Times New Roman"/>
          <w:noProof/>
          <w:sz w:val="24"/>
          <w:szCs w:val="24"/>
        </w:rPr>
      </w:pPr>
      <w:r w:rsidRPr="004A5336">
        <w:rPr>
          <w:rFonts w:ascii="Times New Roman" w:hAnsi="Times New Roman" w:cs="Times New Roman"/>
          <w:noProof/>
          <w:sz w:val="24"/>
          <w:szCs w:val="24"/>
        </w:rPr>
        <w:t xml:space="preserve">U.P.IV Greșu </w:t>
      </w:r>
    </w:p>
    <w:tbl>
      <w:tblPr>
        <w:tblStyle w:val="Tabelgril"/>
        <w:tblW w:w="5000" w:type="pct"/>
        <w:tblLook w:val="04A0" w:firstRow="1" w:lastRow="0" w:firstColumn="1" w:lastColumn="0" w:noHBand="0" w:noVBand="1"/>
      </w:tblPr>
      <w:tblGrid>
        <w:gridCol w:w="3282"/>
        <w:gridCol w:w="3283"/>
        <w:gridCol w:w="3281"/>
      </w:tblGrid>
      <w:tr w:rsidR="001B7CD2" w14:paraId="32942C98" w14:textId="77777777" w:rsidTr="001B7CD2">
        <w:tc>
          <w:tcPr>
            <w:tcW w:w="3333" w:type="pct"/>
            <w:gridSpan w:val="2"/>
          </w:tcPr>
          <w:p w14:paraId="71C789B1" w14:textId="178F2C01" w:rsidR="001B7CD2" w:rsidRDefault="001B7CD2" w:rsidP="00B3490D">
            <w:pPr>
              <w:rPr>
                <w:rFonts w:ascii="Times New Roman" w:hAnsi="Times New Roman" w:cs="Times New Roman"/>
                <w:noProof/>
                <w:highlight w:val="yellow"/>
              </w:rPr>
            </w:pPr>
            <w:r w:rsidRPr="001B7CD2">
              <w:rPr>
                <w:rFonts w:ascii="Times New Roman" w:hAnsi="Times New Roman" w:cs="Times New Roman"/>
                <w:noProof/>
              </w:rPr>
              <w:t>Subunităţii de producţie sau protecţie</w:t>
            </w:r>
          </w:p>
        </w:tc>
        <w:tc>
          <w:tcPr>
            <w:tcW w:w="1667" w:type="pct"/>
          </w:tcPr>
          <w:p w14:paraId="0788AFCC" w14:textId="2DCED0B7" w:rsidR="001B7CD2" w:rsidRPr="001B7CD2" w:rsidRDefault="001B7CD2" w:rsidP="001B7CD2">
            <w:pPr>
              <w:rPr>
                <w:rFonts w:ascii="Times New Roman" w:hAnsi="Times New Roman" w:cs="Times New Roman"/>
                <w:noProof/>
              </w:rPr>
            </w:pPr>
            <w:r>
              <w:rPr>
                <w:rFonts w:ascii="Times New Roman" w:hAnsi="Times New Roman" w:cs="Times New Roman"/>
                <w:noProof/>
              </w:rPr>
              <w:t xml:space="preserve">                            </w:t>
            </w:r>
            <w:r w:rsidRPr="001B7CD2">
              <w:rPr>
                <w:rFonts w:ascii="Times New Roman" w:hAnsi="Times New Roman" w:cs="Times New Roman"/>
                <w:noProof/>
              </w:rPr>
              <w:t xml:space="preserve">Suprafața </w:t>
            </w:r>
          </w:p>
          <w:p w14:paraId="0EFA4776" w14:textId="49241D71" w:rsidR="001B7CD2" w:rsidRDefault="001B7CD2" w:rsidP="001B7CD2">
            <w:pPr>
              <w:rPr>
                <w:rFonts w:ascii="Times New Roman" w:hAnsi="Times New Roman" w:cs="Times New Roman"/>
                <w:noProof/>
                <w:highlight w:val="yellow"/>
              </w:rPr>
            </w:pPr>
            <w:r w:rsidRPr="001B7CD2">
              <w:rPr>
                <w:rFonts w:ascii="Times New Roman" w:hAnsi="Times New Roman" w:cs="Times New Roman"/>
                <w:noProof/>
              </w:rPr>
              <w:t xml:space="preserve">        </w:t>
            </w:r>
            <w:r>
              <w:rPr>
                <w:rFonts w:ascii="Times New Roman" w:hAnsi="Times New Roman" w:cs="Times New Roman"/>
                <w:noProof/>
              </w:rPr>
              <w:t xml:space="preserve">                        </w:t>
            </w:r>
            <w:r w:rsidR="008B561C">
              <w:rPr>
                <w:rFonts w:ascii="Times New Roman" w:hAnsi="Times New Roman" w:cs="Times New Roman"/>
                <w:noProof/>
              </w:rPr>
              <w:t>(</w:t>
            </w:r>
            <w:r>
              <w:rPr>
                <w:rFonts w:ascii="Times New Roman" w:hAnsi="Times New Roman" w:cs="Times New Roman"/>
                <w:noProof/>
              </w:rPr>
              <w:t xml:space="preserve"> </w:t>
            </w:r>
            <w:r w:rsidRPr="001B7CD2">
              <w:rPr>
                <w:rFonts w:ascii="Times New Roman" w:hAnsi="Times New Roman" w:cs="Times New Roman"/>
                <w:noProof/>
              </w:rPr>
              <w:t>ha</w:t>
            </w:r>
            <w:r w:rsidR="008B561C">
              <w:rPr>
                <w:rFonts w:ascii="Times New Roman" w:hAnsi="Times New Roman" w:cs="Times New Roman"/>
                <w:noProof/>
              </w:rPr>
              <w:t xml:space="preserve"> )</w:t>
            </w:r>
          </w:p>
        </w:tc>
      </w:tr>
      <w:tr w:rsidR="001B7CD2" w14:paraId="5E4631B9" w14:textId="77777777" w:rsidTr="001B7CD2">
        <w:tc>
          <w:tcPr>
            <w:tcW w:w="1667" w:type="pct"/>
          </w:tcPr>
          <w:p w14:paraId="797F9BEE" w14:textId="155CFAC7" w:rsidR="001B7CD2" w:rsidRPr="001B7CD2" w:rsidRDefault="001B7CD2" w:rsidP="001B7CD2">
            <w:pPr>
              <w:jc w:val="center"/>
              <w:rPr>
                <w:rFonts w:ascii="Times New Roman" w:hAnsi="Times New Roman" w:cs="Times New Roman"/>
                <w:noProof/>
              </w:rPr>
            </w:pPr>
            <w:r w:rsidRPr="001B7CD2">
              <w:rPr>
                <w:rFonts w:ascii="Times New Roman" w:hAnsi="Times New Roman" w:cs="Times New Roman"/>
                <w:noProof/>
              </w:rPr>
              <w:t>A</w:t>
            </w:r>
          </w:p>
        </w:tc>
        <w:tc>
          <w:tcPr>
            <w:tcW w:w="1667" w:type="pct"/>
          </w:tcPr>
          <w:p w14:paraId="2F8DFC10" w14:textId="32521646" w:rsidR="001B7CD2" w:rsidRPr="001B7CD2" w:rsidRDefault="001B7CD2" w:rsidP="00A6036C">
            <w:pPr>
              <w:jc w:val="center"/>
              <w:rPr>
                <w:rFonts w:ascii="Times New Roman" w:hAnsi="Times New Roman" w:cs="Times New Roman"/>
                <w:noProof/>
              </w:rPr>
            </w:pPr>
            <w:r w:rsidRPr="001B7CD2">
              <w:rPr>
                <w:rFonts w:ascii="Times New Roman" w:hAnsi="Times New Roman" w:cs="Times New Roman"/>
                <w:noProof/>
              </w:rPr>
              <w:t>Codru regulat, sortimente obișnuite</w:t>
            </w:r>
          </w:p>
        </w:tc>
        <w:tc>
          <w:tcPr>
            <w:tcW w:w="1667" w:type="pct"/>
          </w:tcPr>
          <w:p w14:paraId="750BBC5D" w14:textId="12BF8BC0" w:rsidR="001B7CD2" w:rsidRPr="001B7CD2" w:rsidRDefault="001B7CD2" w:rsidP="00A6036C">
            <w:pPr>
              <w:jc w:val="center"/>
              <w:rPr>
                <w:rFonts w:ascii="Times New Roman" w:hAnsi="Times New Roman" w:cs="Times New Roman"/>
                <w:noProof/>
              </w:rPr>
            </w:pPr>
            <w:r w:rsidRPr="001B7CD2">
              <w:rPr>
                <w:rFonts w:ascii="Times New Roman" w:hAnsi="Times New Roman" w:cs="Times New Roman"/>
                <w:noProof/>
              </w:rPr>
              <w:t xml:space="preserve">                         1307,90</w:t>
            </w:r>
          </w:p>
        </w:tc>
      </w:tr>
      <w:tr w:rsidR="001B7CD2" w14:paraId="0A73721B" w14:textId="77777777" w:rsidTr="001B7CD2">
        <w:tc>
          <w:tcPr>
            <w:tcW w:w="1667" w:type="pct"/>
          </w:tcPr>
          <w:p w14:paraId="45EE5C73" w14:textId="2B0D66FB" w:rsidR="001B7CD2" w:rsidRPr="001B7CD2" w:rsidRDefault="001B7CD2" w:rsidP="001B7CD2">
            <w:pPr>
              <w:jc w:val="center"/>
              <w:rPr>
                <w:rFonts w:ascii="Times New Roman" w:hAnsi="Times New Roman" w:cs="Times New Roman"/>
                <w:noProof/>
              </w:rPr>
            </w:pPr>
            <w:r w:rsidRPr="001B7CD2">
              <w:rPr>
                <w:rFonts w:ascii="Times New Roman" w:hAnsi="Times New Roman" w:cs="Times New Roman"/>
                <w:noProof/>
              </w:rPr>
              <w:t>M</w:t>
            </w:r>
          </w:p>
        </w:tc>
        <w:tc>
          <w:tcPr>
            <w:tcW w:w="1667" w:type="pct"/>
          </w:tcPr>
          <w:p w14:paraId="645D843D" w14:textId="35219DB4" w:rsidR="001B7CD2" w:rsidRPr="001B7CD2" w:rsidRDefault="001B7CD2" w:rsidP="00A6036C">
            <w:pPr>
              <w:jc w:val="center"/>
              <w:rPr>
                <w:rFonts w:ascii="Times New Roman" w:hAnsi="Times New Roman" w:cs="Times New Roman"/>
                <w:noProof/>
              </w:rPr>
            </w:pPr>
            <w:r w:rsidRPr="001B7CD2">
              <w:rPr>
                <w:rFonts w:ascii="Times New Roman" w:hAnsi="Times New Roman" w:cs="Times New Roman"/>
                <w:noProof/>
              </w:rPr>
              <w:t>Păduri supuse regimului de conservare deosebită</w:t>
            </w:r>
          </w:p>
        </w:tc>
        <w:tc>
          <w:tcPr>
            <w:tcW w:w="1667" w:type="pct"/>
          </w:tcPr>
          <w:p w14:paraId="72A6F78B" w14:textId="314331EA" w:rsidR="001B7CD2" w:rsidRPr="001B7CD2" w:rsidRDefault="001B7CD2" w:rsidP="00A6036C">
            <w:pPr>
              <w:jc w:val="center"/>
              <w:rPr>
                <w:rFonts w:ascii="Times New Roman" w:hAnsi="Times New Roman" w:cs="Times New Roman"/>
                <w:noProof/>
              </w:rPr>
            </w:pPr>
            <w:r w:rsidRPr="001B7CD2">
              <w:rPr>
                <w:rFonts w:ascii="Times New Roman" w:hAnsi="Times New Roman" w:cs="Times New Roman"/>
                <w:noProof/>
              </w:rPr>
              <w:t xml:space="preserve">                          227,77</w:t>
            </w:r>
          </w:p>
        </w:tc>
      </w:tr>
      <w:tr w:rsidR="001B7CD2" w14:paraId="2D74A2A2" w14:textId="77777777" w:rsidTr="001B7CD2">
        <w:tc>
          <w:tcPr>
            <w:tcW w:w="3333" w:type="pct"/>
            <w:gridSpan w:val="2"/>
          </w:tcPr>
          <w:p w14:paraId="7C0AEEEB" w14:textId="73FA2598" w:rsidR="001B7CD2" w:rsidRPr="009A7B17" w:rsidRDefault="008B561C" w:rsidP="001B7CD2">
            <w:pPr>
              <w:jc w:val="center"/>
              <w:rPr>
                <w:rFonts w:ascii="Times New Roman" w:hAnsi="Times New Roman" w:cs="Times New Roman"/>
                <w:b/>
                <w:bCs/>
                <w:noProof/>
              </w:rPr>
            </w:pPr>
            <w:r w:rsidRPr="009A7B17">
              <w:rPr>
                <w:rFonts w:ascii="Times New Roman" w:hAnsi="Times New Roman" w:cs="Times New Roman"/>
                <w:b/>
                <w:bCs/>
                <w:noProof/>
              </w:rPr>
              <w:t xml:space="preserve">                     </w:t>
            </w:r>
            <w:r w:rsidR="001B7CD2" w:rsidRPr="009A7B17">
              <w:rPr>
                <w:rFonts w:ascii="Times New Roman" w:hAnsi="Times New Roman" w:cs="Times New Roman"/>
                <w:b/>
                <w:bCs/>
                <w:noProof/>
              </w:rPr>
              <w:t>Total U.P.</w:t>
            </w:r>
          </w:p>
        </w:tc>
        <w:tc>
          <w:tcPr>
            <w:tcW w:w="1667" w:type="pct"/>
          </w:tcPr>
          <w:p w14:paraId="4A7CB691" w14:textId="301E525A" w:rsidR="001B7CD2" w:rsidRPr="009A7B17" w:rsidRDefault="001B7CD2" w:rsidP="00A6036C">
            <w:pPr>
              <w:jc w:val="center"/>
              <w:rPr>
                <w:rFonts w:ascii="Times New Roman" w:hAnsi="Times New Roman" w:cs="Times New Roman"/>
                <w:b/>
                <w:bCs/>
                <w:noProof/>
                <w:highlight w:val="yellow"/>
              </w:rPr>
            </w:pPr>
            <w:r w:rsidRPr="009A7B17">
              <w:rPr>
                <w:rFonts w:ascii="Times New Roman" w:hAnsi="Times New Roman" w:cs="Times New Roman"/>
                <w:b/>
                <w:bCs/>
                <w:noProof/>
              </w:rPr>
              <w:t xml:space="preserve">                           1535,67 </w:t>
            </w:r>
          </w:p>
        </w:tc>
      </w:tr>
    </w:tbl>
    <w:p w14:paraId="54E61DD0" w14:textId="77777777" w:rsidR="001B7CD2" w:rsidRPr="008B561C" w:rsidRDefault="001B7CD2" w:rsidP="00B3490D">
      <w:pPr>
        <w:spacing w:after="0"/>
        <w:rPr>
          <w:rFonts w:ascii="Times New Roman" w:hAnsi="Times New Roman" w:cs="Times New Roman"/>
          <w:b/>
          <w:bCs/>
          <w:noProof/>
          <w:sz w:val="24"/>
          <w:szCs w:val="24"/>
        </w:rPr>
      </w:pPr>
    </w:p>
    <w:p w14:paraId="7C0586FC" w14:textId="46626F63" w:rsidR="008B561C" w:rsidRPr="004A5336" w:rsidRDefault="008B561C" w:rsidP="00B3490D">
      <w:pPr>
        <w:spacing w:after="0"/>
        <w:rPr>
          <w:rFonts w:ascii="Times New Roman" w:hAnsi="Times New Roman" w:cs="Times New Roman"/>
          <w:noProof/>
          <w:sz w:val="24"/>
          <w:szCs w:val="24"/>
        </w:rPr>
      </w:pPr>
      <w:r w:rsidRPr="004A5336">
        <w:rPr>
          <w:rFonts w:ascii="Times New Roman" w:hAnsi="Times New Roman" w:cs="Times New Roman"/>
          <w:noProof/>
          <w:sz w:val="24"/>
          <w:szCs w:val="24"/>
        </w:rPr>
        <w:t>U.P.V Valea</w:t>
      </w:r>
      <w:r w:rsidR="00A030B7">
        <w:rPr>
          <w:rFonts w:ascii="Times New Roman" w:hAnsi="Times New Roman" w:cs="Times New Roman"/>
          <w:noProof/>
          <w:sz w:val="24"/>
          <w:szCs w:val="24"/>
        </w:rPr>
        <w:t xml:space="preserve"> </w:t>
      </w:r>
      <w:r w:rsidRPr="004A5336">
        <w:rPr>
          <w:rFonts w:ascii="Times New Roman" w:hAnsi="Times New Roman" w:cs="Times New Roman"/>
          <w:noProof/>
          <w:sz w:val="24"/>
          <w:szCs w:val="24"/>
        </w:rPr>
        <w:t xml:space="preserve">Mărului </w:t>
      </w:r>
    </w:p>
    <w:tbl>
      <w:tblPr>
        <w:tblStyle w:val="Tabelgril"/>
        <w:tblW w:w="5000" w:type="pct"/>
        <w:tblLook w:val="04A0" w:firstRow="1" w:lastRow="0" w:firstColumn="1" w:lastColumn="0" w:noHBand="0" w:noVBand="1"/>
      </w:tblPr>
      <w:tblGrid>
        <w:gridCol w:w="3282"/>
        <w:gridCol w:w="3283"/>
        <w:gridCol w:w="3281"/>
      </w:tblGrid>
      <w:tr w:rsidR="008B561C" w:rsidRPr="008B561C" w14:paraId="51FE8442" w14:textId="77777777" w:rsidTr="008B561C">
        <w:tc>
          <w:tcPr>
            <w:tcW w:w="3333" w:type="pct"/>
            <w:gridSpan w:val="2"/>
          </w:tcPr>
          <w:p w14:paraId="607405EE" w14:textId="22B13BB0" w:rsidR="008B561C" w:rsidRPr="008B561C" w:rsidRDefault="008B561C" w:rsidP="00B3490D">
            <w:pPr>
              <w:rPr>
                <w:rFonts w:ascii="Times New Roman" w:hAnsi="Times New Roman" w:cs="Times New Roman"/>
                <w:noProof/>
              </w:rPr>
            </w:pPr>
            <w:r w:rsidRPr="008B561C">
              <w:rPr>
                <w:rFonts w:ascii="Times New Roman" w:hAnsi="Times New Roman" w:cs="Times New Roman"/>
                <w:noProof/>
              </w:rPr>
              <w:lastRenderedPageBreak/>
              <w:t>Subunităţii de producţie sau protecţie</w:t>
            </w:r>
          </w:p>
        </w:tc>
        <w:tc>
          <w:tcPr>
            <w:tcW w:w="1667" w:type="pct"/>
          </w:tcPr>
          <w:p w14:paraId="0926300A" w14:textId="4E655D24" w:rsidR="008B561C" w:rsidRPr="008B561C" w:rsidRDefault="008B561C" w:rsidP="008B561C">
            <w:pPr>
              <w:rPr>
                <w:rFonts w:ascii="Times New Roman" w:hAnsi="Times New Roman" w:cs="Times New Roman"/>
                <w:noProof/>
              </w:rPr>
            </w:pPr>
            <w:r w:rsidRPr="008B561C">
              <w:rPr>
                <w:rFonts w:ascii="Times New Roman" w:hAnsi="Times New Roman" w:cs="Times New Roman"/>
                <w:noProof/>
              </w:rPr>
              <w:t xml:space="preserve">                           Suprafața </w:t>
            </w:r>
          </w:p>
          <w:p w14:paraId="5E1475F8" w14:textId="190D9FF7" w:rsidR="008B561C" w:rsidRPr="008B561C" w:rsidRDefault="008B561C" w:rsidP="008B561C">
            <w:pPr>
              <w:rPr>
                <w:rFonts w:ascii="Times New Roman" w:hAnsi="Times New Roman" w:cs="Times New Roman"/>
                <w:noProof/>
              </w:rPr>
            </w:pPr>
            <w:r w:rsidRPr="008B561C">
              <w:rPr>
                <w:rFonts w:ascii="Times New Roman" w:hAnsi="Times New Roman" w:cs="Times New Roman"/>
                <w:noProof/>
              </w:rPr>
              <w:t xml:space="preserve">                                ( ha )</w:t>
            </w:r>
          </w:p>
        </w:tc>
      </w:tr>
      <w:tr w:rsidR="008B561C" w:rsidRPr="008B561C" w14:paraId="3A536C80" w14:textId="77777777" w:rsidTr="008B561C">
        <w:tc>
          <w:tcPr>
            <w:tcW w:w="1667" w:type="pct"/>
          </w:tcPr>
          <w:p w14:paraId="2C24B7A9" w14:textId="0740CFF1"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A</w:t>
            </w:r>
          </w:p>
        </w:tc>
        <w:tc>
          <w:tcPr>
            <w:tcW w:w="1667" w:type="pct"/>
          </w:tcPr>
          <w:p w14:paraId="17A6A683" w14:textId="651A1A7D"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Codru regulat, sortimente obișnuite</w:t>
            </w:r>
          </w:p>
        </w:tc>
        <w:tc>
          <w:tcPr>
            <w:tcW w:w="1667" w:type="pct"/>
          </w:tcPr>
          <w:p w14:paraId="6F4EBA71" w14:textId="12A2C52A"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1254,04</w:t>
            </w:r>
          </w:p>
        </w:tc>
      </w:tr>
      <w:tr w:rsidR="008B561C" w:rsidRPr="008B561C" w14:paraId="12B192F6" w14:textId="77777777" w:rsidTr="008B561C">
        <w:tc>
          <w:tcPr>
            <w:tcW w:w="1667" w:type="pct"/>
          </w:tcPr>
          <w:p w14:paraId="2D763042" w14:textId="5C760214"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K</w:t>
            </w:r>
          </w:p>
        </w:tc>
        <w:tc>
          <w:tcPr>
            <w:tcW w:w="1667" w:type="pct"/>
          </w:tcPr>
          <w:p w14:paraId="2A2631F0" w14:textId="39E63BA8"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Rezervații de semințe</w:t>
            </w:r>
          </w:p>
        </w:tc>
        <w:tc>
          <w:tcPr>
            <w:tcW w:w="1667" w:type="pct"/>
          </w:tcPr>
          <w:p w14:paraId="1656957D" w14:textId="097297AE"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17,94</w:t>
            </w:r>
          </w:p>
        </w:tc>
      </w:tr>
      <w:tr w:rsidR="008B561C" w:rsidRPr="008B561C" w14:paraId="19D19A27" w14:textId="77777777" w:rsidTr="008B561C">
        <w:tc>
          <w:tcPr>
            <w:tcW w:w="1667" w:type="pct"/>
          </w:tcPr>
          <w:p w14:paraId="415FA3D6" w14:textId="363A9594"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M</w:t>
            </w:r>
          </w:p>
        </w:tc>
        <w:tc>
          <w:tcPr>
            <w:tcW w:w="1667" w:type="pct"/>
          </w:tcPr>
          <w:p w14:paraId="0D1D12A0" w14:textId="3C4E4609"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Păduri supuse regimului de conservare deosebită</w:t>
            </w:r>
          </w:p>
        </w:tc>
        <w:tc>
          <w:tcPr>
            <w:tcW w:w="1667" w:type="pct"/>
          </w:tcPr>
          <w:p w14:paraId="2F603B59" w14:textId="0C31A343" w:rsidR="008B561C" w:rsidRPr="008B561C" w:rsidRDefault="008B561C" w:rsidP="00A6036C">
            <w:pPr>
              <w:jc w:val="center"/>
              <w:rPr>
                <w:rFonts w:ascii="Times New Roman" w:hAnsi="Times New Roman" w:cs="Times New Roman"/>
                <w:noProof/>
              </w:rPr>
            </w:pPr>
            <w:r w:rsidRPr="008B561C">
              <w:rPr>
                <w:rFonts w:ascii="Times New Roman" w:hAnsi="Times New Roman" w:cs="Times New Roman"/>
                <w:noProof/>
              </w:rPr>
              <w:t>598,14</w:t>
            </w:r>
          </w:p>
        </w:tc>
      </w:tr>
      <w:tr w:rsidR="008B561C" w:rsidRPr="008B561C" w14:paraId="12DBCF8F" w14:textId="77777777" w:rsidTr="008B561C">
        <w:tc>
          <w:tcPr>
            <w:tcW w:w="3333" w:type="pct"/>
            <w:gridSpan w:val="2"/>
          </w:tcPr>
          <w:p w14:paraId="0C844FC0" w14:textId="5E1C8E83" w:rsidR="008B561C" w:rsidRPr="008B561C" w:rsidRDefault="008B561C" w:rsidP="00B3490D">
            <w:pPr>
              <w:rPr>
                <w:rFonts w:ascii="Times New Roman" w:hAnsi="Times New Roman" w:cs="Times New Roman"/>
                <w:b/>
                <w:bCs/>
                <w:noProof/>
              </w:rPr>
            </w:pPr>
            <w:r w:rsidRPr="008B561C">
              <w:rPr>
                <w:rFonts w:ascii="Times New Roman" w:hAnsi="Times New Roman" w:cs="Times New Roman"/>
                <w:b/>
                <w:bCs/>
                <w:noProof/>
              </w:rPr>
              <w:t xml:space="preserve">                                                           Total U.P.</w:t>
            </w:r>
          </w:p>
        </w:tc>
        <w:tc>
          <w:tcPr>
            <w:tcW w:w="1667" w:type="pct"/>
          </w:tcPr>
          <w:p w14:paraId="4AF4227C" w14:textId="67510BE4" w:rsidR="008B561C" w:rsidRPr="008B561C" w:rsidRDefault="008B561C" w:rsidP="00A6036C">
            <w:pPr>
              <w:jc w:val="center"/>
              <w:rPr>
                <w:rFonts w:ascii="Times New Roman" w:hAnsi="Times New Roman" w:cs="Times New Roman"/>
                <w:b/>
                <w:bCs/>
                <w:noProof/>
              </w:rPr>
            </w:pPr>
            <w:r w:rsidRPr="008B561C">
              <w:rPr>
                <w:rFonts w:ascii="Times New Roman" w:hAnsi="Times New Roman" w:cs="Times New Roman"/>
                <w:b/>
                <w:bCs/>
                <w:noProof/>
              </w:rPr>
              <w:t>1870,12</w:t>
            </w:r>
          </w:p>
        </w:tc>
      </w:tr>
    </w:tbl>
    <w:p w14:paraId="064FB42F" w14:textId="77777777" w:rsidR="008B561C" w:rsidRDefault="008B561C" w:rsidP="00B3490D">
      <w:pPr>
        <w:spacing w:after="0"/>
        <w:rPr>
          <w:rFonts w:ascii="Times New Roman" w:hAnsi="Times New Roman" w:cs="Times New Roman"/>
          <w:noProof/>
          <w:highlight w:val="yellow"/>
        </w:rPr>
      </w:pPr>
    </w:p>
    <w:p w14:paraId="35FBBF4D" w14:textId="77777777" w:rsidR="00A6036C" w:rsidRDefault="00A6036C" w:rsidP="00B3490D">
      <w:pPr>
        <w:spacing w:after="0"/>
        <w:rPr>
          <w:rFonts w:ascii="Times New Roman" w:hAnsi="Times New Roman" w:cs="Times New Roman"/>
          <w:noProof/>
          <w:highlight w:val="yellow"/>
        </w:rPr>
      </w:pPr>
    </w:p>
    <w:p w14:paraId="4E2A107B" w14:textId="309EE909" w:rsidR="00A6036C" w:rsidRPr="004A5336" w:rsidRDefault="00A6036C" w:rsidP="00B3490D">
      <w:pPr>
        <w:spacing w:after="0"/>
        <w:rPr>
          <w:rFonts w:ascii="Times New Roman" w:hAnsi="Times New Roman" w:cs="Times New Roman"/>
          <w:noProof/>
          <w:sz w:val="24"/>
          <w:szCs w:val="24"/>
        </w:rPr>
      </w:pPr>
      <w:r w:rsidRPr="004A5336">
        <w:rPr>
          <w:rFonts w:ascii="Times New Roman" w:hAnsi="Times New Roman" w:cs="Times New Roman"/>
          <w:noProof/>
          <w:sz w:val="24"/>
          <w:szCs w:val="24"/>
        </w:rPr>
        <w:t>U.P.VI Babovici</w:t>
      </w:r>
    </w:p>
    <w:tbl>
      <w:tblPr>
        <w:tblStyle w:val="Tabelgril"/>
        <w:tblW w:w="5000" w:type="pct"/>
        <w:tblLook w:val="04A0" w:firstRow="1" w:lastRow="0" w:firstColumn="1" w:lastColumn="0" w:noHBand="0" w:noVBand="1"/>
      </w:tblPr>
      <w:tblGrid>
        <w:gridCol w:w="3282"/>
        <w:gridCol w:w="3283"/>
        <w:gridCol w:w="3281"/>
      </w:tblGrid>
      <w:tr w:rsidR="00A6036C" w:rsidRPr="008B561C" w14:paraId="17F97E7E" w14:textId="77777777" w:rsidTr="00A6036C">
        <w:tc>
          <w:tcPr>
            <w:tcW w:w="3334" w:type="pct"/>
            <w:gridSpan w:val="2"/>
          </w:tcPr>
          <w:p w14:paraId="373A9F88" w14:textId="77777777" w:rsidR="00A6036C" w:rsidRPr="008B561C" w:rsidRDefault="00A6036C" w:rsidP="00CB5222">
            <w:pPr>
              <w:rPr>
                <w:rFonts w:ascii="Times New Roman" w:hAnsi="Times New Roman" w:cs="Times New Roman"/>
                <w:noProof/>
              </w:rPr>
            </w:pPr>
            <w:r w:rsidRPr="008B561C">
              <w:rPr>
                <w:rFonts w:ascii="Times New Roman" w:hAnsi="Times New Roman" w:cs="Times New Roman"/>
                <w:noProof/>
              </w:rPr>
              <w:t>Subunităţii de producţie sau protecţie</w:t>
            </w:r>
          </w:p>
        </w:tc>
        <w:tc>
          <w:tcPr>
            <w:tcW w:w="1666" w:type="pct"/>
          </w:tcPr>
          <w:p w14:paraId="5F06F69A" w14:textId="77777777" w:rsidR="00A6036C" w:rsidRPr="008B561C" w:rsidRDefault="00A6036C" w:rsidP="00CB5222">
            <w:pPr>
              <w:rPr>
                <w:rFonts w:ascii="Times New Roman" w:hAnsi="Times New Roman" w:cs="Times New Roman"/>
                <w:noProof/>
              </w:rPr>
            </w:pPr>
            <w:r w:rsidRPr="008B561C">
              <w:rPr>
                <w:rFonts w:ascii="Times New Roman" w:hAnsi="Times New Roman" w:cs="Times New Roman"/>
                <w:noProof/>
              </w:rPr>
              <w:t xml:space="preserve">                           Suprafața </w:t>
            </w:r>
          </w:p>
          <w:p w14:paraId="292F55C0" w14:textId="77777777" w:rsidR="00A6036C" w:rsidRPr="008B561C" w:rsidRDefault="00A6036C" w:rsidP="00CB5222">
            <w:pPr>
              <w:rPr>
                <w:rFonts w:ascii="Times New Roman" w:hAnsi="Times New Roman" w:cs="Times New Roman"/>
                <w:noProof/>
              </w:rPr>
            </w:pPr>
            <w:r w:rsidRPr="008B561C">
              <w:rPr>
                <w:rFonts w:ascii="Times New Roman" w:hAnsi="Times New Roman" w:cs="Times New Roman"/>
                <w:noProof/>
              </w:rPr>
              <w:t xml:space="preserve">                                ( ha )</w:t>
            </w:r>
          </w:p>
        </w:tc>
      </w:tr>
      <w:tr w:rsidR="00A6036C" w:rsidRPr="008B561C" w14:paraId="628B7CA4" w14:textId="77777777" w:rsidTr="00A6036C">
        <w:tc>
          <w:tcPr>
            <w:tcW w:w="1667" w:type="pct"/>
          </w:tcPr>
          <w:p w14:paraId="59767626" w14:textId="2CB09164" w:rsidR="00A6036C" w:rsidRPr="008B561C" w:rsidRDefault="00A6036C" w:rsidP="00A6036C">
            <w:pPr>
              <w:jc w:val="center"/>
              <w:rPr>
                <w:rFonts w:ascii="Times New Roman" w:hAnsi="Times New Roman" w:cs="Times New Roman"/>
                <w:noProof/>
              </w:rPr>
            </w:pPr>
            <w:r w:rsidRPr="008B561C">
              <w:rPr>
                <w:rFonts w:ascii="Times New Roman" w:hAnsi="Times New Roman" w:cs="Times New Roman"/>
                <w:noProof/>
              </w:rPr>
              <w:t>A</w:t>
            </w:r>
          </w:p>
        </w:tc>
        <w:tc>
          <w:tcPr>
            <w:tcW w:w="1667" w:type="pct"/>
          </w:tcPr>
          <w:p w14:paraId="309F697F" w14:textId="77777777" w:rsidR="00A6036C" w:rsidRPr="008B561C" w:rsidRDefault="00A6036C" w:rsidP="00A6036C">
            <w:pPr>
              <w:jc w:val="center"/>
              <w:rPr>
                <w:rFonts w:ascii="Times New Roman" w:hAnsi="Times New Roman" w:cs="Times New Roman"/>
                <w:noProof/>
              </w:rPr>
            </w:pPr>
            <w:r w:rsidRPr="008B561C">
              <w:rPr>
                <w:rFonts w:ascii="Times New Roman" w:hAnsi="Times New Roman" w:cs="Times New Roman"/>
                <w:noProof/>
              </w:rPr>
              <w:t>Codru regulat, sortimente obișnuite</w:t>
            </w:r>
          </w:p>
        </w:tc>
        <w:tc>
          <w:tcPr>
            <w:tcW w:w="1666" w:type="pct"/>
          </w:tcPr>
          <w:p w14:paraId="6E9EF0DF" w14:textId="3005CE53" w:rsidR="00A6036C" w:rsidRPr="008B561C" w:rsidRDefault="00A6036C" w:rsidP="00A6036C">
            <w:pPr>
              <w:jc w:val="center"/>
              <w:rPr>
                <w:rFonts w:ascii="Times New Roman" w:hAnsi="Times New Roman" w:cs="Times New Roman"/>
                <w:noProof/>
              </w:rPr>
            </w:pPr>
            <w:r>
              <w:rPr>
                <w:rFonts w:ascii="Times New Roman" w:hAnsi="Times New Roman" w:cs="Times New Roman"/>
                <w:noProof/>
              </w:rPr>
              <w:t>2559,26</w:t>
            </w:r>
          </w:p>
        </w:tc>
      </w:tr>
      <w:tr w:rsidR="00A6036C" w:rsidRPr="008B561C" w14:paraId="4364CFE1" w14:textId="77777777" w:rsidTr="00A6036C">
        <w:tc>
          <w:tcPr>
            <w:tcW w:w="1667" w:type="pct"/>
          </w:tcPr>
          <w:p w14:paraId="5EE86B23" w14:textId="0CC67024" w:rsidR="00A6036C" w:rsidRPr="00A6036C" w:rsidRDefault="00A6036C" w:rsidP="00A6036C">
            <w:pPr>
              <w:jc w:val="center"/>
              <w:rPr>
                <w:rFonts w:ascii="Times New Roman" w:hAnsi="Times New Roman" w:cs="Times New Roman"/>
                <w:noProof/>
              </w:rPr>
            </w:pPr>
            <w:r w:rsidRPr="00A6036C">
              <w:rPr>
                <w:rFonts w:ascii="Times New Roman" w:hAnsi="Times New Roman" w:cs="Times New Roman"/>
              </w:rPr>
              <w:t>E</w:t>
            </w:r>
          </w:p>
        </w:tc>
        <w:tc>
          <w:tcPr>
            <w:tcW w:w="1667" w:type="pct"/>
          </w:tcPr>
          <w:p w14:paraId="1562FF93" w14:textId="27A5A277" w:rsidR="00A6036C" w:rsidRPr="00A6036C" w:rsidRDefault="00A6036C" w:rsidP="00A6036C">
            <w:pPr>
              <w:jc w:val="center"/>
              <w:rPr>
                <w:rFonts w:ascii="Times New Roman" w:hAnsi="Times New Roman" w:cs="Times New Roman"/>
                <w:noProof/>
              </w:rPr>
            </w:pPr>
            <w:r w:rsidRPr="00A6036C">
              <w:rPr>
                <w:rFonts w:ascii="Times New Roman" w:hAnsi="Times New Roman" w:cs="Times New Roman"/>
              </w:rPr>
              <w:t>Rezervații pentru ocrotirea integrală a naturii</w:t>
            </w:r>
          </w:p>
        </w:tc>
        <w:tc>
          <w:tcPr>
            <w:tcW w:w="1666" w:type="pct"/>
          </w:tcPr>
          <w:p w14:paraId="11F371E3" w14:textId="0A0D91DE" w:rsidR="00A6036C" w:rsidRPr="008B561C" w:rsidRDefault="00A6036C" w:rsidP="00A6036C">
            <w:pPr>
              <w:jc w:val="center"/>
              <w:rPr>
                <w:rFonts w:ascii="Times New Roman" w:hAnsi="Times New Roman" w:cs="Times New Roman"/>
                <w:noProof/>
              </w:rPr>
            </w:pPr>
            <w:r>
              <w:rPr>
                <w:rFonts w:ascii="Times New Roman" w:hAnsi="Times New Roman" w:cs="Times New Roman"/>
                <w:noProof/>
              </w:rPr>
              <w:t>25,28</w:t>
            </w:r>
          </w:p>
        </w:tc>
      </w:tr>
      <w:tr w:rsidR="00A6036C" w:rsidRPr="008B561C" w14:paraId="5D163940" w14:textId="77777777" w:rsidTr="00A6036C">
        <w:tc>
          <w:tcPr>
            <w:tcW w:w="1667" w:type="pct"/>
          </w:tcPr>
          <w:p w14:paraId="1C39937F" w14:textId="33C8BB25" w:rsidR="00A6036C" w:rsidRPr="008B561C" w:rsidRDefault="00A6036C" w:rsidP="00A6036C">
            <w:pPr>
              <w:jc w:val="center"/>
              <w:rPr>
                <w:rFonts w:ascii="Times New Roman" w:hAnsi="Times New Roman" w:cs="Times New Roman"/>
                <w:noProof/>
              </w:rPr>
            </w:pPr>
            <w:r w:rsidRPr="008B561C">
              <w:rPr>
                <w:rFonts w:ascii="Times New Roman" w:hAnsi="Times New Roman" w:cs="Times New Roman"/>
                <w:noProof/>
              </w:rPr>
              <w:t>K</w:t>
            </w:r>
          </w:p>
        </w:tc>
        <w:tc>
          <w:tcPr>
            <w:tcW w:w="1667" w:type="pct"/>
          </w:tcPr>
          <w:p w14:paraId="67DC2289" w14:textId="77777777" w:rsidR="00A6036C" w:rsidRPr="008B561C" w:rsidRDefault="00A6036C" w:rsidP="00A6036C">
            <w:pPr>
              <w:jc w:val="center"/>
              <w:rPr>
                <w:rFonts w:ascii="Times New Roman" w:hAnsi="Times New Roman" w:cs="Times New Roman"/>
                <w:noProof/>
              </w:rPr>
            </w:pPr>
            <w:r w:rsidRPr="008B561C">
              <w:rPr>
                <w:rFonts w:ascii="Times New Roman" w:hAnsi="Times New Roman" w:cs="Times New Roman"/>
                <w:noProof/>
              </w:rPr>
              <w:t>Rezervații de semințe</w:t>
            </w:r>
          </w:p>
        </w:tc>
        <w:tc>
          <w:tcPr>
            <w:tcW w:w="1666" w:type="pct"/>
          </w:tcPr>
          <w:p w14:paraId="0325D2D7" w14:textId="0FD8886A" w:rsidR="00A6036C" w:rsidRPr="008B561C" w:rsidRDefault="00A6036C" w:rsidP="00A6036C">
            <w:pPr>
              <w:jc w:val="center"/>
              <w:rPr>
                <w:rFonts w:ascii="Times New Roman" w:hAnsi="Times New Roman" w:cs="Times New Roman"/>
                <w:noProof/>
              </w:rPr>
            </w:pPr>
            <w:r>
              <w:rPr>
                <w:rFonts w:ascii="Times New Roman" w:hAnsi="Times New Roman" w:cs="Times New Roman"/>
                <w:noProof/>
              </w:rPr>
              <w:t>16,74</w:t>
            </w:r>
          </w:p>
        </w:tc>
      </w:tr>
      <w:tr w:rsidR="00A6036C" w:rsidRPr="008B561C" w14:paraId="075F35DC" w14:textId="77777777" w:rsidTr="00A6036C">
        <w:tc>
          <w:tcPr>
            <w:tcW w:w="1667" w:type="pct"/>
          </w:tcPr>
          <w:p w14:paraId="389F4078" w14:textId="36C03868" w:rsidR="00A6036C" w:rsidRPr="008B561C" w:rsidRDefault="00A6036C" w:rsidP="00A6036C">
            <w:pPr>
              <w:jc w:val="center"/>
              <w:rPr>
                <w:rFonts w:ascii="Times New Roman" w:hAnsi="Times New Roman" w:cs="Times New Roman"/>
                <w:noProof/>
              </w:rPr>
            </w:pPr>
            <w:r w:rsidRPr="008B561C">
              <w:rPr>
                <w:rFonts w:ascii="Times New Roman" w:hAnsi="Times New Roman" w:cs="Times New Roman"/>
                <w:noProof/>
              </w:rPr>
              <w:t>M</w:t>
            </w:r>
          </w:p>
        </w:tc>
        <w:tc>
          <w:tcPr>
            <w:tcW w:w="1667" w:type="pct"/>
          </w:tcPr>
          <w:p w14:paraId="5078FB82" w14:textId="77777777" w:rsidR="00A6036C" w:rsidRPr="008B561C" w:rsidRDefault="00A6036C" w:rsidP="00A6036C">
            <w:pPr>
              <w:jc w:val="center"/>
              <w:rPr>
                <w:rFonts w:ascii="Times New Roman" w:hAnsi="Times New Roman" w:cs="Times New Roman"/>
                <w:noProof/>
              </w:rPr>
            </w:pPr>
            <w:r w:rsidRPr="008B561C">
              <w:rPr>
                <w:rFonts w:ascii="Times New Roman" w:hAnsi="Times New Roman" w:cs="Times New Roman"/>
                <w:noProof/>
              </w:rPr>
              <w:t>Păduri supuse regimului de conservare deosebită</w:t>
            </w:r>
          </w:p>
        </w:tc>
        <w:tc>
          <w:tcPr>
            <w:tcW w:w="1666" w:type="pct"/>
          </w:tcPr>
          <w:p w14:paraId="4C5581BE" w14:textId="755B5C95" w:rsidR="00A6036C" w:rsidRPr="008B561C" w:rsidRDefault="00A6036C" w:rsidP="00A6036C">
            <w:pPr>
              <w:jc w:val="center"/>
              <w:rPr>
                <w:rFonts w:ascii="Times New Roman" w:hAnsi="Times New Roman" w:cs="Times New Roman"/>
                <w:noProof/>
              </w:rPr>
            </w:pPr>
            <w:r>
              <w:rPr>
                <w:rFonts w:ascii="Times New Roman" w:hAnsi="Times New Roman" w:cs="Times New Roman"/>
                <w:noProof/>
              </w:rPr>
              <w:t>1062,17</w:t>
            </w:r>
          </w:p>
        </w:tc>
      </w:tr>
      <w:tr w:rsidR="00A6036C" w:rsidRPr="008B561C" w14:paraId="636083F8" w14:textId="77777777" w:rsidTr="00A6036C">
        <w:trPr>
          <w:trHeight w:val="74"/>
        </w:trPr>
        <w:tc>
          <w:tcPr>
            <w:tcW w:w="3334" w:type="pct"/>
            <w:gridSpan w:val="2"/>
          </w:tcPr>
          <w:p w14:paraId="6527263D" w14:textId="53D758B6" w:rsidR="00A6036C" w:rsidRPr="009A7B17" w:rsidRDefault="00A6036C" w:rsidP="00A6036C">
            <w:pPr>
              <w:jc w:val="center"/>
              <w:rPr>
                <w:rFonts w:ascii="Times New Roman" w:hAnsi="Times New Roman" w:cs="Times New Roman"/>
                <w:b/>
                <w:bCs/>
                <w:noProof/>
              </w:rPr>
            </w:pPr>
            <w:r w:rsidRPr="009A7B17">
              <w:rPr>
                <w:rFonts w:ascii="Times New Roman" w:hAnsi="Times New Roman" w:cs="Times New Roman"/>
                <w:b/>
                <w:bCs/>
                <w:noProof/>
              </w:rPr>
              <w:t>Total U.P.</w:t>
            </w:r>
          </w:p>
        </w:tc>
        <w:tc>
          <w:tcPr>
            <w:tcW w:w="1666" w:type="pct"/>
          </w:tcPr>
          <w:p w14:paraId="29F2D19F" w14:textId="4C4C6008" w:rsidR="00A6036C" w:rsidRPr="009A7B17" w:rsidRDefault="009A7B17" w:rsidP="00CB5222">
            <w:pPr>
              <w:rPr>
                <w:rFonts w:ascii="Times New Roman" w:hAnsi="Times New Roman" w:cs="Times New Roman"/>
                <w:b/>
                <w:bCs/>
                <w:noProof/>
              </w:rPr>
            </w:pPr>
            <w:r w:rsidRPr="009A7B17">
              <w:rPr>
                <w:rFonts w:ascii="Times New Roman" w:hAnsi="Times New Roman" w:cs="Times New Roman"/>
                <w:b/>
                <w:bCs/>
                <w:noProof/>
              </w:rPr>
              <w:t xml:space="preserve">                  3663,45</w:t>
            </w:r>
          </w:p>
        </w:tc>
      </w:tr>
    </w:tbl>
    <w:p w14:paraId="5DC9BC0B" w14:textId="77777777" w:rsidR="00A6036C" w:rsidRPr="002435E9" w:rsidRDefault="00A6036C" w:rsidP="00B3490D">
      <w:pPr>
        <w:spacing w:after="0"/>
        <w:rPr>
          <w:rFonts w:ascii="Times New Roman" w:hAnsi="Times New Roman" w:cs="Times New Roman"/>
          <w:noProof/>
          <w:highlight w:val="yellow"/>
        </w:rPr>
      </w:pPr>
    </w:p>
    <w:p w14:paraId="17851CFF" w14:textId="77777777" w:rsidR="006C437C" w:rsidRPr="002435E9" w:rsidRDefault="006C437C" w:rsidP="00B3490D">
      <w:pPr>
        <w:spacing w:after="0"/>
        <w:rPr>
          <w:rFonts w:ascii="Times New Roman" w:hAnsi="Times New Roman" w:cs="Times New Roman"/>
          <w:noProof/>
          <w:highlight w:val="yellow"/>
        </w:rPr>
      </w:pPr>
    </w:p>
    <w:p w14:paraId="4A966662" w14:textId="751B5B3A" w:rsidR="00133142" w:rsidRPr="00E15A22" w:rsidRDefault="00083D38" w:rsidP="00133142">
      <w:pPr>
        <w:spacing w:after="0" w:line="240" w:lineRule="auto"/>
        <w:jc w:val="center"/>
        <w:rPr>
          <w:rFonts w:ascii="Times New Roman" w:eastAsia="Times New Roman" w:hAnsi="Times New Roman" w:cs="Times New Roman"/>
          <w:b/>
          <w:bCs/>
          <w:iCs/>
          <w:noProof/>
          <w:kern w:val="0"/>
          <w:sz w:val="24"/>
          <w:szCs w:val="24"/>
          <w:lang w:eastAsia="en-US"/>
          <w14:ligatures w14:val="none"/>
        </w:rPr>
      </w:pPr>
      <w:r w:rsidRPr="00E15A22">
        <w:rPr>
          <w:rFonts w:ascii="Times New Roman" w:eastAsia="Times New Roman" w:hAnsi="Times New Roman" w:cs="Times New Roman"/>
          <w:b/>
          <w:bCs/>
          <w:iCs/>
          <w:noProof/>
          <w:kern w:val="0"/>
          <w:sz w:val="24"/>
          <w:szCs w:val="24"/>
          <w:lang w:eastAsia="en-US"/>
          <w14:ligatures w14:val="none"/>
        </w:rPr>
        <w:t>3</w:t>
      </w:r>
      <w:r w:rsidR="00133142" w:rsidRPr="00E15A22">
        <w:rPr>
          <w:rFonts w:ascii="Times New Roman" w:eastAsia="Times New Roman" w:hAnsi="Times New Roman" w:cs="Times New Roman"/>
          <w:b/>
          <w:bCs/>
          <w:iCs/>
          <w:noProof/>
          <w:kern w:val="0"/>
          <w:sz w:val="24"/>
          <w:szCs w:val="24"/>
          <w:lang w:eastAsia="en-US"/>
          <w14:ligatures w14:val="none"/>
        </w:rPr>
        <w:t>.</w:t>
      </w:r>
      <w:r w:rsidR="00A21366" w:rsidRPr="00E15A22">
        <w:rPr>
          <w:rFonts w:ascii="Times New Roman" w:eastAsia="Times New Roman" w:hAnsi="Times New Roman" w:cs="Times New Roman"/>
          <w:b/>
          <w:bCs/>
          <w:iCs/>
          <w:noProof/>
          <w:kern w:val="0"/>
          <w:sz w:val="24"/>
          <w:szCs w:val="24"/>
          <w:lang w:eastAsia="en-US"/>
          <w14:ligatures w14:val="none"/>
        </w:rPr>
        <w:t>f</w:t>
      </w:r>
      <w:r w:rsidR="00133142" w:rsidRPr="00E15A22">
        <w:rPr>
          <w:rFonts w:ascii="Times New Roman" w:eastAsia="Times New Roman" w:hAnsi="Times New Roman" w:cs="Times New Roman"/>
          <w:b/>
          <w:bCs/>
          <w:iCs/>
          <w:noProof/>
          <w:kern w:val="0"/>
          <w:sz w:val="24"/>
          <w:szCs w:val="24"/>
          <w:lang w:eastAsia="en-US"/>
          <w14:ligatures w14:val="none"/>
        </w:rPr>
        <w:t>.3.</w:t>
      </w:r>
      <w:r w:rsidR="0038022B" w:rsidRPr="00E15A22">
        <w:rPr>
          <w:rFonts w:ascii="Times New Roman" w:eastAsia="Times New Roman" w:hAnsi="Times New Roman" w:cs="Times New Roman"/>
          <w:b/>
          <w:bCs/>
          <w:iCs/>
          <w:noProof/>
          <w:kern w:val="0"/>
          <w:sz w:val="24"/>
          <w:szCs w:val="24"/>
          <w:lang w:eastAsia="en-US"/>
          <w14:ligatures w14:val="none"/>
        </w:rPr>
        <w:t>4</w:t>
      </w:r>
      <w:r w:rsidR="00133142" w:rsidRPr="00E15A22">
        <w:rPr>
          <w:rFonts w:ascii="Times New Roman" w:eastAsia="Times New Roman" w:hAnsi="Times New Roman" w:cs="Times New Roman"/>
          <w:b/>
          <w:bCs/>
          <w:iCs/>
          <w:noProof/>
          <w:kern w:val="0"/>
          <w:sz w:val="24"/>
          <w:szCs w:val="24"/>
          <w:lang w:eastAsia="en-US"/>
          <w14:ligatures w14:val="none"/>
        </w:rPr>
        <w:t>. Ţeluri de gospodărire (baze de amenajare)</w:t>
      </w:r>
    </w:p>
    <w:p w14:paraId="06E29F9D" w14:textId="77777777" w:rsidR="00133142" w:rsidRPr="00E15A22" w:rsidRDefault="00133142" w:rsidP="00133142">
      <w:pPr>
        <w:spacing w:after="0" w:line="240" w:lineRule="auto"/>
        <w:jc w:val="center"/>
        <w:rPr>
          <w:rFonts w:ascii="Times New Roman" w:eastAsia="Times New Roman" w:hAnsi="Times New Roman" w:cs="Times New Roman"/>
          <w:b/>
          <w:bCs/>
          <w:i/>
          <w:iCs/>
          <w:noProof/>
          <w:kern w:val="0"/>
          <w:sz w:val="24"/>
          <w:szCs w:val="24"/>
          <w:lang w:eastAsia="en-US"/>
          <w14:ligatures w14:val="none"/>
        </w:rPr>
      </w:pPr>
    </w:p>
    <w:p w14:paraId="3F11EDA0" w14:textId="77777777" w:rsidR="00133142" w:rsidRPr="00E15A22" w:rsidRDefault="00133142" w:rsidP="00E15A22">
      <w:pPr>
        <w:spacing w:after="0" w:line="240" w:lineRule="auto"/>
        <w:jc w:val="both"/>
        <w:rPr>
          <w:rFonts w:ascii="Times New Roman" w:eastAsia="Times New Roman" w:hAnsi="Times New Roman" w:cs="Times New Roman"/>
          <w:noProof/>
          <w:kern w:val="0"/>
          <w:sz w:val="24"/>
          <w:szCs w:val="24"/>
          <w14:ligatures w14:val="none"/>
        </w:rPr>
      </w:pPr>
      <w:r w:rsidRPr="00E15A22">
        <w:rPr>
          <w:rFonts w:ascii="Times New Roman" w:eastAsia="Times New Roman" w:hAnsi="Times New Roman" w:cs="Times New Roman"/>
          <w:noProof/>
          <w:kern w:val="0"/>
          <w:sz w:val="24"/>
          <w:szCs w:val="24"/>
          <w14:ligatures w14:val="none"/>
        </w:rPr>
        <w:tab/>
        <w:t>Pentru a satisface în condiţii corespunzătoare funcţiile atribuite, atât arboretele luate individual, cât şi pădurea în ansamblul său trebuie să îndeplinească anumite condiţii de structură. Structura arboretelor şi a pădurii în ansamblul său, atât cea normală cât şi cea corespunzătoare diferitelor etape intermediare, se defineşte şi se detaliază prin stabilirea bazelor de amenajare: regimul, compoziţia ţel, tratamentul, exploatabilitatea (exprimată prin vârsta medie a exploatabilităţii) şi ciclu.</w:t>
      </w:r>
    </w:p>
    <w:p w14:paraId="714C56A0" w14:textId="77777777" w:rsidR="00133142" w:rsidRPr="00E15A22" w:rsidRDefault="00133142" w:rsidP="00B3490D">
      <w:pPr>
        <w:spacing w:after="0"/>
        <w:rPr>
          <w:rFonts w:ascii="Times New Roman" w:hAnsi="Times New Roman" w:cs="Times New Roman"/>
          <w:noProof/>
          <w:sz w:val="24"/>
          <w:szCs w:val="24"/>
        </w:rPr>
      </w:pPr>
    </w:p>
    <w:p w14:paraId="66D0AE25" w14:textId="33AE91C4" w:rsidR="00133142" w:rsidRPr="00E15A22" w:rsidRDefault="00083D38" w:rsidP="00133142">
      <w:pPr>
        <w:spacing w:after="0" w:line="240" w:lineRule="auto"/>
        <w:jc w:val="center"/>
        <w:rPr>
          <w:rFonts w:ascii="Times New Roman" w:eastAsia="Times New Roman" w:hAnsi="Times New Roman" w:cs="Times New Roman"/>
          <w:b/>
          <w:iCs/>
          <w:noProof/>
          <w:kern w:val="0"/>
          <w:sz w:val="24"/>
          <w:szCs w:val="24"/>
          <w:lang w:eastAsia="en-US"/>
          <w14:ligatures w14:val="none"/>
        </w:rPr>
      </w:pPr>
      <w:r w:rsidRPr="00E15A22">
        <w:rPr>
          <w:rFonts w:ascii="Times New Roman" w:eastAsia="Times New Roman" w:hAnsi="Times New Roman" w:cs="Times New Roman"/>
          <w:b/>
          <w:iCs/>
          <w:noProof/>
          <w:kern w:val="0"/>
          <w:sz w:val="24"/>
          <w:szCs w:val="24"/>
          <w:lang w:eastAsia="en-US"/>
          <w14:ligatures w14:val="none"/>
        </w:rPr>
        <w:t>3</w:t>
      </w:r>
      <w:r w:rsidR="00133142" w:rsidRPr="00E15A22">
        <w:rPr>
          <w:rFonts w:ascii="Times New Roman" w:eastAsia="Times New Roman" w:hAnsi="Times New Roman" w:cs="Times New Roman"/>
          <w:b/>
          <w:iCs/>
          <w:noProof/>
          <w:kern w:val="0"/>
          <w:sz w:val="24"/>
          <w:szCs w:val="24"/>
          <w:lang w:eastAsia="en-US"/>
          <w14:ligatures w14:val="none"/>
        </w:rPr>
        <w:t>.</w:t>
      </w:r>
      <w:r w:rsidR="00A21366" w:rsidRPr="00E15A22">
        <w:rPr>
          <w:rFonts w:ascii="Times New Roman" w:eastAsia="Times New Roman" w:hAnsi="Times New Roman" w:cs="Times New Roman"/>
          <w:b/>
          <w:iCs/>
          <w:noProof/>
          <w:kern w:val="0"/>
          <w:sz w:val="24"/>
          <w:szCs w:val="24"/>
          <w:lang w:eastAsia="en-US"/>
          <w14:ligatures w14:val="none"/>
        </w:rPr>
        <w:t>f</w:t>
      </w:r>
      <w:r w:rsidR="00133142" w:rsidRPr="00E15A22">
        <w:rPr>
          <w:rFonts w:ascii="Times New Roman" w:eastAsia="Times New Roman" w:hAnsi="Times New Roman" w:cs="Times New Roman"/>
          <w:b/>
          <w:iCs/>
          <w:noProof/>
          <w:kern w:val="0"/>
          <w:sz w:val="24"/>
          <w:szCs w:val="24"/>
          <w:lang w:eastAsia="en-US"/>
          <w14:ligatures w14:val="none"/>
        </w:rPr>
        <w:t>.3.</w:t>
      </w:r>
      <w:r w:rsidR="0038022B" w:rsidRPr="00E15A22">
        <w:rPr>
          <w:rFonts w:ascii="Times New Roman" w:eastAsia="Times New Roman" w:hAnsi="Times New Roman" w:cs="Times New Roman"/>
          <w:b/>
          <w:iCs/>
          <w:noProof/>
          <w:kern w:val="0"/>
          <w:sz w:val="24"/>
          <w:szCs w:val="24"/>
          <w:lang w:eastAsia="en-US"/>
          <w14:ligatures w14:val="none"/>
        </w:rPr>
        <w:t>4</w:t>
      </w:r>
      <w:r w:rsidR="00133142" w:rsidRPr="00E15A22">
        <w:rPr>
          <w:rFonts w:ascii="Times New Roman" w:eastAsia="Times New Roman" w:hAnsi="Times New Roman" w:cs="Times New Roman"/>
          <w:b/>
          <w:iCs/>
          <w:noProof/>
          <w:kern w:val="0"/>
          <w:sz w:val="24"/>
          <w:szCs w:val="24"/>
          <w:lang w:eastAsia="en-US"/>
          <w14:ligatures w14:val="none"/>
        </w:rPr>
        <w:t>.1 Regimul</w:t>
      </w:r>
    </w:p>
    <w:p w14:paraId="6EB59EB9" w14:textId="77777777" w:rsidR="00133142" w:rsidRPr="00E15A22" w:rsidRDefault="00133142" w:rsidP="00133142">
      <w:pPr>
        <w:spacing w:after="0" w:line="240" w:lineRule="auto"/>
        <w:jc w:val="center"/>
        <w:rPr>
          <w:rFonts w:ascii="Times New Roman" w:eastAsia="Times New Roman" w:hAnsi="Times New Roman" w:cs="Times New Roman"/>
          <w:noProof/>
          <w:kern w:val="0"/>
          <w:sz w:val="24"/>
          <w:szCs w:val="24"/>
          <w:highlight w:val="yellow"/>
          <w:lang w:eastAsia="en-US"/>
          <w14:ligatures w14:val="none"/>
        </w:rPr>
      </w:pPr>
    </w:p>
    <w:p w14:paraId="489724E1" w14:textId="77777777" w:rsidR="00133142" w:rsidRPr="00E15A22" w:rsidRDefault="00133142" w:rsidP="00E15A22">
      <w:pPr>
        <w:spacing w:after="0" w:line="240" w:lineRule="auto"/>
        <w:jc w:val="both"/>
        <w:rPr>
          <w:rFonts w:ascii="Times New Roman" w:eastAsia="Times New Roman" w:hAnsi="Times New Roman" w:cs="Times New Roman"/>
          <w:noProof/>
          <w:kern w:val="0"/>
          <w:sz w:val="24"/>
          <w:szCs w:val="24"/>
          <w:highlight w:val="yellow"/>
          <w14:ligatures w14:val="none"/>
        </w:rPr>
      </w:pPr>
      <w:r w:rsidRPr="00E15A22">
        <w:rPr>
          <w:rFonts w:ascii="Times New Roman" w:eastAsia="Times New Roman" w:hAnsi="Times New Roman" w:cs="Times New Roman"/>
          <w:noProof/>
          <w:kern w:val="0"/>
          <w:sz w:val="24"/>
          <w:szCs w:val="24"/>
          <w14:ligatures w14:val="none"/>
        </w:rPr>
        <w:tab/>
        <w:t>Regimul reprezintă modul general în care se asigură regenerarea unei păduri şi defineşte structura pădurii sub raportul provenienţei arboretelor.</w:t>
      </w:r>
    </w:p>
    <w:p w14:paraId="324301FA" w14:textId="343F5AED" w:rsidR="004C6164" w:rsidRPr="00E15A22" w:rsidRDefault="00133142" w:rsidP="00E15A22">
      <w:pPr>
        <w:spacing w:after="0" w:line="240" w:lineRule="auto"/>
        <w:jc w:val="both"/>
        <w:rPr>
          <w:rFonts w:ascii="Times New Roman" w:eastAsia="Times New Roman" w:hAnsi="Times New Roman" w:cs="Times New Roman"/>
          <w:noProof/>
          <w:kern w:val="0"/>
          <w:sz w:val="24"/>
          <w:szCs w:val="24"/>
          <w:highlight w:val="yellow"/>
          <w14:ligatures w14:val="none"/>
        </w:rPr>
      </w:pPr>
      <w:r w:rsidRPr="00204461">
        <w:rPr>
          <w:rFonts w:ascii="Times New Roman" w:eastAsia="Times New Roman" w:hAnsi="Times New Roman" w:cs="Times New Roman"/>
          <w:noProof/>
          <w:kern w:val="0"/>
          <w:sz w:val="24"/>
          <w:szCs w:val="24"/>
          <w14:ligatures w14:val="none"/>
        </w:rPr>
        <w:tab/>
        <w:t>Pentru arboretele</w:t>
      </w:r>
      <w:r w:rsidR="00041B0D" w:rsidRPr="00204461">
        <w:rPr>
          <w:rFonts w:ascii="Times New Roman" w:eastAsia="Times New Roman" w:hAnsi="Times New Roman" w:cs="Times New Roman"/>
          <w:noProof/>
          <w:kern w:val="0"/>
          <w:sz w:val="24"/>
          <w:szCs w:val="24"/>
          <w14:ligatures w14:val="none"/>
        </w:rPr>
        <w:t xml:space="preserve"> din cadrul  amenajamentului Obștei </w:t>
      </w:r>
      <w:r w:rsidR="00A030B7">
        <w:rPr>
          <w:rFonts w:ascii="Times New Roman" w:eastAsia="Times New Roman" w:hAnsi="Times New Roman" w:cs="Times New Roman"/>
          <w:noProof/>
          <w:kern w:val="0"/>
          <w:sz w:val="24"/>
          <w:szCs w:val="24"/>
          <w14:ligatures w14:val="none"/>
        </w:rPr>
        <w:t xml:space="preserve">de Moșneni sat </w:t>
      </w:r>
      <w:r w:rsidR="00041B0D" w:rsidRPr="00204461">
        <w:rPr>
          <w:rFonts w:ascii="Times New Roman" w:eastAsia="Times New Roman" w:hAnsi="Times New Roman" w:cs="Times New Roman"/>
          <w:noProof/>
          <w:kern w:val="0"/>
          <w:sz w:val="24"/>
          <w:szCs w:val="24"/>
          <w14:ligatures w14:val="none"/>
        </w:rPr>
        <w:t>Tulnici</w:t>
      </w:r>
      <w:r w:rsidR="00062B2A" w:rsidRPr="00204461">
        <w:rPr>
          <w:rFonts w:ascii="Times New Roman" w:eastAsia="Times New Roman" w:hAnsi="Times New Roman" w:cs="Times New Roman"/>
          <w:noProof/>
          <w:kern w:val="0"/>
          <w:sz w:val="24"/>
          <w:szCs w:val="24"/>
          <w14:ligatures w14:val="none"/>
        </w:rPr>
        <w:t xml:space="preserve"> din județul Vrancea, </w:t>
      </w:r>
      <w:r w:rsidRPr="00204461">
        <w:rPr>
          <w:rFonts w:ascii="Times New Roman" w:eastAsia="Times New Roman" w:hAnsi="Times New Roman" w:cs="Times New Roman"/>
          <w:noProof/>
          <w:kern w:val="0"/>
          <w:sz w:val="24"/>
          <w:szCs w:val="24"/>
          <w14:ligatures w14:val="none"/>
        </w:rPr>
        <w:t>s-a adoptat</w:t>
      </w:r>
      <w:r w:rsidR="00041B0D" w:rsidRPr="00204461">
        <w:rPr>
          <w:rFonts w:ascii="Times New Roman" w:eastAsia="Times New Roman" w:hAnsi="Times New Roman" w:cs="Times New Roman"/>
          <w:noProof/>
          <w:kern w:val="0"/>
          <w:sz w:val="24"/>
          <w:szCs w:val="24"/>
          <w14:ligatures w14:val="none"/>
        </w:rPr>
        <w:t>, în exclusivitate,</w:t>
      </w:r>
      <w:r w:rsidRPr="00204461">
        <w:rPr>
          <w:rFonts w:ascii="Times New Roman" w:eastAsia="Times New Roman" w:hAnsi="Times New Roman" w:cs="Times New Roman"/>
          <w:noProof/>
          <w:kern w:val="0"/>
          <w:sz w:val="24"/>
          <w:szCs w:val="24"/>
          <w14:ligatures w14:val="none"/>
        </w:rPr>
        <w:t xml:space="preserve"> regimul codru </w:t>
      </w:r>
      <w:r w:rsidR="004C6164" w:rsidRPr="00204461">
        <w:rPr>
          <w:rFonts w:ascii="Times New Roman" w:eastAsia="Times New Roman" w:hAnsi="Times New Roman" w:cs="Times New Roman"/>
          <w:noProof/>
          <w:kern w:val="0"/>
          <w:sz w:val="24"/>
          <w:szCs w:val="24"/>
          <w14:ligatures w14:val="none"/>
        </w:rPr>
        <w:t xml:space="preserve">cu regenerare din  sămânță a speciilor, care asigură condițiile necesare realizării unor arborete </w:t>
      </w:r>
      <w:r w:rsidR="00FA2342" w:rsidRPr="00204461">
        <w:rPr>
          <w:rFonts w:ascii="Times New Roman" w:eastAsia="Times New Roman" w:hAnsi="Times New Roman" w:cs="Times New Roman"/>
          <w:noProof/>
          <w:kern w:val="0"/>
          <w:sz w:val="24"/>
          <w:szCs w:val="24"/>
          <w14:ligatures w14:val="none"/>
        </w:rPr>
        <w:t>stabile capabile să îndeplinească funcțiile atribuite</w:t>
      </w:r>
      <w:r w:rsidR="00FA2342" w:rsidRPr="009A7B17">
        <w:rPr>
          <w:rFonts w:ascii="Times New Roman" w:eastAsia="Times New Roman" w:hAnsi="Times New Roman" w:cs="Times New Roman"/>
          <w:noProof/>
          <w:kern w:val="0"/>
          <w:sz w:val="24"/>
          <w:szCs w:val="24"/>
          <w14:ligatures w14:val="none"/>
        </w:rPr>
        <w:t xml:space="preserve">. </w:t>
      </w:r>
    </w:p>
    <w:p w14:paraId="5517ED55" w14:textId="77777777" w:rsidR="00133142" w:rsidRPr="00E15A22" w:rsidRDefault="00133142" w:rsidP="00133142">
      <w:pPr>
        <w:spacing w:after="0" w:line="240" w:lineRule="auto"/>
        <w:rPr>
          <w:rFonts w:ascii="Times New Roman" w:eastAsia="Times New Roman" w:hAnsi="Times New Roman" w:cs="Times New Roman"/>
          <w:noProof/>
          <w:kern w:val="0"/>
          <w:sz w:val="24"/>
          <w:szCs w:val="24"/>
          <w:highlight w:val="yellow"/>
          <w14:ligatures w14:val="none"/>
        </w:rPr>
      </w:pPr>
    </w:p>
    <w:p w14:paraId="11F8BF75" w14:textId="77777777" w:rsidR="00133142" w:rsidRPr="002435E9" w:rsidRDefault="00133142" w:rsidP="00133142">
      <w:pPr>
        <w:spacing w:after="0" w:line="240" w:lineRule="auto"/>
        <w:rPr>
          <w:rFonts w:ascii="Times New Roman" w:eastAsia="Times New Roman" w:hAnsi="Times New Roman" w:cs="Times New Roman"/>
          <w:noProof/>
          <w:kern w:val="0"/>
          <w:szCs w:val="24"/>
          <w:highlight w:val="yellow"/>
          <w14:ligatures w14:val="none"/>
        </w:rPr>
      </w:pPr>
    </w:p>
    <w:p w14:paraId="0ED59C5C" w14:textId="77777777" w:rsidR="00133142" w:rsidRPr="002435E9" w:rsidRDefault="00133142" w:rsidP="00133142">
      <w:pPr>
        <w:spacing w:after="0" w:line="240" w:lineRule="auto"/>
        <w:jc w:val="center"/>
        <w:rPr>
          <w:rFonts w:ascii="Times New Roman,Italic" w:eastAsia="Times New Roman" w:hAnsi="Times New Roman,Italic" w:cs="Times New Roman,Italic"/>
          <w:b/>
          <w:iCs/>
          <w:noProof/>
          <w:kern w:val="0"/>
          <w:szCs w:val="24"/>
          <w:highlight w:val="yellow"/>
          <w:lang w:eastAsia="en-US"/>
          <w14:ligatures w14:val="none"/>
        </w:rPr>
      </w:pPr>
    </w:p>
    <w:p w14:paraId="33DC3962" w14:textId="5E0CD2CD" w:rsidR="00133142" w:rsidRPr="00BE4DF9" w:rsidRDefault="00083D38" w:rsidP="00BE4DF9">
      <w:pPr>
        <w:spacing w:after="0" w:line="240" w:lineRule="auto"/>
        <w:jc w:val="center"/>
        <w:rPr>
          <w:rFonts w:ascii="Times New Roman" w:eastAsia="Times New Roman" w:hAnsi="Times New Roman" w:cs="Times New Roman"/>
          <w:b/>
          <w:iCs/>
          <w:noProof/>
          <w:kern w:val="0"/>
          <w:sz w:val="24"/>
          <w:szCs w:val="24"/>
          <w:lang w:eastAsia="en-US"/>
          <w14:ligatures w14:val="none"/>
        </w:rPr>
      </w:pPr>
      <w:r w:rsidRPr="00BE4DF9">
        <w:rPr>
          <w:rFonts w:ascii="Times New Roman" w:eastAsia="Times New Roman" w:hAnsi="Times New Roman" w:cs="Times New Roman"/>
          <w:b/>
          <w:iCs/>
          <w:noProof/>
          <w:kern w:val="0"/>
          <w:sz w:val="24"/>
          <w:szCs w:val="24"/>
          <w:lang w:eastAsia="en-US"/>
          <w14:ligatures w14:val="none"/>
        </w:rPr>
        <w:t>3</w:t>
      </w:r>
      <w:r w:rsidR="00133142" w:rsidRPr="00BE4DF9">
        <w:rPr>
          <w:rFonts w:ascii="Times New Roman" w:eastAsia="Times New Roman" w:hAnsi="Times New Roman" w:cs="Times New Roman"/>
          <w:b/>
          <w:iCs/>
          <w:noProof/>
          <w:kern w:val="0"/>
          <w:sz w:val="24"/>
          <w:szCs w:val="24"/>
          <w:lang w:eastAsia="en-US"/>
          <w14:ligatures w14:val="none"/>
        </w:rPr>
        <w:t>.</w:t>
      </w:r>
      <w:r w:rsidR="00A21366" w:rsidRPr="00BE4DF9">
        <w:rPr>
          <w:rFonts w:ascii="Times New Roman" w:eastAsia="Times New Roman" w:hAnsi="Times New Roman" w:cs="Times New Roman"/>
          <w:b/>
          <w:iCs/>
          <w:noProof/>
          <w:kern w:val="0"/>
          <w:sz w:val="24"/>
          <w:szCs w:val="24"/>
          <w:lang w:eastAsia="en-US"/>
          <w14:ligatures w14:val="none"/>
        </w:rPr>
        <w:t>f</w:t>
      </w:r>
      <w:r w:rsidR="00133142" w:rsidRPr="00BE4DF9">
        <w:rPr>
          <w:rFonts w:ascii="Times New Roman" w:eastAsia="Times New Roman" w:hAnsi="Times New Roman" w:cs="Times New Roman"/>
          <w:b/>
          <w:iCs/>
          <w:noProof/>
          <w:kern w:val="0"/>
          <w:sz w:val="24"/>
          <w:szCs w:val="24"/>
          <w:lang w:eastAsia="en-US"/>
          <w14:ligatures w14:val="none"/>
        </w:rPr>
        <w:t>.3.</w:t>
      </w:r>
      <w:r w:rsidR="0038022B" w:rsidRPr="00BE4DF9">
        <w:rPr>
          <w:rFonts w:ascii="Times New Roman" w:eastAsia="Times New Roman" w:hAnsi="Times New Roman" w:cs="Times New Roman"/>
          <w:b/>
          <w:iCs/>
          <w:noProof/>
          <w:kern w:val="0"/>
          <w:sz w:val="24"/>
          <w:szCs w:val="24"/>
          <w:lang w:eastAsia="en-US"/>
          <w14:ligatures w14:val="none"/>
        </w:rPr>
        <w:t>4</w:t>
      </w:r>
      <w:r w:rsidR="00133142" w:rsidRPr="00BE4DF9">
        <w:rPr>
          <w:rFonts w:ascii="Times New Roman" w:eastAsia="Times New Roman" w:hAnsi="Times New Roman" w:cs="Times New Roman"/>
          <w:b/>
          <w:iCs/>
          <w:noProof/>
          <w:kern w:val="0"/>
          <w:sz w:val="24"/>
          <w:szCs w:val="24"/>
          <w:lang w:eastAsia="en-US"/>
          <w14:ligatures w14:val="none"/>
        </w:rPr>
        <w:t>.2 Compoziţia ţel</w:t>
      </w:r>
    </w:p>
    <w:p w14:paraId="229234C7" w14:textId="77777777" w:rsidR="00133142" w:rsidRPr="00BE4DF9" w:rsidRDefault="00133142" w:rsidP="00BE4DF9">
      <w:pPr>
        <w:spacing w:after="0" w:line="240" w:lineRule="auto"/>
        <w:jc w:val="both"/>
        <w:rPr>
          <w:rFonts w:ascii="Times New Roman" w:eastAsia="Times New Roman" w:hAnsi="Times New Roman" w:cs="Times New Roman"/>
          <w:b/>
          <w:i/>
          <w:iCs/>
          <w:noProof/>
          <w:kern w:val="0"/>
          <w:sz w:val="24"/>
          <w:szCs w:val="24"/>
          <w:lang w:eastAsia="en-US"/>
          <w14:ligatures w14:val="none"/>
        </w:rPr>
      </w:pPr>
    </w:p>
    <w:p w14:paraId="5DFF7767" w14:textId="77777777" w:rsidR="00133142" w:rsidRPr="00BE4DF9" w:rsidRDefault="00133142" w:rsidP="00BE4DF9">
      <w:pPr>
        <w:spacing w:after="0" w:line="240" w:lineRule="auto"/>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ab/>
        <w:t xml:space="preserve">Compoziţia arboretelor sau proporţia speciilor este unul din factorii definitorii în reglarea unei structuri corespunzătoare obiectivelor economico-sociale adoptate pentru fiecare subunitate de producţie. Pentru fiecare arboret în descrierea parcelară este înscrisă compoziţia actuală şi compoziţia ţel în raport cu funcţia lui principală ţinând seama de pădure, respectiv starea, compoziţia actuală şi lucrările de îngrijire ce se vor executa. </w:t>
      </w:r>
    </w:p>
    <w:p w14:paraId="2C94A4B4" w14:textId="77777777" w:rsidR="00133142" w:rsidRPr="00BE4DF9" w:rsidRDefault="00133142" w:rsidP="00BE4DF9">
      <w:pPr>
        <w:spacing w:after="0" w:line="240" w:lineRule="auto"/>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ab/>
        <w:t>Compoziţia-ţel s-a stabilit pentru fiecare arboret în parte, la nivel de unitate amenajistică astfel:</w:t>
      </w:r>
    </w:p>
    <w:p w14:paraId="5D7F51A6" w14:textId="77777777" w:rsidR="00133142" w:rsidRPr="00BE4DF9" w:rsidRDefault="00133142" w:rsidP="00BE4DF9">
      <w:pPr>
        <w:spacing w:after="0" w:line="240" w:lineRule="auto"/>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ab/>
        <w:t xml:space="preserve">- compoziţia-ţel la exploatabilitate pentru arboretele neexploatabile şi preexploatabile, care reprezintă compoziţia la care pot ajunge arboretele la exploatabilitate în raport cu condiţiile actuale, </w:t>
      </w:r>
      <w:r w:rsidRPr="00BE4DF9">
        <w:rPr>
          <w:rFonts w:ascii="Times New Roman" w:eastAsia="Times New Roman" w:hAnsi="Times New Roman" w:cs="Times New Roman"/>
          <w:noProof/>
          <w:kern w:val="0"/>
          <w:sz w:val="24"/>
          <w:szCs w:val="24"/>
          <w14:ligatures w14:val="none"/>
        </w:rPr>
        <w:lastRenderedPageBreak/>
        <w:t xml:space="preserve">compoziţia actuală, condiţiile staţionale şi de vegetaţie şi cu posibilităţile de intervenţie în aceste arborete prin măsuri silvotehnice; </w:t>
      </w:r>
    </w:p>
    <w:p w14:paraId="786C3959" w14:textId="77777777" w:rsidR="00133142" w:rsidRPr="00BE4DF9" w:rsidRDefault="00133142" w:rsidP="00BE4DF9">
      <w:pPr>
        <w:spacing w:after="0" w:line="240" w:lineRule="auto"/>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ab/>
        <w:t>- compoziţia-ţel de regenerare pentru arboretele exploatabile în prezent cât şi pentru cele care devin exploatabile în cursul primei perioade de aplicare a amenajamentului, luând în considerare compoziţia-ţel finală;</w:t>
      </w:r>
    </w:p>
    <w:p w14:paraId="6AE108AF" w14:textId="77777777" w:rsidR="00133142" w:rsidRPr="00BE4DF9" w:rsidRDefault="00133142" w:rsidP="00BE4DF9">
      <w:pPr>
        <w:spacing w:after="0" w:line="240" w:lineRule="auto"/>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ab/>
        <w:t>- compoziţii de împădurire – s-au stabilit în cazul terenurilor goale destinate împăduririi ;</w:t>
      </w:r>
    </w:p>
    <w:p w14:paraId="56171D6E" w14:textId="77777777" w:rsidR="00133142" w:rsidRPr="00BE4DF9" w:rsidRDefault="00133142" w:rsidP="00BE4DF9">
      <w:pPr>
        <w:spacing w:after="0" w:line="240" w:lineRule="auto"/>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ab/>
        <w:t>- compoziţia-ţel finală s-a stabilit în raport cu ţelurile de gospodărire şi de condiţiile ecologice date.</w:t>
      </w:r>
    </w:p>
    <w:p w14:paraId="4FD0E88A" w14:textId="77777777" w:rsidR="00133142" w:rsidRPr="00BE4DF9" w:rsidRDefault="00133142" w:rsidP="00BE4DF9">
      <w:pPr>
        <w:spacing w:after="0" w:line="240" w:lineRule="auto"/>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ab/>
        <w:t>Pe subunităţi de producţie, compoziţia ţel este rezultanta mediilor ponderate a compoziţiilor ţel ale tuturor unităţilor amenajistice din care este constituită respectiva subunitate.</w:t>
      </w:r>
    </w:p>
    <w:p w14:paraId="65A694D9" w14:textId="77777777" w:rsidR="00133142" w:rsidRPr="002435E9" w:rsidRDefault="00133142" w:rsidP="00133142">
      <w:pPr>
        <w:spacing w:after="0" w:line="240" w:lineRule="auto"/>
        <w:rPr>
          <w:rFonts w:ascii="Times New Roman" w:eastAsia="Times New Roman" w:hAnsi="Times New Roman" w:cs="Times New Roman"/>
          <w:noProof/>
          <w:kern w:val="0"/>
          <w:szCs w:val="24"/>
          <w:highlight w:val="yellow"/>
          <w14:ligatures w14:val="none"/>
        </w:rPr>
      </w:pPr>
    </w:p>
    <w:p w14:paraId="01366C2A" w14:textId="77777777" w:rsidR="0043579F" w:rsidRPr="002435E9" w:rsidRDefault="0043579F" w:rsidP="00133142">
      <w:pPr>
        <w:spacing w:after="0" w:line="240" w:lineRule="auto"/>
        <w:rPr>
          <w:rFonts w:ascii="Times New Roman" w:eastAsia="Times New Roman" w:hAnsi="Times New Roman" w:cs="Times New Roman"/>
          <w:noProof/>
          <w:kern w:val="0"/>
          <w:szCs w:val="24"/>
          <w:highlight w:val="yellow"/>
          <w14:ligatures w14:val="none"/>
        </w:rPr>
      </w:pPr>
    </w:p>
    <w:p w14:paraId="1C75DF56" w14:textId="77777777" w:rsidR="00133142" w:rsidRPr="002435E9" w:rsidRDefault="00133142" w:rsidP="00133142">
      <w:pPr>
        <w:spacing w:after="0" w:line="240" w:lineRule="auto"/>
        <w:rPr>
          <w:rFonts w:ascii="Times New Roman" w:eastAsia="Times New Roman" w:hAnsi="Times New Roman" w:cs="Times New Roman"/>
          <w:noProof/>
          <w:kern w:val="0"/>
          <w:szCs w:val="24"/>
          <w:highlight w:val="yellow"/>
          <w14:ligatures w14:val="none"/>
        </w:rPr>
      </w:pPr>
    </w:p>
    <w:p w14:paraId="4EC49AD0" w14:textId="77777777" w:rsidR="00133142" w:rsidRDefault="00133142" w:rsidP="00133142">
      <w:pPr>
        <w:spacing w:after="0" w:line="240" w:lineRule="auto"/>
        <w:jc w:val="center"/>
        <w:rPr>
          <w:rFonts w:ascii="Times New Roman" w:eastAsia="Times New Roman" w:hAnsi="Times New Roman" w:cs="Times New Roman"/>
          <w:i/>
          <w:noProof/>
          <w:kern w:val="0"/>
          <w:sz w:val="24"/>
          <w:szCs w:val="24"/>
          <w14:ligatures w14:val="none"/>
        </w:rPr>
      </w:pPr>
      <w:r w:rsidRPr="00B4156D">
        <w:rPr>
          <w:rFonts w:ascii="Times New Roman" w:eastAsia="Times New Roman" w:hAnsi="Times New Roman" w:cs="Times New Roman"/>
          <w:i/>
          <w:noProof/>
          <w:kern w:val="0"/>
          <w:sz w:val="24"/>
          <w:szCs w:val="24"/>
          <w14:ligatures w14:val="none"/>
        </w:rPr>
        <w:t>Compoziţia ţel</w:t>
      </w:r>
    </w:p>
    <w:p w14:paraId="5545FB93" w14:textId="78D12538" w:rsidR="00B4156D" w:rsidRPr="004A5336" w:rsidRDefault="00B4156D" w:rsidP="00B4156D">
      <w:pPr>
        <w:spacing w:after="0" w:line="240" w:lineRule="auto"/>
        <w:rPr>
          <w:rFonts w:ascii="Times New Roman" w:eastAsia="Times New Roman" w:hAnsi="Times New Roman" w:cs="Times New Roman"/>
          <w:iCs/>
          <w:noProof/>
          <w:kern w:val="0"/>
          <w:sz w:val="24"/>
          <w:szCs w:val="24"/>
          <w14:ligatures w14:val="none"/>
        </w:rPr>
      </w:pPr>
      <w:r w:rsidRPr="004A5336">
        <w:rPr>
          <w:rFonts w:ascii="Times New Roman" w:eastAsia="Times New Roman" w:hAnsi="Times New Roman" w:cs="Times New Roman"/>
          <w:iCs/>
          <w:noProof/>
          <w:kern w:val="0"/>
          <w:sz w:val="24"/>
          <w:szCs w:val="24"/>
          <w14:ligatures w14:val="none"/>
        </w:rPr>
        <w:t xml:space="preserve">U.P.I Mociaru </w:t>
      </w:r>
    </w:p>
    <w:p w14:paraId="7F0977F6" w14:textId="7173FB0C" w:rsidR="00133142" w:rsidRPr="00B4156D" w:rsidRDefault="00133142" w:rsidP="00133142">
      <w:pPr>
        <w:spacing w:after="0" w:line="240" w:lineRule="auto"/>
        <w:jc w:val="right"/>
        <w:rPr>
          <w:rFonts w:ascii="Times New Roman" w:eastAsia="Times New Roman" w:hAnsi="Times New Roman" w:cs="Times New Roman"/>
          <w:i/>
          <w:noProof/>
          <w:kern w:val="0"/>
          <w:szCs w:val="24"/>
          <w14:ligatures w14:val="none"/>
        </w:rPr>
      </w:pPr>
      <w:r w:rsidRPr="00B4156D">
        <w:rPr>
          <w:rFonts w:ascii="Times New Roman" w:eastAsia="Times New Roman" w:hAnsi="Times New Roman" w:cs="Times New Roman"/>
          <w:noProof/>
          <w:kern w:val="0"/>
          <w:szCs w:val="20"/>
          <w14:ligatures w14:val="none"/>
        </w:rPr>
        <w:t>Tabelul  nr.</w:t>
      </w:r>
      <w:r w:rsidR="00083D38" w:rsidRPr="00B4156D">
        <w:rPr>
          <w:rFonts w:ascii="Times New Roman" w:eastAsia="Times New Roman" w:hAnsi="Times New Roman" w:cs="Times New Roman"/>
          <w:noProof/>
          <w:kern w:val="0"/>
          <w:szCs w:val="20"/>
          <w14:ligatures w14:val="none"/>
        </w:rPr>
        <w:t>3</w:t>
      </w:r>
      <w:r w:rsidRPr="00B4156D">
        <w:rPr>
          <w:rFonts w:ascii="Times New Roman" w:eastAsia="Times New Roman" w:hAnsi="Times New Roman" w:cs="Times New Roman"/>
          <w:noProof/>
          <w:kern w:val="0"/>
          <w:szCs w:val="20"/>
          <w14:ligatures w14:val="none"/>
        </w:rPr>
        <w:t>.</w:t>
      </w:r>
      <w:r w:rsidR="00A21366" w:rsidRPr="00B4156D">
        <w:rPr>
          <w:rFonts w:ascii="Times New Roman" w:eastAsia="Times New Roman" w:hAnsi="Times New Roman" w:cs="Times New Roman"/>
          <w:noProof/>
          <w:kern w:val="0"/>
          <w:szCs w:val="20"/>
          <w14:ligatures w14:val="none"/>
        </w:rPr>
        <w:t>f</w:t>
      </w:r>
      <w:r w:rsidRPr="00B4156D">
        <w:rPr>
          <w:rFonts w:ascii="Times New Roman" w:eastAsia="Times New Roman" w:hAnsi="Times New Roman" w:cs="Times New Roman"/>
          <w:noProof/>
          <w:kern w:val="0"/>
          <w:szCs w:val="20"/>
          <w14:ligatures w14:val="none"/>
        </w:rPr>
        <w:t>.3.</w:t>
      </w:r>
      <w:r w:rsidR="0038022B" w:rsidRPr="00B4156D">
        <w:rPr>
          <w:rFonts w:ascii="Times New Roman" w:eastAsia="Times New Roman" w:hAnsi="Times New Roman" w:cs="Times New Roman"/>
          <w:noProof/>
          <w:kern w:val="0"/>
          <w:szCs w:val="20"/>
          <w14:ligatures w14:val="none"/>
        </w:rPr>
        <w:t>4</w:t>
      </w:r>
      <w:r w:rsidRPr="00B4156D">
        <w:rPr>
          <w:rFonts w:ascii="Times New Roman" w:eastAsia="Times New Roman" w:hAnsi="Times New Roman" w:cs="Times New Roman"/>
          <w:noProof/>
          <w:kern w:val="0"/>
          <w:szCs w:val="20"/>
          <w14:ligatures w14:val="none"/>
        </w:rPr>
        <w:t>.2.1</w:t>
      </w:r>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4"/>
        <w:gridCol w:w="670"/>
        <w:gridCol w:w="604"/>
        <w:gridCol w:w="1745"/>
        <w:gridCol w:w="879"/>
        <w:gridCol w:w="606"/>
        <w:gridCol w:w="560"/>
        <w:gridCol w:w="593"/>
        <w:gridCol w:w="560"/>
        <w:gridCol w:w="560"/>
        <w:gridCol w:w="513"/>
        <w:gridCol w:w="460"/>
        <w:gridCol w:w="453"/>
        <w:gridCol w:w="460"/>
        <w:gridCol w:w="529"/>
      </w:tblGrid>
      <w:tr w:rsidR="00C56411" w:rsidRPr="00C56411" w14:paraId="0DC18092" w14:textId="77777777" w:rsidTr="00C56411">
        <w:trPr>
          <w:cantSplit/>
          <w:tblHeader/>
          <w:jc w:val="center"/>
        </w:trPr>
        <w:tc>
          <w:tcPr>
            <w:tcW w:w="255" w:type="pct"/>
            <w:vMerge w:val="restart"/>
            <w:tcBorders>
              <w:top w:val="double" w:sz="4" w:space="0" w:color="auto"/>
              <w:left w:val="double" w:sz="4" w:space="0" w:color="auto"/>
              <w:right w:val="double" w:sz="4" w:space="0" w:color="auto"/>
            </w:tcBorders>
            <w:tcMar>
              <w:left w:w="28" w:type="dxa"/>
              <w:right w:w="28" w:type="dxa"/>
            </w:tcMar>
            <w:vAlign w:val="center"/>
          </w:tcPr>
          <w:p w14:paraId="635B61FF" w14:textId="77777777" w:rsidR="00C56411" w:rsidRPr="00C56411" w:rsidRDefault="00C56411" w:rsidP="00256BC0">
            <w:pPr>
              <w:pStyle w:val="Indentcorptext2"/>
              <w:ind w:left="0"/>
              <w:jc w:val="both"/>
              <w:rPr>
                <w:rFonts w:ascii="Times New Roman" w:hAnsi="Times New Roman" w:cs="Times New Roman"/>
                <w:b/>
                <w:bCs/>
                <w:color w:val="000000"/>
                <w:sz w:val="20"/>
                <w:szCs w:val="20"/>
              </w:rPr>
            </w:pPr>
            <w:bookmarkStart w:id="11" w:name="OLE_LINK2"/>
            <w:r w:rsidRPr="00C56411">
              <w:rPr>
                <w:rFonts w:ascii="Times New Roman" w:hAnsi="Times New Roman" w:cs="Times New Roman"/>
                <w:b/>
                <w:bCs/>
                <w:color w:val="000000"/>
                <w:sz w:val="20"/>
                <w:szCs w:val="20"/>
              </w:rPr>
              <w:t>S.</w:t>
            </w:r>
          </w:p>
          <w:p w14:paraId="43CB611B" w14:textId="77777777" w:rsidR="00C56411" w:rsidRPr="00C56411" w:rsidRDefault="00C56411" w:rsidP="00256BC0">
            <w:pPr>
              <w:pStyle w:val="Indentcorptext2"/>
              <w:ind w:left="0"/>
              <w:jc w:val="both"/>
              <w:rPr>
                <w:rFonts w:ascii="Times New Roman" w:hAnsi="Times New Roman" w:cs="Times New Roman"/>
                <w:b/>
                <w:bCs/>
                <w:color w:val="000000"/>
                <w:sz w:val="20"/>
                <w:szCs w:val="20"/>
              </w:rPr>
            </w:pPr>
            <w:r w:rsidRPr="00C56411">
              <w:rPr>
                <w:rFonts w:ascii="Times New Roman" w:hAnsi="Times New Roman" w:cs="Times New Roman"/>
                <w:b/>
                <w:bCs/>
                <w:color w:val="000000"/>
                <w:sz w:val="20"/>
                <w:szCs w:val="20"/>
              </w:rPr>
              <w:t>U.</w:t>
            </w:r>
          </w:p>
          <w:p w14:paraId="6C59311B" w14:textId="77777777" w:rsidR="00C56411" w:rsidRPr="00C56411" w:rsidRDefault="00C56411" w:rsidP="00256BC0">
            <w:pPr>
              <w:pStyle w:val="Indentcorptext2"/>
              <w:ind w:left="0"/>
              <w:jc w:val="both"/>
              <w:rPr>
                <w:rFonts w:ascii="Times New Roman" w:hAnsi="Times New Roman" w:cs="Times New Roman"/>
                <w:b/>
                <w:bCs/>
                <w:color w:val="000000"/>
                <w:sz w:val="20"/>
                <w:szCs w:val="20"/>
              </w:rPr>
            </w:pPr>
            <w:r w:rsidRPr="00C56411">
              <w:rPr>
                <w:rFonts w:ascii="Times New Roman" w:hAnsi="Times New Roman" w:cs="Times New Roman"/>
                <w:b/>
                <w:bCs/>
                <w:color w:val="000000"/>
                <w:sz w:val="20"/>
                <w:szCs w:val="20"/>
              </w:rPr>
              <w:t>P.</w:t>
            </w:r>
          </w:p>
        </w:tc>
        <w:tc>
          <w:tcPr>
            <w:tcW w:w="346" w:type="pct"/>
            <w:vMerge w:val="restart"/>
            <w:tcBorders>
              <w:top w:val="double" w:sz="4" w:space="0" w:color="auto"/>
              <w:left w:val="double" w:sz="4" w:space="0" w:color="auto"/>
            </w:tcBorders>
            <w:tcMar>
              <w:left w:w="28" w:type="dxa"/>
              <w:right w:w="28" w:type="dxa"/>
            </w:tcMar>
            <w:vAlign w:val="center"/>
          </w:tcPr>
          <w:p w14:paraId="34BDD305" w14:textId="77777777" w:rsidR="00C56411" w:rsidRPr="00C56411" w:rsidRDefault="00C56411" w:rsidP="00256BC0">
            <w:pPr>
              <w:pStyle w:val="Indentcorptext2"/>
              <w:ind w:left="0"/>
              <w:jc w:val="both"/>
              <w:rPr>
                <w:rFonts w:ascii="Times New Roman" w:hAnsi="Times New Roman" w:cs="Times New Roman"/>
                <w:b/>
                <w:bCs/>
                <w:noProof/>
                <w:color w:val="000000"/>
                <w:sz w:val="20"/>
                <w:szCs w:val="20"/>
              </w:rPr>
            </w:pPr>
            <w:r w:rsidRPr="00C56411">
              <w:rPr>
                <w:rFonts w:ascii="Times New Roman" w:hAnsi="Times New Roman" w:cs="Times New Roman"/>
                <w:b/>
                <w:bCs/>
                <w:noProof/>
                <w:color w:val="000000"/>
                <w:sz w:val="20"/>
                <w:szCs w:val="20"/>
              </w:rPr>
              <w:t xml:space="preserve">Tip </w:t>
            </w:r>
            <w:r w:rsidRPr="00C56411">
              <w:rPr>
                <w:rFonts w:ascii="Times New Roman" w:hAnsi="Times New Roman" w:cs="Times New Roman"/>
                <w:b/>
                <w:bCs/>
                <w:noProof/>
                <w:color w:val="000000"/>
                <w:spacing w:val="-8"/>
                <w:sz w:val="20"/>
                <w:szCs w:val="20"/>
              </w:rPr>
              <w:t>staţiune</w:t>
            </w:r>
          </w:p>
        </w:tc>
        <w:tc>
          <w:tcPr>
            <w:tcW w:w="312" w:type="pct"/>
            <w:vMerge w:val="restart"/>
            <w:tcBorders>
              <w:top w:val="double" w:sz="4" w:space="0" w:color="auto"/>
            </w:tcBorders>
            <w:tcMar>
              <w:left w:w="28" w:type="dxa"/>
              <w:right w:w="28" w:type="dxa"/>
            </w:tcMar>
            <w:vAlign w:val="center"/>
          </w:tcPr>
          <w:p w14:paraId="7155242E" w14:textId="77777777" w:rsidR="00C56411" w:rsidRPr="00C56411" w:rsidRDefault="00C56411" w:rsidP="00256BC0">
            <w:pPr>
              <w:pStyle w:val="Indentcorptext2"/>
              <w:ind w:left="0"/>
              <w:jc w:val="both"/>
              <w:rPr>
                <w:rFonts w:ascii="Times New Roman" w:hAnsi="Times New Roman" w:cs="Times New Roman"/>
                <w:b/>
                <w:bCs/>
                <w:noProof/>
                <w:color w:val="000000"/>
                <w:sz w:val="20"/>
                <w:szCs w:val="20"/>
              </w:rPr>
            </w:pPr>
            <w:r w:rsidRPr="00C56411">
              <w:rPr>
                <w:rFonts w:ascii="Times New Roman" w:hAnsi="Times New Roman" w:cs="Times New Roman"/>
                <w:b/>
                <w:bCs/>
                <w:noProof/>
                <w:color w:val="000000"/>
                <w:sz w:val="20"/>
                <w:szCs w:val="20"/>
              </w:rPr>
              <w:t xml:space="preserve">Tip </w:t>
            </w:r>
            <w:r w:rsidRPr="00C56411">
              <w:rPr>
                <w:rFonts w:ascii="Times New Roman" w:hAnsi="Times New Roman" w:cs="Times New Roman"/>
                <w:b/>
                <w:bCs/>
                <w:noProof/>
                <w:color w:val="000000"/>
                <w:spacing w:val="-10"/>
                <w:sz w:val="20"/>
                <w:szCs w:val="20"/>
              </w:rPr>
              <w:t>pădure</w:t>
            </w:r>
          </w:p>
        </w:tc>
        <w:tc>
          <w:tcPr>
            <w:tcW w:w="919" w:type="pct"/>
            <w:vMerge w:val="restart"/>
            <w:tcBorders>
              <w:top w:val="double" w:sz="4" w:space="0" w:color="auto"/>
            </w:tcBorders>
            <w:tcMar>
              <w:left w:w="28" w:type="dxa"/>
              <w:right w:w="28" w:type="dxa"/>
            </w:tcMar>
            <w:vAlign w:val="center"/>
          </w:tcPr>
          <w:p w14:paraId="6A59EFD8" w14:textId="77777777" w:rsidR="00C56411" w:rsidRPr="00C56411" w:rsidRDefault="00C56411" w:rsidP="00256BC0">
            <w:pPr>
              <w:pStyle w:val="Indentcorptext2"/>
              <w:ind w:left="0"/>
              <w:jc w:val="both"/>
              <w:rPr>
                <w:rFonts w:ascii="Times New Roman" w:hAnsi="Times New Roman" w:cs="Times New Roman"/>
                <w:b/>
                <w:bCs/>
                <w:noProof/>
                <w:color w:val="000000"/>
                <w:sz w:val="20"/>
                <w:szCs w:val="20"/>
              </w:rPr>
            </w:pPr>
            <w:r w:rsidRPr="00C56411">
              <w:rPr>
                <w:rFonts w:ascii="Times New Roman" w:hAnsi="Times New Roman" w:cs="Times New Roman"/>
                <w:b/>
                <w:bCs/>
                <w:noProof/>
                <w:color w:val="000000"/>
                <w:sz w:val="20"/>
                <w:szCs w:val="20"/>
              </w:rPr>
              <w:t>Compoziţia-ţel</w:t>
            </w:r>
          </w:p>
        </w:tc>
        <w:tc>
          <w:tcPr>
            <w:tcW w:w="364" w:type="pct"/>
            <w:vMerge w:val="restart"/>
            <w:tcBorders>
              <w:top w:val="double" w:sz="4" w:space="0" w:color="auto"/>
              <w:right w:val="double" w:sz="4" w:space="0" w:color="auto"/>
            </w:tcBorders>
            <w:tcMar>
              <w:left w:w="28" w:type="dxa"/>
              <w:right w:w="28" w:type="dxa"/>
            </w:tcMar>
            <w:vAlign w:val="center"/>
          </w:tcPr>
          <w:p w14:paraId="15234E54" w14:textId="77777777" w:rsidR="00C56411" w:rsidRDefault="00C56411" w:rsidP="00256BC0">
            <w:pPr>
              <w:pStyle w:val="Indentcorptext2"/>
              <w:ind w:left="0"/>
              <w:jc w:val="center"/>
              <w:rPr>
                <w:rFonts w:ascii="Times New Roman" w:hAnsi="Times New Roman" w:cs="Times New Roman"/>
                <w:b/>
                <w:bCs/>
                <w:i/>
                <w:color w:val="000000"/>
                <w:sz w:val="20"/>
                <w:szCs w:val="20"/>
              </w:rPr>
            </w:pPr>
            <w:r w:rsidRPr="00C56411">
              <w:rPr>
                <w:rFonts w:ascii="Times New Roman" w:hAnsi="Times New Roman" w:cs="Times New Roman"/>
                <w:b/>
                <w:bCs/>
                <w:i/>
                <w:color w:val="000000"/>
                <w:sz w:val="20"/>
                <w:szCs w:val="20"/>
              </w:rPr>
              <w:t>Supra</w:t>
            </w:r>
            <w:r>
              <w:rPr>
                <w:rFonts w:ascii="Times New Roman" w:hAnsi="Times New Roman" w:cs="Times New Roman"/>
                <w:b/>
                <w:bCs/>
                <w:i/>
                <w:color w:val="000000"/>
                <w:sz w:val="20"/>
                <w:szCs w:val="20"/>
              </w:rPr>
              <w:t>față</w:t>
            </w:r>
          </w:p>
          <w:p w14:paraId="6C917192" w14:textId="12750922" w:rsidR="00C56411" w:rsidRPr="00C56411" w:rsidRDefault="00C56411" w:rsidP="00256BC0">
            <w:pPr>
              <w:pStyle w:val="Indentcorptext2"/>
              <w:ind w:left="0"/>
              <w:jc w:val="center"/>
              <w:rPr>
                <w:rFonts w:ascii="Times New Roman" w:hAnsi="Times New Roman" w:cs="Times New Roman"/>
                <w:b/>
                <w:bCs/>
                <w:i/>
                <w:color w:val="000000"/>
                <w:sz w:val="20"/>
                <w:szCs w:val="20"/>
              </w:rPr>
            </w:pPr>
            <w:r>
              <w:rPr>
                <w:rFonts w:ascii="Times New Roman" w:hAnsi="Times New Roman" w:cs="Times New Roman"/>
                <w:b/>
                <w:bCs/>
                <w:i/>
                <w:color w:val="000000"/>
                <w:sz w:val="20"/>
                <w:szCs w:val="20"/>
              </w:rPr>
              <w:t>(ha)</w:t>
            </w:r>
          </w:p>
        </w:tc>
        <w:tc>
          <w:tcPr>
            <w:tcW w:w="2804" w:type="pct"/>
            <w:gridSpan w:val="10"/>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22BED36B" w14:textId="7CA4D139" w:rsidR="00C56411" w:rsidRPr="00C56411" w:rsidRDefault="00C56411" w:rsidP="00256BC0">
            <w:pPr>
              <w:pStyle w:val="Indentcorptext2"/>
              <w:ind w:left="0"/>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Suprafața pe specii (ha)</w:t>
            </w:r>
          </w:p>
        </w:tc>
      </w:tr>
      <w:tr w:rsidR="00C56411" w:rsidRPr="00C56411" w14:paraId="3FC7A156" w14:textId="77777777" w:rsidTr="00C56411">
        <w:trPr>
          <w:cantSplit/>
          <w:trHeight w:val="208"/>
          <w:tblHeader/>
          <w:jc w:val="center"/>
        </w:trPr>
        <w:tc>
          <w:tcPr>
            <w:tcW w:w="255" w:type="pct"/>
            <w:vMerge/>
            <w:tcBorders>
              <w:left w:val="double" w:sz="4" w:space="0" w:color="auto"/>
              <w:bottom w:val="double" w:sz="4" w:space="0" w:color="auto"/>
              <w:right w:val="double" w:sz="4" w:space="0" w:color="auto"/>
            </w:tcBorders>
            <w:tcMar>
              <w:left w:w="28" w:type="dxa"/>
              <w:right w:w="28" w:type="dxa"/>
            </w:tcMar>
            <w:vAlign w:val="center"/>
          </w:tcPr>
          <w:p w14:paraId="536E2C91" w14:textId="77777777" w:rsidR="00C56411" w:rsidRPr="00C56411" w:rsidRDefault="00C56411" w:rsidP="00256BC0">
            <w:pPr>
              <w:pStyle w:val="Indentcorptext2"/>
              <w:ind w:left="0"/>
              <w:jc w:val="both"/>
              <w:rPr>
                <w:rFonts w:ascii="Times New Roman" w:hAnsi="Times New Roman" w:cs="Times New Roman"/>
                <w:b/>
                <w:b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44B0941D" w14:textId="77777777" w:rsidR="00C56411" w:rsidRPr="00C56411" w:rsidRDefault="00C56411" w:rsidP="00256BC0">
            <w:pPr>
              <w:pStyle w:val="Indentcorptext2"/>
              <w:ind w:left="0"/>
              <w:jc w:val="both"/>
              <w:rPr>
                <w:rFonts w:ascii="Times New Roman" w:hAnsi="Times New Roman" w:cs="Times New Roman"/>
                <w:b/>
                <w:bCs/>
                <w:color w:val="000000"/>
                <w:sz w:val="20"/>
                <w:szCs w:val="20"/>
              </w:rPr>
            </w:pPr>
          </w:p>
        </w:tc>
        <w:tc>
          <w:tcPr>
            <w:tcW w:w="312" w:type="pct"/>
            <w:vMerge/>
            <w:tcBorders>
              <w:bottom w:val="double" w:sz="4" w:space="0" w:color="auto"/>
            </w:tcBorders>
            <w:tcMar>
              <w:left w:w="28" w:type="dxa"/>
              <w:right w:w="28" w:type="dxa"/>
            </w:tcMar>
            <w:vAlign w:val="center"/>
          </w:tcPr>
          <w:p w14:paraId="452EE36B" w14:textId="77777777" w:rsidR="00C56411" w:rsidRPr="00C56411" w:rsidRDefault="00C56411" w:rsidP="00256BC0">
            <w:pPr>
              <w:pStyle w:val="Indentcorptext2"/>
              <w:ind w:left="0"/>
              <w:jc w:val="both"/>
              <w:rPr>
                <w:rFonts w:ascii="Times New Roman" w:hAnsi="Times New Roman" w:cs="Times New Roman"/>
                <w:b/>
                <w:bCs/>
                <w:color w:val="000000"/>
                <w:sz w:val="20"/>
                <w:szCs w:val="20"/>
              </w:rPr>
            </w:pPr>
          </w:p>
        </w:tc>
        <w:tc>
          <w:tcPr>
            <w:tcW w:w="919" w:type="pct"/>
            <w:vMerge/>
            <w:tcBorders>
              <w:bottom w:val="double" w:sz="4" w:space="0" w:color="auto"/>
            </w:tcBorders>
            <w:tcMar>
              <w:left w:w="28" w:type="dxa"/>
              <w:right w:w="28" w:type="dxa"/>
            </w:tcMar>
            <w:vAlign w:val="center"/>
          </w:tcPr>
          <w:p w14:paraId="32D75344" w14:textId="77777777" w:rsidR="00C56411" w:rsidRPr="00C56411" w:rsidRDefault="00C56411" w:rsidP="00256BC0">
            <w:pPr>
              <w:pStyle w:val="Indentcorptext2"/>
              <w:ind w:left="0"/>
              <w:jc w:val="both"/>
              <w:rPr>
                <w:rFonts w:ascii="Times New Roman" w:hAnsi="Times New Roman" w:cs="Times New Roman"/>
                <w:b/>
                <w:bCs/>
                <w:color w:val="000000"/>
                <w:sz w:val="20"/>
                <w:szCs w:val="20"/>
              </w:rPr>
            </w:pPr>
          </w:p>
        </w:tc>
        <w:tc>
          <w:tcPr>
            <w:tcW w:w="364" w:type="pct"/>
            <w:vMerge/>
            <w:tcBorders>
              <w:bottom w:val="double" w:sz="4" w:space="0" w:color="auto"/>
              <w:right w:val="double" w:sz="4" w:space="0" w:color="auto"/>
            </w:tcBorders>
            <w:tcMar>
              <w:left w:w="28" w:type="dxa"/>
              <w:right w:w="28" w:type="dxa"/>
            </w:tcMar>
            <w:vAlign w:val="center"/>
          </w:tcPr>
          <w:p w14:paraId="09A237EA" w14:textId="77777777" w:rsidR="00C56411" w:rsidRPr="00C56411" w:rsidRDefault="00C56411" w:rsidP="00256BC0">
            <w:pPr>
              <w:pStyle w:val="Indentcorptext2"/>
              <w:ind w:left="0"/>
              <w:jc w:val="center"/>
              <w:rPr>
                <w:rFonts w:ascii="Times New Roman" w:hAnsi="Times New Roman" w:cs="Times New Roman"/>
                <w:b/>
                <w:bCs/>
                <w:color w:val="000000"/>
                <w:sz w:val="20"/>
                <w:szCs w:val="20"/>
              </w:rPr>
            </w:pPr>
          </w:p>
        </w:tc>
        <w:tc>
          <w:tcPr>
            <w:tcW w:w="313" w:type="pct"/>
            <w:tcBorders>
              <w:top w:val="double" w:sz="4" w:space="0" w:color="auto"/>
              <w:left w:val="double" w:sz="4" w:space="0" w:color="auto"/>
              <w:bottom w:val="double" w:sz="4" w:space="0" w:color="auto"/>
              <w:right w:val="single" w:sz="4" w:space="0" w:color="auto"/>
            </w:tcBorders>
            <w:tcMar>
              <w:left w:w="28" w:type="dxa"/>
              <w:right w:w="28" w:type="dxa"/>
            </w:tcMar>
            <w:vAlign w:val="center"/>
          </w:tcPr>
          <w:p w14:paraId="2F47C82D" w14:textId="77777777" w:rsidR="00C56411" w:rsidRPr="00C56411" w:rsidRDefault="00C56411" w:rsidP="00256BC0">
            <w:pPr>
              <w:pStyle w:val="Indentcorptext2"/>
              <w:ind w:left="0"/>
              <w:jc w:val="center"/>
              <w:rPr>
                <w:rFonts w:ascii="Times New Roman" w:hAnsi="Times New Roman" w:cs="Times New Roman"/>
                <w:b/>
                <w:bCs/>
                <w:color w:val="000000"/>
                <w:sz w:val="20"/>
                <w:szCs w:val="20"/>
              </w:rPr>
            </w:pPr>
            <w:r w:rsidRPr="00C56411">
              <w:rPr>
                <w:rFonts w:ascii="Times New Roman" w:hAnsi="Times New Roman" w:cs="Times New Roman"/>
                <w:b/>
                <w:bCs/>
                <w:color w:val="000000"/>
                <w:sz w:val="20"/>
                <w:szCs w:val="20"/>
              </w:rPr>
              <w:t>MO</w:t>
            </w:r>
          </w:p>
        </w:tc>
        <w:tc>
          <w:tcPr>
            <w:tcW w:w="290" w:type="pct"/>
            <w:tcBorders>
              <w:top w:val="double" w:sz="4" w:space="0" w:color="auto"/>
              <w:left w:val="single" w:sz="4" w:space="0" w:color="auto"/>
              <w:bottom w:val="double" w:sz="4" w:space="0" w:color="auto"/>
              <w:right w:val="single" w:sz="4" w:space="0" w:color="auto"/>
            </w:tcBorders>
            <w:vAlign w:val="center"/>
          </w:tcPr>
          <w:p w14:paraId="6FD73AB7" w14:textId="77777777" w:rsidR="00C56411" w:rsidRPr="00C56411" w:rsidRDefault="00C56411" w:rsidP="00256BC0">
            <w:pPr>
              <w:pStyle w:val="Indentcorptext2"/>
              <w:ind w:left="0"/>
              <w:jc w:val="center"/>
              <w:rPr>
                <w:rFonts w:ascii="Times New Roman" w:hAnsi="Times New Roman" w:cs="Times New Roman"/>
                <w:b/>
                <w:bCs/>
                <w:color w:val="000000"/>
                <w:sz w:val="20"/>
                <w:szCs w:val="20"/>
              </w:rPr>
            </w:pPr>
            <w:r w:rsidRPr="00C56411">
              <w:rPr>
                <w:rFonts w:ascii="Times New Roman" w:hAnsi="Times New Roman" w:cs="Times New Roman"/>
                <w:b/>
                <w:bCs/>
                <w:color w:val="000000"/>
                <w:sz w:val="20"/>
                <w:szCs w:val="20"/>
              </w:rPr>
              <w:t>BR</w:t>
            </w:r>
          </w:p>
        </w:tc>
        <w:tc>
          <w:tcPr>
            <w:tcW w:w="306" w:type="pct"/>
            <w:tcBorders>
              <w:top w:val="double" w:sz="4" w:space="0" w:color="auto"/>
              <w:left w:val="single" w:sz="4" w:space="0" w:color="auto"/>
              <w:bottom w:val="double" w:sz="4" w:space="0" w:color="auto"/>
            </w:tcBorders>
            <w:vAlign w:val="center"/>
          </w:tcPr>
          <w:p w14:paraId="2EF46C8D" w14:textId="77777777" w:rsidR="00C56411" w:rsidRPr="00C56411" w:rsidRDefault="00C56411" w:rsidP="00256BC0">
            <w:pPr>
              <w:pStyle w:val="Indentcorptext2"/>
              <w:ind w:left="0"/>
              <w:jc w:val="center"/>
              <w:rPr>
                <w:rFonts w:ascii="Times New Roman" w:hAnsi="Times New Roman" w:cs="Times New Roman"/>
                <w:b/>
                <w:bCs/>
                <w:color w:val="000000"/>
                <w:spacing w:val="-20"/>
                <w:sz w:val="20"/>
                <w:szCs w:val="20"/>
              </w:rPr>
            </w:pPr>
            <w:r w:rsidRPr="00C56411">
              <w:rPr>
                <w:rFonts w:ascii="Times New Roman" w:hAnsi="Times New Roman" w:cs="Times New Roman"/>
                <w:b/>
                <w:bCs/>
                <w:color w:val="000000"/>
                <w:spacing w:val="-20"/>
                <w:sz w:val="20"/>
                <w:szCs w:val="20"/>
              </w:rPr>
              <w:t>FA</w:t>
            </w:r>
          </w:p>
        </w:tc>
        <w:tc>
          <w:tcPr>
            <w:tcW w:w="312" w:type="pct"/>
            <w:tcBorders>
              <w:top w:val="double" w:sz="4" w:space="0" w:color="auto"/>
              <w:left w:val="single" w:sz="4" w:space="0" w:color="auto"/>
              <w:bottom w:val="double" w:sz="4" w:space="0" w:color="auto"/>
            </w:tcBorders>
            <w:vAlign w:val="center"/>
          </w:tcPr>
          <w:p w14:paraId="71F5309D" w14:textId="77777777" w:rsidR="00C56411" w:rsidRPr="00C56411" w:rsidRDefault="00C56411" w:rsidP="00256BC0">
            <w:pPr>
              <w:pStyle w:val="Indentcorptext2"/>
              <w:ind w:left="0"/>
              <w:jc w:val="center"/>
              <w:rPr>
                <w:rFonts w:ascii="Times New Roman" w:hAnsi="Times New Roman" w:cs="Times New Roman"/>
                <w:b/>
                <w:bCs/>
                <w:color w:val="000000"/>
                <w:sz w:val="20"/>
                <w:szCs w:val="20"/>
              </w:rPr>
            </w:pPr>
            <w:r w:rsidRPr="00C56411">
              <w:rPr>
                <w:rFonts w:ascii="Times New Roman" w:hAnsi="Times New Roman" w:cs="Times New Roman"/>
                <w:b/>
                <w:bCs/>
                <w:color w:val="000000"/>
                <w:sz w:val="20"/>
                <w:szCs w:val="20"/>
              </w:rPr>
              <w:t>GO</w:t>
            </w:r>
          </w:p>
        </w:tc>
        <w:tc>
          <w:tcPr>
            <w:tcW w:w="289" w:type="pct"/>
            <w:tcBorders>
              <w:top w:val="double" w:sz="4" w:space="0" w:color="auto"/>
              <w:bottom w:val="double" w:sz="4" w:space="0" w:color="auto"/>
            </w:tcBorders>
            <w:vAlign w:val="center"/>
          </w:tcPr>
          <w:p w14:paraId="6656FD9B" w14:textId="77777777" w:rsidR="00C56411" w:rsidRPr="00C56411" w:rsidRDefault="00C56411" w:rsidP="00256BC0">
            <w:pPr>
              <w:pStyle w:val="Indentcorptext2"/>
              <w:ind w:left="0"/>
              <w:jc w:val="center"/>
              <w:rPr>
                <w:rFonts w:ascii="Times New Roman" w:hAnsi="Times New Roman" w:cs="Times New Roman"/>
                <w:b/>
                <w:bCs/>
                <w:color w:val="000000"/>
                <w:sz w:val="20"/>
                <w:szCs w:val="20"/>
              </w:rPr>
            </w:pPr>
            <w:r w:rsidRPr="00C56411">
              <w:rPr>
                <w:rFonts w:ascii="Times New Roman" w:hAnsi="Times New Roman" w:cs="Times New Roman"/>
                <w:b/>
                <w:bCs/>
                <w:color w:val="000000"/>
                <w:sz w:val="20"/>
                <w:szCs w:val="20"/>
              </w:rPr>
              <w:t>PI</w:t>
            </w:r>
          </w:p>
        </w:tc>
        <w:tc>
          <w:tcPr>
            <w:tcW w:w="265" w:type="pct"/>
            <w:tcBorders>
              <w:top w:val="double" w:sz="4" w:space="0" w:color="auto"/>
              <w:bottom w:val="double" w:sz="4" w:space="0" w:color="auto"/>
            </w:tcBorders>
            <w:vAlign w:val="center"/>
          </w:tcPr>
          <w:p w14:paraId="324C05D7" w14:textId="77777777" w:rsidR="00C56411" w:rsidRPr="00C56411" w:rsidRDefault="00C56411" w:rsidP="00256BC0">
            <w:pPr>
              <w:pStyle w:val="Indentcorptext2"/>
              <w:ind w:left="0"/>
              <w:jc w:val="center"/>
              <w:rPr>
                <w:rFonts w:ascii="Times New Roman" w:hAnsi="Times New Roman" w:cs="Times New Roman"/>
                <w:b/>
                <w:bCs/>
                <w:color w:val="000000"/>
                <w:sz w:val="20"/>
                <w:szCs w:val="20"/>
              </w:rPr>
            </w:pPr>
            <w:r w:rsidRPr="00C56411">
              <w:rPr>
                <w:rFonts w:ascii="Times New Roman" w:hAnsi="Times New Roman" w:cs="Times New Roman"/>
                <w:b/>
                <w:bCs/>
                <w:color w:val="000000"/>
                <w:sz w:val="20"/>
                <w:szCs w:val="20"/>
              </w:rPr>
              <w:t>PAM</w:t>
            </w:r>
          </w:p>
        </w:tc>
        <w:tc>
          <w:tcPr>
            <w:tcW w:w="237" w:type="pct"/>
            <w:tcBorders>
              <w:top w:val="double" w:sz="4" w:space="0" w:color="auto"/>
              <w:bottom w:val="double" w:sz="4" w:space="0" w:color="auto"/>
            </w:tcBorders>
            <w:vAlign w:val="center"/>
          </w:tcPr>
          <w:p w14:paraId="2988DD7A" w14:textId="77777777" w:rsidR="00C56411" w:rsidRPr="00C56411" w:rsidRDefault="00C56411" w:rsidP="00256BC0">
            <w:pPr>
              <w:pStyle w:val="Indentcorptext2"/>
              <w:ind w:left="0"/>
              <w:jc w:val="center"/>
              <w:rPr>
                <w:rFonts w:ascii="Times New Roman" w:hAnsi="Times New Roman" w:cs="Times New Roman"/>
                <w:b/>
                <w:bCs/>
                <w:color w:val="000000"/>
                <w:sz w:val="20"/>
                <w:szCs w:val="20"/>
              </w:rPr>
            </w:pPr>
            <w:r w:rsidRPr="00C56411">
              <w:rPr>
                <w:rFonts w:ascii="Times New Roman" w:hAnsi="Times New Roman" w:cs="Times New Roman"/>
                <w:b/>
                <w:bCs/>
                <w:color w:val="000000"/>
                <w:sz w:val="20"/>
                <w:szCs w:val="20"/>
              </w:rPr>
              <w:t>FR</w:t>
            </w:r>
          </w:p>
        </w:tc>
        <w:tc>
          <w:tcPr>
            <w:tcW w:w="259" w:type="pct"/>
            <w:tcBorders>
              <w:top w:val="double" w:sz="4" w:space="0" w:color="auto"/>
              <w:bottom w:val="double" w:sz="4" w:space="0" w:color="auto"/>
              <w:right w:val="single" w:sz="4" w:space="0" w:color="auto"/>
            </w:tcBorders>
            <w:vAlign w:val="center"/>
          </w:tcPr>
          <w:p w14:paraId="02A55908" w14:textId="77777777" w:rsidR="00C56411" w:rsidRPr="00C56411" w:rsidRDefault="00C56411" w:rsidP="00256BC0">
            <w:pPr>
              <w:pStyle w:val="Indentcorptext2"/>
              <w:ind w:left="0"/>
              <w:jc w:val="center"/>
              <w:rPr>
                <w:rFonts w:ascii="Times New Roman" w:hAnsi="Times New Roman" w:cs="Times New Roman"/>
                <w:b/>
                <w:bCs/>
                <w:color w:val="000000"/>
                <w:spacing w:val="-20"/>
                <w:sz w:val="20"/>
                <w:szCs w:val="20"/>
              </w:rPr>
            </w:pPr>
            <w:r w:rsidRPr="00C56411">
              <w:rPr>
                <w:rFonts w:ascii="Times New Roman" w:hAnsi="Times New Roman" w:cs="Times New Roman"/>
                <w:b/>
                <w:bCs/>
                <w:color w:val="000000"/>
                <w:spacing w:val="-20"/>
                <w:sz w:val="20"/>
                <w:szCs w:val="20"/>
              </w:rPr>
              <w:t>CI</w:t>
            </w:r>
          </w:p>
        </w:tc>
        <w:tc>
          <w:tcPr>
            <w:tcW w:w="237" w:type="pct"/>
            <w:tcBorders>
              <w:top w:val="double" w:sz="4" w:space="0" w:color="auto"/>
              <w:bottom w:val="double" w:sz="4" w:space="0" w:color="auto"/>
              <w:right w:val="single" w:sz="4" w:space="0" w:color="auto"/>
            </w:tcBorders>
            <w:vAlign w:val="center"/>
          </w:tcPr>
          <w:p w14:paraId="1C5534DE" w14:textId="77777777" w:rsidR="00C56411" w:rsidRPr="00C56411" w:rsidRDefault="00C56411" w:rsidP="00256BC0">
            <w:pPr>
              <w:pStyle w:val="Indentcorptext2"/>
              <w:ind w:left="0"/>
              <w:jc w:val="center"/>
              <w:rPr>
                <w:rFonts w:ascii="Times New Roman" w:hAnsi="Times New Roman" w:cs="Times New Roman"/>
                <w:b/>
                <w:bCs/>
                <w:color w:val="000000"/>
                <w:spacing w:val="-20"/>
                <w:sz w:val="20"/>
                <w:szCs w:val="20"/>
              </w:rPr>
            </w:pPr>
            <w:r w:rsidRPr="00C56411">
              <w:rPr>
                <w:rFonts w:ascii="Times New Roman" w:hAnsi="Times New Roman" w:cs="Times New Roman"/>
                <w:b/>
                <w:bCs/>
                <w:color w:val="000000"/>
                <w:spacing w:val="-20"/>
                <w:sz w:val="20"/>
                <w:szCs w:val="20"/>
              </w:rPr>
              <w:t>TE</w:t>
            </w:r>
          </w:p>
        </w:tc>
        <w:tc>
          <w:tcPr>
            <w:tcW w:w="295" w:type="pct"/>
            <w:tcBorders>
              <w:top w:val="double" w:sz="4" w:space="0" w:color="auto"/>
              <w:left w:val="single" w:sz="4" w:space="0" w:color="auto"/>
              <w:bottom w:val="double" w:sz="4" w:space="0" w:color="auto"/>
              <w:right w:val="double" w:sz="4" w:space="0" w:color="auto"/>
            </w:tcBorders>
            <w:vAlign w:val="center"/>
          </w:tcPr>
          <w:p w14:paraId="0BD9DB88" w14:textId="77777777" w:rsidR="00C56411" w:rsidRPr="00C56411" w:rsidRDefault="00C56411" w:rsidP="00256BC0">
            <w:pPr>
              <w:pStyle w:val="Indentcorptext2"/>
              <w:ind w:left="0"/>
              <w:jc w:val="center"/>
              <w:rPr>
                <w:rFonts w:ascii="Times New Roman" w:hAnsi="Times New Roman" w:cs="Times New Roman"/>
                <w:b/>
                <w:bCs/>
                <w:color w:val="000000"/>
                <w:spacing w:val="-20"/>
                <w:sz w:val="20"/>
                <w:szCs w:val="20"/>
              </w:rPr>
            </w:pPr>
            <w:r w:rsidRPr="00C56411">
              <w:rPr>
                <w:rFonts w:ascii="Times New Roman" w:hAnsi="Times New Roman" w:cs="Times New Roman"/>
                <w:b/>
                <w:bCs/>
                <w:color w:val="000000"/>
                <w:sz w:val="20"/>
                <w:szCs w:val="20"/>
              </w:rPr>
              <w:t>DT</w:t>
            </w:r>
          </w:p>
        </w:tc>
      </w:tr>
      <w:tr w:rsidR="00C56411" w:rsidRPr="00C56411" w14:paraId="32E30670" w14:textId="77777777" w:rsidTr="00C56411">
        <w:trPr>
          <w:cantSplit/>
          <w:trHeight w:val="279"/>
          <w:jc w:val="center"/>
        </w:trPr>
        <w:tc>
          <w:tcPr>
            <w:tcW w:w="255" w:type="pct"/>
            <w:vMerge w:val="restart"/>
            <w:tcBorders>
              <w:top w:val="double" w:sz="4" w:space="0" w:color="auto"/>
              <w:left w:val="double" w:sz="4" w:space="0" w:color="auto"/>
              <w:right w:val="double" w:sz="4" w:space="0" w:color="auto"/>
            </w:tcBorders>
            <w:tcMar>
              <w:left w:w="28" w:type="dxa"/>
              <w:right w:w="28" w:type="dxa"/>
            </w:tcMar>
            <w:vAlign w:val="center"/>
          </w:tcPr>
          <w:p w14:paraId="68852B2B"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r w:rsidRPr="00C56411">
              <w:rPr>
                <w:rFonts w:ascii="Times New Roman" w:hAnsi="Times New Roman" w:cs="Times New Roman"/>
                <w:b/>
                <w:bCs/>
                <w:i/>
                <w:iCs/>
                <w:color w:val="000000"/>
                <w:sz w:val="20"/>
                <w:szCs w:val="20"/>
              </w:rPr>
              <w:t>A</w:t>
            </w:r>
          </w:p>
        </w:tc>
        <w:tc>
          <w:tcPr>
            <w:tcW w:w="346" w:type="pct"/>
            <w:tcBorders>
              <w:top w:val="double" w:sz="4" w:space="0" w:color="auto"/>
              <w:left w:val="double" w:sz="4" w:space="0" w:color="auto"/>
            </w:tcBorders>
            <w:tcMar>
              <w:left w:w="28" w:type="dxa"/>
              <w:right w:w="28" w:type="dxa"/>
            </w:tcMar>
            <w:vAlign w:val="center"/>
          </w:tcPr>
          <w:p w14:paraId="57D60309"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3321</w:t>
            </w:r>
          </w:p>
        </w:tc>
        <w:tc>
          <w:tcPr>
            <w:tcW w:w="312" w:type="pct"/>
            <w:tcBorders>
              <w:top w:val="double" w:sz="4" w:space="0" w:color="auto"/>
            </w:tcBorders>
            <w:tcMar>
              <w:left w:w="28" w:type="dxa"/>
              <w:right w:w="28" w:type="dxa"/>
            </w:tcMar>
            <w:vAlign w:val="center"/>
          </w:tcPr>
          <w:p w14:paraId="483F581F"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1361</w:t>
            </w:r>
          </w:p>
        </w:tc>
        <w:tc>
          <w:tcPr>
            <w:tcW w:w="919" w:type="pct"/>
            <w:tcBorders>
              <w:top w:val="double" w:sz="4" w:space="0" w:color="auto"/>
            </w:tcBorders>
            <w:tcMar>
              <w:left w:w="28" w:type="dxa"/>
              <w:right w:w="28" w:type="dxa"/>
            </w:tcMar>
            <w:vAlign w:val="center"/>
          </w:tcPr>
          <w:p w14:paraId="41246DA9"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5MO 3BR 2FA</w:t>
            </w:r>
          </w:p>
        </w:tc>
        <w:tc>
          <w:tcPr>
            <w:tcW w:w="364" w:type="pct"/>
            <w:tcBorders>
              <w:top w:val="double" w:sz="4" w:space="0" w:color="auto"/>
              <w:right w:val="double" w:sz="4" w:space="0" w:color="auto"/>
            </w:tcBorders>
            <w:tcMar>
              <w:left w:w="28" w:type="dxa"/>
              <w:right w:w="28" w:type="dxa"/>
            </w:tcMar>
            <w:vAlign w:val="center"/>
          </w:tcPr>
          <w:p w14:paraId="2D8FC26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38,35</w:t>
            </w:r>
          </w:p>
        </w:tc>
        <w:tc>
          <w:tcPr>
            <w:tcW w:w="313" w:type="pct"/>
            <w:tcBorders>
              <w:top w:val="double" w:sz="4" w:space="0" w:color="auto"/>
              <w:left w:val="double" w:sz="4" w:space="0" w:color="auto"/>
              <w:right w:val="single" w:sz="4" w:space="0" w:color="auto"/>
            </w:tcBorders>
            <w:tcMar>
              <w:left w:w="28" w:type="dxa"/>
              <w:right w:w="28" w:type="dxa"/>
            </w:tcMar>
            <w:vAlign w:val="center"/>
          </w:tcPr>
          <w:p w14:paraId="7F22241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19,18</w:t>
            </w:r>
          </w:p>
        </w:tc>
        <w:tc>
          <w:tcPr>
            <w:tcW w:w="290" w:type="pct"/>
            <w:tcBorders>
              <w:top w:val="double" w:sz="4" w:space="0" w:color="auto"/>
              <w:left w:val="single" w:sz="4" w:space="0" w:color="auto"/>
              <w:right w:val="single" w:sz="4" w:space="0" w:color="auto"/>
            </w:tcBorders>
            <w:vAlign w:val="center"/>
          </w:tcPr>
          <w:p w14:paraId="5BCE658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11,50</w:t>
            </w:r>
          </w:p>
        </w:tc>
        <w:tc>
          <w:tcPr>
            <w:tcW w:w="306" w:type="pct"/>
            <w:tcBorders>
              <w:top w:val="double" w:sz="4" w:space="0" w:color="auto"/>
              <w:left w:val="single" w:sz="4" w:space="0" w:color="auto"/>
            </w:tcBorders>
            <w:vAlign w:val="center"/>
          </w:tcPr>
          <w:p w14:paraId="181B009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7,67</w:t>
            </w:r>
          </w:p>
        </w:tc>
        <w:tc>
          <w:tcPr>
            <w:tcW w:w="312" w:type="pct"/>
            <w:tcBorders>
              <w:top w:val="double" w:sz="4" w:space="0" w:color="auto"/>
              <w:left w:val="single" w:sz="4" w:space="0" w:color="auto"/>
            </w:tcBorders>
            <w:vAlign w:val="center"/>
          </w:tcPr>
          <w:p w14:paraId="5EF2219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double" w:sz="4" w:space="0" w:color="auto"/>
            </w:tcBorders>
            <w:vAlign w:val="center"/>
          </w:tcPr>
          <w:p w14:paraId="0A000A1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double" w:sz="4" w:space="0" w:color="auto"/>
            </w:tcBorders>
            <w:vAlign w:val="center"/>
          </w:tcPr>
          <w:p w14:paraId="3E907CA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double" w:sz="4" w:space="0" w:color="auto"/>
            </w:tcBorders>
            <w:vAlign w:val="center"/>
          </w:tcPr>
          <w:p w14:paraId="480A2FF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double" w:sz="4" w:space="0" w:color="auto"/>
              <w:right w:val="single" w:sz="4" w:space="0" w:color="auto"/>
            </w:tcBorders>
            <w:shd w:val="clear" w:color="auto" w:fill="auto"/>
            <w:vAlign w:val="center"/>
          </w:tcPr>
          <w:p w14:paraId="49DFCE4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double" w:sz="4" w:space="0" w:color="auto"/>
              <w:right w:val="single" w:sz="4" w:space="0" w:color="auto"/>
            </w:tcBorders>
            <w:shd w:val="clear" w:color="auto" w:fill="auto"/>
            <w:vAlign w:val="center"/>
          </w:tcPr>
          <w:p w14:paraId="29F9840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double" w:sz="4" w:space="0" w:color="auto"/>
              <w:left w:val="single" w:sz="4" w:space="0" w:color="auto"/>
              <w:right w:val="double" w:sz="4" w:space="0" w:color="auto"/>
            </w:tcBorders>
            <w:shd w:val="clear" w:color="auto" w:fill="auto"/>
            <w:vAlign w:val="center"/>
          </w:tcPr>
          <w:p w14:paraId="644B2BF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4AD10527"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4A7AD0C0"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vMerge w:val="restart"/>
            <w:tcBorders>
              <w:top w:val="single" w:sz="4" w:space="0" w:color="auto"/>
              <w:left w:val="double" w:sz="4" w:space="0" w:color="auto"/>
            </w:tcBorders>
            <w:shd w:val="clear" w:color="auto" w:fill="auto"/>
            <w:tcMar>
              <w:left w:w="28" w:type="dxa"/>
              <w:right w:w="28" w:type="dxa"/>
            </w:tcMar>
            <w:vAlign w:val="center"/>
          </w:tcPr>
          <w:p w14:paraId="64A73C53"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3322</w:t>
            </w:r>
          </w:p>
        </w:tc>
        <w:tc>
          <w:tcPr>
            <w:tcW w:w="312" w:type="pct"/>
            <w:tcBorders>
              <w:top w:val="single" w:sz="4" w:space="0" w:color="auto"/>
              <w:bottom w:val="single" w:sz="4" w:space="0" w:color="auto"/>
            </w:tcBorders>
            <w:tcMar>
              <w:left w:w="28" w:type="dxa"/>
              <w:right w:w="28" w:type="dxa"/>
            </w:tcMar>
            <w:vAlign w:val="center"/>
          </w:tcPr>
          <w:p w14:paraId="7EC22F8A"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1331</w:t>
            </w:r>
          </w:p>
        </w:tc>
        <w:tc>
          <w:tcPr>
            <w:tcW w:w="919" w:type="pct"/>
            <w:tcBorders>
              <w:top w:val="single" w:sz="4" w:space="0" w:color="auto"/>
              <w:bottom w:val="single" w:sz="4" w:space="0" w:color="auto"/>
            </w:tcBorders>
            <w:tcMar>
              <w:left w:w="28" w:type="dxa"/>
              <w:right w:w="28" w:type="dxa"/>
            </w:tcMar>
            <w:vAlign w:val="center"/>
          </w:tcPr>
          <w:p w14:paraId="7AA6B6D8"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5MO 3BR 2FA</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68C1641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144,92</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E29CEA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72,46</w:t>
            </w:r>
          </w:p>
        </w:tc>
        <w:tc>
          <w:tcPr>
            <w:tcW w:w="290" w:type="pct"/>
            <w:tcBorders>
              <w:top w:val="single" w:sz="4" w:space="0" w:color="auto"/>
              <w:left w:val="single" w:sz="4" w:space="0" w:color="auto"/>
              <w:bottom w:val="single" w:sz="4" w:space="0" w:color="auto"/>
              <w:right w:val="single" w:sz="4" w:space="0" w:color="auto"/>
            </w:tcBorders>
            <w:vAlign w:val="center"/>
          </w:tcPr>
          <w:p w14:paraId="04E99FA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43,48</w:t>
            </w:r>
          </w:p>
        </w:tc>
        <w:tc>
          <w:tcPr>
            <w:tcW w:w="306" w:type="pct"/>
            <w:tcBorders>
              <w:top w:val="single" w:sz="4" w:space="0" w:color="auto"/>
              <w:left w:val="single" w:sz="4" w:space="0" w:color="auto"/>
              <w:bottom w:val="single" w:sz="4" w:space="0" w:color="auto"/>
            </w:tcBorders>
            <w:vAlign w:val="center"/>
          </w:tcPr>
          <w:p w14:paraId="119EB25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28,98</w:t>
            </w:r>
          </w:p>
        </w:tc>
        <w:tc>
          <w:tcPr>
            <w:tcW w:w="312" w:type="pct"/>
            <w:tcBorders>
              <w:top w:val="single" w:sz="4" w:space="0" w:color="auto"/>
              <w:left w:val="single" w:sz="4" w:space="0" w:color="auto"/>
              <w:bottom w:val="single" w:sz="4" w:space="0" w:color="auto"/>
            </w:tcBorders>
            <w:vAlign w:val="center"/>
          </w:tcPr>
          <w:p w14:paraId="102CAA4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bottom w:val="single" w:sz="4" w:space="0" w:color="auto"/>
            </w:tcBorders>
            <w:vAlign w:val="center"/>
          </w:tcPr>
          <w:p w14:paraId="1C8DCE4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0730054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tcBorders>
            <w:vAlign w:val="center"/>
          </w:tcPr>
          <w:p w14:paraId="5847ACE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50C08BD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05C13E8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618873D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1B5848C2" w14:textId="77777777" w:rsidTr="00C56411">
        <w:trPr>
          <w:cantSplit/>
          <w:trHeight w:val="302"/>
          <w:jc w:val="center"/>
        </w:trPr>
        <w:tc>
          <w:tcPr>
            <w:tcW w:w="255" w:type="pct"/>
            <w:vMerge/>
            <w:tcBorders>
              <w:left w:val="double" w:sz="4" w:space="0" w:color="auto"/>
              <w:right w:val="double" w:sz="4" w:space="0" w:color="auto"/>
            </w:tcBorders>
            <w:tcMar>
              <w:left w:w="28" w:type="dxa"/>
              <w:right w:w="28" w:type="dxa"/>
            </w:tcMar>
            <w:vAlign w:val="center"/>
          </w:tcPr>
          <w:p w14:paraId="4FBF8148"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00CF9861"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tcBorders>
            <w:tcMar>
              <w:left w:w="28" w:type="dxa"/>
              <w:right w:w="28" w:type="dxa"/>
            </w:tcMar>
            <w:vAlign w:val="center"/>
          </w:tcPr>
          <w:p w14:paraId="37155FF6"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2231</w:t>
            </w:r>
          </w:p>
        </w:tc>
        <w:tc>
          <w:tcPr>
            <w:tcW w:w="919" w:type="pct"/>
            <w:tcBorders>
              <w:top w:val="single" w:sz="4" w:space="0" w:color="auto"/>
            </w:tcBorders>
            <w:tcMar>
              <w:left w:w="28" w:type="dxa"/>
              <w:right w:w="28" w:type="dxa"/>
            </w:tcMar>
            <w:vAlign w:val="center"/>
          </w:tcPr>
          <w:p w14:paraId="4A0F25FA"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7BR 3FA</w:t>
            </w:r>
          </w:p>
        </w:tc>
        <w:tc>
          <w:tcPr>
            <w:tcW w:w="364" w:type="pct"/>
            <w:tcBorders>
              <w:top w:val="single" w:sz="4" w:space="0" w:color="auto"/>
              <w:right w:val="double" w:sz="4" w:space="0" w:color="auto"/>
            </w:tcBorders>
            <w:tcMar>
              <w:left w:w="28" w:type="dxa"/>
              <w:right w:w="28" w:type="dxa"/>
            </w:tcMar>
            <w:vAlign w:val="center"/>
          </w:tcPr>
          <w:p w14:paraId="4230C34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26,04</w:t>
            </w:r>
          </w:p>
        </w:tc>
        <w:tc>
          <w:tcPr>
            <w:tcW w:w="313" w:type="pct"/>
            <w:tcBorders>
              <w:top w:val="single" w:sz="4" w:space="0" w:color="auto"/>
              <w:left w:val="double" w:sz="4" w:space="0" w:color="auto"/>
              <w:right w:val="single" w:sz="4" w:space="0" w:color="auto"/>
            </w:tcBorders>
            <w:tcMar>
              <w:left w:w="28" w:type="dxa"/>
              <w:right w:w="28" w:type="dxa"/>
            </w:tcMar>
            <w:vAlign w:val="center"/>
          </w:tcPr>
          <w:p w14:paraId="63C17F3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18,23</w:t>
            </w:r>
          </w:p>
        </w:tc>
        <w:tc>
          <w:tcPr>
            <w:tcW w:w="290" w:type="pct"/>
            <w:tcBorders>
              <w:top w:val="single" w:sz="4" w:space="0" w:color="auto"/>
              <w:left w:val="single" w:sz="4" w:space="0" w:color="auto"/>
              <w:right w:val="single" w:sz="4" w:space="0" w:color="auto"/>
            </w:tcBorders>
            <w:vAlign w:val="center"/>
          </w:tcPr>
          <w:p w14:paraId="113A792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tcBorders>
            <w:vAlign w:val="center"/>
          </w:tcPr>
          <w:p w14:paraId="0B46F05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7,81</w:t>
            </w:r>
          </w:p>
        </w:tc>
        <w:tc>
          <w:tcPr>
            <w:tcW w:w="312" w:type="pct"/>
            <w:tcBorders>
              <w:top w:val="single" w:sz="4" w:space="0" w:color="auto"/>
              <w:left w:val="single" w:sz="4" w:space="0" w:color="auto"/>
            </w:tcBorders>
            <w:vAlign w:val="center"/>
          </w:tcPr>
          <w:p w14:paraId="3B7FEAC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tcBorders>
            <w:vAlign w:val="center"/>
          </w:tcPr>
          <w:p w14:paraId="355F1A6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tcBorders>
            <w:vAlign w:val="center"/>
          </w:tcPr>
          <w:p w14:paraId="1C84C52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tcBorders>
            <w:vAlign w:val="center"/>
          </w:tcPr>
          <w:p w14:paraId="2C8C139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right w:val="single" w:sz="4" w:space="0" w:color="auto"/>
            </w:tcBorders>
            <w:shd w:val="clear" w:color="auto" w:fill="auto"/>
            <w:vAlign w:val="center"/>
          </w:tcPr>
          <w:p w14:paraId="14D7E74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right w:val="single" w:sz="4" w:space="0" w:color="auto"/>
            </w:tcBorders>
            <w:shd w:val="clear" w:color="auto" w:fill="auto"/>
            <w:vAlign w:val="center"/>
          </w:tcPr>
          <w:p w14:paraId="39CFCEA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right w:val="double" w:sz="4" w:space="0" w:color="auto"/>
            </w:tcBorders>
            <w:shd w:val="clear" w:color="auto" w:fill="auto"/>
            <w:vAlign w:val="center"/>
          </w:tcPr>
          <w:p w14:paraId="7437CA4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53CC84B8"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24EC063B"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vMerge w:val="restart"/>
            <w:tcBorders>
              <w:left w:val="double" w:sz="4" w:space="0" w:color="auto"/>
            </w:tcBorders>
            <w:shd w:val="clear" w:color="auto" w:fill="auto"/>
            <w:tcMar>
              <w:left w:w="28" w:type="dxa"/>
              <w:right w:w="28" w:type="dxa"/>
            </w:tcMar>
            <w:vAlign w:val="center"/>
          </w:tcPr>
          <w:p w14:paraId="0DB7D16A"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3332</w:t>
            </w:r>
          </w:p>
        </w:tc>
        <w:tc>
          <w:tcPr>
            <w:tcW w:w="312" w:type="pct"/>
            <w:tcBorders>
              <w:top w:val="single" w:sz="4" w:space="0" w:color="auto"/>
              <w:bottom w:val="single" w:sz="4" w:space="0" w:color="auto"/>
            </w:tcBorders>
            <w:tcMar>
              <w:left w:w="28" w:type="dxa"/>
              <w:right w:w="28" w:type="dxa"/>
            </w:tcMar>
            <w:vAlign w:val="center"/>
          </w:tcPr>
          <w:p w14:paraId="5FE98A06"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1321</w:t>
            </w:r>
          </w:p>
        </w:tc>
        <w:tc>
          <w:tcPr>
            <w:tcW w:w="919" w:type="pct"/>
            <w:tcBorders>
              <w:top w:val="single" w:sz="4" w:space="0" w:color="auto"/>
              <w:bottom w:val="single" w:sz="4" w:space="0" w:color="auto"/>
            </w:tcBorders>
            <w:tcMar>
              <w:left w:w="28" w:type="dxa"/>
              <w:right w:w="28" w:type="dxa"/>
            </w:tcMar>
            <w:vAlign w:val="center"/>
          </w:tcPr>
          <w:p w14:paraId="1D610311"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5MO 3BR 2FA</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2DBF527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3,04</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1FCB1D9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1,52</w:t>
            </w:r>
          </w:p>
        </w:tc>
        <w:tc>
          <w:tcPr>
            <w:tcW w:w="290" w:type="pct"/>
            <w:tcBorders>
              <w:top w:val="single" w:sz="4" w:space="0" w:color="auto"/>
              <w:left w:val="single" w:sz="4" w:space="0" w:color="auto"/>
              <w:bottom w:val="single" w:sz="4" w:space="0" w:color="auto"/>
              <w:right w:val="single" w:sz="4" w:space="0" w:color="auto"/>
            </w:tcBorders>
            <w:vAlign w:val="center"/>
          </w:tcPr>
          <w:p w14:paraId="4E3AB71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0,91</w:t>
            </w:r>
          </w:p>
        </w:tc>
        <w:tc>
          <w:tcPr>
            <w:tcW w:w="306" w:type="pct"/>
            <w:tcBorders>
              <w:top w:val="single" w:sz="4" w:space="0" w:color="auto"/>
              <w:left w:val="single" w:sz="4" w:space="0" w:color="auto"/>
              <w:bottom w:val="single" w:sz="4" w:space="0" w:color="auto"/>
            </w:tcBorders>
            <w:vAlign w:val="center"/>
          </w:tcPr>
          <w:p w14:paraId="3D8FD98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0,61</w:t>
            </w:r>
          </w:p>
        </w:tc>
        <w:tc>
          <w:tcPr>
            <w:tcW w:w="312" w:type="pct"/>
            <w:tcBorders>
              <w:top w:val="single" w:sz="4" w:space="0" w:color="auto"/>
              <w:left w:val="single" w:sz="4" w:space="0" w:color="auto"/>
              <w:bottom w:val="single" w:sz="4" w:space="0" w:color="auto"/>
            </w:tcBorders>
            <w:vAlign w:val="center"/>
          </w:tcPr>
          <w:p w14:paraId="5298216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bottom w:val="single" w:sz="4" w:space="0" w:color="auto"/>
            </w:tcBorders>
            <w:vAlign w:val="center"/>
          </w:tcPr>
          <w:p w14:paraId="31452ED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462325E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tcBorders>
            <w:vAlign w:val="center"/>
          </w:tcPr>
          <w:p w14:paraId="4D71FE6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2939E6C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2D57119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004AE1F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3D088FBC"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680C7091"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40475E37"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0CF64145"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2212</w:t>
            </w:r>
          </w:p>
        </w:tc>
        <w:tc>
          <w:tcPr>
            <w:tcW w:w="919" w:type="pct"/>
            <w:tcBorders>
              <w:top w:val="single" w:sz="4" w:space="0" w:color="auto"/>
              <w:bottom w:val="single" w:sz="4" w:space="0" w:color="auto"/>
            </w:tcBorders>
            <w:tcMar>
              <w:left w:w="28" w:type="dxa"/>
              <w:right w:w="28" w:type="dxa"/>
            </w:tcMar>
            <w:vAlign w:val="center"/>
          </w:tcPr>
          <w:p w14:paraId="5E32AD03"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6BR 3FA 1MO</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592427B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127,57</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B14EA0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12,76</w:t>
            </w:r>
          </w:p>
        </w:tc>
        <w:tc>
          <w:tcPr>
            <w:tcW w:w="290" w:type="pct"/>
            <w:tcBorders>
              <w:top w:val="single" w:sz="4" w:space="0" w:color="auto"/>
              <w:left w:val="single" w:sz="4" w:space="0" w:color="auto"/>
              <w:bottom w:val="single" w:sz="4" w:space="0" w:color="auto"/>
              <w:right w:val="single" w:sz="4" w:space="0" w:color="auto"/>
            </w:tcBorders>
            <w:vAlign w:val="center"/>
          </w:tcPr>
          <w:p w14:paraId="4C62F81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76,54</w:t>
            </w:r>
          </w:p>
        </w:tc>
        <w:tc>
          <w:tcPr>
            <w:tcW w:w="306" w:type="pct"/>
            <w:tcBorders>
              <w:top w:val="single" w:sz="4" w:space="0" w:color="auto"/>
              <w:left w:val="single" w:sz="4" w:space="0" w:color="auto"/>
              <w:bottom w:val="single" w:sz="4" w:space="0" w:color="auto"/>
            </w:tcBorders>
            <w:vAlign w:val="center"/>
          </w:tcPr>
          <w:p w14:paraId="0BD56E1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38,27</w:t>
            </w:r>
          </w:p>
        </w:tc>
        <w:tc>
          <w:tcPr>
            <w:tcW w:w="312" w:type="pct"/>
            <w:tcBorders>
              <w:top w:val="single" w:sz="4" w:space="0" w:color="auto"/>
              <w:left w:val="single" w:sz="4" w:space="0" w:color="auto"/>
              <w:bottom w:val="single" w:sz="4" w:space="0" w:color="auto"/>
            </w:tcBorders>
            <w:vAlign w:val="center"/>
          </w:tcPr>
          <w:p w14:paraId="15EE38D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bottom w:val="single" w:sz="4" w:space="0" w:color="auto"/>
            </w:tcBorders>
            <w:vAlign w:val="center"/>
          </w:tcPr>
          <w:p w14:paraId="6F08201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25C4203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tcBorders>
            <w:vAlign w:val="center"/>
          </w:tcPr>
          <w:p w14:paraId="7013F22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483DDA1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07E5BF3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13E46BC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31D43A2F"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0C7EE73B"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7B79844B"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7FD5247B"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4114</w:t>
            </w:r>
          </w:p>
        </w:tc>
        <w:tc>
          <w:tcPr>
            <w:tcW w:w="919" w:type="pct"/>
            <w:tcBorders>
              <w:top w:val="single" w:sz="4" w:space="0" w:color="auto"/>
              <w:bottom w:val="single" w:sz="4" w:space="0" w:color="auto"/>
            </w:tcBorders>
            <w:tcMar>
              <w:left w:w="28" w:type="dxa"/>
              <w:right w:w="28" w:type="dxa"/>
            </w:tcMar>
            <w:vAlign w:val="center"/>
          </w:tcPr>
          <w:p w14:paraId="2EE590F9"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2BR 1FR</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37F777E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101,60</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2BBF8B6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tcPr>
          <w:p w14:paraId="6E54720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20,32</w:t>
            </w:r>
          </w:p>
        </w:tc>
        <w:tc>
          <w:tcPr>
            <w:tcW w:w="306" w:type="pct"/>
            <w:tcBorders>
              <w:top w:val="single" w:sz="4" w:space="0" w:color="auto"/>
              <w:left w:val="single" w:sz="4" w:space="0" w:color="auto"/>
              <w:bottom w:val="single" w:sz="4" w:space="0" w:color="auto"/>
            </w:tcBorders>
            <w:vAlign w:val="center"/>
          </w:tcPr>
          <w:p w14:paraId="38A7F89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71,12</w:t>
            </w:r>
          </w:p>
        </w:tc>
        <w:tc>
          <w:tcPr>
            <w:tcW w:w="312" w:type="pct"/>
            <w:tcBorders>
              <w:top w:val="single" w:sz="4" w:space="0" w:color="auto"/>
              <w:left w:val="single" w:sz="4" w:space="0" w:color="auto"/>
              <w:bottom w:val="single" w:sz="4" w:space="0" w:color="auto"/>
            </w:tcBorders>
            <w:vAlign w:val="center"/>
          </w:tcPr>
          <w:p w14:paraId="1EF8CEF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bottom w:val="single" w:sz="4" w:space="0" w:color="auto"/>
            </w:tcBorders>
            <w:vAlign w:val="center"/>
          </w:tcPr>
          <w:p w14:paraId="4A27A05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6D3FB4B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tcBorders>
            <w:vAlign w:val="center"/>
          </w:tcPr>
          <w:p w14:paraId="40050C1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10,16</w:t>
            </w:r>
          </w:p>
        </w:tc>
        <w:tc>
          <w:tcPr>
            <w:tcW w:w="259" w:type="pct"/>
            <w:tcBorders>
              <w:top w:val="single" w:sz="4" w:space="0" w:color="auto"/>
              <w:bottom w:val="single" w:sz="4" w:space="0" w:color="auto"/>
              <w:right w:val="single" w:sz="4" w:space="0" w:color="auto"/>
            </w:tcBorders>
            <w:shd w:val="clear" w:color="auto" w:fill="auto"/>
            <w:vAlign w:val="center"/>
          </w:tcPr>
          <w:p w14:paraId="1CAE14B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5D5C9C9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44EF77D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2D42FF7A"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35C8EBD3"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tcBorders>
              <w:left w:val="double" w:sz="4" w:space="0" w:color="auto"/>
              <w:bottom w:val="single" w:sz="4" w:space="0" w:color="auto"/>
            </w:tcBorders>
            <w:shd w:val="clear" w:color="auto" w:fill="auto"/>
            <w:tcMar>
              <w:left w:w="28" w:type="dxa"/>
              <w:right w:w="28" w:type="dxa"/>
            </w:tcMar>
            <w:vAlign w:val="center"/>
          </w:tcPr>
          <w:p w14:paraId="780BD3D1"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4120</w:t>
            </w:r>
          </w:p>
        </w:tc>
        <w:tc>
          <w:tcPr>
            <w:tcW w:w="312" w:type="pct"/>
            <w:tcBorders>
              <w:top w:val="single" w:sz="4" w:space="0" w:color="auto"/>
              <w:bottom w:val="single" w:sz="4" w:space="0" w:color="auto"/>
            </w:tcBorders>
            <w:tcMar>
              <w:left w:w="28" w:type="dxa"/>
              <w:right w:w="28" w:type="dxa"/>
            </w:tcMar>
            <w:vAlign w:val="center"/>
          </w:tcPr>
          <w:p w14:paraId="78C9F4C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4117</w:t>
            </w:r>
          </w:p>
        </w:tc>
        <w:tc>
          <w:tcPr>
            <w:tcW w:w="919" w:type="pct"/>
            <w:tcBorders>
              <w:top w:val="single" w:sz="4" w:space="0" w:color="auto"/>
              <w:bottom w:val="single" w:sz="4" w:space="0" w:color="auto"/>
            </w:tcBorders>
            <w:tcMar>
              <w:left w:w="28" w:type="dxa"/>
              <w:right w:w="28" w:type="dxa"/>
            </w:tcMar>
            <w:vAlign w:val="center"/>
          </w:tcPr>
          <w:p w14:paraId="76C0803C"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2PI 1PAM</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5204671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61,27</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0DF2FF5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tcPr>
          <w:p w14:paraId="3E39C83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bottom w:val="single" w:sz="4" w:space="0" w:color="auto"/>
            </w:tcBorders>
            <w:vAlign w:val="center"/>
          </w:tcPr>
          <w:p w14:paraId="49C23D7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42,89</w:t>
            </w:r>
          </w:p>
        </w:tc>
        <w:tc>
          <w:tcPr>
            <w:tcW w:w="312" w:type="pct"/>
            <w:tcBorders>
              <w:top w:val="single" w:sz="4" w:space="0" w:color="auto"/>
              <w:left w:val="single" w:sz="4" w:space="0" w:color="auto"/>
              <w:bottom w:val="single" w:sz="4" w:space="0" w:color="auto"/>
            </w:tcBorders>
            <w:vAlign w:val="center"/>
          </w:tcPr>
          <w:p w14:paraId="3BBC0DF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bottom w:val="single" w:sz="4" w:space="0" w:color="auto"/>
            </w:tcBorders>
            <w:vAlign w:val="center"/>
          </w:tcPr>
          <w:p w14:paraId="3871790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12,25</w:t>
            </w:r>
          </w:p>
        </w:tc>
        <w:tc>
          <w:tcPr>
            <w:tcW w:w="265" w:type="pct"/>
            <w:tcBorders>
              <w:top w:val="single" w:sz="4" w:space="0" w:color="auto"/>
              <w:bottom w:val="single" w:sz="4" w:space="0" w:color="auto"/>
            </w:tcBorders>
            <w:vAlign w:val="center"/>
          </w:tcPr>
          <w:p w14:paraId="743BE9E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6,13</w:t>
            </w:r>
          </w:p>
        </w:tc>
        <w:tc>
          <w:tcPr>
            <w:tcW w:w="237" w:type="pct"/>
            <w:tcBorders>
              <w:top w:val="single" w:sz="4" w:space="0" w:color="auto"/>
              <w:bottom w:val="single" w:sz="4" w:space="0" w:color="auto"/>
            </w:tcBorders>
            <w:vAlign w:val="center"/>
          </w:tcPr>
          <w:p w14:paraId="3988911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4733014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0AC536D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4AD6CB5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0E0D1D3D" w14:textId="77777777" w:rsidTr="00C56411">
        <w:trPr>
          <w:cantSplit/>
          <w:trHeight w:val="235"/>
          <w:jc w:val="center"/>
        </w:trPr>
        <w:tc>
          <w:tcPr>
            <w:tcW w:w="255" w:type="pct"/>
            <w:vMerge/>
            <w:tcBorders>
              <w:left w:val="double" w:sz="4" w:space="0" w:color="auto"/>
              <w:right w:val="double" w:sz="4" w:space="0" w:color="auto"/>
            </w:tcBorders>
            <w:tcMar>
              <w:left w:w="28" w:type="dxa"/>
              <w:right w:w="28" w:type="dxa"/>
            </w:tcMar>
            <w:vAlign w:val="center"/>
          </w:tcPr>
          <w:p w14:paraId="7E4FBA5E"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vMerge w:val="restart"/>
            <w:tcBorders>
              <w:top w:val="single" w:sz="4" w:space="0" w:color="auto"/>
              <w:left w:val="double" w:sz="4" w:space="0" w:color="auto"/>
            </w:tcBorders>
            <w:shd w:val="clear" w:color="auto" w:fill="auto"/>
            <w:tcMar>
              <w:left w:w="28" w:type="dxa"/>
              <w:right w:w="28" w:type="dxa"/>
            </w:tcMar>
            <w:vAlign w:val="center"/>
          </w:tcPr>
          <w:p w14:paraId="53AD9A30"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4420</w:t>
            </w:r>
          </w:p>
        </w:tc>
        <w:tc>
          <w:tcPr>
            <w:tcW w:w="312" w:type="pct"/>
            <w:tcBorders>
              <w:top w:val="single" w:sz="4" w:space="0" w:color="auto"/>
            </w:tcBorders>
            <w:tcMar>
              <w:left w:w="28" w:type="dxa"/>
              <w:right w:w="28" w:type="dxa"/>
            </w:tcMar>
            <w:vAlign w:val="center"/>
          </w:tcPr>
          <w:p w14:paraId="46010EF6"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4121</w:t>
            </w:r>
          </w:p>
        </w:tc>
        <w:tc>
          <w:tcPr>
            <w:tcW w:w="919" w:type="pct"/>
            <w:tcBorders>
              <w:top w:val="single" w:sz="4" w:space="0" w:color="auto"/>
            </w:tcBorders>
            <w:tcMar>
              <w:left w:w="28" w:type="dxa"/>
              <w:right w:w="28" w:type="dxa"/>
            </w:tcMar>
            <w:vAlign w:val="center"/>
          </w:tcPr>
          <w:p w14:paraId="31A7BFF2"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2MO 1PAM</w:t>
            </w:r>
          </w:p>
        </w:tc>
        <w:tc>
          <w:tcPr>
            <w:tcW w:w="364" w:type="pct"/>
            <w:tcBorders>
              <w:top w:val="single" w:sz="4" w:space="0" w:color="auto"/>
              <w:right w:val="double" w:sz="4" w:space="0" w:color="auto"/>
            </w:tcBorders>
            <w:tcMar>
              <w:left w:w="28" w:type="dxa"/>
              <w:right w:w="28" w:type="dxa"/>
            </w:tcMar>
            <w:vAlign w:val="center"/>
          </w:tcPr>
          <w:p w14:paraId="0B7B72D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250,97</w:t>
            </w:r>
          </w:p>
        </w:tc>
        <w:tc>
          <w:tcPr>
            <w:tcW w:w="313" w:type="pct"/>
            <w:tcBorders>
              <w:top w:val="single" w:sz="4" w:space="0" w:color="auto"/>
              <w:left w:val="double" w:sz="4" w:space="0" w:color="auto"/>
              <w:right w:val="single" w:sz="4" w:space="0" w:color="auto"/>
            </w:tcBorders>
            <w:tcMar>
              <w:left w:w="28" w:type="dxa"/>
              <w:right w:w="28" w:type="dxa"/>
            </w:tcMar>
            <w:vAlign w:val="center"/>
          </w:tcPr>
          <w:p w14:paraId="19F095D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50,19</w:t>
            </w:r>
          </w:p>
        </w:tc>
        <w:tc>
          <w:tcPr>
            <w:tcW w:w="290" w:type="pct"/>
            <w:tcBorders>
              <w:top w:val="single" w:sz="4" w:space="0" w:color="auto"/>
              <w:left w:val="single" w:sz="4" w:space="0" w:color="auto"/>
              <w:right w:val="single" w:sz="4" w:space="0" w:color="auto"/>
            </w:tcBorders>
            <w:vAlign w:val="center"/>
          </w:tcPr>
          <w:p w14:paraId="3DB131B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tcBorders>
            <w:vAlign w:val="center"/>
          </w:tcPr>
          <w:p w14:paraId="51CE41A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175,68</w:t>
            </w:r>
          </w:p>
        </w:tc>
        <w:tc>
          <w:tcPr>
            <w:tcW w:w="312" w:type="pct"/>
            <w:tcBorders>
              <w:top w:val="single" w:sz="4" w:space="0" w:color="auto"/>
              <w:left w:val="single" w:sz="4" w:space="0" w:color="auto"/>
            </w:tcBorders>
            <w:vAlign w:val="center"/>
          </w:tcPr>
          <w:p w14:paraId="70B998A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tcBorders>
            <w:vAlign w:val="center"/>
          </w:tcPr>
          <w:p w14:paraId="1B21471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tcBorders>
            <w:vAlign w:val="center"/>
          </w:tcPr>
          <w:p w14:paraId="66B0CE5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25,10</w:t>
            </w:r>
          </w:p>
        </w:tc>
        <w:tc>
          <w:tcPr>
            <w:tcW w:w="237" w:type="pct"/>
            <w:tcBorders>
              <w:top w:val="single" w:sz="4" w:space="0" w:color="auto"/>
            </w:tcBorders>
            <w:vAlign w:val="center"/>
          </w:tcPr>
          <w:p w14:paraId="27E9A88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right w:val="single" w:sz="4" w:space="0" w:color="auto"/>
            </w:tcBorders>
            <w:shd w:val="clear" w:color="auto" w:fill="auto"/>
            <w:vAlign w:val="center"/>
          </w:tcPr>
          <w:p w14:paraId="49F39F6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right w:val="single" w:sz="4" w:space="0" w:color="auto"/>
            </w:tcBorders>
            <w:shd w:val="clear" w:color="auto" w:fill="auto"/>
            <w:vAlign w:val="center"/>
          </w:tcPr>
          <w:p w14:paraId="22373A7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right w:val="double" w:sz="4" w:space="0" w:color="auto"/>
            </w:tcBorders>
            <w:shd w:val="clear" w:color="auto" w:fill="auto"/>
            <w:vAlign w:val="center"/>
          </w:tcPr>
          <w:p w14:paraId="3BCBA1D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7741699A"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282755FF"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vMerge/>
            <w:tcBorders>
              <w:left w:val="double" w:sz="4" w:space="0" w:color="auto"/>
              <w:bottom w:val="single" w:sz="4" w:space="0" w:color="auto"/>
            </w:tcBorders>
            <w:shd w:val="clear" w:color="auto" w:fill="auto"/>
            <w:tcMar>
              <w:left w:w="28" w:type="dxa"/>
              <w:right w:w="28" w:type="dxa"/>
            </w:tcMar>
            <w:vAlign w:val="center"/>
          </w:tcPr>
          <w:p w14:paraId="081AF141"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0CA60762"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4131</w:t>
            </w:r>
          </w:p>
        </w:tc>
        <w:tc>
          <w:tcPr>
            <w:tcW w:w="919" w:type="pct"/>
            <w:tcBorders>
              <w:top w:val="single" w:sz="4" w:space="0" w:color="auto"/>
              <w:bottom w:val="single" w:sz="4" w:space="0" w:color="auto"/>
            </w:tcBorders>
            <w:tcMar>
              <w:left w:w="28" w:type="dxa"/>
              <w:right w:w="28" w:type="dxa"/>
            </w:tcMar>
            <w:vAlign w:val="center"/>
          </w:tcPr>
          <w:p w14:paraId="5875F9FD"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2BR 1PAM</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4104526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150,71</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DD9033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tcPr>
          <w:p w14:paraId="695C523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30,14</w:t>
            </w:r>
          </w:p>
        </w:tc>
        <w:tc>
          <w:tcPr>
            <w:tcW w:w="306" w:type="pct"/>
            <w:tcBorders>
              <w:top w:val="single" w:sz="4" w:space="0" w:color="auto"/>
              <w:left w:val="single" w:sz="4" w:space="0" w:color="auto"/>
              <w:bottom w:val="single" w:sz="4" w:space="0" w:color="auto"/>
            </w:tcBorders>
            <w:vAlign w:val="center"/>
          </w:tcPr>
          <w:p w14:paraId="15CB7CB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105,50</w:t>
            </w:r>
          </w:p>
        </w:tc>
        <w:tc>
          <w:tcPr>
            <w:tcW w:w="312" w:type="pct"/>
            <w:tcBorders>
              <w:top w:val="single" w:sz="4" w:space="0" w:color="auto"/>
              <w:left w:val="single" w:sz="4" w:space="0" w:color="auto"/>
              <w:bottom w:val="single" w:sz="4" w:space="0" w:color="auto"/>
            </w:tcBorders>
            <w:vAlign w:val="center"/>
          </w:tcPr>
          <w:p w14:paraId="3A7B9BA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bottom w:val="single" w:sz="4" w:space="0" w:color="auto"/>
            </w:tcBorders>
            <w:vAlign w:val="center"/>
          </w:tcPr>
          <w:p w14:paraId="330EE0C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5CD147D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15,07</w:t>
            </w:r>
          </w:p>
        </w:tc>
        <w:tc>
          <w:tcPr>
            <w:tcW w:w="237" w:type="pct"/>
            <w:tcBorders>
              <w:top w:val="single" w:sz="4" w:space="0" w:color="auto"/>
              <w:bottom w:val="single" w:sz="4" w:space="0" w:color="auto"/>
            </w:tcBorders>
            <w:vAlign w:val="center"/>
          </w:tcPr>
          <w:p w14:paraId="63BD18D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686F740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16C3350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59D5B9B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6494E072"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237D42E4"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tcBorders>
              <w:top w:val="single" w:sz="4" w:space="0" w:color="auto"/>
              <w:left w:val="double" w:sz="4" w:space="0" w:color="auto"/>
              <w:bottom w:val="single" w:sz="4" w:space="0" w:color="auto"/>
            </w:tcBorders>
            <w:shd w:val="clear" w:color="auto" w:fill="auto"/>
            <w:tcMar>
              <w:left w:w="28" w:type="dxa"/>
              <w:right w:w="28" w:type="dxa"/>
            </w:tcMar>
            <w:vAlign w:val="center"/>
          </w:tcPr>
          <w:p w14:paraId="177BE7BE"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5151</w:t>
            </w:r>
          </w:p>
        </w:tc>
        <w:tc>
          <w:tcPr>
            <w:tcW w:w="312" w:type="pct"/>
            <w:tcBorders>
              <w:top w:val="single" w:sz="4" w:space="0" w:color="auto"/>
              <w:bottom w:val="single" w:sz="4" w:space="0" w:color="auto"/>
            </w:tcBorders>
            <w:tcMar>
              <w:left w:w="28" w:type="dxa"/>
              <w:right w:w="28" w:type="dxa"/>
            </w:tcMar>
            <w:vAlign w:val="center"/>
          </w:tcPr>
          <w:p w14:paraId="07761F5F"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5172</w:t>
            </w:r>
          </w:p>
        </w:tc>
        <w:tc>
          <w:tcPr>
            <w:tcW w:w="919" w:type="pct"/>
            <w:tcBorders>
              <w:top w:val="single" w:sz="4" w:space="0" w:color="auto"/>
              <w:bottom w:val="single" w:sz="4" w:space="0" w:color="auto"/>
            </w:tcBorders>
            <w:tcMar>
              <w:left w:w="28" w:type="dxa"/>
              <w:right w:w="28" w:type="dxa"/>
            </w:tcMar>
            <w:vAlign w:val="center"/>
          </w:tcPr>
          <w:p w14:paraId="599E2D9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6PI 3GO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2447EEE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5,13</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76A4966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tcPr>
          <w:p w14:paraId="232A53F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bottom w:val="single" w:sz="4" w:space="0" w:color="auto"/>
            </w:tcBorders>
            <w:vAlign w:val="center"/>
          </w:tcPr>
          <w:p w14:paraId="29E327A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12" w:type="pct"/>
            <w:tcBorders>
              <w:top w:val="single" w:sz="4" w:space="0" w:color="auto"/>
              <w:left w:val="single" w:sz="4" w:space="0" w:color="auto"/>
              <w:bottom w:val="single" w:sz="4" w:space="0" w:color="auto"/>
            </w:tcBorders>
            <w:vAlign w:val="center"/>
          </w:tcPr>
          <w:p w14:paraId="0A7623F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1,54</w:t>
            </w:r>
          </w:p>
        </w:tc>
        <w:tc>
          <w:tcPr>
            <w:tcW w:w="289" w:type="pct"/>
            <w:tcBorders>
              <w:top w:val="single" w:sz="4" w:space="0" w:color="auto"/>
              <w:bottom w:val="single" w:sz="4" w:space="0" w:color="auto"/>
            </w:tcBorders>
            <w:vAlign w:val="center"/>
          </w:tcPr>
          <w:p w14:paraId="714E87D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3,08</w:t>
            </w:r>
          </w:p>
        </w:tc>
        <w:tc>
          <w:tcPr>
            <w:tcW w:w="265" w:type="pct"/>
            <w:tcBorders>
              <w:top w:val="single" w:sz="4" w:space="0" w:color="auto"/>
              <w:bottom w:val="single" w:sz="4" w:space="0" w:color="auto"/>
            </w:tcBorders>
            <w:vAlign w:val="center"/>
          </w:tcPr>
          <w:p w14:paraId="6CBDCCB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tcBorders>
            <w:vAlign w:val="center"/>
          </w:tcPr>
          <w:p w14:paraId="4862AC1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0C70F00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63B6330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5FD0B3F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0,51</w:t>
            </w:r>
          </w:p>
        </w:tc>
      </w:tr>
      <w:tr w:rsidR="00C56411" w:rsidRPr="00C56411" w14:paraId="01521DEB"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3E736DD3"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tcBorders>
              <w:top w:val="single" w:sz="4" w:space="0" w:color="auto"/>
              <w:left w:val="double" w:sz="4" w:space="0" w:color="auto"/>
            </w:tcBorders>
            <w:shd w:val="clear" w:color="auto" w:fill="auto"/>
            <w:tcMar>
              <w:left w:w="28" w:type="dxa"/>
              <w:right w:w="28" w:type="dxa"/>
            </w:tcMar>
            <w:vAlign w:val="center"/>
          </w:tcPr>
          <w:p w14:paraId="6D490D85"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5152</w:t>
            </w:r>
          </w:p>
        </w:tc>
        <w:tc>
          <w:tcPr>
            <w:tcW w:w="312" w:type="pct"/>
            <w:tcBorders>
              <w:top w:val="single" w:sz="4" w:space="0" w:color="auto"/>
              <w:bottom w:val="single" w:sz="4" w:space="0" w:color="auto"/>
            </w:tcBorders>
            <w:tcMar>
              <w:left w:w="28" w:type="dxa"/>
              <w:right w:w="28" w:type="dxa"/>
            </w:tcMar>
            <w:vAlign w:val="center"/>
          </w:tcPr>
          <w:p w14:paraId="2698874D"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5113</w:t>
            </w:r>
          </w:p>
        </w:tc>
        <w:tc>
          <w:tcPr>
            <w:tcW w:w="919" w:type="pct"/>
            <w:tcBorders>
              <w:top w:val="single" w:sz="4" w:space="0" w:color="auto"/>
              <w:bottom w:val="single" w:sz="4" w:space="0" w:color="auto"/>
            </w:tcBorders>
            <w:tcMar>
              <w:left w:w="28" w:type="dxa"/>
              <w:right w:w="28" w:type="dxa"/>
            </w:tcMar>
            <w:vAlign w:val="center"/>
          </w:tcPr>
          <w:p w14:paraId="448B62AC"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7GO 2FA 1TE</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3255483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136,47</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0CBF1BE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tcPr>
          <w:p w14:paraId="1A9E24D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bottom w:val="single" w:sz="4" w:space="0" w:color="auto"/>
            </w:tcBorders>
            <w:vAlign w:val="center"/>
          </w:tcPr>
          <w:p w14:paraId="3FF72CB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27,29</w:t>
            </w:r>
          </w:p>
        </w:tc>
        <w:tc>
          <w:tcPr>
            <w:tcW w:w="312" w:type="pct"/>
            <w:tcBorders>
              <w:top w:val="single" w:sz="4" w:space="0" w:color="auto"/>
              <w:left w:val="single" w:sz="4" w:space="0" w:color="auto"/>
              <w:bottom w:val="single" w:sz="4" w:space="0" w:color="auto"/>
            </w:tcBorders>
            <w:vAlign w:val="center"/>
          </w:tcPr>
          <w:p w14:paraId="087BF4B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95,53</w:t>
            </w:r>
          </w:p>
        </w:tc>
        <w:tc>
          <w:tcPr>
            <w:tcW w:w="289" w:type="pct"/>
            <w:tcBorders>
              <w:top w:val="single" w:sz="4" w:space="0" w:color="auto"/>
              <w:bottom w:val="single" w:sz="4" w:space="0" w:color="auto"/>
            </w:tcBorders>
            <w:vAlign w:val="center"/>
          </w:tcPr>
          <w:p w14:paraId="1668418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38A706E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tcBorders>
            <w:vAlign w:val="center"/>
          </w:tcPr>
          <w:p w14:paraId="7AC189F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6DD78B3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0104DB2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13,65</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3258521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601DFB10"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46526C04"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tcBorders>
              <w:left w:val="double" w:sz="4" w:space="0" w:color="auto"/>
            </w:tcBorders>
            <w:shd w:val="clear" w:color="auto" w:fill="auto"/>
            <w:tcMar>
              <w:left w:w="28" w:type="dxa"/>
              <w:right w:w="28" w:type="dxa"/>
            </w:tcMar>
            <w:vAlign w:val="center"/>
          </w:tcPr>
          <w:p w14:paraId="6306BB05"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5153</w:t>
            </w:r>
          </w:p>
        </w:tc>
        <w:tc>
          <w:tcPr>
            <w:tcW w:w="312" w:type="pct"/>
            <w:tcBorders>
              <w:top w:val="single" w:sz="4" w:space="0" w:color="auto"/>
              <w:bottom w:val="single" w:sz="4" w:space="0" w:color="auto"/>
            </w:tcBorders>
            <w:tcMar>
              <w:left w:w="28" w:type="dxa"/>
              <w:right w:w="28" w:type="dxa"/>
            </w:tcMar>
            <w:vAlign w:val="center"/>
          </w:tcPr>
          <w:p w14:paraId="1441892F"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5211</w:t>
            </w:r>
          </w:p>
        </w:tc>
        <w:tc>
          <w:tcPr>
            <w:tcW w:w="919" w:type="pct"/>
            <w:tcBorders>
              <w:top w:val="single" w:sz="4" w:space="0" w:color="auto"/>
              <w:bottom w:val="single" w:sz="4" w:space="0" w:color="auto"/>
            </w:tcBorders>
            <w:tcMar>
              <w:left w:w="28" w:type="dxa"/>
              <w:right w:w="28" w:type="dxa"/>
            </w:tcMar>
            <w:vAlign w:val="center"/>
          </w:tcPr>
          <w:p w14:paraId="313885CD"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7GO 2FA 1TE</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6071C60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87,50</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07C6584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tcPr>
          <w:p w14:paraId="5F365B6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bottom w:val="single" w:sz="4" w:space="0" w:color="auto"/>
            </w:tcBorders>
            <w:vAlign w:val="center"/>
          </w:tcPr>
          <w:p w14:paraId="435EACE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17,50</w:t>
            </w:r>
          </w:p>
        </w:tc>
        <w:tc>
          <w:tcPr>
            <w:tcW w:w="312" w:type="pct"/>
            <w:tcBorders>
              <w:top w:val="single" w:sz="4" w:space="0" w:color="auto"/>
              <w:left w:val="single" w:sz="4" w:space="0" w:color="auto"/>
              <w:bottom w:val="single" w:sz="4" w:space="0" w:color="auto"/>
            </w:tcBorders>
            <w:vAlign w:val="center"/>
          </w:tcPr>
          <w:p w14:paraId="221B21B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61,25</w:t>
            </w:r>
          </w:p>
        </w:tc>
        <w:tc>
          <w:tcPr>
            <w:tcW w:w="289" w:type="pct"/>
            <w:tcBorders>
              <w:top w:val="single" w:sz="4" w:space="0" w:color="auto"/>
              <w:bottom w:val="single" w:sz="4" w:space="0" w:color="auto"/>
            </w:tcBorders>
            <w:vAlign w:val="center"/>
          </w:tcPr>
          <w:p w14:paraId="05E9F5A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7B81BEA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tcBorders>
            <w:vAlign w:val="center"/>
          </w:tcPr>
          <w:p w14:paraId="3B7C660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2E633ED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306F64B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8,75</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3C77EF2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7FEBBC20"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79357D7C"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tcBorders>
              <w:left w:val="double" w:sz="4" w:space="0" w:color="auto"/>
              <w:bottom w:val="single" w:sz="4" w:space="0" w:color="auto"/>
            </w:tcBorders>
            <w:shd w:val="clear" w:color="auto" w:fill="auto"/>
            <w:tcMar>
              <w:left w:w="28" w:type="dxa"/>
              <w:right w:w="28" w:type="dxa"/>
            </w:tcMar>
            <w:vAlign w:val="center"/>
          </w:tcPr>
          <w:p w14:paraId="141BF4BC"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5231</w:t>
            </w:r>
          </w:p>
        </w:tc>
        <w:tc>
          <w:tcPr>
            <w:tcW w:w="312" w:type="pct"/>
            <w:tcBorders>
              <w:top w:val="single" w:sz="4" w:space="0" w:color="auto"/>
              <w:bottom w:val="single" w:sz="4" w:space="0" w:color="auto"/>
            </w:tcBorders>
            <w:tcMar>
              <w:left w:w="28" w:type="dxa"/>
              <w:right w:w="28" w:type="dxa"/>
            </w:tcMar>
            <w:vAlign w:val="center"/>
          </w:tcPr>
          <w:p w14:paraId="0F889F59"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4241</w:t>
            </w:r>
          </w:p>
        </w:tc>
        <w:tc>
          <w:tcPr>
            <w:tcW w:w="919" w:type="pct"/>
            <w:tcBorders>
              <w:top w:val="single" w:sz="4" w:space="0" w:color="auto"/>
              <w:bottom w:val="single" w:sz="4" w:space="0" w:color="auto"/>
            </w:tcBorders>
            <w:tcMar>
              <w:left w:w="28" w:type="dxa"/>
              <w:right w:w="28" w:type="dxa"/>
            </w:tcMar>
            <w:vAlign w:val="center"/>
          </w:tcPr>
          <w:p w14:paraId="0755E503"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2MO 1FR</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053F691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28,28</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6CAFC91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5,66</w:t>
            </w:r>
          </w:p>
        </w:tc>
        <w:tc>
          <w:tcPr>
            <w:tcW w:w="290" w:type="pct"/>
            <w:tcBorders>
              <w:top w:val="single" w:sz="4" w:space="0" w:color="auto"/>
              <w:left w:val="single" w:sz="4" w:space="0" w:color="auto"/>
              <w:bottom w:val="single" w:sz="4" w:space="0" w:color="auto"/>
              <w:right w:val="single" w:sz="4" w:space="0" w:color="auto"/>
            </w:tcBorders>
            <w:vAlign w:val="center"/>
          </w:tcPr>
          <w:p w14:paraId="2EC2252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bottom w:val="single" w:sz="4" w:space="0" w:color="auto"/>
            </w:tcBorders>
            <w:vAlign w:val="center"/>
          </w:tcPr>
          <w:p w14:paraId="691788F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19,80</w:t>
            </w:r>
          </w:p>
        </w:tc>
        <w:tc>
          <w:tcPr>
            <w:tcW w:w="312" w:type="pct"/>
            <w:tcBorders>
              <w:top w:val="single" w:sz="4" w:space="0" w:color="auto"/>
              <w:left w:val="single" w:sz="4" w:space="0" w:color="auto"/>
              <w:bottom w:val="single" w:sz="4" w:space="0" w:color="auto"/>
            </w:tcBorders>
            <w:vAlign w:val="center"/>
          </w:tcPr>
          <w:p w14:paraId="46EDDF4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bottom w:val="single" w:sz="4" w:space="0" w:color="auto"/>
            </w:tcBorders>
            <w:vAlign w:val="center"/>
          </w:tcPr>
          <w:p w14:paraId="2E9C143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34C159C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tcBorders>
            <w:vAlign w:val="center"/>
          </w:tcPr>
          <w:p w14:paraId="789D02A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2,82</w:t>
            </w:r>
          </w:p>
        </w:tc>
        <w:tc>
          <w:tcPr>
            <w:tcW w:w="259" w:type="pct"/>
            <w:tcBorders>
              <w:top w:val="single" w:sz="4" w:space="0" w:color="auto"/>
              <w:bottom w:val="single" w:sz="4" w:space="0" w:color="auto"/>
              <w:right w:val="single" w:sz="4" w:space="0" w:color="auto"/>
            </w:tcBorders>
            <w:shd w:val="clear" w:color="auto" w:fill="auto"/>
            <w:vAlign w:val="center"/>
          </w:tcPr>
          <w:p w14:paraId="3A7C7E3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5502D60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68D9A06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29715336" w14:textId="77777777" w:rsidTr="00C56411">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119D0B9E"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tcBorders>
              <w:top w:val="single" w:sz="4" w:space="0" w:color="auto"/>
              <w:left w:val="double" w:sz="4" w:space="0" w:color="auto"/>
              <w:bottom w:val="single" w:sz="4" w:space="0" w:color="auto"/>
            </w:tcBorders>
            <w:shd w:val="clear" w:color="auto" w:fill="auto"/>
            <w:tcMar>
              <w:left w:w="28" w:type="dxa"/>
              <w:right w:w="28" w:type="dxa"/>
            </w:tcMar>
            <w:vAlign w:val="center"/>
          </w:tcPr>
          <w:p w14:paraId="50D366C4"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5232</w:t>
            </w:r>
          </w:p>
        </w:tc>
        <w:tc>
          <w:tcPr>
            <w:tcW w:w="312" w:type="pct"/>
            <w:tcBorders>
              <w:top w:val="single" w:sz="4" w:space="0" w:color="auto"/>
              <w:bottom w:val="single" w:sz="4" w:space="0" w:color="auto"/>
            </w:tcBorders>
            <w:tcMar>
              <w:left w:w="28" w:type="dxa"/>
              <w:right w:w="28" w:type="dxa"/>
            </w:tcMar>
            <w:vAlign w:val="center"/>
          </w:tcPr>
          <w:p w14:paraId="591A5A26"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4231</w:t>
            </w:r>
          </w:p>
        </w:tc>
        <w:tc>
          <w:tcPr>
            <w:tcW w:w="919" w:type="pct"/>
            <w:tcBorders>
              <w:top w:val="single" w:sz="4" w:space="0" w:color="auto"/>
              <w:bottom w:val="single" w:sz="4" w:space="0" w:color="auto"/>
            </w:tcBorders>
            <w:tcMar>
              <w:left w:w="28" w:type="dxa"/>
              <w:right w:w="28" w:type="dxa"/>
            </w:tcMar>
            <w:vAlign w:val="center"/>
          </w:tcPr>
          <w:p w14:paraId="630141B0"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8FA 1PAM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4241EDA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32,82</w:t>
            </w:r>
          </w:p>
        </w:tc>
        <w:tc>
          <w:tcPr>
            <w:tcW w:w="313"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76461A8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tcPr>
          <w:p w14:paraId="7A7442C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bottom w:val="single" w:sz="4" w:space="0" w:color="auto"/>
            </w:tcBorders>
            <w:vAlign w:val="center"/>
          </w:tcPr>
          <w:p w14:paraId="5932737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26,26</w:t>
            </w:r>
          </w:p>
        </w:tc>
        <w:tc>
          <w:tcPr>
            <w:tcW w:w="312" w:type="pct"/>
            <w:tcBorders>
              <w:top w:val="single" w:sz="4" w:space="0" w:color="auto"/>
              <w:left w:val="single" w:sz="4" w:space="0" w:color="auto"/>
              <w:bottom w:val="single" w:sz="4" w:space="0" w:color="auto"/>
            </w:tcBorders>
            <w:vAlign w:val="center"/>
          </w:tcPr>
          <w:p w14:paraId="7F850F8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bottom w:val="single" w:sz="4" w:space="0" w:color="auto"/>
            </w:tcBorders>
            <w:vAlign w:val="center"/>
          </w:tcPr>
          <w:p w14:paraId="2EB1595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bottom w:val="single" w:sz="4" w:space="0" w:color="auto"/>
            </w:tcBorders>
            <w:vAlign w:val="center"/>
          </w:tcPr>
          <w:p w14:paraId="64BDAB3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3,28</w:t>
            </w:r>
          </w:p>
        </w:tc>
        <w:tc>
          <w:tcPr>
            <w:tcW w:w="237" w:type="pct"/>
            <w:tcBorders>
              <w:top w:val="single" w:sz="4" w:space="0" w:color="auto"/>
              <w:bottom w:val="single" w:sz="4" w:space="0" w:color="auto"/>
            </w:tcBorders>
            <w:vAlign w:val="center"/>
          </w:tcPr>
          <w:p w14:paraId="5B5EF8F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bottom w:val="single" w:sz="4" w:space="0" w:color="auto"/>
              <w:right w:val="single" w:sz="4" w:space="0" w:color="auto"/>
            </w:tcBorders>
            <w:shd w:val="clear" w:color="auto" w:fill="auto"/>
            <w:vAlign w:val="center"/>
          </w:tcPr>
          <w:p w14:paraId="6581B8E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3C9E5C7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224E1B1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3,28</w:t>
            </w:r>
          </w:p>
        </w:tc>
      </w:tr>
      <w:tr w:rsidR="00C56411" w:rsidRPr="00C56411" w14:paraId="08F28BE7" w14:textId="77777777" w:rsidTr="00C56411">
        <w:trPr>
          <w:cantSplit/>
          <w:trHeight w:val="215"/>
          <w:jc w:val="center"/>
        </w:trPr>
        <w:tc>
          <w:tcPr>
            <w:tcW w:w="255" w:type="pct"/>
            <w:vMerge/>
            <w:tcBorders>
              <w:left w:val="double" w:sz="4" w:space="0" w:color="auto"/>
              <w:right w:val="double" w:sz="4" w:space="0" w:color="auto"/>
            </w:tcBorders>
            <w:tcMar>
              <w:left w:w="28" w:type="dxa"/>
              <w:right w:w="28" w:type="dxa"/>
            </w:tcMar>
            <w:vAlign w:val="center"/>
          </w:tcPr>
          <w:p w14:paraId="7B921801" w14:textId="77777777" w:rsidR="00C56411" w:rsidRPr="00C56411" w:rsidRDefault="00C56411" w:rsidP="00256BC0">
            <w:pPr>
              <w:pStyle w:val="Indentcorptext2"/>
              <w:ind w:left="0" w:hanging="389"/>
              <w:jc w:val="both"/>
              <w:rPr>
                <w:rFonts w:ascii="Times New Roman" w:hAnsi="Times New Roman" w:cs="Times New Roman"/>
                <w:b/>
                <w:bCs/>
                <w:i/>
                <w:iCs/>
                <w:color w:val="000000"/>
                <w:sz w:val="20"/>
                <w:szCs w:val="20"/>
              </w:rPr>
            </w:pPr>
          </w:p>
        </w:tc>
        <w:tc>
          <w:tcPr>
            <w:tcW w:w="346" w:type="pct"/>
            <w:tcBorders>
              <w:top w:val="single" w:sz="4" w:space="0" w:color="auto"/>
              <w:left w:val="double" w:sz="4" w:space="0" w:color="auto"/>
            </w:tcBorders>
            <w:shd w:val="clear" w:color="auto" w:fill="auto"/>
            <w:tcMar>
              <w:left w:w="28" w:type="dxa"/>
              <w:right w:w="28" w:type="dxa"/>
            </w:tcMar>
            <w:vAlign w:val="center"/>
          </w:tcPr>
          <w:p w14:paraId="2EAFD2F4"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5242</w:t>
            </w:r>
          </w:p>
        </w:tc>
        <w:tc>
          <w:tcPr>
            <w:tcW w:w="312" w:type="pct"/>
            <w:tcBorders>
              <w:top w:val="single" w:sz="4" w:space="0" w:color="auto"/>
            </w:tcBorders>
            <w:tcMar>
              <w:left w:w="28" w:type="dxa"/>
              <w:right w:w="28" w:type="dxa"/>
            </w:tcMar>
            <w:vAlign w:val="center"/>
          </w:tcPr>
          <w:p w14:paraId="2A3CA665"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4212</w:t>
            </w:r>
          </w:p>
        </w:tc>
        <w:tc>
          <w:tcPr>
            <w:tcW w:w="919" w:type="pct"/>
            <w:tcBorders>
              <w:top w:val="single" w:sz="4" w:space="0" w:color="auto"/>
            </w:tcBorders>
            <w:tcMar>
              <w:left w:w="28" w:type="dxa"/>
              <w:right w:w="28" w:type="dxa"/>
            </w:tcMar>
            <w:vAlign w:val="center"/>
          </w:tcPr>
          <w:p w14:paraId="73C83CAA"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6FA 3TE 1DT</w:t>
            </w:r>
          </w:p>
        </w:tc>
        <w:tc>
          <w:tcPr>
            <w:tcW w:w="364" w:type="pct"/>
            <w:tcBorders>
              <w:top w:val="single" w:sz="4" w:space="0" w:color="auto"/>
              <w:right w:val="double" w:sz="4" w:space="0" w:color="auto"/>
            </w:tcBorders>
            <w:tcMar>
              <w:left w:w="28" w:type="dxa"/>
              <w:right w:w="28" w:type="dxa"/>
            </w:tcMar>
            <w:vAlign w:val="center"/>
          </w:tcPr>
          <w:p w14:paraId="63CC4D0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27,75</w:t>
            </w:r>
          </w:p>
        </w:tc>
        <w:tc>
          <w:tcPr>
            <w:tcW w:w="313" w:type="pct"/>
            <w:tcBorders>
              <w:top w:val="single" w:sz="4" w:space="0" w:color="auto"/>
              <w:left w:val="double" w:sz="4" w:space="0" w:color="auto"/>
              <w:right w:val="single" w:sz="4" w:space="0" w:color="auto"/>
            </w:tcBorders>
            <w:tcMar>
              <w:left w:w="28" w:type="dxa"/>
              <w:right w:w="28" w:type="dxa"/>
            </w:tcMar>
            <w:vAlign w:val="center"/>
          </w:tcPr>
          <w:p w14:paraId="2FB2F3F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4" w:space="0" w:color="auto"/>
              <w:left w:val="single" w:sz="4" w:space="0" w:color="auto"/>
              <w:right w:val="single" w:sz="4" w:space="0" w:color="auto"/>
            </w:tcBorders>
            <w:vAlign w:val="center"/>
          </w:tcPr>
          <w:p w14:paraId="7F45DA9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4" w:space="0" w:color="auto"/>
              <w:left w:val="single" w:sz="4" w:space="0" w:color="auto"/>
            </w:tcBorders>
            <w:vAlign w:val="center"/>
          </w:tcPr>
          <w:p w14:paraId="35E0A65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16,65</w:t>
            </w:r>
          </w:p>
        </w:tc>
        <w:tc>
          <w:tcPr>
            <w:tcW w:w="312" w:type="pct"/>
            <w:tcBorders>
              <w:top w:val="single" w:sz="4" w:space="0" w:color="auto"/>
              <w:left w:val="single" w:sz="4" w:space="0" w:color="auto"/>
            </w:tcBorders>
            <w:vAlign w:val="center"/>
          </w:tcPr>
          <w:p w14:paraId="065ACB8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4" w:space="0" w:color="auto"/>
            </w:tcBorders>
            <w:vAlign w:val="center"/>
          </w:tcPr>
          <w:p w14:paraId="643DAA3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4" w:space="0" w:color="auto"/>
            </w:tcBorders>
            <w:vAlign w:val="center"/>
          </w:tcPr>
          <w:p w14:paraId="2CB6F89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tcBorders>
            <w:vAlign w:val="center"/>
          </w:tcPr>
          <w:p w14:paraId="026B63B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4" w:space="0" w:color="auto"/>
              <w:right w:val="single" w:sz="4" w:space="0" w:color="auto"/>
            </w:tcBorders>
            <w:shd w:val="clear" w:color="auto" w:fill="auto"/>
            <w:vAlign w:val="center"/>
          </w:tcPr>
          <w:p w14:paraId="6CDD396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right w:val="single" w:sz="4" w:space="0" w:color="auto"/>
            </w:tcBorders>
            <w:shd w:val="clear" w:color="auto" w:fill="auto"/>
            <w:vAlign w:val="center"/>
          </w:tcPr>
          <w:p w14:paraId="7DF0CB2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8,33</w:t>
            </w:r>
          </w:p>
        </w:tc>
        <w:tc>
          <w:tcPr>
            <w:tcW w:w="295" w:type="pct"/>
            <w:tcBorders>
              <w:top w:val="single" w:sz="4" w:space="0" w:color="auto"/>
              <w:left w:val="single" w:sz="4" w:space="0" w:color="auto"/>
              <w:right w:val="double" w:sz="4" w:space="0" w:color="auto"/>
            </w:tcBorders>
            <w:shd w:val="clear" w:color="auto" w:fill="auto"/>
            <w:vAlign w:val="center"/>
          </w:tcPr>
          <w:p w14:paraId="19AFD10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2,77</w:t>
            </w:r>
          </w:p>
        </w:tc>
      </w:tr>
      <w:tr w:rsidR="00C56411" w:rsidRPr="00C56411" w14:paraId="659D26F1" w14:textId="77777777" w:rsidTr="00C56411">
        <w:trPr>
          <w:cantSplit/>
          <w:trHeight w:val="265"/>
          <w:jc w:val="center"/>
        </w:trPr>
        <w:tc>
          <w:tcPr>
            <w:tcW w:w="255" w:type="pct"/>
            <w:vMerge/>
            <w:tcBorders>
              <w:left w:val="double" w:sz="4" w:space="0" w:color="auto"/>
              <w:right w:val="double" w:sz="4" w:space="0" w:color="auto"/>
            </w:tcBorders>
            <w:tcMar>
              <w:left w:w="28" w:type="dxa"/>
              <w:right w:w="28" w:type="dxa"/>
            </w:tcMar>
            <w:vAlign w:val="center"/>
          </w:tcPr>
          <w:p w14:paraId="5BEDE3A6"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val="restart"/>
            <w:tcBorders>
              <w:top w:val="single" w:sz="4" w:space="0" w:color="auto"/>
              <w:left w:val="double" w:sz="4" w:space="0" w:color="auto"/>
            </w:tcBorders>
            <w:tcMar>
              <w:left w:w="28" w:type="dxa"/>
              <w:right w:w="28" w:type="dxa"/>
            </w:tcMar>
            <w:vAlign w:val="center"/>
          </w:tcPr>
          <w:p w14:paraId="50434320"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Total</w:t>
            </w:r>
          </w:p>
        </w:tc>
        <w:tc>
          <w:tcPr>
            <w:tcW w:w="312" w:type="pct"/>
            <w:tcBorders>
              <w:top w:val="single" w:sz="4" w:space="0" w:color="auto"/>
              <w:bottom w:val="single" w:sz="4" w:space="0" w:color="auto"/>
            </w:tcBorders>
            <w:tcMar>
              <w:left w:w="28" w:type="dxa"/>
              <w:right w:w="28" w:type="dxa"/>
            </w:tcMar>
            <w:vAlign w:val="center"/>
          </w:tcPr>
          <w:p w14:paraId="3F730B13"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ha</w:t>
            </w:r>
          </w:p>
        </w:tc>
        <w:tc>
          <w:tcPr>
            <w:tcW w:w="919" w:type="pct"/>
            <w:tcBorders>
              <w:top w:val="single" w:sz="4" w:space="0" w:color="auto"/>
              <w:bottom w:val="single" w:sz="4" w:space="0" w:color="auto"/>
            </w:tcBorders>
            <w:tcMar>
              <w:left w:w="28" w:type="dxa"/>
              <w:right w:w="28" w:type="dxa"/>
            </w:tcMar>
            <w:vAlign w:val="center"/>
          </w:tcPr>
          <w:p w14:paraId="3B7CB9AF"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3AEC49FD"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1222,42</w:t>
            </w:r>
          </w:p>
        </w:tc>
        <w:tc>
          <w:tcPr>
            <w:tcW w:w="313" w:type="pct"/>
            <w:tcBorders>
              <w:top w:val="single" w:sz="4" w:space="0" w:color="auto"/>
              <w:left w:val="double" w:sz="4" w:space="0" w:color="auto"/>
              <w:right w:val="single" w:sz="4" w:space="0" w:color="auto"/>
            </w:tcBorders>
            <w:tcMar>
              <w:left w:w="28" w:type="dxa"/>
              <w:right w:w="28" w:type="dxa"/>
            </w:tcMar>
            <w:vAlign w:val="center"/>
          </w:tcPr>
          <w:p w14:paraId="15DF3977"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180,00</w:t>
            </w:r>
          </w:p>
        </w:tc>
        <w:tc>
          <w:tcPr>
            <w:tcW w:w="290" w:type="pct"/>
            <w:tcBorders>
              <w:top w:val="single" w:sz="4" w:space="0" w:color="auto"/>
              <w:left w:val="single" w:sz="4" w:space="0" w:color="auto"/>
              <w:right w:val="single" w:sz="4" w:space="0" w:color="auto"/>
            </w:tcBorders>
            <w:vAlign w:val="center"/>
          </w:tcPr>
          <w:p w14:paraId="2FAC59CE"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182,89</w:t>
            </w:r>
          </w:p>
        </w:tc>
        <w:tc>
          <w:tcPr>
            <w:tcW w:w="306" w:type="pct"/>
            <w:tcBorders>
              <w:top w:val="single" w:sz="4" w:space="0" w:color="auto"/>
              <w:left w:val="single" w:sz="4" w:space="0" w:color="auto"/>
            </w:tcBorders>
            <w:vAlign w:val="center"/>
          </w:tcPr>
          <w:p w14:paraId="01FE09EF"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586,03</w:t>
            </w:r>
          </w:p>
        </w:tc>
        <w:tc>
          <w:tcPr>
            <w:tcW w:w="312" w:type="pct"/>
            <w:tcBorders>
              <w:top w:val="single" w:sz="4" w:space="0" w:color="auto"/>
              <w:left w:val="single" w:sz="4" w:space="0" w:color="auto"/>
            </w:tcBorders>
            <w:vAlign w:val="center"/>
          </w:tcPr>
          <w:p w14:paraId="09CFBDFD"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158,32</w:t>
            </w:r>
          </w:p>
        </w:tc>
        <w:tc>
          <w:tcPr>
            <w:tcW w:w="289" w:type="pct"/>
            <w:tcBorders>
              <w:top w:val="single" w:sz="4" w:space="0" w:color="auto"/>
            </w:tcBorders>
            <w:vAlign w:val="center"/>
          </w:tcPr>
          <w:p w14:paraId="01B8542E"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15,33</w:t>
            </w:r>
          </w:p>
        </w:tc>
        <w:tc>
          <w:tcPr>
            <w:tcW w:w="265" w:type="pct"/>
            <w:tcBorders>
              <w:top w:val="single" w:sz="4" w:space="0" w:color="auto"/>
            </w:tcBorders>
            <w:vAlign w:val="center"/>
          </w:tcPr>
          <w:p w14:paraId="178214D6"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49,58</w:t>
            </w:r>
          </w:p>
        </w:tc>
        <w:tc>
          <w:tcPr>
            <w:tcW w:w="237" w:type="pct"/>
            <w:tcBorders>
              <w:top w:val="single" w:sz="4" w:space="0" w:color="auto"/>
            </w:tcBorders>
            <w:vAlign w:val="center"/>
          </w:tcPr>
          <w:p w14:paraId="74661FCD"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12,98</w:t>
            </w:r>
          </w:p>
        </w:tc>
        <w:tc>
          <w:tcPr>
            <w:tcW w:w="259" w:type="pct"/>
            <w:tcBorders>
              <w:top w:val="single" w:sz="4" w:space="0" w:color="auto"/>
              <w:bottom w:val="single" w:sz="4" w:space="0" w:color="auto"/>
              <w:right w:val="single" w:sz="4" w:space="0" w:color="auto"/>
            </w:tcBorders>
            <w:shd w:val="clear" w:color="auto" w:fill="auto"/>
            <w:vAlign w:val="center"/>
          </w:tcPr>
          <w:p w14:paraId="0CDEDF09"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37" w:type="pct"/>
            <w:tcBorders>
              <w:top w:val="single" w:sz="4" w:space="0" w:color="auto"/>
              <w:bottom w:val="single" w:sz="4" w:space="0" w:color="auto"/>
              <w:right w:val="single" w:sz="4" w:space="0" w:color="auto"/>
            </w:tcBorders>
            <w:shd w:val="clear" w:color="auto" w:fill="auto"/>
            <w:vAlign w:val="center"/>
          </w:tcPr>
          <w:p w14:paraId="5D1F26F9"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30,73</w:t>
            </w:r>
          </w:p>
        </w:tc>
        <w:tc>
          <w:tcPr>
            <w:tcW w:w="295" w:type="pct"/>
            <w:tcBorders>
              <w:top w:val="single" w:sz="4" w:space="0" w:color="auto"/>
              <w:left w:val="single" w:sz="4" w:space="0" w:color="auto"/>
              <w:bottom w:val="single" w:sz="4" w:space="0" w:color="auto"/>
              <w:right w:val="double" w:sz="4" w:space="0" w:color="auto"/>
            </w:tcBorders>
            <w:shd w:val="clear" w:color="auto" w:fill="auto"/>
            <w:vAlign w:val="center"/>
          </w:tcPr>
          <w:p w14:paraId="0F26FBF9"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6,56</w:t>
            </w:r>
          </w:p>
        </w:tc>
      </w:tr>
      <w:tr w:rsidR="00C56411" w:rsidRPr="00C56411" w14:paraId="3A78EE59" w14:textId="77777777" w:rsidTr="00C56411">
        <w:trPr>
          <w:cantSplit/>
          <w:jc w:val="center"/>
        </w:trPr>
        <w:tc>
          <w:tcPr>
            <w:tcW w:w="255" w:type="pct"/>
            <w:vMerge/>
            <w:tcBorders>
              <w:left w:val="double" w:sz="4" w:space="0" w:color="auto"/>
              <w:right w:val="double" w:sz="4" w:space="0" w:color="auto"/>
            </w:tcBorders>
            <w:tcMar>
              <w:left w:w="28" w:type="dxa"/>
              <w:right w:w="28" w:type="dxa"/>
            </w:tcMar>
            <w:vAlign w:val="center"/>
          </w:tcPr>
          <w:p w14:paraId="58EBE130"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6C2ACF05"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4154D1D3"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919" w:type="pct"/>
            <w:tcBorders>
              <w:top w:val="single" w:sz="4" w:space="0" w:color="auto"/>
              <w:bottom w:val="double" w:sz="4" w:space="0" w:color="auto"/>
            </w:tcBorders>
            <w:tcMar>
              <w:left w:w="28" w:type="dxa"/>
              <w:right w:w="28" w:type="dxa"/>
            </w:tcMar>
            <w:vAlign w:val="center"/>
          </w:tcPr>
          <w:p w14:paraId="6E0271C7"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364" w:type="pct"/>
            <w:tcBorders>
              <w:top w:val="single" w:sz="4" w:space="0" w:color="auto"/>
              <w:bottom w:val="double" w:sz="4" w:space="0" w:color="auto"/>
              <w:right w:val="double" w:sz="4" w:space="0" w:color="auto"/>
            </w:tcBorders>
            <w:tcMar>
              <w:left w:w="28" w:type="dxa"/>
              <w:right w:w="28" w:type="dxa"/>
            </w:tcMar>
            <w:vAlign w:val="center"/>
          </w:tcPr>
          <w:p w14:paraId="6ED3CF3C"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313" w:type="pct"/>
            <w:tcBorders>
              <w:left w:val="double" w:sz="4" w:space="0" w:color="auto"/>
              <w:bottom w:val="double" w:sz="4" w:space="0" w:color="auto"/>
              <w:right w:val="single" w:sz="4" w:space="0" w:color="auto"/>
            </w:tcBorders>
            <w:tcMar>
              <w:left w:w="28" w:type="dxa"/>
              <w:right w:w="28" w:type="dxa"/>
            </w:tcMar>
            <w:vAlign w:val="center"/>
          </w:tcPr>
          <w:p w14:paraId="4EC21906"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15</w:t>
            </w:r>
          </w:p>
        </w:tc>
        <w:tc>
          <w:tcPr>
            <w:tcW w:w="290" w:type="pct"/>
            <w:tcBorders>
              <w:left w:val="single" w:sz="4" w:space="0" w:color="auto"/>
              <w:bottom w:val="double" w:sz="4" w:space="0" w:color="auto"/>
              <w:right w:val="single" w:sz="4" w:space="0" w:color="auto"/>
            </w:tcBorders>
            <w:vAlign w:val="center"/>
          </w:tcPr>
          <w:p w14:paraId="0746C823"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15</w:t>
            </w:r>
          </w:p>
        </w:tc>
        <w:tc>
          <w:tcPr>
            <w:tcW w:w="306" w:type="pct"/>
            <w:tcBorders>
              <w:left w:val="single" w:sz="4" w:space="0" w:color="auto"/>
              <w:bottom w:val="double" w:sz="4" w:space="0" w:color="auto"/>
            </w:tcBorders>
            <w:vAlign w:val="center"/>
          </w:tcPr>
          <w:p w14:paraId="417888BC"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48</w:t>
            </w:r>
          </w:p>
        </w:tc>
        <w:tc>
          <w:tcPr>
            <w:tcW w:w="312" w:type="pct"/>
            <w:tcBorders>
              <w:left w:val="single" w:sz="4" w:space="0" w:color="auto"/>
              <w:bottom w:val="double" w:sz="4" w:space="0" w:color="auto"/>
            </w:tcBorders>
            <w:vAlign w:val="center"/>
          </w:tcPr>
          <w:p w14:paraId="4822599B"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13</w:t>
            </w:r>
          </w:p>
        </w:tc>
        <w:tc>
          <w:tcPr>
            <w:tcW w:w="289" w:type="pct"/>
            <w:tcBorders>
              <w:bottom w:val="double" w:sz="4" w:space="0" w:color="auto"/>
            </w:tcBorders>
            <w:vAlign w:val="center"/>
          </w:tcPr>
          <w:p w14:paraId="68D469D2"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w:t>
            </w:r>
          </w:p>
        </w:tc>
        <w:tc>
          <w:tcPr>
            <w:tcW w:w="265" w:type="pct"/>
            <w:tcBorders>
              <w:bottom w:val="double" w:sz="4" w:space="0" w:color="auto"/>
            </w:tcBorders>
            <w:vAlign w:val="center"/>
          </w:tcPr>
          <w:p w14:paraId="37EC8750"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w:t>
            </w:r>
          </w:p>
        </w:tc>
        <w:tc>
          <w:tcPr>
            <w:tcW w:w="237" w:type="pct"/>
            <w:tcBorders>
              <w:bottom w:val="double" w:sz="4" w:space="0" w:color="auto"/>
            </w:tcBorders>
            <w:vAlign w:val="center"/>
          </w:tcPr>
          <w:p w14:paraId="080FE2BB"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w:t>
            </w:r>
          </w:p>
        </w:tc>
        <w:tc>
          <w:tcPr>
            <w:tcW w:w="259" w:type="pct"/>
            <w:tcBorders>
              <w:top w:val="single" w:sz="4" w:space="0" w:color="auto"/>
              <w:bottom w:val="double" w:sz="4" w:space="0" w:color="auto"/>
              <w:right w:val="single" w:sz="4" w:space="0" w:color="auto"/>
            </w:tcBorders>
            <w:shd w:val="clear" w:color="auto" w:fill="auto"/>
            <w:vAlign w:val="center"/>
          </w:tcPr>
          <w:p w14:paraId="6479CB2A"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37" w:type="pct"/>
            <w:tcBorders>
              <w:top w:val="single" w:sz="4" w:space="0" w:color="auto"/>
              <w:bottom w:val="double" w:sz="4" w:space="0" w:color="auto"/>
              <w:right w:val="single" w:sz="4" w:space="0" w:color="auto"/>
            </w:tcBorders>
            <w:shd w:val="clear" w:color="auto" w:fill="auto"/>
            <w:vAlign w:val="center"/>
          </w:tcPr>
          <w:p w14:paraId="2F74030B"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w:t>
            </w:r>
          </w:p>
        </w:tc>
        <w:tc>
          <w:tcPr>
            <w:tcW w:w="295" w:type="pct"/>
            <w:tcBorders>
              <w:top w:val="single" w:sz="4" w:space="0" w:color="auto"/>
              <w:left w:val="single" w:sz="4" w:space="0" w:color="auto"/>
              <w:bottom w:val="double" w:sz="4" w:space="0" w:color="auto"/>
              <w:right w:val="double" w:sz="4" w:space="0" w:color="auto"/>
            </w:tcBorders>
            <w:shd w:val="clear" w:color="auto" w:fill="auto"/>
            <w:vAlign w:val="center"/>
          </w:tcPr>
          <w:p w14:paraId="10A58F58"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w:t>
            </w:r>
          </w:p>
        </w:tc>
      </w:tr>
      <w:tr w:rsidR="00C56411" w:rsidRPr="00C56411" w14:paraId="16206C83" w14:textId="77777777" w:rsidTr="00C56411">
        <w:trPr>
          <w:cantSplit/>
          <w:trHeight w:val="355"/>
          <w:jc w:val="center"/>
        </w:trPr>
        <w:tc>
          <w:tcPr>
            <w:tcW w:w="255" w:type="pct"/>
            <w:vMerge/>
            <w:tcBorders>
              <w:left w:val="double" w:sz="4" w:space="0" w:color="auto"/>
              <w:bottom w:val="single" w:sz="12" w:space="0" w:color="auto"/>
              <w:right w:val="double" w:sz="4" w:space="0" w:color="auto"/>
            </w:tcBorders>
            <w:tcMar>
              <w:left w:w="28" w:type="dxa"/>
              <w:right w:w="28" w:type="dxa"/>
            </w:tcMar>
            <w:vAlign w:val="center"/>
          </w:tcPr>
          <w:p w14:paraId="4C5C9BD5"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4745" w:type="pct"/>
            <w:gridSpan w:val="14"/>
            <w:tcBorders>
              <w:top w:val="double" w:sz="4" w:space="0" w:color="auto"/>
              <w:left w:val="double" w:sz="4" w:space="0" w:color="auto"/>
              <w:bottom w:val="single" w:sz="12" w:space="0" w:color="auto"/>
              <w:right w:val="double" w:sz="4" w:space="0" w:color="auto"/>
            </w:tcBorders>
            <w:tcMar>
              <w:left w:w="28" w:type="dxa"/>
              <w:right w:w="28" w:type="dxa"/>
            </w:tcMar>
            <w:vAlign w:val="center"/>
          </w:tcPr>
          <w:p w14:paraId="17D30982" w14:textId="675F5812" w:rsidR="00C56411" w:rsidRPr="00062B2A" w:rsidRDefault="00062B2A" w:rsidP="00256BC0">
            <w:pPr>
              <w:pStyle w:val="Indentcorptext2"/>
              <w:ind w:left="0"/>
              <w:jc w:val="center"/>
              <w:rPr>
                <w:rFonts w:ascii="Times New Roman" w:hAnsi="Times New Roman" w:cs="Times New Roman"/>
                <w:b/>
                <w:bCs/>
                <w:color w:val="000000"/>
                <w:sz w:val="20"/>
                <w:szCs w:val="20"/>
              </w:rPr>
            </w:pPr>
            <w:r w:rsidRPr="00062B2A">
              <w:rPr>
                <w:rFonts w:ascii="Times New Roman" w:hAnsi="Times New Roman" w:cs="Times New Roman"/>
                <w:b/>
                <w:bCs/>
                <w:color w:val="000000"/>
                <w:sz w:val="20"/>
                <w:szCs w:val="20"/>
              </w:rPr>
              <w:t>Compoziția</w:t>
            </w:r>
            <w:r w:rsidR="00C56411" w:rsidRPr="00062B2A">
              <w:rPr>
                <w:rFonts w:ascii="Times New Roman" w:hAnsi="Times New Roman" w:cs="Times New Roman"/>
                <w:b/>
                <w:bCs/>
                <w:color w:val="000000"/>
                <w:sz w:val="20"/>
                <w:szCs w:val="20"/>
              </w:rPr>
              <w:t xml:space="preserve">  actuală :  50FA 14PI 10GO 7MO 7ME 6BR 2CA 2DM 1DR 1DT </w:t>
            </w:r>
          </w:p>
        </w:tc>
      </w:tr>
      <w:tr w:rsidR="00C56411" w:rsidRPr="00C56411" w14:paraId="59D046B2" w14:textId="77777777" w:rsidTr="00C56411">
        <w:trPr>
          <w:cantSplit/>
          <w:trHeight w:val="169"/>
          <w:jc w:val="center"/>
        </w:trPr>
        <w:tc>
          <w:tcPr>
            <w:tcW w:w="255"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74EF9E7A"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r w:rsidRPr="00C56411">
              <w:rPr>
                <w:rFonts w:ascii="Times New Roman" w:hAnsi="Times New Roman" w:cs="Times New Roman"/>
                <w:b/>
                <w:bCs/>
                <w:i/>
                <w:iCs/>
                <w:color w:val="000000"/>
                <w:sz w:val="20"/>
                <w:szCs w:val="20"/>
              </w:rPr>
              <w:t>E</w:t>
            </w:r>
          </w:p>
        </w:tc>
        <w:tc>
          <w:tcPr>
            <w:tcW w:w="346" w:type="pct"/>
            <w:vMerge w:val="restart"/>
            <w:tcBorders>
              <w:top w:val="single" w:sz="12" w:space="0" w:color="auto"/>
              <w:left w:val="double" w:sz="4" w:space="0" w:color="auto"/>
            </w:tcBorders>
            <w:tcMar>
              <w:left w:w="28" w:type="dxa"/>
              <w:right w:w="28" w:type="dxa"/>
            </w:tcMar>
            <w:vAlign w:val="center"/>
          </w:tcPr>
          <w:p w14:paraId="279F93B3"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3332</w:t>
            </w:r>
          </w:p>
        </w:tc>
        <w:tc>
          <w:tcPr>
            <w:tcW w:w="312" w:type="pct"/>
            <w:tcBorders>
              <w:top w:val="single" w:sz="4" w:space="0" w:color="auto"/>
            </w:tcBorders>
            <w:tcMar>
              <w:left w:w="28" w:type="dxa"/>
              <w:right w:w="28" w:type="dxa"/>
            </w:tcMar>
            <w:vAlign w:val="center"/>
          </w:tcPr>
          <w:p w14:paraId="2FF20ABA"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1321</w:t>
            </w:r>
          </w:p>
        </w:tc>
        <w:tc>
          <w:tcPr>
            <w:tcW w:w="919" w:type="pct"/>
            <w:tcBorders>
              <w:top w:val="single" w:sz="4" w:space="0" w:color="auto"/>
            </w:tcBorders>
            <w:tcMar>
              <w:left w:w="28" w:type="dxa"/>
              <w:right w:w="28" w:type="dxa"/>
            </w:tcMar>
            <w:vAlign w:val="center"/>
          </w:tcPr>
          <w:p w14:paraId="73924D18"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5MO 3BR 2FA</w:t>
            </w:r>
          </w:p>
        </w:tc>
        <w:tc>
          <w:tcPr>
            <w:tcW w:w="364" w:type="pct"/>
            <w:tcBorders>
              <w:top w:val="single" w:sz="4" w:space="0" w:color="auto"/>
              <w:right w:val="double" w:sz="4" w:space="0" w:color="auto"/>
            </w:tcBorders>
            <w:tcMar>
              <w:left w:w="28" w:type="dxa"/>
              <w:right w:w="28" w:type="dxa"/>
            </w:tcMar>
            <w:vAlign w:val="center"/>
          </w:tcPr>
          <w:p w14:paraId="4EA4958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29,59</w:t>
            </w:r>
          </w:p>
        </w:tc>
        <w:tc>
          <w:tcPr>
            <w:tcW w:w="313" w:type="pct"/>
            <w:tcBorders>
              <w:left w:val="double" w:sz="4" w:space="0" w:color="auto"/>
              <w:right w:val="single" w:sz="4" w:space="0" w:color="auto"/>
            </w:tcBorders>
            <w:tcMar>
              <w:left w:w="28" w:type="dxa"/>
              <w:right w:w="28" w:type="dxa"/>
            </w:tcMar>
            <w:vAlign w:val="center"/>
          </w:tcPr>
          <w:p w14:paraId="1B08D64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14,80</w:t>
            </w:r>
          </w:p>
        </w:tc>
        <w:tc>
          <w:tcPr>
            <w:tcW w:w="290" w:type="pct"/>
            <w:tcBorders>
              <w:left w:val="single" w:sz="4" w:space="0" w:color="auto"/>
              <w:right w:val="single" w:sz="4" w:space="0" w:color="auto"/>
            </w:tcBorders>
            <w:vAlign w:val="center"/>
          </w:tcPr>
          <w:p w14:paraId="3D1115C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8,88</w:t>
            </w:r>
          </w:p>
        </w:tc>
        <w:tc>
          <w:tcPr>
            <w:tcW w:w="306" w:type="pct"/>
            <w:tcBorders>
              <w:left w:val="single" w:sz="4" w:space="0" w:color="auto"/>
            </w:tcBorders>
            <w:vAlign w:val="center"/>
          </w:tcPr>
          <w:p w14:paraId="537DE8D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5,91</w:t>
            </w:r>
          </w:p>
        </w:tc>
        <w:tc>
          <w:tcPr>
            <w:tcW w:w="312" w:type="pct"/>
            <w:tcBorders>
              <w:left w:val="single" w:sz="4" w:space="0" w:color="auto"/>
            </w:tcBorders>
            <w:vAlign w:val="center"/>
          </w:tcPr>
          <w:p w14:paraId="205A164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3B15BF5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4C5B529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667D263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6A306D1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5ED4F18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2A42A56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3CE9C261" w14:textId="77777777" w:rsidTr="00C56411">
        <w:trPr>
          <w:cantSplit/>
          <w:trHeight w:val="254"/>
          <w:jc w:val="center"/>
        </w:trPr>
        <w:tc>
          <w:tcPr>
            <w:tcW w:w="255"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2634F22F"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tcBorders>
            <w:tcMar>
              <w:left w:w="28" w:type="dxa"/>
              <w:right w:w="28" w:type="dxa"/>
            </w:tcMar>
            <w:vAlign w:val="center"/>
          </w:tcPr>
          <w:p w14:paraId="583BAE8B"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tcBorders>
            <w:tcMar>
              <w:left w:w="28" w:type="dxa"/>
              <w:right w:w="28" w:type="dxa"/>
            </w:tcMar>
            <w:vAlign w:val="center"/>
          </w:tcPr>
          <w:p w14:paraId="04A3F08D"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2212</w:t>
            </w:r>
          </w:p>
        </w:tc>
        <w:tc>
          <w:tcPr>
            <w:tcW w:w="919" w:type="pct"/>
            <w:tcBorders>
              <w:top w:val="single" w:sz="4" w:space="0" w:color="auto"/>
            </w:tcBorders>
            <w:tcMar>
              <w:left w:w="28" w:type="dxa"/>
              <w:right w:w="28" w:type="dxa"/>
            </w:tcMar>
            <w:vAlign w:val="center"/>
          </w:tcPr>
          <w:p w14:paraId="205013D6"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6BR 3FA 1MO</w:t>
            </w:r>
          </w:p>
        </w:tc>
        <w:tc>
          <w:tcPr>
            <w:tcW w:w="364" w:type="pct"/>
            <w:tcBorders>
              <w:top w:val="single" w:sz="4" w:space="0" w:color="auto"/>
              <w:right w:val="double" w:sz="4" w:space="0" w:color="auto"/>
            </w:tcBorders>
            <w:tcMar>
              <w:left w:w="28" w:type="dxa"/>
              <w:right w:w="28" w:type="dxa"/>
            </w:tcMar>
            <w:vAlign w:val="center"/>
          </w:tcPr>
          <w:p w14:paraId="3B15BE9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65,04</w:t>
            </w:r>
          </w:p>
        </w:tc>
        <w:tc>
          <w:tcPr>
            <w:tcW w:w="313" w:type="pct"/>
            <w:tcBorders>
              <w:left w:val="double" w:sz="4" w:space="0" w:color="auto"/>
              <w:right w:val="single" w:sz="4" w:space="0" w:color="auto"/>
            </w:tcBorders>
            <w:tcMar>
              <w:left w:w="28" w:type="dxa"/>
              <w:right w:w="28" w:type="dxa"/>
            </w:tcMar>
            <w:vAlign w:val="center"/>
          </w:tcPr>
          <w:p w14:paraId="4C3CF25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6,50</w:t>
            </w:r>
          </w:p>
        </w:tc>
        <w:tc>
          <w:tcPr>
            <w:tcW w:w="290" w:type="pct"/>
            <w:tcBorders>
              <w:left w:val="single" w:sz="4" w:space="0" w:color="auto"/>
              <w:right w:val="single" w:sz="4" w:space="0" w:color="auto"/>
            </w:tcBorders>
            <w:vAlign w:val="center"/>
          </w:tcPr>
          <w:p w14:paraId="5929740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39,02</w:t>
            </w:r>
          </w:p>
        </w:tc>
        <w:tc>
          <w:tcPr>
            <w:tcW w:w="306" w:type="pct"/>
            <w:tcBorders>
              <w:left w:val="single" w:sz="4" w:space="0" w:color="auto"/>
            </w:tcBorders>
            <w:vAlign w:val="center"/>
          </w:tcPr>
          <w:p w14:paraId="26561A6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19,52</w:t>
            </w:r>
          </w:p>
        </w:tc>
        <w:tc>
          <w:tcPr>
            <w:tcW w:w="312" w:type="pct"/>
            <w:tcBorders>
              <w:left w:val="single" w:sz="4" w:space="0" w:color="auto"/>
            </w:tcBorders>
            <w:vAlign w:val="center"/>
          </w:tcPr>
          <w:p w14:paraId="503E8DD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0AD38CE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70D23F8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4CDD142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585B402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3FBA3C5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66AAAE3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1C4DDB8F" w14:textId="77777777" w:rsidTr="00C56411">
        <w:trPr>
          <w:cantSplit/>
          <w:trHeight w:val="200"/>
          <w:jc w:val="center"/>
        </w:trPr>
        <w:tc>
          <w:tcPr>
            <w:tcW w:w="255"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6ED2D3A2"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bottom w:val="single" w:sz="4" w:space="0" w:color="auto"/>
            </w:tcBorders>
            <w:tcMar>
              <w:left w:w="28" w:type="dxa"/>
              <w:right w:w="28" w:type="dxa"/>
            </w:tcMar>
            <w:vAlign w:val="center"/>
          </w:tcPr>
          <w:p w14:paraId="290DEA3C"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15DFC75B"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4114</w:t>
            </w:r>
          </w:p>
        </w:tc>
        <w:tc>
          <w:tcPr>
            <w:tcW w:w="919" w:type="pct"/>
            <w:tcBorders>
              <w:top w:val="single" w:sz="4" w:space="0" w:color="auto"/>
              <w:bottom w:val="single" w:sz="4" w:space="0" w:color="auto"/>
            </w:tcBorders>
            <w:tcMar>
              <w:left w:w="28" w:type="dxa"/>
              <w:right w:w="28" w:type="dxa"/>
            </w:tcMar>
            <w:vAlign w:val="center"/>
          </w:tcPr>
          <w:p w14:paraId="44EFB371"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sz w:val="20"/>
                <w:szCs w:val="20"/>
              </w:rPr>
              <w:t>7FA 2BR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3AC3D78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21,70</w:t>
            </w:r>
          </w:p>
        </w:tc>
        <w:tc>
          <w:tcPr>
            <w:tcW w:w="313" w:type="pct"/>
            <w:tcBorders>
              <w:left w:val="double" w:sz="4" w:space="0" w:color="auto"/>
              <w:right w:val="single" w:sz="4" w:space="0" w:color="auto"/>
            </w:tcBorders>
            <w:tcMar>
              <w:left w:w="28" w:type="dxa"/>
              <w:right w:w="28" w:type="dxa"/>
            </w:tcMar>
            <w:vAlign w:val="center"/>
          </w:tcPr>
          <w:p w14:paraId="0630625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09384BB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4,34</w:t>
            </w:r>
          </w:p>
        </w:tc>
        <w:tc>
          <w:tcPr>
            <w:tcW w:w="306" w:type="pct"/>
            <w:tcBorders>
              <w:left w:val="single" w:sz="4" w:space="0" w:color="auto"/>
            </w:tcBorders>
            <w:vAlign w:val="center"/>
          </w:tcPr>
          <w:p w14:paraId="4FBE5FB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15,19</w:t>
            </w:r>
          </w:p>
        </w:tc>
        <w:tc>
          <w:tcPr>
            <w:tcW w:w="312" w:type="pct"/>
            <w:tcBorders>
              <w:left w:val="single" w:sz="4" w:space="0" w:color="auto"/>
            </w:tcBorders>
            <w:vAlign w:val="center"/>
          </w:tcPr>
          <w:p w14:paraId="556B937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1B05838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3D94254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77667D4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31E0723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0A89AF9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5F2151D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2,17</w:t>
            </w:r>
          </w:p>
        </w:tc>
      </w:tr>
      <w:tr w:rsidR="00C56411" w:rsidRPr="00C56411" w14:paraId="17E9F361" w14:textId="77777777" w:rsidTr="00C56411">
        <w:trPr>
          <w:cantSplit/>
          <w:trHeight w:val="200"/>
          <w:jc w:val="center"/>
        </w:trPr>
        <w:tc>
          <w:tcPr>
            <w:tcW w:w="255"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71ECBBBD"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4" w:space="0" w:color="auto"/>
              <w:left w:val="double" w:sz="4" w:space="0" w:color="auto"/>
              <w:bottom w:val="single" w:sz="4" w:space="0" w:color="auto"/>
            </w:tcBorders>
            <w:tcMar>
              <w:left w:w="28" w:type="dxa"/>
              <w:right w:w="28" w:type="dxa"/>
            </w:tcMar>
            <w:vAlign w:val="center"/>
          </w:tcPr>
          <w:p w14:paraId="21EB23BE"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4120</w:t>
            </w:r>
          </w:p>
        </w:tc>
        <w:tc>
          <w:tcPr>
            <w:tcW w:w="312" w:type="pct"/>
            <w:tcBorders>
              <w:top w:val="single" w:sz="4" w:space="0" w:color="auto"/>
              <w:bottom w:val="single" w:sz="4" w:space="0" w:color="auto"/>
            </w:tcBorders>
            <w:tcMar>
              <w:left w:w="28" w:type="dxa"/>
              <w:right w:w="28" w:type="dxa"/>
            </w:tcMar>
            <w:vAlign w:val="center"/>
          </w:tcPr>
          <w:p w14:paraId="54C70105"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4117</w:t>
            </w:r>
          </w:p>
        </w:tc>
        <w:tc>
          <w:tcPr>
            <w:tcW w:w="919" w:type="pct"/>
            <w:tcBorders>
              <w:top w:val="single" w:sz="4" w:space="0" w:color="auto"/>
              <w:bottom w:val="single" w:sz="4" w:space="0" w:color="auto"/>
            </w:tcBorders>
            <w:tcMar>
              <w:left w:w="28" w:type="dxa"/>
              <w:right w:w="28" w:type="dxa"/>
            </w:tcMar>
            <w:vAlign w:val="center"/>
          </w:tcPr>
          <w:p w14:paraId="717F043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2PI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30D1A54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13,33</w:t>
            </w:r>
          </w:p>
        </w:tc>
        <w:tc>
          <w:tcPr>
            <w:tcW w:w="313" w:type="pct"/>
            <w:tcBorders>
              <w:left w:val="double" w:sz="4" w:space="0" w:color="auto"/>
              <w:right w:val="single" w:sz="4" w:space="0" w:color="auto"/>
            </w:tcBorders>
            <w:tcMar>
              <w:left w:w="28" w:type="dxa"/>
              <w:right w:w="28" w:type="dxa"/>
            </w:tcMar>
            <w:vAlign w:val="center"/>
          </w:tcPr>
          <w:p w14:paraId="75BF1D1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3FCAE17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6537F5A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9,33</w:t>
            </w:r>
          </w:p>
        </w:tc>
        <w:tc>
          <w:tcPr>
            <w:tcW w:w="312" w:type="pct"/>
            <w:tcBorders>
              <w:left w:val="single" w:sz="4" w:space="0" w:color="auto"/>
            </w:tcBorders>
            <w:vAlign w:val="center"/>
          </w:tcPr>
          <w:p w14:paraId="2ED90C8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57C325C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2,67</w:t>
            </w:r>
          </w:p>
        </w:tc>
        <w:tc>
          <w:tcPr>
            <w:tcW w:w="265" w:type="pct"/>
            <w:vAlign w:val="center"/>
          </w:tcPr>
          <w:p w14:paraId="748C679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496E8C6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310C499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3F6F21D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2571C04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1,33</w:t>
            </w:r>
          </w:p>
        </w:tc>
      </w:tr>
      <w:tr w:rsidR="00C56411" w:rsidRPr="00C56411" w14:paraId="79ACE5CA" w14:textId="77777777" w:rsidTr="00C56411">
        <w:trPr>
          <w:cantSplit/>
          <w:trHeight w:val="200"/>
          <w:jc w:val="center"/>
        </w:trPr>
        <w:tc>
          <w:tcPr>
            <w:tcW w:w="255"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052AA1B0"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4" w:space="0" w:color="auto"/>
              <w:left w:val="double" w:sz="4" w:space="0" w:color="auto"/>
              <w:bottom w:val="single" w:sz="4" w:space="0" w:color="auto"/>
            </w:tcBorders>
            <w:tcMar>
              <w:left w:w="28" w:type="dxa"/>
              <w:right w:w="28" w:type="dxa"/>
            </w:tcMar>
            <w:vAlign w:val="center"/>
          </w:tcPr>
          <w:p w14:paraId="4F89A16C"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4420</w:t>
            </w:r>
          </w:p>
        </w:tc>
        <w:tc>
          <w:tcPr>
            <w:tcW w:w="312" w:type="pct"/>
            <w:tcBorders>
              <w:top w:val="single" w:sz="4" w:space="0" w:color="auto"/>
              <w:bottom w:val="single" w:sz="4" w:space="0" w:color="auto"/>
            </w:tcBorders>
            <w:tcMar>
              <w:left w:w="28" w:type="dxa"/>
              <w:right w:w="28" w:type="dxa"/>
            </w:tcMar>
            <w:vAlign w:val="center"/>
          </w:tcPr>
          <w:p w14:paraId="6E0286D2"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4121</w:t>
            </w:r>
          </w:p>
        </w:tc>
        <w:tc>
          <w:tcPr>
            <w:tcW w:w="919" w:type="pct"/>
            <w:tcBorders>
              <w:top w:val="single" w:sz="4" w:space="0" w:color="auto"/>
              <w:bottom w:val="single" w:sz="4" w:space="0" w:color="auto"/>
            </w:tcBorders>
            <w:tcMar>
              <w:left w:w="28" w:type="dxa"/>
              <w:right w:w="28" w:type="dxa"/>
            </w:tcMar>
            <w:vAlign w:val="center"/>
          </w:tcPr>
          <w:p w14:paraId="71FB174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2MO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48B8FBB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29,60</w:t>
            </w:r>
          </w:p>
        </w:tc>
        <w:tc>
          <w:tcPr>
            <w:tcW w:w="313" w:type="pct"/>
            <w:tcBorders>
              <w:left w:val="double" w:sz="4" w:space="0" w:color="auto"/>
              <w:right w:val="single" w:sz="4" w:space="0" w:color="auto"/>
            </w:tcBorders>
            <w:tcMar>
              <w:left w:w="28" w:type="dxa"/>
              <w:right w:w="28" w:type="dxa"/>
            </w:tcMar>
            <w:vAlign w:val="center"/>
          </w:tcPr>
          <w:p w14:paraId="7B9CD41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5,92</w:t>
            </w:r>
          </w:p>
        </w:tc>
        <w:tc>
          <w:tcPr>
            <w:tcW w:w="290" w:type="pct"/>
            <w:tcBorders>
              <w:left w:val="single" w:sz="4" w:space="0" w:color="auto"/>
              <w:right w:val="single" w:sz="4" w:space="0" w:color="auto"/>
            </w:tcBorders>
            <w:vAlign w:val="center"/>
          </w:tcPr>
          <w:p w14:paraId="4A80B2C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46570FB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20,72</w:t>
            </w:r>
          </w:p>
        </w:tc>
        <w:tc>
          <w:tcPr>
            <w:tcW w:w="312" w:type="pct"/>
            <w:tcBorders>
              <w:left w:val="single" w:sz="4" w:space="0" w:color="auto"/>
            </w:tcBorders>
            <w:vAlign w:val="center"/>
          </w:tcPr>
          <w:p w14:paraId="1502219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0DCF765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6AFBFBA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5FF27F9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7515FE8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67D1603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6666328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2,96</w:t>
            </w:r>
          </w:p>
        </w:tc>
      </w:tr>
      <w:tr w:rsidR="00C56411" w:rsidRPr="00C56411" w14:paraId="6EDC8EE1" w14:textId="77777777" w:rsidTr="00C56411">
        <w:trPr>
          <w:cantSplit/>
          <w:trHeight w:val="200"/>
          <w:jc w:val="center"/>
        </w:trPr>
        <w:tc>
          <w:tcPr>
            <w:tcW w:w="255"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78F86F8A"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4" w:space="0" w:color="auto"/>
              <w:left w:val="double" w:sz="4" w:space="0" w:color="auto"/>
              <w:bottom w:val="single" w:sz="4" w:space="0" w:color="auto"/>
            </w:tcBorders>
            <w:tcMar>
              <w:left w:w="28" w:type="dxa"/>
              <w:right w:w="28" w:type="dxa"/>
            </w:tcMar>
            <w:vAlign w:val="center"/>
          </w:tcPr>
          <w:p w14:paraId="6DDBF665"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5151</w:t>
            </w:r>
          </w:p>
        </w:tc>
        <w:tc>
          <w:tcPr>
            <w:tcW w:w="312" w:type="pct"/>
            <w:tcBorders>
              <w:top w:val="single" w:sz="4" w:space="0" w:color="auto"/>
              <w:bottom w:val="single" w:sz="4" w:space="0" w:color="auto"/>
            </w:tcBorders>
            <w:tcMar>
              <w:left w:w="28" w:type="dxa"/>
              <w:right w:w="28" w:type="dxa"/>
            </w:tcMar>
            <w:vAlign w:val="center"/>
          </w:tcPr>
          <w:p w14:paraId="2A8864DF"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5172</w:t>
            </w:r>
          </w:p>
        </w:tc>
        <w:tc>
          <w:tcPr>
            <w:tcW w:w="919" w:type="pct"/>
            <w:tcBorders>
              <w:top w:val="single" w:sz="4" w:space="0" w:color="auto"/>
              <w:bottom w:val="single" w:sz="4" w:space="0" w:color="auto"/>
            </w:tcBorders>
            <w:tcMar>
              <w:left w:w="28" w:type="dxa"/>
              <w:right w:w="28" w:type="dxa"/>
            </w:tcMar>
            <w:vAlign w:val="center"/>
          </w:tcPr>
          <w:p w14:paraId="4D92934E"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6PI 3GO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0B29FE7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5,65</w:t>
            </w:r>
          </w:p>
        </w:tc>
        <w:tc>
          <w:tcPr>
            <w:tcW w:w="313" w:type="pct"/>
            <w:tcBorders>
              <w:left w:val="double" w:sz="4" w:space="0" w:color="auto"/>
              <w:right w:val="single" w:sz="4" w:space="0" w:color="auto"/>
            </w:tcBorders>
            <w:tcMar>
              <w:left w:w="28" w:type="dxa"/>
              <w:right w:w="28" w:type="dxa"/>
            </w:tcMar>
            <w:vAlign w:val="center"/>
          </w:tcPr>
          <w:p w14:paraId="6512E62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211358D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7E448D5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12" w:type="pct"/>
            <w:tcBorders>
              <w:left w:val="single" w:sz="4" w:space="0" w:color="auto"/>
            </w:tcBorders>
            <w:vAlign w:val="center"/>
          </w:tcPr>
          <w:p w14:paraId="26F037C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1,69</w:t>
            </w:r>
          </w:p>
        </w:tc>
        <w:tc>
          <w:tcPr>
            <w:tcW w:w="289" w:type="pct"/>
            <w:vAlign w:val="center"/>
          </w:tcPr>
          <w:p w14:paraId="68978A1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3,39</w:t>
            </w:r>
          </w:p>
        </w:tc>
        <w:tc>
          <w:tcPr>
            <w:tcW w:w="265" w:type="pct"/>
            <w:vAlign w:val="center"/>
          </w:tcPr>
          <w:p w14:paraId="189A00F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6724687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7AC94BF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17732FC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38FD777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0,57</w:t>
            </w:r>
          </w:p>
        </w:tc>
      </w:tr>
      <w:tr w:rsidR="00C56411" w:rsidRPr="00C56411" w14:paraId="13DFA229"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E62439A"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val="restart"/>
            <w:tcBorders>
              <w:top w:val="double" w:sz="4" w:space="0" w:color="auto"/>
              <w:left w:val="double" w:sz="4" w:space="0" w:color="auto"/>
            </w:tcBorders>
            <w:tcMar>
              <w:left w:w="28" w:type="dxa"/>
              <w:right w:w="28" w:type="dxa"/>
            </w:tcMar>
            <w:vAlign w:val="center"/>
          </w:tcPr>
          <w:p w14:paraId="3AC83A25"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Total</w:t>
            </w:r>
          </w:p>
        </w:tc>
        <w:tc>
          <w:tcPr>
            <w:tcW w:w="312" w:type="pct"/>
            <w:tcBorders>
              <w:top w:val="double" w:sz="4" w:space="0" w:color="auto"/>
              <w:bottom w:val="single" w:sz="4" w:space="0" w:color="auto"/>
            </w:tcBorders>
            <w:tcMar>
              <w:left w:w="28" w:type="dxa"/>
              <w:right w:w="28" w:type="dxa"/>
            </w:tcMar>
            <w:vAlign w:val="center"/>
          </w:tcPr>
          <w:p w14:paraId="2E6B770F"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ha</w:t>
            </w:r>
          </w:p>
        </w:tc>
        <w:tc>
          <w:tcPr>
            <w:tcW w:w="919" w:type="pct"/>
            <w:tcBorders>
              <w:top w:val="double" w:sz="4" w:space="0" w:color="auto"/>
              <w:bottom w:val="single" w:sz="4" w:space="0" w:color="auto"/>
            </w:tcBorders>
            <w:tcMar>
              <w:left w:w="28" w:type="dxa"/>
              <w:right w:w="28" w:type="dxa"/>
            </w:tcMar>
            <w:vAlign w:val="center"/>
          </w:tcPr>
          <w:p w14:paraId="6BC33737"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364" w:type="pct"/>
            <w:tcBorders>
              <w:top w:val="double" w:sz="4" w:space="0" w:color="auto"/>
              <w:bottom w:val="single" w:sz="4" w:space="0" w:color="auto"/>
              <w:right w:val="double" w:sz="4" w:space="0" w:color="auto"/>
            </w:tcBorders>
            <w:tcMar>
              <w:left w:w="28" w:type="dxa"/>
              <w:right w:w="28" w:type="dxa"/>
            </w:tcMar>
            <w:vAlign w:val="center"/>
          </w:tcPr>
          <w:p w14:paraId="3B2A1EBC"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164,91</w:t>
            </w:r>
          </w:p>
        </w:tc>
        <w:tc>
          <w:tcPr>
            <w:tcW w:w="313" w:type="pct"/>
            <w:tcBorders>
              <w:top w:val="double" w:sz="4" w:space="0" w:color="auto"/>
              <w:left w:val="double" w:sz="4" w:space="0" w:color="auto"/>
              <w:right w:val="single" w:sz="4" w:space="0" w:color="auto"/>
            </w:tcBorders>
            <w:tcMar>
              <w:left w:w="28" w:type="dxa"/>
              <w:right w:w="28" w:type="dxa"/>
            </w:tcMar>
            <w:vAlign w:val="center"/>
          </w:tcPr>
          <w:p w14:paraId="59E9DF8C"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27,22</w:t>
            </w:r>
          </w:p>
        </w:tc>
        <w:tc>
          <w:tcPr>
            <w:tcW w:w="290" w:type="pct"/>
            <w:tcBorders>
              <w:top w:val="double" w:sz="4" w:space="0" w:color="auto"/>
              <w:left w:val="single" w:sz="4" w:space="0" w:color="auto"/>
              <w:right w:val="single" w:sz="4" w:space="0" w:color="auto"/>
            </w:tcBorders>
            <w:vAlign w:val="center"/>
          </w:tcPr>
          <w:p w14:paraId="7C31E21C"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52,24</w:t>
            </w:r>
          </w:p>
        </w:tc>
        <w:tc>
          <w:tcPr>
            <w:tcW w:w="306" w:type="pct"/>
            <w:tcBorders>
              <w:top w:val="double" w:sz="4" w:space="0" w:color="auto"/>
              <w:left w:val="single" w:sz="4" w:space="0" w:color="auto"/>
            </w:tcBorders>
            <w:vAlign w:val="center"/>
          </w:tcPr>
          <w:p w14:paraId="20BC4DBA"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70,67</w:t>
            </w:r>
          </w:p>
        </w:tc>
        <w:tc>
          <w:tcPr>
            <w:tcW w:w="312" w:type="pct"/>
            <w:tcBorders>
              <w:top w:val="double" w:sz="4" w:space="0" w:color="auto"/>
              <w:left w:val="single" w:sz="4" w:space="0" w:color="auto"/>
            </w:tcBorders>
            <w:vAlign w:val="center"/>
          </w:tcPr>
          <w:p w14:paraId="72FE8E4B"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1,69</w:t>
            </w:r>
          </w:p>
        </w:tc>
        <w:tc>
          <w:tcPr>
            <w:tcW w:w="289" w:type="pct"/>
            <w:tcBorders>
              <w:top w:val="double" w:sz="4" w:space="0" w:color="auto"/>
            </w:tcBorders>
            <w:vAlign w:val="center"/>
          </w:tcPr>
          <w:p w14:paraId="2AA5B627"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6,06</w:t>
            </w:r>
          </w:p>
        </w:tc>
        <w:tc>
          <w:tcPr>
            <w:tcW w:w="265" w:type="pct"/>
            <w:tcBorders>
              <w:top w:val="double" w:sz="4" w:space="0" w:color="auto"/>
            </w:tcBorders>
            <w:vAlign w:val="center"/>
          </w:tcPr>
          <w:p w14:paraId="3249C704"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37" w:type="pct"/>
            <w:tcBorders>
              <w:top w:val="double" w:sz="4" w:space="0" w:color="auto"/>
            </w:tcBorders>
            <w:vAlign w:val="center"/>
          </w:tcPr>
          <w:p w14:paraId="5364BDEB"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59" w:type="pct"/>
            <w:tcBorders>
              <w:top w:val="double" w:sz="4" w:space="0" w:color="auto"/>
              <w:right w:val="single" w:sz="4" w:space="0" w:color="auto"/>
            </w:tcBorders>
            <w:shd w:val="clear" w:color="auto" w:fill="auto"/>
            <w:vAlign w:val="center"/>
          </w:tcPr>
          <w:p w14:paraId="5AD6B590"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37" w:type="pct"/>
            <w:tcBorders>
              <w:top w:val="double" w:sz="4" w:space="0" w:color="auto"/>
              <w:right w:val="single" w:sz="4" w:space="0" w:color="auto"/>
            </w:tcBorders>
            <w:shd w:val="clear" w:color="auto" w:fill="auto"/>
            <w:vAlign w:val="center"/>
          </w:tcPr>
          <w:p w14:paraId="7A00434E"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95" w:type="pct"/>
            <w:tcBorders>
              <w:top w:val="double" w:sz="4" w:space="0" w:color="auto"/>
              <w:left w:val="single" w:sz="4" w:space="0" w:color="auto"/>
              <w:right w:val="double" w:sz="4" w:space="0" w:color="auto"/>
            </w:tcBorders>
            <w:shd w:val="clear" w:color="auto" w:fill="auto"/>
            <w:vAlign w:val="center"/>
          </w:tcPr>
          <w:p w14:paraId="7722FA0C"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7,03</w:t>
            </w:r>
          </w:p>
        </w:tc>
      </w:tr>
      <w:tr w:rsidR="00C56411" w:rsidRPr="00C56411" w14:paraId="251D013E"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055CC5DB"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531F168F"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6AB14809"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919" w:type="pct"/>
            <w:tcBorders>
              <w:top w:val="single" w:sz="4" w:space="0" w:color="auto"/>
              <w:bottom w:val="double" w:sz="4" w:space="0" w:color="auto"/>
            </w:tcBorders>
            <w:tcMar>
              <w:left w:w="28" w:type="dxa"/>
              <w:right w:w="28" w:type="dxa"/>
            </w:tcMar>
            <w:vAlign w:val="center"/>
          </w:tcPr>
          <w:p w14:paraId="2E25642D"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364" w:type="pct"/>
            <w:tcBorders>
              <w:top w:val="single" w:sz="4" w:space="0" w:color="auto"/>
              <w:bottom w:val="double" w:sz="4" w:space="0" w:color="auto"/>
              <w:right w:val="double" w:sz="4" w:space="0" w:color="auto"/>
            </w:tcBorders>
            <w:tcMar>
              <w:left w:w="28" w:type="dxa"/>
              <w:right w:w="28" w:type="dxa"/>
            </w:tcMar>
            <w:vAlign w:val="center"/>
          </w:tcPr>
          <w:p w14:paraId="6B80E331" w14:textId="77777777" w:rsidR="00C56411" w:rsidRPr="00BE4DF9" w:rsidRDefault="00C56411" w:rsidP="00256BC0">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313" w:type="pct"/>
            <w:tcBorders>
              <w:left w:val="double" w:sz="4" w:space="0" w:color="auto"/>
              <w:bottom w:val="double" w:sz="4" w:space="0" w:color="auto"/>
              <w:right w:val="single" w:sz="4" w:space="0" w:color="auto"/>
            </w:tcBorders>
            <w:tcMar>
              <w:left w:w="28" w:type="dxa"/>
              <w:right w:w="28" w:type="dxa"/>
            </w:tcMar>
            <w:vAlign w:val="center"/>
          </w:tcPr>
          <w:p w14:paraId="4A98CEA1"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16</w:t>
            </w:r>
          </w:p>
        </w:tc>
        <w:tc>
          <w:tcPr>
            <w:tcW w:w="290" w:type="pct"/>
            <w:tcBorders>
              <w:left w:val="single" w:sz="4" w:space="0" w:color="auto"/>
              <w:bottom w:val="double" w:sz="4" w:space="0" w:color="auto"/>
              <w:right w:val="single" w:sz="4" w:space="0" w:color="auto"/>
            </w:tcBorders>
            <w:vAlign w:val="center"/>
          </w:tcPr>
          <w:p w14:paraId="633BCBD4"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32</w:t>
            </w:r>
          </w:p>
        </w:tc>
        <w:tc>
          <w:tcPr>
            <w:tcW w:w="306" w:type="pct"/>
            <w:tcBorders>
              <w:left w:val="single" w:sz="4" w:space="0" w:color="auto"/>
              <w:bottom w:val="double" w:sz="4" w:space="0" w:color="auto"/>
            </w:tcBorders>
            <w:vAlign w:val="center"/>
          </w:tcPr>
          <w:p w14:paraId="08077FF3"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43</w:t>
            </w:r>
          </w:p>
        </w:tc>
        <w:tc>
          <w:tcPr>
            <w:tcW w:w="312" w:type="pct"/>
            <w:tcBorders>
              <w:left w:val="single" w:sz="4" w:space="0" w:color="auto"/>
              <w:bottom w:val="double" w:sz="4" w:space="0" w:color="auto"/>
            </w:tcBorders>
            <w:vAlign w:val="center"/>
          </w:tcPr>
          <w:p w14:paraId="22C45164"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w:t>
            </w:r>
          </w:p>
        </w:tc>
        <w:tc>
          <w:tcPr>
            <w:tcW w:w="289" w:type="pct"/>
            <w:tcBorders>
              <w:bottom w:val="double" w:sz="4" w:space="0" w:color="auto"/>
            </w:tcBorders>
            <w:vAlign w:val="center"/>
          </w:tcPr>
          <w:p w14:paraId="60732113"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w:t>
            </w:r>
          </w:p>
        </w:tc>
        <w:tc>
          <w:tcPr>
            <w:tcW w:w="265" w:type="pct"/>
            <w:tcBorders>
              <w:bottom w:val="double" w:sz="4" w:space="0" w:color="auto"/>
            </w:tcBorders>
            <w:vAlign w:val="center"/>
          </w:tcPr>
          <w:p w14:paraId="3BC8B523" w14:textId="77777777" w:rsidR="00C56411" w:rsidRPr="00BE4DF9" w:rsidRDefault="00C56411" w:rsidP="00256BC0">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37" w:type="pct"/>
            <w:tcBorders>
              <w:bottom w:val="double" w:sz="4" w:space="0" w:color="auto"/>
            </w:tcBorders>
            <w:vAlign w:val="center"/>
          </w:tcPr>
          <w:p w14:paraId="1DD9D463" w14:textId="77777777" w:rsidR="00C56411" w:rsidRPr="00BE4DF9" w:rsidRDefault="00C56411" w:rsidP="00256BC0">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59" w:type="pct"/>
            <w:tcBorders>
              <w:bottom w:val="double" w:sz="4" w:space="0" w:color="auto"/>
              <w:right w:val="single" w:sz="4" w:space="0" w:color="auto"/>
            </w:tcBorders>
            <w:shd w:val="clear" w:color="auto" w:fill="auto"/>
            <w:vAlign w:val="center"/>
          </w:tcPr>
          <w:p w14:paraId="48B5972E" w14:textId="77777777" w:rsidR="00C56411" w:rsidRPr="00BE4DF9" w:rsidRDefault="00C56411" w:rsidP="00256BC0">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37" w:type="pct"/>
            <w:tcBorders>
              <w:bottom w:val="double" w:sz="4" w:space="0" w:color="auto"/>
              <w:right w:val="single" w:sz="4" w:space="0" w:color="auto"/>
            </w:tcBorders>
            <w:shd w:val="clear" w:color="auto" w:fill="auto"/>
            <w:vAlign w:val="center"/>
          </w:tcPr>
          <w:p w14:paraId="7975A8E8" w14:textId="77777777" w:rsidR="00C56411" w:rsidRPr="00BE4DF9" w:rsidRDefault="00C56411" w:rsidP="00256BC0">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295" w:type="pct"/>
            <w:tcBorders>
              <w:left w:val="single" w:sz="4" w:space="0" w:color="auto"/>
              <w:bottom w:val="double" w:sz="4" w:space="0" w:color="auto"/>
              <w:right w:val="double" w:sz="4" w:space="0" w:color="auto"/>
            </w:tcBorders>
            <w:shd w:val="clear" w:color="auto" w:fill="auto"/>
            <w:vAlign w:val="center"/>
          </w:tcPr>
          <w:p w14:paraId="31DDCD62" w14:textId="77777777" w:rsidR="00C56411" w:rsidRPr="00BE4DF9" w:rsidRDefault="00C56411" w:rsidP="00256BC0">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w:t>
            </w:r>
          </w:p>
        </w:tc>
      </w:tr>
      <w:tr w:rsidR="00C56411" w:rsidRPr="00C56411" w14:paraId="54048C90" w14:textId="77777777" w:rsidTr="00C56411">
        <w:trPr>
          <w:cantSplit/>
          <w:trHeight w:val="369"/>
          <w:jc w:val="center"/>
        </w:trPr>
        <w:tc>
          <w:tcPr>
            <w:tcW w:w="255" w:type="pct"/>
            <w:vMerge/>
            <w:tcBorders>
              <w:left w:val="double" w:sz="4" w:space="0" w:color="auto"/>
              <w:bottom w:val="single" w:sz="12" w:space="0" w:color="auto"/>
              <w:right w:val="double" w:sz="4" w:space="0" w:color="auto"/>
            </w:tcBorders>
            <w:shd w:val="clear" w:color="auto" w:fill="auto"/>
            <w:tcMar>
              <w:left w:w="28" w:type="dxa"/>
              <w:right w:w="28" w:type="dxa"/>
            </w:tcMar>
            <w:vAlign w:val="center"/>
          </w:tcPr>
          <w:p w14:paraId="64C57CCA"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4745" w:type="pct"/>
            <w:gridSpan w:val="14"/>
            <w:tcBorders>
              <w:top w:val="double" w:sz="4" w:space="0" w:color="auto"/>
              <w:left w:val="double" w:sz="4" w:space="0" w:color="auto"/>
              <w:bottom w:val="single" w:sz="12" w:space="0" w:color="auto"/>
              <w:right w:val="double" w:sz="4" w:space="0" w:color="auto"/>
            </w:tcBorders>
            <w:tcMar>
              <w:left w:w="28" w:type="dxa"/>
              <w:right w:w="28" w:type="dxa"/>
            </w:tcMar>
            <w:vAlign w:val="center"/>
          </w:tcPr>
          <w:p w14:paraId="0751465A" w14:textId="7759EC82" w:rsidR="00C56411" w:rsidRPr="00BE4DF9" w:rsidRDefault="00062B2A" w:rsidP="00256BC0">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Compoziția</w:t>
            </w:r>
            <w:r w:rsidR="00C56411" w:rsidRPr="00BE4DF9">
              <w:rPr>
                <w:rFonts w:ascii="Times New Roman" w:hAnsi="Times New Roman" w:cs="Times New Roman"/>
                <w:b/>
                <w:bCs/>
                <w:color w:val="000000"/>
                <w:sz w:val="20"/>
                <w:szCs w:val="20"/>
              </w:rPr>
              <w:t xml:space="preserve">  actuală : 38FA 33MO 12GO 7ME 5PI 3BR 1CA 1PAM  </w:t>
            </w:r>
          </w:p>
        </w:tc>
      </w:tr>
      <w:tr w:rsidR="00C56411" w:rsidRPr="00C56411" w14:paraId="3162D4DE" w14:textId="77777777" w:rsidTr="00C56411">
        <w:trPr>
          <w:cantSplit/>
          <w:trHeight w:val="200"/>
          <w:jc w:val="center"/>
        </w:trPr>
        <w:tc>
          <w:tcPr>
            <w:tcW w:w="255"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4D914E0C"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r w:rsidRPr="00C56411">
              <w:rPr>
                <w:rFonts w:ascii="Times New Roman" w:hAnsi="Times New Roman" w:cs="Times New Roman"/>
                <w:b/>
                <w:bCs/>
                <w:i/>
                <w:iCs/>
                <w:color w:val="000000"/>
                <w:sz w:val="20"/>
                <w:szCs w:val="20"/>
              </w:rPr>
              <w:t>K</w:t>
            </w:r>
          </w:p>
        </w:tc>
        <w:tc>
          <w:tcPr>
            <w:tcW w:w="346" w:type="pct"/>
            <w:tcBorders>
              <w:top w:val="single" w:sz="12" w:space="0" w:color="auto"/>
              <w:left w:val="double" w:sz="4" w:space="0" w:color="auto"/>
              <w:bottom w:val="single" w:sz="2" w:space="0" w:color="auto"/>
            </w:tcBorders>
            <w:shd w:val="clear" w:color="auto" w:fill="auto"/>
            <w:tcMar>
              <w:left w:w="28" w:type="dxa"/>
              <w:right w:w="28" w:type="dxa"/>
            </w:tcMar>
            <w:vAlign w:val="center"/>
          </w:tcPr>
          <w:p w14:paraId="5A6C051D"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5152</w:t>
            </w:r>
          </w:p>
        </w:tc>
        <w:tc>
          <w:tcPr>
            <w:tcW w:w="312" w:type="pct"/>
            <w:tcBorders>
              <w:top w:val="single" w:sz="12" w:space="0" w:color="auto"/>
              <w:bottom w:val="single" w:sz="2" w:space="0" w:color="auto"/>
            </w:tcBorders>
            <w:tcMar>
              <w:left w:w="28" w:type="dxa"/>
              <w:right w:w="28" w:type="dxa"/>
            </w:tcMar>
            <w:vAlign w:val="center"/>
          </w:tcPr>
          <w:p w14:paraId="7D0D12CE"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5113</w:t>
            </w:r>
          </w:p>
        </w:tc>
        <w:tc>
          <w:tcPr>
            <w:tcW w:w="919" w:type="pct"/>
            <w:tcBorders>
              <w:top w:val="single" w:sz="12" w:space="0" w:color="auto"/>
              <w:bottom w:val="single" w:sz="2" w:space="0" w:color="auto"/>
            </w:tcBorders>
            <w:tcMar>
              <w:left w:w="28" w:type="dxa"/>
              <w:right w:w="28" w:type="dxa"/>
            </w:tcMar>
            <w:vAlign w:val="center"/>
          </w:tcPr>
          <w:p w14:paraId="799770E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7GO 2FA 1TE</w:t>
            </w:r>
          </w:p>
        </w:tc>
        <w:tc>
          <w:tcPr>
            <w:tcW w:w="364" w:type="pct"/>
            <w:tcBorders>
              <w:top w:val="single" w:sz="12" w:space="0" w:color="auto"/>
              <w:bottom w:val="single" w:sz="2" w:space="0" w:color="auto"/>
              <w:right w:val="double" w:sz="4" w:space="0" w:color="auto"/>
            </w:tcBorders>
            <w:tcMar>
              <w:left w:w="28" w:type="dxa"/>
              <w:right w:w="28" w:type="dxa"/>
            </w:tcMar>
            <w:vAlign w:val="center"/>
          </w:tcPr>
          <w:p w14:paraId="41D348B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19,89</w:t>
            </w:r>
          </w:p>
        </w:tc>
        <w:tc>
          <w:tcPr>
            <w:tcW w:w="313" w:type="pct"/>
            <w:tcBorders>
              <w:top w:val="single" w:sz="12" w:space="0" w:color="auto"/>
              <w:left w:val="double" w:sz="4" w:space="0" w:color="auto"/>
              <w:right w:val="single" w:sz="4" w:space="0" w:color="auto"/>
            </w:tcBorders>
            <w:tcMar>
              <w:left w:w="28" w:type="dxa"/>
              <w:right w:w="28" w:type="dxa"/>
            </w:tcMar>
            <w:vAlign w:val="center"/>
          </w:tcPr>
          <w:p w14:paraId="6199D65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top w:val="single" w:sz="12" w:space="0" w:color="auto"/>
              <w:left w:val="single" w:sz="4" w:space="0" w:color="auto"/>
              <w:right w:val="single" w:sz="4" w:space="0" w:color="auto"/>
            </w:tcBorders>
            <w:vAlign w:val="center"/>
          </w:tcPr>
          <w:p w14:paraId="65BFDDF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top w:val="single" w:sz="12" w:space="0" w:color="auto"/>
              <w:left w:val="single" w:sz="4" w:space="0" w:color="auto"/>
            </w:tcBorders>
            <w:vAlign w:val="center"/>
          </w:tcPr>
          <w:p w14:paraId="0CB2D58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3,98</w:t>
            </w:r>
          </w:p>
        </w:tc>
        <w:tc>
          <w:tcPr>
            <w:tcW w:w="312" w:type="pct"/>
            <w:tcBorders>
              <w:top w:val="single" w:sz="12" w:space="0" w:color="auto"/>
              <w:left w:val="single" w:sz="4" w:space="0" w:color="auto"/>
            </w:tcBorders>
            <w:vAlign w:val="center"/>
          </w:tcPr>
          <w:p w14:paraId="43B54CA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13,92</w:t>
            </w:r>
          </w:p>
        </w:tc>
        <w:tc>
          <w:tcPr>
            <w:tcW w:w="289" w:type="pct"/>
            <w:tcBorders>
              <w:top w:val="single" w:sz="12" w:space="0" w:color="auto"/>
            </w:tcBorders>
            <w:vAlign w:val="center"/>
          </w:tcPr>
          <w:p w14:paraId="1D4A11D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12" w:space="0" w:color="auto"/>
            </w:tcBorders>
            <w:vAlign w:val="center"/>
          </w:tcPr>
          <w:p w14:paraId="3D9A110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12" w:space="0" w:color="auto"/>
            </w:tcBorders>
            <w:vAlign w:val="center"/>
          </w:tcPr>
          <w:p w14:paraId="5A8D44A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12" w:space="0" w:color="auto"/>
              <w:right w:val="single" w:sz="4" w:space="0" w:color="auto"/>
            </w:tcBorders>
            <w:shd w:val="clear" w:color="auto" w:fill="auto"/>
            <w:vAlign w:val="center"/>
          </w:tcPr>
          <w:p w14:paraId="788F196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12" w:space="0" w:color="auto"/>
              <w:right w:val="single" w:sz="4" w:space="0" w:color="auto"/>
            </w:tcBorders>
            <w:shd w:val="clear" w:color="auto" w:fill="auto"/>
            <w:vAlign w:val="center"/>
          </w:tcPr>
          <w:p w14:paraId="24CE456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1,99</w:t>
            </w:r>
          </w:p>
        </w:tc>
        <w:tc>
          <w:tcPr>
            <w:tcW w:w="295" w:type="pct"/>
            <w:tcBorders>
              <w:top w:val="single" w:sz="12" w:space="0" w:color="auto"/>
              <w:left w:val="single" w:sz="4" w:space="0" w:color="auto"/>
              <w:right w:val="double" w:sz="4" w:space="0" w:color="auto"/>
            </w:tcBorders>
            <w:shd w:val="clear" w:color="auto" w:fill="auto"/>
            <w:vAlign w:val="center"/>
          </w:tcPr>
          <w:p w14:paraId="184886A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139BAE69" w14:textId="77777777" w:rsidTr="00C56411">
        <w:trPr>
          <w:cantSplit/>
          <w:trHeight w:val="356"/>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378D0976"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2" w:space="0" w:color="auto"/>
              <w:left w:val="double" w:sz="4" w:space="0" w:color="auto"/>
              <w:bottom w:val="double" w:sz="4" w:space="0" w:color="auto"/>
            </w:tcBorders>
            <w:shd w:val="clear" w:color="auto" w:fill="auto"/>
            <w:tcMar>
              <w:left w:w="28" w:type="dxa"/>
              <w:right w:w="28" w:type="dxa"/>
            </w:tcMar>
            <w:vAlign w:val="center"/>
          </w:tcPr>
          <w:p w14:paraId="38B0D24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5232</w:t>
            </w:r>
          </w:p>
        </w:tc>
        <w:tc>
          <w:tcPr>
            <w:tcW w:w="312" w:type="pct"/>
            <w:tcBorders>
              <w:top w:val="single" w:sz="2" w:space="0" w:color="auto"/>
              <w:bottom w:val="double" w:sz="4" w:space="0" w:color="auto"/>
            </w:tcBorders>
            <w:tcMar>
              <w:left w:w="28" w:type="dxa"/>
              <w:right w:w="28" w:type="dxa"/>
            </w:tcMar>
            <w:vAlign w:val="center"/>
          </w:tcPr>
          <w:p w14:paraId="727FC289"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4231</w:t>
            </w:r>
          </w:p>
        </w:tc>
        <w:tc>
          <w:tcPr>
            <w:tcW w:w="919" w:type="pct"/>
            <w:tcBorders>
              <w:top w:val="single" w:sz="2" w:space="0" w:color="auto"/>
              <w:bottom w:val="double" w:sz="4" w:space="0" w:color="auto"/>
            </w:tcBorders>
            <w:tcMar>
              <w:left w:w="28" w:type="dxa"/>
              <w:right w:w="28" w:type="dxa"/>
            </w:tcMar>
            <w:vAlign w:val="center"/>
          </w:tcPr>
          <w:p w14:paraId="2A56EC52"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8FA 1PAM 1DT</w:t>
            </w:r>
          </w:p>
        </w:tc>
        <w:tc>
          <w:tcPr>
            <w:tcW w:w="364" w:type="pct"/>
            <w:tcBorders>
              <w:top w:val="single" w:sz="2" w:space="0" w:color="auto"/>
              <w:bottom w:val="double" w:sz="4" w:space="0" w:color="auto"/>
              <w:right w:val="double" w:sz="4" w:space="0" w:color="auto"/>
            </w:tcBorders>
            <w:tcMar>
              <w:left w:w="28" w:type="dxa"/>
              <w:right w:w="28" w:type="dxa"/>
            </w:tcMar>
            <w:vAlign w:val="center"/>
          </w:tcPr>
          <w:p w14:paraId="63B4C4A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9,65</w:t>
            </w:r>
          </w:p>
        </w:tc>
        <w:tc>
          <w:tcPr>
            <w:tcW w:w="313" w:type="pct"/>
            <w:tcBorders>
              <w:left w:val="double" w:sz="4" w:space="0" w:color="auto"/>
              <w:bottom w:val="double" w:sz="4" w:space="0" w:color="auto"/>
              <w:right w:val="single" w:sz="4" w:space="0" w:color="auto"/>
            </w:tcBorders>
            <w:tcMar>
              <w:left w:w="28" w:type="dxa"/>
              <w:right w:w="28" w:type="dxa"/>
            </w:tcMar>
            <w:vAlign w:val="center"/>
          </w:tcPr>
          <w:p w14:paraId="28E923B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bottom w:val="double" w:sz="4" w:space="0" w:color="auto"/>
              <w:right w:val="single" w:sz="4" w:space="0" w:color="auto"/>
            </w:tcBorders>
            <w:vAlign w:val="center"/>
          </w:tcPr>
          <w:p w14:paraId="130C16A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bottom w:val="double" w:sz="4" w:space="0" w:color="auto"/>
            </w:tcBorders>
            <w:vAlign w:val="center"/>
          </w:tcPr>
          <w:p w14:paraId="51CD98B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7,72</w:t>
            </w:r>
          </w:p>
        </w:tc>
        <w:tc>
          <w:tcPr>
            <w:tcW w:w="312" w:type="pct"/>
            <w:tcBorders>
              <w:left w:val="single" w:sz="4" w:space="0" w:color="auto"/>
              <w:bottom w:val="double" w:sz="4" w:space="0" w:color="auto"/>
            </w:tcBorders>
            <w:vAlign w:val="center"/>
          </w:tcPr>
          <w:p w14:paraId="5769CB4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bottom w:val="double" w:sz="4" w:space="0" w:color="auto"/>
            </w:tcBorders>
            <w:vAlign w:val="center"/>
          </w:tcPr>
          <w:p w14:paraId="10A922B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bottom w:val="double" w:sz="4" w:space="0" w:color="auto"/>
            </w:tcBorders>
            <w:vAlign w:val="center"/>
          </w:tcPr>
          <w:p w14:paraId="43A6775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0,97</w:t>
            </w:r>
          </w:p>
        </w:tc>
        <w:tc>
          <w:tcPr>
            <w:tcW w:w="237" w:type="pct"/>
            <w:tcBorders>
              <w:bottom w:val="double" w:sz="4" w:space="0" w:color="auto"/>
            </w:tcBorders>
            <w:vAlign w:val="center"/>
          </w:tcPr>
          <w:p w14:paraId="643E084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bottom w:val="double" w:sz="4" w:space="0" w:color="auto"/>
              <w:right w:val="single" w:sz="4" w:space="0" w:color="auto"/>
            </w:tcBorders>
            <w:shd w:val="clear" w:color="auto" w:fill="auto"/>
            <w:vAlign w:val="center"/>
          </w:tcPr>
          <w:p w14:paraId="3AD1197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bottom w:val="double" w:sz="4" w:space="0" w:color="auto"/>
              <w:right w:val="single" w:sz="4" w:space="0" w:color="auto"/>
            </w:tcBorders>
            <w:shd w:val="clear" w:color="auto" w:fill="auto"/>
            <w:vAlign w:val="center"/>
          </w:tcPr>
          <w:p w14:paraId="02CA932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bottom w:val="double" w:sz="4" w:space="0" w:color="auto"/>
              <w:right w:val="double" w:sz="4" w:space="0" w:color="auto"/>
            </w:tcBorders>
            <w:shd w:val="clear" w:color="auto" w:fill="auto"/>
            <w:vAlign w:val="center"/>
          </w:tcPr>
          <w:p w14:paraId="307BACA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0,96</w:t>
            </w:r>
          </w:p>
        </w:tc>
      </w:tr>
      <w:tr w:rsidR="00C56411" w:rsidRPr="00C56411" w14:paraId="68094AD7"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567EA28C"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val="restart"/>
            <w:tcBorders>
              <w:top w:val="double" w:sz="4" w:space="0" w:color="auto"/>
              <w:left w:val="double" w:sz="4" w:space="0" w:color="auto"/>
            </w:tcBorders>
            <w:shd w:val="clear" w:color="auto" w:fill="auto"/>
            <w:tcMar>
              <w:left w:w="28" w:type="dxa"/>
              <w:right w:w="28" w:type="dxa"/>
            </w:tcMar>
            <w:vAlign w:val="center"/>
          </w:tcPr>
          <w:p w14:paraId="532EBBBC" w14:textId="77777777" w:rsidR="00C56411" w:rsidRPr="00BE4DF9" w:rsidRDefault="00C56411" w:rsidP="00256BC0">
            <w:pPr>
              <w:jc w:val="both"/>
              <w:rPr>
                <w:rFonts w:ascii="Times New Roman" w:hAnsi="Times New Roman" w:cs="Times New Roman"/>
                <w:b/>
                <w:color w:val="000000"/>
                <w:sz w:val="20"/>
                <w:szCs w:val="20"/>
              </w:rPr>
            </w:pPr>
            <w:r w:rsidRPr="00BE4DF9">
              <w:rPr>
                <w:rFonts w:ascii="Times New Roman" w:hAnsi="Times New Roman" w:cs="Times New Roman"/>
                <w:b/>
                <w:bCs/>
                <w:color w:val="000000"/>
                <w:sz w:val="20"/>
                <w:szCs w:val="20"/>
              </w:rPr>
              <w:t>Total</w:t>
            </w:r>
          </w:p>
        </w:tc>
        <w:tc>
          <w:tcPr>
            <w:tcW w:w="312" w:type="pct"/>
            <w:tcBorders>
              <w:top w:val="double" w:sz="4" w:space="0" w:color="auto"/>
              <w:bottom w:val="single" w:sz="4" w:space="0" w:color="auto"/>
            </w:tcBorders>
            <w:tcMar>
              <w:left w:w="28" w:type="dxa"/>
              <w:right w:w="28" w:type="dxa"/>
            </w:tcMar>
            <w:vAlign w:val="center"/>
          </w:tcPr>
          <w:p w14:paraId="42E50432"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ha</w:t>
            </w:r>
          </w:p>
        </w:tc>
        <w:tc>
          <w:tcPr>
            <w:tcW w:w="919" w:type="pct"/>
            <w:tcBorders>
              <w:top w:val="double" w:sz="4" w:space="0" w:color="auto"/>
              <w:bottom w:val="single" w:sz="4" w:space="0" w:color="auto"/>
            </w:tcBorders>
            <w:tcMar>
              <w:left w:w="28" w:type="dxa"/>
              <w:right w:w="28" w:type="dxa"/>
            </w:tcMar>
            <w:vAlign w:val="center"/>
          </w:tcPr>
          <w:p w14:paraId="66DED764" w14:textId="77777777" w:rsidR="00C56411" w:rsidRPr="00BE4DF9" w:rsidRDefault="00C56411" w:rsidP="00256BC0">
            <w:pPr>
              <w:jc w:val="both"/>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364" w:type="pct"/>
            <w:tcBorders>
              <w:top w:val="double" w:sz="4" w:space="0" w:color="auto"/>
              <w:bottom w:val="single" w:sz="4" w:space="0" w:color="auto"/>
              <w:right w:val="double" w:sz="4" w:space="0" w:color="auto"/>
            </w:tcBorders>
            <w:tcMar>
              <w:left w:w="28" w:type="dxa"/>
              <w:right w:w="28" w:type="dxa"/>
            </w:tcMar>
            <w:vAlign w:val="center"/>
          </w:tcPr>
          <w:p w14:paraId="0DFA0062"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29,54</w:t>
            </w:r>
          </w:p>
        </w:tc>
        <w:tc>
          <w:tcPr>
            <w:tcW w:w="313" w:type="pct"/>
            <w:tcBorders>
              <w:top w:val="double" w:sz="4" w:space="0" w:color="auto"/>
              <w:left w:val="double" w:sz="4" w:space="0" w:color="auto"/>
              <w:right w:val="single" w:sz="4" w:space="0" w:color="auto"/>
            </w:tcBorders>
            <w:tcMar>
              <w:left w:w="28" w:type="dxa"/>
              <w:right w:w="28" w:type="dxa"/>
            </w:tcMar>
            <w:vAlign w:val="center"/>
          </w:tcPr>
          <w:p w14:paraId="4AED560A"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290" w:type="pct"/>
            <w:tcBorders>
              <w:top w:val="double" w:sz="4" w:space="0" w:color="auto"/>
              <w:left w:val="single" w:sz="4" w:space="0" w:color="auto"/>
              <w:right w:val="single" w:sz="4" w:space="0" w:color="auto"/>
            </w:tcBorders>
            <w:vAlign w:val="center"/>
          </w:tcPr>
          <w:p w14:paraId="0E0A9E72"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306" w:type="pct"/>
            <w:tcBorders>
              <w:top w:val="double" w:sz="4" w:space="0" w:color="auto"/>
              <w:left w:val="single" w:sz="4" w:space="0" w:color="auto"/>
            </w:tcBorders>
            <w:vAlign w:val="center"/>
          </w:tcPr>
          <w:p w14:paraId="486D229A"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11,70</w:t>
            </w:r>
          </w:p>
        </w:tc>
        <w:tc>
          <w:tcPr>
            <w:tcW w:w="312" w:type="pct"/>
            <w:tcBorders>
              <w:top w:val="double" w:sz="4" w:space="0" w:color="auto"/>
              <w:left w:val="single" w:sz="4" w:space="0" w:color="auto"/>
            </w:tcBorders>
            <w:vAlign w:val="center"/>
          </w:tcPr>
          <w:p w14:paraId="1DD547B6"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13,92</w:t>
            </w:r>
          </w:p>
        </w:tc>
        <w:tc>
          <w:tcPr>
            <w:tcW w:w="289" w:type="pct"/>
            <w:tcBorders>
              <w:top w:val="double" w:sz="4" w:space="0" w:color="auto"/>
            </w:tcBorders>
            <w:vAlign w:val="center"/>
          </w:tcPr>
          <w:p w14:paraId="1A2CDBD3"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265" w:type="pct"/>
            <w:tcBorders>
              <w:top w:val="double" w:sz="4" w:space="0" w:color="auto"/>
            </w:tcBorders>
            <w:vAlign w:val="center"/>
          </w:tcPr>
          <w:p w14:paraId="45F9E4CD"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0,97</w:t>
            </w:r>
          </w:p>
        </w:tc>
        <w:tc>
          <w:tcPr>
            <w:tcW w:w="237" w:type="pct"/>
            <w:tcBorders>
              <w:top w:val="double" w:sz="4" w:space="0" w:color="auto"/>
            </w:tcBorders>
            <w:vAlign w:val="center"/>
          </w:tcPr>
          <w:p w14:paraId="1ECB5A53"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259" w:type="pct"/>
            <w:tcBorders>
              <w:top w:val="double" w:sz="4" w:space="0" w:color="auto"/>
              <w:right w:val="single" w:sz="4" w:space="0" w:color="auto"/>
            </w:tcBorders>
            <w:shd w:val="clear" w:color="auto" w:fill="auto"/>
            <w:vAlign w:val="center"/>
          </w:tcPr>
          <w:p w14:paraId="7A54F16C"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237" w:type="pct"/>
            <w:tcBorders>
              <w:top w:val="double" w:sz="4" w:space="0" w:color="auto"/>
              <w:right w:val="single" w:sz="4" w:space="0" w:color="auto"/>
            </w:tcBorders>
            <w:shd w:val="clear" w:color="auto" w:fill="auto"/>
            <w:vAlign w:val="center"/>
          </w:tcPr>
          <w:p w14:paraId="27BEC32F"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1,99</w:t>
            </w:r>
          </w:p>
        </w:tc>
        <w:tc>
          <w:tcPr>
            <w:tcW w:w="295" w:type="pct"/>
            <w:tcBorders>
              <w:top w:val="double" w:sz="4" w:space="0" w:color="auto"/>
              <w:left w:val="single" w:sz="4" w:space="0" w:color="auto"/>
              <w:right w:val="double" w:sz="4" w:space="0" w:color="auto"/>
            </w:tcBorders>
            <w:shd w:val="clear" w:color="auto" w:fill="auto"/>
            <w:vAlign w:val="center"/>
          </w:tcPr>
          <w:p w14:paraId="5C529ACB"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0,96</w:t>
            </w:r>
          </w:p>
        </w:tc>
      </w:tr>
      <w:tr w:rsidR="00C56411" w:rsidRPr="00C56411" w14:paraId="3FCB1214"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478905ED"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bottom w:val="double" w:sz="4" w:space="0" w:color="auto"/>
            </w:tcBorders>
            <w:shd w:val="clear" w:color="auto" w:fill="auto"/>
            <w:tcMar>
              <w:left w:w="28" w:type="dxa"/>
              <w:right w:w="28" w:type="dxa"/>
            </w:tcMar>
            <w:vAlign w:val="center"/>
          </w:tcPr>
          <w:p w14:paraId="6EB53D8C" w14:textId="77777777" w:rsidR="00C56411" w:rsidRPr="00BE4DF9" w:rsidRDefault="00C56411" w:rsidP="00256BC0">
            <w:pPr>
              <w:jc w:val="both"/>
              <w:rPr>
                <w:rFonts w:ascii="Times New Roman" w:hAnsi="Times New Roman" w:cs="Times New Roman"/>
                <w:b/>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3A0705A4"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919" w:type="pct"/>
            <w:tcBorders>
              <w:top w:val="single" w:sz="4" w:space="0" w:color="auto"/>
              <w:bottom w:val="double" w:sz="4" w:space="0" w:color="auto"/>
            </w:tcBorders>
            <w:tcMar>
              <w:left w:w="28" w:type="dxa"/>
              <w:right w:w="28" w:type="dxa"/>
            </w:tcMar>
            <w:vAlign w:val="center"/>
          </w:tcPr>
          <w:p w14:paraId="3A704011" w14:textId="77777777" w:rsidR="00C56411" w:rsidRPr="00BE4DF9" w:rsidRDefault="00C56411" w:rsidP="00256BC0">
            <w:pPr>
              <w:jc w:val="both"/>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364" w:type="pct"/>
            <w:tcBorders>
              <w:top w:val="single" w:sz="4" w:space="0" w:color="auto"/>
              <w:bottom w:val="double" w:sz="4" w:space="0" w:color="auto"/>
              <w:right w:val="double" w:sz="4" w:space="0" w:color="auto"/>
            </w:tcBorders>
            <w:tcMar>
              <w:left w:w="28" w:type="dxa"/>
              <w:right w:w="28" w:type="dxa"/>
            </w:tcMar>
            <w:vAlign w:val="center"/>
          </w:tcPr>
          <w:p w14:paraId="7F569DB2"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100</w:t>
            </w:r>
          </w:p>
        </w:tc>
        <w:tc>
          <w:tcPr>
            <w:tcW w:w="313" w:type="pct"/>
            <w:tcBorders>
              <w:left w:val="double" w:sz="4" w:space="0" w:color="auto"/>
              <w:bottom w:val="double" w:sz="4" w:space="0" w:color="auto"/>
              <w:right w:val="single" w:sz="4" w:space="0" w:color="auto"/>
            </w:tcBorders>
            <w:tcMar>
              <w:left w:w="28" w:type="dxa"/>
              <w:right w:w="28" w:type="dxa"/>
            </w:tcMar>
            <w:vAlign w:val="center"/>
          </w:tcPr>
          <w:p w14:paraId="38ECA77B"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290" w:type="pct"/>
            <w:tcBorders>
              <w:left w:val="single" w:sz="4" w:space="0" w:color="auto"/>
              <w:bottom w:val="double" w:sz="4" w:space="0" w:color="auto"/>
              <w:right w:val="single" w:sz="4" w:space="0" w:color="auto"/>
            </w:tcBorders>
            <w:vAlign w:val="center"/>
          </w:tcPr>
          <w:p w14:paraId="69E1F039"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306" w:type="pct"/>
            <w:tcBorders>
              <w:left w:val="single" w:sz="4" w:space="0" w:color="auto"/>
              <w:bottom w:val="double" w:sz="4" w:space="0" w:color="auto"/>
            </w:tcBorders>
            <w:vAlign w:val="center"/>
          </w:tcPr>
          <w:p w14:paraId="1BC9B30B"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40</w:t>
            </w:r>
          </w:p>
        </w:tc>
        <w:tc>
          <w:tcPr>
            <w:tcW w:w="312" w:type="pct"/>
            <w:tcBorders>
              <w:left w:val="single" w:sz="4" w:space="0" w:color="auto"/>
              <w:bottom w:val="double" w:sz="4" w:space="0" w:color="auto"/>
            </w:tcBorders>
            <w:vAlign w:val="center"/>
          </w:tcPr>
          <w:p w14:paraId="23E67BE6"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47</w:t>
            </w:r>
          </w:p>
        </w:tc>
        <w:tc>
          <w:tcPr>
            <w:tcW w:w="289" w:type="pct"/>
            <w:tcBorders>
              <w:bottom w:val="double" w:sz="4" w:space="0" w:color="auto"/>
            </w:tcBorders>
            <w:vAlign w:val="center"/>
          </w:tcPr>
          <w:p w14:paraId="5C2BE44B"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265" w:type="pct"/>
            <w:tcBorders>
              <w:bottom w:val="double" w:sz="4" w:space="0" w:color="auto"/>
            </w:tcBorders>
            <w:vAlign w:val="center"/>
          </w:tcPr>
          <w:p w14:paraId="1AE204DD"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3</w:t>
            </w:r>
          </w:p>
        </w:tc>
        <w:tc>
          <w:tcPr>
            <w:tcW w:w="237" w:type="pct"/>
            <w:tcBorders>
              <w:bottom w:val="double" w:sz="4" w:space="0" w:color="auto"/>
            </w:tcBorders>
            <w:vAlign w:val="center"/>
          </w:tcPr>
          <w:p w14:paraId="6BE1502C"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259" w:type="pct"/>
            <w:tcBorders>
              <w:bottom w:val="double" w:sz="4" w:space="0" w:color="auto"/>
              <w:right w:val="single" w:sz="4" w:space="0" w:color="auto"/>
            </w:tcBorders>
            <w:shd w:val="clear" w:color="auto" w:fill="auto"/>
            <w:vAlign w:val="center"/>
          </w:tcPr>
          <w:p w14:paraId="3DCDA989"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237" w:type="pct"/>
            <w:tcBorders>
              <w:bottom w:val="double" w:sz="4" w:space="0" w:color="auto"/>
              <w:right w:val="single" w:sz="4" w:space="0" w:color="auto"/>
            </w:tcBorders>
            <w:shd w:val="clear" w:color="auto" w:fill="auto"/>
            <w:vAlign w:val="center"/>
          </w:tcPr>
          <w:p w14:paraId="15EDC8DC"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7</w:t>
            </w:r>
          </w:p>
        </w:tc>
        <w:tc>
          <w:tcPr>
            <w:tcW w:w="295" w:type="pct"/>
            <w:tcBorders>
              <w:left w:val="single" w:sz="4" w:space="0" w:color="auto"/>
              <w:bottom w:val="double" w:sz="4" w:space="0" w:color="auto"/>
              <w:right w:val="double" w:sz="4" w:space="0" w:color="auto"/>
            </w:tcBorders>
            <w:shd w:val="clear" w:color="auto" w:fill="auto"/>
            <w:vAlign w:val="center"/>
          </w:tcPr>
          <w:p w14:paraId="5E3F5C76" w14:textId="77777777" w:rsidR="00C56411" w:rsidRPr="00BE4DF9" w:rsidRDefault="00C56411" w:rsidP="00256BC0">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3</w:t>
            </w:r>
          </w:p>
        </w:tc>
      </w:tr>
      <w:tr w:rsidR="00C56411" w:rsidRPr="00C56411" w14:paraId="5E5B3AB1" w14:textId="77777777" w:rsidTr="00C56411">
        <w:trPr>
          <w:cantSplit/>
          <w:trHeight w:val="325"/>
          <w:jc w:val="center"/>
        </w:trPr>
        <w:tc>
          <w:tcPr>
            <w:tcW w:w="255" w:type="pct"/>
            <w:vMerge/>
            <w:tcBorders>
              <w:left w:val="double" w:sz="4" w:space="0" w:color="auto"/>
              <w:bottom w:val="single" w:sz="12" w:space="0" w:color="auto"/>
              <w:right w:val="double" w:sz="4" w:space="0" w:color="auto"/>
            </w:tcBorders>
            <w:shd w:val="clear" w:color="auto" w:fill="auto"/>
            <w:tcMar>
              <w:left w:w="28" w:type="dxa"/>
              <w:right w:w="28" w:type="dxa"/>
            </w:tcMar>
            <w:vAlign w:val="center"/>
          </w:tcPr>
          <w:p w14:paraId="6C8162BA"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4745" w:type="pct"/>
            <w:gridSpan w:val="14"/>
            <w:tcBorders>
              <w:top w:val="double" w:sz="4" w:space="0" w:color="auto"/>
              <w:left w:val="double" w:sz="4" w:space="0" w:color="auto"/>
              <w:bottom w:val="single" w:sz="12" w:space="0" w:color="auto"/>
              <w:right w:val="double" w:sz="4" w:space="0" w:color="auto"/>
            </w:tcBorders>
            <w:shd w:val="clear" w:color="auto" w:fill="auto"/>
            <w:tcMar>
              <w:left w:w="28" w:type="dxa"/>
              <w:right w:w="28" w:type="dxa"/>
            </w:tcMar>
            <w:vAlign w:val="center"/>
          </w:tcPr>
          <w:p w14:paraId="3AB57521" w14:textId="71A3EF81" w:rsidR="00C56411" w:rsidRPr="00BE4DF9" w:rsidRDefault="00062B2A" w:rsidP="00256BC0">
            <w:pPr>
              <w:jc w:val="center"/>
              <w:rPr>
                <w:rFonts w:ascii="Times New Roman" w:hAnsi="Times New Roman" w:cs="Times New Roman"/>
                <w:color w:val="000000"/>
                <w:sz w:val="20"/>
                <w:szCs w:val="20"/>
              </w:rPr>
            </w:pPr>
            <w:r w:rsidRPr="00BE4DF9">
              <w:rPr>
                <w:rFonts w:ascii="Times New Roman" w:hAnsi="Times New Roman" w:cs="Times New Roman"/>
                <w:b/>
                <w:bCs/>
                <w:color w:val="000000"/>
                <w:sz w:val="20"/>
                <w:szCs w:val="20"/>
              </w:rPr>
              <w:t>Compoziția</w:t>
            </w:r>
            <w:r w:rsidR="00C56411" w:rsidRPr="00BE4DF9">
              <w:rPr>
                <w:rFonts w:ascii="Times New Roman" w:hAnsi="Times New Roman" w:cs="Times New Roman"/>
                <w:b/>
                <w:bCs/>
                <w:color w:val="000000"/>
                <w:sz w:val="20"/>
                <w:szCs w:val="20"/>
              </w:rPr>
              <w:t xml:space="preserve">  actuală : 97FA 3MO</w:t>
            </w:r>
          </w:p>
        </w:tc>
      </w:tr>
      <w:tr w:rsidR="00C56411" w:rsidRPr="00C56411" w14:paraId="6C9EA2FD" w14:textId="77777777" w:rsidTr="00C56411">
        <w:trPr>
          <w:cantSplit/>
          <w:trHeight w:val="200"/>
          <w:jc w:val="center"/>
        </w:trPr>
        <w:tc>
          <w:tcPr>
            <w:tcW w:w="255"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6CE791FB"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r w:rsidRPr="00C56411">
              <w:rPr>
                <w:rFonts w:ascii="Times New Roman" w:hAnsi="Times New Roman" w:cs="Times New Roman"/>
                <w:b/>
                <w:bCs/>
                <w:i/>
                <w:iCs/>
                <w:color w:val="000000"/>
                <w:sz w:val="20"/>
                <w:szCs w:val="20"/>
              </w:rPr>
              <w:t>M</w:t>
            </w:r>
          </w:p>
        </w:tc>
        <w:tc>
          <w:tcPr>
            <w:tcW w:w="346" w:type="pct"/>
            <w:tcBorders>
              <w:top w:val="single" w:sz="12" w:space="0" w:color="auto"/>
              <w:left w:val="double" w:sz="4" w:space="0" w:color="auto"/>
              <w:bottom w:val="single" w:sz="2" w:space="0" w:color="auto"/>
            </w:tcBorders>
            <w:shd w:val="clear" w:color="auto" w:fill="auto"/>
            <w:tcMar>
              <w:left w:w="28" w:type="dxa"/>
              <w:right w:w="28" w:type="dxa"/>
            </w:tcMar>
            <w:vAlign w:val="center"/>
          </w:tcPr>
          <w:p w14:paraId="0AD849CA"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3120</w:t>
            </w:r>
          </w:p>
        </w:tc>
        <w:tc>
          <w:tcPr>
            <w:tcW w:w="312" w:type="pct"/>
            <w:tcBorders>
              <w:top w:val="single" w:sz="12" w:space="0" w:color="auto"/>
              <w:bottom w:val="single" w:sz="2" w:space="0" w:color="auto"/>
            </w:tcBorders>
            <w:tcMar>
              <w:left w:w="28" w:type="dxa"/>
              <w:right w:w="28" w:type="dxa"/>
            </w:tcMar>
            <w:vAlign w:val="center"/>
          </w:tcPr>
          <w:p w14:paraId="26938AC0"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1343</w:t>
            </w:r>
          </w:p>
        </w:tc>
        <w:tc>
          <w:tcPr>
            <w:tcW w:w="919" w:type="pct"/>
            <w:tcBorders>
              <w:top w:val="single" w:sz="12" w:space="0" w:color="auto"/>
              <w:bottom w:val="single" w:sz="2" w:space="0" w:color="auto"/>
            </w:tcBorders>
            <w:tcMar>
              <w:left w:w="28" w:type="dxa"/>
              <w:right w:w="28" w:type="dxa"/>
            </w:tcMar>
            <w:vAlign w:val="center"/>
          </w:tcPr>
          <w:p w14:paraId="053E9C5B"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5MO 3BR 2FA</w:t>
            </w:r>
          </w:p>
        </w:tc>
        <w:tc>
          <w:tcPr>
            <w:tcW w:w="364" w:type="pct"/>
            <w:tcBorders>
              <w:top w:val="single" w:sz="12" w:space="0" w:color="auto"/>
              <w:bottom w:val="single" w:sz="4" w:space="0" w:color="auto"/>
              <w:right w:val="double" w:sz="4" w:space="0" w:color="auto"/>
            </w:tcBorders>
            <w:tcMar>
              <w:left w:w="28" w:type="dxa"/>
              <w:right w:w="28" w:type="dxa"/>
            </w:tcMar>
            <w:vAlign w:val="center"/>
          </w:tcPr>
          <w:p w14:paraId="4E00EFC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62,16</w:t>
            </w:r>
          </w:p>
        </w:tc>
        <w:tc>
          <w:tcPr>
            <w:tcW w:w="313" w:type="pct"/>
            <w:tcBorders>
              <w:top w:val="single" w:sz="12" w:space="0" w:color="auto"/>
              <w:left w:val="double" w:sz="4" w:space="0" w:color="auto"/>
              <w:right w:val="single" w:sz="4" w:space="0" w:color="auto"/>
            </w:tcBorders>
            <w:tcMar>
              <w:left w:w="28" w:type="dxa"/>
              <w:right w:w="28" w:type="dxa"/>
            </w:tcMar>
            <w:vAlign w:val="center"/>
          </w:tcPr>
          <w:p w14:paraId="14FC73C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31,08</w:t>
            </w:r>
          </w:p>
        </w:tc>
        <w:tc>
          <w:tcPr>
            <w:tcW w:w="290" w:type="pct"/>
            <w:tcBorders>
              <w:top w:val="single" w:sz="12" w:space="0" w:color="auto"/>
              <w:left w:val="single" w:sz="4" w:space="0" w:color="auto"/>
              <w:right w:val="single" w:sz="4" w:space="0" w:color="auto"/>
            </w:tcBorders>
            <w:vAlign w:val="center"/>
          </w:tcPr>
          <w:p w14:paraId="33F246C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18,65</w:t>
            </w:r>
          </w:p>
        </w:tc>
        <w:tc>
          <w:tcPr>
            <w:tcW w:w="306" w:type="pct"/>
            <w:tcBorders>
              <w:top w:val="single" w:sz="12" w:space="0" w:color="auto"/>
              <w:left w:val="single" w:sz="4" w:space="0" w:color="auto"/>
            </w:tcBorders>
            <w:vAlign w:val="center"/>
          </w:tcPr>
          <w:p w14:paraId="7091FD9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12,43</w:t>
            </w:r>
          </w:p>
        </w:tc>
        <w:tc>
          <w:tcPr>
            <w:tcW w:w="312" w:type="pct"/>
            <w:tcBorders>
              <w:top w:val="single" w:sz="12" w:space="0" w:color="auto"/>
              <w:left w:val="single" w:sz="4" w:space="0" w:color="auto"/>
            </w:tcBorders>
            <w:vAlign w:val="center"/>
          </w:tcPr>
          <w:p w14:paraId="2BBA2D4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tcBorders>
              <w:top w:val="single" w:sz="12" w:space="0" w:color="auto"/>
            </w:tcBorders>
            <w:vAlign w:val="center"/>
          </w:tcPr>
          <w:p w14:paraId="2068934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tcBorders>
              <w:top w:val="single" w:sz="12" w:space="0" w:color="auto"/>
            </w:tcBorders>
            <w:vAlign w:val="center"/>
          </w:tcPr>
          <w:p w14:paraId="66E7D0E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12" w:space="0" w:color="auto"/>
            </w:tcBorders>
            <w:vAlign w:val="center"/>
          </w:tcPr>
          <w:p w14:paraId="664534C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12" w:space="0" w:color="auto"/>
              <w:right w:val="single" w:sz="4" w:space="0" w:color="auto"/>
            </w:tcBorders>
            <w:shd w:val="clear" w:color="auto" w:fill="auto"/>
            <w:vAlign w:val="center"/>
          </w:tcPr>
          <w:p w14:paraId="0805DB5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12" w:space="0" w:color="auto"/>
              <w:right w:val="single" w:sz="4" w:space="0" w:color="auto"/>
            </w:tcBorders>
            <w:shd w:val="clear" w:color="auto" w:fill="auto"/>
            <w:vAlign w:val="center"/>
          </w:tcPr>
          <w:p w14:paraId="63BC121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12" w:space="0" w:color="auto"/>
              <w:left w:val="single" w:sz="4" w:space="0" w:color="auto"/>
              <w:right w:val="double" w:sz="4" w:space="0" w:color="auto"/>
            </w:tcBorders>
            <w:shd w:val="clear" w:color="auto" w:fill="auto"/>
            <w:vAlign w:val="center"/>
          </w:tcPr>
          <w:p w14:paraId="410EB76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134CEAE9"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CDFA312"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2" w:space="0" w:color="auto"/>
              <w:left w:val="double" w:sz="4" w:space="0" w:color="auto"/>
              <w:bottom w:val="single" w:sz="2" w:space="0" w:color="auto"/>
            </w:tcBorders>
            <w:shd w:val="clear" w:color="auto" w:fill="auto"/>
            <w:tcMar>
              <w:left w:w="28" w:type="dxa"/>
              <w:right w:w="28" w:type="dxa"/>
            </w:tcMar>
            <w:vAlign w:val="center"/>
          </w:tcPr>
          <w:p w14:paraId="4A7FB764"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3321</w:t>
            </w:r>
          </w:p>
        </w:tc>
        <w:tc>
          <w:tcPr>
            <w:tcW w:w="312" w:type="pct"/>
            <w:tcBorders>
              <w:top w:val="single" w:sz="2" w:space="0" w:color="auto"/>
              <w:bottom w:val="single" w:sz="2" w:space="0" w:color="auto"/>
            </w:tcBorders>
            <w:tcMar>
              <w:left w:w="28" w:type="dxa"/>
              <w:right w:w="28" w:type="dxa"/>
            </w:tcMar>
            <w:vAlign w:val="center"/>
          </w:tcPr>
          <w:p w14:paraId="20AB469B"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1361</w:t>
            </w:r>
          </w:p>
        </w:tc>
        <w:tc>
          <w:tcPr>
            <w:tcW w:w="919" w:type="pct"/>
            <w:tcBorders>
              <w:top w:val="single" w:sz="2" w:space="0" w:color="auto"/>
              <w:bottom w:val="single" w:sz="2" w:space="0" w:color="auto"/>
            </w:tcBorders>
            <w:tcMar>
              <w:left w:w="28" w:type="dxa"/>
              <w:right w:w="28" w:type="dxa"/>
            </w:tcMar>
            <w:vAlign w:val="center"/>
          </w:tcPr>
          <w:p w14:paraId="65C0628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5MO 3BR 2FA</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2090B40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14,81</w:t>
            </w:r>
          </w:p>
        </w:tc>
        <w:tc>
          <w:tcPr>
            <w:tcW w:w="313" w:type="pct"/>
            <w:tcBorders>
              <w:left w:val="double" w:sz="4" w:space="0" w:color="auto"/>
              <w:right w:val="single" w:sz="4" w:space="0" w:color="auto"/>
            </w:tcBorders>
            <w:tcMar>
              <w:left w:w="28" w:type="dxa"/>
              <w:right w:w="28" w:type="dxa"/>
            </w:tcMar>
            <w:vAlign w:val="center"/>
          </w:tcPr>
          <w:p w14:paraId="6A583CD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7,41</w:t>
            </w:r>
          </w:p>
        </w:tc>
        <w:tc>
          <w:tcPr>
            <w:tcW w:w="290" w:type="pct"/>
            <w:tcBorders>
              <w:left w:val="single" w:sz="4" w:space="0" w:color="auto"/>
              <w:right w:val="single" w:sz="4" w:space="0" w:color="auto"/>
            </w:tcBorders>
            <w:vAlign w:val="center"/>
          </w:tcPr>
          <w:p w14:paraId="562340C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4,44</w:t>
            </w:r>
          </w:p>
        </w:tc>
        <w:tc>
          <w:tcPr>
            <w:tcW w:w="306" w:type="pct"/>
            <w:tcBorders>
              <w:left w:val="single" w:sz="4" w:space="0" w:color="auto"/>
            </w:tcBorders>
            <w:vAlign w:val="center"/>
          </w:tcPr>
          <w:p w14:paraId="2178D40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2,96</w:t>
            </w:r>
          </w:p>
        </w:tc>
        <w:tc>
          <w:tcPr>
            <w:tcW w:w="312" w:type="pct"/>
            <w:tcBorders>
              <w:left w:val="single" w:sz="4" w:space="0" w:color="auto"/>
            </w:tcBorders>
            <w:vAlign w:val="center"/>
          </w:tcPr>
          <w:p w14:paraId="336A0FA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06E7DCC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080D86F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09FFDFA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3833609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260E05D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030288F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41C036C9"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08DCA034"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val="restart"/>
            <w:tcBorders>
              <w:top w:val="single" w:sz="2" w:space="0" w:color="auto"/>
              <w:left w:val="double" w:sz="4" w:space="0" w:color="auto"/>
            </w:tcBorders>
            <w:shd w:val="clear" w:color="auto" w:fill="auto"/>
            <w:tcMar>
              <w:left w:w="28" w:type="dxa"/>
              <w:right w:w="28" w:type="dxa"/>
            </w:tcMar>
            <w:vAlign w:val="center"/>
          </w:tcPr>
          <w:p w14:paraId="12FA8DCF"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3332</w:t>
            </w:r>
          </w:p>
        </w:tc>
        <w:tc>
          <w:tcPr>
            <w:tcW w:w="312" w:type="pct"/>
            <w:tcBorders>
              <w:top w:val="single" w:sz="2" w:space="0" w:color="auto"/>
              <w:bottom w:val="single" w:sz="4" w:space="0" w:color="auto"/>
            </w:tcBorders>
            <w:tcMar>
              <w:left w:w="28" w:type="dxa"/>
              <w:right w:w="28" w:type="dxa"/>
            </w:tcMar>
            <w:vAlign w:val="center"/>
          </w:tcPr>
          <w:p w14:paraId="311F0A6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1321</w:t>
            </w:r>
          </w:p>
        </w:tc>
        <w:tc>
          <w:tcPr>
            <w:tcW w:w="919" w:type="pct"/>
            <w:tcBorders>
              <w:top w:val="single" w:sz="2" w:space="0" w:color="auto"/>
              <w:bottom w:val="single" w:sz="4" w:space="0" w:color="auto"/>
            </w:tcBorders>
            <w:tcMar>
              <w:left w:w="28" w:type="dxa"/>
              <w:right w:w="28" w:type="dxa"/>
            </w:tcMar>
            <w:vAlign w:val="center"/>
          </w:tcPr>
          <w:p w14:paraId="0EDEE0D8"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5MO 3BR 2FA</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176486A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8,91</w:t>
            </w:r>
          </w:p>
        </w:tc>
        <w:tc>
          <w:tcPr>
            <w:tcW w:w="313" w:type="pct"/>
            <w:tcBorders>
              <w:left w:val="double" w:sz="4" w:space="0" w:color="auto"/>
              <w:right w:val="single" w:sz="4" w:space="0" w:color="auto"/>
            </w:tcBorders>
            <w:tcMar>
              <w:left w:w="28" w:type="dxa"/>
              <w:right w:w="28" w:type="dxa"/>
            </w:tcMar>
            <w:vAlign w:val="center"/>
          </w:tcPr>
          <w:p w14:paraId="068D7EE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4,46</w:t>
            </w:r>
          </w:p>
        </w:tc>
        <w:tc>
          <w:tcPr>
            <w:tcW w:w="290" w:type="pct"/>
            <w:tcBorders>
              <w:left w:val="single" w:sz="4" w:space="0" w:color="auto"/>
              <w:right w:val="single" w:sz="4" w:space="0" w:color="auto"/>
            </w:tcBorders>
            <w:vAlign w:val="center"/>
          </w:tcPr>
          <w:p w14:paraId="7D49D7B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2,67</w:t>
            </w:r>
          </w:p>
        </w:tc>
        <w:tc>
          <w:tcPr>
            <w:tcW w:w="306" w:type="pct"/>
            <w:tcBorders>
              <w:left w:val="single" w:sz="4" w:space="0" w:color="auto"/>
            </w:tcBorders>
            <w:vAlign w:val="center"/>
          </w:tcPr>
          <w:p w14:paraId="14E4FD4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1,78</w:t>
            </w:r>
          </w:p>
        </w:tc>
        <w:tc>
          <w:tcPr>
            <w:tcW w:w="312" w:type="pct"/>
            <w:tcBorders>
              <w:left w:val="single" w:sz="4" w:space="0" w:color="auto"/>
            </w:tcBorders>
            <w:vAlign w:val="center"/>
          </w:tcPr>
          <w:p w14:paraId="2FD5E51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3BC34C3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4E4FF38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6C3DA30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13A45DD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23B01B2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360D92A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7C16E28E"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06028B40"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2AA4BBA4"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0CBF4E8F"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2212</w:t>
            </w:r>
          </w:p>
        </w:tc>
        <w:tc>
          <w:tcPr>
            <w:tcW w:w="919" w:type="pct"/>
            <w:tcBorders>
              <w:top w:val="single" w:sz="4" w:space="0" w:color="auto"/>
              <w:bottom w:val="single" w:sz="4" w:space="0" w:color="auto"/>
            </w:tcBorders>
            <w:tcMar>
              <w:left w:w="28" w:type="dxa"/>
              <w:right w:w="28" w:type="dxa"/>
            </w:tcMar>
            <w:vAlign w:val="center"/>
          </w:tcPr>
          <w:p w14:paraId="22357E78"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6BR 3FA 1MO</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7941961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75,32</w:t>
            </w:r>
          </w:p>
        </w:tc>
        <w:tc>
          <w:tcPr>
            <w:tcW w:w="313" w:type="pct"/>
            <w:tcBorders>
              <w:left w:val="double" w:sz="4" w:space="0" w:color="auto"/>
              <w:right w:val="single" w:sz="4" w:space="0" w:color="auto"/>
            </w:tcBorders>
            <w:tcMar>
              <w:left w:w="28" w:type="dxa"/>
              <w:right w:w="28" w:type="dxa"/>
            </w:tcMar>
            <w:vAlign w:val="center"/>
          </w:tcPr>
          <w:p w14:paraId="6428AC2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7,53</w:t>
            </w:r>
          </w:p>
        </w:tc>
        <w:tc>
          <w:tcPr>
            <w:tcW w:w="290" w:type="pct"/>
            <w:tcBorders>
              <w:left w:val="single" w:sz="4" w:space="0" w:color="auto"/>
              <w:right w:val="single" w:sz="4" w:space="0" w:color="auto"/>
            </w:tcBorders>
            <w:vAlign w:val="center"/>
          </w:tcPr>
          <w:p w14:paraId="07622BD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45,19</w:t>
            </w:r>
          </w:p>
        </w:tc>
        <w:tc>
          <w:tcPr>
            <w:tcW w:w="306" w:type="pct"/>
            <w:tcBorders>
              <w:left w:val="single" w:sz="4" w:space="0" w:color="auto"/>
            </w:tcBorders>
            <w:vAlign w:val="center"/>
          </w:tcPr>
          <w:p w14:paraId="5C399E3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22,60</w:t>
            </w:r>
          </w:p>
        </w:tc>
        <w:tc>
          <w:tcPr>
            <w:tcW w:w="312" w:type="pct"/>
            <w:tcBorders>
              <w:left w:val="single" w:sz="4" w:space="0" w:color="auto"/>
            </w:tcBorders>
            <w:vAlign w:val="center"/>
          </w:tcPr>
          <w:p w14:paraId="29788C0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10A0209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6A0FF27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00D67BE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3F5B31B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2890190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3B1DAA3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1998CF6A"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4FE49BD"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7A5F9DB7"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41326F50"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4114</w:t>
            </w:r>
          </w:p>
        </w:tc>
        <w:tc>
          <w:tcPr>
            <w:tcW w:w="919" w:type="pct"/>
            <w:tcBorders>
              <w:top w:val="single" w:sz="4" w:space="0" w:color="auto"/>
              <w:bottom w:val="single" w:sz="4" w:space="0" w:color="auto"/>
            </w:tcBorders>
            <w:tcMar>
              <w:left w:w="28" w:type="dxa"/>
              <w:right w:w="28" w:type="dxa"/>
            </w:tcMar>
            <w:vAlign w:val="center"/>
          </w:tcPr>
          <w:p w14:paraId="46E53763"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sz w:val="20"/>
                <w:szCs w:val="20"/>
              </w:rPr>
              <w:t>7FA 2BR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628ABD4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3,31</w:t>
            </w:r>
          </w:p>
        </w:tc>
        <w:tc>
          <w:tcPr>
            <w:tcW w:w="313" w:type="pct"/>
            <w:tcBorders>
              <w:left w:val="double" w:sz="4" w:space="0" w:color="auto"/>
              <w:right w:val="single" w:sz="4" w:space="0" w:color="auto"/>
            </w:tcBorders>
            <w:tcMar>
              <w:left w:w="28" w:type="dxa"/>
              <w:right w:w="28" w:type="dxa"/>
            </w:tcMar>
            <w:vAlign w:val="center"/>
          </w:tcPr>
          <w:p w14:paraId="7F8D729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7070E99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0,66</w:t>
            </w:r>
          </w:p>
        </w:tc>
        <w:tc>
          <w:tcPr>
            <w:tcW w:w="306" w:type="pct"/>
            <w:tcBorders>
              <w:left w:val="single" w:sz="4" w:space="0" w:color="auto"/>
            </w:tcBorders>
            <w:vAlign w:val="center"/>
          </w:tcPr>
          <w:p w14:paraId="36BEE3B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2,32</w:t>
            </w:r>
          </w:p>
        </w:tc>
        <w:tc>
          <w:tcPr>
            <w:tcW w:w="312" w:type="pct"/>
            <w:tcBorders>
              <w:left w:val="single" w:sz="4" w:space="0" w:color="auto"/>
            </w:tcBorders>
            <w:vAlign w:val="center"/>
          </w:tcPr>
          <w:p w14:paraId="54326F1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2DDCCB7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0A76E66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0E71EA8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433E8F6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5210979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6194840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0,33</w:t>
            </w:r>
          </w:p>
        </w:tc>
      </w:tr>
      <w:tr w:rsidR="00C56411" w:rsidRPr="00C56411" w14:paraId="62ACF286"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659E010"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left w:val="double" w:sz="4" w:space="0" w:color="auto"/>
            </w:tcBorders>
            <w:shd w:val="clear" w:color="auto" w:fill="auto"/>
            <w:tcMar>
              <w:left w:w="28" w:type="dxa"/>
              <w:right w:w="28" w:type="dxa"/>
            </w:tcMar>
            <w:vAlign w:val="center"/>
          </w:tcPr>
          <w:p w14:paraId="10F59564"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4120</w:t>
            </w:r>
          </w:p>
        </w:tc>
        <w:tc>
          <w:tcPr>
            <w:tcW w:w="312" w:type="pct"/>
            <w:tcBorders>
              <w:top w:val="single" w:sz="4" w:space="0" w:color="auto"/>
              <w:bottom w:val="single" w:sz="4" w:space="0" w:color="auto"/>
            </w:tcBorders>
            <w:tcMar>
              <w:left w:w="28" w:type="dxa"/>
              <w:right w:w="28" w:type="dxa"/>
            </w:tcMar>
            <w:vAlign w:val="center"/>
          </w:tcPr>
          <w:p w14:paraId="3870CD0F"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4117</w:t>
            </w:r>
          </w:p>
        </w:tc>
        <w:tc>
          <w:tcPr>
            <w:tcW w:w="919" w:type="pct"/>
            <w:tcBorders>
              <w:top w:val="single" w:sz="4" w:space="0" w:color="auto"/>
              <w:bottom w:val="single" w:sz="4" w:space="0" w:color="auto"/>
            </w:tcBorders>
            <w:tcMar>
              <w:left w:w="28" w:type="dxa"/>
              <w:right w:w="28" w:type="dxa"/>
            </w:tcMar>
            <w:vAlign w:val="center"/>
          </w:tcPr>
          <w:p w14:paraId="5A7786F9"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2PI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3681E61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150,68</w:t>
            </w:r>
          </w:p>
        </w:tc>
        <w:tc>
          <w:tcPr>
            <w:tcW w:w="313" w:type="pct"/>
            <w:tcBorders>
              <w:left w:val="double" w:sz="4" w:space="0" w:color="auto"/>
              <w:right w:val="single" w:sz="4" w:space="0" w:color="auto"/>
            </w:tcBorders>
            <w:tcMar>
              <w:left w:w="28" w:type="dxa"/>
              <w:right w:w="28" w:type="dxa"/>
            </w:tcMar>
            <w:vAlign w:val="center"/>
          </w:tcPr>
          <w:p w14:paraId="3064957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1DC7986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0D2F7A6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105,47</w:t>
            </w:r>
          </w:p>
        </w:tc>
        <w:tc>
          <w:tcPr>
            <w:tcW w:w="312" w:type="pct"/>
            <w:tcBorders>
              <w:left w:val="single" w:sz="4" w:space="0" w:color="auto"/>
            </w:tcBorders>
            <w:vAlign w:val="center"/>
          </w:tcPr>
          <w:p w14:paraId="717744A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07911A2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30,14</w:t>
            </w:r>
          </w:p>
        </w:tc>
        <w:tc>
          <w:tcPr>
            <w:tcW w:w="265" w:type="pct"/>
            <w:vAlign w:val="center"/>
          </w:tcPr>
          <w:p w14:paraId="64A5043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29A0693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09F1EAC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20C9A9A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737ECDE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15,07</w:t>
            </w:r>
          </w:p>
        </w:tc>
      </w:tr>
      <w:tr w:rsidR="00C56411" w:rsidRPr="00C56411" w14:paraId="6A577E0E"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FE0EB1A"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left w:val="double" w:sz="4" w:space="0" w:color="auto"/>
            </w:tcBorders>
            <w:shd w:val="clear" w:color="auto" w:fill="auto"/>
            <w:tcMar>
              <w:left w:w="28" w:type="dxa"/>
              <w:right w:w="28" w:type="dxa"/>
            </w:tcMar>
            <w:vAlign w:val="center"/>
          </w:tcPr>
          <w:p w14:paraId="12A817EB"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4420</w:t>
            </w:r>
          </w:p>
        </w:tc>
        <w:tc>
          <w:tcPr>
            <w:tcW w:w="312" w:type="pct"/>
            <w:tcBorders>
              <w:top w:val="single" w:sz="4" w:space="0" w:color="auto"/>
              <w:bottom w:val="single" w:sz="4" w:space="0" w:color="auto"/>
            </w:tcBorders>
            <w:tcMar>
              <w:left w:w="28" w:type="dxa"/>
              <w:right w:w="28" w:type="dxa"/>
            </w:tcMar>
            <w:vAlign w:val="center"/>
          </w:tcPr>
          <w:p w14:paraId="55AA532F"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4121</w:t>
            </w:r>
          </w:p>
        </w:tc>
        <w:tc>
          <w:tcPr>
            <w:tcW w:w="919" w:type="pct"/>
            <w:tcBorders>
              <w:top w:val="single" w:sz="4" w:space="0" w:color="auto"/>
              <w:bottom w:val="single" w:sz="4" w:space="0" w:color="auto"/>
            </w:tcBorders>
            <w:tcMar>
              <w:left w:w="28" w:type="dxa"/>
              <w:right w:w="28" w:type="dxa"/>
            </w:tcMar>
            <w:vAlign w:val="center"/>
          </w:tcPr>
          <w:p w14:paraId="0246107D"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2MO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54F339C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93,47</w:t>
            </w:r>
          </w:p>
        </w:tc>
        <w:tc>
          <w:tcPr>
            <w:tcW w:w="313" w:type="pct"/>
            <w:tcBorders>
              <w:left w:val="double" w:sz="4" w:space="0" w:color="auto"/>
              <w:right w:val="single" w:sz="4" w:space="0" w:color="auto"/>
            </w:tcBorders>
            <w:tcMar>
              <w:left w:w="28" w:type="dxa"/>
              <w:right w:w="28" w:type="dxa"/>
            </w:tcMar>
            <w:vAlign w:val="center"/>
          </w:tcPr>
          <w:p w14:paraId="11FCE4F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18,69</w:t>
            </w:r>
          </w:p>
        </w:tc>
        <w:tc>
          <w:tcPr>
            <w:tcW w:w="290" w:type="pct"/>
            <w:tcBorders>
              <w:left w:val="single" w:sz="4" w:space="0" w:color="auto"/>
              <w:right w:val="single" w:sz="4" w:space="0" w:color="auto"/>
            </w:tcBorders>
            <w:vAlign w:val="center"/>
          </w:tcPr>
          <w:p w14:paraId="2DE77A8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2454F88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65,43</w:t>
            </w:r>
          </w:p>
        </w:tc>
        <w:tc>
          <w:tcPr>
            <w:tcW w:w="312" w:type="pct"/>
            <w:tcBorders>
              <w:left w:val="single" w:sz="4" w:space="0" w:color="auto"/>
            </w:tcBorders>
            <w:vAlign w:val="center"/>
          </w:tcPr>
          <w:p w14:paraId="6ACFC25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3F6049C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6BFAD84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1147906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017BA83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7FF230C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094655D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9,35</w:t>
            </w:r>
          </w:p>
        </w:tc>
      </w:tr>
      <w:tr w:rsidR="00C56411" w:rsidRPr="00C56411" w14:paraId="4C3D02ED"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398BC956"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left w:val="double" w:sz="4" w:space="0" w:color="auto"/>
              <w:bottom w:val="single" w:sz="2" w:space="0" w:color="auto"/>
            </w:tcBorders>
            <w:shd w:val="clear" w:color="auto" w:fill="auto"/>
            <w:tcMar>
              <w:left w:w="28" w:type="dxa"/>
              <w:right w:w="28" w:type="dxa"/>
            </w:tcMar>
            <w:vAlign w:val="center"/>
          </w:tcPr>
          <w:p w14:paraId="42B7B173"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2" w:space="0" w:color="auto"/>
            </w:tcBorders>
            <w:tcMar>
              <w:left w:w="28" w:type="dxa"/>
              <w:right w:w="28" w:type="dxa"/>
            </w:tcMar>
            <w:vAlign w:val="center"/>
          </w:tcPr>
          <w:p w14:paraId="1C1F4E03"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4131</w:t>
            </w:r>
          </w:p>
        </w:tc>
        <w:tc>
          <w:tcPr>
            <w:tcW w:w="919" w:type="pct"/>
            <w:tcBorders>
              <w:top w:val="single" w:sz="4" w:space="0" w:color="auto"/>
              <w:bottom w:val="single" w:sz="2" w:space="0" w:color="auto"/>
            </w:tcBorders>
            <w:tcMar>
              <w:left w:w="28" w:type="dxa"/>
              <w:right w:w="28" w:type="dxa"/>
            </w:tcMar>
            <w:vAlign w:val="center"/>
          </w:tcPr>
          <w:p w14:paraId="78009CA2"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2BR 1PAM</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4A85E0F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182,57</w:t>
            </w:r>
          </w:p>
        </w:tc>
        <w:tc>
          <w:tcPr>
            <w:tcW w:w="313" w:type="pct"/>
            <w:tcBorders>
              <w:left w:val="double" w:sz="4" w:space="0" w:color="auto"/>
              <w:right w:val="single" w:sz="4" w:space="0" w:color="auto"/>
            </w:tcBorders>
            <w:tcMar>
              <w:left w:w="28" w:type="dxa"/>
              <w:right w:w="28" w:type="dxa"/>
            </w:tcMar>
            <w:vAlign w:val="center"/>
          </w:tcPr>
          <w:p w14:paraId="0D15711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0A9FC8F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36,51</w:t>
            </w:r>
          </w:p>
        </w:tc>
        <w:tc>
          <w:tcPr>
            <w:tcW w:w="306" w:type="pct"/>
            <w:tcBorders>
              <w:left w:val="single" w:sz="4" w:space="0" w:color="auto"/>
            </w:tcBorders>
            <w:vAlign w:val="center"/>
          </w:tcPr>
          <w:p w14:paraId="2EED3DC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127,80</w:t>
            </w:r>
          </w:p>
        </w:tc>
        <w:tc>
          <w:tcPr>
            <w:tcW w:w="312" w:type="pct"/>
            <w:tcBorders>
              <w:left w:val="single" w:sz="4" w:space="0" w:color="auto"/>
            </w:tcBorders>
            <w:vAlign w:val="center"/>
          </w:tcPr>
          <w:p w14:paraId="5E683F9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605CF34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68ECC53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18,26</w:t>
            </w:r>
          </w:p>
        </w:tc>
        <w:tc>
          <w:tcPr>
            <w:tcW w:w="237" w:type="pct"/>
            <w:vAlign w:val="center"/>
          </w:tcPr>
          <w:p w14:paraId="5E56256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29E574C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62BE9F8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45FB140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7E94A7F6" w14:textId="77777777" w:rsidTr="00C56411">
        <w:trPr>
          <w:cantSplit/>
          <w:trHeight w:val="289"/>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5BA60D85"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val="restart"/>
            <w:tcBorders>
              <w:top w:val="single" w:sz="2" w:space="0" w:color="auto"/>
              <w:left w:val="double" w:sz="4" w:space="0" w:color="auto"/>
            </w:tcBorders>
            <w:shd w:val="clear" w:color="auto" w:fill="auto"/>
            <w:tcMar>
              <w:left w:w="28" w:type="dxa"/>
              <w:right w:w="28" w:type="dxa"/>
            </w:tcMar>
            <w:vAlign w:val="center"/>
          </w:tcPr>
          <w:p w14:paraId="0C6195D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5151</w:t>
            </w:r>
          </w:p>
        </w:tc>
        <w:tc>
          <w:tcPr>
            <w:tcW w:w="312" w:type="pct"/>
            <w:tcBorders>
              <w:top w:val="single" w:sz="2" w:space="0" w:color="auto"/>
            </w:tcBorders>
            <w:tcMar>
              <w:left w:w="28" w:type="dxa"/>
              <w:right w:w="28" w:type="dxa"/>
            </w:tcMar>
            <w:vAlign w:val="center"/>
          </w:tcPr>
          <w:p w14:paraId="16BE0983"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5132</w:t>
            </w:r>
          </w:p>
        </w:tc>
        <w:tc>
          <w:tcPr>
            <w:tcW w:w="919" w:type="pct"/>
            <w:tcBorders>
              <w:top w:val="single" w:sz="2" w:space="0" w:color="auto"/>
            </w:tcBorders>
            <w:tcMar>
              <w:left w:w="28" w:type="dxa"/>
              <w:right w:w="28" w:type="dxa"/>
            </w:tcMar>
            <w:vAlign w:val="center"/>
          </w:tcPr>
          <w:p w14:paraId="137FA71B"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7GO 2FA 1DT</w:t>
            </w:r>
          </w:p>
        </w:tc>
        <w:tc>
          <w:tcPr>
            <w:tcW w:w="364" w:type="pct"/>
            <w:tcBorders>
              <w:top w:val="single" w:sz="4" w:space="0" w:color="auto"/>
              <w:right w:val="double" w:sz="4" w:space="0" w:color="auto"/>
            </w:tcBorders>
            <w:tcMar>
              <w:left w:w="28" w:type="dxa"/>
              <w:right w:w="28" w:type="dxa"/>
            </w:tcMar>
            <w:vAlign w:val="center"/>
          </w:tcPr>
          <w:p w14:paraId="233A795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39,80</w:t>
            </w:r>
          </w:p>
        </w:tc>
        <w:tc>
          <w:tcPr>
            <w:tcW w:w="313" w:type="pct"/>
            <w:tcBorders>
              <w:left w:val="double" w:sz="4" w:space="0" w:color="auto"/>
              <w:right w:val="single" w:sz="4" w:space="0" w:color="auto"/>
            </w:tcBorders>
            <w:tcMar>
              <w:left w:w="28" w:type="dxa"/>
              <w:right w:w="28" w:type="dxa"/>
            </w:tcMar>
            <w:vAlign w:val="center"/>
          </w:tcPr>
          <w:p w14:paraId="154E0A3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6DEA093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46704FC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7,96</w:t>
            </w:r>
          </w:p>
        </w:tc>
        <w:tc>
          <w:tcPr>
            <w:tcW w:w="312" w:type="pct"/>
            <w:tcBorders>
              <w:left w:val="single" w:sz="4" w:space="0" w:color="auto"/>
            </w:tcBorders>
            <w:vAlign w:val="center"/>
          </w:tcPr>
          <w:p w14:paraId="5DB18C8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27,86</w:t>
            </w:r>
          </w:p>
        </w:tc>
        <w:tc>
          <w:tcPr>
            <w:tcW w:w="289" w:type="pct"/>
            <w:vAlign w:val="center"/>
          </w:tcPr>
          <w:p w14:paraId="7F695EA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08610251"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0CA2823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516A58F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77E2CAA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5286205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3,98</w:t>
            </w:r>
          </w:p>
        </w:tc>
      </w:tr>
      <w:tr w:rsidR="00C56411" w:rsidRPr="00C56411" w14:paraId="107424A6"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27FC8533"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1D8EC0AF"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0882B42C"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5172</w:t>
            </w:r>
          </w:p>
        </w:tc>
        <w:tc>
          <w:tcPr>
            <w:tcW w:w="919" w:type="pct"/>
            <w:tcBorders>
              <w:top w:val="single" w:sz="4" w:space="0" w:color="auto"/>
              <w:bottom w:val="single" w:sz="4" w:space="0" w:color="auto"/>
            </w:tcBorders>
            <w:tcMar>
              <w:left w:w="28" w:type="dxa"/>
              <w:right w:w="28" w:type="dxa"/>
            </w:tcMar>
            <w:vAlign w:val="center"/>
          </w:tcPr>
          <w:p w14:paraId="1946B11C"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6PI 3GO 1DT</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480550B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203,37</w:t>
            </w:r>
          </w:p>
        </w:tc>
        <w:tc>
          <w:tcPr>
            <w:tcW w:w="313" w:type="pct"/>
            <w:tcBorders>
              <w:left w:val="double" w:sz="4" w:space="0" w:color="auto"/>
              <w:right w:val="single" w:sz="4" w:space="0" w:color="auto"/>
            </w:tcBorders>
            <w:tcMar>
              <w:left w:w="28" w:type="dxa"/>
              <w:right w:w="28" w:type="dxa"/>
            </w:tcMar>
            <w:vAlign w:val="center"/>
          </w:tcPr>
          <w:p w14:paraId="0EF5881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7C73BD5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7F348A2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12" w:type="pct"/>
            <w:tcBorders>
              <w:left w:val="single" w:sz="4" w:space="0" w:color="auto"/>
            </w:tcBorders>
            <w:vAlign w:val="center"/>
          </w:tcPr>
          <w:p w14:paraId="1DA4CD4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61,01</w:t>
            </w:r>
          </w:p>
        </w:tc>
        <w:tc>
          <w:tcPr>
            <w:tcW w:w="289" w:type="pct"/>
            <w:vAlign w:val="center"/>
          </w:tcPr>
          <w:p w14:paraId="56636E1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122,02</w:t>
            </w:r>
          </w:p>
        </w:tc>
        <w:tc>
          <w:tcPr>
            <w:tcW w:w="265" w:type="pct"/>
            <w:vAlign w:val="center"/>
          </w:tcPr>
          <w:p w14:paraId="3F84222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4B1F274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0532CB5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08AF04A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3D521172"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20,34</w:t>
            </w:r>
          </w:p>
        </w:tc>
      </w:tr>
      <w:tr w:rsidR="00C56411" w:rsidRPr="00C56411" w14:paraId="52D1690F"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52AEACCD"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val="restart"/>
            <w:tcBorders>
              <w:left w:val="double" w:sz="4" w:space="0" w:color="auto"/>
            </w:tcBorders>
            <w:shd w:val="clear" w:color="auto" w:fill="auto"/>
            <w:tcMar>
              <w:left w:w="28" w:type="dxa"/>
              <w:right w:w="28" w:type="dxa"/>
            </w:tcMar>
            <w:vAlign w:val="center"/>
          </w:tcPr>
          <w:p w14:paraId="12280CAB"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5152</w:t>
            </w:r>
          </w:p>
        </w:tc>
        <w:tc>
          <w:tcPr>
            <w:tcW w:w="312" w:type="pct"/>
            <w:tcBorders>
              <w:top w:val="single" w:sz="4" w:space="0" w:color="auto"/>
              <w:bottom w:val="single" w:sz="4" w:space="0" w:color="auto"/>
            </w:tcBorders>
            <w:tcMar>
              <w:left w:w="28" w:type="dxa"/>
              <w:right w:w="28" w:type="dxa"/>
            </w:tcMar>
            <w:vAlign w:val="center"/>
          </w:tcPr>
          <w:p w14:paraId="257AA795"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5113</w:t>
            </w:r>
          </w:p>
        </w:tc>
        <w:tc>
          <w:tcPr>
            <w:tcW w:w="919" w:type="pct"/>
            <w:tcBorders>
              <w:top w:val="single" w:sz="4" w:space="0" w:color="auto"/>
              <w:bottom w:val="single" w:sz="4" w:space="0" w:color="auto"/>
            </w:tcBorders>
            <w:tcMar>
              <w:left w:w="28" w:type="dxa"/>
              <w:right w:w="28" w:type="dxa"/>
            </w:tcMar>
            <w:vAlign w:val="center"/>
          </w:tcPr>
          <w:p w14:paraId="6D7BC017"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8GO 1FR 1CI</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3F851EB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110,50</w:t>
            </w:r>
          </w:p>
        </w:tc>
        <w:tc>
          <w:tcPr>
            <w:tcW w:w="313" w:type="pct"/>
            <w:tcBorders>
              <w:left w:val="double" w:sz="4" w:space="0" w:color="auto"/>
              <w:right w:val="single" w:sz="4" w:space="0" w:color="auto"/>
            </w:tcBorders>
            <w:tcMar>
              <w:left w:w="28" w:type="dxa"/>
              <w:right w:w="28" w:type="dxa"/>
            </w:tcMar>
            <w:vAlign w:val="center"/>
          </w:tcPr>
          <w:p w14:paraId="70F7AC0A"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688FF4D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75B1BE9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12" w:type="pct"/>
            <w:tcBorders>
              <w:left w:val="single" w:sz="4" w:space="0" w:color="auto"/>
            </w:tcBorders>
            <w:vAlign w:val="center"/>
          </w:tcPr>
          <w:p w14:paraId="3EE98DCF"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88,40</w:t>
            </w:r>
          </w:p>
        </w:tc>
        <w:tc>
          <w:tcPr>
            <w:tcW w:w="289" w:type="pct"/>
            <w:vAlign w:val="center"/>
          </w:tcPr>
          <w:p w14:paraId="20F207D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0024253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05B5765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11,05</w:t>
            </w:r>
          </w:p>
        </w:tc>
        <w:tc>
          <w:tcPr>
            <w:tcW w:w="259" w:type="pct"/>
            <w:tcBorders>
              <w:right w:val="single" w:sz="4" w:space="0" w:color="auto"/>
            </w:tcBorders>
            <w:shd w:val="clear" w:color="auto" w:fill="auto"/>
            <w:vAlign w:val="center"/>
          </w:tcPr>
          <w:p w14:paraId="1D89D80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11,05</w:t>
            </w:r>
          </w:p>
        </w:tc>
        <w:tc>
          <w:tcPr>
            <w:tcW w:w="237" w:type="pct"/>
            <w:tcBorders>
              <w:right w:val="single" w:sz="4" w:space="0" w:color="auto"/>
            </w:tcBorders>
            <w:shd w:val="clear" w:color="auto" w:fill="auto"/>
            <w:vAlign w:val="center"/>
          </w:tcPr>
          <w:p w14:paraId="4C304B8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left w:val="single" w:sz="4" w:space="0" w:color="auto"/>
              <w:right w:val="double" w:sz="4" w:space="0" w:color="auto"/>
            </w:tcBorders>
            <w:shd w:val="clear" w:color="auto" w:fill="auto"/>
            <w:vAlign w:val="center"/>
          </w:tcPr>
          <w:p w14:paraId="73CE77A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71A6C67B" w14:textId="77777777" w:rsidTr="00C56411">
        <w:trPr>
          <w:cantSplit/>
          <w:trHeight w:val="315"/>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46B83632"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bottom w:val="single" w:sz="2" w:space="0" w:color="auto"/>
            </w:tcBorders>
            <w:shd w:val="clear" w:color="auto" w:fill="auto"/>
            <w:tcMar>
              <w:left w:w="28" w:type="dxa"/>
              <w:right w:w="28" w:type="dxa"/>
            </w:tcMar>
            <w:vAlign w:val="center"/>
          </w:tcPr>
          <w:p w14:paraId="2403FC86" w14:textId="77777777" w:rsidR="00C56411" w:rsidRPr="00C56411" w:rsidRDefault="00C56411" w:rsidP="00256BC0">
            <w:pPr>
              <w:jc w:val="both"/>
              <w:rPr>
                <w:rFonts w:ascii="Times New Roman" w:hAnsi="Times New Roman" w:cs="Times New Roman"/>
                <w:color w:val="000000"/>
                <w:sz w:val="20"/>
                <w:szCs w:val="20"/>
              </w:rPr>
            </w:pPr>
          </w:p>
        </w:tc>
        <w:tc>
          <w:tcPr>
            <w:tcW w:w="312" w:type="pct"/>
            <w:tcBorders>
              <w:top w:val="single" w:sz="4" w:space="0" w:color="auto"/>
              <w:bottom w:val="single" w:sz="2" w:space="0" w:color="auto"/>
            </w:tcBorders>
            <w:tcMar>
              <w:left w:w="28" w:type="dxa"/>
              <w:right w:w="28" w:type="dxa"/>
            </w:tcMar>
            <w:vAlign w:val="center"/>
          </w:tcPr>
          <w:p w14:paraId="47FB6AC9"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5314</w:t>
            </w:r>
          </w:p>
        </w:tc>
        <w:tc>
          <w:tcPr>
            <w:tcW w:w="919" w:type="pct"/>
            <w:tcBorders>
              <w:top w:val="single" w:sz="4" w:space="0" w:color="auto"/>
              <w:bottom w:val="single" w:sz="2" w:space="0" w:color="auto"/>
            </w:tcBorders>
            <w:tcMar>
              <w:left w:w="28" w:type="dxa"/>
              <w:right w:w="28" w:type="dxa"/>
            </w:tcMar>
            <w:vAlign w:val="center"/>
          </w:tcPr>
          <w:p w14:paraId="133C6D26"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7GO 2FA 1TE</w:t>
            </w:r>
          </w:p>
        </w:tc>
        <w:tc>
          <w:tcPr>
            <w:tcW w:w="364" w:type="pct"/>
            <w:tcBorders>
              <w:top w:val="single" w:sz="4" w:space="0" w:color="auto"/>
              <w:right w:val="double" w:sz="4" w:space="0" w:color="auto"/>
            </w:tcBorders>
            <w:tcMar>
              <w:left w:w="28" w:type="dxa"/>
              <w:right w:w="28" w:type="dxa"/>
            </w:tcMar>
            <w:vAlign w:val="center"/>
          </w:tcPr>
          <w:p w14:paraId="1034134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55,06</w:t>
            </w:r>
          </w:p>
        </w:tc>
        <w:tc>
          <w:tcPr>
            <w:tcW w:w="313" w:type="pct"/>
            <w:tcBorders>
              <w:left w:val="double" w:sz="4" w:space="0" w:color="auto"/>
              <w:right w:val="single" w:sz="4" w:space="0" w:color="auto"/>
            </w:tcBorders>
            <w:tcMar>
              <w:left w:w="28" w:type="dxa"/>
              <w:right w:w="28" w:type="dxa"/>
            </w:tcMar>
            <w:vAlign w:val="center"/>
          </w:tcPr>
          <w:p w14:paraId="38D3BD9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2E1E2CC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56A92BC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11,01</w:t>
            </w:r>
          </w:p>
        </w:tc>
        <w:tc>
          <w:tcPr>
            <w:tcW w:w="312" w:type="pct"/>
            <w:tcBorders>
              <w:left w:val="single" w:sz="4" w:space="0" w:color="auto"/>
            </w:tcBorders>
            <w:vAlign w:val="center"/>
          </w:tcPr>
          <w:p w14:paraId="33016EC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38,54</w:t>
            </w:r>
          </w:p>
        </w:tc>
        <w:tc>
          <w:tcPr>
            <w:tcW w:w="289" w:type="pct"/>
            <w:vAlign w:val="center"/>
          </w:tcPr>
          <w:p w14:paraId="59046B7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199B888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7ED163C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right w:val="single" w:sz="4" w:space="0" w:color="auto"/>
            </w:tcBorders>
            <w:shd w:val="clear" w:color="auto" w:fill="auto"/>
            <w:vAlign w:val="center"/>
          </w:tcPr>
          <w:p w14:paraId="41EDC71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right w:val="single" w:sz="4" w:space="0" w:color="auto"/>
            </w:tcBorders>
            <w:shd w:val="clear" w:color="auto" w:fill="auto"/>
            <w:vAlign w:val="center"/>
          </w:tcPr>
          <w:p w14:paraId="59FBE30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5,51</w:t>
            </w:r>
          </w:p>
        </w:tc>
        <w:tc>
          <w:tcPr>
            <w:tcW w:w="295" w:type="pct"/>
            <w:tcBorders>
              <w:left w:val="single" w:sz="4" w:space="0" w:color="auto"/>
              <w:right w:val="double" w:sz="4" w:space="0" w:color="auto"/>
            </w:tcBorders>
            <w:shd w:val="clear" w:color="auto" w:fill="auto"/>
            <w:vAlign w:val="center"/>
          </w:tcPr>
          <w:p w14:paraId="2F4127F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5E416590"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26194CC7"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2" w:space="0" w:color="auto"/>
              <w:left w:val="double" w:sz="4" w:space="0" w:color="auto"/>
            </w:tcBorders>
            <w:tcMar>
              <w:left w:w="28" w:type="dxa"/>
              <w:right w:w="28" w:type="dxa"/>
            </w:tcMar>
            <w:vAlign w:val="center"/>
          </w:tcPr>
          <w:p w14:paraId="33A33DF1"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5153</w:t>
            </w:r>
          </w:p>
        </w:tc>
        <w:tc>
          <w:tcPr>
            <w:tcW w:w="312" w:type="pct"/>
            <w:tcBorders>
              <w:top w:val="single" w:sz="2" w:space="0" w:color="auto"/>
              <w:bottom w:val="single" w:sz="4" w:space="0" w:color="auto"/>
            </w:tcBorders>
            <w:tcMar>
              <w:left w:w="28" w:type="dxa"/>
              <w:right w:w="28" w:type="dxa"/>
            </w:tcMar>
            <w:vAlign w:val="center"/>
          </w:tcPr>
          <w:p w14:paraId="188C239D"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5211</w:t>
            </w:r>
          </w:p>
        </w:tc>
        <w:tc>
          <w:tcPr>
            <w:tcW w:w="919" w:type="pct"/>
            <w:tcBorders>
              <w:top w:val="single" w:sz="2" w:space="0" w:color="auto"/>
              <w:bottom w:val="single" w:sz="4" w:space="0" w:color="auto"/>
            </w:tcBorders>
            <w:tcMar>
              <w:left w:w="28" w:type="dxa"/>
              <w:right w:w="28" w:type="dxa"/>
            </w:tcMar>
            <w:vAlign w:val="center"/>
          </w:tcPr>
          <w:p w14:paraId="533F0870"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7GO 2FA 1FR</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343398B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7,97</w:t>
            </w:r>
          </w:p>
        </w:tc>
        <w:tc>
          <w:tcPr>
            <w:tcW w:w="313" w:type="pct"/>
            <w:tcBorders>
              <w:left w:val="double" w:sz="4" w:space="0" w:color="auto"/>
              <w:right w:val="single" w:sz="4" w:space="0" w:color="auto"/>
            </w:tcBorders>
            <w:tcMar>
              <w:left w:w="28" w:type="dxa"/>
              <w:right w:w="28" w:type="dxa"/>
            </w:tcMar>
            <w:vAlign w:val="center"/>
          </w:tcPr>
          <w:p w14:paraId="3A75764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4747293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10049E9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1,59</w:t>
            </w:r>
          </w:p>
        </w:tc>
        <w:tc>
          <w:tcPr>
            <w:tcW w:w="312" w:type="pct"/>
            <w:tcBorders>
              <w:left w:val="single" w:sz="4" w:space="0" w:color="auto"/>
            </w:tcBorders>
            <w:vAlign w:val="center"/>
          </w:tcPr>
          <w:p w14:paraId="1C43B8A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5,58</w:t>
            </w:r>
          </w:p>
        </w:tc>
        <w:tc>
          <w:tcPr>
            <w:tcW w:w="289" w:type="pct"/>
            <w:vAlign w:val="center"/>
          </w:tcPr>
          <w:p w14:paraId="6D0FBD4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0FDE1CA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56FCDE1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0,80</w:t>
            </w:r>
          </w:p>
        </w:tc>
        <w:tc>
          <w:tcPr>
            <w:tcW w:w="259" w:type="pct"/>
            <w:tcBorders>
              <w:top w:val="single" w:sz="4" w:space="0" w:color="auto"/>
              <w:bottom w:val="single" w:sz="2" w:space="0" w:color="auto"/>
              <w:right w:val="single" w:sz="4" w:space="0" w:color="auto"/>
            </w:tcBorders>
            <w:shd w:val="clear" w:color="auto" w:fill="auto"/>
            <w:vAlign w:val="center"/>
          </w:tcPr>
          <w:p w14:paraId="3DE132D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4" w:space="0" w:color="auto"/>
              <w:bottom w:val="single" w:sz="2" w:space="0" w:color="auto"/>
              <w:right w:val="single" w:sz="4" w:space="0" w:color="auto"/>
            </w:tcBorders>
            <w:shd w:val="clear" w:color="auto" w:fill="auto"/>
            <w:vAlign w:val="center"/>
          </w:tcPr>
          <w:p w14:paraId="0368EA3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4" w:space="0" w:color="auto"/>
              <w:left w:val="single" w:sz="4" w:space="0" w:color="auto"/>
              <w:bottom w:val="single" w:sz="2" w:space="0" w:color="auto"/>
              <w:right w:val="double" w:sz="4" w:space="0" w:color="auto"/>
            </w:tcBorders>
            <w:shd w:val="clear" w:color="auto" w:fill="auto"/>
            <w:vAlign w:val="center"/>
          </w:tcPr>
          <w:p w14:paraId="6AEE97C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0E62F16D"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0DE22F0A"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2" w:space="0" w:color="auto"/>
              <w:left w:val="double" w:sz="4" w:space="0" w:color="auto"/>
            </w:tcBorders>
            <w:tcMar>
              <w:left w:w="28" w:type="dxa"/>
              <w:right w:w="28" w:type="dxa"/>
            </w:tcMar>
            <w:vAlign w:val="center"/>
          </w:tcPr>
          <w:p w14:paraId="3933516C"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5231</w:t>
            </w:r>
          </w:p>
        </w:tc>
        <w:tc>
          <w:tcPr>
            <w:tcW w:w="312" w:type="pct"/>
            <w:tcBorders>
              <w:top w:val="single" w:sz="2" w:space="0" w:color="auto"/>
              <w:bottom w:val="single" w:sz="4" w:space="0" w:color="auto"/>
            </w:tcBorders>
            <w:tcMar>
              <w:left w:w="28" w:type="dxa"/>
              <w:right w:w="28" w:type="dxa"/>
            </w:tcMar>
            <w:vAlign w:val="center"/>
          </w:tcPr>
          <w:p w14:paraId="00C77E52"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4241</w:t>
            </w:r>
          </w:p>
        </w:tc>
        <w:tc>
          <w:tcPr>
            <w:tcW w:w="919" w:type="pct"/>
            <w:tcBorders>
              <w:top w:val="single" w:sz="2" w:space="0" w:color="auto"/>
              <w:bottom w:val="single" w:sz="4" w:space="0" w:color="auto"/>
            </w:tcBorders>
            <w:tcMar>
              <w:left w:w="28" w:type="dxa"/>
              <w:right w:w="28" w:type="dxa"/>
            </w:tcMar>
            <w:vAlign w:val="center"/>
          </w:tcPr>
          <w:p w14:paraId="0045BA5A"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2MO 1FR</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0E0AC8C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48,65</w:t>
            </w:r>
          </w:p>
        </w:tc>
        <w:tc>
          <w:tcPr>
            <w:tcW w:w="313" w:type="pct"/>
            <w:tcBorders>
              <w:left w:val="double" w:sz="4" w:space="0" w:color="auto"/>
              <w:right w:val="single" w:sz="4" w:space="0" w:color="auto"/>
            </w:tcBorders>
            <w:tcMar>
              <w:left w:w="28" w:type="dxa"/>
              <w:right w:w="28" w:type="dxa"/>
            </w:tcMar>
            <w:vAlign w:val="center"/>
          </w:tcPr>
          <w:p w14:paraId="4EC4E3C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9,73</w:t>
            </w:r>
          </w:p>
        </w:tc>
        <w:tc>
          <w:tcPr>
            <w:tcW w:w="290" w:type="pct"/>
            <w:tcBorders>
              <w:left w:val="single" w:sz="4" w:space="0" w:color="auto"/>
              <w:right w:val="single" w:sz="4" w:space="0" w:color="auto"/>
            </w:tcBorders>
            <w:vAlign w:val="center"/>
          </w:tcPr>
          <w:p w14:paraId="72630BD4" w14:textId="77777777" w:rsidR="00C56411" w:rsidRPr="00C56411" w:rsidRDefault="00C56411" w:rsidP="00256BC0">
            <w:pPr>
              <w:jc w:val="center"/>
              <w:rPr>
                <w:rFonts w:ascii="Times New Roman" w:hAnsi="Times New Roman" w:cs="Times New Roman"/>
                <w:color w:val="000000"/>
                <w:sz w:val="20"/>
                <w:szCs w:val="20"/>
              </w:rPr>
            </w:pPr>
          </w:p>
        </w:tc>
        <w:tc>
          <w:tcPr>
            <w:tcW w:w="306" w:type="pct"/>
            <w:tcBorders>
              <w:left w:val="single" w:sz="4" w:space="0" w:color="auto"/>
            </w:tcBorders>
            <w:vAlign w:val="center"/>
          </w:tcPr>
          <w:p w14:paraId="5CC9A93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34,06</w:t>
            </w:r>
          </w:p>
        </w:tc>
        <w:tc>
          <w:tcPr>
            <w:tcW w:w="312" w:type="pct"/>
            <w:tcBorders>
              <w:left w:val="single" w:sz="4" w:space="0" w:color="auto"/>
            </w:tcBorders>
            <w:vAlign w:val="center"/>
          </w:tcPr>
          <w:p w14:paraId="3F6E98A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10E2EC1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6C87719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vAlign w:val="center"/>
          </w:tcPr>
          <w:p w14:paraId="231D7BC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4,86</w:t>
            </w:r>
          </w:p>
        </w:tc>
        <w:tc>
          <w:tcPr>
            <w:tcW w:w="259" w:type="pct"/>
            <w:tcBorders>
              <w:top w:val="single" w:sz="2" w:space="0" w:color="auto"/>
              <w:bottom w:val="single" w:sz="2" w:space="0" w:color="auto"/>
              <w:right w:val="single" w:sz="4" w:space="0" w:color="auto"/>
            </w:tcBorders>
            <w:shd w:val="clear" w:color="auto" w:fill="auto"/>
            <w:vAlign w:val="center"/>
          </w:tcPr>
          <w:p w14:paraId="3D227DE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2" w:space="0" w:color="auto"/>
              <w:bottom w:val="single" w:sz="2" w:space="0" w:color="auto"/>
              <w:right w:val="single" w:sz="4" w:space="0" w:color="auto"/>
            </w:tcBorders>
            <w:shd w:val="clear" w:color="auto" w:fill="auto"/>
            <w:vAlign w:val="center"/>
          </w:tcPr>
          <w:p w14:paraId="6F44BD0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2" w:space="0" w:color="auto"/>
              <w:left w:val="single" w:sz="4" w:space="0" w:color="auto"/>
              <w:bottom w:val="single" w:sz="2" w:space="0" w:color="auto"/>
              <w:right w:val="double" w:sz="4" w:space="0" w:color="auto"/>
            </w:tcBorders>
            <w:shd w:val="clear" w:color="auto" w:fill="auto"/>
            <w:vAlign w:val="center"/>
          </w:tcPr>
          <w:p w14:paraId="3B1421D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50EA552A"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04D49E8B"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2" w:space="0" w:color="auto"/>
              <w:left w:val="double" w:sz="4" w:space="0" w:color="auto"/>
            </w:tcBorders>
            <w:tcMar>
              <w:left w:w="28" w:type="dxa"/>
              <w:right w:w="28" w:type="dxa"/>
            </w:tcMar>
            <w:vAlign w:val="center"/>
          </w:tcPr>
          <w:p w14:paraId="6BD2F9F5"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5232</w:t>
            </w:r>
          </w:p>
        </w:tc>
        <w:tc>
          <w:tcPr>
            <w:tcW w:w="312" w:type="pct"/>
            <w:tcBorders>
              <w:top w:val="single" w:sz="2" w:space="0" w:color="auto"/>
              <w:bottom w:val="single" w:sz="4" w:space="0" w:color="auto"/>
            </w:tcBorders>
            <w:tcMar>
              <w:left w:w="28" w:type="dxa"/>
              <w:right w:w="28" w:type="dxa"/>
            </w:tcMar>
            <w:vAlign w:val="center"/>
          </w:tcPr>
          <w:p w14:paraId="17CC2671"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4231</w:t>
            </w:r>
          </w:p>
        </w:tc>
        <w:tc>
          <w:tcPr>
            <w:tcW w:w="919" w:type="pct"/>
            <w:tcBorders>
              <w:top w:val="single" w:sz="2" w:space="0" w:color="auto"/>
              <w:bottom w:val="single" w:sz="4" w:space="0" w:color="auto"/>
            </w:tcBorders>
            <w:tcMar>
              <w:left w:w="28" w:type="dxa"/>
              <w:right w:w="28" w:type="dxa"/>
            </w:tcMar>
            <w:vAlign w:val="center"/>
          </w:tcPr>
          <w:p w14:paraId="0DEB6909"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2PAM 1TE</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1B2949A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157,18</w:t>
            </w:r>
          </w:p>
        </w:tc>
        <w:tc>
          <w:tcPr>
            <w:tcW w:w="313" w:type="pct"/>
            <w:tcBorders>
              <w:left w:val="double" w:sz="4" w:space="0" w:color="auto"/>
              <w:right w:val="single" w:sz="4" w:space="0" w:color="auto"/>
            </w:tcBorders>
            <w:tcMar>
              <w:left w:w="28" w:type="dxa"/>
              <w:right w:w="28" w:type="dxa"/>
            </w:tcMar>
            <w:vAlign w:val="center"/>
          </w:tcPr>
          <w:p w14:paraId="19FB34C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552591F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1D5D5D0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110,03</w:t>
            </w:r>
          </w:p>
        </w:tc>
        <w:tc>
          <w:tcPr>
            <w:tcW w:w="312" w:type="pct"/>
            <w:tcBorders>
              <w:left w:val="single" w:sz="4" w:space="0" w:color="auto"/>
            </w:tcBorders>
            <w:vAlign w:val="center"/>
          </w:tcPr>
          <w:p w14:paraId="21C62358"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4946A5F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365A852C"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31,43</w:t>
            </w:r>
          </w:p>
        </w:tc>
        <w:tc>
          <w:tcPr>
            <w:tcW w:w="237" w:type="pct"/>
            <w:vAlign w:val="center"/>
          </w:tcPr>
          <w:p w14:paraId="49B3AD8B"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59" w:type="pct"/>
            <w:tcBorders>
              <w:top w:val="single" w:sz="2" w:space="0" w:color="auto"/>
              <w:bottom w:val="single" w:sz="2" w:space="0" w:color="auto"/>
              <w:right w:val="single" w:sz="4" w:space="0" w:color="auto"/>
            </w:tcBorders>
            <w:shd w:val="clear" w:color="auto" w:fill="auto"/>
            <w:vAlign w:val="center"/>
          </w:tcPr>
          <w:p w14:paraId="0D158F0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2" w:space="0" w:color="auto"/>
              <w:bottom w:val="single" w:sz="2" w:space="0" w:color="auto"/>
              <w:right w:val="single" w:sz="4" w:space="0" w:color="auto"/>
            </w:tcBorders>
            <w:shd w:val="clear" w:color="auto" w:fill="auto"/>
            <w:vAlign w:val="center"/>
          </w:tcPr>
          <w:p w14:paraId="0F1DD29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15,72</w:t>
            </w:r>
          </w:p>
        </w:tc>
        <w:tc>
          <w:tcPr>
            <w:tcW w:w="295" w:type="pct"/>
            <w:tcBorders>
              <w:top w:val="single" w:sz="2" w:space="0" w:color="auto"/>
              <w:left w:val="single" w:sz="4" w:space="0" w:color="auto"/>
              <w:bottom w:val="single" w:sz="2" w:space="0" w:color="auto"/>
              <w:right w:val="double" w:sz="4" w:space="0" w:color="auto"/>
            </w:tcBorders>
            <w:shd w:val="clear" w:color="auto" w:fill="auto"/>
            <w:vAlign w:val="center"/>
          </w:tcPr>
          <w:p w14:paraId="0624E824"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00ABB5B6" w14:textId="77777777" w:rsidTr="00C56411">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48D20CEA"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tcBorders>
              <w:top w:val="single" w:sz="2" w:space="0" w:color="auto"/>
              <w:left w:val="double" w:sz="4" w:space="0" w:color="auto"/>
            </w:tcBorders>
            <w:tcMar>
              <w:left w:w="28" w:type="dxa"/>
              <w:right w:w="28" w:type="dxa"/>
            </w:tcMar>
            <w:vAlign w:val="center"/>
          </w:tcPr>
          <w:p w14:paraId="3D4652FC"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5352</w:t>
            </w:r>
          </w:p>
        </w:tc>
        <w:tc>
          <w:tcPr>
            <w:tcW w:w="312" w:type="pct"/>
            <w:tcBorders>
              <w:top w:val="single" w:sz="2" w:space="0" w:color="auto"/>
              <w:bottom w:val="single" w:sz="4" w:space="0" w:color="auto"/>
            </w:tcBorders>
            <w:tcMar>
              <w:left w:w="28" w:type="dxa"/>
              <w:right w:w="28" w:type="dxa"/>
            </w:tcMar>
            <w:vAlign w:val="center"/>
          </w:tcPr>
          <w:p w14:paraId="4DEA6F8D"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4231</w:t>
            </w:r>
          </w:p>
        </w:tc>
        <w:tc>
          <w:tcPr>
            <w:tcW w:w="919" w:type="pct"/>
            <w:tcBorders>
              <w:top w:val="single" w:sz="2" w:space="0" w:color="auto"/>
              <w:bottom w:val="single" w:sz="4" w:space="0" w:color="auto"/>
            </w:tcBorders>
            <w:tcMar>
              <w:left w:w="28" w:type="dxa"/>
              <w:right w:w="28" w:type="dxa"/>
            </w:tcMar>
            <w:vAlign w:val="center"/>
          </w:tcPr>
          <w:p w14:paraId="35C6648B" w14:textId="77777777" w:rsidR="00C56411" w:rsidRPr="00C56411" w:rsidRDefault="00C56411" w:rsidP="00256BC0">
            <w:pPr>
              <w:jc w:val="both"/>
              <w:rPr>
                <w:rFonts w:ascii="Times New Roman" w:hAnsi="Times New Roman" w:cs="Times New Roman"/>
                <w:color w:val="000000"/>
                <w:sz w:val="20"/>
                <w:szCs w:val="20"/>
              </w:rPr>
            </w:pPr>
            <w:r w:rsidRPr="00C56411">
              <w:rPr>
                <w:rFonts w:ascii="Times New Roman" w:hAnsi="Times New Roman" w:cs="Times New Roman"/>
                <w:color w:val="000000"/>
                <w:sz w:val="20"/>
                <w:szCs w:val="20"/>
              </w:rPr>
              <w:t>7FA 2PAM 1FR</w:t>
            </w:r>
          </w:p>
        </w:tc>
        <w:tc>
          <w:tcPr>
            <w:tcW w:w="364" w:type="pct"/>
            <w:tcBorders>
              <w:top w:val="single" w:sz="4" w:space="0" w:color="auto"/>
              <w:bottom w:val="single" w:sz="4" w:space="0" w:color="auto"/>
              <w:right w:val="double" w:sz="4" w:space="0" w:color="auto"/>
            </w:tcBorders>
            <w:tcMar>
              <w:left w:w="28" w:type="dxa"/>
              <w:right w:w="28" w:type="dxa"/>
            </w:tcMar>
            <w:vAlign w:val="center"/>
          </w:tcPr>
          <w:p w14:paraId="170BE6B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4,11</w:t>
            </w:r>
          </w:p>
        </w:tc>
        <w:tc>
          <w:tcPr>
            <w:tcW w:w="313" w:type="pct"/>
            <w:tcBorders>
              <w:left w:val="double" w:sz="4" w:space="0" w:color="auto"/>
              <w:right w:val="single" w:sz="4" w:space="0" w:color="auto"/>
            </w:tcBorders>
            <w:tcMar>
              <w:left w:w="28" w:type="dxa"/>
              <w:right w:w="28" w:type="dxa"/>
            </w:tcMar>
            <w:vAlign w:val="center"/>
          </w:tcPr>
          <w:p w14:paraId="3E9DBEA3"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0" w:type="pct"/>
            <w:tcBorders>
              <w:left w:val="single" w:sz="4" w:space="0" w:color="auto"/>
              <w:right w:val="single" w:sz="4" w:space="0" w:color="auto"/>
            </w:tcBorders>
            <w:vAlign w:val="center"/>
          </w:tcPr>
          <w:p w14:paraId="44A73EBE"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306" w:type="pct"/>
            <w:tcBorders>
              <w:left w:val="single" w:sz="4" w:space="0" w:color="auto"/>
            </w:tcBorders>
            <w:vAlign w:val="center"/>
          </w:tcPr>
          <w:p w14:paraId="5F1EDC75"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2,88</w:t>
            </w:r>
          </w:p>
        </w:tc>
        <w:tc>
          <w:tcPr>
            <w:tcW w:w="312" w:type="pct"/>
            <w:tcBorders>
              <w:left w:val="single" w:sz="4" w:space="0" w:color="auto"/>
            </w:tcBorders>
            <w:vAlign w:val="center"/>
          </w:tcPr>
          <w:p w14:paraId="3DFC61C0"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89" w:type="pct"/>
            <w:vAlign w:val="center"/>
          </w:tcPr>
          <w:p w14:paraId="163ED62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65" w:type="pct"/>
            <w:vAlign w:val="center"/>
          </w:tcPr>
          <w:p w14:paraId="03AA29A7"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0,82</w:t>
            </w:r>
          </w:p>
        </w:tc>
        <w:tc>
          <w:tcPr>
            <w:tcW w:w="237" w:type="pct"/>
            <w:vAlign w:val="center"/>
          </w:tcPr>
          <w:p w14:paraId="320CA7D6"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0,41</w:t>
            </w:r>
          </w:p>
        </w:tc>
        <w:tc>
          <w:tcPr>
            <w:tcW w:w="259" w:type="pct"/>
            <w:tcBorders>
              <w:top w:val="single" w:sz="2" w:space="0" w:color="auto"/>
              <w:bottom w:val="double" w:sz="4" w:space="0" w:color="auto"/>
              <w:right w:val="single" w:sz="4" w:space="0" w:color="auto"/>
            </w:tcBorders>
            <w:shd w:val="clear" w:color="auto" w:fill="auto"/>
            <w:vAlign w:val="center"/>
          </w:tcPr>
          <w:p w14:paraId="2A8F911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37" w:type="pct"/>
            <w:tcBorders>
              <w:top w:val="single" w:sz="2" w:space="0" w:color="auto"/>
              <w:bottom w:val="double" w:sz="4" w:space="0" w:color="auto"/>
              <w:right w:val="single" w:sz="4" w:space="0" w:color="auto"/>
            </w:tcBorders>
            <w:shd w:val="clear" w:color="auto" w:fill="auto"/>
            <w:vAlign w:val="center"/>
          </w:tcPr>
          <w:p w14:paraId="60BECD3D"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c>
          <w:tcPr>
            <w:tcW w:w="295" w:type="pct"/>
            <w:tcBorders>
              <w:top w:val="single" w:sz="2" w:space="0" w:color="auto"/>
              <w:left w:val="single" w:sz="4" w:space="0" w:color="auto"/>
              <w:bottom w:val="double" w:sz="4" w:space="0" w:color="auto"/>
              <w:right w:val="double" w:sz="4" w:space="0" w:color="auto"/>
            </w:tcBorders>
            <w:shd w:val="clear" w:color="auto" w:fill="auto"/>
            <w:vAlign w:val="center"/>
          </w:tcPr>
          <w:p w14:paraId="12D496D9" w14:textId="77777777" w:rsidR="00C56411" w:rsidRPr="00C56411" w:rsidRDefault="00C56411" w:rsidP="00256BC0">
            <w:pPr>
              <w:jc w:val="center"/>
              <w:rPr>
                <w:rFonts w:ascii="Times New Roman" w:hAnsi="Times New Roman" w:cs="Times New Roman"/>
                <w:color w:val="000000"/>
                <w:sz w:val="20"/>
                <w:szCs w:val="20"/>
              </w:rPr>
            </w:pPr>
            <w:r w:rsidRPr="00C56411">
              <w:rPr>
                <w:rFonts w:ascii="Times New Roman" w:hAnsi="Times New Roman" w:cs="Times New Roman"/>
                <w:color w:val="000000"/>
                <w:sz w:val="20"/>
                <w:szCs w:val="20"/>
              </w:rPr>
              <w:t>-</w:t>
            </w:r>
          </w:p>
        </w:tc>
      </w:tr>
      <w:tr w:rsidR="00C56411" w:rsidRPr="00C56411" w14:paraId="2380BA41" w14:textId="77777777" w:rsidTr="00C56411">
        <w:trPr>
          <w:cantSplit/>
          <w:trHeight w:val="201"/>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5666C768"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val="restart"/>
            <w:tcBorders>
              <w:top w:val="double" w:sz="4" w:space="0" w:color="auto"/>
              <w:left w:val="double" w:sz="4" w:space="0" w:color="auto"/>
            </w:tcBorders>
            <w:tcMar>
              <w:left w:w="28" w:type="dxa"/>
              <w:right w:w="28" w:type="dxa"/>
            </w:tcMar>
            <w:vAlign w:val="center"/>
          </w:tcPr>
          <w:p w14:paraId="3FFCB4C7"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Total</w:t>
            </w:r>
          </w:p>
        </w:tc>
        <w:tc>
          <w:tcPr>
            <w:tcW w:w="312" w:type="pct"/>
            <w:tcBorders>
              <w:top w:val="double" w:sz="4" w:space="0" w:color="auto"/>
              <w:bottom w:val="single" w:sz="4" w:space="0" w:color="auto"/>
            </w:tcBorders>
            <w:tcMar>
              <w:left w:w="28" w:type="dxa"/>
              <w:right w:w="28" w:type="dxa"/>
            </w:tcMar>
            <w:vAlign w:val="center"/>
          </w:tcPr>
          <w:p w14:paraId="5CB00CFC"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ha</w:t>
            </w:r>
          </w:p>
        </w:tc>
        <w:tc>
          <w:tcPr>
            <w:tcW w:w="919" w:type="pct"/>
            <w:tcBorders>
              <w:top w:val="double" w:sz="4" w:space="0" w:color="auto"/>
              <w:bottom w:val="single" w:sz="4" w:space="0" w:color="auto"/>
            </w:tcBorders>
            <w:tcMar>
              <w:left w:w="28" w:type="dxa"/>
              <w:right w:w="28" w:type="dxa"/>
            </w:tcMar>
            <w:vAlign w:val="center"/>
          </w:tcPr>
          <w:p w14:paraId="68EEFF74"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364" w:type="pct"/>
            <w:tcBorders>
              <w:top w:val="double" w:sz="4" w:space="0" w:color="auto"/>
              <w:bottom w:val="single" w:sz="4" w:space="0" w:color="auto"/>
              <w:right w:val="double" w:sz="4" w:space="0" w:color="auto"/>
            </w:tcBorders>
            <w:tcMar>
              <w:left w:w="28" w:type="dxa"/>
              <w:right w:w="28" w:type="dxa"/>
            </w:tcMar>
            <w:vAlign w:val="center"/>
          </w:tcPr>
          <w:p w14:paraId="33CAF22A"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1217,87</w:t>
            </w:r>
          </w:p>
        </w:tc>
        <w:tc>
          <w:tcPr>
            <w:tcW w:w="313" w:type="pct"/>
            <w:tcBorders>
              <w:top w:val="double" w:sz="4" w:space="0" w:color="auto"/>
              <w:left w:val="double" w:sz="4" w:space="0" w:color="auto"/>
              <w:right w:val="single" w:sz="4" w:space="0" w:color="auto"/>
            </w:tcBorders>
            <w:tcMar>
              <w:left w:w="28" w:type="dxa"/>
              <w:right w:w="28" w:type="dxa"/>
            </w:tcMar>
            <w:vAlign w:val="center"/>
          </w:tcPr>
          <w:p w14:paraId="0BB8F3C0"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78,90</w:t>
            </w:r>
          </w:p>
        </w:tc>
        <w:tc>
          <w:tcPr>
            <w:tcW w:w="290" w:type="pct"/>
            <w:tcBorders>
              <w:top w:val="double" w:sz="4" w:space="0" w:color="auto"/>
              <w:left w:val="single" w:sz="4" w:space="0" w:color="auto"/>
              <w:right w:val="single" w:sz="4" w:space="0" w:color="auto"/>
            </w:tcBorders>
            <w:vAlign w:val="center"/>
          </w:tcPr>
          <w:p w14:paraId="516BD2F5"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108,12</w:t>
            </w:r>
          </w:p>
        </w:tc>
        <w:tc>
          <w:tcPr>
            <w:tcW w:w="306" w:type="pct"/>
            <w:tcBorders>
              <w:top w:val="double" w:sz="4" w:space="0" w:color="auto"/>
              <w:left w:val="single" w:sz="4" w:space="0" w:color="auto"/>
            </w:tcBorders>
            <w:vAlign w:val="center"/>
          </w:tcPr>
          <w:p w14:paraId="3088E269"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508,32</w:t>
            </w:r>
          </w:p>
        </w:tc>
        <w:tc>
          <w:tcPr>
            <w:tcW w:w="312" w:type="pct"/>
            <w:tcBorders>
              <w:top w:val="double" w:sz="4" w:space="0" w:color="auto"/>
              <w:left w:val="single" w:sz="4" w:space="0" w:color="auto"/>
            </w:tcBorders>
            <w:vAlign w:val="center"/>
          </w:tcPr>
          <w:p w14:paraId="0E62B515"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221,39</w:t>
            </w:r>
          </w:p>
        </w:tc>
        <w:tc>
          <w:tcPr>
            <w:tcW w:w="289" w:type="pct"/>
            <w:tcBorders>
              <w:top w:val="double" w:sz="4" w:space="0" w:color="auto"/>
            </w:tcBorders>
            <w:vAlign w:val="center"/>
          </w:tcPr>
          <w:p w14:paraId="7BC99F6C"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152,16</w:t>
            </w:r>
          </w:p>
        </w:tc>
        <w:tc>
          <w:tcPr>
            <w:tcW w:w="265" w:type="pct"/>
            <w:tcBorders>
              <w:top w:val="double" w:sz="4" w:space="0" w:color="auto"/>
            </w:tcBorders>
            <w:vAlign w:val="center"/>
          </w:tcPr>
          <w:p w14:paraId="00F5E64D"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50,51</w:t>
            </w:r>
          </w:p>
        </w:tc>
        <w:tc>
          <w:tcPr>
            <w:tcW w:w="237" w:type="pct"/>
            <w:tcBorders>
              <w:top w:val="double" w:sz="4" w:space="0" w:color="auto"/>
            </w:tcBorders>
            <w:vAlign w:val="center"/>
          </w:tcPr>
          <w:p w14:paraId="7490D962"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17,12</w:t>
            </w:r>
          </w:p>
        </w:tc>
        <w:tc>
          <w:tcPr>
            <w:tcW w:w="259" w:type="pct"/>
            <w:tcBorders>
              <w:top w:val="double" w:sz="4" w:space="0" w:color="auto"/>
              <w:right w:val="single" w:sz="4" w:space="0" w:color="auto"/>
            </w:tcBorders>
            <w:shd w:val="clear" w:color="auto" w:fill="auto"/>
            <w:vAlign w:val="center"/>
          </w:tcPr>
          <w:p w14:paraId="73F07465"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11,05</w:t>
            </w:r>
          </w:p>
        </w:tc>
        <w:tc>
          <w:tcPr>
            <w:tcW w:w="237" w:type="pct"/>
            <w:tcBorders>
              <w:top w:val="double" w:sz="4" w:space="0" w:color="auto"/>
              <w:right w:val="single" w:sz="4" w:space="0" w:color="auto"/>
            </w:tcBorders>
            <w:shd w:val="clear" w:color="auto" w:fill="auto"/>
            <w:vAlign w:val="center"/>
          </w:tcPr>
          <w:p w14:paraId="6AAE2C5E"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21,23</w:t>
            </w:r>
          </w:p>
        </w:tc>
        <w:tc>
          <w:tcPr>
            <w:tcW w:w="295" w:type="pct"/>
            <w:tcBorders>
              <w:top w:val="double" w:sz="4" w:space="0" w:color="auto"/>
              <w:left w:val="single" w:sz="4" w:space="0" w:color="auto"/>
              <w:right w:val="double" w:sz="4" w:space="0" w:color="auto"/>
            </w:tcBorders>
            <w:shd w:val="clear" w:color="auto" w:fill="auto"/>
            <w:vAlign w:val="center"/>
          </w:tcPr>
          <w:p w14:paraId="36E8FEB8"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49,07</w:t>
            </w:r>
          </w:p>
        </w:tc>
      </w:tr>
      <w:tr w:rsidR="00C56411" w:rsidRPr="00C56411" w14:paraId="165707D4" w14:textId="77777777" w:rsidTr="00C56411">
        <w:trPr>
          <w:cantSplit/>
          <w:trHeight w:val="19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C760830"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7724D23B"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5AA2157F"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919" w:type="pct"/>
            <w:tcBorders>
              <w:top w:val="single" w:sz="4" w:space="0" w:color="auto"/>
              <w:bottom w:val="double" w:sz="4" w:space="0" w:color="auto"/>
            </w:tcBorders>
            <w:tcMar>
              <w:left w:w="28" w:type="dxa"/>
              <w:right w:w="28" w:type="dxa"/>
            </w:tcMar>
            <w:vAlign w:val="center"/>
          </w:tcPr>
          <w:p w14:paraId="171F90EA" w14:textId="77777777" w:rsidR="00C56411" w:rsidRPr="00BE4DF9" w:rsidRDefault="00C56411" w:rsidP="00256BC0">
            <w:pPr>
              <w:pStyle w:val="Indentcorptext2"/>
              <w:ind w:left="0"/>
              <w:jc w:val="both"/>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364" w:type="pct"/>
            <w:tcBorders>
              <w:top w:val="single" w:sz="4" w:space="0" w:color="auto"/>
              <w:bottom w:val="double" w:sz="4" w:space="0" w:color="auto"/>
              <w:right w:val="double" w:sz="4" w:space="0" w:color="auto"/>
            </w:tcBorders>
            <w:tcMar>
              <w:left w:w="28" w:type="dxa"/>
              <w:right w:w="28" w:type="dxa"/>
            </w:tcMar>
            <w:vAlign w:val="center"/>
          </w:tcPr>
          <w:p w14:paraId="31072A70"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313" w:type="pct"/>
            <w:tcBorders>
              <w:left w:val="double" w:sz="4" w:space="0" w:color="auto"/>
              <w:bottom w:val="double" w:sz="4" w:space="0" w:color="auto"/>
              <w:right w:val="single" w:sz="4" w:space="0" w:color="auto"/>
            </w:tcBorders>
            <w:tcMar>
              <w:left w:w="28" w:type="dxa"/>
              <w:right w:w="28" w:type="dxa"/>
            </w:tcMar>
            <w:vAlign w:val="center"/>
          </w:tcPr>
          <w:p w14:paraId="7AF3E4D3"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6</w:t>
            </w:r>
          </w:p>
        </w:tc>
        <w:tc>
          <w:tcPr>
            <w:tcW w:w="290" w:type="pct"/>
            <w:tcBorders>
              <w:left w:val="single" w:sz="4" w:space="0" w:color="auto"/>
              <w:bottom w:val="double" w:sz="4" w:space="0" w:color="auto"/>
              <w:right w:val="single" w:sz="4" w:space="0" w:color="auto"/>
            </w:tcBorders>
            <w:vAlign w:val="center"/>
          </w:tcPr>
          <w:p w14:paraId="799E6032"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w:t>
            </w:r>
          </w:p>
        </w:tc>
        <w:tc>
          <w:tcPr>
            <w:tcW w:w="306" w:type="pct"/>
            <w:tcBorders>
              <w:left w:val="single" w:sz="4" w:space="0" w:color="auto"/>
              <w:bottom w:val="double" w:sz="4" w:space="0" w:color="auto"/>
            </w:tcBorders>
            <w:vAlign w:val="center"/>
          </w:tcPr>
          <w:p w14:paraId="4BDD4D95"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42</w:t>
            </w:r>
          </w:p>
        </w:tc>
        <w:tc>
          <w:tcPr>
            <w:tcW w:w="312" w:type="pct"/>
            <w:tcBorders>
              <w:left w:val="single" w:sz="4" w:space="0" w:color="auto"/>
              <w:bottom w:val="double" w:sz="4" w:space="0" w:color="auto"/>
            </w:tcBorders>
            <w:vAlign w:val="center"/>
          </w:tcPr>
          <w:p w14:paraId="03F62ADE"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18</w:t>
            </w:r>
          </w:p>
        </w:tc>
        <w:tc>
          <w:tcPr>
            <w:tcW w:w="289" w:type="pct"/>
            <w:tcBorders>
              <w:bottom w:val="double" w:sz="4" w:space="0" w:color="auto"/>
            </w:tcBorders>
            <w:vAlign w:val="center"/>
          </w:tcPr>
          <w:p w14:paraId="15D7430B"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12</w:t>
            </w:r>
          </w:p>
        </w:tc>
        <w:tc>
          <w:tcPr>
            <w:tcW w:w="265" w:type="pct"/>
            <w:tcBorders>
              <w:bottom w:val="double" w:sz="4" w:space="0" w:color="auto"/>
            </w:tcBorders>
            <w:vAlign w:val="center"/>
          </w:tcPr>
          <w:p w14:paraId="7E33BFE7"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w:t>
            </w:r>
          </w:p>
        </w:tc>
        <w:tc>
          <w:tcPr>
            <w:tcW w:w="237" w:type="pct"/>
            <w:tcBorders>
              <w:bottom w:val="double" w:sz="4" w:space="0" w:color="auto"/>
            </w:tcBorders>
            <w:vAlign w:val="center"/>
          </w:tcPr>
          <w:p w14:paraId="225608FD"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w:t>
            </w:r>
          </w:p>
        </w:tc>
        <w:tc>
          <w:tcPr>
            <w:tcW w:w="259" w:type="pct"/>
            <w:tcBorders>
              <w:bottom w:val="double" w:sz="4" w:space="0" w:color="auto"/>
              <w:right w:val="single" w:sz="4" w:space="0" w:color="auto"/>
            </w:tcBorders>
            <w:shd w:val="clear" w:color="auto" w:fill="auto"/>
            <w:vAlign w:val="center"/>
          </w:tcPr>
          <w:p w14:paraId="59A3A65A"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w:t>
            </w:r>
          </w:p>
        </w:tc>
        <w:tc>
          <w:tcPr>
            <w:tcW w:w="237" w:type="pct"/>
            <w:tcBorders>
              <w:bottom w:val="double" w:sz="4" w:space="0" w:color="auto"/>
              <w:right w:val="single" w:sz="4" w:space="0" w:color="auto"/>
            </w:tcBorders>
            <w:shd w:val="clear" w:color="auto" w:fill="auto"/>
            <w:vAlign w:val="center"/>
          </w:tcPr>
          <w:p w14:paraId="7631BFBB"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w:t>
            </w:r>
          </w:p>
        </w:tc>
        <w:tc>
          <w:tcPr>
            <w:tcW w:w="295" w:type="pct"/>
            <w:tcBorders>
              <w:left w:val="single" w:sz="4" w:space="0" w:color="auto"/>
              <w:bottom w:val="double" w:sz="4" w:space="0" w:color="auto"/>
              <w:right w:val="double" w:sz="4" w:space="0" w:color="auto"/>
            </w:tcBorders>
            <w:shd w:val="clear" w:color="auto" w:fill="auto"/>
            <w:vAlign w:val="center"/>
          </w:tcPr>
          <w:p w14:paraId="6D955E7E" w14:textId="77777777" w:rsidR="00C56411" w:rsidRPr="00BE4DF9" w:rsidRDefault="00C56411" w:rsidP="00256BC0">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w:t>
            </w:r>
          </w:p>
        </w:tc>
      </w:tr>
      <w:tr w:rsidR="00C56411" w:rsidRPr="00C56411" w14:paraId="76D77CF7" w14:textId="77777777" w:rsidTr="00C56411">
        <w:trPr>
          <w:cantSplit/>
          <w:trHeight w:val="393"/>
          <w:jc w:val="center"/>
        </w:trPr>
        <w:tc>
          <w:tcPr>
            <w:tcW w:w="255" w:type="pct"/>
            <w:vMerge/>
            <w:tcBorders>
              <w:left w:val="double" w:sz="4" w:space="0" w:color="auto"/>
              <w:bottom w:val="double" w:sz="4" w:space="0" w:color="auto"/>
              <w:right w:val="double" w:sz="4" w:space="0" w:color="auto"/>
            </w:tcBorders>
            <w:shd w:val="clear" w:color="auto" w:fill="auto"/>
            <w:tcMar>
              <w:left w:w="28" w:type="dxa"/>
              <w:right w:w="28" w:type="dxa"/>
            </w:tcMar>
            <w:vAlign w:val="center"/>
          </w:tcPr>
          <w:p w14:paraId="23D413D4"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4745" w:type="pct"/>
            <w:gridSpan w:val="14"/>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1A096E41" w14:textId="7071C5B6" w:rsidR="00C56411" w:rsidRPr="004A5336" w:rsidRDefault="00BE4DF9" w:rsidP="00256BC0">
            <w:pPr>
              <w:pStyle w:val="Indentcorptext2"/>
              <w:ind w:left="0"/>
              <w:jc w:val="center"/>
              <w:rPr>
                <w:rFonts w:ascii="Times New Roman" w:hAnsi="Times New Roman" w:cs="Times New Roman"/>
                <w:b/>
                <w:bCs/>
                <w:color w:val="000000"/>
                <w:sz w:val="20"/>
                <w:szCs w:val="20"/>
              </w:rPr>
            </w:pPr>
            <w:r w:rsidRPr="004A5336">
              <w:rPr>
                <w:rFonts w:ascii="Times New Roman" w:hAnsi="Times New Roman" w:cs="Times New Roman"/>
                <w:b/>
                <w:bCs/>
                <w:color w:val="000000"/>
                <w:sz w:val="20"/>
                <w:szCs w:val="20"/>
              </w:rPr>
              <w:t>Compoziția</w:t>
            </w:r>
            <w:r w:rsidR="00C56411" w:rsidRPr="004A5336">
              <w:rPr>
                <w:rFonts w:ascii="Times New Roman" w:hAnsi="Times New Roman" w:cs="Times New Roman"/>
                <w:b/>
                <w:bCs/>
                <w:color w:val="000000"/>
                <w:sz w:val="20"/>
                <w:szCs w:val="20"/>
              </w:rPr>
              <w:t xml:space="preserve">  actuală :  39FA 13PI 13ME 12GO 6BR 5CA 4PI 4DR 3DT 1DM </w:t>
            </w:r>
          </w:p>
        </w:tc>
      </w:tr>
      <w:tr w:rsidR="00C56411" w:rsidRPr="00C56411" w14:paraId="1FBEE0EC" w14:textId="77777777" w:rsidTr="00C56411">
        <w:trPr>
          <w:cantSplit/>
          <w:trHeight w:val="263"/>
          <w:jc w:val="center"/>
        </w:trPr>
        <w:tc>
          <w:tcPr>
            <w:tcW w:w="255" w:type="pct"/>
            <w:vMerge w:val="restart"/>
            <w:tcBorders>
              <w:top w:val="double" w:sz="4" w:space="0" w:color="auto"/>
              <w:left w:val="double" w:sz="4" w:space="0" w:color="auto"/>
              <w:right w:val="double" w:sz="4" w:space="0" w:color="auto"/>
            </w:tcBorders>
            <w:tcMar>
              <w:left w:w="28" w:type="dxa"/>
              <w:right w:w="28" w:type="dxa"/>
            </w:tcMar>
            <w:vAlign w:val="center"/>
          </w:tcPr>
          <w:p w14:paraId="43E20944" w14:textId="77777777" w:rsidR="00C56411" w:rsidRPr="00C56411" w:rsidRDefault="00C56411" w:rsidP="00256BC0">
            <w:pPr>
              <w:pStyle w:val="Indentcorptext2"/>
              <w:ind w:left="0"/>
              <w:jc w:val="both"/>
              <w:rPr>
                <w:rFonts w:ascii="Times New Roman" w:hAnsi="Times New Roman" w:cs="Times New Roman"/>
                <w:b/>
                <w:bCs/>
                <w:iCs/>
                <w:color w:val="000000"/>
                <w:sz w:val="20"/>
                <w:szCs w:val="20"/>
              </w:rPr>
            </w:pPr>
            <w:r w:rsidRPr="00C56411">
              <w:rPr>
                <w:rFonts w:ascii="Times New Roman" w:hAnsi="Times New Roman" w:cs="Times New Roman"/>
                <w:b/>
                <w:bCs/>
                <w:iCs/>
                <w:color w:val="000000"/>
                <w:sz w:val="20"/>
                <w:szCs w:val="20"/>
              </w:rPr>
              <w:t>Total U.P.</w:t>
            </w:r>
          </w:p>
        </w:tc>
        <w:tc>
          <w:tcPr>
            <w:tcW w:w="346" w:type="pct"/>
            <w:vMerge w:val="restart"/>
            <w:tcBorders>
              <w:top w:val="double" w:sz="4" w:space="0" w:color="auto"/>
              <w:left w:val="double" w:sz="4" w:space="0" w:color="auto"/>
            </w:tcBorders>
            <w:tcMar>
              <w:left w:w="28" w:type="dxa"/>
              <w:right w:w="28" w:type="dxa"/>
            </w:tcMar>
            <w:vAlign w:val="center"/>
          </w:tcPr>
          <w:p w14:paraId="518A4128" w14:textId="77777777" w:rsidR="00C56411" w:rsidRPr="00C56411" w:rsidRDefault="00C56411" w:rsidP="00256BC0">
            <w:pPr>
              <w:pStyle w:val="Indentcorptext2"/>
              <w:ind w:left="0"/>
              <w:jc w:val="both"/>
              <w:rPr>
                <w:rFonts w:ascii="Times New Roman" w:hAnsi="Times New Roman" w:cs="Times New Roman"/>
                <w:color w:val="000000"/>
                <w:sz w:val="20"/>
                <w:szCs w:val="20"/>
              </w:rPr>
            </w:pPr>
            <w:r w:rsidRPr="00C56411">
              <w:rPr>
                <w:rFonts w:ascii="Times New Roman" w:hAnsi="Times New Roman" w:cs="Times New Roman"/>
                <w:b/>
                <w:bCs/>
                <w:iCs/>
                <w:color w:val="000000"/>
                <w:sz w:val="20"/>
                <w:szCs w:val="20"/>
              </w:rPr>
              <w:t>U.P.</w:t>
            </w:r>
          </w:p>
        </w:tc>
        <w:tc>
          <w:tcPr>
            <w:tcW w:w="312" w:type="pct"/>
            <w:tcBorders>
              <w:top w:val="double" w:sz="4" w:space="0" w:color="auto"/>
            </w:tcBorders>
            <w:tcMar>
              <w:left w:w="28" w:type="dxa"/>
              <w:right w:w="28" w:type="dxa"/>
            </w:tcMar>
            <w:vAlign w:val="center"/>
          </w:tcPr>
          <w:p w14:paraId="3FF27200" w14:textId="77777777" w:rsidR="00C56411" w:rsidRPr="00C56411" w:rsidRDefault="00C56411" w:rsidP="00256BC0">
            <w:pPr>
              <w:pStyle w:val="Indentcorptext2"/>
              <w:ind w:left="0"/>
              <w:jc w:val="both"/>
              <w:rPr>
                <w:rFonts w:ascii="Times New Roman" w:hAnsi="Times New Roman" w:cs="Times New Roman"/>
                <w:color w:val="000000"/>
                <w:sz w:val="20"/>
                <w:szCs w:val="20"/>
              </w:rPr>
            </w:pPr>
            <w:r w:rsidRPr="00C56411">
              <w:rPr>
                <w:rFonts w:ascii="Times New Roman" w:hAnsi="Times New Roman" w:cs="Times New Roman"/>
                <w:b/>
                <w:bCs/>
                <w:iCs/>
                <w:color w:val="000000"/>
                <w:sz w:val="20"/>
                <w:szCs w:val="20"/>
              </w:rPr>
              <w:t>ha</w:t>
            </w:r>
          </w:p>
        </w:tc>
        <w:tc>
          <w:tcPr>
            <w:tcW w:w="919" w:type="pct"/>
            <w:tcBorders>
              <w:top w:val="double" w:sz="4" w:space="0" w:color="auto"/>
            </w:tcBorders>
            <w:tcMar>
              <w:left w:w="28" w:type="dxa"/>
              <w:right w:w="28" w:type="dxa"/>
            </w:tcMar>
            <w:vAlign w:val="center"/>
          </w:tcPr>
          <w:p w14:paraId="530C3501" w14:textId="77777777" w:rsidR="00C56411" w:rsidRPr="00C56411" w:rsidRDefault="00C56411" w:rsidP="00256BC0">
            <w:pPr>
              <w:pStyle w:val="Indentcorptext2"/>
              <w:ind w:left="0"/>
              <w:jc w:val="both"/>
              <w:rPr>
                <w:rFonts w:ascii="Times New Roman" w:hAnsi="Times New Roman" w:cs="Times New Roman"/>
                <w:color w:val="000000"/>
                <w:sz w:val="20"/>
                <w:szCs w:val="20"/>
              </w:rPr>
            </w:pPr>
            <w:r w:rsidRPr="00C56411">
              <w:rPr>
                <w:rFonts w:ascii="Times New Roman" w:hAnsi="Times New Roman" w:cs="Times New Roman"/>
                <w:b/>
                <w:bCs/>
                <w:iCs/>
                <w:color w:val="000000"/>
                <w:sz w:val="20"/>
                <w:szCs w:val="20"/>
              </w:rPr>
              <w:t>-</w:t>
            </w:r>
          </w:p>
        </w:tc>
        <w:tc>
          <w:tcPr>
            <w:tcW w:w="364" w:type="pct"/>
            <w:tcBorders>
              <w:top w:val="double" w:sz="4" w:space="0" w:color="auto"/>
              <w:right w:val="double" w:sz="4" w:space="0" w:color="auto"/>
            </w:tcBorders>
            <w:tcMar>
              <w:left w:w="28" w:type="dxa"/>
              <w:right w:w="28" w:type="dxa"/>
            </w:tcMar>
            <w:vAlign w:val="center"/>
          </w:tcPr>
          <w:p w14:paraId="165A3A63"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2634,74</w:t>
            </w:r>
          </w:p>
        </w:tc>
        <w:tc>
          <w:tcPr>
            <w:tcW w:w="313" w:type="pct"/>
            <w:tcBorders>
              <w:top w:val="double" w:sz="4" w:space="0" w:color="auto"/>
              <w:left w:val="double" w:sz="4" w:space="0" w:color="auto"/>
              <w:right w:val="single" w:sz="4" w:space="0" w:color="auto"/>
            </w:tcBorders>
            <w:tcMar>
              <w:left w:w="28" w:type="dxa"/>
              <w:right w:w="28" w:type="dxa"/>
            </w:tcMar>
            <w:vAlign w:val="center"/>
          </w:tcPr>
          <w:p w14:paraId="1E7EA555"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286,12</w:t>
            </w:r>
          </w:p>
        </w:tc>
        <w:tc>
          <w:tcPr>
            <w:tcW w:w="290" w:type="pct"/>
            <w:tcBorders>
              <w:top w:val="double" w:sz="4" w:space="0" w:color="auto"/>
              <w:left w:val="single" w:sz="4" w:space="0" w:color="auto"/>
              <w:right w:val="single" w:sz="4" w:space="0" w:color="auto"/>
            </w:tcBorders>
            <w:vAlign w:val="center"/>
          </w:tcPr>
          <w:p w14:paraId="7B997EA6"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343,25</w:t>
            </w:r>
          </w:p>
        </w:tc>
        <w:tc>
          <w:tcPr>
            <w:tcW w:w="306" w:type="pct"/>
            <w:tcBorders>
              <w:top w:val="double" w:sz="4" w:space="0" w:color="auto"/>
              <w:left w:val="single" w:sz="4" w:space="0" w:color="auto"/>
            </w:tcBorders>
            <w:vAlign w:val="center"/>
          </w:tcPr>
          <w:p w14:paraId="4A9C9F2A"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1176,72</w:t>
            </w:r>
          </w:p>
        </w:tc>
        <w:tc>
          <w:tcPr>
            <w:tcW w:w="312" w:type="pct"/>
            <w:tcBorders>
              <w:top w:val="double" w:sz="4" w:space="0" w:color="auto"/>
              <w:left w:val="single" w:sz="4" w:space="0" w:color="auto"/>
            </w:tcBorders>
            <w:vAlign w:val="center"/>
          </w:tcPr>
          <w:p w14:paraId="7592E7A5"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395,32</w:t>
            </w:r>
          </w:p>
        </w:tc>
        <w:tc>
          <w:tcPr>
            <w:tcW w:w="289" w:type="pct"/>
            <w:tcBorders>
              <w:top w:val="double" w:sz="4" w:space="0" w:color="auto"/>
              <w:left w:val="single" w:sz="4" w:space="0" w:color="auto"/>
            </w:tcBorders>
            <w:vAlign w:val="center"/>
          </w:tcPr>
          <w:p w14:paraId="1FCD9988"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173,55</w:t>
            </w:r>
          </w:p>
        </w:tc>
        <w:tc>
          <w:tcPr>
            <w:tcW w:w="265" w:type="pct"/>
            <w:tcBorders>
              <w:top w:val="double" w:sz="4" w:space="0" w:color="auto"/>
            </w:tcBorders>
            <w:vAlign w:val="center"/>
          </w:tcPr>
          <w:p w14:paraId="2D87C229"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101,06</w:t>
            </w:r>
          </w:p>
        </w:tc>
        <w:tc>
          <w:tcPr>
            <w:tcW w:w="237" w:type="pct"/>
            <w:tcBorders>
              <w:top w:val="double" w:sz="4" w:space="0" w:color="auto"/>
            </w:tcBorders>
            <w:vAlign w:val="center"/>
          </w:tcPr>
          <w:p w14:paraId="4C306ADF"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30,10</w:t>
            </w:r>
          </w:p>
        </w:tc>
        <w:tc>
          <w:tcPr>
            <w:tcW w:w="259" w:type="pct"/>
            <w:tcBorders>
              <w:top w:val="double" w:sz="4" w:space="0" w:color="auto"/>
            </w:tcBorders>
            <w:vAlign w:val="center"/>
          </w:tcPr>
          <w:p w14:paraId="7880CDE4"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11,05</w:t>
            </w:r>
          </w:p>
        </w:tc>
        <w:tc>
          <w:tcPr>
            <w:tcW w:w="237" w:type="pct"/>
            <w:tcBorders>
              <w:top w:val="double" w:sz="4" w:space="0" w:color="auto"/>
            </w:tcBorders>
            <w:vAlign w:val="center"/>
          </w:tcPr>
          <w:p w14:paraId="00679EB7"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53,95</w:t>
            </w:r>
          </w:p>
        </w:tc>
        <w:tc>
          <w:tcPr>
            <w:tcW w:w="295" w:type="pct"/>
            <w:tcBorders>
              <w:top w:val="double" w:sz="4" w:space="0" w:color="auto"/>
              <w:right w:val="double" w:sz="4" w:space="0" w:color="auto"/>
            </w:tcBorders>
            <w:shd w:val="clear" w:color="auto" w:fill="auto"/>
            <w:vAlign w:val="center"/>
          </w:tcPr>
          <w:p w14:paraId="224081C3" w14:textId="77777777" w:rsidR="00C56411" w:rsidRPr="00C56411" w:rsidRDefault="00C56411" w:rsidP="00256BC0">
            <w:pPr>
              <w:jc w:val="center"/>
              <w:rPr>
                <w:rFonts w:ascii="Times New Roman" w:hAnsi="Times New Roman" w:cs="Times New Roman"/>
                <w:b/>
                <w:color w:val="000000"/>
                <w:spacing w:val="-8"/>
                <w:sz w:val="20"/>
                <w:szCs w:val="20"/>
              </w:rPr>
            </w:pPr>
            <w:r w:rsidRPr="00C56411">
              <w:rPr>
                <w:rFonts w:ascii="Times New Roman" w:hAnsi="Times New Roman" w:cs="Times New Roman"/>
                <w:b/>
                <w:color w:val="000000"/>
                <w:spacing w:val="-8"/>
                <w:sz w:val="20"/>
                <w:szCs w:val="20"/>
              </w:rPr>
              <w:t>63,62</w:t>
            </w:r>
          </w:p>
        </w:tc>
      </w:tr>
      <w:tr w:rsidR="00C56411" w:rsidRPr="00C56411" w14:paraId="3D52B4C7" w14:textId="77777777" w:rsidTr="00C56411">
        <w:trPr>
          <w:cantSplit/>
          <w:trHeight w:val="279"/>
          <w:jc w:val="center"/>
        </w:trPr>
        <w:tc>
          <w:tcPr>
            <w:tcW w:w="255" w:type="pct"/>
            <w:vMerge/>
            <w:tcBorders>
              <w:left w:val="double" w:sz="4" w:space="0" w:color="auto"/>
              <w:right w:val="double" w:sz="4" w:space="0" w:color="auto"/>
            </w:tcBorders>
            <w:tcMar>
              <w:left w:w="28" w:type="dxa"/>
              <w:right w:w="28" w:type="dxa"/>
            </w:tcMar>
            <w:vAlign w:val="center"/>
          </w:tcPr>
          <w:p w14:paraId="78C77FBE"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187C9D34" w14:textId="77777777" w:rsidR="00C56411" w:rsidRPr="00C56411" w:rsidRDefault="00C56411" w:rsidP="00256BC0">
            <w:pPr>
              <w:pStyle w:val="Indentcorptext2"/>
              <w:ind w:left="0"/>
              <w:jc w:val="both"/>
              <w:rPr>
                <w:rFonts w:ascii="Times New Roman" w:hAnsi="Times New Roman" w:cs="Times New Roman"/>
                <w:i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7FA78D0F" w14:textId="77777777" w:rsidR="00C56411" w:rsidRPr="00C56411" w:rsidRDefault="00C56411" w:rsidP="00256BC0">
            <w:pPr>
              <w:pStyle w:val="Indentcorptext2"/>
              <w:ind w:left="0"/>
              <w:jc w:val="both"/>
              <w:rPr>
                <w:rFonts w:ascii="Times New Roman" w:hAnsi="Times New Roman" w:cs="Times New Roman"/>
                <w:b/>
                <w:bCs/>
                <w:iCs/>
                <w:color w:val="000000"/>
                <w:sz w:val="20"/>
                <w:szCs w:val="20"/>
              </w:rPr>
            </w:pPr>
            <w:r w:rsidRPr="00C56411">
              <w:rPr>
                <w:rFonts w:ascii="Times New Roman" w:hAnsi="Times New Roman" w:cs="Times New Roman"/>
                <w:b/>
                <w:bCs/>
                <w:iCs/>
                <w:color w:val="000000"/>
                <w:sz w:val="20"/>
                <w:szCs w:val="20"/>
              </w:rPr>
              <w:t>%</w:t>
            </w:r>
          </w:p>
        </w:tc>
        <w:tc>
          <w:tcPr>
            <w:tcW w:w="919" w:type="pct"/>
            <w:tcBorders>
              <w:top w:val="single" w:sz="4" w:space="0" w:color="auto"/>
              <w:bottom w:val="double" w:sz="4" w:space="0" w:color="auto"/>
            </w:tcBorders>
            <w:tcMar>
              <w:left w:w="28" w:type="dxa"/>
              <w:right w:w="28" w:type="dxa"/>
            </w:tcMar>
            <w:vAlign w:val="center"/>
          </w:tcPr>
          <w:p w14:paraId="59DB68FE" w14:textId="77777777" w:rsidR="00C56411" w:rsidRPr="00C56411" w:rsidRDefault="00C56411" w:rsidP="00256BC0">
            <w:pPr>
              <w:pStyle w:val="Indentcorptext2"/>
              <w:ind w:left="0"/>
              <w:jc w:val="both"/>
              <w:rPr>
                <w:rFonts w:ascii="Times New Roman" w:hAnsi="Times New Roman" w:cs="Times New Roman"/>
                <w:b/>
                <w:bCs/>
                <w:iCs/>
                <w:color w:val="000000"/>
                <w:sz w:val="20"/>
                <w:szCs w:val="20"/>
              </w:rPr>
            </w:pPr>
            <w:r w:rsidRPr="00C56411">
              <w:rPr>
                <w:rFonts w:ascii="Times New Roman" w:hAnsi="Times New Roman" w:cs="Times New Roman"/>
                <w:b/>
                <w:bCs/>
                <w:iCs/>
                <w:color w:val="000000"/>
                <w:sz w:val="20"/>
                <w:szCs w:val="20"/>
              </w:rPr>
              <w:t>-</w:t>
            </w:r>
          </w:p>
        </w:tc>
        <w:tc>
          <w:tcPr>
            <w:tcW w:w="364" w:type="pct"/>
            <w:tcBorders>
              <w:top w:val="single" w:sz="4" w:space="0" w:color="auto"/>
              <w:bottom w:val="double" w:sz="4" w:space="0" w:color="auto"/>
              <w:right w:val="double" w:sz="4" w:space="0" w:color="auto"/>
            </w:tcBorders>
            <w:tcMar>
              <w:left w:w="28" w:type="dxa"/>
              <w:right w:w="28" w:type="dxa"/>
            </w:tcMar>
            <w:vAlign w:val="center"/>
          </w:tcPr>
          <w:p w14:paraId="5157AB85"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100</w:t>
            </w:r>
          </w:p>
        </w:tc>
        <w:tc>
          <w:tcPr>
            <w:tcW w:w="313" w:type="pct"/>
            <w:tcBorders>
              <w:left w:val="double" w:sz="4" w:space="0" w:color="auto"/>
              <w:bottom w:val="double" w:sz="4" w:space="0" w:color="auto"/>
              <w:right w:val="single" w:sz="4" w:space="0" w:color="auto"/>
            </w:tcBorders>
            <w:tcMar>
              <w:left w:w="28" w:type="dxa"/>
              <w:right w:w="28" w:type="dxa"/>
            </w:tcMar>
            <w:vAlign w:val="center"/>
          </w:tcPr>
          <w:p w14:paraId="2B5BDF97"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11</w:t>
            </w:r>
          </w:p>
        </w:tc>
        <w:tc>
          <w:tcPr>
            <w:tcW w:w="290" w:type="pct"/>
            <w:tcBorders>
              <w:left w:val="single" w:sz="4" w:space="0" w:color="auto"/>
              <w:bottom w:val="double" w:sz="4" w:space="0" w:color="auto"/>
              <w:right w:val="single" w:sz="4" w:space="0" w:color="auto"/>
            </w:tcBorders>
            <w:vAlign w:val="center"/>
          </w:tcPr>
          <w:p w14:paraId="7E9D6843"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13</w:t>
            </w:r>
          </w:p>
        </w:tc>
        <w:tc>
          <w:tcPr>
            <w:tcW w:w="306" w:type="pct"/>
            <w:tcBorders>
              <w:left w:val="single" w:sz="4" w:space="0" w:color="auto"/>
              <w:bottom w:val="double" w:sz="4" w:space="0" w:color="auto"/>
            </w:tcBorders>
            <w:vAlign w:val="center"/>
          </w:tcPr>
          <w:p w14:paraId="77B5CC52"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45</w:t>
            </w:r>
          </w:p>
        </w:tc>
        <w:tc>
          <w:tcPr>
            <w:tcW w:w="312" w:type="pct"/>
            <w:tcBorders>
              <w:left w:val="single" w:sz="4" w:space="0" w:color="auto"/>
              <w:bottom w:val="double" w:sz="4" w:space="0" w:color="auto"/>
            </w:tcBorders>
            <w:vAlign w:val="center"/>
          </w:tcPr>
          <w:p w14:paraId="146C5AE8"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15</w:t>
            </w:r>
          </w:p>
        </w:tc>
        <w:tc>
          <w:tcPr>
            <w:tcW w:w="289" w:type="pct"/>
            <w:tcBorders>
              <w:left w:val="single" w:sz="4" w:space="0" w:color="auto"/>
              <w:bottom w:val="double" w:sz="4" w:space="0" w:color="auto"/>
            </w:tcBorders>
            <w:vAlign w:val="center"/>
          </w:tcPr>
          <w:p w14:paraId="1BE8262A"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6</w:t>
            </w:r>
          </w:p>
        </w:tc>
        <w:tc>
          <w:tcPr>
            <w:tcW w:w="265" w:type="pct"/>
            <w:tcBorders>
              <w:bottom w:val="double" w:sz="4" w:space="0" w:color="auto"/>
            </w:tcBorders>
            <w:vAlign w:val="center"/>
          </w:tcPr>
          <w:p w14:paraId="340CCF5B"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4</w:t>
            </w:r>
          </w:p>
        </w:tc>
        <w:tc>
          <w:tcPr>
            <w:tcW w:w="237" w:type="pct"/>
            <w:tcBorders>
              <w:bottom w:val="double" w:sz="4" w:space="0" w:color="auto"/>
            </w:tcBorders>
            <w:vAlign w:val="center"/>
          </w:tcPr>
          <w:p w14:paraId="6A7BB571"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1</w:t>
            </w:r>
          </w:p>
        </w:tc>
        <w:tc>
          <w:tcPr>
            <w:tcW w:w="259" w:type="pct"/>
            <w:tcBorders>
              <w:bottom w:val="double" w:sz="4" w:space="0" w:color="auto"/>
            </w:tcBorders>
            <w:vAlign w:val="center"/>
          </w:tcPr>
          <w:p w14:paraId="26EC92A9"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1</w:t>
            </w:r>
          </w:p>
        </w:tc>
        <w:tc>
          <w:tcPr>
            <w:tcW w:w="237" w:type="pct"/>
            <w:tcBorders>
              <w:bottom w:val="double" w:sz="4" w:space="0" w:color="auto"/>
            </w:tcBorders>
            <w:vAlign w:val="center"/>
          </w:tcPr>
          <w:p w14:paraId="5CC3125E"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2</w:t>
            </w:r>
          </w:p>
        </w:tc>
        <w:tc>
          <w:tcPr>
            <w:tcW w:w="295" w:type="pct"/>
            <w:tcBorders>
              <w:bottom w:val="double" w:sz="4" w:space="0" w:color="auto"/>
              <w:right w:val="double" w:sz="4" w:space="0" w:color="auto"/>
            </w:tcBorders>
            <w:shd w:val="clear" w:color="auto" w:fill="auto"/>
            <w:vAlign w:val="center"/>
          </w:tcPr>
          <w:p w14:paraId="42A48A19" w14:textId="77777777" w:rsidR="00C56411" w:rsidRPr="00C56411" w:rsidRDefault="00C56411" w:rsidP="00256BC0">
            <w:pPr>
              <w:jc w:val="center"/>
              <w:rPr>
                <w:rFonts w:ascii="Times New Roman" w:hAnsi="Times New Roman" w:cs="Times New Roman"/>
                <w:b/>
                <w:color w:val="000000"/>
                <w:sz w:val="20"/>
                <w:szCs w:val="20"/>
              </w:rPr>
            </w:pPr>
            <w:r w:rsidRPr="00C56411">
              <w:rPr>
                <w:rFonts w:ascii="Times New Roman" w:hAnsi="Times New Roman" w:cs="Times New Roman"/>
                <w:b/>
                <w:color w:val="000000"/>
                <w:sz w:val="20"/>
                <w:szCs w:val="20"/>
              </w:rPr>
              <w:t>2</w:t>
            </w:r>
          </w:p>
        </w:tc>
      </w:tr>
      <w:tr w:rsidR="00C56411" w:rsidRPr="00C56411" w14:paraId="3CE59195" w14:textId="77777777" w:rsidTr="00C56411">
        <w:trPr>
          <w:cantSplit/>
          <w:trHeight w:val="339"/>
          <w:jc w:val="center"/>
        </w:trPr>
        <w:tc>
          <w:tcPr>
            <w:tcW w:w="255" w:type="pct"/>
            <w:vMerge/>
            <w:tcBorders>
              <w:left w:val="double" w:sz="4" w:space="0" w:color="auto"/>
              <w:bottom w:val="double" w:sz="4" w:space="0" w:color="auto"/>
              <w:right w:val="double" w:sz="4" w:space="0" w:color="auto"/>
            </w:tcBorders>
            <w:tcMar>
              <w:left w:w="28" w:type="dxa"/>
              <w:right w:w="28" w:type="dxa"/>
            </w:tcMar>
            <w:vAlign w:val="center"/>
          </w:tcPr>
          <w:p w14:paraId="28EE0C03" w14:textId="77777777" w:rsidR="00C56411" w:rsidRPr="00C56411" w:rsidRDefault="00C56411" w:rsidP="00256BC0">
            <w:pPr>
              <w:pStyle w:val="Indentcorptext2"/>
              <w:ind w:left="0"/>
              <w:jc w:val="both"/>
              <w:rPr>
                <w:rFonts w:ascii="Times New Roman" w:hAnsi="Times New Roman" w:cs="Times New Roman"/>
                <w:b/>
                <w:bCs/>
                <w:i/>
                <w:iCs/>
                <w:color w:val="000000"/>
                <w:sz w:val="20"/>
                <w:szCs w:val="20"/>
              </w:rPr>
            </w:pPr>
          </w:p>
        </w:tc>
        <w:tc>
          <w:tcPr>
            <w:tcW w:w="4745" w:type="pct"/>
            <w:gridSpan w:val="14"/>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4F4FA123" w14:textId="220C33D7" w:rsidR="00C56411" w:rsidRPr="00C56411" w:rsidRDefault="00BE4DF9" w:rsidP="00256BC0">
            <w:pPr>
              <w:pStyle w:val="Indentcorptext2"/>
              <w:ind w:left="0"/>
              <w:jc w:val="both"/>
              <w:rPr>
                <w:rFonts w:ascii="Times New Roman" w:hAnsi="Times New Roman" w:cs="Times New Roman"/>
                <w:b/>
                <w:bCs/>
                <w:iCs/>
                <w:color w:val="000000"/>
                <w:sz w:val="20"/>
                <w:szCs w:val="20"/>
              </w:rPr>
            </w:pPr>
            <w:r>
              <w:rPr>
                <w:rFonts w:ascii="Times New Roman" w:hAnsi="Times New Roman" w:cs="Times New Roman"/>
                <w:b/>
                <w:bCs/>
                <w:iCs/>
                <w:color w:val="000000"/>
                <w:sz w:val="20"/>
                <w:szCs w:val="20"/>
              </w:rPr>
              <w:t xml:space="preserve">                     </w:t>
            </w:r>
            <w:r w:rsidRPr="00C56411">
              <w:rPr>
                <w:rFonts w:ascii="Times New Roman" w:hAnsi="Times New Roman" w:cs="Times New Roman"/>
                <w:b/>
                <w:bCs/>
                <w:iCs/>
                <w:color w:val="000000"/>
                <w:sz w:val="20"/>
                <w:szCs w:val="20"/>
              </w:rPr>
              <w:t>Compoziția</w:t>
            </w:r>
            <w:r w:rsidR="00C56411" w:rsidRPr="00C56411">
              <w:rPr>
                <w:rFonts w:ascii="Times New Roman" w:hAnsi="Times New Roman" w:cs="Times New Roman"/>
                <w:b/>
                <w:bCs/>
                <w:iCs/>
                <w:color w:val="000000"/>
                <w:sz w:val="20"/>
                <w:szCs w:val="20"/>
              </w:rPr>
              <w:t xml:space="preserve">  actuală :  45FA 10PI 10GO 10MO 9ME 7BR 4CA 2DR 2DT 1DM</w:t>
            </w:r>
          </w:p>
        </w:tc>
      </w:tr>
      <w:bookmarkEnd w:id="11"/>
    </w:tbl>
    <w:p w14:paraId="7F7712C4" w14:textId="77777777" w:rsidR="00133142" w:rsidRDefault="00133142" w:rsidP="00133142">
      <w:pPr>
        <w:spacing w:after="0" w:line="240" w:lineRule="auto"/>
        <w:rPr>
          <w:rFonts w:ascii="Times New Roman" w:eastAsia="Times New Roman" w:hAnsi="Times New Roman" w:cs="Times New Roman"/>
          <w:noProof/>
          <w:kern w:val="0"/>
          <w:szCs w:val="20"/>
          <w:highlight w:val="yellow"/>
          <w14:ligatures w14:val="none"/>
        </w:rPr>
      </w:pPr>
    </w:p>
    <w:p w14:paraId="711646B5" w14:textId="77777777" w:rsidR="0083582E" w:rsidRDefault="0083582E" w:rsidP="00133142">
      <w:pPr>
        <w:spacing w:after="0" w:line="240" w:lineRule="auto"/>
        <w:rPr>
          <w:rFonts w:ascii="Times New Roman" w:eastAsia="Times New Roman" w:hAnsi="Times New Roman" w:cs="Times New Roman"/>
          <w:noProof/>
          <w:kern w:val="0"/>
          <w:szCs w:val="20"/>
          <w:highlight w:val="yellow"/>
          <w14:ligatures w14:val="none"/>
        </w:rPr>
      </w:pPr>
    </w:p>
    <w:p w14:paraId="61BDD671" w14:textId="77777777" w:rsidR="0083582E" w:rsidRDefault="0083582E" w:rsidP="00133142">
      <w:pPr>
        <w:spacing w:after="0" w:line="240" w:lineRule="auto"/>
        <w:rPr>
          <w:rFonts w:ascii="Times New Roman" w:eastAsia="Times New Roman" w:hAnsi="Times New Roman" w:cs="Times New Roman"/>
          <w:noProof/>
          <w:kern w:val="0"/>
          <w:szCs w:val="20"/>
          <w:highlight w:val="yellow"/>
          <w14:ligatures w14:val="none"/>
        </w:rPr>
      </w:pPr>
    </w:p>
    <w:p w14:paraId="71CC92B4" w14:textId="77777777" w:rsidR="0083582E" w:rsidRDefault="0083582E" w:rsidP="00133142">
      <w:pPr>
        <w:spacing w:after="0" w:line="240" w:lineRule="auto"/>
        <w:rPr>
          <w:rFonts w:ascii="Times New Roman" w:eastAsia="Times New Roman" w:hAnsi="Times New Roman" w:cs="Times New Roman"/>
          <w:noProof/>
          <w:kern w:val="0"/>
          <w:szCs w:val="20"/>
          <w:highlight w:val="yellow"/>
          <w14:ligatures w14:val="none"/>
        </w:rPr>
      </w:pPr>
    </w:p>
    <w:p w14:paraId="328FA370" w14:textId="77777777" w:rsidR="0083582E" w:rsidRDefault="0083582E" w:rsidP="00133142">
      <w:pPr>
        <w:spacing w:after="0" w:line="240" w:lineRule="auto"/>
        <w:rPr>
          <w:rFonts w:ascii="Times New Roman" w:eastAsia="Times New Roman" w:hAnsi="Times New Roman" w:cs="Times New Roman"/>
          <w:noProof/>
          <w:kern w:val="0"/>
          <w:szCs w:val="20"/>
          <w:highlight w:val="yellow"/>
          <w14:ligatures w14:val="none"/>
        </w:rPr>
      </w:pPr>
    </w:p>
    <w:p w14:paraId="359EC6C2" w14:textId="77777777" w:rsidR="0083582E" w:rsidRPr="002435E9" w:rsidRDefault="0083582E" w:rsidP="00133142">
      <w:pPr>
        <w:spacing w:after="0" w:line="240" w:lineRule="auto"/>
        <w:rPr>
          <w:rFonts w:ascii="Times New Roman" w:eastAsia="Times New Roman" w:hAnsi="Times New Roman" w:cs="Times New Roman"/>
          <w:noProof/>
          <w:kern w:val="0"/>
          <w:szCs w:val="20"/>
          <w:highlight w:val="yellow"/>
          <w14:ligatures w14:val="none"/>
        </w:rPr>
      </w:pPr>
    </w:p>
    <w:p w14:paraId="6A9AC520" w14:textId="0073507D" w:rsidR="00BD2659" w:rsidRPr="004A5336" w:rsidRDefault="00B4156D" w:rsidP="00133142">
      <w:pPr>
        <w:spacing w:after="0" w:line="240" w:lineRule="auto"/>
        <w:rPr>
          <w:rFonts w:ascii="Times New Roman" w:eastAsia="Times New Roman" w:hAnsi="Times New Roman" w:cs="Times New Roman"/>
          <w:noProof/>
          <w:kern w:val="0"/>
          <w:sz w:val="24"/>
          <w:szCs w:val="24"/>
          <w14:ligatures w14:val="none"/>
        </w:rPr>
      </w:pPr>
      <w:r w:rsidRPr="004A5336">
        <w:rPr>
          <w:rFonts w:ascii="Times New Roman" w:eastAsia="Times New Roman" w:hAnsi="Times New Roman" w:cs="Times New Roman"/>
          <w:noProof/>
          <w:kern w:val="0"/>
          <w:szCs w:val="20"/>
          <w14:ligatures w14:val="none"/>
        </w:rPr>
        <w:t xml:space="preserve">        </w:t>
      </w:r>
      <w:r w:rsidR="00F16E94" w:rsidRPr="004A5336">
        <w:rPr>
          <w:rFonts w:ascii="Times New Roman" w:eastAsia="Times New Roman" w:hAnsi="Times New Roman" w:cs="Times New Roman"/>
          <w:noProof/>
          <w:kern w:val="0"/>
          <w:sz w:val="24"/>
          <w:szCs w:val="24"/>
          <w14:ligatures w14:val="none"/>
        </w:rPr>
        <w:t>U.P. III Lepșa-Ma</w:t>
      </w:r>
      <w:r w:rsidRPr="004A5336">
        <w:rPr>
          <w:rFonts w:ascii="Times New Roman" w:eastAsia="Times New Roman" w:hAnsi="Times New Roman" w:cs="Times New Roman"/>
          <w:noProof/>
          <w:kern w:val="0"/>
          <w:sz w:val="24"/>
          <w:szCs w:val="24"/>
          <w14:ligatures w14:val="none"/>
        </w:rPr>
        <w:t>cradău</w:t>
      </w:r>
    </w:p>
    <w:tbl>
      <w:tblPr>
        <w:tblW w:w="4659"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5"/>
        <w:gridCol w:w="727"/>
        <w:gridCol w:w="637"/>
        <w:gridCol w:w="1599"/>
        <w:gridCol w:w="868"/>
        <w:gridCol w:w="856"/>
        <w:gridCol w:w="986"/>
        <w:gridCol w:w="874"/>
        <w:gridCol w:w="996"/>
        <w:gridCol w:w="987"/>
      </w:tblGrid>
      <w:tr w:rsidR="00B4156D" w:rsidRPr="007A1EBD" w14:paraId="68D6365E" w14:textId="77777777" w:rsidTr="00B4156D">
        <w:trPr>
          <w:cantSplit/>
          <w:tblHeader/>
          <w:jc w:val="center"/>
        </w:trPr>
        <w:tc>
          <w:tcPr>
            <w:tcW w:w="274" w:type="pct"/>
            <w:vMerge w:val="restart"/>
            <w:tcBorders>
              <w:top w:val="double" w:sz="4" w:space="0" w:color="auto"/>
              <w:left w:val="double" w:sz="4" w:space="0" w:color="auto"/>
              <w:right w:val="double" w:sz="4" w:space="0" w:color="auto"/>
            </w:tcBorders>
            <w:tcMar>
              <w:left w:w="28" w:type="dxa"/>
              <w:right w:w="28" w:type="dxa"/>
            </w:tcMar>
            <w:vAlign w:val="center"/>
          </w:tcPr>
          <w:p w14:paraId="35E2EA88"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S.</w:t>
            </w:r>
          </w:p>
          <w:p w14:paraId="5D4C34A1"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U.</w:t>
            </w:r>
          </w:p>
          <w:p w14:paraId="4F8BDA6E"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P.</w:t>
            </w:r>
          </w:p>
        </w:tc>
        <w:tc>
          <w:tcPr>
            <w:tcW w:w="403" w:type="pct"/>
            <w:vMerge w:val="restart"/>
            <w:tcBorders>
              <w:top w:val="double" w:sz="4" w:space="0" w:color="auto"/>
              <w:left w:val="double" w:sz="4" w:space="0" w:color="auto"/>
            </w:tcBorders>
            <w:tcMar>
              <w:left w:w="28" w:type="dxa"/>
              <w:right w:w="28" w:type="dxa"/>
            </w:tcMar>
            <w:vAlign w:val="center"/>
          </w:tcPr>
          <w:p w14:paraId="434794EA" w14:textId="1A07E014"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 xml:space="preserve">Tip </w:t>
            </w:r>
            <w:r w:rsidRPr="007A1EBD">
              <w:rPr>
                <w:rFonts w:ascii="Times New Roman" w:hAnsi="Times New Roman" w:cs="Times New Roman"/>
                <w:b/>
                <w:bCs/>
                <w:i/>
                <w:iCs/>
                <w:color w:val="000000"/>
                <w:spacing w:val="-8"/>
                <w:sz w:val="20"/>
                <w:szCs w:val="20"/>
              </w:rPr>
              <w:t>stațiune</w:t>
            </w:r>
          </w:p>
        </w:tc>
        <w:tc>
          <w:tcPr>
            <w:tcW w:w="352" w:type="pct"/>
            <w:vMerge w:val="restart"/>
            <w:tcBorders>
              <w:top w:val="double" w:sz="4" w:space="0" w:color="auto"/>
            </w:tcBorders>
            <w:tcMar>
              <w:left w:w="28" w:type="dxa"/>
              <w:right w:w="28" w:type="dxa"/>
            </w:tcMar>
            <w:vAlign w:val="center"/>
          </w:tcPr>
          <w:p w14:paraId="2C289E84"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 xml:space="preserve">Tip </w:t>
            </w:r>
            <w:r w:rsidRPr="007A1EBD">
              <w:rPr>
                <w:rFonts w:ascii="Times New Roman" w:hAnsi="Times New Roman" w:cs="Times New Roman"/>
                <w:b/>
                <w:bCs/>
                <w:i/>
                <w:iCs/>
                <w:color w:val="000000"/>
                <w:spacing w:val="-10"/>
                <w:sz w:val="20"/>
                <w:szCs w:val="20"/>
              </w:rPr>
              <w:t>pădure</w:t>
            </w:r>
          </w:p>
        </w:tc>
        <w:tc>
          <w:tcPr>
            <w:tcW w:w="885" w:type="pct"/>
            <w:vMerge w:val="restart"/>
            <w:tcBorders>
              <w:top w:val="double" w:sz="4" w:space="0" w:color="auto"/>
            </w:tcBorders>
            <w:tcMar>
              <w:left w:w="28" w:type="dxa"/>
              <w:right w:w="28" w:type="dxa"/>
            </w:tcMar>
            <w:vAlign w:val="center"/>
          </w:tcPr>
          <w:p w14:paraId="2D55E8B3"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Compoziţia-ţel</w:t>
            </w:r>
          </w:p>
        </w:tc>
        <w:tc>
          <w:tcPr>
            <w:tcW w:w="481" w:type="pct"/>
            <w:vMerge w:val="restart"/>
            <w:tcBorders>
              <w:top w:val="double" w:sz="4" w:space="0" w:color="auto"/>
              <w:right w:val="double" w:sz="4" w:space="0" w:color="auto"/>
            </w:tcBorders>
            <w:tcMar>
              <w:left w:w="28" w:type="dxa"/>
              <w:right w:w="28" w:type="dxa"/>
            </w:tcMar>
            <w:vAlign w:val="center"/>
          </w:tcPr>
          <w:p w14:paraId="53CCDE16"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Supraf.</w:t>
            </w:r>
          </w:p>
          <w:p w14:paraId="7570E1A2"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sym w:font="Symbol" w:char="F05B"/>
            </w:r>
            <w:r w:rsidRPr="007A1EBD">
              <w:rPr>
                <w:rFonts w:ascii="Times New Roman" w:hAnsi="Times New Roman" w:cs="Times New Roman"/>
                <w:b/>
                <w:bCs/>
                <w:i/>
                <w:iCs/>
                <w:color w:val="000000"/>
                <w:sz w:val="20"/>
                <w:szCs w:val="20"/>
              </w:rPr>
              <w:t xml:space="preserve"> ha </w:t>
            </w:r>
            <w:r w:rsidRPr="007A1EBD">
              <w:rPr>
                <w:rFonts w:ascii="Times New Roman" w:hAnsi="Times New Roman" w:cs="Times New Roman"/>
                <w:b/>
                <w:bCs/>
                <w:i/>
                <w:iCs/>
                <w:color w:val="000000"/>
                <w:sz w:val="20"/>
                <w:szCs w:val="20"/>
              </w:rPr>
              <w:sym w:font="Symbol" w:char="F05D"/>
            </w:r>
          </w:p>
        </w:tc>
        <w:tc>
          <w:tcPr>
            <w:tcW w:w="2605" w:type="pct"/>
            <w:gridSpan w:val="5"/>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068CF66C" w14:textId="651F78A4"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 xml:space="preserve">Suprafața pe specii </w:t>
            </w:r>
            <w:r w:rsidRPr="007A1EBD">
              <w:rPr>
                <w:rFonts w:ascii="Times New Roman" w:hAnsi="Times New Roman" w:cs="Times New Roman"/>
                <w:b/>
                <w:bCs/>
                <w:i/>
                <w:iCs/>
                <w:color w:val="000000"/>
                <w:sz w:val="20"/>
                <w:szCs w:val="20"/>
              </w:rPr>
              <w:sym w:font="Symbol" w:char="F05B"/>
            </w:r>
            <w:r w:rsidRPr="007A1EBD">
              <w:rPr>
                <w:rFonts w:ascii="Times New Roman" w:hAnsi="Times New Roman" w:cs="Times New Roman"/>
                <w:b/>
                <w:bCs/>
                <w:i/>
                <w:iCs/>
                <w:color w:val="000000"/>
                <w:sz w:val="20"/>
                <w:szCs w:val="20"/>
              </w:rPr>
              <w:t xml:space="preserve"> ha </w:t>
            </w:r>
            <w:r w:rsidRPr="007A1EBD">
              <w:rPr>
                <w:rFonts w:ascii="Times New Roman" w:hAnsi="Times New Roman" w:cs="Times New Roman"/>
                <w:b/>
                <w:bCs/>
                <w:i/>
                <w:iCs/>
                <w:color w:val="000000"/>
                <w:sz w:val="20"/>
                <w:szCs w:val="20"/>
              </w:rPr>
              <w:sym w:font="Symbol" w:char="F05D"/>
            </w:r>
          </w:p>
        </w:tc>
      </w:tr>
      <w:tr w:rsidR="00B4156D" w:rsidRPr="007A1EBD" w14:paraId="34ACDFAC" w14:textId="77777777" w:rsidTr="00B4156D">
        <w:trPr>
          <w:cantSplit/>
          <w:trHeight w:val="208"/>
          <w:tblHeader/>
          <w:jc w:val="center"/>
        </w:trPr>
        <w:tc>
          <w:tcPr>
            <w:tcW w:w="274" w:type="pct"/>
            <w:vMerge/>
            <w:tcBorders>
              <w:left w:val="double" w:sz="4" w:space="0" w:color="auto"/>
              <w:bottom w:val="double" w:sz="4" w:space="0" w:color="auto"/>
              <w:right w:val="double" w:sz="4" w:space="0" w:color="auto"/>
            </w:tcBorders>
            <w:tcMar>
              <w:left w:w="28" w:type="dxa"/>
              <w:right w:w="28" w:type="dxa"/>
            </w:tcMar>
            <w:vAlign w:val="center"/>
          </w:tcPr>
          <w:p w14:paraId="7CF0A9A2" w14:textId="77777777" w:rsidR="00B4156D" w:rsidRPr="007A1EBD" w:rsidRDefault="00B4156D" w:rsidP="007A1EBD">
            <w:pPr>
              <w:pStyle w:val="Indentcorptext2"/>
              <w:ind w:left="0"/>
              <w:jc w:val="center"/>
              <w:rPr>
                <w:rFonts w:ascii="Times New Roman" w:hAnsi="Times New Roman" w:cs="Times New Roman"/>
                <w:b/>
                <w:bCs/>
                <w:color w:val="000000"/>
                <w:sz w:val="20"/>
                <w:szCs w:val="20"/>
              </w:rPr>
            </w:pPr>
          </w:p>
        </w:tc>
        <w:tc>
          <w:tcPr>
            <w:tcW w:w="403" w:type="pct"/>
            <w:vMerge/>
            <w:tcBorders>
              <w:left w:val="double" w:sz="4" w:space="0" w:color="auto"/>
              <w:bottom w:val="double" w:sz="4" w:space="0" w:color="auto"/>
            </w:tcBorders>
            <w:tcMar>
              <w:left w:w="28" w:type="dxa"/>
              <w:right w:w="28" w:type="dxa"/>
            </w:tcMar>
            <w:vAlign w:val="center"/>
          </w:tcPr>
          <w:p w14:paraId="37A8A4DD" w14:textId="36342B20" w:rsidR="00B4156D" w:rsidRPr="007A1EBD" w:rsidRDefault="00B4156D" w:rsidP="007A1EBD">
            <w:pPr>
              <w:pStyle w:val="Indentcorptext2"/>
              <w:ind w:left="0"/>
              <w:jc w:val="center"/>
              <w:rPr>
                <w:rFonts w:ascii="Times New Roman" w:hAnsi="Times New Roman" w:cs="Times New Roman"/>
                <w:b/>
                <w:bCs/>
                <w:color w:val="000000"/>
                <w:sz w:val="20"/>
                <w:szCs w:val="20"/>
              </w:rPr>
            </w:pPr>
          </w:p>
        </w:tc>
        <w:tc>
          <w:tcPr>
            <w:tcW w:w="352" w:type="pct"/>
            <w:vMerge/>
            <w:tcBorders>
              <w:bottom w:val="double" w:sz="4" w:space="0" w:color="auto"/>
            </w:tcBorders>
            <w:tcMar>
              <w:left w:w="28" w:type="dxa"/>
              <w:right w:w="28" w:type="dxa"/>
            </w:tcMar>
            <w:vAlign w:val="center"/>
          </w:tcPr>
          <w:p w14:paraId="5BC9733F" w14:textId="77777777" w:rsidR="00B4156D" w:rsidRPr="007A1EBD" w:rsidRDefault="00B4156D" w:rsidP="007A1EBD">
            <w:pPr>
              <w:pStyle w:val="Indentcorptext2"/>
              <w:ind w:left="0"/>
              <w:jc w:val="center"/>
              <w:rPr>
                <w:rFonts w:ascii="Times New Roman" w:hAnsi="Times New Roman" w:cs="Times New Roman"/>
                <w:b/>
                <w:bCs/>
                <w:color w:val="000000"/>
                <w:sz w:val="20"/>
                <w:szCs w:val="20"/>
              </w:rPr>
            </w:pPr>
          </w:p>
        </w:tc>
        <w:tc>
          <w:tcPr>
            <w:tcW w:w="885" w:type="pct"/>
            <w:vMerge/>
            <w:tcBorders>
              <w:bottom w:val="double" w:sz="4" w:space="0" w:color="auto"/>
            </w:tcBorders>
            <w:tcMar>
              <w:left w:w="28" w:type="dxa"/>
              <w:right w:w="28" w:type="dxa"/>
            </w:tcMar>
            <w:vAlign w:val="center"/>
          </w:tcPr>
          <w:p w14:paraId="5A57243B" w14:textId="77777777" w:rsidR="00B4156D" w:rsidRPr="007A1EBD" w:rsidRDefault="00B4156D" w:rsidP="007A1EBD">
            <w:pPr>
              <w:pStyle w:val="Indentcorptext2"/>
              <w:ind w:left="0"/>
              <w:jc w:val="center"/>
              <w:rPr>
                <w:rFonts w:ascii="Times New Roman" w:hAnsi="Times New Roman" w:cs="Times New Roman"/>
                <w:b/>
                <w:bCs/>
                <w:color w:val="000000"/>
                <w:sz w:val="20"/>
                <w:szCs w:val="20"/>
              </w:rPr>
            </w:pPr>
          </w:p>
        </w:tc>
        <w:tc>
          <w:tcPr>
            <w:tcW w:w="481" w:type="pct"/>
            <w:vMerge/>
            <w:tcBorders>
              <w:bottom w:val="double" w:sz="4" w:space="0" w:color="auto"/>
              <w:right w:val="double" w:sz="4" w:space="0" w:color="auto"/>
            </w:tcBorders>
            <w:tcMar>
              <w:left w:w="28" w:type="dxa"/>
              <w:right w:w="28" w:type="dxa"/>
            </w:tcMar>
            <w:vAlign w:val="center"/>
          </w:tcPr>
          <w:p w14:paraId="5C15DE4C" w14:textId="77777777" w:rsidR="00B4156D" w:rsidRPr="007A1EBD" w:rsidRDefault="00B4156D" w:rsidP="007A1EBD">
            <w:pPr>
              <w:pStyle w:val="Indentcorptext2"/>
              <w:ind w:left="0"/>
              <w:jc w:val="center"/>
              <w:rPr>
                <w:rFonts w:ascii="Times New Roman" w:hAnsi="Times New Roman" w:cs="Times New Roman"/>
                <w:b/>
                <w:bCs/>
                <w:color w:val="000000"/>
                <w:sz w:val="20"/>
                <w:szCs w:val="20"/>
              </w:rPr>
            </w:pPr>
          </w:p>
        </w:tc>
        <w:tc>
          <w:tcPr>
            <w:tcW w:w="474" w:type="pct"/>
            <w:tcBorders>
              <w:top w:val="double" w:sz="4" w:space="0" w:color="auto"/>
              <w:left w:val="double" w:sz="4" w:space="0" w:color="auto"/>
              <w:bottom w:val="double" w:sz="4" w:space="0" w:color="auto"/>
              <w:right w:val="single" w:sz="4" w:space="0" w:color="auto"/>
            </w:tcBorders>
            <w:tcMar>
              <w:left w:w="28" w:type="dxa"/>
              <w:right w:w="28" w:type="dxa"/>
            </w:tcMar>
            <w:vAlign w:val="center"/>
          </w:tcPr>
          <w:p w14:paraId="4DFDF4E8" w14:textId="77777777" w:rsidR="00B4156D" w:rsidRPr="007A1EBD" w:rsidRDefault="00B4156D" w:rsidP="007A1EBD">
            <w:pPr>
              <w:pStyle w:val="Indentcorptext2"/>
              <w:ind w:left="0"/>
              <w:jc w:val="center"/>
              <w:rPr>
                <w:rFonts w:ascii="Times New Roman" w:hAnsi="Times New Roman" w:cs="Times New Roman"/>
                <w:b/>
                <w:bCs/>
                <w:color w:val="000000"/>
                <w:sz w:val="20"/>
                <w:szCs w:val="20"/>
              </w:rPr>
            </w:pPr>
            <w:r w:rsidRPr="007A1EBD">
              <w:rPr>
                <w:rFonts w:ascii="Times New Roman" w:hAnsi="Times New Roman" w:cs="Times New Roman"/>
                <w:b/>
                <w:bCs/>
                <w:color w:val="000000"/>
                <w:sz w:val="20"/>
                <w:szCs w:val="20"/>
              </w:rPr>
              <w:t>MO</w:t>
            </w:r>
          </w:p>
        </w:tc>
        <w:tc>
          <w:tcPr>
            <w:tcW w:w="546" w:type="pct"/>
            <w:tcBorders>
              <w:top w:val="double" w:sz="4" w:space="0" w:color="auto"/>
              <w:left w:val="single" w:sz="4" w:space="0" w:color="auto"/>
              <w:bottom w:val="double" w:sz="4" w:space="0" w:color="auto"/>
              <w:right w:val="single" w:sz="4" w:space="0" w:color="auto"/>
            </w:tcBorders>
            <w:vAlign w:val="center"/>
          </w:tcPr>
          <w:p w14:paraId="22A94652" w14:textId="77777777" w:rsidR="00B4156D" w:rsidRPr="007A1EBD" w:rsidRDefault="00B4156D" w:rsidP="007A1EBD">
            <w:pPr>
              <w:pStyle w:val="Indentcorptext2"/>
              <w:ind w:left="0"/>
              <w:jc w:val="center"/>
              <w:rPr>
                <w:rFonts w:ascii="Times New Roman" w:hAnsi="Times New Roman" w:cs="Times New Roman"/>
                <w:b/>
                <w:bCs/>
                <w:color w:val="000000"/>
                <w:sz w:val="20"/>
                <w:szCs w:val="20"/>
              </w:rPr>
            </w:pPr>
            <w:r w:rsidRPr="007A1EBD">
              <w:rPr>
                <w:rFonts w:ascii="Times New Roman" w:hAnsi="Times New Roman" w:cs="Times New Roman"/>
                <w:b/>
                <w:bCs/>
                <w:color w:val="000000"/>
                <w:sz w:val="20"/>
                <w:szCs w:val="20"/>
              </w:rPr>
              <w:t>BR</w:t>
            </w:r>
          </w:p>
        </w:tc>
        <w:tc>
          <w:tcPr>
            <w:tcW w:w="484" w:type="pct"/>
            <w:tcBorders>
              <w:top w:val="double" w:sz="4" w:space="0" w:color="auto"/>
              <w:left w:val="single" w:sz="4" w:space="0" w:color="auto"/>
              <w:bottom w:val="double" w:sz="4" w:space="0" w:color="auto"/>
            </w:tcBorders>
            <w:vAlign w:val="center"/>
          </w:tcPr>
          <w:p w14:paraId="52FB69B1" w14:textId="77777777" w:rsidR="00B4156D" w:rsidRPr="007A1EBD" w:rsidRDefault="00B4156D" w:rsidP="007A1EBD">
            <w:pPr>
              <w:pStyle w:val="Indentcorptext2"/>
              <w:ind w:left="0"/>
              <w:jc w:val="center"/>
              <w:rPr>
                <w:rFonts w:ascii="Times New Roman" w:hAnsi="Times New Roman" w:cs="Times New Roman"/>
                <w:b/>
                <w:bCs/>
                <w:color w:val="000000"/>
                <w:spacing w:val="-20"/>
                <w:sz w:val="20"/>
                <w:szCs w:val="20"/>
              </w:rPr>
            </w:pPr>
            <w:r w:rsidRPr="007A1EBD">
              <w:rPr>
                <w:rFonts w:ascii="Times New Roman" w:hAnsi="Times New Roman" w:cs="Times New Roman"/>
                <w:b/>
                <w:bCs/>
                <w:color w:val="000000"/>
                <w:spacing w:val="-20"/>
                <w:sz w:val="20"/>
                <w:szCs w:val="20"/>
              </w:rPr>
              <w:t>FA</w:t>
            </w:r>
          </w:p>
        </w:tc>
        <w:tc>
          <w:tcPr>
            <w:tcW w:w="552" w:type="pct"/>
            <w:tcBorders>
              <w:top w:val="double" w:sz="4" w:space="0" w:color="auto"/>
              <w:left w:val="single" w:sz="4" w:space="0" w:color="auto"/>
              <w:bottom w:val="double" w:sz="4" w:space="0" w:color="auto"/>
            </w:tcBorders>
            <w:vAlign w:val="center"/>
          </w:tcPr>
          <w:p w14:paraId="12128418" w14:textId="77777777" w:rsidR="00B4156D" w:rsidRPr="007A1EBD" w:rsidRDefault="00B4156D" w:rsidP="007A1EBD">
            <w:pPr>
              <w:pStyle w:val="Indentcorptext2"/>
              <w:ind w:left="0"/>
              <w:jc w:val="center"/>
              <w:rPr>
                <w:rFonts w:ascii="Times New Roman" w:hAnsi="Times New Roman" w:cs="Times New Roman"/>
                <w:b/>
                <w:bCs/>
                <w:color w:val="000000"/>
                <w:sz w:val="20"/>
                <w:szCs w:val="20"/>
              </w:rPr>
            </w:pPr>
            <w:r w:rsidRPr="007A1EBD">
              <w:rPr>
                <w:rFonts w:ascii="Times New Roman" w:hAnsi="Times New Roman" w:cs="Times New Roman"/>
                <w:b/>
                <w:bCs/>
                <w:color w:val="000000"/>
                <w:sz w:val="20"/>
                <w:szCs w:val="20"/>
              </w:rPr>
              <w:t>DT</w:t>
            </w:r>
          </w:p>
        </w:tc>
        <w:tc>
          <w:tcPr>
            <w:tcW w:w="550" w:type="pct"/>
            <w:tcBorders>
              <w:top w:val="double" w:sz="4" w:space="0" w:color="auto"/>
              <w:bottom w:val="double" w:sz="4" w:space="0" w:color="auto"/>
              <w:right w:val="double" w:sz="4" w:space="0" w:color="auto"/>
            </w:tcBorders>
            <w:vAlign w:val="center"/>
          </w:tcPr>
          <w:p w14:paraId="6B62498F" w14:textId="77777777" w:rsidR="00B4156D" w:rsidRPr="007A1EBD" w:rsidRDefault="00B4156D" w:rsidP="007A1EBD">
            <w:pPr>
              <w:pStyle w:val="Indentcorptext2"/>
              <w:ind w:left="0"/>
              <w:jc w:val="center"/>
              <w:rPr>
                <w:rFonts w:ascii="Times New Roman" w:hAnsi="Times New Roman" w:cs="Times New Roman"/>
                <w:b/>
                <w:bCs/>
                <w:color w:val="000000"/>
                <w:spacing w:val="-20"/>
                <w:sz w:val="20"/>
                <w:szCs w:val="20"/>
              </w:rPr>
            </w:pPr>
            <w:r w:rsidRPr="007A1EBD">
              <w:rPr>
                <w:rFonts w:ascii="Times New Roman" w:hAnsi="Times New Roman" w:cs="Times New Roman"/>
                <w:b/>
                <w:bCs/>
                <w:color w:val="000000"/>
                <w:sz w:val="20"/>
                <w:szCs w:val="20"/>
              </w:rPr>
              <w:t>AN</w:t>
            </w:r>
          </w:p>
        </w:tc>
      </w:tr>
      <w:tr w:rsidR="00B4156D" w:rsidRPr="007A1EBD" w14:paraId="149D2F82" w14:textId="77777777" w:rsidTr="00B4156D">
        <w:trPr>
          <w:cantSplit/>
          <w:trHeight w:val="279"/>
          <w:jc w:val="center"/>
        </w:trPr>
        <w:tc>
          <w:tcPr>
            <w:tcW w:w="274" w:type="pct"/>
            <w:vMerge w:val="restart"/>
            <w:tcBorders>
              <w:top w:val="double" w:sz="4" w:space="0" w:color="auto"/>
              <w:left w:val="double" w:sz="4" w:space="0" w:color="auto"/>
              <w:right w:val="double" w:sz="4" w:space="0" w:color="auto"/>
            </w:tcBorders>
            <w:tcMar>
              <w:left w:w="28" w:type="dxa"/>
              <w:right w:w="28" w:type="dxa"/>
            </w:tcMar>
            <w:vAlign w:val="center"/>
          </w:tcPr>
          <w:p w14:paraId="670D928A"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A</w:t>
            </w:r>
          </w:p>
        </w:tc>
        <w:tc>
          <w:tcPr>
            <w:tcW w:w="403" w:type="pct"/>
            <w:vMerge w:val="restart"/>
            <w:tcBorders>
              <w:top w:val="double" w:sz="4" w:space="0" w:color="auto"/>
              <w:left w:val="double" w:sz="4" w:space="0" w:color="auto"/>
            </w:tcBorders>
            <w:tcMar>
              <w:left w:w="28" w:type="dxa"/>
              <w:right w:w="28" w:type="dxa"/>
            </w:tcMar>
            <w:vAlign w:val="center"/>
          </w:tcPr>
          <w:p w14:paraId="0EBB95CC" w14:textId="3697DC75"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3322</w:t>
            </w:r>
          </w:p>
        </w:tc>
        <w:tc>
          <w:tcPr>
            <w:tcW w:w="352" w:type="pct"/>
            <w:tcBorders>
              <w:top w:val="double" w:sz="4" w:space="0" w:color="auto"/>
            </w:tcBorders>
            <w:tcMar>
              <w:left w:w="28" w:type="dxa"/>
              <w:right w:w="28" w:type="dxa"/>
            </w:tcMar>
            <w:vAlign w:val="center"/>
          </w:tcPr>
          <w:p w14:paraId="4D6E688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1331</w:t>
            </w:r>
          </w:p>
        </w:tc>
        <w:tc>
          <w:tcPr>
            <w:tcW w:w="885" w:type="pct"/>
            <w:tcBorders>
              <w:top w:val="double" w:sz="4" w:space="0" w:color="auto"/>
            </w:tcBorders>
            <w:tcMar>
              <w:left w:w="28" w:type="dxa"/>
              <w:right w:w="28" w:type="dxa"/>
            </w:tcMar>
            <w:vAlign w:val="center"/>
          </w:tcPr>
          <w:p w14:paraId="1FAD16C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2FA</w:t>
            </w:r>
          </w:p>
        </w:tc>
        <w:tc>
          <w:tcPr>
            <w:tcW w:w="481" w:type="pct"/>
            <w:tcBorders>
              <w:top w:val="double" w:sz="4" w:space="0" w:color="auto"/>
              <w:right w:val="double" w:sz="4" w:space="0" w:color="auto"/>
            </w:tcBorders>
            <w:tcMar>
              <w:left w:w="28" w:type="dxa"/>
              <w:right w:w="28" w:type="dxa"/>
            </w:tcMar>
            <w:vAlign w:val="center"/>
          </w:tcPr>
          <w:p w14:paraId="4E5097C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83,14</w:t>
            </w:r>
          </w:p>
        </w:tc>
        <w:tc>
          <w:tcPr>
            <w:tcW w:w="474" w:type="pct"/>
            <w:tcBorders>
              <w:top w:val="double" w:sz="4" w:space="0" w:color="auto"/>
              <w:left w:val="double" w:sz="4" w:space="0" w:color="auto"/>
              <w:right w:val="single" w:sz="4" w:space="0" w:color="auto"/>
            </w:tcBorders>
            <w:tcMar>
              <w:left w:w="28" w:type="dxa"/>
              <w:right w:w="28" w:type="dxa"/>
            </w:tcMar>
            <w:vAlign w:val="center"/>
          </w:tcPr>
          <w:p w14:paraId="04DC91C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41,57</w:t>
            </w:r>
          </w:p>
        </w:tc>
        <w:tc>
          <w:tcPr>
            <w:tcW w:w="546" w:type="pct"/>
            <w:tcBorders>
              <w:top w:val="double" w:sz="4" w:space="0" w:color="auto"/>
              <w:left w:val="single" w:sz="4" w:space="0" w:color="auto"/>
              <w:right w:val="single" w:sz="4" w:space="0" w:color="auto"/>
            </w:tcBorders>
            <w:vAlign w:val="center"/>
          </w:tcPr>
          <w:p w14:paraId="1CD248C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24,94</w:t>
            </w:r>
          </w:p>
        </w:tc>
        <w:tc>
          <w:tcPr>
            <w:tcW w:w="484" w:type="pct"/>
            <w:tcBorders>
              <w:top w:val="double" w:sz="4" w:space="0" w:color="auto"/>
              <w:left w:val="single" w:sz="4" w:space="0" w:color="auto"/>
            </w:tcBorders>
            <w:vAlign w:val="center"/>
          </w:tcPr>
          <w:p w14:paraId="4A3DE17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16,63</w:t>
            </w:r>
          </w:p>
        </w:tc>
        <w:tc>
          <w:tcPr>
            <w:tcW w:w="552" w:type="pct"/>
            <w:tcBorders>
              <w:top w:val="double" w:sz="4" w:space="0" w:color="auto"/>
              <w:left w:val="single" w:sz="4" w:space="0" w:color="auto"/>
            </w:tcBorders>
            <w:vAlign w:val="center"/>
          </w:tcPr>
          <w:p w14:paraId="42FE70E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double" w:sz="4" w:space="0" w:color="auto"/>
              <w:right w:val="double" w:sz="4" w:space="0" w:color="auto"/>
            </w:tcBorders>
            <w:vAlign w:val="center"/>
          </w:tcPr>
          <w:p w14:paraId="363E71B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727FA0B2"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6D344047"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0892CA86" w14:textId="122FC77F"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02702B5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1431</w:t>
            </w:r>
          </w:p>
        </w:tc>
        <w:tc>
          <w:tcPr>
            <w:tcW w:w="885" w:type="pct"/>
            <w:tcBorders>
              <w:top w:val="single" w:sz="4" w:space="0" w:color="auto"/>
              <w:bottom w:val="single" w:sz="4" w:space="0" w:color="auto"/>
            </w:tcBorders>
            <w:tcMar>
              <w:left w:w="28" w:type="dxa"/>
              <w:right w:w="28" w:type="dxa"/>
            </w:tcMar>
            <w:vAlign w:val="center"/>
          </w:tcPr>
          <w:p w14:paraId="243C102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 xml:space="preserve">4MO 4BR 1FA 1DT </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2F43CC8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96,73</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70A68A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38,69</w:t>
            </w:r>
          </w:p>
        </w:tc>
        <w:tc>
          <w:tcPr>
            <w:tcW w:w="546" w:type="pct"/>
            <w:tcBorders>
              <w:top w:val="single" w:sz="4" w:space="0" w:color="auto"/>
              <w:left w:val="single" w:sz="4" w:space="0" w:color="auto"/>
              <w:bottom w:val="single" w:sz="4" w:space="0" w:color="auto"/>
              <w:right w:val="single" w:sz="4" w:space="0" w:color="auto"/>
            </w:tcBorders>
            <w:vAlign w:val="center"/>
          </w:tcPr>
          <w:p w14:paraId="455CBF8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38,70</w:t>
            </w:r>
          </w:p>
        </w:tc>
        <w:tc>
          <w:tcPr>
            <w:tcW w:w="484" w:type="pct"/>
            <w:tcBorders>
              <w:top w:val="single" w:sz="4" w:space="0" w:color="auto"/>
              <w:left w:val="single" w:sz="4" w:space="0" w:color="auto"/>
              <w:bottom w:val="single" w:sz="4" w:space="0" w:color="auto"/>
            </w:tcBorders>
            <w:vAlign w:val="center"/>
          </w:tcPr>
          <w:p w14:paraId="122D86F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9,67</w:t>
            </w:r>
          </w:p>
        </w:tc>
        <w:tc>
          <w:tcPr>
            <w:tcW w:w="552" w:type="pct"/>
            <w:tcBorders>
              <w:top w:val="single" w:sz="4" w:space="0" w:color="auto"/>
              <w:left w:val="single" w:sz="4" w:space="0" w:color="auto"/>
              <w:bottom w:val="single" w:sz="4" w:space="0" w:color="auto"/>
            </w:tcBorders>
            <w:vAlign w:val="center"/>
          </w:tcPr>
          <w:p w14:paraId="779FD6D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9,67</w:t>
            </w:r>
          </w:p>
        </w:tc>
        <w:tc>
          <w:tcPr>
            <w:tcW w:w="550" w:type="pct"/>
            <w:tcBorders>
              <w:top w:val="single" w:sz="4" w:space="0" w:color="auto"/>
              <w:bottom w:val="single" w:sz="4" w:space="0" w:color="auto"/>
              <w:right w:val="double" w:sz="4" w:space="0" w:color="auto"/>
            </w:tcBorders>
            <w:vAlign w:val="center"/>
          </w:tcPr>
          <w:p w14:paraId="4A030FB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0270CF09" w14:textId="77777777" w:rsidTr="00B4156D">
        <w:trPr>
          <w:cantSplit/>
          <w:trHeight w:val="302"/>
          <w:jc w:val="center"/>
        </w:trPr>
        <w:tc>
          <w:tcPr>
            <w:tcW w:w="274" w:type="pct"/>
            <w:vMerge/>
            <w:tcBorders>
              <w:left w:val="double" w:sz="4" w:space="0" w:color="auto"/>
              <w:right w:val="double" w:sz="4" w:space="0" w:color="auto"/>
            </w:tcBorders>
            <w:tcMar>
              <w:left w:w="28" w:type="dxa"/>
              <w:right w:w="28" w:type="dxa"/>
            </w:tcMar>
            <w:vAlign w:val="center"/>
          </w:tcPr>
          <w:p w14:paraId="2544C11B"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59B0E6C6" w14:textId="3054984C"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tcBorders>
            <w:tcMar>
              <w:left w:w="28" w:type="dxa"/>
              <w:right w:w="28" w:type="dxa"/>
            </w:tcMar>
            <w:vAlign w:val="center"/>
          </w:tcPr>
          <w:p w14:paraId="72921C1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2231</w:t>
            </w:r>
          </w:p>
        </w:tc>
        <w:tc>
          <w:tcPr>
            <w:tcW w:w="885" w:type="pct"/>
            <w:tcBorders>
              <w:top w:val="single" w:sz="4" w:space="0" w:color="auto"/>
            </w:tcBorders>
            <w:tcMar>
              <w:left w:w="28" w:type="dxa"/>
              <w:right w:w="28" w:type="dxa"/>
            </w:tcMar>
            <w:vAlign w:val="center"/>
          </w:tcPr>
          <w:p w14:paraId="6A4C4FE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7BR 3FA</w:t>
            </w:r>
          </w:p>
        </w:tc>
        <w:tc>
          <w:tcPr>
            <w:tcW w:w="481" w:type="pct"/>
            <w:tcBorders>
              <w:top w:val="single" w:sz="4" w:space="0" w:color="auto"/>
              <w:right w:val="double" w:sz="4" w:space="0" w:color="auto"/>
            </w:tcBorders>
            <w:tcMar>
              <w:left w:w="28" w:type="dxa"/>
              <w:right w:w="28" w:type="dxa"/>
            </w:tcMar>
            <w:vAlign w:val="center"/>
          </w:tcPr>
          <w:p w14:paraId="0CA16D7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23,82</w:t>
            </w:r>
          </w:p>
        </w:tc>
        <w:tc>
          <w:tcPr>
            <w:tcW w:w="474" w:type="pct"/>
            <w:tcBorders>
              <w:top w:val="single" w:sz="4" w:space="0" w:color="auto"/>
              <w:left w:val="double" w:sz="4" w:space="0" w:color="auto"/>
              <w:right w:val="single" w:sz="4" w:space="0" w:color="auto"/>
            </w:tcBorders>
            <w:tcMar>
              <w:left w:w="28" w:type="dxa"/>
              <w:right w:w="28" w:type="dxa"/>
            </w:tcMar>
            <w:vAlign w:val="center"/>
          </w:tcPr>
          <w:p w14:paraId="27F22CD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46" w:type="pct"/>
            <w:tcBorders>
              <w:top w:val="single" w:sz="4" w:space="0" w:color="auto"/>
              <w:left w:val="single" w:sz="4" w:space="0" w:color="auto"/>
              <w:right w:val="single" w:sz="4" w:space="0" w:color="auto"/>
            </w:tcBorders>
            <w:vAlign w:val="center"/>
          </w:tcPr>
          <w:p w14:paraId="10AE816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16,67</w:t>
            </w:r>
          </w:p>
        </w:tc>
        <w:tc>
          <w:tcPr>
            <w:tcW w:w="484" w:type="pct"/>
            <w:tcBorders>
              <w:top w:val="single" w:sz="4" w:space="0" w:color="auto"/>
              <w:left w:val="single" w:sz="4" w:space="0" w:color="auto"/>
            </w:tcBorders>
            <w:vAlign w:val="center"/>
          </w:tcPr>
          <w:p w14:paraId="11A6413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7,15</w:t>
            </w:r>
          </w:p>
        </w:tc>
        <w:tc>
          <w:tcPr>
            <w:tcW w:w="552" w:type="pct"/>
            <w:tcBorders>
              <w:top w:val="single" w:sz="4" w:space="0" w:color="auto"/>
              <w:left w:val="single" w:sz="4" w:space="0" w:color="auto"/>
            </w:tcBorders>
            <w:vAlign w:val="center"/>
          </w:tcPr>
          <w:p w14:paraId="32202F0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single" w:sz="4" w:space="0" w:color="auto"/>
              <w:right w:val="double" w:sz="4" w:space="0" w:color="auto"/>
            </w:tcBorders>
            <w:vAlign w:val="center"/>
          </w:tcPr>
          <w:p w14:paraId="17B7D4F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23DDB0B3"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3CC34990"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val="restart"/>
            <w:tcBorders>
              <w:left w:val="double" w:sz="4" w:space="0" w:color="auto"/>
            </w:tcBorders>
            <w:shd w:val="clear" w:color="auto" w:fill="auto"/>
            <w:tcMar>
              <w:left w:w="28" w:type="dxa"/>
              <w:right w:w="28" w:type="dxa"/>
            </w:tcMar>
            <w:vAlign w:val="center"/>
          </w:tcPr>
          <w:p w14:paraId="2AE9E31F" w14:textId="584D691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3332</w:t>
            </w:r>
          </w:p>
        </w:tc>
        <w:tc>
          <w:tcPr>
            <w:tcW w:w="352" w:type="pct"/>
            <w:tcBorders>
              <w:top w:val="single" w:sz="4" w:space="0" w:color="auto"/>
              <w:bottom w:val="single" w:sz="4" w:space="0" w:color="auto"/>
            </w:tcBorders>
            <w:tcMar>
              <w:left w:w="28" w:type="dxa"/>
              <w:right w:w="28" w:type="dxa"/>
            </w:tcMar>
            <w:vAlign w:val="center"/>
          </w:tcPr>
          <w:p w14:paraId="69BAE38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1241</w:t>
            </w:r>
          </w:p>
        </w:tc>
        <w:tc>
          <w:tcPr>
            <w:tcW w:w="885" w:type="pct"/>
            <w:tcBorders>
              <w:top w:val="single" w:sz="4" w:space="0" w:color="auto"/>
              <w:bottom w:val="single" w:sz="4" w:space="0" w:color="auto"/>
            </w:tcBorders>
            <w:tcMar>
              <w:left w:w="28" w:type="dxa"/>
              <w:right w:w="28" w:type="dxa"/>
            </w:tcMar>
            <w:vAlign w:val="center"/>
          </w:tcPr>
          <w:p w14:paraId="41B7353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2C80646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47,75</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498A7D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23,88</w:t>
            </w:r>
          </w:p>
        </w:tc>
        <w:tc>
          <w:tcPr>
            <w:tcW w:w="546" w:type="pct"/>
            <w:tcBorders>
              <w:top w:val="single" w:sz="4" w:space="0" w:color="auto"/>
              <w:left w:val="single" w:sz="4" w:space="0" w:color="auto"/>
              <w:bottom w:val="single" w:sz="4" w:space="0" w:color="auto"/>
              <w:right w:val="single" w:sz="4" w:space="0" w:color="auto"/>
            </w:tcBorders>
            <w:vAlign w:val="center"/>
          </w:tcPr>
          <w:p w14:paraId="7F6B0C6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14,32</w:t>
            </w:r>
          </w:p>
        </w:tc>
        <w:tc>
          <w:tcPr>
            <w:tcW w:w="484" w:type="pct"/>
            <w:tcBorders>
              <w:top w:val="single" w:sz="4" w:space="0" w:color="auto"/>
              <w:left w:val="single" w:sz="4" w:space="0" w:color="auto"/>
              <w:bottom w:val="single" w:sz="4" w:space="0" w:color="auto"/>
            </w:tcBorders>
            <w:vAlign w:val="center"/>
          </w:tcPr>
          <w:p w14:paraId="48C8124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2" w:type="pct"/>
            <w:tcBorders>
              <w:top w:val="single" w:sz="4" w:space="0" w:color="auto"/>
              <w:left w:val="single" w:sz="4" w:space="0" w:color="auto"/>
              <w:bottom w:val="single" w:sz="4" w:space="0" w:color="auto"/>
            </w:tcBorders>
            <w:vAlign w:val="center"/>
          </w:tcPr>
          <w:p w14:paraId="3E720AA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9,55</w:t>
            </w:r>
          </w:p>
        </w:tc>
        <w:tc>
          <w:tcPr>
            <w:tcW w:w="550" w:type="pct"/>
            <w:tcBorders>
              <w:top w:val="single" w:sz="4" w:space="0" w:color="auto"/>
              <w:bottom w:val="single" w:sz="4" w:space="0" w:color="auto"/>
              <w:right w:val="double" w:sz="4" w:space="0" w:color="auto"/>
            </w:tcBorders>
            <w:vAlign w:val="center"/>
          </w:tcPr>
          <w:p w14:paraId="380E9E5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3A5E57DF"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0AD079E1"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7AE05EB6" w14:textId="2E40D514"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0C9E723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1321</w:t>
            </w:r>
          </w:p>
        </w:tc>
        <w:tc>
          <w:tcPr>
            <w:tcW w:w="885" w:type="pct"/>
            <w:tcBorders>
              <w:top w:val="single" w:sz="4" w:space="0" w:color="auto"/>
              <w:bottom w:val="single" w:sz="4" w:space="0" w:color="auto"/>
            </w:tcBorders>
            <w:tcMar>
              <w:left w:w="28" w:type="dxa"/>
              <w:right w:w="28" w:type="dxa"/>
            </w:tcMar>
            <w:vAlign w:val="center"/>
          </w:tcPr>
          <w:p w14:paraId="35916D6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2FA</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271E905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82,87</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A94FD0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41,44</w:t>
            </w:r>
          </w:p>
        </w:tc>
        <w:tc>
          <w:tcPr>
            <w:tcW w:w="546" w:type="pct"/>
            <w:tcBorders>
              <w:top w:val="single" w:sz="4" w:space="0" w:color="auto"/>
              <w:left w:val="single" w:sz="4" w:space="0" w:color="auto"/>
              <w:bottom w:val="single" w:sz="4" w:space="0" w:color="auto"/>
              <w:right w:val="single" w:sz="4" w:space="0" w:color="auto"/>
            </w:tcBorders>
            <w:vAlign w:val="center"/>
          </w:tcPr>
          <w:p w14:paraId="20BAD23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24,86</w:t>
            </w:r>
          </w:p>
        </w:tc>
        <w:tc>
          <w:tcPr>
            <w:tcW w:w="484" w:type="pct"/>
            <w:tcBorders>
              <w:top w:val="single" w:sz="4" w:space="0" w:color="auto"/>
              <w:left w:val="single" w:sz="4" w:space="0" w:color="auto"/>
              <w:bottom w:val="single" w:sz="4" w:space="0" w:color="auto"/>
            </w:tcBorders>
            <w:vAlign w:val="center"/>
          </w:tcPr>
          <w:p w14:paraId="3A1EC94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16,57</w:t>
            </w:r>
          </w:p>
        </w:tc>
        <w:tc>
          <w:tcPr>
            <w:tcW w:w="552" w:type="pct"/>
            <w:tcBorders>
              <w:top w:val="single" w:sz="4" w:space="0" w:color="auto"/>
              <w:left w:val="single" w:sz="4" w:space="0" w:color="auto"/>
              <w:bottom w:val="single" w:sz="4" w:space="0" w:color="auto"/>
            </w:tcBorders>
            <w:vAlign w:val="center"/>
          </w:tcPr>
          <w:p w14:paraId="4A1C0E4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single" w:sz="4" w:space="0" w:color="auto"/>
              <w:bottom w:val="single" w:sz="4" w:space="0" w:color="auto"/>
              <w:right w:val="double" w:sz="4" w:space="0" w:color="auto"/>
            </w:tcBorders>
            <w:vAlign w:val="center"/>
          </w:tcPr>
          <w:p w14:paraId="315C3B5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6DEC97C6"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505DCDDE"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39AF9EE8" w14:textId="60904DBE"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216FFB4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1341</w:t>
            </w:r>
          </w:p>
        </w:tc>
        <w:tc>
          <w:tcPr>
            <w:tcW w:w="885" w:type="pct"/>
            <w:tcBorders>
              <w:top w:val="single" w:sz="4" w:space="0" w:color="auto"/>
              <w:bottom w:val="single" w:sz="4" w:space="0" w:color="auto"/>
            </w:tcBorders>
            <w:tcMar>
              <w:left w:w="28" w:type="dxa"/>
              <w:right w:w="28" w:type="dxa"/>
            </w:tcMar>
            <w:vAlign w:val="center"/>
          </w:tcPr>
          <w:p w14:paraId="6007BA3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2FA</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237EDD1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1,12</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4F5904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0,56</w:t>
            </w:r>
          </w:p>
        </w:tc>
        <w:tc>
          <w:tcPr>
            <w:tcW w:w="546" w:type="pct"/>
            <w:tcBorders>
              <w:top w:val="single" w:sz="4" w:space="0" w:color="auto"/>
              <w:left w:val="single" w:sz="4" w:space="0" w:color="auto"/>
              <w:bottom w:val="single" w:sz="4" w:space="0" w:color="auto"/>
              <w:right w:val="single" w:sz="4" w:space="0" w:color="auto"/>
            </w:tcBorders>
            <w:vAlign w:val="center"/>
          </w:tcPr>
          <w:p w14:paraId="6BACDF7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0,34</w:t>
            </w:r>
          </w:p>
        </w:tc>
        <w:tc>
          <w:tcPr>
            <w:tcW w:w="484" w:type="pct"/>
            <w:tcBorders>
              <w:top w:val="single" w:sz="4" w:space="0" w:color="auto"/>
              <w:left w:val="single" w:sz="4" w:space="0" w:color="auto"/>
              <w:bottom w:val="single" w:sz="4" w:space="0" w:color="auto"/>
            </w:tcBorders>
            <w:vAlign w:val="center"/>
          </w:tcPr>
          <w:p w14:paraId="6205B2B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0,22</w:t>
            </w:r>
          </w:p>
        </w:tc>
        <w:tc>
          <w:tcPr>
            <w:tcW w:w="552" w:type="pct"/>
            <w:tcBorders>
              <w:top w:val="single" w:sz="4" w:space="0" w:color="auto"/>
              <w:left w:val="single" w:sz="4" w:space="0" w:color="auto"/>
              <w:bottom w:val="single" w:sz="4" w:space="0" w:color="auto"/>
            </w:tcBorders>
            <w:vAlign w:val="center"/>
          </w:tcPr>
          <w:p w14:paraId="0FA70D0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single" w:sz="4" w:space="0" w:color="auto"/>
              <w:bottom w:val="single" w:sz="4" w:space="0" w:color="auto"/>
              <w:right w:val="double" w:sz="4" w:space="0" w:color="auto"/>
            </w:tcBorders>
            <w:vAlign w:val="center"/>
          </w:tcPr>
          <w:p w14:paraId="16AC600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073955EB"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28877FB7"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713B61D3" w14:textId="693A26AE"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0E24CD6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2212</w:t>
            </w:r>
          </w:p>
        </w:tc>
        <w:tc>
          <w:tcPr>
            <w:tcW w:w="885" w:type="pct"/>
            <w:tcBorders>
              <w:top w:val="single" w:sz="4" w:space="0" w:color="auto"/>
              <w:bottom w:val="single" w:sz="4" w:space="0" w:color="auto"/>
            </w:tcBorders>
            <w:tcMar>
              <w:left w:w="28" w:type="dxa"/>
              <w:right w:w="28" w:type="dxa"/>
            </w:tcMar>
            <w:vAlign w:val="center"/>
          </w:tcPr>
          <w:p w14:paraId="34E86B5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5BR 4FA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536AC5A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740,02</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422DFB8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74,00</w:t>
            </w:r>
          </w:p>
        </w:tc>
        <w:tc>
          <w:tcPr>
            <w:tcW w:w="546" w:type="pct"/>
            <w:tcBorders>
              <w:top w:val="single" w:sz="4" w:space="0" w:color="auto"/>
              <w:left w:val="single" w:sz="4" w:space="0" w:color="auto"/>
              <w:bottom w:val="single" w:sz="4" w:space="0" w:color="auto"/>
              <w:right w:val="single" w:sz="4" w:space="0" w:color="auto"/>
            </w:tcBorders>
            <w:vAlign w:val="center"/>
          </w:tcPr>
          <w:p w14:paraId="79172BA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370,01</w:t>
            </w:r>
          </w:p>
        </w:tc>
        <w:tc>
          <w:tcPr>
            <w:tcW w:w="484" w:type="pct"/>
            <w:tcBorders>
              <w:top w:val="single" w:sz="4" w:space="0" w:color="auto"/>
              <w:left w:val="single" w:sz="4" w:space="0" w:color="auto"/>
              <w:bottom w:val="single" w:sz="4" w:space="0" w:color="auto"/>
            </w:tcBorders>
            <w:vAlign w:val="center"/>
          </w:tcPr>
          <w:p w14:paraId="08F3908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296,01</w:t>
            </w:r>
          </w:p>
        </w:tc>
        <w:tc>
          <w:tcPr>
            <w:tcW w:w="552" w:type="pct"/>
            <w:tcBorders>
              <w:top w:val="single" w:sz="4" w:space="0" w:color="auto"/>
              <w:left w:val="single" w:sz="4" w:space="0" w:color="auto"/>
              <w:bottom w:val="single" w:sz="4" w:space="0" w:color="auto"/>
            </w:tcBorders>
            <w:vAlign w:val="center"/>
          </w:tcPr>
          <w:p w14:paraId="02FD18B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single" w:sz="4" w:space="0" w:color="auto"/>
              <w:bottom w:val="single" w:sz="4" w:space="0" w:color="auto"/>
              <w:right w:val="double" w:sz="4" w:space="0" w:color="auto"/>
            </w:tcBorders>
            <w:vAlign w:val="center"/>
          </w:tcPr>
          <w:p w14:paraId="42A9CD6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091DEAE4"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3DA1C1A8"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018F2719" w14:textId="26BD6BE5"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6BDB8E1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2213</w:t>
            </w:r>
          </w:p>
        </w:tc>
        <w:tc>
          <w:tcPr>
            <w:tcW w:w="885" w:type="pct"/>
            <w:tcBorders>
              <w:top w:val="single" w:sz="4" w:space="0" w:color="auto"/>
              <w:bottom w:val="single" w:sz="4" w:space="0" w:color="auto"/>
            </w:tcBorders>
            <w:tcMar>
              <w:left w:w="28" w:type="dxa"/>
              <w:right w:w="28" w:type="dxa"/>
            </w:tcMar>
            <w:vAlign w:val="center"/>
          </w:tcPr>
          <w:p w14:paraId="60E8234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6FA 3BR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449DAB3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14,85</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6FBE29B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1,48</w:t>
            </w:r>
          </w:p>
        </w:tc>
        <w:tc>
          <w:tcPr>
            <w:tcW w:w="546" w:type="pct"/>
            <w:tcBorders>
              <w:top w:val="single" w:sz="4" w:space="0" w:color="auto"/>
              <w:left w:val="single" w:sz="4" w:space="0" w:color="auto"/>
              <w:bottom w:val="single" w:sz="4" w:space="0" w:color="auto"/>
              <w:right w:val="single" w:sz="4" w:space="0" w:color="auto"/>
            </w:tcBorders>
            <w:vAlign w:val="center"/>
          </w:tcPr>
          <w:p w14:paraId="6D52DE9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4,46</w:t>
            </w:r>
          </w:p>
        </w:tc>
        <w:tc>
          <w:tcPr>
            <w:tcW w:w="484" w:type="pct"/>
            <w:tcBorders>
              <w:top w:val="single" w:sz="4" w:space="0" w:color="auto"/>
              <w:left w:val="single" w:sz="4" w:space="0" w:color="auto"/>
              <w:bottom w:val="single" w:sz="4" w:space="0" w:color="auto"/>
            </w:tcBorders>
            <w:vAlign w:val="center"/>
          </w:tcPr>
          <w:p w14:paraId="1F323EF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8,91</w:t>
            </w:r>
          </w:p>
        </w:tc>
        <w:tc>
          <w:tcPr>
            <w:tcW w:w="552" w:type="pct"/>
            <w:tcBorders>
              <w:top w:val="single" w:sz="4" w:space="0" w:color="auto"/>
              <w:left w:val="single" w:sz="4" w:space="0" w:color="auto"/>
              <w:bottom w:val="single" w:sz="4" w:space="0" w:color="auto"/>
            </w:tcBorders>
            <w:vAlign w:val="center"/>
          </w:tcPr>
          <w:p w14:paraId="65A66A2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single" w:sz="4" w:space="0" w:color="auto"/>
              <w:bottom w:val="single" w:sz="4" w:space="0" w:color="auto"/>
              <w:right w:val="double" w:sz="4" w:space="0" w:color="auto"/>
            </w:tcBorders>
            <w:vAlign w:val="center"/>
          </w:tcPr>
          <w:p w14:paraId="3C439E5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5489E6F6"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5BC8CF4B"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41C55F5D" w14:textId="11E6369E"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4BE85AE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4114</w:t>
            </w:r>
          </w:p>
        </w:tc>
        <w:tc>
          <w:tcPr>
            <w:tcW w:w="885" w:type="pct"/>
            <w:tcBorders>
              <w:top w:val="single" w:sz="4" w:space="0" w:color="auto"/>
              <w:bottom w:val="single" w:sz="4" w:space="0" w:color="auto"/>
            </w:tcBorders>
            <w:tcMar>
              <w:left w:w="28" w:type="dxa"/>
              <w:right w:w="28" w:type="dxa"/>
            </w:tcMar>
            <w:vAlign w:val="center"/>
          </w:tcPr>
          <w:p w14:paraId="2BF56F1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8FA 1BR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01B3D79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153,61</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6B63917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15,36</w:t>
            </w:r>
          </w:p>
        </w:tc>
        <w:tc>
          <w:tcPr>
            <w:tcW w:w="546" w:type="pct"/>
            <w:tcBorders>
              <w:top w:val="single" w:sz="4" w:space="0" w:color="auto"/>
              <w:left w:val="single" w:sz="4" w:space="0" w:color="auto"/>
              <w:bottom w:val="single" w:sz="4" w:space="0" w:color="auto"/>
              <w:right w:val="single" w:sz="4" w:space="0" w:color="auto"/>
            </w:tcBorders>
            <w:vAlign w:val="center"/>
          </w:tcPr>
          <w:p w14:paraId="65CFECC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15,36</w:t>
            </w:r>
          </w:p>
        </w:tc>
        <w:tc>
          <w:tcPr>
            <w:tcW w:w="484" w:type="pct"/>
            <w:tcBorders>
              <w:top w:val="single" w:sz="4" w:space="0" w:color="auto"/>
              <w:left w:val="single" w:sz="4" w:space="0" w:color="auto"/>
              <w:bottom w:val="single" w:sz="4" w:space="0" w:color="auto"/>
            </w:tcBorders>
            <w:vAlign w:val="center"/>
          </w:tcPr>
          <w:p w14:paraId="74BC675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122,89</w:t>
            </w:r>
          </w:p>
        </w:tc>
        <w:tc>
          <w:tcPr>
            <w:tcW w:w="552" w:type="pct"/>
            <w:tcBorders>
              <w:top w:val="single" w:sz="4" w:space="0" w:color="auto"/>
              <w:left w:val="single" w:sz="4" w:space="0" w:color="auto"/>
              <w:bottom w:val="single" w:sz="4" w:space="0" w:color="auto"/>
            </w:tcBorders>
            <w:vAlign w:val="center"/>
          </w:tcPr>
          <w:p w14:paraId="7AD5398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single" w:sz="4" w:space="0" w:color="auto"/>
              <w:bottom w:val="single" w:sz="4" w:space="0" w:color="auto"/>
              <w:right w:val="double" w:sz="4" w:space="0" w:color="auto"/>
            </w:tcBorders>
            <w:vAlign w:val="center"/>
          </w:tcPr>
          <w:p w14:paraId="610D412B"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4AABF9DF"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496E4B20"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val="restart"/>
            <w:tcBorders>
              <w:left w:val="double" w:sz="4" w:space="0" w:color="auto"/>
            </w:tcBorders>
            <w:shd w:val="clear" w:color="auto" w:fill="auto"/>
            <w:tcMar>
              <w:left w:w="28" w:type="dxa"/>
              <w:right w:w="28" w:type="dxa"/>
            </w:tcMar>
            <w:vAlign w:val="center"/>
          </w:tcPr>
          <w:p w14:paraId="2744E9B6" w14:textId="2D09D49D"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3333</w:t>
            </w:r>
          </w:p>
        </w:tc>
        <w:tc>
          <w:tcPr>
            <w:tcW w:w="352" w:type="pct"/>
            <w:tcBorders>
              <w:top w:val="single" w:sz="4" w:space="0" w:color="auto"/>
              <w:bottom w:val="single" w:sz="4" w:space="0" w:color="auto"/>
            </w:tcBorders>
            <w:tcMar>
              <w:left w:w="28" w:type="dxa"/>
              <w:right w:w="28" w:type="dxa"/>
            </w:tcMar>
            <w:vAlign w:val="center"/>
          </w:tcPr>
          <w:p w14:paraId="19C6B1D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1211</w:t>
            </w:r>
          </w:p>
        </w:tc>
        <w:tc>
          <w:tcPr>
            <w:tcW w:w="885" w:type="pct"/>
            <w:tcBorders>
              <w:top w:val="single" w:sz="4" w:space="0" w:color="auto"/>
              <w:bottom w:val="single" w:sz="4" w:space="0" w:color="auto"/>
            </w:tcBorders>
            <w:tcMar>
              <w:left w:w="28" w:type="dxa"/>
              <w:right w:w="28" w:type="dxa"/>
            </w:tcMar>
            <w:vAlign w:val="center"/>
          </w:tcPr>
          <w:p w14:paraId="76A1BDA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35F5981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39,80</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29D998D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19,90</w:t>
            </w:r>
          </w:p>
        </w:tc>
        <w:tc>
          <w:tcPr>
            <w:tcW w:w="546" w:type="pct"/>
            <w:tcBorders>
              <w:top w:val="single" w:sz="4" w:space="0" w:color="auto"/>
              <w:left w:val="single" w:sz="4" w:space="0" w:color="auto"/>
              <w:bottom w:val="single" w:sz="4" w:space="0" w:color="auto"/>
              <w:right w:val="single" w:sz="4" w:space="0" w:color="auto"/>
            </w:tcBorders>
            <w:vAlign w:val="center"/>
          </w:tcPr>
          <w:p w14:paraId="1BC8E65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11,94</w:t>
            </w:r>
          </w:p>
        </w:tc>
        <w:tc>
          <w:tcPr>
            <w:tcW w:w="484" w:type="pct"/>
            <w:tcBorders>
              <w:top w:val="single" w:sz="4" w:space="0" w:color="auto"/>
              <w:left w:val="single" w:sz="4" w:space="0" w:color="auto"/>
              <w:bottom w:val="single" w:sz="4" w:space="0" w:color="auto"/>
            </w:tcBorders>
            <w:vAlign w:val="center"/>
          </w:tcPr>
          <w:p w14:paraId="053A667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2" w:type="pct"/>
            <w:tcBorders>
              <w:top w:val="single" w:sz="4" w:space="0" w:color="auto"/>
              <w:left w:val="single" w:sz="4" w:space="0" w:color="auto"/>
              <w:bottom w:val="single" w:sz="4" w:space="0" w:color="auto"/>
            </w:tcBorders>
            <w:vAlign w:val="center"/>
          </w:tcPr>
          <w:p w14:paraId="2C798D3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7,96</w:t>
            </w:r>
          </w:p>
        </w:tc>
        <w:tc>
          <w:tcPr>
            <w:tcW w:w="550" w:type="pct"/>
            <w:tcBorders>
              <w:top w:val="single" w:sz="4" w:space="0" w:color="auto"/>
              <w:bottom w:val="single" w:sz="4" w:space="0" w:color="auto"/>
              <w:right w:val="double" w:sz="4" w:space="0" w:color="auto"/>
            </w:tcBorders>
            <w:vAlign w:val="center"/>
          </w:tcPr>
          <w:p w14:paraId="4E2A5FD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6B20AE8E"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429DCB62"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3A90539B" w14:textId="27F7B604"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4DE4357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1311</w:t>
            </w:r>
          </w:p>
        </w:tc>
        <w:tc>
          <w:tcPr>
            <w:tcW w:w="885" w:type="pct"/>
            <w:tcBorders>
              <w:top w:val="single" w:sz="4" w:space="0" w:color="auto"/>
              <w:bottom w:val="single" w:sz="4" w:space="0" w:color="auto"/>
            </w:tcBorders>
            <w:tcMar>
              <w:left w:w="28" w:type="dxa"/>
              <w:right w:w="28" w:type="dxa"/>
            </w:tcMar>
            <w:vAlign w:val="center"/>
          </w:tcPr>
          <w:p w14:paraId="46E37C4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20249C0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116,98</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378243E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58,49</w:t>
            </w:r>
          </w:p>
        </w:tc>
        <w:tc>
          <w:tcPr>
            <w:tcW w:w="546" w:type="pct"/>
            <w:tcBorders>
              <w:top w:val="single" w:sz="4" w:space="0" w:color="auto"/>
              <w:left w:val="single" w:sz="4" w:space="0" w:color="auto"/>
              <w:bottom w:val="single" w:sz="4" w:space="0" w:color="auto"/>
              <w:right w:val="single" w:sz="4" w:space="0" w:color="auto"/>
            </w:tcBorders>
            <w:vAlign w:val="center"/>
          </w:tcPr>
          <w:p w14:paraId="1B74F2A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35,09</w:t>
            </w:r>
          </w:p>
        </w:tc>
        <w:tc>
          <w:tcPr>
            <w:tcW w:w="484" w:type="pct"/>
            <w:tcBorders>
              <w:top w:val="single" w:sz="4" w:space="0" w:color="auto"/>
              <w:left w:val="single" w:sz="4" w:space="0" w:color="auto"/>
              <w:bottom w:val="single" w:sz="4" w:space="0" w:color="auto"/>
            </w:tcBorders>
            <w:vAlign w:val="center"/>
          </w:tcPr>
          <w:p w14:paraId="708EC24B"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2" w:type="pct"/>
            <w:tcBorders>
              <w:top w:val="single" w:sz="4" w:space="0" w:color="auto"/>
              <w:left w:val="single" w:sz="4" w:space="0" w:color="auto"/>
              <w:bottom w:val="single" w:sz="4" w:space="0" w:color="auto"/>
            </w:tcBorders>
            <w:vAlign w:val="center"/>
          </w:tcPr>
          <w:p w14:paraId="2FC0A33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23,40</w:t>
            </w:r>
          </w:p>
        </w:tc>
        <w:tc>
          <w:tcPr>
            <w:tcW w:w="550" w:type="pct"/>
            <w:tcBorders>
              <w:top w:val="single" w:sz="4" w:space="0" w:color="auto"/>
              <w:bottom w:val="single" w:sz="4" w:space="0" w:color="auto"/>
              <w:right w:val="double" w:sz="4" w:space="0" w:color="auto"/>
            </w:tcBorders>
            <w:vAlign w:val="center"/>
          </w:tcPr>
          <w:p w14:paraId="0C426B7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5E961504"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5FD57BFD"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tcBorders>
              <w:left w:val="double" w:sz="4" w:space="0" w:color="auto"/>
            </w:tcBorders>
            <w:shd w:val="clear" w:color="auto" w:fill="auto"/>
            <w:tcMar>
              <w:left w:w="28" w:type="dxa"/>
              <w:right w:w="28" w:type="dxa"/>
            </w:tcMar>
            <w:vAlign w:val="center"/>
          </w:tcPr>
          <w:p w14:paraId="1C02833C" w14:textId="75EC7556"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277164F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2211</w:t>
            </w:r>
          </w:p>
        </w:tc>
        <w:tc>
          <w:tcPr>
            <w:tcW w:w="885" w:type="pct"/>
            <w:tcBorders>
              <w:top w:val="single" w:sz="4" w:space="0" w:color="auto"/>
              <w:bottom w:val="single" w:sz="4" w:space="0" w:color="auto"/>
            </w:tcBorders>
            <w:tcMar>
              <w:left w:w="28" w:type="dxa"/>
              <w:right w:w="28" w:type="dxa"/>
            </w:tcMar>
            <w:vAlign w:val="center"/>
          </w:tcPr>
          <w:p w14:paraId="443B659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7BR 3FA</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35B465F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321,04</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64B852A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46" w:type="pct"/>
            <w:tcBorders>
              <w:top w:val="single" w:sz="4" w:space="0" w:color="auto"/>
              <w:left w:val="single" w:sz="4" w:space="0" w:color="auto"/>
              <w:bottom w:val="single" w:sz="4" w:space="0" w:color="auto"/>
              <w:right w:val="single" w:sz="4" w:space="0" w:color="auto"/>
            </w:tcBorders>
            <w:vAlign w:val="center"/>
          </w:tcPr>
          <w:p w14:paraId="0E46B02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224,73</w:t>
            </w:r>
          </w:p>
        </w:tc>
        <w:tc>
          <w:tcPr>
            <w:tcW w:w="484" w:type="pct"/>
            <w:tcBorders>
              <w:top w:val="single" w:sz="4" w:space="0" w:color="auto"/>
              <w:left w:val="single" w:sz="4" w:space="0" w:color="auto"/>
              <w:bottom w:val="single" w:sz="4" w:space="0" w:color="auto"/>
            </w:tcBorders>
            <w:vAlign w:val="center"/>
          </w:tcPr>
          <w:p w14:paraId="48E15EF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96,31</w:t>
            </w:r>
          </w:p>
        </w:tc>
        <w:tc>
          <w:tcPr>
            <w:tcW w:w="552" w:type="pct"/>
            <w:tcBorders>
              <w:top w:val="single" w:sz="4" w:space="0" w:color="auto"/>
              <w:left w:val="single" w:sz="4" w:space="0" w:color="auto"/>
              <w:bottom w:val="single" w:sz="4" w:space="0" w:color="auto"/>
            </w:tcBorders>
            <w:vAlign w:val="center"/>
          </w:tcPr>
          <w:p w14:paraId="0905723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single" w:sz="4" w:space="0" w:color="auto"/>
              <w:bottom w:val="single" w:sz="4" w:space="0" w:color="auto"/>
              <w:right w:val="double" w:sz="4" w:space="0" w:color="auto"/>
            </w:tcBorders>
            <w:vAlign w:val="center"/>
          </w:tcPr>
          <w:p w14:paraId="30FC6AB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19E59FE3" w14:textId="77777777" w:rsidTr="00B4156D">
        <w:trPr>
          <w:cantSplit/>
          <w:trHeight w:val="121"/>
          <w:jc w:val="center"/>
        </w:trPr>
        <w:tc>
          <w:tcPr>
            <w:tcW w:w="274" w:type="pct"/>
            <w:vMerge/>
            <w:tcBorders>
              <w:left w:val="double" w:sz="4" w:space="0" w:color="auto"/>
              <w:right w:val="double" w:sz="4" w:space="0" w:color="auto"/>
            </w:tcBorders>
            <w:tcMar>
              <w:left w:w="28" w:type="dxa"/>
              <w:right w:w="28" w:type="dxa"/>
            </w:tcMar>
            <w:vAlign w:val="center"/>
          </w:tcPr>
          <w:p w14:paraId="3EB118F0"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tcBorders>
              <w:left w:val="double" w:sz="4" w:space="0" w:color="auto"/>
            </w:tcBorders>
            <w:shd w:val="clear" w:color="auto" w:fill="auto"/>
            <w:tcMar>
              <w:left w:w="28" w:type="dxa"/>
              <w:right w:w="28" w:type="dxa"/>
            </w:tcMar>
            <w:vAlign w:val="center"/>
          </w:tcPr>
          <w:p w14:paraId="2B168AE7" w14:textId="3D6E901D"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4420</w:t>
            </w:r>
          </w:p>
        </w:tc>
        <w:tc>
          <w:tcPr>
            <w:tcW w:w="352" w:type="pct"/>
            <w:tcBorders>
              <w:top w:val="single" w:sz="4" w:space="0" w:color="auto"/>
              <w:bottom w:val="single" w:sz="4" w:space="0" w:color="auto"/>
            </w:tcBorders>
            <w:tcMar>
              <w:left w:w="28" w:type="dxa"/>
              <w:right w:w="28" w:type="dxa"/>
            </w:tcMar>
            <w:vAlign w:val="center"/>
          </w:tcPr>
          <w:p w14:paraId="1ADB7FF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4114</w:t>
            </w:r>
          </w:p>
        </w:tc>
        <w:tc>
          <w:tcPr>
            <w:tcW w:w="885" w:type="pct"/>
            <w:tcBorders>
              <w:top w:val="single" w:sz="4" w:space="0" w:color="auto"/>
              <w:bottom w:val="single" w:sz="4" w:space="0" w:color="auto"/>
            </w:tcBorders>
            <w:tcMar>
              <w:left w:w="28" w:type="dxa"/>
              <w:right w:w="28" w:type="dxa"/>
            </w:tcMar>
            <w:vAlign w:val="center"/>
          </w:tcPr>
          <w:p w14:paraId="71C9A5A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8FA 1BR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5FE435C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31,48</w:t>
            </w:r>
          </w:p>
        </w:tc>
        <w:tc>
          <w:tcPr>
            <w:tcW w:w="47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0F106B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3,15</w:t>
            </w:r>
          </w:p>
        </w:tc>
        <w:tc>
          <w:tcPr>
            <w:tcW w:w="546" w:type="pct"/>
            <w:tcBorders>
              <w:top w:val="single" w:sz="4" w:space="0" w:color="auto"/>
              <w:left w:val="single" w:sz="4" w:space="0" w:color="auto"/>
              <w:bottom w:val="single" w:sz="4" w:space="0" w:color="auto"/>
              <w:right w:val="single" w:sz="4" w:space="0" w:color="auto"/>
            </w:tcBorders>
            <w:vAlign w:val="center"/>
          </w:tcPr>
          <w:p w14:paraId="499B5D0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3,15</w:t>
            </w:r>
          </w:p>
        </w:tc>
        <w:tc>
          <w:tcPr>
            <w:tcW w:w="484" w:type="pct"/>
            <w:tcBorders>
              <w:top w:val="single" w:sz="4" w:space="0" w:color="auto"/>
              <w:left w:val="single" w:sz="4" w:space="0" w:color="auto"/>
              <w:bottom w:val="single" w:sz="4" w:space="0" w:color="auto"/>
            </w:tcBorders>
            <w:vAlign w:val="center"/>
          </w:tcPr>
          <w:p w14:paraId="684C47A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25,18</w:t>
            </w:r>
          </w:p>
        </w:tc>
        <w:tc>
          <w:tcPr>
            <w:tcW w:w="552" w:type="pct"/>
            <w:tcBorders>
              <w:top w:val="single" w:sz="4" w:space="0" w:color="auto"/>
              <w:left w:val="single" w:sz="4" w:space="0" w:color="auto"/>
              <w:bottom w:val="single" w:sz="4" w:space="0" w:color="auto"/>
            </w:tcBorders>
            <w:vAlign w:val="center"/>
          </w:tcPr>
          <w:p w14:paraId="5166C74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top w:val="single" w:sz="4" w:space="0" w:color="auto"/>
              <w:bottom w:val="single" w:sz="4" w:space="0" w:color="auto"/>
              <w:right w:val="double" w:sz="4" w:space="0" w:color="auto"/>
            </w:tcBorders>
            <w:vAlign w:val="center"/>
          </w:tcPr>
          <w:p w14:paraId="6EF7222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667FC5C5" w14:textId="77777777" w:rsidTr="00B4156D">
        <w:trPr>
          <w:cantSplit/>
          <w:trHeight w:val="206"/>
          <w:jc w:val="center"/>
        </w:trPr>
        <w:tc>
          <w:tcPr>
            <w:tcW w:w="274" w:type="pct"/>
            <w:vMerge/>
            <w:tcBorders>
              <w:left w:val="double" w:sz="4" w:space="0" w:color="auto"/>
              <w:right w:val="double" w:sz="4" w:space="0" w:color="auto"/>
            </w:tcBorders>
            <w:tcMar>
              <w:left w:w="28" w:type="dxa"/>
              <w:right w:w="28" w:type="dxa"/>
            </w:tcMar>
            <w:vAlign w:val="center"/>
          </w:tcPr>
          <w:p w14:paraId="19339505" w14:textId="77777777" w:rsidR="00B4156D" w:rsidRPr="007A1EBD" w:rsidRDefault="00B4156D" w:rsidP="007A1EBD">
            <w:pPr>
              <w:pStyle w:val="Indentcorptext2"/>
              <w:ind w:left="0" w:hanging="389"/>
              <w:jc w:val="center"/>
              <w:rPr>
                <w:rFonts w:ascii="Times New Roman" w:hAnsi="Times New Roman" w:cs="Times New Roman"/>
                <w:b/>
                <w:bCs/>
                <w:i/>
                <w:iCs/>
                <w:color w:val="000000"/>
                <w:sz w:val="20"/>
                <w:szCs w:val="20"/>
              </w:rPr>
            </w:pPr>
          </w:p>
        </w:tc>
        <w:tc>
          <w:tcPr>
            <w:tcW w:w="403" w:type="pct"/>
            <w:vMerge w:val="restart"/>
            <w:tcBorders>
              <w:left w:val="double" w:sz="4" w:space="0" w:color="auto"/>
            </w:tcBorders>
            <w:shd w:val="clear" w:color="auto" w:fill="auto"/>
            <w:tcMar>
              <w:left w:w="28" w:type="dxa"/>
              <w:right w:w="28" w:type="dxa"/>
            </w:tcMar>
            <w:vAlign w:val="center"/>
          </w:tcPr>
          <w:p w14:paraId="6AE89437" w14:textId="476FEADE" w:rsidR="00B4156D" w:rsidRPr="007A1EBD" w:rsidRDefault="00B4156D" w:rsidP="007A1EBD">
            <w:pPr>
              <w:pStyle w:val="Indentcorptext2"/>
              <w:ind w:left="0"/>
              <w:jc w:val="center"/>
              <w:rPr>
                <w:rFonts w:ascii="Times New Roman" w:hAnsi="Times New Roman" w:cs="Times New Roman"/>
                <w:color w:val="000000"/>
                <w:sz w:val="20"/>
                <w:szCs w:val="20"/>
              </w:rPr>
            </w:pPr>
            <w:r w:rsidRPr="007A1EBD">
              <w:rPr>
                <w:rFonts w:ascii="Times New Roman" w:hAnsi="Times New Roman" w:cs="Times New Roman"/>
                <w:b/>
                <w:bCs/>
                <w:i/>
                <w:iCs/>
                <w:color w:val="000000"/>
                <w:sz w:val="20"/>
                <w:szCs w:val="20"/>
              </w:rPr>
              <w:t>Total</w:t>
            </w:r>
          </w:p>
        </w:tc>
        <w:tc>
          <w:tcPr>
            <w:tcW w:w="352" w:type="pct"/>
            <w:tcBorders>
              <w:top w:val="single" w:sz="4" w:space="0" w:color="auto"/>
            </w:tcBorders>
            <w:tcMar>
              <w:left w:w="28" w:type="dxa"/>
              <w:right w:w="28" w:type="dxa"/>
            </w:tcMar>
            <w:vAlign w:val="center"/>
          </w:tcPr>
          <w:p w14:paraId="778AF30B" w14:textId="77777777" w:rsidR="00B4156D" w:rsidRPr="007A1EBD" w:rsidRDefault="00B4156D" w:rsidP="007A1EBD">
            <w:pPr>
              <w:pStyle w:val="Indentcorptext2"/>
              <w:ind w:left="0"/>
              <w:jc w:val="center"/>
              <w:rPr>
                <w:rFonts w:ascii="Times New Roman" w:hAnsi="Times New Roman" w:cs="Times New Roman"/>
                <w:color w:val="000000"/>
                <w:sz w:val="20"/>
                <w:szCs w:val="20"/>
              </w:rPr>
            </w:pPr>
            <w:r w:rsidRPr="007A1EBD">
              <w:rPr>
                <w:rFonts w:ascii="Times New Roman" w:hAnsi="Times New Roman" w:cs="Times New Roman"/>
                <w:b/>
                <w:bCs/>
                <w:i/>
                <w:iCs/>
                <w:color w:val="000000"/>
                <w:sz w:val="20"/>
                <w:szCs w:val="20"/>
              </w:rPr>
              <w:t>ha</w:t>
            </w:r>
          </w:p>
        </w:tc>
        <w:tc>
          <w:tcPr>
            <w:tcW w:w="885" w:type="pct"/>
            <w:tcBorders>
              <w:top w:val="single" w:sz="4" w:space="0" w:color="auto"/>
            </w:tcBorders>
            <w:tcMar>
              <w:left w:w="28" w:type="dxa"/>
              <w:right w:w="28" w:type="dxa"/>
            </w:tcMar>
            <w:vAlign w:val="center"/>
          </w:tcPr>
          <w:p w14:paraId="289AF0F2" w14:textId="77777777" w:rsidR="00B4156D" w:rsidRPr="007A1EBD" w:rsidRDefault="00B4156D" w:rsidP="007A1EBD">
            <w:pPr>
              <w:pStyle w:val="Indentcorptext2"/>
              <w:ind w:left="0"/>
              <w:jc w:val="center"/>
              <w:rPr>
                <w:rFonts w:ascii="Times New Roman" w:hAnsi="Times New Roman" w:cs="Times New Roman"/>
                <w:color w:val="000000"/>
                <w:sz w:val="20"/>
                <w:szCs w:val="20"/>
              </w:rPr>
            </w:pPr>
            <w:r w:rsidRPr="007A1EBD">
              <w:rPr>
                <w:rFonts w:ascii="Times New Roman" w:hAnsi="Times New Roman" w:cs="Times New Roman"/>
                <w:b/>
                <w:bCs/>
                <w:i/>
                <w:iCs/>
                <w:color w:val="000000"/>
                <w:sz w:val="20"/>
                <w:szCs w:val="20"/>
              </w:rPr>
              <w:t>-</w:t>
            </w:r>
          </w:p>
        </w:tc>
        <w:tc>
          <w:tcPr>
            <w:tcW w:w="481" w:type="pct"/>
            <w:tcBorders>
              <w:top w:val="single" w:sz="4" w:space="0" w:color="auto"/>
              <w:right w:val="double" w:sz="4" w:space="0" w:color="auto"/>
            </w:tcBorders>
            <w:tcMar>
              <w:left w:w="28" w:type="dxa"/>
              <w:right w:w="28" w:type="dxa"/>
            </w:tcMar>
            <w:vAlign w:val="center"/>
          </w:tcPr>
          <w:p w14:paraId="5B1A48C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1753,21</w:t>
            </w:r>
          </w:p>
        </w:tc>
        <w:tc>
          <w:tcPr>
            <w:tcW w:w="474" w:type="pct"/>
            <w:tcBorders>
              <w:top w:val="single" w:sz="4" w:space="0" w:color="auto"/>
              <w:left w:val="double" w:sz="4" w:space="0" w:color="auto"/>
              <w:right w:val="single" w:sz="4" w:space="0" w:color="auto"/>
            </w:tcBorders>
            <w:tcMar>
              <w:left w:w="28" w:type="dxa"/>
              <w:right w:w="28" w:type="dxa"/>
            </w:tcMar>
            <w:vAlign w:val="center"/>
          </w:tcPr>
          <w:p w14:paraId="1A67FF5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318,52</w:t>
            </w:r>
          </w:p>
        </w:tc>
        <w:tc>
          <w:tcPr>
            <w:tcW w:w="546" w:type="pct"/>
            <w:tcBorders>
              <w:top w:val="single" w:sz="4" w:space="0" w:color="auto"/>
              <w:left w:val="single" w:sz="4" w:space="0" w:color="auto"/>
              <w:right w:val="single" w:sz="4" w:space="0" w:color="auto"/>
            </w:tcBorders>
            <w:vAlign w:val="center"/>
          </w:tcPr>
          <w:p w14:paraId="22BAC9A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784,57</w:t>
            </w:r>
          </w:p>
        </w:tc>
        <w:tc>
          <w:tcPr>
            <w:tcW w:w="484" w:type="pct"/>
            <w:tcBorders>
              <w:top w:val="single" w:sz="4" w:space="0" w:color="auto"/>
              <w:left w:val="single" w:sz="4" w:space="0" w:color="auto"/>
            </w:tcBorders>
            <w:vAlign w:val="center"/>
          </w:tcPr>
          <w:p w14:paraId="72D5DAF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599,54</w:t>
            </w:r>
          </w:p>
        </w:tc>
        <w:tc>
          <w:tcPr>
            <w:tcW w:w="552" w:type="pct"/>
            <w:tcBorders>
              <w:top w:val="single" w:sz="4" w:space="0" w:color="auto"/>
              <w:left w:val="single" w:sz="4" w:space="0" w:color="auto"/>
            </w:tcBorders>
            <w:vAlign w:val="center"/>
          </w:tcPr>
          <w:p w14:paraId="113EE9E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50,58</w:t>
            </w:r>
          </w:p>
        </w:tc>
        <w:tc>
          <w:tcPr>
            <w:tcW w:w="550" w:type="pct"/>
            <w:tcBorders>
              <w:top w:val="single" w:sz="4" w:space="0" w:color="auto"/>
              <w:right w:val="double" w:sz="4" w:space="0" w:color="auto"/>
            </w:tcBorders>
            <w:vAlign w:val="center"/>
          </w:tcPr>
          <w:p w14:paraId="35A06CE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2AAC8478" w14:textId="77777777" w:rsidTr="00B4156D">
        <w:trPr>
          <w:cantSplit/>
          <w:jc w:val="center"/>
        </w:trPr>
        <w:tc>
          <w:tcPr>
            <w:tcW w:w="274" w:type="pct"/>
            <w:vMerge/>
            <w:tcBorders>
              <w:left w:val="double" w:sz="4" w:space="0" w:color="auto"/>
              <w:right w:val="double" w:sz="4" w:space="0" w:color="auto"/>
            </w:tcBorders>
            <w:tcMar>
              <w:left w:w="28" w:type="dxa"/>
              <w:right w:w="28" w:type="dxa"/>
            </w:tcMar>
            <w:vAlign w:val="center"/>
          </w:tcPr>
          <w:p w14:paraId="4ED2F234"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tcBorders>
              <w:left w:val="double" w:sz="4" w:space="0" w:color="auto"/>
              <w:bottom w:val="double" w:sz="4" w:space="0" w:color="auto"/>
            </w:tcBorders>
            <w:tcMar>
              <w:left w:w="28" w:type="dxa"/>
              <w:right w:w="28" w:type="dxa"/>
            </w:tcMar>
            <w:vAlign w:val="center"/>
          </w:tcPr>
          <w:p w14:paraId="0DA2945A" w14:textId="22E92B12"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352" w:type="pct"/>
            <w:tcBorders>
              <w:top w:val="single" w:sz="4" w:space="0" w:color="auto"/>
              <w:bottom w:val="double" w:sz="4" w:space="0" w:color="auto"/>
            </w:tcBorders>
            <w:tcMar>
              <w:left w:w="28" w:type="dxa"/>
              <w:right w:w="28" w:type="dxa"/>
            </w:tcMar>
            <w:vAlign w:val="center"/>
          </w:tcPr>
          <w:p w14:paraId="312203E8"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w:t>
            </w:r>
          </w:p>
        </w:tc>
        <w:tc>
          <w:tcPr>
            <w:tcW w:w="885" w:type="pct"/>
            <w:tcBorders>
              <w:top w:val="single" w:sz="4" w:space="0" w:color="auto"/>
              <w:bottom w:val="double" w:sz="4" w:space="0" w:color="auto"/>
            </w:tcBorders>
            <w:tcMar>
              <w:left w:w="28" w:type="dxa"/>
              <w:right w:w="28" w:type="dxa"/>
            </w:tcMar>
            <w:vAlign w:val="center"/>
          </w:tcPr>
          <w:p w14:paraId="00FCB281"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w:t>
            </w:r>
          </w:p>
        </w:tc>
        <w:tc>
          <w:tcPr>
            <w:tcW w:w="481" w:type="pct"/>
            <w:tcBorders>
              <w:top w:val="single" w:sz="4" w:space="0" w:color="auto"/>
              <w:bottom w:val="double" w:sz="4" w:space="0" w:color="auto"/>
              <w:right w:val="double" w:sz="4" w:space="0" w:color="auto"/>
            </w:tcBorders>
            <w:tcMar>
              <w:left w:w="28" w:type="dxa"/>
              <w:right w:w="28" w:type="dxa"/>
            </w:tcMar>
            <w:vAlign w:val="center"/>
          </w:tcPr>
          <w:p w14:paraId="79589C75" w14:textId="77777777" w:rsidR="00B4156D" w:rsidRPr="007A1EBD" w:rsidRDefault="00B4156D" w:rsidP="007A1EBD">
            <w:pPr>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100</w:t>
            </w:r>
          </w:p>
        </w:tc>
        <w:tc>
          <w:tcPr>
            <w:tcW w:w="474" w:type="pct"/>
            <w:tcBorders>
              <w:left w:val="double" w:sz="4" w:space="0" w:color="auto"/>
              <w:bottom w:val="double" w:sz="4" w:space="0" w:color="auto"/>
              <w:right w:val="single" w:sz="4" w:space="0" w:color="auto"/>
            </w:tcBorders>
            <w:tcMar>
              <w:left w:w="28" w:type="dxa"/>
              <w:right w:w="28" w:type="dxa"/>
            </w:tcMar>
            <w:vAlign w:val="center"/>
          </w:tcPr>
          <w:p w14:paraId="57772B0A" w14:textId="77777777" w:rsidR="00B4156D" w:rsidRPr="007A1EBD" w:rsidRDefault="00B4156D" w:rsidP="007A1EBD">
            <w:pPr>
              <w:jc w:val="center"/>
              <w:rPr>
                <w:rFonts w:ascii="Times New Roman" w:hAnsi="Times New Roman" w:cs="Times New Roman"/>
                <w:b/>
                <w:bCs/>
                <w:i/>
                <w:color w:val="000000"/>
                <w:sz w:val="20"/>
                <w:szCs w:val="20"/>
              </w:rPr>
            </w:pPr>
            <w:r w:rsidRPr="007A1EBD">
              <w:rPr>
                <w:rFonts w:ascii="Times New Roman" w:hAnsi="Times New Roman" w:cs="Times New Roman"/>
                <w:b/>
                <w:bCs/>
                <w:i/>
                <w:color w:val="000000"/>
                <w:sz w:val="20"/>
                <w:szCs w:val="20"/>
              </w:rPr>
              <w:t>18</w:t>
            </w:r>
          </w:p>
        </w:tc>
        <w:tc>
          <w:tcPr>
            <w:tcW w:w="546" w:type="pct"/>
            <w:tcBorders>
              <w:left w:val="single" w:sz="4" w:space="0" w:color="auto"/>
              <w:bottom w:val="double" w:sz="4" w:space="0" w:color="auto"/>
              <w:right w:val="single" w:sz="4" w:space="0" w:color="auto"/>
            </w:tcBorders>
            <w:vAlign w:val="center"/>
          </w:tcPr>
          <w:p w14:paraId="11BB11A7" w14:textId="77777777" w:rsidR="00B4156D" w:rsidRPr="007A1EBD" w:rsidRDefault="00B4156D" w:rsidP="007A1EBD">
            <w:pPr>
              <w:jc w:val="center"/>
              <w:rPr>
                <w:rFonts w:ascii="Times New Roman" w:hAnsi="Times New Roman" w:cs="Times New Roman"/>
                <w:b/>
                <w:bCs/>
                <w:i/>
                <w:color w:val="000000"/>
                <w:sz w:val="20"/>
                <w:szCs w:val="20"/>
              </w:rPr>
            </w:pPr>
            <w:r w:rsidRPr="007A1EBD">
              <w:rPr>
                <w:rFonts w:ascii="Times New Roman" w:hAnsi="Times New Roman" w:cs="Times New Roman"/>
                <w:b/>
                <w:bCs/>
                <w:i/>
                <w:color w:val="000000"/>
                <w:sz w:val="20"/>
                <w:szCs w:val="20"/>
              </w:rPr>
              <w:t>45</w:t>
            </w:r>
          </w:p>
        </w:tc>
        <w:tc>
          <w:tcPr>
            <w:tcW w:w="484" w:type="pct"/>
            <w:tcBorders>
              <w:left w:val="single" w:sz="4" w:space="0" w:color="auto"/>
              <w:bottom w:val="double" w:sz="4" w:space="0" w:color="auto"/>
            </w:tcBorders>
            <w:vAlign w:val="center"/>
          </w:tcPr>
          <w:p w14:paraId="50A0E02D" w14:textId="77777777" w:rsidR="00B4156D" w:rsidRPr="007A1EBD" w:rsidRDefault="00B4156D" w:rsidP="007A1EBD">
            <w:pPr>
              <w:jc w:val="center"/>
              <w:rPr>
                <w:rFonts w:ascii="Times New Roman" w:hAnsi="Times New Roman" w:cs="Times New Roman"/>
                <w:b/>
                <w:bCs/>
                <w:i/>
                <w:color w:val="000000"/>
                <w:sz w:val="20"/>
                <w:szCs w:val="20"/>
              </w:rPr>
            </w:pPr>
            <w:r w:rsidRPr="007A1EBD">
              <w:rPr>
                <w:rFonts w:ascii="Times New Roman" w:hAnsi="Times New Roman" w:cs="Times New Roman"/>
                <w:b/>
                <w:bCs/>
                <w:i/>
                <w:color w:val="000000"/>
                <w:sz w:val="20"/>
                <w:szCs w:val="20"/>
              </w:rPr>
              <w:t>34</w:t>
            </w:r>
          </w:p>
        </w:tc>
        <w:tc>
          <w:tcPr>
            <w:tcW w:w="552" w:type="pct"/>
            <w:tcBorders>
              <w:left w:val="single" w:sz="4" w:space="0" w:color="auto"/>
              <w:bottom w:val="double" w:sz="4" w:space="0" w:color="auto"/>
            </w:tcBorders>
            <w:vAlign w:val="center"/>
          </w:tcPr>
          <w:p w14:paraId="46C4F424" w14:textId="77777777" w:rsidR="00B4156D" w:rsidRPr="007A1EBD" w:rsidRDefault="00B4156D" w:rsidP="007A1EBD">
            <w:pPr>
              <w:jc w:val="center"/>
              <w:rPr>
                <w:rFonts w:ascii="Times New Roman" w:hAnsi="Times New Roman" w:cs="Times New Roman"/>
                <w:b/>
                <w:bCs/>
                <w:i/>
                <w:color w:val="000000"/>
                <w:sz w:val="20"/>
                <w:szCs w:val="20"/>
              </w:rPr>
            </w:pPr>
            <w:r w:rsidRPr="007A1EBD">
              <w:rPr>
                <w:rFonts w:ascii="Times New Roman" w:hAnsi="Times New Roman" w:cs="Times New Roman"/>
                <w:b/>
                <w:bCs/>
                <w:i/>
                <w:color w:val="000000"/>
                <w:sz w:val="20"/>
                <w:szCs w:val="20"/>
              </w:rPr>
              <w:t>3</w:t>
            </w:r>
          </w:p>
        </w:tc>
        <w:tc>
          <w:tcPr>
            <w:tcW w:w="550" w:type="pct"/>
            <w:tcBorders>
              <w:bottom w:val="double" w:sz="4" w:space="0" w:color="auto"/>
              <w:right w:val="double" w:sz="4" w:space="0" w:color="auto"/>
            </w:tcBorders>
            <w:vAlign w:val="center"/>
          </w:tcPr>
          <w:p w14:paraId="0CD6E219" w14:textId="77777777" w:rsidR="00B4156D" w:rsidRPr="007A1EBD" w:rsidRDefault="00B4156D" w:rsidP="007A1EBD">
            <w:pPr>
              <w:jc w:val="center"/>
              <w:rPr>
                <w:rFonts w:ascii="Times New Roman" w:hAnsi="Times New Roman" w:cs="Times New Roman"/>
                <w:b/>
                <w:bCs/>
                <w:i/>
                <w:color w:val="000000"/>
                <w:sz w:val="20"/>
                <w:szCs w:val="20"/>
              </w:rPr>
            </w:pPr>
            <w:r w:rsidRPr="007A1EBD">
              <w:rPr>
                <w:rFonts w:ascii="Times New Roman" w:hAnsi="Times New Roman" w:cs="Times New Roman"/>
                <w:b/>
                <w:bCs/>
                <w:i/>
                <w:color w:val="000000"/>
                <w:sz w:val="20"/>
                <w:szCs w:val="20"/>
              </w:rPr>
              <w:t>-</w:t>
            </w:r>
          </w:p>
        </w:tc>
      </w:tr>
      <w:tr w:rsidR="00B4156D" w:rsidRPr="007A1EBD" w14:paraId="2306DC7F" w14:textId="77777777" w:rsidTr="00B4156D">
        <w:trPr>
          <w:cantSplit/>
          <w:trHeight w:val="355"/>
          <w:jc w:val="center"/>
        </w:trPr>
        <w:tc>
          <w:tcPr>
            <w:tcW w:w="274" w:type="pct"/>
            <w:vMerge/>
            <w:tcBorders>
              <w:left w:val="double" w:sz="4" w:space="0" w:color="auto"/>
              <w:bottom w:val="single" w:sz="12" w:space="0" w:color="auto"/>
              <w:right w:val="double" w:sz="4" w:space="0" w:color="auto"/>
            </w:tcBorders>
            <w:tcMar>
              <w:left w:w="28" w:type="dxa"/>
              <w:right w:w="28" w:type="dxa"/>
            </w:tcMar>
            <w:vAlign w:val="center"/>
          </w:tcPr>
          <w:p w14:paraId="3762A997"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726" w:type="pct"/>
            <w:gridSpan w:val="9"/>
            <w:tcBorders>
              <w:top w:val="double" w:sz="4" w:space="0" w:color="auto"/>
              <w:left w:val="double" w:sz="4" w:space="0" w:color="auto"/>
              <w:bottom w:val="single" w:sz="12" w:space="0" w:color="auto"/>
              <w:right w:val="double" w:sz="4" w:space="0" w:color="auto"/>
            </w:tcBorders>
            <w:tcMar>
              <w:left w:w="28" w:type="dxa"/>
              <w:right w:w="28" w:type="dxa"/>
            </w:tcMar>
            <w:vAlign w:val="center"/>
          </w:tcPr>
          <w:p w14:paraId="5F10CFF5" w14:textId="23F1DF0B" w:rsidR="00B4156D" w:rsidRPr="007A1EBD" w:rsidRDefault="00B4156D" w:rsidP="007A1EBD">
            <w:pPr>
              <w:pStyle w:val="Indentcorptext2"/>
              <w:ind w:left="0"/>
              <w:jc w:val="center"/>
              <w:rPr>
                <w:rFonts w:ascii="Times New Roman" w:hAnsi="Times New Roman" w:cs="Times New Roman"/>
                <w:b/>
                <w:bCs/>
                <w:color w:val="000000"/>
                <w:sz w:val="20"/>
                <w:szCs w:val="20"/>
              </w:rPr>
            </w:pPr>
            <w:r w:rsidRPr="007A1EBD">
              <w:rPr>
                <w:rFonts w:ascii="Times New Roman" w:hAnsi="Times New Roman" w:cs="Times New Roman"/>
                <w:b/>
                <w:bCs/>
                <w:color w:val="000000"/>
                <w:sz w:val="20"/>
                <w:szCs w:val="20"/>
              </w:rPr>
              <w:t>Compoziția  actuală :  50FA 27MO 18BR 1AN 1ME 1PAM 1PLT 1DR</w:t>
            </w:r>
          </w:p>
        </w:tc>
      </w:tr>
      <w:tr w:rsidR="00B4156D" w:rsidRPr="007A1EBD" w14:paraId="38B06AF4" w14:textId="77777777" w:rsidTr="00B4156D">
        <w:trPr>
          <w:cantSplit/>
          <w:trHeight w:val="169"/>
          <w:jc w:val="center"/>
        </w:trPr>
        <w:tc>
          <w:tcPr>
            <w:tcW w:w="274"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5945BC97"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E</w:t>
            </w:r>
          </w:p>
        </w:tc>
        <w:tc>
          <w:tcPr>
            <w:tcW w:w="403" w:type="pct"/>
            <w:vMerge w:val="restart"/>
            <w:tcBorders>
              <w:top w:val="single" w:sz="12" w:space="0" w:color="auto"/>
              <w:left w:val="double" w:sz="4" w:space="0" w:color="auto"/>
            </w:tcBorders>
            <w:tcMar>
              <w:left w:w="28" w:type="dxa"/>
              <w:right w:w="28" w:type="dxa"/>
            </w:tcMar>
            <w:vAlign w:val="center"/>
          </w:tcPr>
          <w:p w14:paraId="6360DF7E" w14:textId="3684911F"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3322</w:t>
            </w:r>
          </w:p>
        </w:tc>
        <w:tc>
          <w:tcPr>
            <w:tcW w:w="352" w:type="pct"/>
            <w:tcBorders>
              <w:top w:val="single" w:sz="4" w:space="0" w:color="auto"/>
            </w:tcBorders>
            <w:tcMar>
              <w:left w:w="28" w:type="dxa"/>
              <w:right w:w="28" w:type="dxa"/>
            </w:tcMar>
            <w:vAlign w:val="center"/>
          </w:tcPr>
          <w:p w14:paraId="166AE18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1331</w:t>
            </w:r>
          </w:p>
        </w:tc>
        <w:tc>
          <w:tcPr>
            <w:tcW w:w="885" w:type="pct"/>
            <w:tcBorders>
              <w:top w:val="single" w:sz="4" w:space="0" w:color="auto"/>
            </w:tcBorders>
            <w:tcMar>
              <w:left w:w="28" w:type="dxa"/>
              <w:right w:w="28" w:type="dxa"/>
            </w:tcMar>
            <w:vAlign w:val="center"/>
          </w:tcPr>
          <w:p w14:paraId="1D5AE27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2FA</w:t>
            </w:r>
          </w:p>
        </w:tc>
        <w:tc>
          <w:tcPr>
            <w:tcW w:w="481" w:type="pct"/>
            <w:tcBorders>
              <w:top w:val="single" w:sz="4" w:space="0" w:color="auto"/>
              <w:right w:val="double" w:sz="4" w:space="0" w:color="auto"/>
            </w:tcBorders>
            <w:tcMar>
              <w:left w:w="28" w:type="dxa"/>
              <w:right w:w="28" w:type="dxa"/>
            </w:tcMar>
            <w:vAlign w:val="center"/>
          </w:tcPr>
          <w:p w14:paraId="42ADE03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73,39</w:t>
            </w:r>
          </w:p>
        </w:tc>
        <w:tc>
          <w:tcPr>
            <w:tcW w:w="474" w:type="pct"/>
            <w:tcBorders>
              <w:left w:val="double" w:sz="4" w:space="0" w:color="auto"/>
              <w:right w:val="single" w:sz="4" w:space="0" w:color="auto"/>
            </w:tcBorders>
            <w:tcMar>
              <w:left w:w="28" w:type="dxa"/>
              <w:right w:w="28" w:type="dxa"/>
            </w:tcMar>
            <w:vAlign w:val="center"/>
          </w:tcPr>
          <w:p w14:paraId="237E9B2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36,70</w:t>
            </w:r>
          </w:p>
        </w:tc>
        <w:tc>
          <w:tcPr>
            <w:tcW w:w="546" w:type="pct"/>
            <w:tcBorders>
              <w:left w:val="single" w:sz="4" w:space="0" w:color="auto"/>
              <w:right w:val="single" w:sz="4" w:space="0" w:color="auto"/>
            </w:tcBorders>
            <w:vAlign w:val="center"/>
          </w:tcPr>
          <w:p w14:paraId="4B1321D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22,01</w:t>
            </w:r>
          </w:p>
        </w:tc>
        <w:tc>
          <w:tcPr>
            <w:tcW w:w="484" w:type="pct"/>
            <w:tcBorders>
              <w:left w:val="single" w:sz="4" w:space="0" w:color="auto"/>
            </w:tcBorders>
            <w:vAlign w:val="center"/>
          </w:tcPr>
          <w:p w14:paraId="380582C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14,68</w:t>
            </w:r>
          </w:p>
        </w:tc>
        <w:tc>
          <w:tcPr>
            <w:tcW w:w="552" w:type="pct"/>
            <w:tcBorders>
              <w:left w:val="single" w:sz="4" w:space="0" w:color="auto"/>
            </w:tcBorders>
            <w:vAlign w:val="center"/>
          </w:tcPr>
          <w:p w14:paraId="4675FD8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378D097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3AD7EF3E" w14:textId="77777777" w:rsidTr="00B4156D">
        <w:trPr>
          <w:cantSplit/>
          <w:trHeight w:val="169"/>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6303D4E0"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tcBorders>
              <w:top w:val="single" w:sz="12" w:space="0" w:color="auto"/>
              <w:left w:val="double" w:sz="4" w:space="0" w:color="auto"/>
              <w:bottom w:val="single" w:sz="4" w:space="0" w:color="auto"/>
            </w:tcBorders>
            <w:tcMar>
              <w:left w:w="28" w:type="dxa"/>
              <w:right w:w="28" w:type="dxa"/>
            </w:tcMar>
            <w:vAlign w:val="center"/>
          </w:tcPr>
          <w:p w14:paraId="250A8518" w14:textId="658E116F"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1FA0BCE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2231</w:t>
            </w:r>
          </w:p>
        </w:tc>
        <w:tc>
          <w:tcPr>
            <w:tcW w:w="885" w:type="pct"/>
            <w:tcBorders>
              <w:top w:val="single" w:sz="4" w:space="0" w:color="auto"/>
              <w:bottom w:val="single" w:sz="4" w:space="0" w:color="auto"/>
            </w:tcBorders>
            <w:tcMar>
              <w:left w:w="28" w:type="dxa"/>
              <w:right w:w="28" w:type="dxa"/>
            </w:tcMar>
            <w:vAlign w:val="center"/>
          </w:tcPr>
          <w:p w14:paraId="747B422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7BR 3FA</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37A4DAE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74,42</w:t>
            </w:r>
          </w:p>
        </w:tc>
        <w:tc>
          <w:tcPr>
            <w:tcW w:w="474" w:type="pct"/>
            <w:tcBorders>
              <w:left w:val="double" w:sz="4" w:space="0" w:color="auto"/>
              <w:right w:val="single" w:sz="4" w:space="0" w:color="auto"/>
            </w:tcBorders>
            <w:tcMar>
              <w:left w:w="28" w:type="dxa"/>
              <w:right w:w="28" w:type="dxa"/>
            </w:tcMar>
            <w:vAlign w:val="center"/>
          </w:tcPr>
          <w:p w14:paraId="4A6DE35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46" w:type="pct"/>
            <w:tcBorders>
              <w:left w:val="single" w:sz="4" w:space="0" w:color="auto"/>
              <w:right w:val="single" w:sz="4" w:space="0" w:color="auto"/>
            </w:tcBorders>
            <w:vAlign w:val="center"/>
          </w:tcPr>
          <w:p w14:paraId="74B79F9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52,09</w:t>
            </w:r>
          </w:p>
        </w:tc>
        <w:tc>
          <w:tcPr>
            <w:tcW w:w="484" w:type="pct"/>
            <w:tcBorders>
              <w:left w:val="single" w:sz="4" w:space="0" w:color="auto"/>
            </w:tcBorders>
            <w:vAlign w:val="center"/>
          </w:tcPr>
          <w:p w14:paraId="4372C1B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22,33</w:t>
            </w:r>
          </w:p>
        </w:tc>
        <w:tc>
          <w:tcPr>
            <w:tcW w:w="552" w:type="pct"/>
            <w:tcBorders>
              <w:left w:val="single" w:sz="4" w:space="0" w:color="auto"/>
            </w:tcBorders>
            <w:vAlign w:val="center"/>
          </w:tcPr>
          <w:p w14:paraId="247E838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24891AD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28D599BB" w14:textId="77777777" w:rsidTr="00B4156D">
        <w:trPr>
          <w:cantSplit/>
          <w:trHeight w:val="169"/>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0901F365"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val="restart"/>
            <w:tcBorders>
              <w:top w:val="single" w:sz="4" w:space="0" w:color="auto"/>
              <w:left w:val="double" w:sz="4" w:space="0" w:color="auto"/>
            </w:tcBorders>
            <w:tcMar>
              <w:left w:w="28" w:type="dxa"/>
              <w:right w:w="28" w:type="dxa"/>
            </w:tcMar>
            <w:vAlign w:val="center"/>
          </w:tcPr>
          <w:p w14:paraId="2AE32350" w14:textId="26B07ABF"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3332</w:t>
            </w:r>
          </w:p>
        </w:tc>
        <w:tc>
          <w:tcPr>
            <w:tcW w:w="352" w:type="pct"/>
            <w:tcBorders>
              <w:top w:val="single" w:sz="4" w:space="0" w:color="auto"/>
            </w:tcBorders>
            <w:tcMar>
              <w:left w:w="28" w:type="dxa"/>
              <w:right w:w="28" w:type="dxa"/>
            </w:tcMar>
            <w:vAlign w:val="center"/>
          </w:tcPr>
          <w:p w14:paraId="66CE81B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1321</w:t>
            </w:r>
          </w:p>
        </w:tc>
        <w:tc>
          <w:tcPr>
            <w:tcW w:w="885" w:type="pct"/>
            <w:tcBorders>
              <w:top w:val="single" w:sz="4" w:space="0" w:color="auto"/>
            </w:tcBorders>
            <w:tcMar>
              <w:left w:w="28" w:type="dxa"/>
              <w:right w:w="28" w:type="dxa"/>
            </w:tcMar>
            <w:vAlign w:val="center"/>
          </w:tcPr>
          <w:p w14:paraId="1B521DA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2FA</w:t>
            </w:r>
          </w:p>
        </w:tc>
        <w:tc>
          <w:tcPr>
            <w:tcW w:w="481" w:type="pct"/>
            <w:tcBorders>
              <w:top w:val="single" w:sz="4" w:space="0" w:color="auto"/>
              <w:right w:val="double" w:sz="4" w:space="0" w:color="auto"/>
            </w:tcBorders>
            <w:tcMar>
              <w:left w:w="28" w:type="dxa"/>
              <w:right w:w="28" w:type="dxa"/>
            </w:tcMar>
            <w:vAlign w:val="center"/>
          </w:tcPr>
          <w:p w14:paraId="3849161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175,83</w:t>
            </w:r>
          </w:p>
        </w:tc>
        <w:tc>
          <w:tcPr>
            <w:tcW w:w="474" w:type="pct"/>
            <w:tcBorders>
              <w:left w:val="double" w:sz="4" w:space="0" w:color="auto"/>
              <w:right w:val="single" w:sz="4" w:space="0" w:color="auto"/>
            </w:tcBorders>
            <w:tcMar>
              <w:left w:w="28" w:type="dxa"/>
              <w:right w:w="28" w:type="dxa"/>
            </w:tcMar>
            <w:vAlign w:val="center"/>
          </w:tcPr>
          <w:p w14:paraId="66E0680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87,92</w:t>
            </w:r>
          </w:p>
        </w:tc>
        <w:tc>
          <w:tcPr>
            <w:tcW w:w="546" w:type="pct"/>
            <w:tcBorders>
              <w:left w:val="single" w:sz="4" w:space="0" w:color="auto"/>
              <w:right w:val="single" w:sz="4" w:space="0" w:color="auto"/>
            </w:tcBorders>
            <w:vAlign w:val="center"/>
          </w:tcPr>
          <w:p w14:paraId="4A04F82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52,74</w:t>
            </w:r>
          </w:p>
        </w:tc>
        <w:tc>
          <w:tcPr>
            <w:tcW w:w="484" w:type="pct"/>
            <w:tcBorders>
              <w:left w:val="single" w:sz="4" w:space="0" w:color="auto"/>
            </w:tcBorders>
            <w:vAlign w:val="center"/>
          </w:tcPr>
          <w:p w14:paraId="3BB05E1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35,17</w:t>
            </w:r>
          </w:p>
        </w:tc>
        <w:tc>
          <w:tcPr>
            <w:tcW w:w="552" w:type="pct"/>
            <w:tcBorders>
              <w:left w:val="single" w:sz="4" w:space="0" w:color="auto"/>
            </w:tcBorders>
            <w:vAlign w:val="center"/>
          </w:tcPr>
          <w:p w14:paraId="78173AA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2E30FFE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4C295AB6" w14:textId="77777777" w:rsidTr="00B4156D">
        <w:trPr>
          <w:cantSplit/>
          <w:trHeight w:val="254"/>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257774D9"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tcBorders>
              <w:left w:val="double" w:sz="4" w:space="0" w:color="auto"/>
            </w:tcBorders>
            <w:tcMar>
              <w:left w:w="28" w:type="dxa"/>
              <w:right w:w="28" w:type="dxa"/>
            </w:tcMar>
            <w:vAlign w:val="center"/>
          </w:tcPr>
          <w:p w14:paraId="72CA8178" w14:textId="4E8546DC"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tcBorders>
            <w:tcMar>
              <w:left w:w="28" w:type="dxa"/>
              <w:right w:w="28" w:type="dxa"/>
            </w:tcMar>
            <w:vAlign w:val="center"/>
          </w:tcPr>
          <w:p w14:paraId="5DD5D43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1341</w:t>
            </w:r>
          </w:p>
        </w:tc>
        <w:tc>
          <w:tcPr>
            <w:tcW w:w="885" w:type="pct"/>
            <w:tcBorders>
              <w:top w:val="single" w:sz="4" w:space="0" w:color="auto"/>
            </w:tcBorders>
            <w:tcMar>
              <w:left w:w="28" w:type="dxa"/>
              <w:right w:w="28" w:type="dxa"/>
            </w:tcMar>
            <w:vAlign w:val="center"/>
          </w:tcPr>
          <w:p w14:paraId="6F3B83D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2FA</w:t>
            </w:r>
          </w:p>
        </w:tc>
        <w:tc>
          <w:tcPr>
            <w:tcW w:w="481" w:type="pct"/>
            <w:tcBorders>
              <w:top w:val="single" w:sz="4" w:space="0" w:color="auto"/>
              <w:right w:val="double" w:sz="4" w:space="0" w:color="auto"/>
            </w:tcBorders>
            <w:tcMar>
              <w:left w:w="28" w:type="dxa"/>
              <w:right w:w="28" w:type="dxa"/>
            </w:tcMar>
            <w:vAlign w:val="center"/>
          </w:tcPr>
          <w:p w14:paraId="593CE57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5,18</w:t>
            </w:r>
          </w:p>
        </w:tc>
        <w:tc>
          <w:tcPr>
            <w:tcW w:w="474" w:type="pct"/>
            <w:tcBorders>
              <w:left w:val="double" w:sz="4" w:space="0" w:color="auto"/>
              <w:right w:val="single" w:sz="4" w:space="0" w:color="auto"/>
            </w:tcBorders>
            <w:tcMar>
              <w:left w:w="28" w:type="dxa"/>
              <w:right w:w="28" w:type="dxa"/>
            </w:tcMar>
            <w:vAlign w:val="center"/>
          </w:tcPr>
          <w:p w14:paraId="103B8F2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2,59</w:t>
            </w:r>
          </w:p>
        </w:tc>
        <w:tc>
          <w:tcPr>
            <w:tcW w:w="546" w:type="pct"/>
            <w:tcBorders>
              <w:left w:val="single" w:sz="4" w:space="0" w:color="auto"/>
              <w:right w:val="single" w:sz="4" w:space="0" w:color="auto"/>
            </w:tcBorders>
            <w:vAlign w:val="center"/>
          </w:tcPr>
          <w:p w14:paraId="57EF6FE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1,55</w:t>
            </w:r>
          </w:p>
        </w:tc>
        <w:tc>
          <w:tcPr>
            <w:tcW w:w="484" w:type="pct"/>
            <w:tcBorders>
              <w:left w:val="single" w:sz="4" w:space="0" w:color="auto"/>
            </w:tcBorders>
            <w:vAlign w:val="center"/>
          </w:tcPr>
          <w:p w14:paraId="17A40B1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1,04</w:t>
            </w:r>
          </w:p>
        </w:tc>
        <w:tc>
          <w:tcPr>
            <w:tcW w:w="552" w:type="pct"/>
            <w:tcBorders>
              <w:left w:val="single" w:sz="4" w:space="0" w:color="auto"/>
            </w:tcBorders>
            <w:vAlign w:val="center"/>
          </w:tcPr>
          <w:p w14:paraId="0B4A50F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3D10E4E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73396F0B" w14:textId="77777777" w:rsidTr="00B4156D">
        <w:trPr>
          <w:cantSplit/>
          <w:trHeight w:val="200"/>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6989E330"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tcBorders>
              <w:left w:val="double" w:sz="4" w:space="0" w:color="auto"/>
            </w:tcBorders>
            <w:tcMar>
              <w:left w:w="28" w:type="dxa"/>
              <w:right w:w="28" w:type="dxa"/>
            </w:tcMar>
            <w:vAlign w:val="center"/>
          </w:tcPr>
          <w:p w14:paraId="69DD97EE" w14:textId="0C1B998B"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751A6A1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2212</w:t>
            </w:r>
          </w:p>
        </w:tc>
        <w:tc>
          <w:tcPr>
            <w:tcW w:w="885" w:type="pct"/>
            <w:tcBorders>
              <w:top w:val="single" w:sz="4" w:space="0" w:color="auto"/>
              <w:bottom w:val="single" w:sz="4" w:space="0" w:color="auto"/>
            </w:tcBorders>
            <w:tcMar>
              <w:left w:w="28" w:type="dxa"/>
              <w:right w:w="28" w:type="dxa"/>
            </w:tcMar>
            <w:vAlign w:val="center"/>
          </w:tcPr>
          <w:p w14:paraId="1164CC0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5BR 4FA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62F3C9B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423,87</w:t>
            </w:r>
          </w:p>
        </w:tc>
        <w:tc>
          <w:tcPr>
            <w:tcW w:w="474" w:type="pct"/>
            <w:tcBorders>
              <w:left w:val="double" w:sz="4" w:space="0" w:color="auto"/>
              <w:right w:val="single" w:sz="4" w:space="0" w:color="auto"/>
            </w:tcBorders>
            <w:tcMar>
              <w:left w:w="28" w:type="dxa"/>
              <w:right w:w="28" w:type="dxa"/>
            </w:tcMar>
            <w:vAlign w:val="center"/>
          </w:tcPr>
          <w:p w14:paraId="3D8F1D0B"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42,39</w:t>
            </w:r>
          </w:p>
        </w:tc>
        <w:tc>
          <w:tcPr>
            <w:tcW w:w="546" w:type="pct"/>
            <w:tcBorders>
              <w:left w:val="single" w:sz="4" w:space="0" w:color="auto"/>
              <w:right w:val="single" w:sz="4" w:space="0" w:color="auto"/>
            </w:tcBorders>
            <w:vAlign w:val="center"/>
          </w:tcPr>
          <w:p w14:paraId="365A107B"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211,93</w:t>
            </w:r>
          </w:p>
        </w:tc>
        <w:tc>
          <w:tcPr>
            <w:tcW w:w="484" w:type="pct"/>
            <w:tcBorders>
              <w:left w:val="single" w:sz="4" w:space="0" w:color="auto"/>
            </w:tcBorders>
            <w:vAlign w:val="center"/>
          </w:tcPr>
          <w:p w14:paraId="3836FE3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169,55</w:t>
            </w:r>
          </w:p>
        </w:tc>
        <w:tc>
          <w:tcPr>
            <w:tcW w:w="552" w:type="pct"/>
            <w:tcBorders>
              <w:left w:val="single" w:sz="4" w:space="0" w:color="auto"/>
            </w:tcBorders>
            <w:vAlign w:val="center"/>
          </w:tcPr>
          <w:p w14:paraId="30C3ABB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5DA08C7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21E80C5F" w14:textId="77777777" w:rsidTr="00B4156D">
        <w:trPr>
          <w:cantSplit/>
          <w:trHeight w:val="200"/>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7D65F393"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tcBorders>
              <w:left w:val="double" w:sz="4" w:space="0" w:color="auto"/>
            </w:tcBorders>
            <w:tcMar>
              <w:left w:w="28" w:type="dxa"/>
              <w:right w:w="28" w:type="dxa"/>
            </w:tcMar>
            <w:vAlign w:val="center"/>
          </w:tcPr>
          <w:p w14:paraId="4B3E54E6" w14:textId="78EAAF8C"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314BD73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2213</w:t>
            </w:r>
          </w:p>
        </w:tc>
        <w:tc>
          <w:tcPr>
            <w:tcW w:w="885" w:type="pct"/>
            <w:tcBorders>
              <w:top w:val="single" w:sz="4" w:space="0" w:color="auto"/>
              <w:bottom w:val="single" w:sz="4" w:space="0" w:color="auto"/>
            </w:tcBorders>
            <w:tcMar>
              <w:left w:w="28" w:type="dxa"/>
              <w:right w:w="28" w:type="dxa"/>
            </w:tcMar>
            <w:vAlign w:val="center"/>
          </w:tcPr>
          <w:p w14:paraId="458B524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6BR 3FA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0CDF978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1,97</w:t>
            </w:r>
          </w:p>
        </w:tc>
        <w:tc>
          <w:tcPr>
            <w:tcW w:w="474" w:type="pct"/>
            <w:tcBorders>
              <w:left w:val="double" w:sz="4" w:space="0" w:color="auto"/>
              <w:right w:val="single" w:sz="4" w:space="0" w:color="auto"/>
            </w:tcBorders>
            <w:tcMar>
              <w:left w:w="28" w:type="dxa"/>
              <w:right w:w="28" w:type="dxa"/>
            </w:tcMar>
            <w:vAlign w:val="center"/>
          </w:tcPr>
          <w:p w14:paraId="78C5D37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0,20</w:t>
            </w:r>
          </w:p>
        </w:tc>
        <w:tc>
          <w:tcPr>
            <w:tcW w:w="546" w:type="pct"/>
            <w:tcBorders>
              <w:left w:val="single" w:sz="4" w:space="0" w:color="auto"/>
              <w:right w:val="single" w:sz="4" w:space="0" w:color="auto"/>
            </w:tcBorders>
            <w:vAlign w:val="center"/>
          </w:tcPr>
          <w:p w14:paraId="584D5A0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1,18</w:t>
            </w:r>
          </w:p>
        </w:tc>
        <w:tc>
          <w:tcPr>
            <w:tcW w:w="484" w:type="pct"/>
            <w:tcBorders>
              <w:left w:val="single" w:sz="4" w:space="0" w:color="auto"/>
            </w:tcBorders>
            <w:vAlign w:val="center"/>
          </w:tcPr>
          <w:p w14:paraId="2A82F55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0,59</w:t>
            </w:r>
          </w:p>
        </w:tc>
        <w:tc>
          <w:tcPr>
            <w:tcW w:w="552" w:type="pct"/>
            <w:tcBorders>
              <w:left w:val="single" w:sz="4" w:space="0" w:color="auto"/>
            </w:tcBorders>
            <w:vAlign w:val="center"/>
          </w:tcPr>
          <w:p w14:paraId="7D0AD2A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234179B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1D5A1762" w14:textId="77777777" w:rsidTr="00B4156D">
        <w:trPr>
          <w:cantSplit/>
          <w:trHeight w:val="200"/>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5E2F61A4"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tcBorders>
              <w:left w:val="double" w:sz="4" w:space="0" w:color="auto"/>
              <w:bottom w:val="single" w:sz="4" w:space="0" w:color="auto"/>
            </w:tcBorders>
            <w:tcMar>
              <w:left w:w="28" w:type="dxa"/>
              <w:right w:w="28" w:type="dxa"/>
            </w:tcMar>
            <w:vAlign w:val="center"/>
          </w:tcPr>
          <w:p w14:paraId="5AC1B535" w14:textId="4719E262"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545189EB"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4114</w:t>
            </w:r>
          </w:p>
        </w:tc>
        <w:tc>
          <w:tcPr>
            <w:tcW w:w="885" w:type="pct"/>
            <w:tcBorders>
              <w:top w:val="single" w:sz="4" w:space="0" w:color="auto"/>
              <w:bottom w:val="single" w:sz="4" w:space="0" w:color="auto"/>
            </w:tcBorders>
            <w:tcMar>
              <w:left w:w="28" w:type="dxa"/>
              <w:right w:w="28" w:type="dxa"/>
            </w:tcMar>
            <w:vAlign w:val="center"/>
          </w:tcPr>
          <w:p w14:paraId="5724EA2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8FA 1BR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3E3744E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161,76</w:t>
            </w:r>
          </w:p>
        </w:tc>
        <w:tc>
          <w:tcPr>
            <w:tcW w:w="474" w:type="pct"/>
            <w:tcBorders>
              <w:left w:val="double" w:sz="4" w:space="0" w:color="auto"/>
              <w:right w:val="single" w:sz="4" w:space="0" w:color="auto"/>
            </w:tcBorders>
            <w:tcMar>
              <w:left w:w="28" w:type="dxa"/>
              <w:right w:w="28" w:type="dxa"/>
            </w:tcMar>
            <w:vAlign w:val="center"/>
          </w:tcPr>
          <w:p w14:paraId="695AA23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16,17</w:t>
            </w:r>
          </w:p>
        </w:tc>
        <w:tc>
          <w:tcPr>
            <w:tcW w:w="546" w:type="pct"/>
            <w:tcBorders>
              <w:left w:val="single" w:sz="4" w:space="0" w:color="auto"/>
              <w:right w:val="single" w:sz="4" w:space="0" w:color="auto"/>
            </w:tcBorders>
            <w:vAlign w:val="center"/>
          </w:tcPr>
          <w:p w14:paraId="550CF09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16,18</w:t>
            </w:r>
          </w:p>
        </w:tc>
        <w:tc>
          <w:tcPr>
            <w:tcW w:w="484" w:type="pct"/>
            <w:tcBorders>
              <w:left w:val="single" w:sz="4" w:space="0" w:color="auto"/>
            </w:tcBorders>
            <w:vAlign w:val="center"/>
          </w:tcPr>
          <w:p w14:paraId="6C76B2E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129,41</w:t>
            </w:r>
          </w:p>
        </w:tc>
        <w:tc>
          <w:tcPr>
            <w:tcW w:w="552" w:type="pct"/>
            <w:tcBorders>
              <w:left w:val="single" w:sz="4" w:space="0" w:color="auto"/>
            </w:tcBorders>
            <w:vAlign w:val="center"/>
          </w:tcPr>
          <w:p w14:paraId="20BB721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52157C9B"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0FB74487" w14:textId="77777777" w:rsidTr="00B4156D">
        <w:trPr>
          <w:cantSplit/>
          <w:trHeight w:val="200"/>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243FD29C"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val="restart"/>
            <w:tcBorders>
              <w:top w:val="single" w:sz="4" w:space="0" w:color="auto"/>
              <w:left w:val="double" w:sz="4" w:space="0" w:color="auto"/>
            </w:tcBorders>
            <w:tcMar>
              <w:left w:w="28" w:type="dxa"/>
              <w:right w:w="28" w:type="dxa"/>
            </w:tcMar>
            <w:vAlign w:val="center"/>
          </w:tcPr>
          <w:p w14:paraId="3F7F7381" w14:textId="17A99756"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3333</w:t>
            </w:r>
          </w:p>
        </w:tc>
        <w:tc>
          <w:tcPr>
            <w:tcW w:w="352" w:type="pct"/>
            <w:tcBorders>
              <w:top w:val="single" w:sz="4" w:space="0" w:color="auto"/>
              <w:bottom w:val="single" w:sz="4" w:space="0" w:color="auto"/>
            </w:tcBorders>
            <w:tcMar>
              <w:left w:w="28" w:type="dxa"/>
              <w:right w:w="28" w:type="dxa"/>
            </w:tcMar>
            <w:vAlign w:val="center"/>
          </w:tcPr>
          <w:p w14:paraId="177EE49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1311</w:t>
            </w:r>
          </w:p>
        </w:tc>
        <w:tc>
          <w:tcPr>
            <w:tcW w:w="885" w:type="pct"/>
            <w:tcBorders>
              <w:top w:val="single" w:sz="4" w:space="0" w:color="auto"/>
              <w:bottom w:val="single" w:sz="4" w:space="0" w:color="auto"/>
            </w:tcBorders>
            <w:tcMar>
              <w:left w:w="28" w:type="dxa"/>
              <w:right w:w="28" w:type="dxa"/>
            </w:tcMar>
            <w:vAlign w:val="center"/>
          </w:tcPr>
          <w:p w14:paraId="7A15698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227F0C2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85,96</w:t>
            </w:r>
          </w:p>
        </w:tc>
        <w:tc>
          <w:tcPr>
            <w:tcW w:w="474" w:type="pct"/>
            <w:tcBorders>
              <w:left w:val="double" w:sz="4" w:space="0" w:color="auto"/>
              <w:right w:val="single" w:sz="4" w:space="0" w:color="auto"/>
            </w:tcBorders>
            <w:tcMar>
              <w:left w:w="28" w:type="dxa"/>
              <w:right w:w="28" w:type="dxa"/>
            </w:tcMar>
            <w:vAlign w:val="center"/>
          </w:tcPr>
          <w:p w14:paraId="7F0139F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42,98</w:t>
            </w:r>
          </w:p>
        </w:tc>
        <w:tc>
          <w:tcPr>
            <w:tcW w:w="546" w:type="pct"/>
            <w:tcBorders>
              <w:left w:val="single" w:sz="4" w:space="0" w:color="auto"/>
              <w:right w:val="single" w:sz="4" w:space="0" w:color="auto"/>
            </w:tcBorders>
            <w:vAlign w:val="center"/>
          </w:tcPr>
          <w:p w14:paraId="6D19626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25,79</w:t>
            </w:r>
          </w:p>
        </w:tc>
        <w:tc>
          <w:tcPr>
            <w:tcW w:w="484" w:type="pct"/>
            <w:tcBorders>
              <w:left w:val="single" w:sz="4" w:space="0" w:color="auto"/>
            </w:tcBorders>
            <w:vAlign w:val="center"/>
          </w:tcPr>
          <w:p w14:paraId="01E06FD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2" w:type="pct"/>
            <w:tcBorders>
              <w:left w:val="single" w:sz="4" w:space="0" w:color="auto"/>
            </w:tcBorders>
            <w:vAlign w:val="center"/>
          </w:tcPr>
          <w:p w14:paraId="1A3073E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17,19</w:t>
            </w:r>
          </w:p>
        </w:tc>
        <w:tc>
          <w:tcPr>
            <w:tcW w:w="550" w:type="pct"/>
            <w:tcBorders>
              <w:right w:val="double" w:sz="4" w:space="0" w:color="auto"/>
            </w:tcBorders>
            <w:vAlign w:val="center"/>
          </w:tcPr>
          <w:p w14:paraId="4FDA95F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6F01F462" w14:textId="77777777" w:rsidTr="00B4156D">
        <w:trPr>
          <w:cantSplit/>
          <w:trHeight w:val="200"/>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04CC99D5"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vMerge/>
            <w:tcBorders>
              <w:left w:val="double" w:sz="4" w:space="0" w:color="auto"/>
              <w:bottom w:val="single" w:sz="4" w:space="0" w:color="auto"/>
            </w:tcBorders>
            <w:tcMar>
              <w:left w:w="28" w:type="dxa"/>
              <w:right w:w="28" w:type="dxa"/>
            </w:tcMar>
            <w:vAlign w:val="center"/>
          </w:tcPr>
          <w:p w14:paraId="383628FE" w14:textId="352EA56B" w:rsidR="00B4156D" w:rsidRPr="007A1EBD" w:rsidRDefault="00B4156D" w:rsidP="007A1EBD">
            <w:pPr>
              <w:jc w:val="center"/>
              <w:rPr>
                <w:rFonts w:ascii="Times New Roman" w:hAnsi="Times New Roman" w:cs="Times New Roman"/>
                <w:color w:val="000000"/>
                <w:sz w:val="20"/>
                <w:szCs w:val="20"/>
              </w:rPr>
            </w:pPr>
          </w:p>
        </w:tc>
        <w:tc>
          <w:tcPr>
            <w:tcW w:w="352" w:type="pct"/>
            <w:tcBorders>
              <w:top w:val="single" w:sz="4" w:space="0" w:color="auto"/>
              <w:bottom w:val="single" w:sz="4" w:space="0" w:color="auto"/>
            </w:tcBorders>
            <w:tcMar>
              <w:left w:w="28" w:type="dxa"/>
              <w:right w:w="28" w:type="dxa"/>
            </w:tcMar>
            <w:vAlign w:val="center"/>
          </w:tcPr>
          <w:p w14:paraId="10CF5CF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2211</w:t>
            </w:r>
          </w:p>
        </w:tc>
        <w:tc>
          <w:tcPr>
            <w:tcW w:w="885" w:type="pct"/>
            <w:tcBorders>
              <w:top w:val="single" w:sz="4" w:space="0" w:color="auto"/>
              <w:bottom w:val="single" w:sz="4" w:space="0" w:color="auto"/>
            </w:tcBorders>
            <w:tcMar>
              <w:left w:w="28" w:type="dxa"/>
              <w:right w:w="28" w:type="dxa"/>
            </w:tcMar>
            <w:vAlign w:val="center"/>
          </w:tcPr>
          <w:p w14:paraId="7E2EF8A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7BR 2FA 1DT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6B06E97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72,54</w:t>
            </w:r>
          </w:p>
        </w:tc>
        <w:tc>
          <w:tcPr>
            <w:tcW w:w="474" w:type="pct"/>
            <w:tcBorders>
              <w:left w:val="double" w:sz="4" w:space="0" w:color="auto"/>
              <w:right w:val="single" w:sz="4" w:space="0" w:color="auto"/>
            </w:tcBorders>
            <w:tcMar>
              <w:left w:w="28" w:type="dxa"/>
              <w:right w:w="28" w:type="dxa"/>
            </w:tcMar>
            <w:vAlign w:val="center"/>
          </w:tcPr>
          <w:p w14:paraId="0337C51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46" w:type="pct"/>
            <w:tcBorders>
              <w:left w:val="single" w:sz="4" w:space="0" w:color="auto"/>
              <w:right w:val="single" w:sz="4" w:space="0" w:color="auto"/>
            </w:tcBorders>
            <w:vAlign w:val="center"/>
          </w:tcPr>
          <w:p w14:paraId="0D8FC54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50,78</w:t>
            </w:r>
          </w:p>
        </w:tc>
        <w:tc>
          <w:tcPr>
            <w:tcW w:w="484" w:type="pct"/>
            <w:tcBorders>
              <w:left w:val="single" w:sz="4" w:space="0" w:color="auto"/>
            </w:tcBorders>
            <w:vAlign w:val="center"/>
          </w:tcPr>
          <w:p w14:paraId="5F8F7C0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14,51</w:t>
            </w:r>
          </w:p>
        </w:tc>
        <w:tc>
          <w:tcPr>
            <w:tcW w:w="552" w:type="pct"/>
            <w:tcBorders>
              <w:left w:val="single" w:sz="4" w:space="0" w:color="auto"/>
            </w:tcBorders>
            <w:vAlign w:val="center"/>
          </w:tcPr>
          <w:p w14:paraId="1E94E29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7,25</w:t>
            </w:r>
          </w:p>
        </w:tc>
        <w:tc>
          <w:tcPr>
            <w:tcW w:w="550" w:type="pct"/>
            <w:tcBorders>
              <w:right w:val="double" w:sz="4" w:space="0" w:color="auto"/>
            </w:tcBorders>
            <w:vAlign w:val="center"/>
          </w:tcPr>
          <w:p w14:paraId="50C6A05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1BF85C89" w14:textId="77777777" w:rsidTr="00B4156D">
        <w:trPr>
          <w:cantSplit/>
          <w:trHeight w:val="200"/>
          <w:jc w:val="center"/>
        </w:trPr>
        <w:tc>
          <w:tcPr>
            <w:tcW w:w="27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39093815"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tcBorders>
              <w:top w:val="single" w:sz="4" w:space="0" w:color="auto"/>
              <w:left w:val="double" w:sz="4" w:space="0" w:color="auto"/>
              <w:bottom w:val="single" w:sz="4" w:space="0" w:color="auto"/>
            </w:tcBorders>
            <w:tcMar>
              <w:left w:w="28" w:type="dxa"/>
              <w:right w:w="28" w:type="dxa"/>
            </w:tcMar>
            <w:vAlign w:val="center"/>
          </w:tcPr>
          <w:p w14:paraId="31B9476F" w14:textId="06F1095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3730</w:t>
            </w:r>
          </w:p>
        </w:tc>
        <w:tc>
          <w:tcPr>
            <w:tcW w:w="352" w:type="pct"/>
            <w:tcBorders>
              <w:top w:val="single" w:sz="4" w:space="0" w:color="auto"/>
              <w:bottom w:val="single" w:sz="4" w:space="0" w:color="auto"/>
            </w:tcBorders>
            <w:tcMar>
              <w:left w:w="28" w:type="dxa"/>
              <w:right w:w="28" w:type="dxa"/>
            </w:tcMar>
            <w:vAlign w:val="center"/>
          </w:tcPr>
          <w:p w14:paraId="2BF643F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9831</w:t>
            </w:r>
          </w:p>
        </w:tc>
        <w:tc>
          <w:tcPr>
            <w:tcW w:w="885" w:type="pct"/>
            <w:tcBorders>
              <w:top w:val="single" w:sz="4" w:space="0" w:color="auto"/>
              <w:bottom w:val="single" w:sz="4" w:space="0" w:color="auto"/>
            </w:tcBorders>
            <w:tcMar>
              <w:left w:w="28" w:type="dxa"/>
              <w:right w:w="28" w:type="dxa"/>
            </w:tcMar>
            <w:vAlign w:val="center"/>
          </w:tcPr>
          <w:p w14:paraId="21994D7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6AN 3MO 1DT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113EA58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4,86</w:t>
            </w:r>
          </w:p>
        </w:tc>
        <w:tc>
          <w:tcPr>
            <w:tcW w:w="474" w:type="pct"/>
            <w:tcBorders>
              <w:left w:val="double" w:sz="4" w:space="0" w:color="auto"/>
              <w:right w:val="single" w:sz="4" w:space="0" w:color="auto"/>
            </w:tcBorders>
            <w:tcMar>
              <w:left w:w="28" w:type="dxa"/>
              <w:right w:w="28" w:type="dxa"/>
            </w:tcMar>
            <w:vAlign w:val="center"/>
          </w:tcPr>
          <w:p w14:paraId="2B61F6B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1,45</w:t>
            </w:r>
          </w:p>
        </w:tc>
        <w:tc>
          <w:tcPr>
            <w:tcW w:w="546" w:type="pct"/>
            <w:tcBorders>
              <w:left w:val="single" w:sz="4" w:space="0" w:color="auto"/>
              <w:right w:val="single" w:sz="4" w:space="0" w:color="auto"/>
            </w:tcBorders>
            <w:vAlign w:val="center"/>
          </w:tcPr>
          <w:p w14:paraId="6842211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484" w:type="pct"/>
            <w:tcBorders>
              <w:left w:val="single" w:sz="4" w:space="0" w:color="auto"/>
            </w:tcBorders>
            <w:vAlign w:val="center"/>
          </w:tcPr>
          <w:p w14:paraId="4BFD71E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2" w:type="pct"/>
            <w:tcBorders>
              <w:left w:val="single" w:sz="4" w:space="0" w:color="auto"/>
            </w:tcBorders>
            <w:vAlign w:val="center"/>
          </w:tcPr>
          <w:p w14:paraId="5507D4B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0,49</w:t>
            </w:r>
          </w:p>
        </w:tc>
        <w:tc>
          <w:tcPr>
            <w:tcW w:w="550" w:type="pct"/>
            <w:tcBorders>
              <w:right w:val="double" w:sz="4" w:space="0" w:color="auto"/>
            </w:tcBorders>
            <w:vAlign w:val="center"/>
          </w:tcPr>
          <w:p w14:paraId="2877EE2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2,92</w:t>
            </w:r>
          </w:p>
        </w:tc>
      </w:tr>
      <w:tr w:rsidR="00B4156D" w:rsidRPr="007A1EBD" w14:paraId="6B798BFC"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2202ABBE"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3" w:type="pct"/>
            <w:tcBorders>
              <w:top w:val="double" w:sz="4" w:space="0" w:color="auto"/>
              <w:left w:val="double" w:sz="4" w:space="0" w:color="auto"/>
            </w:tcBorders>
            <w:tcMar>
              <w:left w:w="28" w:type="dxa"/>
              <w:right w:w="28" w:type="dxa"/>
            </w:tcMar>
            <w:vAlign w:val="center"/>
          </w:tcPr>
          <w:p w14:paraId="5B8365CC" w14:textId="65427B71"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Total</w:t>
            </w:r>
          </w:p>
        </w:tc>
        <w:tc>
          <w:tcPr>
            <w:tcW w:w="352" w:type="pct"/>
            <w:tcBorders>
              <w:top w:val="double" w:sz="4" w:space="0" w:color="auto"/>
              <w:bottom w:val="single" w:sz="4" w:space="0" w:color="auto"/>
            </w:tcBorders>
            <w:tcMar>
              <w:left w:w="28" w:type="dxa"/>
              <w:right w:w="28" w:type="dxa"/>
            </w:tcMar>
            <w:vAlign w:val="center"/>
          </w:tcPr>
          <w:p w14:paraId="5AE531C7"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ha</w:t>
            </w:r>
          </w:p>
        </w:tc>
        <w:tc>
          <w:tcPr>
            <w:tcW w:w="885" w:type="pct"/>
            <w:tcBorders>
              <w:top w:val="double" w:sz="4" w:space="0" w:color="auto"/>
              <w:bottom w:val="single" w:sz="4" w:space="0" w:color="auto"/>
            </w:tcBorders>
            <w:tcMar>
              <w:left w:w="28" w:type="dxa"/>
              <w:right w:w="28" w:type="dxa"/>
            </w:tcMar>
            <w:vAlign w:val="center"/>
          </w:tcPr>
          <w:p w14:paraId="25B38400"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81" w:type="pct"/>
            <w:tcBorders>
              <w:top w:val="double" w:sz="4" w:space="0" w:color="auto"/>
              <w:bottom w:val="single" w:sz="4" w:space="0" w:color="auto"/>
              <w:right w:val="double" w:sz="4" w:space="0" w:color="auto"/>
            </w:tcBorders>
            <w:tcMar>
              <w:left w:w="28" w:type="dxa"/>
              <w:right w:w="28" w:type="dxa"/>
            </w:tcMar>
            <w:vAlign w:val="center"/>
          </w:tcPr>
          <w:p w14:paraId="72DBAC45"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1079,78</w:t>
            </w:r>
          </w:p>
        </w:tc>
        <w:tc>
          <w:tcPr>
            <w:tcW w:w="474" w:type="pct"/>
            <w:tcBorders>
              <w:top w:val="double" w:sz="4" w:space="0" w:color="auto"/>
              <w:left w:val="double" w:sz="4" w:space="0" w:color="auto"/>
              <w:right w:val="single" w:sz="4" w:space="0" w:color="auto"/>
            </w:tcBorders>
            <w:tcMar>
              <w:left w:w="28" w:type="dxa"/>
              <w:right w:w="28" w:type="dxa"/>
            </w:tcMar>
            <w:vAlign w:val="center"/>
          </w:tcPr>
          <w:p w14:paraId="706CBCB6"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230,40</w:t>
            </w:r>
          </w:p>
        </w:tc>
        <w:tc>
          <w:tcPr>
            <w:tcW w:w="546" w:type="pct"/>
            <w:tcBorders>
              <w:top w:val="double" w:sz="4" w:space="0" w:color="auto"/>
              <w:left w:val="single" w:sz="4" w:space="0" w:color="auto"/>
              <w:right w:val="single" w:sz="4" w:space="0" w:color="auto"/>
            </w:tcBorders>
            <w:vAlign w:val="center"/>
          </w:tcPr>
          <w:p w14:paraId="169096D1"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434,25</w:t>
            </w:r>
          </w:p>
        </w:tc>
        <w:tc>
          <w:tcPr>
            <w:tcW w:w="484" w:type="pct"/>
            <w:tcBorders>
              <w:top w:val="double" w:sz="4" w:space="0" w:color="auto"/>
              <w:left w:val="single" w:sz="4" w:space="0" w:color="auto"/>
            </w:tcBorders>
            <w:vAlign w:val="center"/>
          </w:tcPr>
          <w:p w14:paraId="43F69DC7"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387,28</w:t>
            </w:r>
          </w:p>
        </w:tc>
        <w:tc>
          <w:tcPr>
            <w:tcW w:w="552" w:type="pct"/>
            <w:tcBorders>
              <w:top w:val="double" w:sz="4" w:space="0" w:color="auto"/>
              <w:left w:val="single" w:sz="4" w:space="0" w:color="auto"/>
            </w:tcBorders>
            <w:vAlign w:val="center"/>
          </w:tcPr>
          <w:p w14:paraId="670FAA91"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24,93</w:t>
            </w:r>
          </w:p>
        </w:tc>
        <w:tc>
          <w:tcPr>
            <w:tcW w:w="550" w:type="pct"/>
            <w:tcBorders>
              <w:top w:val="double" w:sz="4" w:space="0" w:color="auto"/>
              <w:right w:val="double" w:sz="4" w:space="0" w:color="auto"/>
            </w:tcBorders>
            <w:vAlign w:val="center"/>
          </w:tcPr>
          <w:p w14:paraId="5F0F5D42"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2,92</w:t>
            </w:r>
          </w:p>
        </w:tc>
      </w:tr>
      <w:tr w:rsidR="00B4156D" w:rsidRPr="007A1EBD" w14:paraId="2385B9ED"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30FC28AD"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tcBorders>
              <w:left w:val="double" w:sz="4" w:space="0" w:color="auto"/>
              <w:bottom w:val="double" w:sz="4" w:space="0" w:color="auto"/>
            </w:tcBorders>
            <w:tcMar>
              <w:left w:w="28" w:type="dxa"/>
              <w:right w:w="28" w:type="dxa"/>
            </w:tcMar>
            <w:vAlign w:val="center"/>
          </w:tcPr>
          <w:p w14:paraId="54B13E80" w14:textId="407DA047" w:rsidR="00B4156D" w:rsidRPr="00BE4DF9" w:rsidRDefault="00B4156D" w:rsidP="007A1EBD">
            <w:pPr>
              <w:pStyle w:val="Indentcorptext2"/>
              <w:ind w:left="0"/>
              <w:jc w:val="center"/>
              <w:rPr>
                <w:rFonts w:ascii="Times New Roman" w:hAnsi="Times New Roman" w:cs="Times New Roman"/>
                <w:b/>
                <w:bCs/>
                <w:color w:val="000000"/>
                <w:sz w:val="20"/>
                <w:szCs w:val="20"/>
              </w:rPr>
            </w:pPr>
          </w:p>
        </w:tc>
        <w:tc>
          <w:tcPr>
            <w:tcW w:w="353" w:type="pct"/>
            <w:tcBorders>
              <w:top w:val="single" w:sz="4" w:space="0" w:color="auto"/>
              <w:bottom w:val="double" w:sz="4" w:space="0" w:color="auto"/>
            </w:tcBorders>
            <w:tcMar>
              <w:left w:w="28" w:type="dxa"/>
              <w:right w:w="28" w:type="dxa"/>
            </w:tcMar>
            <w:vAlign w:val="center"/>
          </w:tcPr>
          <w:p w14:paraId="2EB7A38C"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886" w:type="pct"/>
            <w:tcBorders>
              <w:top w:val="single" w:sz="4" w:space="0" w:color="auto"/>
              <w:bottom w:val="double" w:sz="4" w:space="0" w:color="auto"/>
            </w:tcBorders>
            <w:tcMar>
              <w:left w:w="28" w:type="dxa"/>
              <w:right w:w="28" w:type="dxa"/>
            </w:tcMar>
            <w:vAlign w:val="center"/>
          </w:tcPr>
          <w:p w14:paraId="5609ECAD"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81" w:type="pct"/>
            <w:tcBorders>
              <w:top w:val="single" w:sz="4" w:space="0" w:color="auto"/>
              <w:bottom w:val="double" w:sz="4" w:space="0" w:color="auto"/>
              <w:right w:val="double" w:sz="4" w:space="0" w:color="auto"/>
            </w:tcBorders>
            <w:tcMar>
              <w:left w:w="28" w:type="dxa"/>
              <w:right w:w="28" w:type="dxa"/>
            </w:tcMar>
            <w:vAlign w:val="center"/>
          </w:tcPr>
          <w:p w14:paraId="55C9993D"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474" w:type="pct"/>
            <w:tcBorders>
              <w:left w:val="double" w:sz="4" w:space="0" w:color="auto"/>
              <w:bottom w:val="double" w:sz="4" w:space="0" w:color="auto"/>
              <w:right w:val="single" w:sz="4" w:space="0" w:color="auto"/>
            </w:tcBorders>
            <w:tcMar>
              <w:left w:w="28" w:type="dxa"/>
              <w:right w:w="28" w:type="dxa"/>
            </w:tcMar>
            <w:vAlign w:val="center"/>
          </w:tcPr>
          <w:p w14:paraId="3208A4AF"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21</w:t>
            </w:r>
          </w:p>
        </w:tc>
        <w:tc>
          <w:tcPr>
            <w:tcW w:w="546" w:type="pct"/>
            <w:tcBorders>
              <w:left w:val="single" w:sz="4" w:space="0" w:color="auto"/>
              <w:bottom w:val="double" w:sz="4" w:space="0" w:color="auto"/>
              <w:right w:val="single" w:sz="4" w:space="0" w:color="auto"/>
            </w:tcBorders>
            <w:vAlign w:val="center"/>
          </w:tcPr>
          <w:p w14:paraId="10A29A27"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40</w:t>
            </w:r>
          </w:p>
        </w:tc>
        <w:tc>
          <w:tcPr>
            <w:tcW w:w="484" w:type="pct"/>
            <w:tcBorders>
              <w:left w:val="single" w:sz="4" w:space="0" w:color="auto"/>
              <w:bottom w:val="double" w:sz="4" w:space="0" w:color="auto"/>
            </w:tcBorders>
            <w:vAlign w:val="center"/>
          </w:tcPr>
          <w:p w14:paraId="49009612"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37</w:t>
            </w:r>
          </w:p>
        </w:tc>
        <w:tc>
          <w:tcPr>
            <w:tcW w:w="552" w:type="pct"/>
            <w:tcBorders>
              <w:left w:val="single" w:sz="4" w:space="0" w:color="auto"/>
              <w:bottom w:val="double" w:sz="4" w:space="0" w:color="auto"/>
            </w:tcBorders>
            <w:vAlign w:val="center"/>
          </w:tcPr>
          <w:p w14:paraId="368A0A74"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w:t>
            </w:r>
          </w:p>
        </w:tc>
        <w:tc>
          <w:tcPr>
            <w:tcW w:w="550" w:type="pct"/>
            <w:tcBorders>
              <w:bottom w:val="double" w:sz="4" w:space="0" w:color="auto"/>
              <w:right w:val="double" w:sz="4" w:space="0" w:color="auto"/>
            </w:tcBorders>
            <w:vAlign w:val="center"/>
          </w:tcPr>
          <w:p w14:paraId="68BFDCC7"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r>
      <w:tr w:rsidR="00B4156D" w:rsidRPr="007A1EBD" w14:paraId="321B0FB7" w14:textId="77777777" w:rsidTr="00B4156D">
        <w:trPr>
          <w:cantSplit/>
          <w:trHeight w:val="369"/>
          <w:jc w:val="center"/>
        </w:trPr>
        <w:tc>
          <w:tcPr>
            <w:tcW w:w="274" w:type="pct"/>
            <w:vMerge/>
            <w:tcBorders>
              <w:left w:val="double" w:sz="4" w:space="0" w:color="auto"/>
              <w:bottom w:val="single" w:sz="12" w:space="0" w:color="auto"/>
              <w:right w:val="double" w:sz="4" w:space="0" w:color="auto"/>
            </w:tcBorders>
            <w:shd w:val="clear" w:color="auto" w:fill="auto"/>
            <w:tcMar>
              <w:left w:w="28" w:type="dxa"/>
              <w:right w:w="28" w:type="dxa"/>
            </w:tcMar>
            <w:vAlign w:val="center"/>
          </w:tcPr>
          <w:p w14:paraId="5C3A87B2"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726" w:type="pct"/>
            <w:gridSpan w:val="9"/>
            <w:tcBorders>
              <w:top w:val="double" w:sz="4" w:space="0" w:color="auto"/>
              <w:left w:val="double" w:sz="4" w:space="0" w:color="auto"/>
              <w:bottom w:val="single" w:sz="12" w:space="0" w:color="auto"/>
              <w:right w:val="double" w:sz="4" w:space="0" w:color="auto"/>
            </w:tcBorders>
            <w:tcMar>
              <w:left w:w="28" w:type="dxa"/>
              <w:right w:w="28" w:type="dxa"/>
            </w:tcMar>
            <w:vAlign w:val="center"/>
          </w:tcPr>
          <w:p w14:paraId="4C74A642" w14:textId="1F1512B4" w:rsidR="00B4156D" w:rsidRPr="007A1EBD" w:rsidRDefault="00B4156D" w:rsidP="007A1EBD">
            <w:pPr>
              <w:pStyle w:val="Indentcorptext2"/>
              <w:ind w:left="0"/>
              <w:jc w:val="center"/>
              <w:rPr>
                <w:rFonts w:ascii="Times New Roman" w:hAnsi="Times New Roman" w:cs="Times New Roman"/>
                <w:b/>
                <w:bCs/>
                <w:color w:val="000000"/>
                <w:sz w:val="20"/>
                <w:szCs w:val="20"/>
              </w:rPr>
            </w:pPr>
            <w:r w:rsidRPr="007A1EBD">
              <w:rPr>
                <w:rFonts w:ascii="Times New Roman" w:hAnsi="Times New Roman" w:cs="Times New Roman"/>
                <w:b/>
                <w:bCs/>
                <w:color w:val="000000"/>
                <w:sz w:val="20"/>
                <w:szCs w:val="20"/>
              </w:rPr>
              <w:t xml:space="preserve">Compoziția  actuală : 35FA 31MO 24BR 5ME 3PAM 1AN 1DT  </w:t>
            </w:r>
          </w:p>
        </w:tc>
      </w:tr>
      <w:tr w:rsidR="00B4156D" w:rsidRPr="007A1EBD" w14:paraId="6F7B576C" w14:textId="77777777" w:rsidTr="00B4156D">
        <w:trPr>
          <w:cantSplit/>
          <w:trHeight w:val="200"/>
          <w:jc w:val="center"/>
        </w:trPr>
        <w:tc>
          <w:tcPr>
            <w:tcW w:w="274"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53369BDF"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r w:rsidRPr="007A1EBD">
              <w:rPr>
                <w:rFonts w:ascii="Times New Roman" w:hAnsi="Times New Roman" w:cs="Times New Roman"/>
                <w:b/>
                <w:bCs/>
                <w:i/>
                <w:iCs/>
                <w:color w:val="000000"/>
                <w:sz w:val="20"/>
                <w:szCs w:val="20"/>
              </w:rPr>
              <w:t>M</w:t>
            </w:r>
          </w:p>
        </w:tc>
        <w:tc>
          <w:tcPr>
            <w:tcW w:w="402" w:type="pct"/>
            <w:tcBorders>
              <w:top w:val="single" w:sz="12" w:space="0" w:color="auto"/>
              <w:left w:val="double" w:sz="4" w:space="0" w:color="auto"/>
              <w:bottom w:val="single" w:sz="2" w:space="0" w:color="auto"/>
            </w:tcBorders>
            <w:shd w:val="clear" w:color="auto" w:fill="auto"/>
            <w:tcMar>
              <w:left w:w="28" w:type="dxa"/>
              <w:right w:w="28" w:type="dxa"/>
            </w:tcMar>
            <w:vAlign w:val="center"/>
          </w:tcPr>
          <w:p w14:paraId="7106A349" w14:textId="576DFC22"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3120</w:t>
            </w:r>
          </w:p>
        </w:tc>
        <w:tc>
          <w:tcPr>
            <w:tcW w:w="353" w:type="pct"/>
            <w:tcBorders>
              <w:top w:val="single" w:sz="12" w:space="0" w:color="auto"/>
              <w:bottom w:val="single" w:sz="2" w:space="0" w:color="auto"/>
            </w:tcBorders>
            <w:tcMar>
              <w:left w:w="28" w:type="dxa"/>
              <w:right w:w="28" w:type="dxa"/>
            </w:tcMar>
            <w:vAlign w:val="center"/>
          </w:tcPr>
          <w:p w14:paraId="26B3093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1342</w:t>
            </w:r>
          </w:p>
        </w:tc>
        <w:tc>
          <w:tcPr>
            <w:tcW w:w="886" w:type="pct"/>
            <w:tcBorders>
              <w:top w:val="single" w:sz="12" w:space="0" w:color="auto"/>
              <w:bottom w:val="single" w:sz="2" w:space="0" w:color="auto"/>
            </w:tcBorders>
            <w:tcMar>
              <w:left w:w="28" w:type="dxa"/>
              <w:right w:w="28" w:type="dxa"/>
            </w:tcMar>
            <w:vAlign w:val="center"/>
          </w:tcPr>
          <w:p w14:paraId="3D75CA8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2DT</w:t>
            </w:r>
          </w:p>
        </w:tc>
        <w:tc>
          <w:tcPr>
            <w:tcW w:w="481" w:type="pct"/>
            <w:tcBorders>
              <w:top w:val="single" w:sz="12" w:space="0" w:color="auto"/>
              <w:bottom w:val="single" w:sz="4" w:space="0" w:color="auto"/>
              <w:right w:val="double" w:sz="4" w:space="0" w:color="auto"/>
            </w:tcBorders>
            <w:tcMar>
              <w:left w:w="28" w:type="dxa"/>
              <w:right w:w="28" w:type="dxa"/>
            </w:tcMar>
            <w:vAlign w:val="center"/>
          </w:tcPr>
          <w:p w14:paraId="6AE6F8A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1,07</w:t>
            </w:r>
          </w:p>
        </w:tc>
        <w:tc>
          <w:tcPr>
            <w:tcW w:w="474" w:type="pct"/>
            <w:tcBorders>
              <w:top w:val="single" w:sz="12" w:space="0" w:color="auto"/>
              <w:left w:val="double" w:sz="4" w:space="0" w:color="auto"/>
              <w:right w:val="single" w:sz="4" w:space="0" w:color="auto"/>
            </w:tcBorders>
            <w:tcMar>
              <w:left w:w="28" w:type="dxa"/>
              <w:right w:w="28" w:type="dxa"/>
            </w:tcMar>
            <w:vAlign w:val="center"/>
          </w:tcPr>
          <w:p w14:paraId="39DD07B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0,54</w:t>
            </w:r>
          </w:p>
        </w:tc>
        <w:tc>
          <w:tcPr>
            <w:tcW w:w="546" w:type="pct"/>
            <w:tcBorders>
              <w:top w:val="single" w:sz="12" w:space="0" w:color="auto"/>
              <w:left w:val="single" w:sz="4" w:space="0" w:color="auto"/>
              <w:right w:val="single" w:sz="4" w:space="0" w:color="auto"/>
            </w:tcBorders>
            <w:vAlign w:val="center"/>
          </w:tcPr>
          <w:p w14:paraId="6F7CC4A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0,32</w:t>
            </w:r>
          </w:p>
        </w:tc>
        <w:tc>
          <w:tcPr>
            <w:tcW w:w="484" w:type="pct"/>
            <w:tcBorders>
              <w:top w:val="single" w:sz="12" w:space="0" w:color="auto"/>
              <w:left w:val="single" w:sz="4" w:space="0" w:color="auto"/>
            </w:tcBorders>
            <w:vAlign w:val="center"/>
          </w:tcPr>
          <w:p w14:paraId="2090183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2" w:type="pct"/>
            <w:tcBorders>
              <w:top w:val="single" w:sz="12" w:space="0" w:color="auto"/>
              <w:left w:val="single" w:sz="4" w:space="0" w:color="auto"/>
            </w:tcBorders>
            <w:vAlign w:val="center"/>
          </w:tcPr>
          <w:p w14:paraId="52FE245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0,21</w:t>
            </w:r>
          </w:p>
        </w:tc>
        <w:tc>
          <w:tcPr>
            <w:tcW w:w="550" w:type="pct"/>
            <w:tcBorders>
              <w:top w:val="single" w:sz="12" w:space="0" w:color="auto"/>
              <w:right w:val="double" w:sz="4" w:space="0" w:color="auto"/>
            </w:tcBorders>
            <w:vAlign w:val="center"/>
          </w:tcPr>
          <w:p w14:paraId="7AC4EB1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3F8EAC5A"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69D5BF7F"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vMerge w:val="restart"/>
            <w:tcBorders>
              <w:top w:val="single" w:sz="2" w:space="0" w:color="auto"/>
              <w:left w:val="double" w:sz="4" w:space="0" w:color="auto"/>
            </w:tcBorders>
            <w:shd w:val="clear" w:color="auto" w:fill="auto"/>
            <w:tcMar>
              <w:left w:w="28" w:type="dxa"/>
              <w:right w:w="28" w:type="dxa"/>
            </w:tcMar>
            <w:vAlign w:val="center"/>
          </w:tcPr>
          <w:p w14:paraId="48204F51" w14:textId="771CCD45"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3332</w:t>
            </w:r>
          </w:p>
        </w:tc>
        <w:tc>
          <w:tcPr>
            <w:tcW w:w="353" w:type="pct"/>
            <w:tcBorders>
              <w:top w:val="single" w:sz="2" w:space="0" w:color="auto"/>
              <w:bottom w:val="single" w:sz="2" w:space="0" w:color="auto"/>
            </w:tcBorders>
            <w:tcMar>
              <w:left w:w="28" w:type="dxa"/>
              <w:right w:w="28" w:type="dxa"/>
            </w:tcMar>
            <w:vAlign w:val="center"/>
          </w:tcPr>
          <w:p w14:paraId="1A8FAAA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1241</w:t>
            </w:r>
          </w:p>
        </w:tc>
        <w:tc>
          <w:tcPr>
            <w:tcW w:w="886" w:type="pct"/>
            <w:tcBorders>
              <w:top w:val="single" w:sz="2" w:space="0" w:color="auto"/>
              <w:bottom w:val="single" w:sz="2" w:space="0" w:color="auto"/>
            </w:tcBorders>
            <w:tcMar>
              <w:left w:w="28" w:type="dxa"/>
              <w:right w:w="28" w:type="dxa"/>
            </w:tcMar>
            <w:vAlign w:val="center"/>
          </w:tcPr>
          <w:p w14:paraId="14925C1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4DE3207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20,27</w:t>
            </w:r>
          </w:p>
        </w:tc>
        <w:tc>
          <w:tcPr>
            <w:tcW w:w="474" w:type="pct"/>
            <w:tcBorders>
              <w:left w:val="double" w:sz="4" w:space="0" w:color="auto"/>
              <w:right w:val="single" w:sz="4" w:space="0" w:color="auto"/>
            </w:tcBorders>
            <w:tcMar>
              <w:left w:w="28" w:type="dxa"/>
              <w:right w:w="28" w:type="dxa"/>
            </w:tcMar>
            <w:vAlign w:val="center"/>
          </w:tcPr>
          <w:p w14:paraId="1D614DB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10,14</w:t>
            </w:r>
          </w:p>
        </w:tc>
        <w:tc>
          <w:tcPr>
            <w:tcW w:w="546" w:type="pct"/>
            <w:tcBorders>
              <w:left w:val="single" w:sz="4" w:space="0" w:color="auto"/>
              <w:right w:val="single" w:sz="4" w:space="0" w:color="auto"/>
            </w:tcBorders>
            <w:vAlign w:val="center"/>
          </w:tcPr>
          <w:p w14:paraId="38EF798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6,08</w:t>
            </w:r>
          </w:p>
        </w:tc>
        <w:tc>
          <w:tcPr>
            <w:tcW w:w="484" w:type="pct"/>
            <w:tcBorders>
              <w:left w:val="single" w:sz="4" w:space="0" w:color="auto"/>
            </w:tcBorders>
            <w:vAlign w:val="center"/>
          </w:tcPr>
          <w:p w14:paraId="561679F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2" w:type="pct"/>
            <w:tcBorders>
              <w:left w:val="single" w:sz="4" w:space="0" w:color="auto"/>
            </w:tcBorders>
            <w:vAlign w:val="center"/>
          </w:tcPr>
          <w:p w14:paraId="3752334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4,05</w:t>
            </w:r>
          </w:p>
        </w:tc>
        <w:tc>
          <w:tcPr>
            <w:tcW w:w="550" w:type="pct"/>
            <w:tcBorders>
              <w:right w:val="double" w:sz="4" w:space="0" w:color="auto"/>
            </w:tcBorders>
            <w:vAlign w:val="center"/>
          </w:tcPr>
          <w:p w14:paraId="6786F5C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30649CF9"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5F76DE39"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vMerge/>
            <w:tcBorders>
              <w:left w:val="double" w:sz="4" w:space="0" w:color="auto"/>
            </w:tcBorders>
            <w:shd w:val="clear" w:color="auto" w:fill="auto"/>
            <w:tcMar>
              <w:left w:w="28" w:type="dxa"/>
              <w:right w:w="28" w:type="dxa"/>
            </w:tcMar>
            <w:vAlign w:val="center"/>
          </w:tcPr>
          <w:p w14:paraId="6E380F44" w14:textId="26604E28" w:rsidR="00B4156D" w:rsidRPr="007A1EBD" w:rsidRDefault="00B4156D" w:rsidP="007A1EBD">
            <w:pPr>
              <w:jc w:val="center"/>
              <w:rPr>
                <w:rFonts w:ascii="Times New Roman" w:hAnsi="Times New Roman" w:cs="Times New Roman"/>
                <w:color w:val="000000"/>
                <w:sz w:val="20"/>
                <w:szCs w:val="20"/>
              </w:rPr>
            </w:pPr>
          </w:p>
        </w:tc>
        <w:tc>
          <w:tcPr>
            <w:tcW w:w="353" w:type="pct"/>
            <w:tcBorders>
              <w:top w:val="single" w:sz="2" w:space="0" w:color="auto"/>
              <w:bottom w:val="single" w:sz="4" w:space="0" w:color="auto"/>
            </w:tcBorders>
            <w:tcMar>
              <w:left w:w="28" w:type="dxa"/>
              <w:right w:w="28" w:type="dxa"/>
            </w:tcMar>
            <w:vAlign w:val="center"/>
          </w:tcPr>
          <w:p w14:paraId="77AE866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1341</w:t>
            </w:r>
          </w:p>
        </w:tc>
        <w:tc>
          <w:tcPr>
            <w:tcW w:w="886" w:type="pct"/>
            <w:tcBorders>
              <w:top w:val="single" w:sz="2" w:space="0" w:color="auto"/>
              <w:bottom w:val="single" w:sz="4" w:space="0" w:color="auto"/>
            </w:tcBorders>
            <w:tcMar>
              <w:left w:w="28" w:type="dxa"/>
              <w:right w:w="28" w:type="dxa"/>
            </w:tcMar>
            <w:vAlign w:val="center"/>
          </w:tcPr>
          <w:p w14:paraId="7D663FFB"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5MO 3BR 2FA</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56B16D0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13,19</w:t>
            </w:r>
          </w:p>
        </w:tc>
        <w:tc>
          <w:tcPr>
            <w:tcW w:w="474" w:type="pct"/>
            <w:tcBorders>
              <w:left w:val="double" w:sz="4" w:space="0" w:color="auto"/>
              <w:right w:val="single" w:sz="4" w:space="0" w:color="auto"/>
            </w:tcBorders>
            <w:tcMar>
              <w:left w:w="28" w:type="dxa"/>
              <w:right w:w="28" w:type="dxa"/>
            </w:tcMar>
            <w:vAlign w:val="center"/>
          </w:tcPr>
          <w:p w14:paraId="6FB1891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6,59</w:t>
            </w:r>
          </w:p>
        </w:tc>
        <w:tc>
          <w:tcPr>
            <w:tcW w:w="546" w:type="pct"/>
            <w:tcBorders>
              <w:left w:val="single" w:sz="4" w:space="0" w:color="auto"/>
              <w:right w:val="single" w:sz="4" w:space="0" w:color="auto"/>
            </w:tcBorders>
            <w:vAlign w:val="center"/>
          </w:tcPr>
          <w:p w14:paraId="08E499B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3,96</w:t>
            </w:r>
          </w:p>
        </w:tc>
        <w:tc>
          <w:tcPr>
            <w:tcW w:w="484" w:type="pct"/>
            <w:tcBorders>
              <w:left w:val="single" w:sz="4" w:space="0" w:color="auto"/>
            </w:tcBorders>
            <w:vAlign w:val="center"/>
          </w:tcPr>
          <w:p w14:paraId="44E8AB1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2,64</w:t>
            </w:r>
          </w:p>
        </w:tc>
        <w:tc>
          <w:tcPr>
            <w:tcW w:w="552" w:type="pct"/>
            <w:tcBorders>
              <w:left w:val="single" w:sz="4" w:space="0" w:color="auto"/>
            </w:tcBorders>
            <w:vAlign w:val="center"/>
          </w:tcPr>
          <w:p w14:paraId="2CF9378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6FD3EE2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0ADBB9E6"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1EE6BC86"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vMerge/>
            <w:tcBorders>
              <w:left w:val="double" w:sz="4" w:space="0" w:color="auto"/>
            </w:tcBorders>
            <w:shd w:val="clear" w:color="auto" w:fill="auto"/>
            <w:tcMar>
              <w:left w:w="28" w:type="dxa"/>
              <w:right w:w="28" w:type="dxa"/>
            </w:tcMar>
            <w:vAlign w:val="center"/>
          </w:tcPr>
          <w:p w14:paraId="14DB1FC6" w14:textId="26F80990" w:rsidR="00B4156D" w:rsidRPr="007A1EBD" w:rsidRDefault="00B4156D" w:rsidP="007A1EBD">
            <w:pPr>
              <w:jc w:val="center"/>
              <w:rPr>
                <w:rFonts w:ascii="Times New Roman" w:hAnsi="Times New Roman" w:cs="Times New Roman"/>
                <w:color w:val="000000"/>
                <w:sz w:val="20"/>
                <w:szCs w:val="20"/>
              </w:rPr>
            </w:pPr>
          </w:p>
        </w:tc>
        <w:tc>
          <w:tcPr>
            <w:tcW w:w="353" w:type="pct"/>
            <w:tcBorders>
              <w:top w:val="single" w:sz="4" w:space="0" w:color="auto"/>
              <w:bottom w:val="single" w:sz="4" w:space="0" w:color="auto"/>
            </w:tcBorders>
            <w:tcMar>
              <w:left w:w="28" w:type="dxa"/>
              <w:right w:w="28" w:type="dxa"/>
            </w:tcMar>
            <w:vAlign w:val="center"/>
          </w:tcPr>
          <w:p w14:paraId="355EA02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2212</w:t>
            </w:r>
          </w:p>
        </w:tc>
        <w:tc>
          <w:tcPr>
            <w:tcW w:w="886" w:type="pct"/>
            <w:tcBorders>
              <w:top w:val="single" w:sz="4" w:space="0" w:color="auto"/>
              <w:bottom w:val="single" w:sz="4" w:space="0" w:color="auto"/>
            </w:tcBorders>
            <w:tcMar>
              <w:left w:w="28" w:type="dxa"/>
              <w:right w:w="28" w:type="dxa"/>
            </w:tcMar>
            <w:vAlign w:val="center"/>
          </w:tcPr>
          <w:p w14:paraId="0A33055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6BR 3FA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62606FC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0,54</w:t>
            </w:r>
          </w:p>
        </w:tc>
        <w:tc>
          <w:tcPr>
            <w:tcW w:w="474" w:type="pct"/>
            <w:tcBorders>
              <w:left w:val="double" w:sz="4" w:space="0" w:color="auto"/>
              <w:right w:val="single" w:sz="4" w:space="0" w:color="auto"/>
            </w:tcBorders>
            <w:tcMar>
              <w:left w:w="28" w:type="dxa"/>
              <w:right w:w="28" w:type="dxa"/>
            </w:tcMar>
            <w:vAlign w:val="center"/>
          </w:tcPr>
          <w:p w14:paraId="28AE418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0,06</w:t>
            </w:r>
          </w:p>
        </w:tc>
        <w:tc>
          <w:tcPr>
            <w:tcW w:w="546" w:type="pct"/>
            <w:tcBorders>
              <w:left w:val="single" w:sz="4" w:space="0" w:color="auto"/>
              <w:right w:val="single" w:sz="4" w:space="0" w:color="auto"/>
            </w:tcBorders>
            <w:vAlign w:val="center"/>
          </w:tcPr>
          <w:p w14:paraId="4015808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0,32</w:t>
            </w:r>
          </w:p>
        </w:tc>
        <w:tc>
          <w:tcPr>
            <w:tcW w:w="484" w:type="pct"/>
            <w:tcBorders>
              <w:left w:val="single" w:sz="4" w:space="0" w:color="auto"/>
            </w:tcBorders>
            <w:vAlign w:val="center"/>
          </w:tcPr>
          <w:p w14:paraId="13F0D81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0,16</w:t>
            </w:r>
          </w:p>
        </w:tc>
        <w:tc>
          <w:tcPr>
            <w:tcW w:w="552" w:type="pct"/>
            <w:tcBorders>
              <w:left w:val="single" w:sz="4" w:space="0" w:color="auto"/>
            </w:tcBorders>
            <w:vAlign w:val="center"/>
          </w:tcPr>
          <w:p w14:paraId="199EDFC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7EFB543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4C9A4CFC"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2A776B45"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vMerge/>
            <w:tcBorders>
              <w:left w:val="double" w:sz="4" w:space="0" w:color="auto"/>
            </w:tcBorders>
            <w:shd w:val="clear" w:color="auto" w:fill="auto"/>
            <w:tcMar>
              <w:left w:w="28" w:type="dxa"/>
              <w:right w:w="28" w:type="dxa"/>
            </w:tcMar>
            <w:vAlign w:val="center"/>
          </w:tcPr>
          <w:p w14:paraId="425B112E" w14:textId="7BBDD0DA" w:rsidR="00B4156D" w:rsidRPr="007A1EBD" w:rsidRDefault="00B4156D" w:rsidP="007A1EBD">
            <w:pPr>
              <w:jc w:val="center"/>
              <w:rPr>
                <w:rFonts w:ascii="Times New Roman" w:hAnsi="Times New Roman" w:cs="Times New Roman"/>
                <w:color w:val="000000"/>
                <w:sz w:val="20"/>
                <w:szCs w:val="20"/>
              </w:rPr>
            </w:pPr>
          </w:p>
        </w:tc>
        <w:tc>
          <w:tcPr>
            <w:tcW w:w="353" w:type="pct"/>
            <w:tcBorders>
              <w:top w:val="single" w:sz="4" w:space="0" w:color="auto"/>
              <w:bottom w:val="single" w:sz="4" w:space="0" w:color="auto"/>
            </w:tcBorders>
            <w:tcMar>
              <w:left w:w="28" w:type="dxa"/>
              <w:right w:w="28" w:type="dxa"/>
            </w:tcMar>
            <w:vAlign w:val="center"/>
          </w:tcPr>
          <w:p w14:paraId="3AAEE6C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2213</w:t>
            </w:r>
          </w:p>
        </w:tc>
        <w:tc>
          <w:tcPr>
            <w:tcW w:w="886" w:type="pct"/>
            <w:tcBorders>
              <w:top w:val="single" w:sz="4" w:space="0" w:color="auto"/>
              <w:bottom w:val="single" w:sz="4" w:space="0" w:color="auto"/>
            </w:tcBorders>
            <w:tcMar>
              <w:left w:w="28" w:type="dxa"/>
              <w:right w:w="28" w:type="dxa"/>
            </w:tcMar>
            <w:vAlign w:val="center"/>
          </w:tcPr>
          <w:p w14:paraId="62D75A2B"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6BR 3FA 1MO</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7AAB1E93"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14,82</w:t>
            </w:r>
          </w:p>
        </w:tc>
        <w:tc>
          <w:tcPr>
            <w:tcW w:w="474" w:type="pct"/>
            <w:tcBorders>
              <w:left w:val="double" w:sz="4" w:space="0" w:color="auto"/>
              <w:right w:val="single" w:sz="4" w:space="0" w:color="auto"/>
            </w:tcBorders>
            <w:tcMar>
              <w:left w:w="28" w:type="dxa"/>
              <w:right w:w="28" w:type="dxa"/>
            </w:tcMar>
            <w:vAlign w:val="center"/>
          </w:tcPr>
          <w:p w14:paraId="11C0F06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1,48</w:t>
            </w:r>
          </w:p>
        </w:tc>
        <w:tc>
          <w:tcPr>
            <w:tcW w:w="546" w:type="pct"/>
            <w:tcBorders>
              <w:left w:val="single" w:sz="4" w:space="0" w:color="auto"/>
              <w:right w:val="single" w:sz="4" w:space="0" w:color="auto"/>
            </w:tcBorders>
            <w:vAlign w:val="center"/>
          </w:tcPr>
          <w:p w14:paraId="31D2803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8,89</w:t>
            </w:r>
          </w:p>
        </w:tc>
        <w:tc>
          <w:tcPr>
            <w:tcW w:w="484" w:type="pct"/>
            <w:tcBorders>
              <w:left w:val="single" w:sz="4" w:space="0" w:color="auto"/>
            </w:tcBorders>
            <w:vAlign w:val="center"/>
          </w:tcPr>
          <w:p w14:paraId="738CD88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4,45</w:t>
            </w:r>
          </w:p>
        </w:tc>
        <w:tc>
          <w:tcPr>
            <w:tcW w:w="552" w:type="pct"/>
            <w:tcBorders>
              <w:left w:val="single" w:sz="4" w:space="0" w:color="auto"/>
            </w:tcBorders>
            <w:vAlign w:val="center"/>
          </w:tcPr>
          <w:p w14:paraId="7D5B8F2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3C8EC7F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14FAE70E"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56883BDC"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tcBorders>
              <w:left w:val="double" w:sz="4" w:space="0" w:color="auto"/>
            </w:tcBorders>
            <w:shd w:val="clear" w:color="auto" w:fill="auto"/>
            <w:tcMar>
              <w:left w:w="28" w:type="dxa"/>
              <w:right w:w="28" w:type="dxa"/>
            </w:tcMar>
            <w:vAlign w:val="center"/>
          </w:tcPr>
          <w:p w14:paraId="436D385E" w14:textId="3D9C1F25"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3333</w:t>
            </w:r>
          </w:p>
        </w:tc>
        <w:tc>
          <w:tcPr>
            <w:tcW w:w="353" w:type="pct"/>
            <w:tcBorders>
              <w:top w:val="single" w:sz="4" w:space="0" w:color="auto"/>
              <w:bottom w:val="single" w:sz="4" w:space="0" w:color="auto"/>
            </w:tcBorders>
            <w:tcMar>
              <w:left w:w="28" w:type="dxa"/>
              <w:right w:w="28" w:type="dxa"/>
            </w:tcMar>
            <w:vAlign w:val="center"/>
          </w:tcPr>
          <w:p w14:paraId="501858F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2211</w:t>
            </w:r>
          </w:p>
        </w:tc>
        <w:tc>
          <w:tcPr>
            <w:tcW w:w="886" w:type="pct"/>
            <w:tcBorders>
              <w:top w:val="single" w:sz="4" w:space="0" w:color="auto"/>
              <w:bottom w:val="single" w:sz="4" w:space="0" w:color="auto"/>
            </w:tcBorders>
            <w:tcMar>
              <w:left w:w="28" w:type="dxa"/>
              <w:right w:w="28" w:type="dxa"/>
            </w:tcMar>
            <w:vAlign w:val="center"/>
          </w:tcPr>
          <w:p w14:paraId="511B093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7BR 2FA 1DT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153DC0B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1,89</w:t>
            </w:r>
          </w:p>
        </w:tc>
        <w:tc>
          <w:tcPr>
            <w:tcW w:w="474" w:type="pct"/>
            <w:tcBorders>
              <w:left w:val="double" w:sz="4" w:space="0" w:color="auto"/>
              <w:right w:val="single" w:sz="4" w:space="0" w:color="auto"/>
            </w:tcBorders>
            <w:tcMar>
              <w:left w:w="28" w:type="dxa"/>
              <w:right w:w="28" w:type="dxa"/>
            </w:tcMar>
            <w:vAlign w:val="center"/>
          </w:tcPr>
          <w:p w14:paraId="7D16699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46" w:type="pct"/>
            <w:tcBorders>
              <w:left w:val="single" w:sz="4" w:space="0" w:color="auto"/>
              <w:right w:val="single" w:sz="4" w:space="0" w:color="auto"/>
            </w:tcBorders>
            <w:vAlign w:val="center"/>
          </w:tcPr>
          <w:p w14:paraId="5FDCD80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1,32</w:t>
            </w:r>
          </w:p>
        </w:tc>
        <w:tc>
          <w:tcPr>
            <w:tcW w:w="484" w:type="pct"/>
            <w:tcBorders>
              <w:left w:val="single" w:sz="4" w:space="0" w:color="auto"/>
            </w:tcBorders>
            <w:vAlign w:val="center"/>
          </w:tcPr>
          <w:p w14:paraId="3657BA2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0,38</w:t>
            </w:r>
          </w:p>
        </w:tc>
        <w:tc>
          <w:tcPr>
            <w:tcW w:w="552" w:type="pct"/>
            <w:tcBorders>
              <w:left w:val="single" w:sz="4" w:space="0" w:color="auto"/>
            </w:tcBorders>
            <w:vAlign w:val="center"/>
          </w:tcPr>
          <w:p w14:paraId="5E8CC2C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0,19</w:t>
            </w:r>
          </w:p>
        </w:tc>
        <w:tc>
          <w:tcPr>
            <w:tcW w:w="550" w:type="pct"/>
            <w:tcBorders>
              <w:right w:val="double" w:sz="4" w:space="0" w:color="auto"/>
            </w:tcBorders>
            <w:vAlign w:val="center"/>
          </w:tcPr>
          <w:p w14:paraId="5918517C"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0BD883E7"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787EB1DD"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tcBorders>
              <w:left w:val="double" w:sz="4" w:space="0" w:color="auto"/>
            </w:tcBorders>
            <w:shd w:val="clear" w:color="auto" w:fill="auto"/>
            <w:tcMar>
              <w:left w:w="28" w:type="dxa"/>
              <w:right w:w="28" w:type="dxa"/>
            </w:tcMar>
            <w:vAlign w:val="center"/>
          </w:tcPr>
          <w:p w14:paraId="2F7A6AD1" w14:textId="6BFCE933"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3730</w:t>
            </w:r>
          </w:p>
        </w:tc>
        <w:tc>
          <w:tcPr>
            <w:tcW w:w="353" w:type="pct"/>
            <w:tcBorders>
              <w:top w:val="single" w:sz="4" w:space="0" w:color="auto"/>
              <w:bottom w:val="single" w:sz="4" w:space="0" w:color="auto"/>
            </w:tcBorders>
            <w:tcMar>
              <w:left w:w="28" w:type="dxa"/>
              <w:right w:w="28" w:type="dxa"/>
            </w:tcMar>
            <w:vAlign w:val="center"/>
          </w:tcPr>
          <w:p w14:paraId="06608D66"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9831</w:t>
            </w:r>
          </w:p>
        </w:tc>
        <w:tc>
          <w:tcPr>
            <w:tcW w:w="886" w:type="pct"/>
            <w:tcBorders>
              <w:top w:val="single" w:sz="4" w:space="0" w:color="auto"/>
              <w:bottom w:val="single" w:sz="4" w:space="0" w:color="auto"/>
            </w:tcBorders>
            <w:tcMar>
              <w:left w:w="28" w:type="dxa"/>
              <w:right w:w="28" w:type="dxa"/>
            </w:tcMar>
            <w:vAlign w:val="center"/>
          </w:tcPr>
          <w:p w14:paraId="411D41BE"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6AN 3MO 1DT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1A6FFF0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70,85</w:t>
            </w:r>
          </w:p>
        </w:tc>
        <w:tc>
          <w:tcPr>
            <w:tcW w:w="474" w:type="pct"/>
            <w:tcBorders>
              <w:left w:val="double" w:sz="4" w:space="0" w:color="auto"/>
              <w:right w:val="single" w:sz="4" w:space="0" w:color="auto"/>
            </w:tcBorders>
            <w:tcMar>
              <w:left w:w="28" w:type="dxa"/>
              <w:right w:w="28" w:type="dxa"/>
            </w:tcMar>
            <w:vAlign w:val="center"/>
          </w:tcPr>
          <w:p w14:paraId="559668D5"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21,26</w:t>
            </w:r>
          </w:p>
        </w:tc>
        <w:tc>
          <w:tcPr>
            <w:tcW w:w="546" w:type="pct"/>
            <w:tcBorders>
              <w:left w:val="single" w:sz="4" w:space="0" w:color="auto"/>
              <w:right w:val="single" w:sz="4" w:space="0" w:color="auto"/>
            </w:tcBorders>
            <w:vAlign w:val="center"/>
          </w:tcPr>
          <w:p w14:paraId="06409850"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484" w:type="pct"/>
            <w:tcBorders>
              <w:left w:val="single" w:sz="4" w:space="0" w:color="auto"/>
            </w:tcBorders>
            <w:vAlign w:val="center"/>
          </w:tcPr>
          <w:p w14:paraId="771FDBD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2" w:type="pct"/>
            <w:tcBorders>
              <w:left w:val="single" w:sz="4" w:space="0" w:color="auto"/>
            </w:tcBorders>
            <w:vAlign w:val="center"/>
          </w:tcPr>
          <w:p w14:paraId="1C42FDAA"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7,08</w:t>
            </w:r>
          </w:p>
        </w:tc>
        <w:tc>
          <w:tcPr>
            <w:tcW w:w="550" w:type="pct"/>
            <w:tcBorders>
              <w:right w:val="double" w:sz="4" w:space="0" w:color="auto"/>
            </w:tcBorders>
            <w:vAlign w:val="center"/>
          </w:tcPr>
          <w:p w14:paraId="510A1BC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42,51</w:t>
            </w:r>
          </w:p>
        </w:tc>
      </w:tr>
      <w:tr w:rsidR="00B4156D" w:rsidRPr="007A1EBD" w14:paraId="5A1D6F62" w14:textId="77777777" w:rsidTr="00B4156D">
        <w:trPr>
          <w:cantSplit/>
          <w:trHeight w:val="20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0C48E9E5"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tcBorders>
              <w:left w:val="double" w:sz="4" w:space="0" w:color="auto"/>
              <w:bottom w:val="single" w:sz="2" w:space="0" w:color="auto"/>
            </w:tcBorders>
            <w:shd w:val="clear" w:color="auto" w:fill="auto"/>
            <w:tcMar>
              <w:left w:w="28" w:type="dxa"/>
              <w:right w:w="28" w:type="dxa"/>
            </w:tcMar>
            <w:vAlign w:val="center"/>
          </w:tcPr>
          <w:p w14:paraId="6441B9C6" w14:textId="5AC93A68"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4420</w:t>
            </w:r>
          </w:p>
        </w:tc>
        <w:tc>
          <w:tcPr>
            <w:tcW w:w="353" w:type="pct"/>
            <w:tcBorders>
              <w:top w:val="single" w:sz="4" w:space="0" w:color="auto"/>
              <w:bottom w:val="single" w:sz="2" w:space="0" w:color="auto"/>
            </w:tcBorders>
            <w:tcMar>
              <w:left w:w="28" w:type="dxa"/>
              <w:right w:w="28" w:type="dxa"/>
            </w:tcMar>
            <w:vAlign w:val="center"/>
          </w:tcPr>
          <w:p w14:paraId="4880DAFD"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4114</w:t>
            </w:r>
          </w:p>
        </w:tc>
        <w:tc>
          <w:tcPr>
            <w:tcW w:w="886" w:type="pct"/>
            <w:tcBorders>
              <w:top w:val="single" w:sz="4" w:space="0" w:color="auto"/>
              <w:bottom w:val="single" w:sz="2" w:space="0" w:color="auto"/>
            </w:tcBorders>
            <w:tcMar>
              <w:left w:w="28" w:type="dxa"/>
              <w:right w:w="28" w:type="dxa"/>
            </w:tcMar>
            <w:vAlign w:val="center"/>
          </w:tcPr>
          <w:p w14:paraId="125DF1A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sz w:val="20"/>
                <w:szCs w:val="20"/>
              </w:rPr>
              <w:t>7FA 2BR 1DT</w:t>
            </w:r>
          </w:p>
        </w:tc>
        <w:tc>
          <w:tcPr>
            <w:tcW w:w="481" w:type="pct"/>
            <w:tcBorders>
              <w:top w:val="single" w:sz="4" w:space="0" w:color="auto"/>
              <w:bottom w:val="single" w:sz="4" w:space="0" w:color="auto"/>
              <w:right w:val="double" w:sz="4" w:space="0" w:color="auto"/>
            </w:tcBorders>
            <w:tcMar>
              <w:left w:w="28" w:type="dxa"/>
              <w:right w:w="28" w:type="dxa"/>
            </w:tcMar>
            <w:vAlign w:val="center"/>
          </w:tcPr>
          <w:p w14:paraId="390B7F89"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29,86</w:t>
            </w:r>
          </w:p>
        </w:tc>
        <w:tc>
          <w:tcPr>
            <w:tcW w:w="474" w:type="pct"/>
            <w:tcBorders>
              <w:left w:val="double" w:sz="4" w:space="0" w:color="auto"/>
              <w:right w:val="single" w:sz="4" w:space="0" w:color="auto"/>
            </w:tcBorders>
            <w:tcMar>
              <w:left w:w="28" w:type="dxa"/>
              <w:right w:w="28" w:type="dxa"/>
            </w:tcMar>
            <w:vAlign w:val="center"/>
          </w:tcPr>
          <w:p w14:paraId="092880A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46" w:type="pct"/>
            <w:tcBorders>
              <w:left w:val="single" w:sz="4" w:space="0" w:color="auto"/>
              <w:right w:val="single" w:sz="4" w:space="0" w:color="auto"/>
            </w:tcBorders>
            <w:vAlign w:val="center"/>
          </w:tcPr>
          <w:p w14:paraId="71DBCD3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5,97</w:t>
            </w:r>
          </w:p>
        </w:tc>
        <w:tc>
          <w:tcPr>
            <w:tcW w:w="484" w:type="pct"/>
            <w:tcBorders>
              <w:left w:val="single" w:sz="4" w:space="0" w:color="auto"/>
            </w:tcBorders>
            <w:vAlign w:val="center"/>
          </w:tcPr>
          <w:p w14:paraId="185BEB2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20,90</w:t>
            </w:r>
          </w:p>
        </w:tc>
        <w:tc>
          <w:tcPr>
            <w:tcW w:w="552" w:type="pct"/>
            <w:tcBorders>
              <w:left w:val="single" w:sz="4" w:space="0" w:color="auto"/>
            </w:tcBorders>
            <w:vAlign w:val="center"/>
          </w:tcPr>
          <w:p w14:paraId="195917E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2,99</w:t>
            </w:r>
          </w:p>
        </w:tc>
        <w:tc>
          <w:tcPr>
            <w:tcW w:w="550" w:type="pct"/>
            <w:tcBorders>
              <w:right w:val="double" w:sz="4" w:space="0" w:color="auto"/>
            </w:tcBorders>
            <w:vAlign w:val="center"/>
          </w:tcPr>
          <w:p w14:paraId="09F6BF81"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47D66334" w14:textId="77777777" w:rsidTr="00B4156D">
        <w:trPr>
          <w:cantSplit/>
          <w:trHeight w:val="216"/>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3646F34B"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tcBorders>
              <w:top w:val="single" w:sz="2" w:space="0" w:color="auto"/>
              <w:left w:val="double" w:sz="4" w:space="0" w:color="auto"/>
            </w:tcBorders>
            <w:shd w:val="clear" w:color="auto" w:fill="auto"/>
            <w:tcMar>
              <w:left w:w="28" w:type="dxa"/>
              <w:right w:w="28" w:type="dxa"/>
            </w:tcMar>
            <w:vAlign w:val="center"/>
          </w:tcPr>
          <w:p w14:paraId="5AF06547" w14:textId="4BB217B3"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4430</w:t>
            </w:r>
          </w:p>
        </w:tc>
        <w:tc>
          <w:tcPr>
            <w:tcW w:w="353" w:type="pct"/>
            <w:tcBorders>
              <w:top w:val="single" w:sz="2" w:space="0" w:color="auto"/>
            </w:tcBorders>
            <w:tcMar>
              <w:left w:w="28" w:type="dxa"/>
              <w:right w:w="28" w:type="dxa"/>
            </w:tcMar>
            <w:vAlign w:val="center"/>
          </w:tcPr>
          <w:p w14:paraId="536A373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4111</w:t>
            </w:r>
          </w:p>
        </w:tc>
        <w:tc>
          <w:tcPr>
            <w:tcW w:w="886" w:type="pct"/>
            <w:tcBorders>
              <w:top w:val="single" w:sz="2" w:space="0" w:color="auto"/>
            </w:tcBorders>
            <w:tcMar>
              <w:left w:w="28" w:type="dxa"/>
              <w:right w:w="28" w:type="dxa"/>
            </w:tcMar>
            <w:vAlign w:val="center"/>
          </w:tcPr>
          <w:p w14:paraId="2CD65FA7"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8FA 1BR 1MO</w:t>
            </w:r>
          </w:p>
        </w:tc>
        <w:tc>
          <w:tcPr>
            <w:tcW w:w="481" w:type="pct"/>
            <w:tcBorders>
              <w:top w:val="single" w:sz="4" w:space="0" w:color="auto"/>
              <w:right w:val="double" w:sz="4" w:space="0" w:color="auto"/>
            </w:tcBorders>
            <w:tcMar>
              <w:left w:w="28" w:type="dxa"/>
              <w:right w:w="28" w:type="dxa"/>
            </w:tcMar>
            <w:vAlign w:val="center"/>
          </w:tcPr>
          <w:p w14:paraId="3720557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43,63</w:t>
            </w:r>
          </w:p>
        </w:tc>
        <w:tc>
          <w:tcPr>
            <w:tcW w:w="474" w:type="pct"/>
            <w:tcBorders>
              <w:left w:val="double" w:sz="4" w:space="0" w:color="auto"/>
              <w:right w:val="single" w:sz="4" w:space="0" w:color="auto"/>
            </w:tcBorders>
            <w:tcMar>
              <w:left w:w="28" w:type="dxa"/>
              <w:right w:w="28" w:type="dxa"/>
            </w:tcMar>
            <w:vAlign w:val="center"/>
          </w:tcPr>
          <w:p w14:paraId="6E7CBC1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4,36</w:t>
            </w:r>
          </w:p>
        </w:tc>
        <w:tc>
          <w:tcPr>
            <w:tcW w:w="546" w:type="pct"/>
            <w:tcBorders>
              <w:left w:val="single" w:sz="4" w:space="0" w:color="auto"/>
              <w:right w:val="single" w:sz="4" w:space="0" w:color="auto"/>
            </w:tcBorders>
            <w:vAlign w:val="center"/>
          </w:tcPr>
          <w:p w14:paraId="42484E64"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4,36</w:t>
            </w:r>
          </w:p>
        </w:tc>
        <w:tc>
          <w:tcPr>
            <w:tcW w:w="484" w:type="pct"/>
            <w:tcBorders>
              <w:left w:val="single" w:sz="4" w:space="0" w:color="auto"/>
            </w:tcBorders>
            <w:vAlign w:val="center"/>
          </w:tcPr>
          <w:p w14:paraId="6AF4275F"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34,90</w:t>
            </w:r>
          </w:p>
        </w:tc>
        <w:tc>
          <w:tcPr>
            <w:tcW w:w="552" w:type="pct"/>
            <w:tcBorders>
              <w:left w:val="single" w:sz="4" w:space="0" w:color="auto"/>
            </w:tcBorders>
            <w:vAlign w:val="center"/>
          </w:tcPr>
          <w:p w14:paraId="33974792"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c>
          <w:tcPr>
            <w:tcW w:w="550" w:type="pct"/>
            <w:tcBorders>
              <w:right w:val="double" w:sz="4" w:space="0" w:color="auto"/>
            </w:tcBorders>
            <w:vAlign w:val="center"/>
          </w:tcPr>
          <w:p w14:paraId="4DA180C8" w14:textId="77777777" w:rsidR="00B4156D" w:rsidRPr="007A1EBD" w:rsidRDefault="00B4156D" w:rsidP="007A1EBD">
            <w:pPr>
              <w:jc w:val="center"/>
              <w:rPr>
                <w:rFonts w:ascii="Times New Roman" w:hAnsi="Times New Roman" w:cs="Times New Roman"/>
                <w:color w:val="000000"/>
                <w:sz w:val="20"/>
                <w:szCs w:val="20"/>
              </w:rPr>
            </w:pPr>
            <w:r w:rsidRPr="007A1EBD">
              <w:rPr>
                <w:rFonts w:ascii="Times New Roman" w:hAnsi="Times New Roman" w:cs="Times New Roman"/>
                <w:color w:val="000000"/>
                <w:sz w:val="20"/>
                <w:szCs w:val="20"/>
              </w:rPr>
              <w:t>-</w:t>
            </w:r>
          </w:p>
        </w:tc>
      </w:tr>
      <w:tr w:rsidR="00B4156D" w:rsidRPr="007A1EBD" w14:paraId="35E552EB" w14:textId="77777777" w:rsidTr="00B4156D">
        <w:trPr>
          <w:cantSplit/>
          <w:trHeight w:val="201"/>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06A8A6F9"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vMerge w:val="restart"/>
            <w:tcBorders>
              <w:top w:val="double" w:sz="4" w:space="0" w:color="auto"/>
              <w:left w:val="double" w:sz="4" w:space="0" w:color="auto"/>
            </w:tcBorders>
            <w:tcMar>
              <w:left w:w="28" w:type="dxa"/>
              <w:right w:w="28" w:type="dxa"/>
            </w:tcMar>
            <w:vAlign w:val="center"/>
          </w:tcPr>
          <w:p w14:paraId="0F1A5336" w14:textId="6F5BDC6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Total</w:t>
            </w:r>
          </w:p>
        </w:tc>
        <w:tc>
          <w:tcPr>
            <w:tcW w:w="353" w:type="pct"/>
            <w:tcBorders>
              <w:top w:val="double" w:sz="4" w:space="0" w:color="auto"/>
              <w:bottom w:val="single" w:sz="4" w:space="0" w:color="auto"/>
            </w:tcBorders>
            <w:tcMar>
              <w:left w:w="28" w:type="dxa"/>
              <w:right w:w="28" w:type="dxa"/>
            </w:tcMar>
            <w:vAlign w:val="center"/>
          </w:tcPr>
          <w:p w14:paraId="7FF6ED4B"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ha</w:t>
            </w:r>
          </w:p>
        </w:tc>
        <w:tc>
          <w:tcPr>
            <w:tcW w:w="886" w:type="pct"/>
            <w:tcBorders>
              <w:top w:val="double" w:sz="4" w:space="0" w:color="auto"/>
              <w:bottom w:val="single" w:sz="4" w:space="0" w:color="auto"/>
            </w:tcBorders>
            <w:tcMar>
              <w:left w:w="28" w:type="dxa"/>
              <w:right w:w="28" w:type="dxa"/>
            </w:tcMar>
            <w:vAlign w:val="center"/>
          </w:tcPr>
          <w:p w14:paraId="3EFA5CAB"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81" w:type="pct"/>
            <w:tcBorders>
              <w:top w:val="double" w:sz="4" w:space="0" w:color="auto"/>
              <w:bottom w:val="single" w:sz="4" w:space="0" w:color="auto"/>
              <w:right w:val="double" w:sz="4" w:space="0" w:color="auto"/>
            </w:tcBorders>
            <w:tcMar>
              <w:left w:w="28" w:type="dxa"/>
              <w:right w:w="28" w:type="dxa"/>
            </w:tcMar>
            <w:vAlign w:val="center"/>
          </w:tcPr>
          <w:p w14:paraId="25C1E0DE"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196,12</w:t>
            </w:r>
          </w:p>
        </w:tc>
        <w:tc>
          <w:tcPr>
            <w:tcW w:w="474" w:type="pct"/>
            <w:tcBorders>
              <w:top w:val="double" w:sz="4" w:space="0" w:color="auto"/>
              <w:left w:val="double" w:sz="4" w:space="0" w:color="auto"/>
              <w:right w:val="single" w:sz="4" w:space="0" w:color="auto"/>
            </w:tcBorders>
            <w:tcMar>
              <w:left w:w="28" w:type="dxa"/>
              <w:right w:w="28" w:type="dxa"/>
            </w:tcMar>
            <w:vAlign w:val="center"/>
          </w:tcPr>
          <w:p w14:paraId="19DC68D6"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44,43</w:t>
            </w:r>
          </w:p>
        </w:tc>
        <w:tc>
          <w:tcPr>
            <w:tcW w:w="546" w:type="pct"/>
            <w:tcBorders>
              <w:top w:val="double" w:sz="4" w:space="0" w:color="auto"/>
              <w:left w:val="single" w:sz="4" w:space="0" w:color="auto"/>
              <w:right w:val="single" w:sz="4" w:space="0" w:color="auto"/>
            </w:tcBorders>
            <w:vAlign w:val="center"/>
          </w:tcPr>
          <w:p w14:paraId="37AE9875"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31,23</w:t>
            </w:r>
          </w:p>
        </w:tc>
        <w:tc>
          <w:tcPr>
            <w:tcW w:w="484" w:type="pct"/>
            <w:tcBorders>
              <w:top w:val="double" w:sz="4" w:space="0" w:color="auto"/>
              <w:left w:val="single" w:sz="4" w:space="0" w:color="auto"/>
            </w:tcBorders>
            <w:vAlign w:val="center"/>
          </w:tcPr>
          <w:p w14:paraId="401B9B9E"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63,43</w:t>
            </w:r>
          </w:p>
        </w:tc>
        <w:tc>
          <w:tcPr>
            <w:tcW w:w="552" w:type="pct"/>
            <w:tcBorders>
              <w:top w:val="double" w:sz="4" w:space="0" w:color="auto"/>
              <w:left w:val="single" w:sz="4" w:space="0" w:color="auto"/>
            </w:tcBorders>
            <w:vAlign w:val="center"/>
          </w:tcPr>
          <w:p w14:paraId="7E2DD170"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14,52</w:t>
            </w:r>
          </w:p>
        </w:tc>
        <w:tc>
          <w:tcPr>
            <w:tcW w:w="550" w:type="pct"/>
            <w:tcBorders>
              <w:top w:val="double" w:sz="4" w:space="0" w:color="auto"/>
              <w:right w:val="double" w:sz="4" w:space="0" w:color="auto"/>
            </w:tcBorders>
            <w:vAlign w:val="center"/>
          </w:tcPr>
          <w:p w14:paraId="3EC8BC1C"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42,51</w:t>
            </w:r>
          </w:p>
        </w:tc>
      </w:tr>
      <w:tr w:rsidR="00B4156D" w:rsidRPr="007A1EBD" w14:paraId="43B08106" w14:textId="77777777" w:rsidTr="00B4156D">
        <w:trPr>
          <w:cantSplit/>
          <w:trHeight w:val="190"/>
          <w:jc w:val="center"/>
        </w:trPr>
        <w:tc>
          <w:tcPr>
            <w:tcW w:w="274" w:type="pct"/>
            <w:vMerge/>
            <w:tcBorders>
              <w:left w:val="double" w:sz="4" w:space="0" w:color="auto"/>
              <w:right w:val="double" w:sz="4" w:space="0" w:color="auto"/>
            </w:tcBorders>
            <w:shd w:val="clear" w:color="auto" w:fill="auto"/>
            <w:tcMar>
              <w:left w:w="28" w:type="dxa"/>
              <w:right w:w="28" w:type="dxa"/>
            </w:tcMar>
            <w:vAlign w:val="center"/>
          </w:tcPr>
          <w:p w14:paraId="39AAC58E"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vMerge/>
            <w:tcBorders>
              <w:left w:val="double" w:sz="4" w:space="0" w:color="auto"/>
              <w:bottom w:val="double" w:sz="4" w:space="0" w:color="auto"/>
            </w:tcBorders>
            <w:tcMar>
              <w:left w:w="28" w:type="dxa"/>
              <w:right w:w="28" w:type="dxa"/>
            </w:tcMar>
            <w:vAlign w:val="center"/>
          </w:tcPr>
          <w:p w14:paraId="6769BDAA" w14:textId="10F4BAB8"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353" w:type="pct"/>
            <w:tcBorders>
              <w:top w:val="single" w:sz="4" w:space="0" w:color="auto"/>
              <w:bottom w:val="double" w:sz="4" w:space="0" w:color="auto"/>
            </w:tcBorders>
            <w:tcMar>
              <w:left w:w="28" w:type="dxa"/>
              <w:right w:w="28" w:type="dxa"/>
            </w:tcMar>
            <w:vAlign w:val="center"/>
          </w:tcPr>
          <w:p w14:paraId="5E9DFDDE"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886" w:type="pct"/>
            <w:tcBorders>
              <w:top w:val="single" w:sz="4" w:space="0" w:color="auto"/>
              <w:bottom w:val="double" w:sz="4" w:space="0" w:color="auto"/>
            </w:tcBorders>
            <w:tcMar>
              <w:left w:w="28" w:type="dxa"/>
              <w:right w:w="28" w:type="dxa"/>
            </w:tcMar>
            <w:vAlign w:val="center"/>
          </w:tcPr>
          <w:p w14:paraId="6E21290E" w14:textId="77777777" w:rsidR="00B4156D" w:rsidRPr="00BE4DF9" w:rsidRDefault="00B4156D"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81" w:type="pct"/>
            <w:tcBorders>
              <w:top w:val="single" w:sz="4" w:space="0" w:color="auto"/>
              <w:bottom w:val="double" w:sz="4" w:space="0" w:color="auto"/>
              <w:right w:val="double" w:sz="4" w:space="0" w:color="auto"/>
            </w:tcBorders>
            <w:tcMar>
              <w:left w:w="28" w:type="dxa"/>
              <w:right w:w="28" w:type="dxa"/>
            </w:tcMar>
            <w:vAlign w:val="center"/>
          </w:tcPr>
          <w:p w14:paraId="0930DE26"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474" w:type="pct"/>
            <w:tcBorders>
              <w:left w:val="double" w:sz="4" w:space="0" w:color="auto"/>
              <w:bottom w:val="double" w:sz="4" w:space="0" w:color="auto"/>
              <w:right w:val="single" w:sz="4" w:space="0" w:color="auto"/>
            </w:tcBorders>
            <w:tcMar>
              <w:left w:w="28" w:type="dxa"/>
              <w:right w:w="28" w:type="dxa"/>
            </w:tcMar>
            <w:vAlign w:val="center"/>
          </w:tcPr>
          <w:p w14:paraId="32C70630"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23</w:t>
            </w:r>
          </w:p>
        </w:tc>
        <w:tc>
          <w:tcPr>
            <w:tcW w:w="546" w:type="pct"/>
            <w:tcBorders>
              <w:left w:val="single" w:sz="4" w:space="0" w:color="auto"/>
              <w:bottom w:val="double" w:sz="4" w:space="0" w:color="auto"/>
              <w:right w:val="single" w:sz="4" w:space="0" w:color="auto"/>
            </w:tcBorders>
            <w:vAlign w:val="center"/>
          </w:tcPr>
          <w:p w14:paraId="184523A0"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16</w:t>
            </w:r>
          </w:p>
        </w:tc>
        <w:tc>
          <w:tcPr>
            <w:tcW w:w="484" w:type="pct"/>
            <w:tcBorders>
              <w:left w:val="single" w:sz="4" w:space="0" w:color="auto"/>
              <w:bottom w:val="double" w:sz="4" w:space="0" w:color="auto"/>
            </w:tcBorders>
            <w:vAlign w:val="center"/>
          </w:tcPr>
          <w:p w14:paraId="2F746FD7"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32</w:t>
            </w:r>
          </w:p>
        </w:tc>
        <w:tc>
          <w:tcPr>
            <w:tcW w:w="552" w:type="pct"/>
            <w:tcBorders>
              <w:left w:val="single" w:sz="4" w:space="0" w:color="auto"/>
              <w:bottom w:val="double" w:sz="4" w:space="0" w:color="auto"/>
            </w:tcBorders>
            <w:vAlign w:val="center"/>
          </w:tcPr>
          <w:p w14:paraId="20F36638"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7</w:t>
            </w:r>
          </w:p>
        </w:tc>
        <w:tc>
          <w:tcPr>
            <w:tcW w:w="550" w:type="pct"/>
            <w:tcBorders>
              <w:bottom w:val="double" w:sz="4" w:space="0" w:color="auto"/>
              <w:right w:val="double" w:sz="4" w:space="0" w:color="auto"/>
            </w:tcBorders>
            <w:vAlign w:val="center"/>
          </w:tcPr>
          <w:p w14:paraId="34A54763" w14:textId="77777777" w:rsidR="00B4156D" w:rsidRPr="00BE4DF9" w:rsidRDefault="00B4156D"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22</w:t>
            </w:r>
          </w:p>
        </w:tc>
      </w:tr>
      <w:tr w:rsidR="00B4156D" w:rsidRPr="007A1EBD" w14:paraId="7A189273" w14:textId="77777777" w:rsidTr="00B4156D">
        <w:trPr>
          <w:cantSplit/>
          <w:trHeight w:val="393"/>
          <w:jc w:val="center"/>
        </w:trPr>
        <w:tc>
          <w:tcPr>
            <w:tcW w:w="274" w:type="pct"/>
            <w:vMerge/>
            <w:tcBorders>
              <w:left w:val="double" w:sz="4" w:space="0" w:color="auto"/>
              <w:bottom w:val="double" w:sz="4" w:space="0" w:color="auto"/>
              <w:right w:val="double" w:sz="4" w:space="0" w:color="auto"/>
            </w:tcBorders>
            <w:shd w:val="clear" w:color="auto" w:fill="auto"/>
            <w:tcMar>
              <w:left w:w="28" w:type="dxa"/>
              <w:right w:w="28" w:type="dxa"/>
            </w:tcMar>
            <w:vAlign w:val="center"/>
          </w:tcPr>
          <w:p w14:paraId="655297C6"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726" w:type="pct"/>
            <w:gridSpan w:val="9"/>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2C95638B" w14:textId="5167814E" w:rsidR="00B4156D" w:rsidRPr="007A1EBD" w:rsidRDefault="00B4156D" w:rsidP="007A1EBD">
            <w:pPr>
              <w:pStyle w:val="Indentcorptext2"/>
              <w:ind w:left="0"/>
              <w:jc w:val="center"/>
              <w:rPr>
                <w:rFonts w:ascii="Times New Roman" w:hAnsi="Times New Roman" w:cs="Times New Roman"/>
                <w:b/>
                <w:bCs/>
                <w:color w:val="000000"/>
                <w:sz w:val="20"/>
                <w:szCs w:val="20"/>
              </w:rPr>
            </w:pPr>
            <w:r w:rsidRPr="007A1EBD">
              <w:rPr>
                <w:rFonts w:ascii="Times New Roman" w:hAnsi="Times New Roman" w:cs="Times New Roman"/>
                <w:b/>
                <w:bCs/>
                <w:color w:val="000000"/>
                <w:sz w:val="20"/>
                <w:szCs w:val="20"/>
              </w:rPr>
              <w:t xml:space="preserve">Compoziția  actuală :  39FA 20MO 15BR 10AN 9ME 5ANN 1DT 1CA </w:t>
            </w:r>
          </w:p>
        </w:tc>
      </w:tr>
      <w:tr w:rsidR="00B4156D" w:rsidRPr="007A1EBD" w14:paraId="10506F5B" w14:textId="77777777" w:rsidTr="00B4156D">
        <w:trPr>
          <w:cantSplit/>
          <w:trHeight w:val="263"/>
          <w:jc w:val="center"/>
        </w:trPr>
        <w:tc>
          <w:tcPr>
            <w:tcW w:w="274" w:type="pct"/>
            <w:vMerge w:val="restart"/>
            <w:tcBorders>
              <w:top w:val="double" w:sz="4" w:space="0" w:color="auto"/>
              <w:left w:val="double" w:sz="4" w:space="0" w:color="auto"/>
              <w:right w:val="double" w:sz="4" w:space="0" w:color="auto"/>
            </w:tcBorders>
            <w:tcMar>
              <w:left w:w="28" w:type="dxa"/>
              <w:right w:w="28" w:type="dxa"/>
            </w:tcMar>
            <w:vAlign w:val="center"/>
          </w:tcPr>
          <w:p w14:paraId="1BB74682" w14:textId="77777777" w:rsidR="00B4156D" w:rsidRPr="007A1EBD" w:rsidRDefault="00B4156D" w:rsidP="007A1EBD">
            <w:pPr>
              <w:pStyle w:val="Indentcorptext2"/>
              <w:ind w:left="0"/>
              <w:jc w:val="center"/>
              <w:rPr>
                <w:rFonts w:ascii="Times New Roman" w:hAnsi="Times New Roman" w:cs="Times New Roman"/>
                <w:b/>
                <w:bCs/>
                <w:iCs/>
                <w:color w:val="000000"/>
                <w:sz w:val="20"/>
                <w:szCs w:val="20"/>
              </w:rPr>
            </w:pPr>
            <w:r w:rsidRPr="007A1EBD">
              <w:rPr>
                <w:rFonts w:ascii="Times New Roman" w:hAnsi="Times New Roman" w:cs="Times New Roman"/>
                <w:b/>
                <w:bCs/>
                <w:iCs/>
                <w:color w:val="000000"/>
                <w:sz w:val="20"/>
                <w:szCs w:val="20"/>
              </w:rPr>
              <w:t>Total U.P.</w:t>
            </w:r>
          </w:p>
        </w:tc>
        <w:tc>
          <w:tcPr>
            <w:tcW w:w="402" w:type="pct"/>
            <w:vMerge w:val="restart"/>
            <w:tcBorders>
              <w:top w:val="double" w:sz="4" w:space="0" w:color="auto"/>
              <w:left w:val="double" w:sz="4" w:space="0" w:color="auto"/>
            </w:tcBorders>
            <w:tcMar>
              <w:left w:w="28" w:type="dxa"/>
              <w:right w:w="28" w:type="dxa"/>
            </w:tcMar>
            <w:vAlign w:val="center"/>
          </w:tcPr>
          <w:p w14:paraId="61189F19" w14:textId="57E6D710" w:rsidR="00B4156D" w:rsidRPr="007A1EBD" w:rsidRDefault="00B4156D" w:rsidP="007A1EBD">
            <w:pPr>
              <w:pStyle w:val="Indentcorptext2"/>
              <w:ind w:left="0"/>
              <w:jc w:val="center"/>
              <w:rPr>
                <w:rFonts w:ascii="Times New Roman" w:hAnsi="Times New Roman" w:cs="Times New Roman"/>
                <w:color w:val="000000"/>
                <w:sz w:val="20"/>
                <w:szCs w:val="20"/>
              </w:rPr>
            </w:pPr>
            <w:r w:rsidRPr="007A1EBD">
              <w:rPr>
                <w:rFonts w:ascii="Times New Roman" w:hAnsi="Times New Roman" w:cs="Times New Roman"/>
                <w:b/>
                <w:bCs/>
                <w:iCs/>
                <w:color w:val="000000"/>
                <w:sz w:val="20"/>
                <w:szCs w:val="20"/>
              </w:rPr>
              <w:t>U.P.</w:t>
            </w:r>
          </w:p>
        </w:tc>
        <w:tc>
          <w:tcPr>
            <w:tcW w:w="353" w:type="pct"/>
            <w:tcBorders>
              <w:top w:val="double" w:sz="4" w:space="0" w:color="auto"/>
            </w:tcBorders>
            <w:tcMar>
              <w:left w:w="28" w:type="dxa"/>
              <w:right w:w="28" w:type="dxa"/>
            </w:tcMar>
            <w:vAlign w:val="center"/>
          </w:tcPr>
          <w:p w14:paraId="089C72EE" w14:textId="77777777" w:rsidR="00B4156D" w:rsidRPr="007A1EBD" w:rsidRDefault="00B4156D" w:rsidP="007A1EBD">
            <w:pPr>
              <w:pStyle w:val="Indentcorptext2"/>
              <w:ind w:left="0"/>
              <w:jc w:val="center"/>
              <w:rPr>
                <w:rFonts w:ascii="Times New Roman" w:hAnsi="Times New Roman" w:cs="Times New Roman"/>
                <w:color w:val="000000"/>
                <w:sz w:val="20"/>
                <w:szCs w:val="20"/>
              </w:rPr>
            </w:pPr>
            <w:r w:rsidRPr="007A1EBD">
              <w:rPr>
                <w:rFonts w:ascii="Times New Roman" w:hAnsi="Times New Roman" w:cs="Times New Roman"/>
                <w:b/>
                <w:bCs/>
                <w:iCs/>
                <w:color w:val="000000"/>
                <w:sz w:val="20"/>
                <w:szCs w:val="20"/>
              </w:rPr>
              <w:t>ha</w:t>
            </w:r>
          </w:p>
        </w:tc>
        <w:tc>
          <w:tcPr>
            <w:tcW w:w="886" w:type="pct"/>
            <w:tcBorders>
              <w:top w:val="double" w:sz="4" w:space="0" w:color="auto"/>
            </w:tcBorders>
            <w:tcMar>
              <w:left w:w="28" w:type="dxa"/>
              <w:right w:w="28" w:type="dxa"/>
            </w:tcMar>
            <w:vAlign w:val="center"/>
          </w:tcPr>
          <w:p w14:paraId="74F1B6B3" w14:textId="77777777" w:rsidR="00B4156D" w:rsidRPr="007A1EBD" w:rsidRDefault="00B4156D" w:rsidP="007A1EBD">
            <w:pPr>
              <w:pStyle w:val="Indentcorptext2"/>
              <w:ind w:left="0"/>
              <w:jc w:val="center"/>
              <w:rPr>
                <w:rFonts w:ascii="Times New Roman" w:hAnsi="Times New Roman" w:cs="Times New Roman"/>
                <w:color w:val="000000"/>
                <w:sz w:val="20"/>
                <w:szCs w:val="20"/>
              </w:rPr>
            </w:pPr>
            <w:r w:rsidRPr="007A1EBD">
              <w:rPr>
                <w:rFonts w:ascii="Times New Roman" w:hAnsi="Times New Roman" w:cs="Times New Roman"/>
                <w:b/>
                <w:bCs/>
                <w:iCs/>
                <w:color w:val="000000"/>
                <w:sz w:val="20"/>
                <w:szCs w:val="20"/>
              </w:rPr>
              <w:t>-</w:t>
            </w:r>
          </w:p>
        </w:tc>
        <w:tc>
          <w:tcPr>
            <w:tcW w:w="481" w:type="pct"/>
            <w:tcBorders>
              <w:top w:val="double" w:sz="4" w:space="0" w:color="auto"/>
              <w:right w:val="double" w:sz="4" w:space="0" w:color="auto"/>
            </w:tcBorders>
            <w:tcMar>
              <w:left w:w="28" w:type="dxa"/>
              <w:right w:w="28" w:type="dxa"/>
            </w:tcMar>
            <w:vAlign w:val="center"/>
          </w:tcPr>
          <w:p w14:paraId="77FAF19A" w14:textId="77777777" w:rsidR="00B4156D" w:rsidRPr="007A1EBD" w:rsidRDefault="00B4156D" w:rsidP="007A1EBD">
            <w:pPr>
              <w:jc w:val="center"/>
              <w:rPr>
                <w:rFonts w:ascii="Times New Roman" w:hAnsi="Times New Roman" w:cs="Times New Roman"/>
                <w:b/>
                <w:color w:val="000000"/>
                <w:spacing w:val="-8"/>
                <w:sz w:val="20"/>
                <w:szCs w:val="20"/>
              </w:rPr>
            </w:pPr>
            <w:r w:rsidRPr="007A1EBD">
              <w:rPr>
                <w:rFonts w:ascii="Times New Roman" w:hAnsi="Times New Roman" w:cs="Times New Roman"/>
                <w:b/>
                <w:color w:val="000000"/>
                <w:spacing w:val="-8"/>
                <w:sz w:val="20"/>
                <w:szCs w:val="20"/>
              </w:rPr>
              <w:t>3029,11</w:t>
            </w:r>
          </w:p>
        </w:tc>
        <w:tc>
          <w:tcPr>
            <w:tcW w:w="474" w:type="pct"/>
            <w:tcBorders>
              <w:top w:val="double" w:sz="4" w:space="0" w:color="auto"/>
              <w:left w:val="double" w:sz="4" w:space="0" w:color="auto"/>
              <w:right w:val="single" w:sz="4" w:space="0" w:color="auto"/>
            </w:tcBorders>
            <w:tcMar>
              <w:left w:w="28" w:type="dxa"/>
              <w:right w:w="28" w:type="dxa"/>
            </w:tcMar>
            <w:vAlign w:val="center"/>
          </w:tcPr>
          <w:p w14:paraId="71139575" w14:textId="77777777" w:rsidR="00B4156D" w:rsidRPr="007A1EBD" w:rsidRDefault="00B4156D" w:rsidP="007A1EBD">
            <w:pPr>
              <w:jc w:val="center"/>
              <w:rPr>
                <w:rFonts w:ascii="Times New Roman" w:hAnsi="Times New Roman" w:cs="Times New Roman"/>
                <w:b/>
                <w:color w:val="000000"/>
                <w:spacing w:val="-8"/>
                <w:sz w:val="20"/>
                <w:szCs w:val="20"/>
              </w:rPr>
            </w:pPr>
            <w:r w:rsidRPr="007A1EBD">
              <w:rPr>
                <w:rFonts w:ascii="Times New Roman" w:hAnsi="Times New Roman" w:cs="Times New Roman"/>
                <w:b/>
                <w:color w:val="000000"/>
                <w:spacing w:val="-8"/>
                <w:sz w:val="20"/>
                <w:szCs w:val="20"/>
              </w:rPr>
              <w:t>593,35</w:t>
            </w:r>
          </w:p>
        </w:tc>
        <w:tc>
          <w:tcPr>
            <w:tcW w:w="546" w:type="pct"/>
            <w:tcBorders>
              <w:top w:val="double" w:sz="4" w:space="0" w:color="auto"/>
              <w:left w:val="single" w:sz="4" w:space="0" w:color="auto"/>
              <w:right w:val="single" w:sz="4" w:space="0" w:color="auto"/>
            </w:tcBorders>
            <w:vAlign w:val="center"/>
          </w:tcPr>
          <w:p w14:paraId="175994BB" w14:textId="77777777" w:rsidR="00B4156D" w:rsidRPr="007A1EBD" w:rsidRDefault="00B4156D" w:rsidP="007A1EBD">
            <w:pPr>
              <w:jc w:val="center"/>
              <w:rPr>
                <w:rFonts w:ascii="Times New Roman" w:hAnsi="Times New Roman" w:cs="Times New Roman"/>
                <w:b/>
                <w:color w:val="000000"/>
                <w:spacing w:val="-8"/>
                <w:sz w:val="20"/>
                <w:szCs w:val="20"/>
              </w:rPr>
            </w:pPr>
            <w:r w:rsidRPr="007A1EBD">
              <w:rPr>
                <w:rFonts w:ascii="Times New Roman" w:hAnsi="Times New Roman" w:cs="Times New Roman"/>
                <w:b/>
                <w:color w:val="000000"/>
                <w:spacing w:val="-8"/>
                <w:sz w:val="20"/>
                <w:szCs w:val="20"/>
              </w:rPr>
              <w:t>1250,05</w:t>
            </w:r>
          </w:p>
        </w:tc>
        <w:tc>
          <w:tcPr>
            <w:tcW w:w="484" w:type="pct"/>
            <w:tcBorders>
              <w:top w:val="double" w:sz="4" w:space="0" w:color="auto"/>
              <w:left w:val="single" w:sz="4" w:space="0" w:color="auto"/>
            </w:tcBorders>
            <w:vAlign w:val="center"/>
          </w:tcPr>
          <w:p w14:paraId="62AB7AB6" w14:textId="77777777" w:rsidR="00B4156D" w:rsidRPr="007A1EBD" w:rsidRDefault="00B4156D" w:rsidP="007A1EBD">
            <w:pPr>
              <w:jc w:val="center"/>
              <w:rPr>
                <w:rFonts w:ascii="Times New Roman" w:hAnsi="Times New Roman" w:cs="Times New Roman"/>
                <w:b/>
                <w:color w:val="000000"/>
                <w:spacing w:val="-8"/>
                <w:sz w:val="20"/>
                <w:szCs w:val="20"/>
              </w:rPr>
            </w:pPr>
            <w:r w:rsidRPr="007A1EBD">
              <w:rPr>
                <w:rFonts w:ascii="Times New Roman" w:hAnsi="Times New Roman" w:cs="Times New Roman"/>
                <w:b/>
                <w:color w:val="000000"/>
                <w:spacing w:val="-8"/>
                <w:sz w:val="20"/>
                <w:szCs w:val="20"/>
              </w:rPr>
              <w:t>1050,25</w:t>
            </w:r>
          </w:p>
        </w:tc>
        <w:tc>
          <w:tcPr>
            <w:tcW w:w="552" w:type="pct"/>
            <w:tcBorders>
              <w:top w:val="double" w:sz="4" w:space="0" w:color="auto"/>
              <w:left w:val="single" w:sz="4" w:space="0" w:color="auto"/>
            </w:tcBorders>
            <w:vAlign w:val="center"/>
          </w:tcPr>
          <w:p w14:paraId="678F7B78" w14:textId="77777777" w:rsidR="00B4156D" w:rsidRPr="007A1EBD" w:rsidRDefault="00B4156D" w:rsidP="007A1EBD">
            <w:pPr>
              <w:jc w:val="center"/>
              <w:rPr>
                <w:rFonts w:ascii="Times New Roman" w:hAnsi="Times New Roman" w:cs="Times New Roman"/>
                <w:b/>
                <w:color w:val="000000"/>
                <w:spacing w:val="-8"/>
                <w:sz w:val="20"/>
                <w:szCs w:val="20"/>
              </w:rPr>
            </w:pPr>
            <w:r w:rsidRPr="007A1EBD">
              <w:rPr>
                <w:rFonts w:ascii="Times New Roman" w:hAnsi="Times New Roman" w:cs="Times New Roman"/>
                <w:b/>
                <w:color w:val="000000"/>
                <w:spacing w:val="-8"/>
                <w:sz w:val="20"/>
                <w:szCs w:val="20"/>
              </w:rPr>
              <w:t>90,03</w:t>
            </w:r>
          </w:p>
        </w:tc>
        <w:tc>
          <w:tcPr>
            <w:tcW w:w="550" w:type="pct"/>
            <w:tcBorders>
              <w:top w:val="double" w:sz="4" w:space="0" w:color="auto"/>
              <w:left w:val="single" w:sz="4" w:space="0" w:color="auto"/>
              <w:right w:val="double" w:sz="4" w:space="0" w:color="auto"/>
            </w:tcBorders>
            <w:vAlign w:val="center"/>
          </w:tcPr>
          <w:p w14:paraId="0680A541" w14:textId="77777777" w:rsidR="00B4156D" w:rsidRPr="007A1EBD" w:rsidRDefault="00B4156D" w:rsidP="007A1EBD">
            <w:pPr>
              <w:jc w:val="center"/>
              <w:rPr>
                <w:rFonts w:ascii="Times New Roman" w:hAnsi="Times New Roman" w:cs="Times New Roman"/>
                <w:b/>
                <w:color w:val="000000"/>
                <w:spacing w:val="-8"/>
                <w:sz w:val="20"/>
                <w:szCs w:val="20"/>
              </w:rPr>
            </w:pPr>
            <w:r w:rsidRPr="007A1EBD">
              <w:rPr>
                <w:rFonts w:ascii="Times New Roman" w:hAnsi="Times New Roman" w:cs="Times New Roman"/>
                <w:b/>
                <w:color w:val="000000"/>
                <w:spacing w:val="-8"/>
                <w:sz w:val="20"/>
                <w:szCs w:val="20"/>
              </w:rPr>
              <w:t>45,43</w:t>
            </w:r>
          </w:p>
        </w:tc>
      </w:tr>
      <w:tr w:rsidR="00B4156D" w:rsidRPr="007A1EBD" w14:paraId="1374DAA2" w14:textId="77777777" w:rsidTr="00B4156D">
        <w:trPr>
          <w:cantSplit/>
          <w:trHeight w:val="279"/>
          <w:jc w:val="center"/>
        </w:trPr>
        <w:tc>
          <w:tcPr>
            <w:tcW w:w="274" w:type="pct"/>
            <w:vMerge/>
            <w:tcBorders>
              <w:left w:val="double" w:sz="4" w:space="0" w:color="auto"/>
              <w:right w:val="double" w:sz="4" w:space="0" w:color="auto"/>
            </w:tcBorders>
            <w:tcMar>
              <w:left w:w="28" w:type="dxa"/>
              <w:right w:w="28" w:type="dxa"/>
            </w:tcMar>
            <w:vAlign w:val="center"/>
          </w:tcPr>
          <w:p w14:paraId="78CCA722"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02" w:type="pct"/>
            <w:vMerge/>
            <w:tcBorders>
              <w:left w:val="double" w:sz="4" w:space="0" w:color="auto"/>
              <w:bottom w:val="double" w:sz="4" w:space="0" w:color="auto"/>
            </w:tcBorders>
            <w:tcMar>
              <w:left w:w="28" w:type="dxa"/>
              <w:right w:w="28" w:type="dxa"/>
            </w:tcMar>
            <w:vAlign w:val="center"/>
          </w:tcPr>
          <w:p w14:paraId="5E34C294" w14:textId="0EC1164C" w:rsidR="00B4156D" w:rsidRPr="007A1EBD" w:rsidRDefault="00B4156D" w:rsidP="007A1EBD">
            <w:pPr>
              <w:pStyle w:val="Indentcorptext2"/>
              <w:ind w:left="0"/>
              <w:jc w:val="center"/>
              <w:rPr>
                <w:rFonts w:ascii="Times New Roman" w:hAnsi="Times New Roman" w:cs="Times New Roman"/>
                <w:iCs/>
                <w:color w:val="000000"/>
                <w:sz w:val="20"/>
                <w:szCs w:val="20"/>
              </w:rPr>
            </w:pPr>
          </w:p>
        </w:tc>
        <w:tc>
          <w:tcPr>
            <w:tcW w:w="353" w:type="pct"/>
            <w:tcBorders>
              <w:top w:val="single" w:sz="4" w:space="0" w:color="auto"/>
              <w:bottom w:val="double" w:sz="4" w:space="0" w:color="auto"/>
            </w:tcBorders>
            <w:tcMar>
              <w:left w:w="28" w:type="dxa"/>
              <w:right w:w="28" w:type="dxa"/>
            </w:tcMar>
            <w:vAlign w:val="center"/>
          </w:tcPr>
          <w:p w14:paraId="29199217" w14:textId="77777777" w:rsidR="00B4156D" w:rsidRPr="007A1EBD" w:rsidRDefault="00B4156D" w:rsidP="007A1EBD">
            <w:pPr>
              <w:pStyle w:val="Indentcorptext2"/>
              <w:ind w:left="0"/>
              <w:jc w:val="center"/>
              <w:rPr>
                <w:rFonts w:ascii="Times New Roman" w:hAnsi="Times New Roman" w:cs="Times New Roman"/>
                <w:b/>
                <w:bCs/>
                <w:iCs/>
                <w:color w:val="000000"/>
                <w:sz w:val="20"/>
                <w:szCs w:val="20"/>
              </w:rPr>
            </w:pPr>
            <w:r w:rsidRPr="007A1EBD">
              <w:rPr>
                <w:rFonts w:ascii="Times New Roman" w:hAnsi="Times New Roman" w:cs="Times New Roman"/>
                <w:b/>
                <w:bCs/>
                <w:iCs/>
                <w:color w:val="000000"/>
                <w:sz w:val="20"/>
                <w:szCs w:val="20"/>
              </w:rPr>
              <w:t>%</w:t>
            </w:r>
          </w:p>
        </w:tc>
        <w:tc>
          <w:tcPr>
            <w:tcW w:w="886" w:type="pct"/>
            <w:tcBorders>
              <w:top w:val="single" w:sz="4" w:space="0" w:color="auto"/>
              <w:bottom w:val="double" w:sz="4" w:space="0" w:color="auto"/>
            </w:tcBorders>
            <w:tcMar>
              <w:left w:w="28" w:type="dxa"/>
              <w:right w:w="28" w:type="dxa"/>
            </w:tcMar>
            <w:vAlign w:val="center"/>
          </w:tcPr>
          <w:p w14:paraId="55064C87" w14:textId="77777777" w:rsidR="00B4156D" w:rsidRPr="007A1EBD" w:rsidRDefault="00B4156D" w:rsidP="007A1EBD">
            <w:pPr>
              <w:pStyle w:val="Indentcorptext2"/>
              <w:ind w:left="0"/>
              <w:jc w:val="center"/>
              <w:rPr>
                <w:rFonts w:ascii="Times New Roman" w:hAnsi="Times New Roman" w:cs="Times New Roman"/>
                <w:b/>
                <w:bCs/>
                <w:iCs/>
                <w:color w:val="000000"/>
                <w:sz w:val="20"/>
                <w:szCs w:val="20"/>
              </w:rPr>
            </w:pPr>
            <w:r w:rsidRPr="007A1EBD">
              <w:rPr>
                <w:rFonts w:ascii="Times New Roman" w:hAnsi="Times New Roman" w:cs="Times New Roman"/>
                <w:b/>
                <w:bCs/>
                <w:iCs/>
                <w:color w:val="000000"/>
                <w:sz w:val="20"/>
                <w:szCs w:val="20"/>
              </w:rPr>
              <w:t>-</w:t>
            </w:r>
          </w:p>
        </w:tc>
        <w:tc>
          <w:tcPr>
            <w:tcW w:w="481" w:type="pct"/>
            <w:tcBorders>
              <w:top w:val="single" w:sz="4" w:space="0" w:color="auto"/>
              <w:bottom w:val="double" w:sz="4" w:space="0" w:color="auto"/>
              <w:right w:val="double" w:sz="4" w:space="0" w:color="auto"/>
            </w:tcBorders>
            <w:tcMar>
              <w:left w:w="28" w:type="dxa"/>
              <w:right w:w="28" w:type="dxa"/>
            </w:tcMar>
            <w:vAlign w:val="center"/>
          </w:tcPr>
          <w:p w14:paraId="6DB2BE84" w14:textId="77777777" w:rsidR="00B4156D" w:rsidRPr="007A1EBD" w:rsidRDefault="00B4156D" w:rsidP="007A1EBD">
            <w:pPr>
              <w:jc w:val="center"/>
              <w:rPr>
                <w:rFonts w:ascii="Times New Roman" w:hAnsi="Times New Roman" w:cs="Times New Roman"/>
                <w:b/>
                <w:color w:val="000000"/>
                <w:sz w:val="20"/>
                <w:szCs w:val="20"/>
              </w:rPr>
            </w:pPr>
            <w:r w:rsidRPr="007A1EBD">
              <w:rPr>
                <w:rFonts w:ascii="Times New Roman" w:hAnsi="Times New Roman" w:cs="Times New Roman"/>
                <w:b/>
                <w:color w:val="000000"/>
                <w:sz w:val="20"/>
                <w:szCs w:val="20"/>
              </w:rPr>
              <w:t>100</w:t>
            </w:r>
          </w:p>
        </w:tc>
        <w:tc>
          <w:tcPr>
            <w:tcW w:w="474" w:type="pct"/>
            <w:tcBorders>
              <w:left w:val="double" w:sz="4" w:space="0" w:color="auto"/>
              <w:bottom w:val="double" w:sz="4" w:space="0" w:color="auto"/>
              <w:right w:val="single" w:sz="4" w:space="0" w:color="auto"/>
            </w:tcBorders>
            <w:tcMar>
              <w:left w:w="28" w:type="dxa"/>
              <w:right w:w="28" w:type="dxa"/>
            </w:tcMar>
            <w:vAlign w:val="center"/>
          </w:tcPr>
          <w:p w14:paraId="7D43C83C" w14:textId="77777777" w:rsidR="00B4156D" w:rsidRPr="007A1EBD" w:rsidRDefault="00B4156D" w:rsidP="007A1EBD">
            <w:pPr>
              <w:jc w:val="center"/>
              <w:rPr>
                <w:rFonts w:ascii="Times New Roman" w:hAnsi="Times New Roman" w:cs="Times New Roman"/>
                <w:b/>
                <w:color w:val="000000"/>
                <w:sz w:val="20"/>
                <w:szCs w:val="20"/>
              </w:rPr>
            </w:pPr>
            <w:r w:rsidRPr="007A1EBD">
              <w:rPr>
                <w:rFonts w:ascii="Times New Roman" w:hAnsi="Times New Roman" w:cs="Times New Roman"/>
                <w:b/>
                <w:color w:val="000000"/>
                <w:sz w:val="20"/>
                <w:szCs w:val="20"/>
              </w:rPr>
              <w:t>20</w:t>
            </w:r>
          </w:p>
        </w:tc>
        <w:tc>
          <w:tcPr>
            <w:tcW w:w="546" w:type="pct"/>
            <w:tcBorders>
              <w:left w:val="single" w:sz="4" w:space="0" w:color="auto"/>
              <w:bottom w:val="double" w:sz="4" w:space="0" w:color="auto"/>
              <w:right w:val="single" w:sz="4" w:space="0" w:color="auto"/>
            </w:tcBorders>
            <w:vAlign w:val="center"/>
          </w:tcPr>
          <w:p w14:paraId="2C65906C" w14:textId="77777777" w:rsidR="00B4156D" w:rsidRPr="007A1EBD" w:rsidRDefault="00B4156D" w:rsidP="007A1EBD">
            <w:pPr>
              <w:jc w:val="center"/>
              <w:rPr>
                <w:rFonts w:ascii="Times New Roman" w:hAnsi="Times New Roman" w:cs="Times New Roman"/>
                <w:b/>
                <w:color w:val="000000"/>
                <w:sz w:val="20"/>
                <w:szCs w:val="20"/>
              </w:rPr>
            </w:pPr>
            <w:r w:rsidRPr="007A1EBD">
              <w:rPr>
                <w:rFonts w:ascii="Times New Roman" w:hAnsi="Times New Roman" w:cs="Times New Roman"/>
                <w:b/>
                <w:color w:val="000000"/>
                <w:sz w:val="20"/>
                <w:szCs w:val="20"/>
              </w:rPr>
              <w:t>41</w:t>
            </w:r>
          </w:p>
        </w:tc>
        <w:tc>
          <w:tcPr>
            <w:tcW w:w="484" w:type="pct"/>
            <w:tcBorders>
              <w:left w:val="single" w:sz="4" w:space="0" w:color="auto"/>
              <w:bottom w:val="double" w:sz="4" w:space="0" w:color="auto"/>
            </w:tcBorders>
            <w:vAlign w:val="center"/>
          </w:tcPr>
          <w:p w14:paraId="4F6244FE" w14:textId="77777777" w:rsidR="00B4156D" w:rsidRPr="007A1EBD" w:rsidRDefault="00B4156D" w:rsidP="007A1EBD">
            <w:pPr>
              <w:jc w:val="center"/>
              <w:rPr>
                <w:rFonts w:ascii="Times New Roman" w:hAnsi="Times New Roman" w:cs="Times New Roman"/>
                <w:b/>
                <w:color w:val="000000"/>
                <w:sz w:val="20"/>
                <w:szCs w:val="20"/>
              </w:rPr>
            </w:pPr>
            <w:r w:rsidRPr="007A1EBD">
              <w:rPr>
                <w:rFonts w:ascii="Times New Roman" w:hAnsi="Times New Roman" w:cs="Times New Roman"/>
                <w:b/>
                <w:color w:val="000000"/>
                <w:sz w:val="20"/>
                <w:szCs w:val="20"/>
              </w:rPr>
              <w:t>35</w:t>
            </w:r>
          </w:p>
        </w:tc>
        <w:tc>
          <w:tcPr>
            <w:tcW w:w="552" w:type="pct"/>
            <w:tcBorders>
              <w:left w:val="single" w:sz="4" w:space="0" w:color="auto"/>
              <w:bottom w:val="double" w:sz="4" w:space="0" w:color="auto"/>
            </w:tcBorders>
            <w:vAlign w:val="center"/>
          </w:tcPr>
          <w:p w14:paraId="07FDA23D" w14:textId="77777777" w:rsidR="00B4156D" w:rsidRPr="007A1EBD" w:rsidRDefault="00B4156D" w:rsidP="007A1EBD">
            <w:pPr>
              <w:jc w:val="center"/>
              <w:rPr>
                <w:rFonts w:ascii="Times New Roman" w:hAnsi="Times New Roman" w:cs="Times New Roman"/>
                <w:b/>
                <w:color w:val="000000"/>
                <w:sz w:val="20"/>
                <w:szCs w:val="20"/>
              </w:rPr>
            </w:pPr>
            <w:r w:rsidRPr="007A1EBD">
              <w:rPr>
                <w:rFonts w:ascii="Times New Roman" w:hAnsi="Times New Roman" w:cs="Times New Roman"/>
                <w:b/>
                <w:color w:val="000000"/>
                <w:sz w:val="20"/>
                <w:szCs w:val="20"/>
              </w:rPr>
              <w:t>3</w:t>
            </w:r>
          </w:p>
        </w:tc>
        <w:tc>
          <w:tcPr>
            <w:tcW w:w="550" w:type="pct"/>
            <w:tcBorders>
              <w:left w:val="single" w:sz="4" w:space="0" w:color="auto"/>
              <w:bottom w:val="double" w:sz="4" w:space="0" w:color="auto"/>
              <w:right w:val="double" w:sz="4" w:space="0" w:color="auto"/>
            </w:tcBorders>
            <w:vAlign w:val="center"/>
          </w:tcPr>
          <w:p w14:paraId="2845A919" w14:textId="77777777" w:rsidR="00B4156D" w:rsidRPr="007A1EBD" w:rsidRDefault="00B4156D" w:rsidP="007A1EBD">
            <w:pPr>
              <w:jc w:val="center"/>
              <w:rPr>
                <w:rFonts w:ascii="Times New Roman" w:hAnsi="Times New Roman" w:cs="Times New Roman"/>
                <w:b/>
                <w:color w:val="000000"/>
                <w:sz w:val="20"/>
                <w:szCs w:val="20"/>
              </w:rPr>
            </w:pPr>
            <w:r w:rsidRPr="007A1EBD">
              <w:rPr>
                <w:rFonts w:ascii="Times New Roman" w:hAnsi="Times New Roman" w:cs="Times New Roman"/>
                <w:b/>
                <w:color w:val="000000"/>
                <w:sz w:val="20"/>
                <w:szCs w:val="20"/>
              </w:rPr>
              <w:t>1</w:t>
            </w:r>
          </w:p>
        </w:tc>
      </w:tr>
      <w:tr w:rsidR="00B4156D" w:rsidRPr="007A1EBD" w14:paraId="65F301B4" w14:textId="77777777" w:rsidTr="00B4156D">
        <w:trPr>
          <w:cantSplit/>
          <w:trHeight w:val="339"/>
          <w:jc w:val="center"/>
        </w:trPr>
        <w:tc>
          <w:tcPr>
            <w:tcW w:w="274" w:type="pct"/>
            <w:vMerge/>
            <w:tcBorders>
              <w:left w:val="double" w:sz="4" w:space="0" w:color="auto"/>
              <w:bottom w:val="double" w:sz="4" w:space="0" w:color="auto"/>
              <w:right w:val="double" w:sz="4" w:space="0" w:color="auto"/>
            </w:tcBorders>
            <w:tcMar>
              <w:left w:w="28" w:type="dxa"/>
              <w:right w:w="28" w:type="dxa"/>
            </w:tcMar>
            <w:vAlign w:val="center"/>
          </w:tcPr>
          <w:p w14:paraId="04F43553" w14:textId="77777777" w:rsidR="00B4156D" w:rsidRPr="007A1EBD" w:rsidRDefault="00B4156D" w:rsidP="007A1EBD">
            <w:pPr>
              <w:pStyle w:val="Indentcorptext2"/>
              <w:ind w:left="0"/>
              <w:jc w:val="center"/>
              <w:rPr>
                <w:rFonts w:ascii="Times New Roman" w:hAnsi="Times New Roman" w:cs="Times New Roman"/>
                <w:b/>
                <w:bCs/>
                <w:i/>
                <w:iCs/>
                <w:color w:val="000000"/>
                <w:sz w:val="20"/>
                <w:szCs w:val="20"/>
              </w:rPr>
            </w:pPr>
          </w:p>
        </w:tc>
        <w:tc>
          <w:tcPr>
            <w:tcW w:w="4726" w:type="pct"/>
            <w:gridSpan w:val="9"/>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27AE54AC" w14:textId="55E88A3D" w:rsidR="00B4156D" w:rsidRPr="007A1EBD" w:rsidRDefault="00B4156D" w:rsidP="007A1EBD">
            <w:pPr>
              <w:pStyle w:val="Indentcorptext2"/>
              <w:ind w:left="0"/>
              <w:jc w:val="center"/>
              <w:rPr>
                <w:rFonts w:ascii="Times New Roman" w:hAnsi="Times New Roman" w:cs="Times New Roman"/>
                <w:b/>
                <w:bCs/>
                <w:iCs/>
                <w:color w:val="000000"/>
                <w:sz w:val="20"/>
                <w:szCs w:val="20"/>
              </w:rPr>
            </w:pPr>
            <w:r w:rsidRPr="007A1EBD">
              <w:rPr>
                <w:rFonts w:ascii="Times New Roman" w:hAnsi="Times New Roman" w:cs="Times New Roman"/>
                <w:b/>
                <w:bCs/>
                <w:iCs/>
                <w:color w:val="000000"/>
                <w:sz w:val="20"/>
                <w:szCs w:val="20"/>
              </w:rPr>
              <w:t>Compoziția  actuală :  43FA 28MO 20BR 3AN 2ME 1PAM 1DR 1DT 1DM</w:t>
            </w:r>
          </w:p>
        </w:tc>
      </w:tr>
    </w:tbl>
    <w:p w14:paraId="57506FE0" w14:textId="77777777" w:rsidR="008828B0" w:rsidRPr="002435E9" w:rsidRDefault="008828B0" w:rsidP="00133142">
      <w:pPr>
        <w:spacing w:after="0" w:line="240" w:lineRule="auto"/>
        <w:rPr>
          <w:rFonts w:ascii="Times New Roman" w:eastAsia="Times New Roman" w:hAnsi="Times New Roman" w:cs="Times New Roman"/>
          <w:noProof/>
          <w:kern w:val="0"/>
          <w:szCs w:val="20"/>
          <w:highlight w:val="yellow"/>
          <w14:ligatures w14:val="none"/>
        </w:rPr>
      </w:pPr>
    </w:p>
    <w:p w14:paraId="43E0D5AB" w14:textId="6F0F0E7B" w:rsidR="008828B0" w:rsidRPr="004A5336" w:rsidRDefault="00256BC0" w:rsidP="00133142">
      <w:pPr>
        <w:spacing w:after="0" w:line="240" w:lineRule="auto"/>
        <w:rPr>
          <w:rFonts w:ascii="Times New Roman" w:eastAsia="Times New Roman" w:hAnsi="Times New Roman" w:cs="Times New Roman"/>
          <w:noProof/>
          <w:kern w:val="0"/>
          <w:sz w:val="24"/>
          <w:szCs w:val="24"/>
          <w14:ligatures w14:val="none"/>
        </w:rPr>
      </w:pPr>
      <w:r w:rsidRPr="004A5336">
        <w:rPr>
          <w:rFonts w:ascii="Times New Roman" w:eastAsia="Times New Roman" w:hAnsi="Times New Roman" w:cs="Times New Roman"/>
          <w:noProof/>
          <w:kern w:val="0"/>
          <w:sz w:val="24"/>
          <w:szCs w:val="24"/>
          <w14:ligatures w14:val="none"/>
        </w:rPr>
        <w:t xml:space="preserve">U.P.IV Greșu </w:t>
      </w:r>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9"/>
        <w:gridCol w:w="670"/>
        <w:gridCol w:w="604"/>
        <w:gridCol w:w="1747"/>
        <w:gridCol w:w="959"/>
        <w:gridCol w:w="1224"/>
        <w:gridCol w:w="1362"/>
        <w:gridCol w:w="1360"/>
        <w:gridCol w:w="1261"/>
      </w:tblGrid>
      <w:tr w:rsidR="00256BC0" w:rsidRPr="00BB25B9" w14:paraId="029F84EE" w14:textId="77777777" w:rsidTr="004A5336">
        <w:trPr>
          <w:cantSplit/>
          <w:tblHeader/>
          <w:jc w:val="center"/>
        </w:trPr>
        <w:tc>
          <w:tcPr>
            <w:tcW w:w="257" w:type="pct"/>
            <w:vMerge w:val="restart"/>
            <w:tcBorders>
              <w:top w:val="double" w:sz="4" w:space="0" w:color="auto"/>
              <w:left w:val="double" w:sz="4" w:space="0" w:color="auto"/>
              <w:right w:val="double" w:sz="4" w:space="0" w:color="auto"/>
            </w:tcBorders>
            <w:tcMar>
              <w:left w:w="28" w:type="dxa"/>
              <w:right w:w="28" w:type="dxa"/>
            </w:tcMar>
            <w:vAlign w:val="center"/>
          </w:tcPr>
          <w:p w14:paraId="7DE921CE"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S.</w:t>
            </w:r>
          </w:p>
          <w:p w14:paraId="73C2D31E"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U.</w:t>
            </w:r>
          </w:p>
          <w:p w14:paraId="142A2CB3"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P.</w:t>
            </w:r>
          </w:p>
        </w:tc>
        <w:tc>
          <w:tcPr>
            <w:tcW w:w="346" w:type="pct"/>
            <w:vMerge w:val="restart"/>
            <w:tcBorders>
              <w:top w:val="double" w:sz="4" w:space="0" w:color="auto"/>
              <w:left w:val="double" w:sz="4" w:space="0" w:color="auto"/>
            </w:tcBorders>
            <w:tcMar>
              <w:left w:w="28" w:type="dxa"/>
              <w:right w:w="28" w:type="dxa"/>
            </w:tcMar>
            <w:vAlign w:val="center"/>
          </w:tcPr>
          <w:p w14:paraId="310179D0" w14:textId="177836F1"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 xml:space="preserve">Tip </w:t>
            </w:r>
            <w:r w:rsidR="00BB25B9" w:rsidRPr="00BB25B9">
              <w:rPr>
                <w:rFonts w:ascii="Times New Roman" w:hAnsi="Times New Roman" w:cs="Times New Roman"/>
                <w:b/>
                <w:bCs/>
                <w:i/>
                <w:iCs/>
                <w:color w:val="000000"/>
                <w:spacing w:val="-8"/>
                <w:sz w:val="20"/>
                <w:szCs w:val="20"/>
              </w:rPr>
              <w:t>stațiune</w:t>
            </w:r>
          </w:p>
        </w:tc>
        <w:tc>
          <w:tcPr>
            <w:tcW w:w="312" w:type="pct"/>
            <w:vMerge w:val="restart"/>
            <w:tcBorders>
              <w:top w:val="double" w:sz="4" w:space="0" w:color="auto"/>
            </w:tcBorders>
            <w:tcMar>
              <w:left w:w="28" w:type="dxa"/>
              <w:right w:w="28" w:type="dxa"/>
            </w:tcMar>
            <w:vAlign w:val="center"/>
          </w:tcPr>
          <w:p w14:paraId="20AAEF8A"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 xml:space="preserve">Tip </w:t>
            </w:r>
            <w:r w:rsidRPr="00BB25B9">
              <w:rPr>
                <w:rFonts w:ascii="Times New Roman" w:hAnsi="Times New Roman" w:cs="Times New Roman"/>
                <w:b/>
                <w:bCs/>
                <w:i/>
                <w:iCs/>
                <w:color w:val="000000"/>
                <w:spacing w:val="-10"/>
                <w:sz w:val="20"/>
                <w:szCs w:val="20"/>
              </w:rPr>
              <w:t>pădure</w:t>
            </w:r>
          </w:p>
        </w:tc>
        <w:tc>
          <w:tcPr>
            <w:tcW w:w="902" w:type="pct"/>
            <w:vMerge w:val="restart"/>
            <w:tcBorders>
              <w:top w:val="double" w:sz="4" w:space="0" w:color="auto"/>
            </w:tcBorders>
            <w:tcMar>
              <w:left w:w="28" w:type="dxa"/>
              <w:right w:w="28" w:type="dxa"/>
            </w:tcMar>
            <w:vAlign w:val="center"/>
          </w:tcPr>
          <w:p w14:paraId="58B445D7"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Compoziţia-ţel</w:t>
            </w:r>
          </w:p>
        </w:tc>
        <w:tc>
          <w:tcPr>
            <w:tcW w:w="495" w:type="pct"/>
            <w:vMerge w:val="restart"/>
            <w:tcBorders>
              <w:top w:val="double" w:sz="4" w:space="0" w:color="auto"/>
              <w:right w:val="double" w:sz="4" w:space="0" w:color="auto"/>
            </w:tcBorders>
            <w:tcMar>
              <w:left w:w="28" w:type="dxa"/>
              <w:right w:w="28" w:type="dxa"/>
            </w:tcMar>
            <w:vAlign w:val="center"/>
          </w:tcPr>
          <w:p w14:paraId="16E8389A"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Supraf.</w:t>
            </w:r>
          </w:p>
          <w:p w14:paraId="65D02A35"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sym w:font="Symbol" w:char="F05B"/>
            </w:r>
            <w:r w:rsidRPr="00BB25B9">
              <w:rPr>
                <w:rFonts w:ascii="Times New Roman" w:hAnsi="Times New Roman" w:cs="Times New Roman"/>
                <w:b/>
                <w:bCs/>
                <w:i/>
                <w:iCs/>
                <w:color w:val="000000"/>
                <w:sz w:val="20"/>
                <w:szCs w:val="20"/>
              </w:rPr>
              <w:t xml:space="preserve"> ha </w:t>
            </w:r>
            <w:r w:rsidRPr="00BB25B9">
              <w:rPr>
                <w:rFonts w:ascii="Times New Roman" w:hAnsi="Times New Roman" w:cs="Times New Roman"/>
                <w:b/>
                <w:bCs/>
                <w:i/>
                <w:iCs/>
                <w:color w:val="000000"/>
                <w:sz w:val="20"/>
                <w:szCs w:val="20"/>
              </w:rPr>
              <w:sym w:font="Symbol" w:char="F05D"/>
            </w:r>
          </w:p>
        </w:tc>
        <w:tc>
          <w:tcPr>
            <w:tcW w:w="2689" w:type="pct"/>
            <w:gridSpan w:val="4"/>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7DF03148" w14:textId="69A7323C" w:rsidR="00256BC0" w:rsidRPr="00BB25B9" w:rsidRDefault="00BB25B9" w:rsidP="007A1EBD">
            <w:pPr>
              <w:pStyle w:val="Indentcorptext2"/>
              <w:ind w:left="0"/>
              <w:jc w:val="center"/>
              <w:rPr>
                <w:rFonts w:ascii="Times New Roman" w:hAnsi="Times New Roman" w:cs="Times New Roman"/>
                <w:b/>
                <w:bCs/>
                <w:i/>
                <w:iCs/>
                <w:color w:val="000000"/>
                <w:sz w:val="20"/>
                <w:szCs w:val="20"/>
              </w:rPr>
            </w:pPr>
            <w:r>
              <w:rPr>
                <w:rFonts w:ascii="Times New Roman" w:hAnsi="Times New Roman" w:cs="Times New Roman"/>
                <w:b/>
                <w:bCs/>
                <w:i/>
                <w:iCs/>
                <w:color w:val="000000"/>
                <w:sz w:val="20"/>
                <w:szCs w:val="20"/>
              </w:rPr>
              <w:t>Suprafața pe specii</w:t>
            </w:r>
            <w:r w:rsidR="00256BC0" w:rsidRPr="00BB25B9">
              <w:rPr>
                <w:rFonts w:ascii="Times New Roman" w:hAnsi="Times New Roman" w:cs="Times New Roman"/>
                <w:b/>
                <w:bCs/>
                <w:i/>
                <w:iCs/>
                <w:color w:val="000000"/>
                <w:sz w:val="20"/>
                <w:szCs w:val="20"/>
              </w:rPr>
              <w:t xml:space="preserve">       </w:t>
            </w:r>
            <w:r w:rsidR="00256BC0" w:rsidRPr="00BB25B9">
              <w:rPr>
                <w:rFonts w:ascii="Times New Roman" w:hAnsi="Times New Roman" w:cs="Times New Roman"/>
                <w:b/>
                <w:bCs/>
                <w:i/>
                <w:iCs/>
                <w:color w:val="000000"/>
                <w:sz w:val="20"/>
                <w:szCs w:val="20"/>
              </w:rPr>
              <w:sym w:font="Symbol" w:char="F05B"/>
            </w:r>
            <w:r w:rsidR="00256BC0" w:rsidRPr="00BB25B9">
              <w:rPr>
                <w:rFonts w:ascii="Times New Roman" w:hAnsi="Times New Roman" w:cs="Times New Roman"/>
                <w:b/>
                <w:bCs/>
                <w:i/>
                <w:iCs/>
                <w:color w:val="000000"/>
                <w:sz w:val="20"/>
                <w:szCs w:val="20"/>
              </w:rPr>
              <w:t xml:space="preserve"> ha </w:t>
            </w:r>
            <w:r w:rsidR="00256BC0" w:rsidRPr="00BB25B9">
              <w:rPr>
                <w:rFonts w:ascii="Times New Roman" w:hAnsi="Times New Roman" w:cs="Times New Roman"/>
                <w:b/>
                <w:bCs/>
                <w:i/>
                <w:iCs/>
                <w:color w:val="000000"/>
                <w:sz w:val="20"/>
                <w:szCs w:val="20"/>
              </w:rPr>
              <w:sym w:font="Symbol" w:char="F05D"/>
            </w:r>
          </w:p>
        </w:tc>
      </w:tr>
      <w:tr w:rsidR="00256BC0" w:rsidRPr="00BB25B9" w14:paraId="052B2872" w14:textId="77777777" w:rsidTr="004A5336">
        <w:trPr>
          <w:cantSplit/>
          <w:trHeight w:val="208"/>
          <w:tblHeader/>
          <w:jc w:val="center"/>
        </w:trPr>
        <w:tc>
          <w:tcPr>
            <w:tcW w:w="257" w:type="pct"/>
            <w:vMerge/>
            <w:tcBorders>
              <w:left w:val="double" w:sz="4" w:space="0" w:color="auto"/>
              <w:bottom w:val="double" w:sz="4" w:space="0" w:color="auto"/>
              <w:right w:val="double" w:sz="4" w:space="0" w:color="auto"/>
            </w:tcBorders>
            <w:tcMar>
              <w:left w:w="28" w:type="dxa"/>
              <w:right w:w="28" w:type="dxa"/>
            </w:tcMar>
            <w:vAlign w:val="center"/>
          </w:tcPr>
          <w:p w14:paraId="3CBB55FC" w14:textId="77777777" w:rsidR="00256BC0" w:rsidRPr="00BB25B9" w:rsidRDefault="00256BC0" w:rsidP="007A1EBD">
            <w:pPr>
              <w:pStyle w:val="Indentcorptext2"/>
              <w:ind w:left="0"/>
              <w:jc w:val="center"/>
              <w:rPr>
                <w:rFonts w:ascii="Times New Roman" w:hAnsi="Times New Roman" w:cs="Times New Roman"/>
                <w:b/>
                <w:b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79DE6EE0" w14:textId="77777777" w:rsidR="00256BC0" w:rsidRPr="00BB25B9" w:rsidRDefault="00256BC0" w:rsidP="007A1EBD">
            <w:pPr>
              <w:pStyle w:val="Indentcorptext2"/>
              <w:ind w:left="0"/>
              <w:jc w:val="center"/>
              <w:rPr>
                <w:rFonts w:ascii="Times New Roman" w:hAnsi="Times New Roman" w:cs="Times New Roman"/>
                <w:b/>
                <w:bCs/>
                <w:color w:val="000000"/>
                <w:sz w:val="20"/>
                <w:szCs w:val="20"/>
              </w:rPr>
            </w:pPr>
          </w:p>
        </w:tc>
        <w:tc>
          <w:tcPr>
            <w:tcW w:w="312" w:type="pct"/>
            <w:vMerge/>
            <w:tcBorders>
              <w:bottom w:val="double" w:sz="4" w:space="0" w:color="auto"/>
            </w:tcBorders>
            <w:tcMar>
              <w:left w:w="28" w:type="dxa"/>
              <w:right w:w="28" w:type="dxa"/>
            </w:tcMar>
            <w:vAlign w:val="center"/>
          </w:tcPr>
          <w:p w14:paraId="65507F68" w14:textId="77777777" w:rsidR="00256BC0" w:rsidRPr="00BB25B9" w:rsidRDefault="00256BC0" w:rsidP="007A1EBD">
            <w:pPr>
              <w:pStyle w:val="Indentcorptext2"/>
              <w:ind w:left="0"/>
              <w:jc w:val="center"/>
              <w:rPr>
                <w:rFonts w:ascii="Times New Roman" w:hAnsi="Times New Roman" w:cs="Times New Roman"/>
                <w:b/>
                <w:bCs/>
                <w:color w:val="000000"/>
                <w:sz w:val="20"/>
                <w:szCs w:val="20"/>
              </w:rPr>
            </w:pPr>
          </w:p>
        </w:tc>
        <w:tc>
          <w:tcPr>
            <w:tcW w:w="902" w:type="pct"/>
            <w:vMerge/>
            <w:tcBorders>
              <w:bottom w:val="double" w:sz="4" w:space="0" w:color="auto"/>
            </w:tcBorders>
            <w:tcMar>
              <w:left w:w="28" w:type="dxa"/>
              <w:right w:w="28" w:type="dxa"/>
            </w:tcMar>
            <w:vAlign w:val="center"/>
          </w:tcPr>
          <w:p w14:paraId="5C34B8AF" w14:textId="77777777" w:rsidR="00256BC0" w:rsidRPr="00BB25B9" w:rsidRDefault="00256BC0" w:rsidP="007A1EBD">
            <w:pPr>
              <w:pStyle w:val="Indentcorptext2"/>
              <w:ind w:left="0"/>
              <w:jc w:val="center"/>
              <w:rPr>
                <w:rFonts w:ascii="Times New Roman" w:hAnsi="Times New Roman" w:cs="Times New Roman"/>
                <w:b/>
                <w:bCs/>
                <w:color w:val="000000"/>
                <w:sz w:val="20"/>
                <w:szCs w:val="20"/>
              </w:rPr>
            </w:pPr>
          </w:p>
        </w:tc>
        <w:tc>
          <w:tcPr>
            <w:tcW w:w="495" w:type="pct"/>
            <w:vMerge/>
            <w:tcBorders>
              <w:bottom w:val="double" w:sz="4" w:space="0" w:color="auto"/>
              <w:right w:val="double" w:sz="4" w:space="0" w:color="auto"/>
            </w:tcBorders>
            <w:tcMar>
              <w:left w:w="28" w:type="dxa"/>
              <w:right w:w="28" w:type="dxa"/>
            </w:tcMar>
            <w:vAlign w:val="center"/>
          </w:tcPr>
          <w:p w14:paraId="6D9DEDBC" w14:textId="77777777" w:rsidR="00256BC0" w:rsidRPr="00BB25B9" w:rsidRDefault="00256BC0" w:rsidP="007A1EBD">
            <w:pPr>
              <w:pStyle w:val="Indentcorptext2"/>
              <w:ind w:left="0"/>
              <w:jc w:val="center"/>
              <w:rPr>
                <w:rFonts w:ascii="Times New Roman" w:hAnsi="Times New Roman" w:cs="Times New Roman"/>
                <w:b/>
                <w:bCs/>
                <w:color w:val="000000"/>
                <w:sz w:val="20"/>
                <w:szCs w:val="20"/>
              </w:rPr>
            </w:pPr>
          </w:p>
        </w:tc>
        <w:tc>
          <w:tcPr>
            <w:tcW w:w="632" w:type="pct"/>
            <w:tcBorders>
              <w:top w:val="double" w:sz="4" w:space="0" w:color="auto"/>
              <w:left w:val="double" w:sz="4" w:space="0" w:color="auto"/>
              <w:bottom w:val="double" w:sz="4" w:space="0" w:color="auto"/>
              <w:right w:val="single" w:sz="4" w:space="0" w:color="auto"/>
            </w:tcBorders>
            <w:tcMar>
              <w:left w:w="28" w:type="dxa"/>
              <w:right w:w="28" w:type="dxa"/>
            </w:tcMar>
            <w:vAlign w:val="center"/>
          </w:tcPr>
          <w:p w14:paraId="5EB62F2B" w14:textId="77777777" w:rsidR="00256BC0" w:rsidRPr="00BB25B9" w:rsidRDefault="00256BC0" w:rsidP="007A1EBD">
            <w:pPr>
              <w:pStyle w:val="Indentcorptext2"/>
              <w:ind w:left="0"/>
              <w:jc w:val="center"/>
              <w:rPr>
                <w:rFonts w:ascii="Times New Roman" w:hAnsi="Times New Roman" w:cs="Times New Roman"/>
                <w:b/>
                <w:bCs/>
                <w:color w:val="000000"/>
                <w:sz w:val="20"/>
                <w:szCs w:val="20"/>
              </w:rPr>
            </w:pPr>
            <w:r w:rsidRPr="00BB25B9">
              <w:rPr>
                <w:rFonts w:ascii="Times New Roman" w:hAnsi="Times New Roman" w:cs="Times New Roman"/>
                <w:b/>
                <w:bCs/>
                <w:color w:val="000000"/>
                <w:sz w:val="20"/>
                <w:szCs w:val="20"/>
              </w:rPr>
              <w:t>MO</w:t>
            </w:r>
          </w:p>
        </w:tc>
        <w:tc>
          <w:tcPr>
            <w:tcW w:w="703" w:type="pct"/>
            <w:tcBorders>
              <w:top w:val="double" w:sz="4" w:space="0" w:color="auto"/>
              <w:left w:val="single" w:sz="4" w:space="0" w:color="auto"/>
              <w:bottom w:val="double" w:sz="4" w:space="0" w:color="auto"/>
              <w:right w:val="single" w:sz="4" w:space="0" w:color="auto"/>
            </w:tcBorders>
            <w:vAlign w:val="center"/>
          </w:tcPr>
          <w:p w14:paraId="0E3C77CA" w14:textId="77777777" w:rsidR="00256BC0" w:rsidRPr="00BB25B9" w:rsidRDefault="00256BC0" w:rsidP="007A1EBD">
            <w:pPr>
              <w:pStyle w:val="Indentcorptext2"/>
              <w:ind w:left="0"/>
              <w:jc w:val="center"/>
              <w:rPr>
                <w:rFonts w:ascii="Times New Roman" w:hAnsi="Times New Roman" w:cs="Times New Roman"/>
                <w:b/>
                <w:bCs/>
                <w:color w:val="000000"/>
                <w:sz w:val="20"/>
                <w:szCs w:val="20"/>
              </w:rPr>
            </w:pPr>
            <w:r w:rsidRPr="00BB25B9">
              <w:rPr>
                <w:rFonts w:ascii="Times New Roman" w:hAnsi="Times New Roman" w:cs="Times New Roman"/>
                <w:b/>
                <w:bCs/>
                <w:color w:val="000000"/>
                <w:sz w:val="20"/>
                <w:szCs w:val="20"/>
              </w:rPr>
              <w:t>BR</w:t>
            </w:r>
          </w:p>
        </w:tc>
        <w:tc>
          <w:tcPr>
            <w:tcW w:w="702" w:type="pct"/>
            <w:tcBorders>
              <w:top w:val="double" w:sz="4" w:space="0" w:color="auto"/>
              <w:left w:val="single" w:sz="4" w:space="0" w:color="auto"/>
              <w:bottom w:val="double" w:sz="4" w:space="0" w:color="auto"/>
            </w:tcBorders>
            <w:vAlign w:val="center"/>
          </w:tcPr>
          <w:p w14:paraId="40CC3AD4" w14:textId="77777777" w:rsidR="00256BC0" w:rsidRPr="00BB25B9" w:rsidRDefault="00256BC0" w:rsidP="007A1EBD">
            <w:pPr>
              <w:pStyle w:val="Indentcorptext2"/>
              <w:ind w:left="0"/>
              <w:jc w:val="center"/>
              <w:rPr>
                <w:rFonts w:ascii="Times New Roman" w:hAnsi="Times New Roman" w:cs="Times New Roman"/>
                <w:b/>
                <w:bCs/>
                <w:color w:val="000000"/>
                <w:spacing w:val="-20"/>
                <w:sz w:val="20"/>
                <w:szCs w:val="20"/>
              </w:rPr>
            </w:pPr>
            <w:r w:rsidRPr="00BB25B9">
              <w:rPr>
                <w:rFonts w:ascii="Times New Roman" w:hAnsi="Times New Roman" w:cs="Times New Roman"/>
                <w:b/>
                <w:bCs/>
                <w:color w:val="000000"/>
                <w:spacing w:val="-20"/>
                <w:sz w:val="20"/>
                <w:szCs w:val="20"/>
              </w:rPr>
              <w:t>FA</w:t>
            </w:r>
          </w:p>
        </w:tc>
        <w:tc>
          <w:tcPr>
            <w:tcW w:w="652" w:type="pct"/>
            <w:tcBorders>
              <w:top w:val="double" w:sz="4" w:space="0" w:color="auto"/>
              <w:left w:val="single" w:sz="4" w:space="0" w:color="auto"/>
              <w:bottom w:val="double" w:sz="4" w:space="0" w:color="auto"/>
              <w:right w:val="double" w:sz="4" w:space="0" w:color="auto"/>
            </w:tcBorders>
            <w:vAlign w:val="center"/>
          </w:tcPr>
          <w:p w14:paraId="75F9A490" w14:textId="77777777" w:rsidR="00256BC0" w:rsidRPr="00BB25B9" w:rsidRDefault="00256BC0" w:rsidP="007A1EBD">
            <w:pPr>
              <w:pStyle w:val="Indentcorptext2"/>
              <w:ind w:left="0"/>
              <w:jc w:val="center"/>
              <w:rPr>
                <w:rFonts w:ascii="Times New Roman" w:hAnsi="Times New Roman" w:cs="Times New Roman"/>
                <w:b/>
                <w:bCs/>
                <w:color w:val="000000"/>
                <w:spacing w:val="-20"/>
                <w:sz w:val="20"/>
                <w:szCs w:val="20"/>
              </w:rPr>
            </w:pPr>
            <w:r w:rsidRPr="00BB25B9">
              <w:rPr>
                <w:rFonts w:ascii="Times New Roman" w:hAnsi="Times New Roman" w:cs="Times New Roman"/>
                <w:b/>
                <w:bCs/>
                <w:color w:val="000000"/>
                <w:sz w:val="20"/>
                <w:szCs w:val="20"/>
              </w:rPr>
              <w:t>AN</w:t>
            </w:r>
          </w:p>
        </w:tc>
      </w:tr>
      <w:tr w:rsidR="00256BC0" w:rsidRPr="00BB25B9" w14:paraId="7DB074EB" w14:textId="77777777" w:rsidTr="004A5336">
        <w:trPr>
          <w:cantSplit/>
          <w:trHeight w:val="369"/>
          <w:jc w:val="center"/>
        </w:trPr>
        <w:tc>
          <w:tcPr>
            <w:tcW w:w="257" w:type="pct"/>
            <w:vMerge w:val="restart"/>
            <w:tcBorders>
              <w:top w:val="double" w:sz="4" w:space="0" w:color="auto"/>
              <w:left w:val="double" w:sz="4" w:space="0" w:color="auto"/>
              <w:right w:val="double" w:sz="4" w:space="0" w:color="auto"/>
            </w:tcBorders>
            <w:tcMar>
              <w:left w:w="28" w:type="dxa"/>
              <w:right w:w="28" w:type="dxa"/>
            </w:tcMar>
            <w:vAlign w:val="center"/>
          </w:tcPr>
          <w:p w14:paraId="63BB41E7"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A</w:t>
            </w:r>
          </w:p>
        </w:tc>
        <w:tc>
          <w:tcPr>
            <w:tcW w:w="346" w:type="pct"/>
            <w:tcBorders>
              <w:top w:val="double" w:sz="4" w:space="0" w:color="auto"/>
              <w:left w:val="double" w:sz="4" w:space="0" w:color="auto"/>
            </w:tcBorders>
            <w:tcMar>
              <w:left w:w="28" w:type="dxa"/>
              <w:right w:w="28" w:type="dxa"/>
            </w:tcMar>
            <w:vAlign w:val="center"/>
          </w:tcPr>
          <w:p w14:paraId="21DC265E"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3322</w:t>
            </w:r>
          </w:p>
        </w:tc>
        <w:tc>
          <w:tcPr>
            <w:tcW w:w="312" w:type="pct"/>
            <w:tcBorders>
              <w:top w:val="double" w:sz="4" w:space="0" w:color="auto"/>
            </w:tcBorders>
            <w:tcMar>
              <w:left w:w="28" w:type="dxa"/>
              <w:right w:w="28" w:type="dxa"/>
            </w:tcMar>
            <w:vAlign w:val="center"/>
          </w:tcPr>
          <w:p w14:paraId="15B8A9C2"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2231</w:t>
            </w:r>
          </w:p>
        </w:tc>
        <w:tc>
          <w:tcPr>
            <w:tcW w:w="902" w:type="pct"/>
            <w:tcBorders>
              <w:top w:val="double" w:sz="4" w:space="0" w:color="auto"/>
            </w:tcBorders>
            <w:tcMar>
              <w:left w:w="28" w:type="dxa"/>
              <w:right w:w="28" w:type="dxa"/>
            </w:tcMar>
            <w:vAlign w:val="center"/>
          </w:tcPr>
          <w:p w14:paraId="6855477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7BR 3FA</w:t>
            </w:r>
          </w:p>
        </w:tc>
        <w:tc>
          <w:tcPr>
            <w:tcW w:w="495" w:type="pct"/>
            <w:tcBorders>
              <w:top w:val="double" w:sz="4" w:space="0" w:color="auto"/>
              <w:right w:val="double" w:sz="4" w:space="0" w:color="auto"/>
            </w:tcBorders>
            <w:tcMar>
              <w:left w:w="28" w:type="dxa"/>
              <w:right w:w="28" w:type="dxa"/>
            </w:tcMar>
            <w:vAlign w:val="center"/>
          </w:tcPr>
          <w:p w14:paraId="2AA4D30A"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32,03</w:t>
            </w:r>
          </w:p>
        </w:tc>
        <w:tc>
          <w:tcPr>
            <w:tcW w:w="632" w:type="pct"/>
            <w:tcBorders>
              <w:top w:val="double" w:sz="4" w:space="0" w:color="auto"/>
              <w:left w:val="double" w:sz="4" w:space="0" w:color="auto"/>
              <w:right w:val="single" w:sz="4" w:space="0" w:color="auto"/>
            </w:tcBorders>
            <w:tcMar>
              <w:left w:w="28" w:type="dxa"/>
              <w:right w:w="28" w:type="dxa"/>
            </w:tcMar>
            <w:vAlign w:val="center"/>
          </w:tcPr>
          <w:p w14:paraId="104102CC"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c>
          <w:tcPr>
            <w:tcW w:w="703" w:type="pct"/>
            <w:tcBorders>
              <w:top w:val="double" w:sz="4" w:space="0" w:color="auto"/>
              <w:left w:val="single" w:sz="4" w:space="0" w:color="auto"/>
              <w:right w:val="single" w:sz="4" w:space="0" w:color="auto"/>
            </w:tcBorders>
            <w:vAlign w:val="center"/>
          </w:tcPr>
          <w:p w14:paraId="29150F9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22,42</w:t>
            </w:r>
          </w:p>
        </w:tc>
        <w:tc>
          <w:tcPr>
            <w:tcW w:w="702" w:type="pct"/>
            <w:tcBorders>
              <w:top w:val="double" w:sz="4" w:space="0" w:color="auto"/>
              <w:left w:val="single" w:sz="4" w:space="0" w:color="auto"/>
            </w:tcBorders>
            <w:vAlign w:val="center"/>
          </w:tcPr>
          <w:p w14:paraId="2805137D"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9,61</w:t>
            </w:r>
          </w:p>
        </w:tc>
        <w:tc>
          <w:tcPr>
            <w:tcW w:w="652" w:type="pct"/>
            <w:tcBorders>
              <w:top w:val="double" w:sz="4" w:space="0" w:color="auto"/>
              <w:left w:val="single" w:sz="4" w:space="0" w:color="auto"/>
              <w:right w:val="double" w:sz="4" w:space="0" w:color="auto"/>
            </w:tcBorders>
            <w:vAlign w:val="center"/>
          </w:tcPr>
          <w:p w14:paraId="65C97C3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59FB1B52" w14:textId="77777777" w:rsidTr="004A5336">
        <w:trPr>
          <w:cantSplit/>
          <w:trHeight w:val="268"/>
          <w:jc w:val="center"/>
        </w:trPr>
        <w:tc>
          <w:tcPr>
            <w:tcW w:w="257" w:type="pct"/>
            <w:vMerge/>
            <w:tcBorders>
              <w:left w:val="double" w:sz="4" w:space="0" w:color="auto"/>
              <w:right w:val="double" w:sz="4" w:space="0" w:color="auto"/>
            </w:tcBorders>
            <w:tcMar>
              <w:left w:w="28" w:type="dxa"/>
              <w:right w:w="28" w:type="dxa"/>
            </w:tcMar>
            <w:vAlign w:val="center"/>
          </w:tcPr>
          <w:p w14:paraId="75825B1F" w14:textId="77777777" w:rsidR="00256BC0" w:rsidRPr="00BB25B9" w:rsidRDefault="00256BC0" w:rsidP="007A1EBD">
            <w:pPr>
              <w:pStyle w:val="Indentcorptext2"/>
              <w:ind w:left="0" w:hanging="389"/>
              <w:jc w:val="center"/>
              <w:rPr>
                <w:rFonts w:ascii="Times New Roman" w:hAnsi="Times New Roman" w:cs="Times New Roman"/>
                <w:b/>
                <w:bCs/>
                <w:i/>
                <w:iCs/>
                <w:color w:val="000000"/>
                <w:sz w:val="20"/>
                <w:szCs w:val="20"/>
              </w:rPr>
            </w:pPr>
          </w:p>
        </w:tc>
        <w:tc>
          <w:tcPr>
            <w:tcW w:w="346" w:type="pct"/>
            <w:vMerge w:val="restart"/>
            <w:tcBorders>
              <w:left w:val="double" w:sz="4" w:space="0" w:color="auto"/>
            </w:tcBorders>
            <w:shd w:val="clear" w:color="auto" w:fill="auto"/>
            <w:tcMar>
              <w:left w:w="28" w:type="dxa"/>
              <w:right w:w="28" w:type="dxa"/>
            </w:tcMar>
            <w:vAlign w:val="center"/>
          </w:tcPr>
          <w:p w14:paraId="24EEA8ED"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3332</w:t>
            </w:r>
          </w:p>
        </w:tc>
        <w:tc>
          <w:tcPr>
            <w:tcW w:w="312" w:type="pct"/>
            <w:tcBorders>
              <w:top w:val="single" w:sz="4" w:space="0" w:color="auto"/>
            </w:tcBorders>
            <w:tcMar>
              <w:left w:w="28" w:type="dxa"/>
              <w:right w:w="28" w:type="dxa"/>
            </w:tcMar>
            <w:vAlign w:val="center"/>
          </w:tcPr>
          <w:p w14:paraId="72D35EE4"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1321</w:t>
            </w:r>
          </w:p>
        </w:tc>
        <w:tc>
          <w:tcPr>
            <w:tcW w:w="902" w:type="pct"/>
            <w:tcBorders>
              <w:top w:val="single" w:sz="4" w:space="0" w:color="auto"/>
            </w:tcBorders>
            <w:tcMar>
              <w:left w:w="28" w:type="dxa"/>
              <w:right w:w="28" w:type="dxa"/>
            </w:tcMar>
            <w:vAlign w:val="center"/>
          </w:tcPr>
          <w:p w14:paraId="31EC4604"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5MO 3BR 2FA</w:t>
            </w:r>
          </w:p>
        </w:tc>
        <w:tc>
          <w:tcPr>
            <w:tcW w:w="495" w:type="pct"/>
            <w:tcBorders>
              <w:top w:val="single" w:sz="4" w:space="0" w:color="auto"/>
              <w:right w:val="double" w:sz="4" w:space="0" w:color="auto"/>
            </w:tcBorders>
            <w:tcMar>
              <w:left w:w="28" w:type="dxa"/>
              <w:right w:w="28" w:type="dxa"/>
            </w:tcMar>
            <w:vAlign w:val="center"/>
          </w:tcPr>
          <w:p w14:paraId="5046E497"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51,09</w:t>
            </w:r>
          </w:p>
        </w:tc>
        <w:tc>
          <w:tcPr>
            <w:tcW w:w="632" w:type="pct"/>
            <w:tcBorders>
              <w:top w:val="single" w:sz="4" w:space="0" w:color="auto"/>
              <w:left w:val="double" w:sz="4" w:space="0" w:color="auto"/>
              <w:right w:val="single" w:sz="4" w:space="0" w:color="auto"/>
            </w:tcBorders>
            <w:tcMar>
              <w:left w:w="28" w:type="dxa"/>
              <w:right w:w="28" w:type="dxa"/>
            </w:tcMar>
            <w:vAlign w:val="center"/>
          </w:tcPr>
          <w:p w14:paraId="4ABC463A"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25,54</w:t>
            </w:r>
          </w:p>
        </w:tc>
        <w:tc>
          <w:tcPr>
            <w:tcW w:w="703" w:type="pct"/>
            <w:tcBorders>
              <w:top w:val="single" w:sz="4" w:space="0" w:color="auto"/>
              <w:left w:val="single" w:sz="4" w:space="0" w:color="auto"/>
              <w:right w:val="single" w:sz="4" w:space="0" w:color="auto"/>
            </w:tcBorders>
            <w:vAlign w:val="center"/>
          </w:tcPr>
          <w:p w14:paraId="33DF02F3"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15,33</w:t>
            </w:r>
          </w:p>
        </w:tc>
        <w:tc>
          <w:tcPr>
            <w:tcW w:w="702" w:type="pct"/>
            <w:tcBorders>
              <w:top w:val="single" w:sz="4" w:space="0" w:color="auto"/>
              <w:left w:val="single" w:sz="4" w:space="0" w:color="auto"/>
            </w:tcBorders>
            <w:vAlign w:val="center"/>
          </w:tcPr>
          <w:p w14:paraId="0D8102FD"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10,22</w:t>
            </w:r>
          </w:p>
        </w:tc>
        <w:tc>
          <w:tcPr>
            <w:tcW w:w="652" w:type="pct"/>
            <w:tcBorders>
              <w:top w:val="single" w:sz="4" w:space="0" w:color="auto"/>
              <w:left w:val="single" w:sz="4" w:space="0" w:color="auto"/>
              <w:right w:val="double" w:sz="4" w:space="0" w:color="auto"/>
            </w:tcBorders>
            <w:vAlign w:val="center"/>
          </w:tcPr>
          <w:p w14:paraId="295C6E2A"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116D057B" w14:textId="77777777" w:rsidTr="004A5336">
        <w:trPr>
          <w:cantSplit/>
          <w:trHeight w:val="279"/>
          <w:jc w:val="center"/>
        </w:trPr>
        <w:tc>
          <w:tcPr>
            <w:tcW w:w="257" w:type="pct"/>
            <w:vMerge/>
            <w:tcBorders>
              <w:left w:val="double" w:sz="4" w:space="0" w:color="auto"/>
              <w:right w:val="double" w:sz="4" w:space="0" w:color="auto"/>
            </w:tcBorders>
            <w:tcMar>
              <w:left w:w="28" w:type="dxa"/>
              <w:right w:w="28" w:type="dxa"/>
            </w:tcMar>
            <w:vAlign w:val="center"/>
          </w:tcPr>
          <w:p w14:paraId="1153FF5E" w14:textId="77777777" w:rsidR="00256BC0" w:rsidRPr="00BB25B9" w:rsidRDefault="00256BC0" w:rsidP="007A1EBD">
            <w:pPr>
              <w:pStyle w:val="Indentcorptext2"/>
              <w:ind w:left="0" w:hanging="389"/>
              <w:jc w:val="center"/>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5E78862C" w14:textId="77777777" w:rsidR="00256BC0" w:rsidRPr="00BB25B9" w:rsidRDefault="00256BC0" w:rsidP="007A1EBD">
            <w:pPr>
              <w:jc w:val="center"/>
              <w:rPr>
                <w:rFonts w:ascii="Times New Roman" w:hAnsi="Times New Roman" w:cs="Times New Roman"/>
                <w:color w:val="000000"/>
                <w:sz w:val="20"/>
                <w:szCs w:val="20"/>
              </w:rPr>
            </w:pPr>
          </w:p>
        </w:tc>
        <w:tc>
          <w:tcPr>
            <w:tcW w:w="312" w:type="pct"/>
            <w:tcBorders>
              <w:top w:val="single" w:sz="4" w:space="0" w:color="auto"/>
            </w:tcBorders>
            <w:tcMar>
              <w:left w:w="28" w:type="dxa"/>
              <w:right w:w="28" w:type="dxa"/>
            </w:tcMar>
            <w:vAlign w:val="center"/>
          </w:tcPr>
          <w:p w14:paraId="50C03BB2"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2212</w:t>
            </w:r>
          </w:p>
        </w:tc>
        <w:tc>
          <w:tcPr>
            <w:tcW w:w="902" w:type="pct"/>
            <w:tcBorders>
              <w:top w:val="single" w:sz="4" w:space="0" w:color="auto"/>
            </w:tcBorders>
            <w:tcMar>
              <w:left w:w="28" w:type="dxa"/>
              <w:right w:w="28" w:type="dxa"/>
            </w:tcMar>
            <w:vAlign w:val="center"/>
          </w:tcPr>
          <w:p w14:paraId="79BF033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5BR 4FA 1MO</w:t>
            </w:r>
          </w:p>
        </w:tc>
        <w:tc>
          <w:tcPr>
            <w:tcW w:w="495" w:type="pct"/>
            <w:tcBorders>
              <w:top w:val="single" w:sz="4" w:space="0" w:color="auto"/>
              <w:right w:val="double" w:sz="4" w:space="0" w:color="auto"/>
            </w:tcBorders>
            <w:tcMar>
              <w:left w:w="28" w:type="dxa"/>
              <w:right w:w="28" w:type="dxa"/>
            </w:tcMar>
            <w:vAlign w:val="center"/>
          </w:tcPr>
          <w:p w14:paraId="2FEB2FD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1109,95</w:t>
            </w:r>
          </w:p>
        </w:tc>
        <w:tc>
          <w:tcPr>
            <w:tcW w:w="632" w:type="pct"/>
            <w:tcBorders>
              <w:top w:val="single" w:sz="4" w:space="0" w:color="auto"/>
              <w:left w:val="double" w:sz="4" w:space="0" w:color="auto"/>
              <w:right w:val="single" w:sz="4" w:space="0" w:color="auto"/>
            </w:tcBorders>
            <w:tcMar>
              <w:left w:w="28" w:type="dxa"/>
              <w:right w:w="28" w:type="dxa"/>
            </w:tcMar>
            <w:vAlign w:val="center"/>
          </w:tcPr>
          <w:p w14:paraId="6C983E39"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110,99</w:t>
            </w:r>
          </w:p>
        </w:tc>
        <w:tc>
          <w:tcPr>
            <w:tcW w:w="703" w:type="pct"/>
            <w:tcBorders>
              <w:top w:val="single" w:sz="4" w:space="0" w:color="auto"/>
              <w:left w:val="single" w:sz="4" w:space="0" w:color="auto"/>
              <w:right w:val="single" w:sz="4" w:space="0" w:color="auto"/>
            </w:tcBorders>
            <w:vAlign w:val="center"/>
          </w:tcPr>
          <w:p w14:paraId="27980419"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554,98</w:t>
            </w:r>
          </w:p>
        </w:tc>
        <w:tc>
          <w:tcPr>
            <w:tcW w:w="702" w:type="pct"/>
            <w:tcBorders>
              <w:top w:val="single" w:sz="4" w:space="0" w:color="auto"/>
              <w:left w:val="single" w:sz="4" w:space="0" w:color="auto"/>
            </w:tcBorders>
            <w:vAlign w:val="center"/>
          </w:tcPr>
          <w:p w14:paraId="0DE2026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443,98</w:t>
            </w:r>
          </w:p>
        </w:tc>
        <w:tc>
          <w:tcPr>
            <w:tcW w:w="652" w:type="pct"/>
            <w:tcBorders>
              <w:top w:val="single" w:sz="4" w:space="0" w:color="auto"/>
              <w:left w:val="single" w:sz="4" w:space="0" w:color="auto"/>
              <w:right w:val="double" w:sz="4" w:space="0" w:color="auto"/>
            </w:tcBorders>
            <w:vAlign w:val="center"/>
          </w:tcPr>
          <w:p w14:paraId="32841D83"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4D699E71" w14:textId="77777777" w:rsidTr="004A5336">
        <w:trPr>
          <w:cantSplit/>
          <w:trHeight w:val="121"/>
          <w:jc w:val="center"/>
        </w:trPr>
        <w:tc>
          <w:tcPr>
            <w:tcW w:w="257" w:type="pct"/>
            <w:vMerge/>
            <w:tcBorders>
              <w:left w:val="double" w:sz="4" w:space="0" w:color="auto"/>
              <w:right w:val="double" w:sz="4" w:space="0" w:color="auto"/>
            </w:tcBorders>
            <w:tcMar>
              <w:left w:w="28" w:type="dxa"/>
              <w:right w:w="28" w:type="dxa"/>
            </w:tcMar>
            <w:vAlign w:val="center"/>
          </w:tcPr>
          <w:p w14:paraId="1E77FFD3" w14:textId="77777777" w:rsidR="00256BC0" w:rsidRPr="00BB25B9" w:rsidRDefault="00256BC0" w:rsidP="007A1EBD">
            <w:pPr>
              <w:pStyle w:val="Indentcorptext2"/>
              <w:ind w:left="0" w:hanging="389"/>
              <w:jc w:val="center"/>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7C9E07B5" w14:textId="77777777" w:rsidR="00256BC0" w:rsidRPr="00BB25B9" w:rsidRDefault="00256BC0" w:rsidP="007A1EBD">
            <w:pPr>
              <w:jc w:val="center"/>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559AA49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4114</w:t>
            </w:r>
          </w:p>
        </w:tc>
        <w:tc>
          <w:tcPr>
            <w:tcW w:w="902" w:type="pct"/>
            <w:tcBorders>
              <w:top w:val="single" w:sz="4" w:space="0" w:color="auto"/>
              <w:bottom w:val="single" w:sz="4" w:space="0" w:color="auto"/>
            </w:tcBorders>
            <w:tcMar>
              <w:left w:w="28" w:type="dxa"/>
              <w:right w:w="28" w:type="dxa"/>
            </w:tcMar>
            <w:vAlign w:val="center"/>
          </w:tcPr>
          <w:p w14:paraId="28A8F5D2"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8FA 1BR 1MO</w:t>
            </w:r>
          </w:p>
        </w:tc>
        <w:tc>
          <w:tcPr>
            <w:tcW w:w="495" w:type="pct"/>
            <w:tcBorders>
              <w:top w:val="single" w:sz="4" w:space="0" w:color="auto"/>
              <w:bottom w:val="single" w:sz="4" w:space="0" w:color="auto"/>
              <w:right w:val="double" w:sz="4" w:space="0" w:color="auto"/>
            </w:tcBorders>
            <w:tcMar>
              <w:left w:w="28" w:type="dxa"/>
              <w:right w:w="28" w:type="dxa"/>
            </w:tcMar>
            <w:vAlign w:val="center"/>
          </w:tcPr>
          <w:p w14:paraId="74EB3F45"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33,15</w:t>
            </w:r>
          </w:p>
        </w:tc>
        <w:tc>
          <w:tcPr>
            <w:tcW w:w="632"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7FE72CEE"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3,31</w:t>
            </w:r>
          </w:p>
        </w:tc>
        <w:tc>
          <w:tcPr>
            <w:tcW w:w="703" w:type="pct"/>
            <w:tcBorders>
              <w:top w:val="single" w:sz="4" w:space="0" w:color="auto"/>
              <w:left w:val="single" w:sz="4" w:space="0" w:color="auto"/>
              <w:bottom w:val="single" w:sz="4" w:space="0" w:color="auto"/>
              <w:right w:val="single" w:sz="4" w:space="0" w:color="auto"/>
            </w:tcBorders>
            <w:vAlign w:val="center"/>
          </w:tcPr>
          <w:p w14:paraId="62B391D5"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3,32</w:t>
            </w:r>
          </w:p>
        </w:tc>
        <w:tc>
          <w:tcPr>
            <w:tcW w:w="702" w:type="pct"/>
            <w:tcBorders>
              <w:top w:val="single" w:sz="4" w:space="0" w:color="auto"/>
              <w:left w:val="single" w:sz="4" w:space="0" w:color="auto"/>
              <w:bottom w:val="single" w:sz="4" w:space="0" w:color="auto"/>
            </w:tcBorders>
            <w:vAlign w:val="center"/>
          </w:tcPr>
          <w:p w14:paraId="1DEE7D7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26,52</w:t>
            </w:r>
          </w:p>
        </w:tc>
        <w:tc>
          <w:tcPr>
            <w:tcW w:w="652" w:type="pct"/>
            <w:tcBorders>
              <w:top w:val="single" w:sz="4" w:space="0" w:color="auto"/>
              <w:left w:val="single" w:sz="4" w:space="0" w:color="auto"/>
              <w:bottom w:val="single" w:sz="4" w:space="0" w:color="auto"/>
              <w:right w:val="double" w:sz="4" w:space="0" w:color="auto"/>
            </w:tcBorders>
            <w:vAlign w:val="center"/>
          </w:tcPr>
          <w:p w14:paraId="614FCC9D"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6C4AC8C6" w14:textId="77777777" w:rsidTr="004A5336">
        <w:trPr>
          <w:cantSplit/>
          <w:trHeight w:val="291"/>
          <w:jc w:val="center"/>
        </w:trPr>
        <w:tc>
          <w:tcPr>
            <w:tcW w:w="257" w:type="pct"/>
            <w:vMerge/>
            <w:tcBorders>
              <w:left w:val="double" w:sz="4" w:space="0" w:color="auto"/>
              <w:right w:val="double" w:sz="4" w:space="0" w:color="auto"/>
            </w:tcBorders>
            <w:tcMar>
              <w:left w:w="28" w:type="dxa"/>
              <w:right w:w="28" w:type="dxa"/>
            </w:tcMar>
            <w:vAlign w:val="center"/>
          </w:tcPr>
          <w:p w14:paraId="67F0351B" w14:textId="77777777" w:rsidR="00256BC0" w:rsidRPr="00BB25B9" w:rsidRDefault="00256BC0" w:rsidP="007A1EBD">
            <w:pPr>
              <w:pStyle w:val="Indentcorptext2"/>
              <w:ind w:left="0" w:hanging="389"/>
              <w:jc w:val="center"/>
              <w:rPr>
                <w:rFonts w:ascii="Times New Roman" w:hAnsi="Times New Roman" w:cs="Times New Roman"/>
                <w:b/>
                <w:bCs/>
                <w:i/>
                <w:iCs/>
                <w:color w:val="000000"/>
                <w:sz w:val="20"/>
                <w:szCs w:val="20"/>
              </w:rPr>
            </w:pPr>
          </w:p>
        </w:tc>
        <w:tc>
          <w:tcPr>
            <w:tcW w:w="346" w:type="pct"/>
            <w:tcBorders>
              <w:left w:val="double" w:sz="4" w:space="0" w:color="auto"/>
            </w:tcBorders>
            <w:shd w:val="clear" w:color="auto" w:fill="auto"/>
            <w:tcMar>
              <w:left w:w="28" w:type="dxa"/>
              <w:right w:w="28" w:type="dxa"/>
            </w:tcMar>
            <w:vAlign w:val="center"/>
          </w:tcPr>
          <w:p w14:paraId="053247C5"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3720</w:t>
            </w:r>
          </w:p>
        </w:tc>
        <w:tc>
          <w:tcPr>
            <w:tcW w:w="312" w:type="pct"/>
            <w:tcBorders>
              <w:top w:val="single" w:sz="4" w:space="0" w:color="auto"/>
            </w:tcBorders>
            <w:tcMar>
              <w:left w:w="28" w:type="dxa"/>
              <w:right w:w="28" w:type="dxa"/>
            </w:tcMar>
            <w:vAlign w:val="center"/>
          </w:tcPr>
          <w:p w14:paraId="74F806D0"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9731</w:t>
            </w:r>
          </w:p>
        </w:tc>
        <w:tc>
          <w:tcPr>
            <w:tcW w:w="902" w:type="pct"/>
            <w:tcBorders>
              <w:top w:val="single" w:sz="4" w:space="0" w:color="auto"/>
            </w:tcBorders>
            <w:tcMar>
              <w:left w:w="28" w:type="dxa"/>
              <w:right w:w="28" w:type="dxa"/>
            </w:tcMar>
            <w:vAlign w:val="center"/>
          </w:tcPr>
          <w:p w14:paraId="6A2A46E1"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6AN 4MO</w:t>
            </w:r>
          </w:p>
        </w:tc>
        <w:tc>
          <w:tcPr>
            <w:tcW w:w="495" w:type="pct"/>
            <w:tcBorders>
              <w:top w:val="single" w:sz="4" w:space="0" w:color="auto"/>
              <w:right w:val="double" w:sz="4" w:space="0" w:color="auto"/>
            </w:tcBorders>
            <w:tcMar>
              <w:left w:w="28" w:type="dxa"/>
              <w:right w:w="28" w:type="dxa"/>
            </w:tcMar>
            <w:vAlign w:val="center"/>
          </w:tcPr>
          <w:p w14:paraId="72EE268A"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0,49</w:t>
            </w:r>
          </w:p>
        </w:tc>
        <w:tc>
          <w:tcPr>
            <w:tcW w:w="632" w:type="pct"/>
            <w:tcBorders>
              <w:top w:val="single" w:sz="4" w:space="0" w:color="auto"/>
              <w:left w:val="double" w:sz="4" w:space="0" w:color="auto"/>
              <w:right w:val="single" w:sz="4" w:space="0" w:color="auto"/>
            </w:tcBorders>
            <w:tcMar>
              <w:left w:w="28" w:type="dxa"/>
              <w:right w:w="28" w:type="dxa"/>
            </w:tcMar>
            <w:vAlign w:val="center"/>
          </w:tcPr>
          <w:p w14:paraId="35495F30"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0,20</w:t>
            </w:r>
          </w:p>
        </w:tc>
        <w:tc>
          <w:tcPr>
            <w:tcW w:w="703" w:type="pct"/>
            <w:tcBorders>
              <w:top w:val="single" w:sz="4" w:space="0" w:color="auto"/>
              <w:left w:val="single" w:sz="4" w:space="0" w:color="auto"/>
              <w:right w:val="single" w:sz="4" w:space="0" w:color="auto"/>
            </w:tcBorders>
            <w:vAlign w:val="center"/>
          </w:tcPr>
          <w:p w14:paraId="5AD5935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c>
          <w:tcPr>
            <w:tcW w:w="702" w:type="pct"/>
            <w:tcBorders>
              <w:top w:val="single" w:sz="4" w:space="0" w:color="auto"/>
              <w:left w:val="single" w:sz="4" w:space="0" w:color="auto"/>
            </w:tcBorders>
            <w:vAlign w:val="center"/>
          </w:tcPr>
          <w:p w14:paraId="4E8382AC"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c>
          <w:tcPr>
            <w:tcW w:w="652" w:type="pct"/>
            <w:tcBorders>
              <w:top w:val="single" w:sz="4" w:space="0" w:color="auto"/>
              <w:left w:val="single" w:sz="4" w:space="0" w:color="auto"/>
              <w:right w:val="double" w:sz="4" w:space="0" w:color="auto"/>
            </w:tcBorders>
            <w:vAlign w:val="center"/>
          </w:tcPr>
          <w:p w14:paraId="2638CE30"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0,29</w:t>
            </w:r>
          </w:p>
        </w:tc>
      </w:tr>
      <w:tr w:rsidR="00256BC0" w:rsidRPr="00BB25B9" w14:paraId="6790C31E" w14:textId="77777777" w:rsidTr="004A5336">
        <w:trPr>
          <w:cantSplit/>
          <w:trHeight w:val="121"/>
          <w:jc w:val="center"/>
        </w:trPr>
        <w:tc>
          <w:tcPr>
            <w:tcW w:w="257" w:type="pct"/>
            <w:vMerge/>
            <w:tcBorders>
              <w:left w:val="double" w:sz="4" w:space="0" w:color="auto"/>
              <w:right w:val="double" w:sz="4" w:space="0" w:color="auto"/>
            </w:tcBorders>
            <w:tcMar>
              <w:left w:w="28" w:type="dxa"/>
              <w:right w:w="28" w:type="dxa"/>
            </w:tcMar>
            <w:vAlign w:val="center"/>
          </w:tcPr>
          <w:p w14:paraId="0C053CC2" w14:textId="77777777" w:rsidR="00256BC0" w:rsidRPr="00BB25B9" w:rsidRDefault="00256BC0" w:rsidP="007A1EBD">
            <w:pPr>
              <w:pStyle w:val="Indentcorptext2"/>
              <w:ind w:left="0" w:hanging="389"/>
              <w:jc w:val="center"/>
              <w:rPr>
                <w:rFonts w:ascii="Times New Roman" w:hAnsi="Times New Roman" w:cs="Times New Roman"/>
                <w:b/>
                <w:bCs/>
                <w:i/>
                <w:iCs/>
                <w:color w:val="000000"/>
                <w:sz w:val="20"/>
                <w:szCs w:val="20"/>
              </w:rPr>
            </w:pPr>
          </w:p>
        </w:tc>
        <w:tc>
          <w:tcPr>
            <w:tcW w:w="346" w:type="pct"/>
            <w:tcBorders>
              <w:left w:val="double" w:sz="4" w:space="0" w:color="auto"/>
            </w:tcBorders>
            <w:shd w:val="clear" w:color="auto" w:fill="auto"/>
            <w:tcMar>
              <w:left w:w="28" w:type="dxa"/>
              <w:right w:w="28" w:type="dxa"/>
            </w:tcMar>
            <w:vAlign w:val="center"/>
          </w:tcPr>
          <w:p w14:paraId="3FF89673"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4420</w:t>
            </w:r>
          </w:p>
        </w:tc>
        <w:tc>
          <w:tcPr>
            <w:tcW w:w="312" w:type="pct"/>
            <w:tcBorders>
              <w:top w:val="single" w:sz="4" w:space="0" w:color="auto"/>
              <w:bottom w:val="single" w:sz="4" w:space="0" w:color="auto"/>
            </w:tcBorders>
            <w:tcMar>
              <w:left w:w="28" w:type="dxa"/>
              <w:right w:w="28" w:type="dxa"/>
            </w:tcMar>
            <w:vAlign w:val="center"/>
          </w:tcPr>
          <w:p w14:paraId="3EB0878E"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4131</w:t>
            </w:r>
          </w:p>
        </w:tc>
        <w:tc>
          <w:tcPr>
            <w:tcW w:w="902" w:type="pct"/>
            <w:tcBorders>
              <w:top w:val="single" w:sz="4" w:space="0" w:color="auto"/>
              <w:bottom w:val="single" w:sz="4" w:space="0" w:color="auto"/>
            </w:tcBorders>
            <w:tcMar>
              <w:left w:w="28" w:type="dxa"/>
              <w:right w:w="28" w:type="dxa"/>
            </w:tcMar>
            <w:vAlign w:val="center"/>
          </w:tcPr>
          <w:p w14:paraId="154D1AE5"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8FA 1BR 1MO</w:t>
            </w:r>
          </w:p>
        </w:tc>
        <w:tc>
          <w:tcPr>
            <w:tcW w:w="495" w:type="pct"/>
            <w:tcBorders>
              <w:top w:val="single" w:sz="4" w:space="0" w:color="auto"/>
              <w:bottom w:val="single" w:sz="4" w:space="0" w:color="auto"/>
              <w:right w:val="double" w:sz="4" w:space="0" w:color="auto"/>
            </w:tcBorders>
            <w:tcMar>
              <w:left w:w="28" w:type="dxa"/>
              <w:right w:w="28" w:type="dxa"/>
            </w:tcMar>
            <w:vAlign w:val="center"/>
          </w:tcPr>
          <w:p w14:paraId="4A0D8188"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81,19</w:t>
            </w:r>
          </w:p>
        </w:tc>
        <w:tc>
          <w:tcPr>
            <w:tcW w:w="632"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032F1D0B"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8,11</w:t>
            </w:r>
          </w:p>
        </w:tc>
        <w:tc>
          <w:tcPr>
            <w:tcW w:w="703" w:type="pct"/>
            <w:tcBorders>
              <w:top w:val="single" w:sz="4" w:space="0" w:color="auto"/>
              <w:left w:val="single" w:sz="4" w:space="0" w:color="auto"/>
              <w:bottom w:val="single" w:sz="4" w:space="0" w:color="auto"/>
              <w:right w:val="single" w:sz="4" w:space="0" w:color="auto"/>
            </w:tcBorders>
            <w:vAlign w:val="center"/>
          </w:tcPr>
          <w:p w14:paraId="4179F248"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8,12</w:t>
            </w:r>
          </w:p>
        </w:tc>
        <w:tc>
          <w:tcPr>
            <w:tcW w:w="702" w:type="pct"/>
            <w:tcBorders>
              <w:top w:val="single" w:sz="4" w:space="0" w:color="auto"/>
              <w:left w:val="single" w:sz="4" w:space="0" w:color="auto"/>
              <w:bottom w:val="single" w:sz="4" w:space="0" w:color="auto"/>
            </w:tcBorders>
            <w:vAlign w:val="center"/>
          </w:tcPr>
          <w:p w14:paraId="7E509257"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64,96</w:t>
            </w:r>
          </w:p>
        </w:tc>
        <w:tc>
          <w:tcPr>
            <w:tcW w:w="652" w:type="pct"/>
            <w:tcBorders>
              <w:top w:val="single" w:sz="4" w:space="0" w:color="auto"/>
              <w:left w:val="single" w:sz="4" w:space="0" w:color="auto"/>
              <w:bottom w:val="single" w:sz="4" w:space="0" w:color="auto"/>
              <w:right w:val="double" w:sz="4" w:space="0" w:color="auto"/>
            </w:tcBorders>
            <w:vAlign w:val="center"/>
          </w:tcPr>
          <w:p w14:paraId="740B10C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6EAE8E0F" w14:textId="77777777" w:rsidTr="004A5336">
        <w:trPr>
          <w:cantSplit/>
          <w:trHeight w:val="206"/>
          <w:jc w:val="center"/>
        </w:trPr>
        <w:tc>
          <w:tcPr>
            <w:tcW w:w="257" w:type="pct"/>
            <w:vMerge/>
            <w:tcBorders>
              <w:left w:val="double" w:sz="4" w:space="0" w:color="auto"/>
              <w:right w:val="double" w:sz="4" w:space="0" w:color="auto"/>
            </w:tcBorders>
            <w:tcMar>
              <w:left w:w="28" w:type="dxa"/>
              <w:right w:w="28" w:type="dxa"/>
            </w:tcMar>
            <w:vAlign w:val="center"/>
          </w:tcPr>
          <w:p w14:paraId="379A41B9" w14:textId="77777777" w:rsidR="00256BC0" w:rsidRPr="00BB25B9" w:rsidRDefault="00256BC0" w:rsidP="007A1EBD">
            <w:pPr>
              <w:pStyle w:val="Indentcorptext2"/>
              <w:ind w:left="0" w:hanging="389"/>
              <w:jc w:val="center"/>
              <w:rPr>
                <w:rFonts w:ascii="Times New Roman" w:hAnsi="Times New Roman" w:cs="Times New Roman"/>
                <w:b/>
                <w:bCs/>
                <w:i/>
                <w:iCs/>
                <w:color w:val="000000"/>
                <w:sz w:val="20"/>
                <w:szCs w:val="20"/>
              </w:rPr>
            </w:pPr>
          </w:p>
        </w:tc>
        <w:tc>
          <w:tcPr>
            <w:tcW w:w="346" w:type="pct"/>
            <w:vMerge w:val="restart"/>
            <w:tcBorders>
              <w:left w:val="double" w:sz="4" w:space="0" w:color="auto"/>
            </w:tcBorders>
            <w:shd w:val="clear" w:color="auto" w:fill="auto"/>
            <w:tcMar>
              <w:left w:w="28" w:type="dxa"/>
              <w:right w:w="28" w:type="dxa"/>
            </w:tcMar>
            <w:vAlign w:val="center"/>
          </w:tcPr>
          <w:p w14:paraId="33D8184B" w14:textId="77777777" w:rsidR="00256BC0" w:rsidRPr="00BE4DF9" w:rsidRDefault="00256BC0" w:rsidP="007A1EBD">
            <w:pPr>
              <w:pStyle w:val="Indentcorptext2"/>
              <w:ind w:left="0"/>
              <w:jc w:val="center"/>
              <w:rPr>
                <w:rFonts w:ascii="Times New Roman" w:hAnsi="Times New Roman" w:cs="Times New Roman"/>
                <w:color w:val="000000"/>
                <w:sz w:val="20"/>
                <w:szCs w:val="20"/>
              </w:rPr>
            </w:pPr>
            <w:r w:rsidRPr="00BE4DF9">
              <w:rPr>
                <w:rFonts w:ascii="Times New Roman" w:hAnsi="Times New Roman" w:cs="Times New Roman"/>
                <w:b/>
                <w:bCs/>
                <w:color w:val="000000"/>
                <w:sz w:val="20"/>
                <w:szCs w:val="20"/>
              </w:rPr>
              <w:t>Total</w:t>
            </w:r>
          </w:p>
        </w:tc>
        <w:tc>
          <w:tcPr>
            <w:tcW w:w="312" w:type="pct"/>
            <w:tcBorders>
              <w:top w:val="single" w:sz="4" w:space="0" w:color="auto"/>
            </w:tcBorders>
            <w:tcMar>
              <w:left w:w="28" w:type="dxa"/>
              <w:right w:w="28" w:type="dxa"/>
            </w:tcMar>
            <w:vAlign w:val="center"/>
          </w:tcPr>
          <w:p w14:paraId="0428D708" w14:textId="77777777" w:rsidR="00256BC0" w:rsidRPr="00BE4DF9" w:rsidRDefault="00256BC0" w:rsidP="007A1EBD">
            <w:pPr>
              <w:pStyle w:val="Indentcorptext2"/>
              <w:ind w:left="0"/>
              <w:jc w:val="center"/>
              <w:rPr>
                <w:rFonts w:ascii="Times New Roman" w:hAnsi="Times New Roman" w:cs="Times New Roman"/>
                <w:color w:val="000000"/>
                <w:sz w:val="20"/>
                <w:szCs w:val="20"/>
              </w:rPr>
            </w:pPr>
            <w:r w:rsidRPr="00BE4DF9">
              <w:rPr>
                <w:rFonts w:ascii="Times New Roman" w:hAnsi="Times New Roman" w:cs="Times New Roman"/>
                <w:b/>
                <w:bCs/>
                <w:color w:val="000000"/>
                <w:sz w:val="20"/>
                <w:szCs w:val="20"/>
              </w:rPr>
              <w:t>ha</w:t>
            </w:r>
          </w:p>
        </w:tc>
        <w:tc>
          <w:tcPr>
            <w:tcW w:w="902" w:type="pct"/>
            <w:tcBorders>
              <w:top w:val="single" w:sz="4" w:space="0" w:color="auto"/>
            </w:tcBorders>
            <w:tcMar>
              <w:left w:w="28" w:type="dxa"/>
              <w:right w:w="28" w:type="dxa"/>
            </w:tcMar>
            <w:vAlign w:val="center"/>
          </w:tcPr>
          <w:p w14:paraId="2DCE02F5" w14:textId="77777777" w:rsidR="00256BC0" w:rsidRPr="00BE4DF9" w:rsidRDefault="00256BC0" w:rsidP="007A1EBD">
            <w:pPr>
              <w:pStyle w:val="Indentcorptext2"/>
              <w:ind w:left="0"/>
              <w:jc w:val="center"/>
              <w:rPr>
                <w:rFonts w:ascii="Times New Roman" w:hAnsi="Times New Roman" w:cs="Times New Roman"/>
                <w:b/>
                <w:color w:val="000000"/>
                <w:sz w:val="20"/>
                <w:szCs w:val="20"/>
              </w:rPr>
            </w:pPr>
            <w:r w:rsidRPr="00BE4DF9">
              <w:rPr>
                <w:rFonts w:ascii="Times New Roman" w:hAnsi="Times New Roman" w:cs="Times New Roman"/>
                <w:b/>
                <w:bCs/>
                <w:color w:val="000000"/>
                <w:sz w:val="20"/>
                <w:szCs w:val="20"/>
              </w:rPr>
              <w:t>-</w:t>
            </w:r>
          </w:p>
        </w:tc>
        <w:tc>
          <w:tcPr>
            <w:tcW w:w="495" w:type="pct"/>
            <w:tcBorders>
              <w:top w:val="single" w:sz="4" w:space="0" w:color="auto"/>
              <w:right w:val="double" w:sz="4" w:space="0" w:color="auto"/>
            </w:tcBorders>
            <w:tcMar>
              <w:left w:w="28" w:type="dxa"/>
              <w:right w:w="28" w:type="dxa"/>
            </w:tcMar>
            <w:vAlign w:val="center"/>
          </w:tcPr>
          <w:p w14:paraId="53543B8F" w14:textId="77777777" w:rsidR="00256BC0" w:rsidRPr="00BE4DF9" w:rsidRDefault="00256BC0" w:rsidP="007A1EBD">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1307,90</w:t>
            </w:r>
          </w:p>
        </w:tc>
        <w:tc>
          <w:tcPr>
            <w:tcW w:w="632" w:type="pct"/>
            <w:tcBorders>
              <w:top w:val="single" w:sz="4" w:space="0" w:color="auto"/>
              <w:left w:val="double" w:sz="4" w:space="0" w:color="auto"/>
              <w:right w:val="single" w:sz="4" w:space="0" w:color="auto"/>
            </w:tcBorders>
            <w:tcMar>
              <w:left w:w="28" w:type="dxa"/>
              <w:right w:w="28" w:type="dxa"/>
            </w:tcMar>
            <w:vAlign w:val="center"/>
          </w:tcPr>
          <w:p w14:paraId="617DAC85" w14:textId="77777777" w:rsidR="00256BC0" w:rsidRPr="00BE4DF9" w:rsidRDefault="00256BC0" w:rsidP="007A1EBD">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148,15</w:t>
            </w:r>
          </w:p>
        </w:tc>
        <w:tc>
          <w:tcPr>
            <w:tcW w:w="703" w:type="pct"/>
            <w:tcBorders>
              <w:top w:val="single" w:sz="4" w:space="0" w:color="auto"/>
              <w:left w:val="single" w:sz="4" w:space="0" w:color="auto"/>
              <w:right w:val="single" w:sz="4" w:space="0" w:color="auto"/>
            </w:tcBorders>
            <w:vAlign w:val="center"/>
          </w:tcPr>
          <w:p w14:paraId="2D5066C6" w14:textId="77777777" w:rsidR="00256BC0" w:rsidRPr="00BE4DF9" w:rsidRDefault="00256BC0" w:rsidP="007A1EBD">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604,17</w:t>
            </w:r>
          </w:p>
        </w:tc>
        <w:tc>
          <w:tcPr>
            <w:tcW w:w="702" w:type="pct"/>
            <w:tcBorders>
              <w:top w:val="single" w:sz="4" w:space="0" w:color="auto"/>
              <w:left w:val="single" w:sz="4" w:space="0" w:color="auto"/>
            </w:tcBorders>
            <w:vAlign w:val="center"/>
          </w:tcPr>
          <w:p w14:paraId="00838875" w14:textId="77777777" w:rsidR="00256BC0" w:rsidRPr="00BE4DF9" w:rsidRDefault="00256BC0" w:rsidP="007A1EBD">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555,29</w:t>
            </w:r>
          </w:p>
        </w:tc>
        <w:tc>
          <w:tcPr>
            <w:tcW w:w="652" w:type="pct"/>
            <w:tcBorders>
              <w:top w:val="single" w:sz="4" w:space="0" w:color="auto"/>
              <w:left w:val="single" w:sz="4" w:space="0" w:color="auto"/>
              <w:right w:val="double" w:sz="4" w:space="0" w:color="auto"/>
            </w:tcBorders>
            <w:vAlign w:val="center"/>
          </w:tcPr>
          <w:p w14:paraId="5116B1C4" w14:textId="77777777" w:rsidR="00256BC0" w:rsidRPr="00BE4DF9" w:rsidRDefault="00256BC0" w:rsidP="007A1EBD">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0,29</w:t>
            </w:r>
          </w:p>
        </w:tc>
      </w:tr>
      <w:tr w:rsidR="00256BC0" w:rsidRPr="00BB25B9" w14:paraId="3D16BE1F" w14:textId="77777777" w:rsidTr="004A5336">
        <w:trPr>
          <w:cantSplit/>
          <w:jc w:val="center"/>
        </w:trPr>
        <w:tc>
          <w:tcPr>
            <w:tcW w:w="257" w:type="pct"/>
            <w:vMerge/>
            <w:tcBorders>
              <w:left w:val="double" w:sz="4" w:space="0" w:color="auto"/>
              <w:right w:val="double" w:sz="4" w:space="0" w:color="auto"/>
            </w:tcBorders>
            <w:tcMar>
              <w:left w:w="28" w:type="dxa"/>
              <w:right w:w="28" w:type="dxa"/>
            </w:tcMar>
            <w:vAlign w:val="center"/>
          </w:tcPr>
          <w:p w14:paraId="398CC34B"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682CF92C" w14:textId="77777777" w:rsidR="00256BC0" w:rsidRPr="00BE4DF9" w:rsidRDefault="00256BC0" w:rsidP="007A1EBD">
            <w:pPr>
              <w:pStyle w:val="Indentcorptext2"/>
              <w:ind w:left="0"/>
              <w:jc w:val="center"/>
              <w:rPr>
                <w:rFonts w:ascii="Times New Roman" w:hAnsi="Times New Roman" w:cs="Times New Roman"/>
                <w:b/>
                <w:b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20600087" w14:textId="77777777" w:rsidR="00256BC0" w:rsidRPr="00BE4DF9" w:rsidRDefault="00256BC0"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902" w:type="pct"/>
            <w:tcBorders>
              <w:top w:val="single" w:sz="4" w:space="0" w:color="auto"/>
              <w:bottom w:val="double" w:sz="4" w:space="0" w:color="auto"/>
            </w:tcBorders>
            <w:tcMar>
              <w:left w:w="28" w:type="dxa"/>
              <w:right w:w="28" w:type="dxa"/>
            </w:tcMar>
            <w:vAlign w:val="center"/>
          </w:tcPr>
          <w:p w14:paraId="1E00F1F8" w14:textId="77777777" w:rsidR="00256BC0" w:rsidRPr="00BE4DF9" w:rsidRDefault="00256BC0"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95" w:type="pct"/>
            <w:tcBorders>
              <w:top w:val="single" w:sz="4" w:space="0" w:color="auto"/>
              <w:bottom w:val="double" w:sz="4" w:space="0" w:color="auto"/>
              <w:right w:val="double" w:sz="4" w:space="0" w:color="auto"/>
            </w:tcBorders>
            <w:tcMar>
              <w:left w:w="28" w:type="dxa"/>
              <w:right w:w="28" w:type="dxa"/>
            </w:tcMar>
            <w:vAlign w:val="center"/>
          </w:tcPr>
          <w:p w14:paraId="254F700B"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632" w:type="pct"/>
            <w:tcBorders>
              <w:left w:val="double" w:sz="4" w:space="0" w:color="auto"/>
              <w:bottom w:val="double" w:sz="4" w:space="0" w:color="auto"/>
              <w:right w:val="single" w:sz="4" w:space="0" w:color="auto"/>
            </w:tcBorders>
            <w:tcMar>
              <w:left w:w="28" w:type="dxa"/>
              <w:right w:w="28" w:type="dxa"/>
            </w:tcMar>
            <w:vAlign w:val="center"/>
          </w:tcPr>
          <w:p w14:paraId="738A0B44"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11</w:t>
            </w:r>
          </w:p>
        </w:tc>
        <w:tc>
          <w:tcPr>
            <w:tcW w:w="703" w:type="pct"/>
            <w:tcBorders>
              <w:left w:val="single" w:sz="4" w:space="0" w:color="auto"/>
              <w:bottom w:val="double" w:sz="4" w:space="0" w:color="auto"/>
              <w:right w:val="single" w:sz="4" w:space="0" w:color="auto"/>
            </w:tcBorders>
            <w:vAlign w:val="center"/>
          </w:tcPr>
          <w:p w14:paraId="11DF3587"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46</w:t>
            </w:r>
          </w:p>
        </w:tc>
        <w:tc>
          <w:tcPr>
            <w:tcW w:w="702" w:type="pct"/>
            <w:tcBorders>
              <w:left w:val="single" w:sz="4" w:space="0" w:color="auto"/>
              <w:bottom w:val="double" w:sz="4" w:space="0" w:color="auto"/>
            </w:tcBorders>
            <w:vAlign w:val="center"/>
          </w:tcPr>
          <w:p w14:paraId="3B153F67"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42</w:t>
            </w:r>
          </w:p>
        </w:tc>
        <w:tc>
          <w:tcPr>
            <w:tcW w:w="652" w:type="pct"/>
            <w:tcBorders>
              <w:left w:val="single" w:sz="4" w:space="0" w:color="auto"/>
              <w:bottom w:val="double" w:sz="4" w:space="0" w:color="auto"/>
              <w:right w:val="double" w:sz="4" w:space="0" w:color="auto"/>
            </w:tcBorders>
            <w:vAlign w:val="center"/>
          </w:tcPr>
          <w:p w14:paraId="392E3792"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r>
      <w:tr w:rsidR="00256BC0" w:rsidRPr="00BB25B9" w14:paraId="24F4074D" w14:textId="77777777" w:rsidTr="004A5336">
        <w:trPr>
          <w:cantSplit/>
          <w:trHeight w:val="355"/>
          <w:jc w:val="center"/>
        </w:trPr>
        <w:tc>
          <w:tcPr>
            <w:tcW w:w="257" w:type="pct"/>
            <w:vMerge/>
            <w:tcBorders>
              <w:left w:val="double" w:sz="4" w:space="0" w:color="auto"/>
              <w:bottom w:val="single" w:sz="12" w:space="0" w:color="auto"/>
              <w:right w:val="double" w:sz="4" w:space="0" w:color="auto"/>
            </w:tcBorders>
            <w:tcMar>
              <w:left w:w="28" w:type="dxa"/>
              <w:right w:w="28" w:type="dxa"/>
            </w:tcMar>
            <w:vAlign w:val="center"/>
          </w:tcPr>
          <w:p w14:paraId="2C887C30"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4743" w:type="pct"/>
            <w:gridSpan w:val="8"/>
            <w:tcBorders>
              <w:top w:val="double" w:sz="4" w:space="0" w:color="auto"/>
              <w:left w:val="double" w:sz="4" w:space="0" w:color="auto"/>
              <w:bottom w:val="single" w:sz="12" w:space="0" w:color="auto"/>
              <w:right w:val="double" w:sz="4" w:space="0" w:color="auto"/>
            </w:tcBorders>
            <w:tcMar>
              <w:left w:w="28" w:type="dxa"/>
              <w:right w:w="28" w:type="dxa"/>
            </w:tcMar>
            <w:vAlign w:val="center"/>
          </w:tcPr>
          <w:p w14:paraId="0B10F783" w14:textId="00202825" w:rsidR="00256BC0" w:rsidRPr="007A1EBD" w:rsidRDefault="007A1EBD" w:rsidP="007A1EBD">
            <w:pPr>
              <w:pStyle w:val="Indentcorptext2"/>
              <w:ind w:left="0"/>
              <w:jc w:val="center"/>
              <w:rPr>
                <w:rFonts w:ascii="Times New Roman" w:hAnsi="Times New Roman" w:cs="Times New Roman"/>
                <w:b/>
                <w:bCs/>
                <w:color w:val="000000"/>
                <w:sz w:val="20"/>
                <w:szCs w:val="20"/>
              </w:rPr>
            </w:pPr>
            <w:r w:rsidRPr="007A1EBD">
              <w:rPr>
                <w:rFonts w:ascii="Times New Roman" w:hAnsi="Times New Roman" w:cs="Times New Roman"/>
                <w:b/>
                <w:bCs/>
                <w:color w:val="000000"/>
                <w:sz w:val="20"/>
                <w:szCs w:val="20"/>
              </w:rPr>
              <w:t>Compoziția</w:t>
            </w:r>
            <w:r w:rsidR="00256BC0" w:rsidRPr="007A1EBD">
              <w:rPr>
                <w:rFonts w:ascii="Times New Roman" w:hAnsi="Times New Roman" w:cs="Times New Roman"/>
                <w:b/>
                <w:bCs/>
                <w:color w:val="000000"/>
                <w:sz w:val="20"/>
                <w:szCs w:val="20"/>
              </w:rPr>
              <w:t xml:space="preserve">  actuală :  55MO 22FA 13BR 3ME 3PI 3DT 1DM</w:t>
            </w:r>
          </w:p>
        </w:tc>
      </w:tr>
      <w:tr w:rsidR="00256BC0" w:rsidRPr="00BB25B9" w14:paraId="74FF6772" w14:textId="77777777" w:rsidTr="004A5336">
        <w:trPr>
          <w:cantSplit/>
          <w:trHeight w:val="200"/>
          <w:jc w:val="center"/>
        </w:trPr>
        <w:tc>
          <w:tcPr>
            <w:tcW w:w="257"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40C8DCFB"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M</w:t>
            </w:r>
          </w:p>
        </w:tc>
        <w:tc>
          <w:tcPr>
            <w:tcW w:w="346" w:type="pct"/>
            <w:tcBorders>
              <w:top w:val="single" w:sz="12" w:space="0" w:color="auto"/>
              <w:left w:val="double" w:sz="4" w:space="0" w:color="auto"/>
              <w:bottom w:val="single" w:sz="2" w:space="0" w:color="auto"/>
            </w:tcBorders>
            <w:shd w:val="clear" w:color="auto" w:fill="auto"/>
            <w:tcMar>
              <w:left w:w="28" w:type="dxa"/>
              <w:right w:w="28" w:type="dxa"/>
            </w:tcMar>
            <w:vAlign w:val="center"/>
          </w:tcPr>
          <w:p w14:paraId="74D25203"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3120</w:t>
            </w:r>
          </w:p>
        </w:tc>
        <w:tc>
          <w:tcPr>
            <w:tcW w:w="312" w:type="pct"/>
            <w:tcBorders>
              <w:top w:val="single" w:sz="12" w:space="0" w:color="auto"/>
              <w:bottom w:val="single" w:sz="2" w:space="0" w:color="auto"/>
            </w:tcBorders>
            <w:tcMar>
              <w:left w:w="28" w:type="dxa"/>
              <w:right w:w="28" w:type="dxa"/>
            </w:tcMar>
            <w:vAlign w:val="center"/>
          </w:tcPr>
          <w:p w14:paraId="43A12C35"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1343</w:t>
            </w:r>
          </w:p>
        </w:tc>
        <w:tc>
          <w:tcPr>
            <w:tcW w:w="902" w:type="pct"/>
            <w:tcBorders>
              <w:top w:val="single" w:sz="12" w:space="0" w:color="auto"/>
              <w:bottom w:val="single" w:sz="2" w:space="0" w:color="auto"/>
            </w:tcBorders>
            <w:tcMar>
              <w:left w:w="28" w:type="dxa"/>
              <w:right w:w="28" w:type="dxa"/>
            </w:tcMar>
            <w:vAlign w:val="center"/>
          </w:tcPr>
          <w:p w14:paraId="1929D57B"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5MO 3BR 2FA</w:t>
            </w:r>
          </w:p>
        </w:tc>
        <w:tc>
          <w:tcPr>
            <w:tcW w:w="495" w:type="pct"/>
            <w:tcBorders>
              <w:top w:val="single" w:sz="12" w:space="0" w:color="auto"/>
              <w:bottom w:val="single" w:sz="4" w:space="0" w:color="auto"/>
              <w:right w:val="double" w:sz="4" w:space="0" w:color="auto"/>
            </w:tcBorders>
            <w:tcMar>
              <w:left w:w="28" w:type="dxa"/>
              <w:right w:w="28" w:type="dxa"/>
            </w:tcMar>
            <w:vAlign w:val="center"/>
          </w:tcPr>
          <w:p w14:paraId="74EF9C8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133,33</w:t>
            </w:r>
          </w:p>
        </w:tc>
        <w:tc>
          <w:tcPr>
            <w:tcW w:w="632" w:type="pct"/>
            <w:tcBorders>
              <w:top w:val="single" w:sz="12" w:space="0" w:color="auto"/>
              <w:left w:val="double" w:sz="4" w:space="0" w:color="auto"/>
              <w:right w:val="single" w:sz="4" w:space="0" w:color="auto"/>
            </w:tcBorders>
            <w:tcMar>
              <w:left w:w="28" w:type="dxa"/>
              <w:right w:w="28" w:type="dxa"/>
            </w:tcMar>
            <w:vAlign w:val="center"/>
          </w:tcPr>
          <w:p w14:paraId="275601BA"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66,67</w:t>
            </w:r>
          </w:p>
        </w:tc>
        <w:tc>
          <w:tcPr>
            <w:tcW w:w="703" w:type="pct"/>
            <w:tcBorders>
              <w:top w:val="single" w:sz="12" w:space="0" w:color="auto"/>
              <w:left w:val="single" w:sz="4" w:space="0" w:color="auto"/>
              <w:right w:val="single" w:sz="4" w:space="0" w:color="auto"/>
            </w:tcBorders>
            <w:vAlign w:val="center"/>
          </w:tcPr>
          <w:p w14:paraId="298D0614"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39,99</w:t>
            </w:r>
          </w:p>
        </w:tc>
        <w:tc>
          <w:tcPr>
            <w:tcW w:w="702" w:type="pct"/>
            <w:tcBorders>
              <w:top w:val="single" w:sz="12" w:space="0" w:color="auto"/>
              <w:left w:val="single" w:sz="4" w:space="0" w:color="auto"/>
            </w:tcBorders>
            <w:vAlign w:val="center"/>
          </w:tcPr>
          <w:p w14:paraId="222EE803"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26,67</w:t>
            </w:r>
          </w:p>
        </w:tc>
        <w:tc>
          <w:tcPr>
            <w:tcW w:w="652" w:type="pct"/>
            <w:tcBorders>
              <w:top w:val="single" w:sz="12" w:space="0" w:color="auto"/>
              <w:left w:val="single" w:sz="4" w:space="0" w:color="auto"/>
              <w:right w:val="double" w:sz="4" w:space="0" w:color="auto"/>
            </w:tcBorders>
            <w:vAlign w:val="center"/>
          </w:tcPr>
          <w:p w14:paraId="7C877E2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01D8CC25" w14:textId="77777777" w:rsidTr="004A5336">
        <w:trPr>
          <w:cantSplit/>
          <w:trHeight w:val="266"/>
          <w:jc w:val="center"/>
        </w:trPr>
        <w:tc>
          <w:tcPr>
            <w:tcW w:w="257" w:type="pct"/>
            <w:vMerge/>
            <w:tcBorders>
              <w:left w:val="double" w:sz="4" w:space="0" w:color="auto"/>
              <w:right w:val="double" w:sz="4" w:space="0" w:color="auto"/>
            </w:tcBorders>
            <w:shd w:val="clear" w:color="auto" w:fill="auto"/>
            <w:tcMar>
              <w:left w:w="28" w:type="dxa"/>
              <w:right w:w="28" w:type="dxa"/>
            </w:tcMar>
            <w:vAlign w:val="center"/>
          </w:tcPr>
          <w:p w14:paraId="05307322"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346" w:type="pct"/>
            <w:tcBorders>
              <w:top w:val="single" w:sz="2" w:space="0" w:color="auto"/>
              <w:left w:val="double" w:sz="4" w:space="0" w:color="auto"/>
            </w:tcBorders>
            <w:shd w:val="clear" w:color="auto" w:fill="auto"/>
            <w:tcMar>
              <w:left w:w="28" w:type="dxa"/>
              <w:right w:w="28" w:type="dxa"/>
            </w:tcMar>
            <w:vAlign w:val="center"/>
          </w:tcPr>
          <w:p w14:paraId="2EBD966D"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3322</w:t>
            </w:r>
          </w:p>
        </w:tc>
        <w:tc>
          <w:tcPr>
            <w:tcW w:w="312" w:type="pct"/>
            <w:tcBorders>
              <w:top w:val="single" w:sz="2" w:space="0" w:color="auto"/>
            </w:tcBorders>
            <w:tcMar>
              <w:left w:w="28" w:type="dxa"/>
              <w:right w:w="28" w:type="dxa"/>
            </w:tcMar>
            <w:vAlign w:val="center"/>
          </w:tcPr>
          <w:p w14:paraId="3A409A7B"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2231</w:t>
            </w:r>
          </w:p>
        </w:tc>
        <w:tc>
          <w:tcPr>
            <w:tcW w:w="902" w:type="pct"/>
            <w:tcBorders>
              <w:top w:val="single" w:sz="2" w:space="0" w:color="auto"/>
            </w:tcBorders>
            <w:tcMar>
              <w:left w:w="28" w:type="dxa"/>
              <w:right w:w="28" w:type="dxa"/>
            </w:tcMar>
            <w:vAlign w:val="center"/>
          </w:tcPr>
          <w:p w14:paraId="5B733414"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7BR 3FA</w:t>
            </w:r>
          </w:p>
        </w:tc>
        <w:tc>
          <w:tcPr>
            <w:tcW w:w="495" w:type="pct"/>
            <w:tcBorders>
              <w:top w:val="single" w:sz="4" w:space="0" w:color="auto"/>
              <w:right w:val="double" w:sz="4" w:space="0" w:color="auto"/>
            </w:tcBorders>
            <w:tcMar>
              <w:left w:w="28" w:type="dxa"/>
              <w:right w:w="28" w:type="dxa"/>
            </w:tcMar>
            <w:vAlign w:val="center"/>
          </w:tcPr>
          <w:p w14:paraId="6DA1C379"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7,50</w:t>
            </w:r>
          </w:p>
        </w:tc>
        <w:tc>
          <w:tcPr>
            <w:tcW w:w="632" w:type="pct"/>
            <w:tcBorders>
              <w:left w:val="double" w:sz="4" w:space="0" w:color="auto"/>
              <w:right w:val="single" w:sz="4" w:space="0" w:color="auto"/>
            </w:tcBorders>
            <w:tcMar>
              <w:left w:w="28" w:type="dxa"/>
              <w:right w:w="28" w:type="dxa"/>
            </w:tcMar>
            <w:vAlign w:val="center"/>
          </w:tcPr>
          <w:p w14:paraId="71D4DB7C"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c>
          <w:tcPr>
            <w:tcW w:w="703" w:type="pct"/>
            <w:tcBorders>
              <w:left w:val="single" w:sz="4" w:space="0" w:color="auto"/>
              <w:right w:val="single" w:sz="4" w:space="0" w:color="auto"/>
            </w:tcBorders>
            <w:vAlign w:val="center"/>
          </w:tcPr>
          <w:p w14:paraId="0DF51EDC"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5,25</w:t>
            </w:r>
          </w:p>
        </w:tc>
        <w:tc>
          <w:tcPr>
            <w:tcW w:w="702" w:type="pct"/>
            <w:tcBorders>
              <w:left w:val="single" w:sz="4" w:space="0" w:color="auto"/>
            </w:tcBorders>
            <w:vAlign w:val="center"/>
          </w:tcPr>
          <w:p w14:paraId="0FAD8650"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2,25</w:t>
            </w:r>
          </w:p>
        </w:tc>
        <w:tc>
          <w:tcPr>
            <w:tcW w:w="652" w:type="pct"/>
            <w:tcBorders>
              <w:left w:val="single" w:sz="4" w:space="0" w:color="auto"/>
              <w:right w:val="double" w:sz="4" w:space="0" w:color="auto"/>
            </w:tcBorders>
            <w:vAlign w:val="center"/>
          </w:tcPr>
          <w:p w14:paraId="0F065AD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374C2297" w14:textId="77777777" w:rsidTr="004A5336">
        <w:trPr>
          <w:cantSplit/>
          <w:trHeight w:val="200"/>
          <w:jc w:val="center"/>
        </w:trPr>
        <w:tc>
          <w:tcPr>
            <w:tcW w:w="257" w:type="pct"/>
            <w:vMerge/>
            <w:tcBorders>
              <w:left w:val="double" w:sz="4" w:space="0" w:color="auto"/>
              <w:right w:val="double" w:sz="4" w:space="0" w:color="auto"/>
            </w:tcBorders>
            <w:shd w:val="clear" w:color="auto" w:fill="auto"/>
            <w:tcMar>
              <w:left w:w="28" w:type="dxa"/>
              <w:right w:w="28" w:type="dxa"/>
            </w:tcMar>
            <w:vAlign w:val="center"/>
          </w:tcPr>
          <w:p w14:paraId="751C6494"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346" w:type="pct"/>
            <w:vMerge w:val="restart"/>
            <w:tcBorders>
              <w:left w:val="double" w:sz="4" w:space="0" w:color="auto"/>
            </w:tcBorders>
            <w:shd w:val="clear" w:color="auto" w:fill="auto"/>
            <w:tcMar>
              <w:left w:w="28" w:type="dxa"/>
              <w:right w:w="28" w:type="dxa"/>
            </w:tcMar>
            <w:vAlign w:val="center"/>
          </w:tcPr>
          <w:p w14:paraId="5D4B8A5C"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3332</w:t>
            </w:r>
          </w:p>
        </w:tc>
        <w:tc>
          <w:tcPr>
            <w:tcW w:w="312" w:type="pct"/>
            <w:tcBorders>
              <w:top w:val="single" w:sz="4" w:space="0" w:color="auto"/>
              <w:bottom w:val="single" w:sz="4" w:space="0" w:color="auto"/>
            </w:tcBorders>
            <w:tcMar>
              <w:left w:w="28" w:type="dxa"/>
              <w:right w:w="28" w:type="dxa"/>
            </w:tcMar>
            <w:vAlign w:val="center"/>
          </w:tcPr>
          <w:p w14:paraId="3607E149"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1341</w:t>
            </w:r>
          </w:p>
        </w:tc>
        <w:tc>
          <w:tcPr>
            <w:tcW w:w="902" w:type="pct"/>
            <w:tcBorders>
              <w:top w:val="single" w:sz="4" w:space="0" w:color="auto"/>
              <w:bottom w:val="single" w:sz="4" w:space="0" w:color="auto"/>
            </w:tcBorders>
            <w:tcMar>
              <w:left w:w="28" w:type="dxa"/>
              <w:right w:w="28" w:type="dxa"/>
            </w:tcMar>
            <w:vAlign w:val="center"/>
          </w:tcPr>
          <w:p w14:paraId="675A7CA4"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5MO 3BR 2FA</w:t>
            </w:r>
          </w:p>
        </w:tc>
        <w:tc>
          <w:tcPr>
            <w:tcW w:w="495" w:type="pct"/>
            <w:tcBorders>
              <w:top w:val="single" w:sz="4" w:space="0" w:color="auto"/>
              <w:bottom w:val="single" w:sz="4" w:space="0" w:color="auto"/>
              <w:right w:val="double" w:sz="4" w:space="0" w:color="auto"/>
            </w:tcBorders>
            <w:tcMar>
              <w:left w:w="28" w:type="dxa"/>
              <w:right w:w="28" w:type="dxa"/>
            </w:tcMar>
            <w:vAlign w:val="center"/>
          </w:tcPr>
          <w:p w14:paraId="156C9897"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8,06</w:t>
            </w:r>
          </w:p>
        </w:tc>
        <w:tc>
          <w:tcPr>
            <w:tcW w:w="632" w:type="pct"/>
            <w:tcBorders>
              <w:left w:val="double" w:sz="4" w:space="0" w:color="auto"/>
              <w:right w:val="single" w:sz="4" w:space="0" w:color="auto"/>
            </w:tcBorders>
            <w:tcMar>
              <w:left w:w="28" w:type="dxa"/>
              <w:right w:w="28" w:type="dxa"/>
            </w:tcMar>
            <w:vAlign w:val="center"/>
          </w:tcPr>
          <w:p w14:paraId="022699B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4,03</w:t>
            </w:r>
          </w:p>
        </w:tc>
        <w:tc>
          <w:tcPr>
            <w:tcW w:w="703" w:type="pct"/>
            <w:tcBorders>
              <w:left w:val="single" w:sz="4" w:space="0" w:color="auto"/>
              <w:right w:val="single" w:sz="4" w:space="0" w:color="auto"/>
            </w:tcBorders>
            <w:vAlign w:val="center"/>
          </w:tcPr>
          <w:p w14:paraId="1DE4F367"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2,42</w:t>
            </w:r>
          </w:p>
        </w:tc>
        <w:tc>
          <w:tcPr>
            <w:tcW w:w="702" w:type="pct"/>
            <w:tcBorders>
              <w:left w:val="single" w:sz="4" w:space="0" w:color="auto"/>
            </w:tcBorders>
            <w:vAlign w:val="center"/>
          </w:tcPr>
          <w:p w14:paraId="735A870A"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1,61</w:t>
            </w:r>
          </w:p>
        </w:tc>
        <w:tc>
          <w:tcPr>
            <w:tcW w:w="652" w:type="pct"/>
            <w:tcBorders>
              <w:left w:val="single" w:sz="4" w:space="0" w:color="auto"/>
              <w:right w:val="double" w:sz="4" w:space="0" w:color="auto"/>
            </w:tcBorders>
            <w:vAlign w:val="center"/>
          </w:tcPr>
          <w:p w14:paraId="72FB8C8E"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3D920CA7" w14:textId="77777777" w:rsidTr="004A5336">
        <w:trPr>
          <w:cantSplit/>
          <w:trHeight w:val="200"/>
          <w:jc w:val="center"/>
        </w:trPr>
        <w:tc>
          <w:tcPr>
            <w:tcW w:w="257" w:type="pct"/>
            <w:vMerge/>
            <w:tcBorders>
              <w:left w:val="double" w:sz="4" w:space="0" w:color="auto"/>
              <w:right w:val="double" w:sz="4" w:space="0" w:color="auto"/>
            </w:tcBorders>
            <w:shd w:val="clear" w:color="auto" w:fill="auto"/>
            <w:tcMar>
              <w:left w:w="28" w:type="dxa"/>
              <w:right w:w="28" w:type="dxa"/>
            </w:tcMar>
            <w:vAlign w:val="center"/>
          </w:tcPr>
          <w:p w14:paraId="7ED7D032"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346" w:type="pct"/>
            <w:vMerge/>
            <w:tcBorders>
              <w:left w:val="double" w:sz="4" w:space="0" w:color="auto"/>
            </w:tcBorders>
            <w:shd w:val="clear" w:color="auto" w:fill="auto"/>
            <w:tcMar>
              <w:left w:w="28" w:type="dxa"/>
              <w:right w:w="28" w:type="dxa"/>
            </w:tcMar>
            <w:vAlign w:val="center"/>
          </w:tcPr>
          <w:p w14:paraId="385B0A19" w14:textId="77777777" w:rsidR="00256BC0" w:rsidRPr="00BB25B9" w:rsidRDefault="00256BC0" w:rsidP="007A1EBD">
            <w:pPr>
              <w:jc w:val="center"/>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179F2558"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2212</w:t>
            </w:r>
          </w:p>
        </w:tc>
        <w:tc>
          <w:tcPr>
            <w:tcW w:w="902" w:type="pct"/>
            <w:tcBorders>
              <w:top w:val="single" w:sz="4" w:space="0" w:color="auto"/>
              <w:bottom w:val="single" w:sz="4" w:space="0" w:color="auto"/>
            </w:tcBorders>
            <w:tcMar>
              <w:left w:w="28" w:type="dxa"/>
              <w:right w:w="28" w:type="dxa"/>
            </w:tcMar>
            <w:vAlign w:val="center"/>
          </w:tcPr>
          <w:p w14:paraId="4F6866A7"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5BR 4FA 1MO</w:t>
            </w:r>
          </w:p>
        </w:tc>
        <w:tc>
          <w:tcPr>
            <w:tcW w:w="495" w:type="pct"/>
            <w:tcBorders>
              <w:top w:val="single" w:sz="4" w:space="0" w:color="auto"/>
              <w:bottom w:val="single" w:sz="4" w:space="0" w:color="auto"/>
              <w:right w:val="double" w:sz="4" w:space="0" w:color="auto"/>
            </w:tcBorders>
            <w:tcMar>
              <w:left w:w="28" w:type="dxa"/>
              <w:right w:w="28" w:type="dxa"/>
            </w:tcMar>
            <w:vAlign w:val="center"/>
          </w:tcPr>
          <w:p w14:paraId="7336EBA8"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37,57</w:t>
            </w:r>
          </w:p>
        </w:tc>
        <w:tc>
          <w:tcPr>
            <w:tcW w:w="632" w:type="pct"/>
            <w:tcBorders>
              <w:left w:val="double" w:sz="4" w:space="0" w:color="auto"/>
              <w:right w:val="single" w:sz="4" w:space="0" w:color="auto"/>
            </w:tcBorders>
            <w:tcMar>
              <w:left w:w="28" w:type="dxa"/>
              <w:right w:w="28" w:type="dxa"/>
            </w:tcMar>
            <w:vAlign w:val="center"/>
          </w:tcPr>
          <w:p w14:paraId="1CFB87D1"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3,76</w:t>
            </w:r>
          </w:p>
        </w:tc>
        <w:tc>
          <w:tcPr>
            <w:tcW w:w="703" w:type="pct"/>
            <w:tcBorders>
              <w:left w:val="single" w:sz="4" w:space="0" w:color="auto"/>
              <w:right w:val="single" w:sz="4" w:space="0" w:color="auto"/>
            </w:tcBorders>
            <w:vAlign w:val="center"/>
          </w:tcPr>
          <w:p w14:paraId="78961319"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18,78</w:t>
            </w:r>
          </w:p>
        </w:tc>
        <w:tc>
          <w:tcPr>
            <w:tcW w:w="702" w:type="pct"/>
            <w:tcBorders>
              <w:left w:val="single" w:sz="4" w:space="0" w:color="auto"/>
            </w:tcBorders>
            <w:vAlign w:val="center"/>
          </w:tcPr>
          <w:p w14:paraId="30678C6F"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15,03</w:t>
            </w:r>
          </w:p>
        </w:tc>
        <w:tc>
          <w:tcPr>
            <w:tcW w:w="652" w:type="pct"/>
            <w:tcBorders>
              <w:left w:val="single" w:sz="4" w:space="0" w:color="auto"/>
              <w:right w:val="double" w:sz="4" w:space="0" w:color="auto"/>
            </w:tcBorders>
            <w:vAlign w:val="center"/>
          </w:tcPr>
          <w:p w14:paraId="0F835CF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081763CE" w14:textId="77777777" w:rsidTr="004A5336">
        <w:trPr>
          <w:cantSplit/>
          <w:trHeight w:val="178"/>
          <w:jc w:val="center"/>
        </w:trPr>
        <w:tc>
          <w:tcPr>
            <w:tcW w:w="257" w:type="pct"/>
            <w:vMerge/>
            <w:tcBorders>
              <w:left w:val="double" w:sz="4" w:space="0" w:color="auto"/>
              <w:right w:val="double" w:sz="4" w:space="0" w:color="auto"/>
            </w:tcBorders>
            <w:shd w:val="clear" w:color="auto" w:fill="auto"/>
            <w:tcMar>
              <w:left w:w="28" w:type="dxa"/>
              <w:right w:w="28" w:type="dxa"/>
            </w:tcMar>
            <w:vAlign w:val="center"/>
          </w:tcPr>
          <w:p w14:paraId="26FC40DB"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346" w:type="pct"/>
            <w:tcBorders>
              <w:left w:val="double" w:sz="4" w:space="0" w:color="auto"/>
            </w:tcBorders>
            <w:shd w:val="clear" w:color="auto" w:fill="auto"/>
            <w:tcMar>
              <w:left w:w="28" w:type="dxa"/>
              <w:right w:w="28" w:type="dxa"/>
            </w:tcMar>
            <w:vAlign w:val="center"/>
          </w:tcPr>
          <w:p w14:paraId="3650D16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4420</w:t>
            </w:r>
          </w:p>
        </w:tc>
        <w:tc>
          <w:tcPr>
            <w:tcW w:w="312" w:type="pct"/>
            <w:tcBorders>
              <w:top w:val="single" w:sz="4" w:space="0" w:color="auto"/>
            </w:tcBorders>
            <w:tcMar>
              <w:left w:w="28" w:type="dxa"/>
              <w:right w:w="28" w:type="dxa"/>
            </w:tcMar>
            <w:vAlign w:val="center"/>
          </w:tcPr>
          <w:p w14:paraId="557E069A"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4131</w:t>
            </w:r>
          </w:p>
        </w:tc>
        <w:tc>
          <w:tcPr>
            <w:tcW w:w="902" w:type="pct"/>
            <w:tcBorders>
              <w:top w:val="single" w:sz="4" w:space="0" w:color="auto"/>
            </w:tcBorders>
            <w:tcMar>
              <w:left w:w="28" w:type="dxa"/>
              <w:right w:w="28" w:type="dxa"/>
            </w:tcMar>
            <w:vAlign w:val="center"/>
          </w:tcPr>
          <w:p w14:paraId="5ED025E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8FA 1BR 1MO</w:t>
            </w:r>
          </w:p>
        </w:tc>
        <w:tc>
          <w:tcPr>
            <w:tcW w:w="495" w:type="pct"/>
            <w:tcBorders>
              <w:top w:val="single" w:sz="4" w:space="0" w:color="auto"/>
              <w:right w:val="double" w:sz="4" w:space="0" w:color="auto"/>
            </w:tcBorders>
            <w:tcMar>
              <w:left w:w="28" w:type="dxa"/>
              <w:right w:w="28" w:type="dxa"/>
            </w:tcMar>
            <w:vAlign w:val="center"/>
          </w:tcPr>
          <w:p w14:paraId="724ACE3B"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41,31</w:t>
            </w:r>
          </w:p>
        </w:tc>
        <w:tc>
          <w:tcPr>
            <w:tcW w:w="632" w:type="pct"/>
            <w:tcBorders>
              <w:left w:val="double" w:sz="4" w:space="0" w:color="auto"/>
              <w:right w:val="single" w:sz="4" w:space="0" w:color="auto"/>
            </w:tcBorders>
            <w:tcMar>
              <w:left w:w="28" w:type="dxa"/>
              <w:right w:w="28" w:type="dxa"/>
            </w:tcMar>
            <w:vAlign w:val="center"/>
          </w:tcPr>
          <w:p w14:paraId="3AD699EE"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4,13</w:t>
            </w:r>
          </w:p>
        </w:tc>
        <w:tc>
          <w:tcPr>
            <w:tcW w:w="703" w:type="pct"/>
            <w:tcBorders>
              <w:left w:val="single" w:sz="4" w:space="0" w:color="auto"/>
              <w:right w:val="single" w:sz="4" w:space="0" w:color="auto"/>
            </w:tcBorders>
            <w:vAlign w:val="center"/>
          </w:tcPr>
          <w:p w14:paraId="55DC19E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4,13</w:t>
            </w:r>
          </w:p>
        </w:tc>
        <w:tc>
          <w:tcPr>
            <w:tcW w:w="702" w:type="pct"/>
            <w:tcBorders>
              <w:left w:val="single" w:sz="4" w:space="0" w:color="auto"/>
            </w:tcBorders>
            <w:vAlign w:val="center"/>
          </w:tcPr>
          <w:p w14:paraId="77DA6F9B"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33,05</w:t>
            </w:r>
          </w:p>
        </w:tc>
        <w:tc>
          <w:tcPr>
            <w:tcW w:w="652" w:type="pct"/>
            <w:tcBorders>
              <w:left w:val="single" w:sz="4" w:space="0" w:color="auto"/>
              <w:right w:val="double" w:sz="4" w:space="0" w:color="auto"/>
            </w:tcBorders>
            <w:vAlign w:val="center"/>
          </w:tcPr>
          <w:p w14:paraId="11F89276" w14:textId="77777777" w:rsidR="00256BC0" w:rsidRPr="00BB25B9" w:rsidRDefault="00256BC0" w:rsidP="007A1EBD">
            <w:pPr>
              <w:jc w:val="center"/>
              <w:rPr>
                <w:rFonts w:ascii="Times New Roman" w:hAnsi="Times New Roman" w:cs="Times New Roman"/>
                <w:color w:val="000000"/>
                <w:sz w:val="20"/>
                <w:szCs w:val="20"/>
              </w:rPr>
            </w:pPr>
            <w:r w:rsidRPr="00BB25B9">
              <w:rPr>
                <w:rFonts w:ascii="Times New Roman" w:hAnsi="Times New Roman" w:cs="Times New Roman"/>
                <w:color w:val="000000"/>
                <w:sz w:val="20"/>
                <w:szCs w:val="20"/>
              </w:rPr>
              <w:t>-</w:t>
            </w:r>
          </w:p>
        </w:tc>
      </w:tr>
      <w:tr w:rsidR="00256BC0" w:rsidRPr="00BB25B9" w14:paraId="27A2208A" w14:textId="77777777" w:rsidTr="004A5336">
        <w:trPr>
          <w:cantSplit/>
          <w:trHeight w:val="201"/>
          <w:jc w:val="center"/>
        </w:trPr>
        <w:tc>
          <w:tcPr>
            <w:tcW w:w="257" w:type="pct"/>
            <w:vMerge/>
            <w:tcBorders>
              <w:left w:val="double" w:sz="4" w:space="0" w:color="auto"/>
              <w:right w:val="double" w:sz="4" w:space="0" w:color="auto"/>
            </w:tcBorders>
            <w:shd w:val="clear" w:color="auto" w:fill="auto"/>
            <w:tcMar>
              <w:left w:w="28" w:type="dxa"/>
              <w:right w:w="28" w:type="dxa"/>
            </w:tcMar>
            <w:vAlign w:val="center"/>
          </w:tcPr>
          <w:p w14:paraId="045C8C63"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346" w:type="pct"/>
            <w:vMerge w:val="restart"/>
            <w:tcBorders>
              <w:top w:val="double" w:sz="4" w:space="0" w:color="auto"/>
              <w:left w:val="double" w:sz="4" w:space="0" w:color="auto"/>
            </w:tcBorders>
            <w:tcMar>
              <w:left w:w="28" w:type="dxa"/>
              <w:right w:w="28" w:type="dxa"/>
            </w:tcMar>
            <w:vAlign w:val="center"/>
          </w:tcPr>
          <w:p w14:paraId="6D826E6E" w14:textId="77777777" w:rsidR="00256BC0" w:rsidRPr="00BE4DF9" w:rsidRDefault="00256BC0"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Total</w:t>
            </w:r>
          </w:p>
        </w:tc>
        <w:tc>
          <w:tcPr>
            <w:tcW w:w="312" w:type="pct"/>
            <w:tcBorders>
              <w:top w:val="double" w:sz="4" w:space="0" w:color="auto"/>
              <w:bottom w:val="single" w:sz="4" w:space="0" w:color="auto"/>
            </w:tcBorders>
            <w:tcMar>
              <w:left w:w="28" w:type="dxa"/>
              <w:right w:w="28" w:type="dxa"/>
            </w:tcMar>
            <w:vAlign w:val="center"/>
          </w:tcPr>
          <w:p w14:paraId="3FD36234" w14:textId="77777777" w:rsidR="00256BC0" w:rsidRPr="00BE4DF9" w:rsidRDefault="00256BC0"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ha</w:t>
            </w:r>
          </w:p>
        </w:tc>
        <w:tc>
          <w:tcPr>
            <w:tcW w:w="902" w:type="pct"/>
            <w:tcBorders>
              <w:top w:val="double" w:sz="4" w:space="0" w:color="auto"/>
              <w:bottom w:val="single" w:sz="4" w:space="0" w:color="auto"/>
            </w:tcBorders>
            <w:tcMar>
              <w:left w:w="28" w:type="dxa"/>
              <w:right w:w="28" w:type="dxa"/>
            </w:tcMar>
            <w:vAlign w:val="center"/>
          </w:tcPr>
          <w:p w14:paraId="2B6B42A1" w14:textId="77777777" w:rsidR="00256BC0" w:rsidRPr="00BE4DF9" w:rsidRDefault="00256BC0"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95" w:type="pct"/>
            <w:tcBorders>
              <w:top w:val="double" w:sz="4" w:space="0" w:color="auto"/>
              <w:bottom w:val="single" w:sz="4" w:space="0" w:color="auto"/>
              <w:right w:val="double" w:sz="4" w:space="0" w:color="auto"/>
            </w:tcBorders>
            <w:tcMar>
              <w:left w:w="28" w:type="dxa"/>
              <w:right w:w="28" w:type="dxa"/>
            </w:tcMar>
            <w:vAlign w:val="center"/>
          </w:tcPr>
          <w:p w14:paraId="4CE7D6E1"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227,77</w:t>
            </w:r>
          </w:p>
        </w:tc>
        <w:tc>
          <w:tcPr>
            <w:tcW w:w="632" w:type="pct"/>
            <w:tcBorders>
              <w:top w:val="double" w:sz="4" w:space="0" w:color="auto"/>
              <w:left w:val="double" w:sz="4" w:space="0" w:color="auto"/>
              <w:right w:val="single" w:sz="4" w:space="0" w:color="auto"/>
            </w:tcBorders>
            <w:tcMar>
              <w:left w:w="28" w:type="dxa"/>
              <w:right w:w="28" w:type="dxa"/>
            </w:tcMar>
            <w:vAlign w:val="center"/>
          </w:tcPr>
          <w:p w14:paraId="752B5F02"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78,59</w:t>
            </w:r>
          </w:p>
        </w:tc>
        <w:tc>
          <w:tcPr>
            <w:tcW w:w="703" w:type="pct"/>
            <w:tcBorders>
              <w:top w:val="double" w:sz="4" w:space="0" w:color="auto"/>
              <w:left w:val="single" w:sz="4" w:space="0" w:color="auto"/>
              <w:right w:val="single" w:sz="4" w:space="0" w:color="auto"/>
            </w:tcBorders>
            <w:vAlign w:val="center"/>
          </w:tcPr>
          <w:p w14:paraId="1BE8D7CD"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70,57</w:t>
            </w:r>
          </w:p>
        </w:tc>
        <w:tc>
          <w:tcPr>
            <w:tcW w:w="702" w:type="pct"/>
            <w:tcBorders>
              <w:top w:val="double" w:sz="4" w:space="0" w:color="auto"/>
              <w:left w:val="single" w:sz="4" w:space="0" w:color="auto"/>
            </w:tcBorders>
            <w:vAlign w:val="center"/>
          </w:tcPr>
          <w:p w14:paraId="4EAB818E"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78,61</w:t>
            </w:r>
          </w:p>
        </w:tc>
        <w:tc>
          <w:tcPr>
            <w:tcW w:w="652" w:type="pct"/>
            <w:tcBorders>
              <w:top w:val="double" w:sz="4" w:space="0" w:color="auto"/>
              <w:left w:val="single" w:sz="4" w:space="0" w:color="auto"/>
              <w:right w:val="double" w:sz="4" w:space="0" w:color="auto"/>
            </w:tcBorders>
            <w:vAlign w:val="center"/>
          </w:tcPr>
          <w:p w14:paraId="2495F343"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r>
      <w:tr w:rsidR="00256BC0" w:rsidRPr="00BB25B9" w14:paraId="53FB2BB4" w14:textId="77777777" w:rsidTr="004A5336">
        <w:trPr>
          <w:cantSplit/>
          <w:trHeight w:val="190"/>
          <w:jc w:val="center"/>
        </w:trPr>
        <w:tc>
          <w:tcPr>
            <w:tcW w:w="257" w:type="pct"/>
            <w:vMerge/>
            <w:tcBorders>
              <w:left w:val="double" w:sz="4" w:space="0" w:color="auto"/>
              <w:right w:val="double" w:sz="4" w:space="0" w:color="auto"/>
            </w:tcBorders>
            <w:shd w:val="clear" w:color="auto" w:fill="auto"/>
            <w:tcMar>
              <w:left w:w="28" w:type="dxa"/>
              <w:right w:w="28" w:type="dxa"/>
            </w:tcMar>
            <w:vAlign w:val="center"/>
          </w:tcPr>
          <w:p w14:paraId="11C727C0"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204CAD85"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38A986B5" w14:textId="77777777" w:rsidR="00256BC0" w:rsidRPr="00BE4DF9" w:rsidRDefault="00256BC0"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902" w:type="pct"/>
            <w:tcBorders>
              <w:top w:val="single" w:sz="4" w:space="0" w:color="auto"/>
              <w:bottom w:val="double" w:sz="4" w:space="0" w:color="auto"/>
            </w:tcBorders>
            <w:tcMar>
              <w:left w:w="28" w:type="dxa"/>
              <w:right w:w="28" w:type="dxa"/>
            </w:tcMar>
            <w:vAlign w:val="center"/>
          </w:tcPr>
          <w:p w14:paraId="5AA19ADB" w14:textId="77777777" w:rsidR="00256BC0" w:rsidRPr="00BE4DF9" w:rsidRDefault="00256BC0" w:rsidP="007A1EBD">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95" w:type="pct"/>
            <w:tcBorders>
              <w:top w:val="single" w:sz="4" w:space="0" w:color="auto"/>
              <w:bottom w:val="double" w:sz="4" w:space="0" w:color="auto"/>
              <w:right w:val="double" w:sz="4" w:space="0" w:color="auto"/>
            </w:tcBorders>
            <w:tcMar>
              <w:left w:w="28" w:type="dxa"/>
              <w:right w:w="28" w:type="dxa"/>
            </w:tcMar>
            <w:vAlign w:val="center"/>
          </w:tcPr>
          <w:p w14:paraId="04BE99E1"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632" w:type="pct"/>
            <w:tcBorders>
              <w:left w:val="double" w:sz="4" w:space="0" w:color="auto"/>
              <w:bottom w:val="double" w:sz="4" w:space="0" w:color="auto"/>
              <w:right w:val="single" w:sz="4" w:space="0" w:color="auto"/>
            </w:tcBorders>
            <w:tcMar>
              <w:left w:w="28" w:type="dxa"/>
              <w:right w:w="28" w:type="dxa"/>
            </w:tcMar>
            <w:vAlign w:val="center"/>
          </w:tcPr>
          <w:p w14:paraId="1F2209CF"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34</w:t>
            </w:r>
          </w:p>
        </w:tc>
        <w:tc>
          <w:tcPr>
            <w:tcW w:w="703" w:type="pct"/>
            <w:tcBorders>
              <w:left w:val="single" w:sz="4" w:space="0" w:color="auto"/>
              <w:bottom w:val="double" w:sz="4" w:space="0" w:color="auto"/>
              <w:right w:val="single" w:sz="4" w:space="0" w:color="auto"/>
            </w:tcBorders>
            <w:vAlign w:val="center"/>
          </w:tcPr>
          <w:p w14:paraId="77DEFF18"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31</w:t>
            </w:r>
          </w:p>
        </w:tc>
        <w:tc>
          <w:tcPr>
            <w:tcW w:w="702" w:type="pct"/>
            <w:tcBorders>
              <w:left w:val="single" w:sz="4" w:space="0" w:color="auto"/>
              <w:bottom w:val="double" w:sz="4" w:space="0" w:color="auto"/>
            </w:tcBorders>
            <w:vAlign w:val="center"/>
          </w:tcPr>
          <w:p w14:paraId="40ED4510"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35</w:t>
            </w:r>
          </w:p>
        </w:tc>
        <w:tc>
          <w:tcPr>
            <w:tcW w:w="652" w:type="pct"/>
            <w:tcBorders>
              <w:left w:val="single" w:sz="4" w:space="0" w:color="auto"/>
              <w:bottom w:val="double" w:sz="4" w:space="0" w:color="auto"/>
              <w:right w:val="double" w:sz="4" w:space="0" w:color="auto"/>
            </w:tcBorders>
            <w:vAlign w:val="center"/>
          </w:tcPr>
          <w:p w14:paraId="697F4EB4" w14:textId="77777777" w:rsidR="00256BC0" w:rsidRPr="00BE4DF9" w:rsidRDefault="00256BC0" w:rsidP="007A1EBD">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r>
      <w:tr w:rsidR="00256BC0" w:rsidRPr="00BB25B9" w14:paraId="5EC27871" w14:textId="77777777" w:rsidTr="004A5336">
        <w:trPr>
          <w:cantSplit/>
          <w:trHeight w:val="393"/>
          <w:jc w:val="center"/>
        </w:trPr>
        <w:tc>
          <w:tcPr>
            <w:tcW w:w="257" w:type="pct"/>
            <w:vMerge/>
            <w:tcBorders>
              <w:left w:val="double" w:sz="4" w:space="0" w:color="auto"/>
              <w:bottom w:val="double" w:sz="4" w:space="0" w:color="auto"/>
              <w:right w:val="double" w:sz="4" w:space="0" w:color="auto"/>
            </w:tcBorders>
            <w:shd w:val="clear" w:color="auto" w:fill="auto"/>
            <w:tcMar>
              <w:left w:w="28" w:type="dxa"/>
              <w:right w:w="28" w:type="dxa"/>
            </w:tcMar>
            <w:vAlign w:val="center"/>
          </w:tcPr>
          <w:p w14:paraId="65C869D6"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4743" w:type="pct"/>
            <w:gridSpan w:val="8"/>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54912197" w14:textId="15E1824E" w:rsidR="00256BC0" w:rsidRPr="00BB25B9" w:rsidRDefault="00BB25B9" w:rsidP="007A1EBD">
            <w:pPr>
              <w:pStyle w:val="Indentcorptext2"/>
              <w:ind w:left="0"/>
              <w:jc w:val="center"/>
              <w:rPr>
                <w:rFonts w:ascii="Times New Roman" w:hAnsi="Times New Roman" w:cs="Times New Roman"/>
                <w:b/>
                <w:bCs/>
                <w:color w:val="000000"/>
                <w:sz w:val="20"/>
                <w:szCs w:val="20"/>
              </w:rPr>
            </w:pPr>
            <w:r w:rsidRPr="00BB25B9">
              <w:rPr>
                <w:rFonts w:ascii="Times New Roman" w:hAnsi="Times New Roman" w:cs="Times New Roman"/>
                <w:b/>
                <w:bCs/>
                <w:color w:val="000000"/>
                <w:sz w:val="20"/>
                <w:szCs w:val="20"/>
              </w:rPr>
              <w:t>Compoziția</w:t>
            </w:r>
            <w:r w:rsidR="00256BC0" w:rsidRPr="00BB25B9">
              <w:rPr>
                <w:rFonts w:ascii="Times New Roman" w:hAnsi="Times New Roman" w:cs="Times New Roman"/>
                <w:b/>
                <w:bCs/>
                <w:color w:val="000000"/>
                <w:sz w:val="20"/>
                <w:szCs w:val="20"/>
              </w:rPr>
              <w:t xml:space="preserve">  actuală : 43ME 34FA 8BR 8MO 2PI 4CA 1DT </w:t>
            </w:r>
          </w:p>
        </w:tc>
      </w:tr>
      <w:tr w:rsidR="00256BC0" w:rsidRPr="00BB25B9" w14:paraId="29B8B2C7" w14:textId="77777777" w:rsidTr="004A5336">
        <w:trPr>
          <w:cantSplit/>
          <w:trHeight w:val="263"/>
          <w:jc w:val="center"/>
        </w:trPr>
        <w:tc>
          <w:tcPr>
            <w:tcW w:w="257" w:type="pct"/>
            <w:vMerge w:val="restart"/>
            <w:tcBorders>
              <w:top w:val="double" w:sz="4" w:space="0" w:color="auto"/>
              <w:left w:val="double" w:sz="4" w:space="0" w:color="auto"/>
              <w:right w:val="double" w:sz="4" w:space="0" w:color="auto"/>
            </w:tcBorders>
            <w:tcMar>
              <w:left w:w="28" w:type="dxa"/>
              <w:right w:w="28" w:type="dxa"/>
            </w:tcMar>
            <w:vAlign w:val="center"/>
          </w:tcPr>
          <w:p w14:paraId="6593780A" w14:textId="77777777" w:rsidR="00256BC0" w:rsidRPr="00BE4DF9" w:rsidRDefault="00256BC0" w:rsidP="007A1EBD">
            <w:pPr>
              <w:pStyle w:val="Indentcorptext2"/>
              <w:ind w:left="0"/>
              <w:jc w:val="center"/>
              <w:rPr>
                <w:rFonts w:ascii="Times New Roman" w:hAnsi="Times New Roman" w:cs="Times New Roman"/>
                <w:b/>
                <w:bCs/>
                <w:iCs/>
                <w:color w:val="000000"/>
                <w:sz w:val="20"/>
                <w:szCs w:val="20"/>
              </w:rPr>
            </w:pPr>
            <w:r w:rsidRPr="00BE4DF9">
              <w:rPr>
                <w:rFonts w:ascii="Times New Roman" w:hAnsi="Times New Roman" w:cs="Times New Roman"/>
                <w:b/>
                <w:bCs/>
                <w:iCs/>
                <w:color w:val="000000"/>
                <w:sz w:val="20"/>
                <w:szCs w:val="20"/>
              </w:rPr>
              <w:t>Total U.P.</w:t>
            </w:r>
          </w:p>
        </w:tc>
        <w:tc>
          <w:tcPr>
            <w:tcW w:w="346" w:type="pct"/>
            <w:vMerge w:val="restart"/>
            <w:tcBorders>
              <w:top w:val="double" w:sz="4" w:space="0" w:color="auto"/>
              <w:left w:val="double" w:sz="4" w:space="0" w:color="auto"/>
            </w:tcBorders>
            <w:tcMar>
              <w:left w:w="28" w:type="dxa"/>
              <w:right w:w="28" w:type="dxa"/>
            </w:tcMar>
            <w:vAlign w:val="center"/>
          </w:tcPr>
          <w:p w14:paraId="65711489" w14:textId="77777777" w:rsidR="00256BC0" w:rsidRPr="00BE4DF9" w:rsidRDefault="00256BC0" w:rsidP="007A1EBD">
            <w:pPr>
              <w:pStyle w:val="Indentcorptext2"/>
              <w:ind w:left="0"/>
              <w:jc w:val="center"/>
              <w:rPr>
                <w:rFonts w:ascii="Times New Roman" w:hAnsi="Times New Roman" w:cs="Times New Roman"/>
                <w:iCs/>
                <w:color w:val="000000"/>
                <w:sz w:val="20"/>
                <w:szCs w:val="20"/>
              </w:rPr>
            </w:pPr>
            <w:r w:rsidRPr="00BE4DF9">
              <w:rPr>
                <w:rFonts w:ascii="Times New Roman" w:hAnsi="Times New Roman" w:cs="Times New Roman"/>
                <w:b/>
                <w:bCs/>
                <w:iCs/>
                <w:color w:val="000000"/>
                <w:sz w:val="20"/>
                <w:szCs w:val="20"/>
              </w:rPr>
              <w:t>U.P.</w:t>
            </w:r>
          </w:p>
        </w:tc>
        <w:tc>
          <w:tcPr>
            <w:tcW w:w="312" w:type="pct"/>
            <w:tcBorders>
              <w:top w:val="double" w:sz="4" w:space="0" w:color="auto"/>
            </w:tcBorders>
            <w:tcMar>
              <w:left w:w="28" w:type="dxa"/>
              <w:right w:w="28" w:type="dxa"/>
            </w:tcMar>
            <w:vAlign w:val="center"/>
          </w:tcPr>
          <w:p w14:paraId="3E2DC41B" w14:textId="77777777" w:rsidR="00256BC0" w:rsidRPr="00BE4DF9" w:rsidRDefault="00256BC0" w:rsidP="007A1EBD">
            <w:pPr>
              <w:pStyle w:val="Indentcorptext2"/>
              <w:ind w:left="0"/>
              <w:jc w:val="center"/>
              <w:rPr>
                <w:rFonts w:ascii="Times New Roman" w:hAnsi="Times New Roman" w:cs="Times New Roman"/>
                <w:iCs/>
                <w:color w:val="000000"/>
                <w:sz w:val="20"/>
                <w:szCs w:val="20"/>
              </w:rPr>
            </w:pPr>
            <w:r w:rsidRPr="00BE4DF9">
              <w:rPr>
                <w:rFonts w:ascii="Times New Roman" w:hAnsi="Times New Roman" w:cs="Times New Roman"/>
                <w:b/>
                <w:bCs/>
                <w:iCs/>
                <w:color w:val="000000"/>
                <w:sz w:val="20"/>
                <w:szCs w:val="20"/>
              </w:rPr>
              <w:t>ha</w:t>
            </w:r>
          </w:p>
        </w:tc>
        <w:tc>
          <w:tcPr>
            <w:tcW w:w="902" w:type="pct"/>
            <w:tcBorders>
              <w:top w:val="double" w:sz="4" w:space="0" w:color="auto"/>
            </w:tcBorders>
            <w:tcMar>
              <w:left w:w="28" w:type="dxa"/>
              <w:right w:w="28" w:type="dxa"/>
            </w:tcMar>
            <w:vAlign w:val="center"/>
          </w:tcPr>
          <w:p w14:paraId="7CC90EB4" w14:textId="77777777" w:rsidR="00256BC0" w:rsidRPr="00BE4DF9" w:rsidRDefault="00256BC0" w:rsidP="007A1EBD">
            <w:pPr>
              <w:pStyle w:val="Indentcorptext2"/>
              <w:ind w:left="0"/>
              <w:jc w:val="center"/>
              <w:rPr>
                <w:rFonts w:ascii="Times New Roman" w:hAnsi="Times New Roman" w:cs="Times New Roman"/>
                <w:iCs/>
                <w:color w:val="000000"/>
                <w:sz w:val="20"/>
                <w:szCs w:val="20"/>
              </w:rPr>
            </w:pPr>
            <w:r w:rsidRPr="00BE4DF9">
              <w:rPr>
                <w:rFonts w:ascii="Times New Roman" w:hAnsi="Times New Roman" w:cs="Times New Roman"/>
                <w:b/>
                <w:bCs/>
                <w:iCs/>
                <w:color w:val="000000"/>
                <w:sz w:val="20"/>
                <w:szCs w:val="20"/>
              </w:rPr>
              <w:t>-</w:t>
            </w:r>
          </w:p>
        </w:tc>
        <w:tc>
          <w:tcPr>
            <w:tcW w:w="495" w:type="pct"/>
            <w:tcBorders>
              <w:top w:val="double" w:sz="4" w:space="0" w:color="auto"/>
              <w:right w:val="double" w:sz="4" w:space="0" w:color="auto"/>
            </w:tcBorders>
            <w:tcMar>
              <w:left w:w="28" w:type="dxa"/>
              <w:right w:w="28" w:type="dxa"/>
            </w:tcMar>
            <w:vAlign w:val="center"/>
          </w:tcPr>
          <w:p w14:paraId="484619DC" w14:textId="77777777" w:rsidR="00256BC0" w:rsidRPr="00BE4DF9" w:rsidRDefault="00256BC0" w:rsidP="007A1EBD">
            <w:pPr>
              <w:jc w:val="center"/>
              <w:rPr>
                <w:rFonts w:ascii="Times New Roman" w:hAnsi="Times New Roman" w:cs="Times New Roman"/>
                <w:b/>
                <w:iCs/>
                <w:color w:val="000000"/>
                <w:spacing w:val="-8"/>
                <w:sz w:val="20"/>
                <w:szCs w:val="20"/>
              </w:rPr>
            </w:pPr>
            <w:r w:rsidRPr="00BE4DF9">
              <w:rPr>
                <w:rFonts w:ascii="Times New Roman" w:hAnsi="Times New Roman" w:cs="Times New Roman"/>
                <w:b/>
                <w:iCs/>
                <w:color w:val="000000"/>
                <w:spacing w:val="-8"/>
                <w:sz w:val="20"/>
                <w:szCs w:val="20"/>
              </w:rPr>
              <w:t>1535,67</w:t>
            </w:r>
          </w:p>
        </w:tc>
        <w:tc>
          <w:tcPr>
            <w:tcW w:w="632" w:type="pct"/>
            <w:tcBorders>
              <w:top w:val="double" w:sz="4" w:space="0" w:color="auto"/>
              <w:left w:val="double" w:sz="4" w:space="0" w:color="auto"/>
              <w:right w:val="single" w:sz="4" w:space="0" w:color="auto"/>
            </w:tcBorders>
            <w:tcMar>
              <w:left w:w="28" w:type="dxa"/>
              <w:right w:w="28" w:type="dxa"/>
            </w:tcMar>
            <w:vAlign w:val="center"/>
          </w:tcPr>
          <w:p w14:paraId="445ADA2C" w14:textId="77777777" w:rsidR="00256BC0" w:rsidRPr="00BE4DF9" w:rsidRDefault="00256BC0" w:rsidP="007A1EBD">
            <w:pPr>
              <w:jc w:val="center"/>
              <w:rPr>
                <w:rFonts w:ascii="Times New Roman" w:hAnsi="Times New Roman" w:cs="Times New Roman"/>
                <w:b/>
                <w:iCs/>
                <w:color w:val="000000"/>
                <w:spacing w:val="-8"/>
                <w:sz w:val="20"/>
                <w:szCs w:val="20"/>
              </w:rPr>
            </w:pPr>
            <w:r w:rsidRPr="00BE4DF9">
              <w:rPr>
                <w:rFonts w:ascii="Times New Roman" w:hAnsi="Times New Roman" w:cs="Times New Roman"/>
                <w:b/>
                <w:iCs/>
                <w:color w:val="000000"/>
                <w:spacing w:val="-8"/>
                <w:sz w:val="20"/>
                <w:szCs w:val="20"/>
              </w:rPr>
              <w:t>226,74</w:t>
            </w:r>
          </w:p>
        </w:tc>
        <w:tc>
          <w:tcPr>
            <w:tcW w:w="703" w:type="pct"/>
            <w:tcBorders>
              <w:top w:val="double" w:sz="4" w:space="0" w:color="auto"/>
              <w:left w:val="single" w:sz="4" w:space="0" w:color="auto"/>
              <w:right w:val="single" w:sz="4" w:space="0" w:color="auto"/>
            </w:tcBorders>
            <w:vAlign w:val="center"/>
          </w:tcPr>
          <w:p w14:paraId="6C70AE3C" w14:textId="77777777" w:rsidR="00256BC0" w:rsidRPr="00BE4DF9" w:rsidRDefault="00256BC0" w:rsidP="007A1EBD">
            <w:pPr>
              <w:jc w:val="center"/>
              <w:rPr>
                <w:rFonts w:ascii="Times New Roman" w:hAnsi="Times New Roman" w:cs="Times New Roman"/>
                <w:b/>
                <w:iCs/>
                <w:color w:val="000000"/>
                <w:spacing w:val="-8"/>
                <w:sz w:val="20"/>
                <w:szCs w:val="20"/>
              </w:rPr>
            </w:pPr>
            <w:r w:rsidRPr="00BE4DF9">
              <w:rPr>
                <w:rFonts w:ascii="Times New Roman" w:hAnsi="Times New Roman" w:cs="Times New Roman"/>
                <w:b/>
                <w:iCs/>
                <w:color w:val="000000"/>
                <w:spacing w:val="-8"/>
                <w:sz w:val="20"/>
                <w:szCs w:val="20"/>
              </w:rPr>
              <w:t>674,74</w:t>
            </w:r>
          </w:p>
        </w:tc>
        <w:tc>
          <w:tcPr>
            <w:tcW w:w="702" w:type="pct"/>
            <w:tcBorders>
              <w:top w:val="double" w:sz="4" w:space="0" w:color="auto"/>
              <w:left w:val="single" w:sz="4" w:space="0" w:color="auto"/>
            </w:tcBorders>
            <w:vAlign w:val="center"/>
          </w:tcPr>
          <w:p w14:paraId="39D93559" w14:textId="77777777" w:rsidR="00256BC0" w:rsidRPr="00BE4DF9" w:rsidRDefault="00256BC0" w:rsidP="007A1EBD">
            <w:pPr>
              <w:jc w:val="center"/>
              <w:rPr>
                <w:rFonts w:ascii="Times New Roman" w:hAnsi="Times New Roman" w:cs="Times New Roman"/>
                <w:b/>
                <w:iCs/>
                <w:color w:val="000000"/>
                <w:spacing w:val="-8"/>
                <w:sz w:val="20"/>
                <w:szCs w:val="20"/>
              </w:rPr>
            </w:pPr>
            <w:r w:rsidRPr="00BE4DF9">
              <w:rPr>
                <w:rFonts w:ascii="Times New Roman" w:hAnsi="Times New Roman" w:cs="Times New Roman"/>
                <w:b/>
                <w:iCs/>
                <w:color w:val="000000"/>
                <w:spacing w:val="-8"/>
                <w:sz w:val="20"/>
                <w:szCs w:val="20"/>
              </w:rPr>
              <w:t>633,90</w:t>
            </w:r>
          </w:p>
        </w:tc>
        <w:tc>
          <w:tcPr>
            <w:tcW w:w="652" w:type="pct"/>
            <w:tcBorders>
              <w:top w:val="double" w:sz="4" w:space="0" w:color="auto"/>
              <w:left w:val="single" w:sz="4" w:space="0" w:color="auto"/>
              <w:right w:val="double" w:sz="4" w:space="0" w:color="auto"/>
            </w:tcBorders>
            <w:vAlign w:val="center"/>
          </w:tcPr>
          <w:p w14:paraId="5CE0736B" w14:textId="77777777" w:rsidR="00256BC0" w:rsidRPr="00BE4DF9" w:rsidRDefault="00256BC0" w:rsidP="007A1EBD">
            <w:pPr>
              <w:jc w:val="center"/>
              <w:rPr>
                <w:rFonts w:ascii="Times New Roman" w:hAnsi="Times New Roman" w:cs="Times New Roman"/>
                <w:b/>
                <w:iCs/>
                <w:color w:val="000000"/>
                <w:spacing w:val="-8"/>
                <w:sz w:val="20"/>
                <w:szCs w:val="20"/>
              </w:rPr>
            </w:pPr>
            <w:r w:rsidRPr="00BE4DF9">
              <w:rPr>
                <w:rFonts w:ascii="Times New Roman" w:hAnsi="Times New Roman" w:cs="Times New Roman"/>
                <w:b/>
                <w:iCs/>
                <w:color w:val="000000"/>
                <w:spacing w:val="-8"/>
                <w:sz w:val="20"/>
                <w:szCs w:val="20"/>
              </w:rPr>
              <w:t>0,29</w:t>
            </w:r>
          </w:p>
        </w:tc>
      </w:tr>
      <w:tr w:rsidR="00256BC0" w:rsidRPr="00BB25B9" w14:paraId="27CDBA3B" w14:textId="77777777" w:rsidTr="004A5336">
        <w:trPr>
          <w:cantSplit/>
          <w:trHeight w:val="279"/>
          <w:jc w:val="center"/>
        </w:trPr>
        <w:tc>
          <w:tcPr>
            <w:tcW w:w="257" w:type="pct"/>
            <w:vMerge/>
            <w:tcBorders>
              <w:left w:val="double" w:sz="4" w:space="0" w:color="auto"/>
              <w:right w:val="double" w:sz="4" w:space="0" w:color="auto"/>
            </w:tcBorders>
            <w:tcMar>
              <w:left w:w="28" w:type="dxa"/>
              <w:right w:w="28" w:type="dxa"/>
            </w:tcMar>
            <w:vAlign w:val="center"/>
          </w:tcPr>
          <w:p w14:paraId="2DAF4D24" w14:textId="77777777" w:rsidR="00256BC0" w:rsidRPr="00BE4DF9" w:rsidRDefault="00256BC0" w:rsidP="007A1EBD">
            <w:pPr>
              <w:pStyle w:val="Indentcorptext2"/>
              <w:ind w:left="0"/>
              <w:jc w:val="center"/>
              <w:rPr>
                <w:rFonts w:ascii="Times New Roman" w:hAnsi="Times New Roman" w:cs="Times New Roman"/>
                <w:b/>
                <w:bCs/>
                <w:iCs/>
                <w:color w:val="000000"/>
                <w:sz w:val="20"/>
                <w:szCs w:val="20"/>
              </w:rPr>
            </w:pPr>
          </w:p>
        </w:tc>
        <w:tc>
          <w:tcPr>
            <w:tcW w:w="346" w:type="pct"/>
            <w:vMerge/>
            <w:tcBorders>
              <w:left w:val="double" w:sz="4" w:space="0" w:color="auto"/>
              <w:bottom w:val="double" w:sz="4" w:space="0" w:color="auto"/>
            </w:tcBorders>
            <w:tcMar>
              <w:left w:w="28" w:type="dxa"/>
              <w:right w:w="28" w:type="dxa"/>
            </w:tcMar>
            <w:vAlign w:val="center"/>
          </w:tcPr>
          <w:p w14:paraId="392F378B" w14:textId="77777777" w:rsidR="00256BC0" w:rsidRPr="00BE4DF9" w:rsidRDefault="00256BC0" w:rsidP="007A1EBD">
            <w:pPr>
              <w:pStyle w:val="Indentcorptext2"/>
              <w:ind w:left="0"/>
              <w:jc w:val="center"/>
              <w:rPr>
                <w:rFonts w:ascii="Times New Roman" w:hAnsi="Times New Roman" w:cs="Times New Roman"/>
                <w:i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6372A4B0" w14:textId="77777777" w:rsidR="00256BC0" w:rsidRPr="00BE4DF9" w:rsidRDefault="00256BC0" w:rsidP="007A1EBD">
            <w:pPr>
              <w:pStyle w:val="Indentcorptext2"/>
              <w:ind w:left="0"/>
              <w:jc w:val="center"/>
              <w:rPr>
                <w:rFonts w:ascii="Times New Roman" w:hAnsi="Times New Roman" w:cs="Times New Roman"/>
                <w:b/>
                <w:bCs/>
                <w:iCs/>
                <w:color w:val="000000"/>
                <w:sz w:val="20"/>
                <w:szCs w:val="20"/>
              </w:rPr>
            </w:pPr>
            <w:r w:rsidRPr="00BE4DF9">
              <w:rPr>
                <w:rFonts w:ascii="Times New Roman" w:hAnsi="Times New Roman" w:cs="Times New Roman"/>
                <w:b/>
                <w:bCs/>
                <w:iCs/>
                <w:color w:val="000000"/>
                <w:sz w:val="20"/>
                <w:szCs w:val="20"/>
              </w:rPr>
              <w:t>%</w:t>
            </w:r>
          </w:p>
        </w:tc>
        <w:tc>
          <w:tcPr>
            <w:tcW w:w="902" w:type="pct"/>
            <w:tcBorders>
              <w:top w:val="single" w:sz="4" w:space="0" w:color="auto"/>
              <w:bottom w:val="double" w:sz="4" w:space="0" w:color="auto"/>
            </w:tcBorders>
            <w:tcMar>
              <w:left w:w="28" w:type="dxa"/>
              <w:right w:w="28" w:type="dxa"/>
            </w:tcMar>
            <w:vAlign w:val="center"/>
          </w:tcPr>
          <w:p w14:paraId="4024E1EF" w14:textId="77777777" w:rsidR="00256BC0" w:rsidRPr="00BE4DF9" w:rsidRDefault="00256BC0" w:rsidP="007A1EBD">
            <w:pPr>
              <w:pStyle w:val="Indentcorptext2"/>
              <w:ind w:left="0"/>
              <w:jc w:val="center"/>
              <w:rPr>
                <w:rFonts w:ascii="Times New Roman" w:hAnsi="Times New Roman" w:cs="Times New Roman"/>
                <w:b/>
                <w:bCs/>
                <w:iCs/>
                <w:color w:val="000000"/>
                <w:sz w:val="20"/>
                <w:szCs w:val="20"/>
              </w:rPr>
            </w:pPr>
            <w:r w:rsidRPr="00BE4DF9">
              <w:rPr>
                <w:rFonts w:ascii="Times New Roman" w:hAnsi="Times New Roman" w:cs="Times New Roman"/>
                <w:b/>
                <w:bCs/>
                <w:iCs/>
                <w:color w:val="000000"/>
                <w:sz w:val="20"/>
                <w:szCs w:val="20"/>
              </w:rPr>
              <w:t>-</w:t>
            </w:r>
          </w:p>
        </w:tc>
        <w:tc>
          <w:tcPr>
            <w:tcW w:w="495" w:type="pct"/>
            <w:tcBorders>
              <w:top w:val="single" w:sz="4" w:space="0" w:color="auto"/>
              <w:bottom w:val="double" w:sz="4" w:space="0" w:color="auto"/>
              <w:right w:val="double" w:sz="4" w:space="0" w:color="auto"/>
            </w:tcBorders>
            <w:tcMar>
              <w:left w:w="28" w:type="dxa"/>
              <w:right w:w="28" w:type="dxa"/>
            </w:tcMar>
            <w:vAlign w:val="center"/>
          </w:tcPr>
          <w:p w14:paraId="61FC5A2D" w14:textId="77777777" w:rsidR="00256BC0" w:rsidRPr="00BE4DF9" w:rsidRDefault="00256BC0" w:rsidP="007A1EBD">
            <w:pPr>
              <w:jc w:val="center"/>
              <w:rPr>
                <w:rFonts w:ascii="Times New Roman" w:hAnsi="Times New Roman" w:cs="Times New Roman"/>
                <w:b/>
                <w:iCs/>
                <w:color w:val="000000"/>
                <w:sz w:val="20"/>
                <w:szCs w:val="20"/>
              </w:rPr>
            </w:pPr>
            <w:r w:rsidRPr="00BE4DF9">
              <w:rPr>
                <w:rFonts w:ascii="Times New Roman" w:hAnsi="Times New Roman" w:cs="Times New Roman"/>
                <w:b/>
                <w:iCs/>
                <w:color w:val="000000"/>
                <w:sz w:val="20"/>
                <w:szCs w:val="20"/>
              </w:rPr>
              <w:t>100</w:t>
            </w:r>
          </w:p>
        </w:tc>
        <w:tc>
          <w:tcPr>
            <w:tcW w:w="632" w:type="pct"/>
            <w:tcBorders>
              <w:left w:val="double" w:sz="4" w:space="0" w:color="auto"/>
              <w:bottom w:val="double" w:sz="4" w:space="0" w:color="auto"/>
              <w:right w:val="single" w:sz="4" w:space="0" w:color="auto"/>
            </w:tcBorders>
            <w:tcMar>
              <w:left w:w="28" w:type="dxa"/>
              <w:right w:w="28" w:type="dxa"/>
            </w:tcMar>
            <w:vAlign w:val="center"/>
          </w:tcPr>
          <w:p w14:paraId="291C4DB6" w14:textId="77777777" w:rsidR="00256BC0" w:rsidRPr="00BE4DF9" w:rsidRDefault="00256BC0" w:rsidP="007A1EBD">
            <w:pPr>
              <w:jc w:val="center"/>
              <w:rPr>
                <w:rFonts w:ascii="Times New Roman" w:hAnsi="Times New Roman" w:cs="Times New Roman"/>
                <w:b/>
                <w:iCs/>
                <w:color w:val="000000"/>
                <w:sz w:val="20"/>
                <w:szCs w:val="20"/>
              </w:rPr>
            </w:pPr>
            <w:r w:rsidRPr="00BE4DF9">
              <w:rPr>
                <w:rFonts w:ascii="Times New Roman" w:hAnsi="Times New Roman" w:cs="Times New Roman"/>
                <w:b/>
                <w:iCs/>
                <w:color w:val="000000"/>
                <w:sz w:val="20"/>
                <w:szCs w:val="20"/>
              </w:rPr>
              <w:t>15</w:t>
            </w:r>
          </w:p>
        </w:tc>
        <w:tc>
          <w:tcPr>
            <w:tcW w:w="703" w:type="pct"/>
            <w:tcBorders>
              <w:left w:val="single" w:sz="4" w:space="0" w:color="auto"/>
              <w:bottom w:val="double" w:sz="4" w:space="0" w:color="auto"/>
              <w:right w:val="single" w:sz="4" w:space="0" w:color="auto"/>
            </w:tcBorders>
            <w:vAlign w:val="center"/>
          </w:tcPr>
          <w:p w14:paraId="3DDDFF08" w14:textId="77777777" w:rsidR="00256BC0" w:rsidRPr="00BE4DF9" w:rsidRDefault="00256BC0" w:rsidP="007A1EBD">
            <w:pPr>
              <w:jc w:val="center"/>
              <w:rPr>
                <w:rFonts w:ascii="Times New Roman" w:hAnsi="Times New Roman" w:cs="Times New Roman"/>
                <w:b/>
                <w:iCs/>
                <w:color w:val="000000"/>
                <w:sz w:val="20"/>
                <w:szCs w:val="20"/>
              </w:rPr>
            </w:pPr>
            <w:r w:rsidRPr="00BE4DF9">
              <w:rPr>
                <w:rFonts w:ascii="Times New Roman" w:hAnsi="Times New Roman" w:cs="Times New Roman"/>
                <w:b/>
                <w:iCs/>
                <w:color w:val="000000"/>
                <w:sz w:val="20"/>
                <w:szCs w:val="20"/>
              </w:rPr>
              <w:t>44</w:t>
            </w:r>
          </w:p>
        </w:tc>
        <w:tc>
          <w:tcPr>
            <w:tcW w:w="702" w:type="pct"/>
            <w:tcBorders>
              <w:left w:val="single" w:sz="4" w:space="0" w:color="auto"/>
              <w:bottom w:val="double" w:sz="4" w:space="0" w:color="auto"/>
            </w:tcBorders>
            <w:vAlign w:val="center"/>
          </w:tcPr>
          <w:p w14:paraId="088DAD6D" w14:textId="77777777" w:rsidR="00256BC0" w:rsidRPr="00BE4DF9" w:rsidRDefault="00256BC0" w:rsidP="007A1EBD">
            <w:pPr>
              <w:jc w:val="center"/>
              <w:rPr>
                <w:rFonts w:ascii="Times New Roman" w:hAnsi="Times New Roman" w:cs="Times New Roman"/>
                <w:b/>
                <w:iCs/>
                <w:color w:val="000000"/>
                <w:sz w:val="20"/>
                <w:szCs w:val="20"/>
              </w:rPr>
            </w:pPr>
            <w:r w:rsidRPr="00BE4DF9">
              <w:rPr>
                <w:rFonts w:ascii="Times New Roman" w:hAnsi="Times New Roman" w:cs="Times New Roman"/>
                <w:b/>
                <w:iCs/>
                <w:color w:val="000000"/>
                <w:sz w:val="20"/>
                <w:szCs w:val="20"/>
              </w:rPr>
              <w:t>41</w:t>
            </w:r>
          </w:p>
        </w:tc>
        <w:tc>
          <w:tcPr>
            <w:tcW w:w="652" w:type="pct"/>
            <w:tcBorders>
              <w:left w:val="single" w:sz="4" w:space="0" w:color="auto"/>
              <w:bottom w:val="double" w:sz="4" w:space="0" w:color="auto"/>
              <w:right w:val="double" w:sz="4" w:space="0" w:color="auto"/>
            </w:tcBorders>
            <w:vAlign w:val="center"/>
          </w:tcPr>
          <w:p w14:paraId="3E42E811" w14:textId="77777777" w:rsidR="00256BC0" w:rsidRPr="00BE4DF9" w:rsidRDefault="00256BC0" w:rsidP="007A1EBD">
            <w:pPr>
              <w:jc w:val="center"/>
              <w:rPr>
                <w:rFonts w:ascii="Times New Roman" w:hAnsi="Times New Roman" w:cs="Times New Roman"/>
                <w:b/>
                <w:iCs/>
                <w:color w:val="000000"/>
                <w:sz w:val="20"/>
                <w:szCs w:val="20"/>
              </w:rPr>
            </w:pPr>
            <w:r w:rsidRPr="00BE4DF9">
              <w:rPr>
                <w:rFonts w:ascii="Times New Roman" w:hAnsi="Times New Roman" w:cs="Times New Roman"/>
                <w:b/>
                <w:iCs/>
                <w:color w:val="000000"/>
                <w:sz w:val="20"/>
                <w:szCs w:val="20"/>
              </w:rPr>
              <w:t>-</w:t>
            </w:r>
          </w:p>
        </w:tc>
      </w:tr>
      <w:tr w:rsidR="00256BC0" w:rsidRPr="00BB25B9" w14:paraId="0407D2BC" w14:textId="77777777" w:rsidTr="004A5336">
        <w:trPr>
          <w:cantSplit/>
          <w:trHeight w:val="339"/>
          <w:jc w:val="center"/>
        </w:trPr>
        <w:tc>
          <w:tcPr>
            <w:tcW w:w="257" w:type="pct"/>
            <w:vMerge/>
            <w:tcBorders>
              <w:left w:val="double" w:sz="4" w:space="0" w:color="auto"/>
              <w:bottom w:val="double" w:sz="4" w:space="0" w:color="auto"/>
              <w:right w:val="double" w:sz="4" w:space="0" w:color="auto"/>
            </w:tcBorders>
            <w:tcMar>
              <w:left w:w="28" w:type="dxa"/>
              <w:right w:w="28" w:type="dxa"/>
            </w:tcMar>
            <w:vAlign w:val="center"/>
          </w:tcPr>
          <w:p w14:paraId="1A6E2C0C" w14:textId="77777777" w:rsidR="00256BC0" w:rsidRPr="00BB25B9" w:rsidRDefault="00256BC0" w:rsidP="007A1EBD">
            <w:pPr>
              <w:pStyle w:val="Indentcorptext2"/>
              <w:ind w:left="0"/>
              <w:jc w:val="center"/>
              <w:rPr>
                <w:rFonts w:ascii="Times New Roman" w:hAnsi="Times New Roman" w:cs="Times New Roman"/>
                <w:b/>
                <w:bCs/>
                <w:i/>
                <w:iCs/>
                <w:color w:val="000000"/>
                <w:sz w:val="20"/>
                <w:szCs w:val="20"/>
              </w:rPr>
            </w:pPr>
          </w:p>
        </w:tc>
        <w:tc>
          <w:tcPr>
            <w:tcW w:w="4743" w:type="pct"/>
            <w:gridSpan w:val="8"/>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0F9C8E32" w14:textId="4FF1D170" w:rsidR="00256BC0" w:rsidRPr="00BB25B9" w:rsidRDefault="00BB25B9" w:rsidP="007A1EBD">
            <w:pPr>
              <w:pStyle w:val="Indentcorptext2"/>
              <w:ind w:left="0"/>
              <w:jc w:val="center"/>
              <w:rPr>
                <w:rFonts w:ascii="Times New Roman" w:hAnsi="Times New Roman" w:cs="Times New Roman"/>
                <w:b/>
                <w:bCs/>
                <w:iCs/>
                <w:color w:val="000000"/>
                <w:sz w:val="20"/>
                <w:szCs w:val="20"/>
              </w:rPr>
            </w:pPr>
            <w:r w:rsidRPr="00BB25B9">
              <w:rPr>
                <w:rFonts w:ascii="Times New Roman" w:hAnsi="Times New Roman" w:cs="Times New Roman"/>
                <w:b/>
                <w:bCs/>
                <w:iCs/>
                <w:color w:val="000000"/>
                <w:sz w:val="20"/>
                <w:szCs w:val="20"/>
              </w:rPr>
              <w:t>Compoziția</w:t>
            </w:r>
            <w:r w:rsidR="00256BC0" w:rsidRPr="00BB25B9">
              <w:rPr>
                <w:rFonts w:ascii="Times New Roman" w:hAnsi="Times New Roman" w:cs="Times New Roman"/>
                <w:b/>
                <w:bCs/>
                <w:iCs/>
                <w:color w:val="000000"/>
                <w:sz w:val="20"/>
                <w:szCs w:val="20"/>
              </w:rPr>
              <w:t xml:space="preserve">  actuală :  47MO 24FA 12BR 9ME 3PI 1CA 3DT 1DM</w:t>
            </w:r>
          </w:p>
        </w:tc>
      </w:tr>
    </w:tbl>
    <w:p w14:paraId="5FDCA3D1" w14:textId="77777777" w:rsidR="00256BC0" w:rsidRDefault="00256BC0" w:rsidP="00133142">
      <w:pPr>
        <w:spacing w:after="0" w:line="240" w:lineRule="auto"/>
        <w:rPr>
          <w:rFonts w:ascii="Times New Roman" w:eastAsia="Times New Roman" w:hAnsi="Times New Roman" w:cs="Times New Roman"/>
          <w:noProof/>
          <w:kern w:val="0"/>
          <w:szCs w:val="20"/>
          <w:highlight w:val="yellow"/>
          <w14:ligatures w14:val="none"/>
        </w:rPr>
      </w:pPr>
    </w:p>
    <w:p w14:paraId="09B9D00C" w14:textId="77777777" w:rsidR="001B7CD2" w:rsidRPr="00203879" w:rsidRDefault="001B7CD2" w:rsidP="00133142">
      <w:pPr>
        <w:spacing w:after="0" w:line="240" w:lineRule="auto"/>
        <w:rPr>
          <w:rFonts w:ascii="Times New Roman" w:eastAsia="Times New Roman" w:hAnsi="Times New Roman" w:cs="Times New Roman"/>
          <w:noProof/>
          <w:kern w:val="0"/>
          <w:highlight w:val="yellow"/>
          <w14:ligatures w14:val="none"/>
        </w:rPr>
      </w:pPr>
    </w:p>
    <w:p w14:paraId="19E45DB7" w14:textId="1F8C61C1" w:rsidR="001B7CD2" w:rsidRPr="00203879" w:rsidRDefault="00EC4B77" w:rsidP="00133142">
      <w:pPr>
        <w:spacing w:after="0" w:line="240" w:lineRule="auto"/>
        <w:rPr>
          <w:rFonts w:ascii="Times New Roman" w:eastAsia="Times New Roman" w:hAnsi="Times New Roman" w:cs="Times New Roman"/>
          <w:noProof/>
          <w:kern w:val="0"/>
          <w14:ligatures w14:val="none"/>
        </w:rPr>
      </w:pPr>
      <w:r w:rsidRPr="00203879">
        <w:rPr>
          <w:rFonts w:ascii="Times New Roman" w:eastAsia="Times New Roman" w:hAnsi="Times New Roman" w:cs="Times New Roman"/>
          <w:noProof/>
          <w:kern w:val="0"/>
          <w14:ligatures w14:val="none"/>
        </w:rPr>
        <w:t>U.P.V Valea</w:t>
      </w:r>
      <w:r w:rsidR="004A5336" w:rsidRPr="00203879">
        <w:rPr>
          <w:rFonts w:ascii="Times New Roman" w:eastAsia="Times New Roman" w:hAnsi="Times New Roman" w:cs="Times New Roman"/>
          <w:noProof/>
          <w:kern w:val="0"/>
          <w14:ligatures w14:val="none"/>
        </w:rPr>
        <w:t xml:space="preserve"> </w:t>
      </w:r>
      <w:r w:rsidRPr="00203879">
        <w:rPr>
          <w:rFonts w:ascii="Times New Roman" w:eastAsia="Times New Roman" w:hAnsi="Times New Roman" w:cs="Times New Roman"/>
          <w:noProof/>
          <w:kern w:val="0"/>
          <w14:ligatures w14:val="none"/>
        </w:rPr>
        <w:t>Mărului</w:t>
      </w:r>
    </w:p>
    <w:p w14:paraId="780FDF9F" w14:textId="77777777" w:rsidR="00EC4B77" w:rsidRPr="00BB25B9" w:rsidRDefault="00EC4B77" w:rsidP="00133142">
      <w:pPr>
        <w:spacing w:after="0" w:line="240" w:lineRule="auto"/>
        <w:rPr>
          <w:rFonts w:ascii="Times New Roman" w:eastAsia="Times New Roman" w:hAnsi="Times New Roman" w:cs="Times New Roman"/>
          <w:noProof/>
          <w:kern w:val="0"/>
          <w:sz w:val="24"/>
          <w:szCs w:val="24"/>
          <w14:ligatures w14:val="none"/>
        </w:rPr>
      </w:pPr>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4"/>
        <w:gridCol w:w="667"/>
        <w:gridCol w:w="604"/>
        <w:gridCol w:w="1751"/>
        <w:gridCol w:w="938"/>
        <w:gridCol w:w="870"/>
        <w:gridCol w:w="872"/>
        <w:gridCol w:w="872"/>
        <w:gridCol w:w="872"/>
        <w:gridCol w:w="872"/>
        <w:gridCol w:w="874"/>
      </w:tblGrid>
      <w:tr w:rsidR="00EC4B77" w:rsidRPr="00EC4B77" w14:paraId="23A5486F" w14:textId="77777777" w:rsidTr="004A5336">
        <w:trPr>
          <w:cantSplit/>
          <w:tblHeader/>
          <w:jc w:val="center"/>
        </w:trPr>
        <w:tc>
          <w:tcPr>
            <w:tcW w:w="255" w:type="pct"/>
            <w:vMerge w:val="restart"/>
            <w:tcBorders>
              <w:top w:val="double" w:sz="4" w:space="0" w:color="auto"/>
              <w:left w:val="double" w:sz="4" w:space="0" w:color="auto"/>
              <w:right w:val="double" w:sz="4" w:space="0" w:color="auto"/>
            </w:tcBorders>
            <w:tcMar>
              <w:left w:w="28" w:type="dxa"/>
              <w:right w:w="28" w:type="dxa"/>
            </w:tcMar>
            <w:vAlign w:val="center"/>
          </w:tcPr>
          <w:p w14:paraId="00616B29"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r w:rsidRPr="00EC4B77">
              <w:rPr>
                <w:rFonts w:ascii="Times New Roman" w:hAnsi="Times New Roman" w:cs="Times New Roman"/>
                <w:b/>
                <w:bCs/>
                <w:color w:val="000000"/>
                <w:sz w:val="20"/>
                <w:szCs w:val="20"/>
              </w:rPr>
              <w:t>S.</w:t>
            </w:r>
          </w:p>
          <w:p w14:paraId="3458C648"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r w:rsidRPr="00EC4B77">
              <w:rPr>
                <w:rFonts w:ascii="Times New Roman" w:hAnsi="Times New Roman" w:cs="Times New Roman"/>
                <w:b/>
                <w:bCs/>
                <w:color w:val="000000"/>
                <w:sz w:val="20"/>
                <w:szCs w:val="20"/>
              </w:rPr>
              <w:t>U.</w:t>
            </w:r>
          </w:p>
          <w:p w14:paraId="4CBB8F73"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r w:rsidRPr="00EC4B77">
              <w:rPr>
                <w:rFonts w:ascii="Times New Roman" w:hAnsi="Times New Roman" w:cs="Times New Roman"/>
                <w:b/>
                <w:bCs/>
                <w:color w:val="000000"/>
                <w:sz w:val="20"/>
                <w:szCs w:val="20"/>
              </w:rPr>
              <w:t>P.</w:t>
            </w:r>
          </w:p>
        </w:tc>
        <w:tc>
          <w:tcPr>
            <w:tcW w:w="345" w:type="pct"/>
            <w:vMerge w:val="restart"/>
            <w:tcBorders>
              <w:top w:val="double" w:sz="4" w:space="0" w:color="auto"/>
              <w:left w:val="double" w:sz="4" w:space="0" w:color="auto"/>
            </w:tcBorders>
            <w:tcMar>
              <w:left w:w="28" w:type="dxa"/>
              <w:right w:w="28" w:type="dxa"/>
            </w:tcMar>
            <w:vAlign w:val="center"/>
          </w:tcPr>
          <w:p w14:paraId="527B0817" w14:textId="200F0512" w:rsidR="00EC4B77" w:rsidRPr="00BB25B9" w:rsidRDefault="00EC4B77" w:rsidP="00621448">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 xml:space="preserve">Tip </w:t>
            </w:r>
            <w:r w:rsidR="00BB25B9" w:rsidRPr="00BB25B9">
              <w:rPr>
                <w:rFonts w:ascii="Times New Roman" w:hAnsi="Times New Roman" w:cs="Times New Roman"/>
                <w:b/>
                <w:bCs/>
                <w:i/>
                <w:iCs/>
                <w:color w:val="000000"/>
                <w:spacing w:val="-8"/>
                <w:sz w:val="20"/>
                <w:szCs w:val="20"/>
              </w:rPr>
              <w:t>stațiune</w:t>
            </w:r>
          </w:p>
        </w:tc>
        <w:tc>
          <w:tcPr>
            <w:tcW w:w="312" w:type="pct"/>
            <w:vMerge w:val="restart"/>
            <w:tcBorders>
              <w:top w:val="double" w:sz="4" w:space="0" w:color="auto"/>
            </w:tcBorders>
            <w:tcMar>
              <w:left w:w="28" w:type="dxa"/>
              <w:right w:w="28" w:type="dxa"/>
            </w:tcMar>
            <w:vAlign w:val="center"/>
          </w:tcPr>
          <w:p w14:paraId="54F247F9" w14:textId="77777777" w:rsidR="00EC4B77" w:rsidRPr="00BB25B9" w:rsidRDefault="00EC4B77" w:rsidP="00621448">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 xml:space="preserve">Tip </w:t>
            </w:r>
            <w:r w:rsidRPr="00BB25B9">
              <w:rPr>
                <w:rFonts w:ascii="Times New Roman" w:hAnsi="Times New Roman" w:cs="Times New Roman"/>
                <w:b/>
                <w:bCs/>
                <w:i/>
                <w:iCs/>
                <w:color w:val="000000"/>
                <w:spacing w:val="-10"/>
                <w:sz w:val="20"/>
                <w:szCs w:val="20"/>
              </w:rPr>
              <w:t>pădure</w:t>
            </w:r>
          </w:p>
        </w:tc>
        <w:tc>
          <w:tcPr>
            <w:tcW w:w="904" w:type="pct"/>
            <w:vMerge w:val="restart"/>
            <w:tcBorders>
              <w:top w:val="double" w:sz="4" w:space="0" w:color="auto"/>
            </w:tcBorders>
            <w:tcMar>
              <w:left w:w="28" w:type="dxa"/>
              <w:right w:w="28" w:type="dxa"/>
            </w:tcMar>
            <w:vAlign w:val="center"/>
          </w:tcPr>
          <w:p w14:paraId="6DC011B1" w14:textId="77777777" w:rsidR="00EC4B77" w:rsidRPr="00BB25B9" w:rsidRDefault="00EC4B77" w:rsidP="00621448">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Compoziţia-ţel</w:t>
            </w:r>
          </w:p>
        </w:tc>
        <w:tc>
          <w:tcPr>
            <w:tcW w:w="484" w:type="pct"/>
            <w:vMerge w:val="restart"/>
            <w:tcBorders>
              <w:top w:val="double" w:sz="4" w:space="0" w:color="auto"/>
              <w:right w:val="double" w:sz="4" w:space="0" w:color="auto"/>
            </w:tcBorders>
            <w:tcMar>
              <w:left w:w="28" w:type="dxa"/>
              <w:right w:w="28" w:type="dxa"/>
            </w:tcMar>
            <w:vAlign w:val="center"/>
          </w:tcPr>
          <w:p w14:paraId="7C73A543" w14:textId="77777777" w:rsidR="00EC4B77" w:rsidRPr="00BB25B9" w:rsidRDefault="00EC4B77" w:rsidP="00621448">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t>Supraf.</w:t>
            </w:r>
          </w:p>
          <w:p w14:paraId="7B98062E" w14:textId="77777777" w:rsidR="00EC4B77" w:rsidRPr="00BB25B9" w:rsidRDefault="00EC4B77" w:rsidP="00621448">
            <w:pPr>
              <w:pStyle w:val="Indentcorptext2"/>
              <w:ind w:left="0"/>
              <w:jc w:val="center"/>
              <w:rPr>
                <w:rFonts w:ascii="Times New Roman" w:hAnsi="Times New Roman" w:cs="Times New Roman"/>
                <w:b/>
                <w:bCs/>
                <w:i/>
                <w:iCs/>
                <w:color w:val="000000"/>
                <w:sz w:val="20"/>
                <w:szCs w:val="20"/>
              </w:rPr>
            </w:pPr>
            <w:r w:rsidRPr="00BB25B9">
              <w:rPr>
                <w:rFonts w:ascii="Times New Roman" w:hAnsi="Times New Roman" w:cs="Times New Roman"/>
                <w:b/>
                <w:bCs/>
                <w:i/>
                <w:iCs/>
                <w:color w:val="000000"/>
                <w:sz w:val="20"/>
                <w:szCs w:val="20"/>
              </w:rPr>
              <w:sym w:font="Symbol" w:char="F05B"/>
            </w:r>
            <w:r w:rsidRPr="00BB25B9">
              <w:rPr>
                <w:rFonts w:ascii="Times New Roman" w:hAnsi="Times New Roman" w:cs="Times New Roman"/>
                <w:b/>
                <w:bCs/>
                <w:i/>
                <w:iCs/>
                <w:color w:val="000000"/>
                <w:sz w:val="20"/>
                <w:szCs w:val="20"/>
              </w:rPr>
              <w:t xml:space="preserve"> ha </w:t>
            </w:r>
            <w:r w:rsidRPr="00BB25B9">
              <w:rPr>
                <w:rFonts w:ascii="Times New Roman" w:hAnsi="Times New Roman" w:cs="Times New Roman"/>
                <w:b/>
                <w:bCs/>
                <w:i/>
                <w:iCs/>
                <w:color w:val="000000"/>
                <w:sz w:val="20"/>
                <w:szCs w:val="20"/>
              </w:rPr>
              <w:sym w:font="Symbol" w:char="F05D"/>
            </w:r>
          </w:p>
        </w:tc>
        <w:tc>
          <w:tcPr>
            <w:tcW w:w="2700" w:type="pct"/>
            <w:gridSpan w:val="6"/>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123202E2" w14:textId="17DD4310" w:rsidR="00EC4B77" w:rsidRPr="00BB25B9" w:rsidRDefault="00BB25B9" w:rsidP="00621448">
            <w:pPr>
              <w:pStyle w:val="Indentcorptext2"/>
              <w:ind w:left="0"/>
              <w:jc w:val="center"/>
              <w:rPr>
                <w:rFonts w:ascii="Times New Roman" w:hAnsi="Times New Roman" w:cs="Times New Roman"/>
                <w:b/>
                <w:bCs/>
                <w:i/>
                <w:iCs/>
                <w:color w:val="000000"/>
                <w:sz w:val="20"/>
                <w:szCs w:val="20"/>
              </w:rPr>
            </w:pPr>
            <w:r>
              <w:rPr>
                <w:rFonts w:ascii="Times New Roman" w:hAnsi="Times New Roman" w:cs="Times New Roman"/>
                <w:b/>
                <w:bCs/>
                <w:i/>
                <w:iCs/>
                <w:color w:val="000000"/>
                <w:sz w:val="20"/>
                <w:szCs w:val="20"/>
              </w:rPr>
              <w:t xml:space="preserve">Suprafața pe specii </w:t>
            </w:r>
            <w:r w:rsidR="00EC4B77" w:rsidRPr="00BB25B9">
              <w:rPr>
                <w:rFonts w:ascii="Times New Roman" w:hAnsi="Times New Roman" w:cs="Times New Roman"/>
                <w:b/>
                <w:bCs/>
                <w:i/>
                <w:iCs/>
                <w:color w:val="000000"/>
                <w:sz w:val="20"/>
                <w:szCs w:val="20"/>
              </w:rPr>
              <w:sym w:font="Symbol" w:char="F05B"/>
            </w:r>
            <w:r w:rsidR="00EC4B77" w:rsidRPr="00BB25B9">
              <w:rPr>
                <w:rFonts w:ascii="Times New Roman" w:hAnsi="Times New Roman" w:cs="Times New Roman"/>
                <w:b/>
                <w:bCs/>
                <w:i/>
                <w:iCs/>
                <w:color w:val="000000"/>
                <w:sz w:val="20"/>
                <w:szCs w:val="20"/>
              </w:rPr>
              <w:t xml:space="preserve"> ha </w:t>
            </w:r>
            <w:r w:rsidR="00EC4B77" w:rsidRPr="00BB25B9">
              <w:rPr>
                <w:rFonts w:ascii="Times New Roman" w:hAnsi="Times New Roman" w:cs="Times New Roman"/>
                <w:b/>
                <w:bCs/>
                <w:i/>
                <w:iCs/>
                <w:color w:val="000000"/>
                <w:sz w:val="20"/>
                <w:szCs w:val="20"/>
              </w:rPr>
              <w:sym w:font="Symbol" w:char="F05D"/>
            </w:r>
          </w:p>
        </w:tc>
      </w:tr>
      <w:tr w:rsidR="00EC4B77" w:rsidRPr="00EC4B77" w14:paraId="6F7162B1" w14:textId="77777777" w:rsidTr="004A5336">
        <w:trPr>
          <w:cantSplit/>
          <w:trHeight w:val="208"/>
          <w:tblHeader/>
          <w:jc w:val="center"/>
        </w:trPr>
        <w:tc>
          <w:tcPr>
            <w:tcW w:w="255" w:type="pct"/>
            <w:vMerge/>
            <w:tcBorders>
              <w:left w:val="double" w:sz="4" w:space="0" w:color="auto"/>
              <w:bottom w:val="double" w:sz="4" w:space="0" w:color="auto"/>
              <w:right w:val="double" w:sz="4" w:space="0" w:color="auto"/>
            </w:tcBorders>
            <w:tcMar>
              <w:left w:w="28" w:type="dxa"/>
              <w:right w:w="28" w:type="dxa"/>
            </w:tcMar>
            <w:vAlign w:val="center"/>
          </w:tcPr>
          <w:p w14:paraId="16D883DF"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p>
        </w:tc>
        <w:tc>
          <w:tcPr>
            <w:tcW w:w="345" w:type="pct"/>
            <w:vMerge/>
            <w:tcBorders>
              <w:left w:val="double" w:sz="4" w:space="0" w:color="auto"/>
              <w:bottom w:val="double" w:sz="4" w:space="0" w:color="auto"/>
            </w:tcBorders>
            <w:tcMar>
              <w:left w:w="28" w:type="dxa"/>
              <w:right w:w="28" w:type="dxa"/>
            </w:tcMar>
            <w:vAlign w:val="center"/>
          </w:tcPr>
          <w:p w14:paraId="0B47C8AC"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p>
        </w:tc>
        <w:tc>
          <w:tcPr>
            <w:tcW w:w="312" w:type="pct"/>
            <w:vMerge/>
            <w:tcBorders>
              <w:bottom w:val="double" w:sz="4" w:space="0" w:color="auto"/>
            </w:tcBorders>
            <w:tcMar>
              <w:left w:w="28" w:type="dxa"/>
              <w:right w:w="28" w:type="dxa"/>
            </w:tcMar>
            <w:vAlign w:val="center"/>
          </w:tcPr>
          <w:p w14:paraId="5BEA2CF9"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p>
        </w:tc>
        <w:tc>
          <w:tcPr>
            <w:tcW w:w="904" w:type="pct"/>
            <w:vMerge/>
            <w:tcBorders>
              <w:bottom w:val="double" w:sz="4" w:space="0" w:color="auto"/>
            </w:tcBorders>
            <w:tcMar>
              <w:left w:w="28" w:type="dxa"/>
              <w:right w:w="28" w:type="dxa"/>
            </w:tcMar>
            <w:vAlign w:val="center"/>
          </w:tcPr>
          <w:p w14:paraId="41CC3907"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p>
        </w:tc>
        <w:tc>
          <w:tcPr>
            <w:tcW w:w="484" w:type="pct"/>
            <w:vMerge/>
            <w:tcBorders>
              <w:bottom w:val="double" w:sz="4" w:space="0" w:color="auto"/>
              <w:right w:val="double" w:sz="4" w:space="0" w:color="auto"/>
            </w:tcBorders>
            <w:tcMar>
              <w:left w:w="28" w:type="dxa"/>
              <w:right w:w="28" w:type="dxa"/>
            </w:tcMar>
            <w:vAlign w:val="center"/>
          </w:tcPr>
          <w:p w14:paraId="52B4A2F3"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p>
        </w:tc>
        <w:tc>
          <w:tcPr>
            <w:tcW w:w="449" w:type="pct"/>
            <w:tcBorders>
              <w:top w:val="double" w:sz="4" w:space="0" w:color="auto"/>
              <w:left w:val="double" w:sz="4" w:space="0" w:color="auto"/>
              <w:bottom w:val="double" w:sz="4" w:space="0" w:color="auto"/>
              <w:right w:val="single" w:sz="4" w:space="0" w:color="auto"/>
            </w:tcBorders>
            <w:tcMar>
              <w:left w:w="28" w:type="dxa"/>
              <w:right w:w="28" w:type="dxa"/>
            </w:tcMar>
            <w:vAlign w:val="center"/>
          </w:tcPr>
          <w:p w14:paraId="76DC2335"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r w:rsidRPr="00EC4B77">
              <w:rPr>
                <w:rFonts w:ascii="Times New Roman" w:hAnsi="Times New Roman" w:cs="Times New Roman"/>
                <w:b/>
                <w:bCs/>
                <w:color w:val="000000"/>
                <w:sz w:val="20"/>
                <w:szCs w:val="20"/>
              </w:rPr>
              <w:t>MO</w:t>
            </w:r>
          </w:p>
        </w:tc>
        <w:tc>
          <w:tcPr>
            <w:tcW w:w="450" w:type="pct"/>
            <w:tcBorders>
              <w:top w:val="double" w:sz="4" w:space="0" w:color="auto"/>
              <w:left w:val="single" w:sz="4" w:space="0" w:color="auto"/>
              <w:bottom w:val="double" w:sz="4" w:space="0" w:color="auto"/>
              <w:right w:val="single" w:sz="4" w:space="0" w:color="auto"/>
            </w:tcBorders>
            <w:vAlign w:val="center"/>
          </w:tcPr>
          <w:p w14:paraId="763FADC6" w14:textId="77777777" w:rsidR="00EC4B77" w:rsidRPr="00EC4B77" w:rsidRDefault="00EC4B77" w:rsidP="00621448">
            <w:pPr>
              <w:pStyle w:val="Indentcorptext2"/>
              <w:ind w:left="0"/>
              <w:jc w:val="center"/>
              <w:rPr>
                <w:rFonts w:ascii="Times New Roman" w:hAnsi="Times New Roman" w:cs="Times New Roman"/>
                <w:b/>
                <w:bCs/>
                <w:color w:val="000000"/>
                <w:sz w:val="20"/>
                <w:szCs w:val="20"/>
              </w:rPr>
            </w:pPr>
            <w:r w:rsidRPr="00EC4B77">
              <w:rPr>
                <w:rFonts w:ascii="Times New Roman" w:hAnsi="Times New Roman" w:cs="Times New Roman"/>
                <w:b/>
                <w:bCs/>
                <w:color w:val="000000"/>
                <w:sz w:val="20"/>
                <w:szCs w:val="20"/>
              </w:rPr>
              <w:t>BR</w:t>
            </w:r>
          </w:p>
        </w:tc>
        <w:tc>
          <w:tcPr>
            <w:tcW w:w="450" w:type="pct"/>
            <w:tcBorders>
              <w:top w:val="double" w:sz="4" w:space="0" w:color="auto"/>
              <w:left w:val="single" w:sz="4" w:space="0" w:color="auto"/>
              <w:bottom w:val="double" w:sz="4" w:space="0" w:color="auto"/>
            </w:tcBorders>
            <w:vAlign w:val="center"/>
          </w:tcPr>
          <w:p w14:paraId="03FA7926" w14:textId="77777777" w:rsidR="00EC4B77" w:rsidRPr="00EC4B77" w:rsidRDefault="00EC4B77" w:rsidP="00621448">
            <w:pPr>
              <w:pStyle w:val="Indentcorptext2"/>
              <w:ind w:left="0"/>
              <w:jc w:val="center"/>
              <w:rPr>
                <w:rFonts w:ascii="Times New Roman" w:hAnsi="Times New Roman" w:cs="Times New Roman"/>
                <w:b/>
                <w:bCs/>
                <w:color w:val="000000"/>
                <w:spacing w:val="-20"/>
                <w:sz w:val="20"/>
                <w:szCs w:val="20"/>
              </w:rPr>
            </w:pPr>
            <w:r w:rsidRPr="00EC4B77">
              <w:rPr>
                <w:rFonts w:ascii="Times New Roman" w:hAnsi="Times New Roman" w:cs="Times New Roman"/>
                <w:b/>
                <w:bCs/>
                <w:color w:val="000000"/>
                <w:spacing w:val="-20"/>
                <w:sz w:val="20"/>
                <w:szCs w:val="20"/>
              </w:rPr>
              <w:t>FA</w:t>
            </w:r>
          </w:p>
        </w:tc>
        <w:tc>
          <w:tcPr>
            <w:tcW w:w="450" w:type="pct"/>
            <w:tcBorders>
              <w:top w:val="double" w:sz="4" w:space="0" w:color="auto"/>
              <w:left w:val="single" w:sz="4" w:space="0" w:color="auto"/>
              <w:bottom w:val="double" w:sz="4" w:space="0" w:color="auto"/>
              <w:right w:val="single" w:sz="2" w:space="0" w:color="auto"/>
            </w:tcBorders>
            <w:vAlign w:val="center"/>
          </w:tcPr>
          <w:p w14:paraId="3B064FCB" w14:textId="77777777" w:rsidR="00EC4B77" w:rsidRPr="00EC4B77" w:rsidRDefault="00EC4B77" w:rsidP="00621448">
            <w:pPr>
              <w:pStyle w:val="Indentcorptext2"/>
              <w:ind w:left="0"/>
              <w:jc w:val="center"/>
              <w:rPr>
                <w:rFonts w:ascii="Times New Roman" w:hAnsi="Times New Roman" w:cs="Times New Roman"/>
                <w:b/>
                <w:bCs/>
                <w:color w:val="000000"/>
                <w:spacing w:val="-20"/>
                <w:sz w:val="20"/>
                <w:szCs w:val="20"/>
              </w:rPr>
            </w:pPr>
            <w:r w:rsidRPr="00EC4B77">
              <w:rPr>
                <w:rFonts w:ascii="Times New Roman" w:hAnsi="Times New Roman" w:cs="Times New Roman"/>
                <w:b/>
                <w:bCs/>
                <w:color w:val="000000"/>
                <w:sz w:val="20"/>
                <w:szCs w:val="20"/>
              </w:rPr>
              <w:t>PAM</w:t>
            </w:r>
          </w:p>
        </w:tc>
        <w:tc>
          <w:tcPr>
            <w:tcW w:w="450" w:type="pct"/>
            <w:tcBorders>
              <w:top w:val="double" w:sz="4" w:space="0" w:color="auto"/>
              <w:left w:val="single" w:sz="2" w:space="0" w:color="auto"/>
              <w:bottom w:val="double" w:sz="4" w:space="0" w:color="auto"/>
              <w:right w:val="single" w:sz="2" w:space="0" w:color="auto"/>
            </w:tcBorders>
            <w:vAlign w:val="center"/>
          </w:tcPr>
          <w:p w14:paraId="7C2FDFEE" w14:textId="77777777" w:rsidR="00EC4B77" w:rsidRPr="00EC4B77" w:rsidRDefault="00EC4B77" w:rsidP="00621448">
            <w:pPr>
              <w:pStyle w:val="Indentcorptext2"/>
              <w:ind w:left="0"/>
              <w:jc w:val="center"/>
              <w:rPr>
                <w:rFonts w:ascii="Times New Roman" w:hAnsi="Times New Roman" w:cs="Times New Roman"/>
                <w:b/>
                <w:bCs/>
                <w:color w:val="000000"/>
                <w:spacing w:val="-20"/>
                <w:sz w:val="20"/>
                <w:szCs w:val="20"/>
              </w:rPr>
            </w:pPr>
            <w:r w:rsidRPr="00EC4B77">
              <w:rPr>
                <w:rFonts w:ascii="Times New Roman" w:hAnsi="Times New Roman" w:cs="Times New Roman"/>
                <w:b/>
                <w:bCs/>
                <w:color w:val="000000"/>
                <w:spacing w:val="-20"/>
                <w:sz w:val="20"/>
                <w:szCs w:val="20"/>
              </w:rPr>
              <w:t>LA</w:t>
            </w:r>
          </w:p>
        </w:tc>
        <w:tc>
          <w:tcPr>
            <w:tcW w:w="450" w:type="pct"/>
            <w:tcBorders>
              <w:top w:val="double" w:sz="4" w:space="0" w:color="auto"/>
              <w:left w:val="single" w:sz="2" w:space="0" w:color="auto"/>
              <w:bottom w:val="double" w:sz="4" w:space="0" w:color="auto"/>
              <w:right w:val="double" w:sz="4" w:space="0" w:color="auto"/>
            </w:tcBorders>
            <w:vAlign w:val="center"/>
          </w:tcPr>
          <w:p w14:paraId="53AEAEB6" w14:textId="77777777" w:rsidR="00EC4B77" w:rsidRPr="00EC4B77" w:rsidRDefault="00EC4B77" w:rsidP="00621448">
            <w:pPr>
              <w:pStyle w:val="Indentcorptext2"/>
              <w:ind w:left="0"/>
              <w:jc w:val="center"/>
              <w:rPr>
                <w:rFonts w:ascii="Times New Roman" w:hAnsi="Times New Roman" w:cs="Times New Roman"/>
                <w:b/>
                <w:bCs/>
                <w:color w:val="000000"/>
                <w:spacing w:val="-20"/>
                <w:sz w:val="20"/>
                <w:szCs w:val="20"/>
              </w:rPr>
            </w:pPr>
            <w:r w:rsidRPr="00EC4B77">
              <w:rPr>
                <w:rFonts w:ascii="Times New Roman" w:hAnsi="Times New Roman" w:cs="Times New Roman"/>
                <w:b/>
                <w:bCs/>
                <w:color w:val="000000"/>
                <w:spacing w:val="-20"/>
                <w:sz w:val="20"/>
                <w:szCs w:val="20"/>
              </w:rPr>
              <w:t>AN</w:t>
            </w:r>
          </w:p>
        </w:tc>
      </w:tr>
      <w:tr w:rsidR="00EC4B77" w:rsidRPr="00EC4B77" w14:paraId="5F62C437" w14:textId="77777777" w:rsidTr="004A5336">
        <w:trPr>
          <w:cantSplit/>
          <w:trHeight w:val="369"/>
          <w:jc w:val="center"/>
        </w:trPr>
        <w:tc>
          <w:tcPr>
            <w:tcW w:w="255" w:type="pct"/>
            <w:vMerge w:val="restart"/>
            <w:tcBorders>
              <w:top w:val="double" w:sz="4" w:space="0" w:color="auto"/>
              <w:left w:val="double" w:sz="4" w:space="0" w:color="auto"/>
              <w:right w:val="double" w:sz="4" w:space="0" w:color="auto"/>
            </w:tcBorders>
            <w:tcMar>
              <w:left w:w="28" w:type="dxa"/>
              <w:right w:w="28" w:type="dxa"/>
            </w:tcMar>
            <w:vAlign w:val="center"/>
          </w:tcPr>
          <w:p w14:paraId="6BE413B0"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r w:rsidRPr="00EC4B77">
              <w:rPr>
                <w:rFonts w:ascii="Times New Roman" w:hAnsi="Times New Roman" w:cs="Times New Roman"/>
                <w:b/>
                <w:bCs/>
                <w:i/>
                <w:iCs/>
                <w:color w:val="000000"/>
                <w:sz w:val="20"/>
                <w:szCs w:val="20"/>
              </w:rPr>
              <w:t>A</w:t>
            </w:r>
          </w:p>
        </w:tc>
        <w:tc>
          <w:tcPr>
            <w:tcW w:w="345" w:type="pct"/>
            <w:tcBorders>
              <w:top w:val="double" w:sz="4" w:space="0" w:color="auto"/>
              <w:left w:val="double" w:sz="4" w:space="0" w:color="auto"/>
            </w:tcBorders>
            <w:tcMar>
              <w:left w:w="28" w:type="dxa"/>
              <w:right w:w="28" w:type="dxa"/>
            </w:tcMar>
            <w:vAlign w:val="center"/>
          </w:tcPr>
          <w:p w14:paraId="27D43CA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2311</w:t>
            </w:r>
          </w:p>
        </w:tc>
        <w:tc>
          <w:tcPr>
            <w:tcW w:w="312" w:type="pct"/>
            <w:tcBorders>
              <w:top w:val="double" w:sz="4" w:space="0" w:color="auto"/>
            </w:tcBorders>
            <w:tcMar>
              <w:left w:w="28" w:type="dxa"/>
              <w:right w:w="28" w:type="dxa"/>
            </w:tcMar>
            <w:vAlign w:val="center"/>
          </w:tcPr>
          <w:p w14:paraId="142793E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1153</w:t>
            </w:r>
          </w:p>
        </w:tc>
        <w:tc>
          <w:tcPr>
            <w:tcW w:w="904" w:type="pct"/>
            <w:tcBorders>
              <w:top w:val="double" w:sz="4" w:space="0" w:color="auto"/>
            </w:tcBorders>
            <w:tcMar>
              <w:left w:w="28" w:type="dxa"/>
              <w:right w:w="28" w:type="dxa"/>
            </w:tcMar>
            <w:vAlign w:val="center"/>
          </w:tcPr>
          <w:p w14:paraId="4D62F35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8MO 2LA</w:t>
            </w:r>
          </w:p>
        </w:tc>
        <w:tc>
          <w:tcPr>
            <w:tcW w:w="484" w:type="pct"/>
            <w:tcBorders>
              <w:top w:val="double" w:sz="4" w:space="0" w:color="auto"/>
              <w:right w:val="double" w:sz="4" w:space="0" w:color="auto"/>
            </w:tcBorders>
            <w:tcMar>
              <w:left w:w="28" w:type="dxa"/>
              <w:right w:w="28" w:type="dxa"/>
            </w:tcMar>
            <w:vAlign w:val="center"/>
          </w:tcPr>
          <w:p w14:paraId="681D4CC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23,42</w:t>
            </w:r>
          </w:p>
        </w:tc>
        <w:tc>
          <w:tcPr>
            <w:tcW w:w="449" w:type="pct"/>
            <w:tcBorders>
              <w:top w:val="double" w:sz="4" w:space="0" w:color="auto"/>
              <w:left w:val="double" w:sz="4" w:space="0" w:color="auto"/>
              <w:right w:val="single" w:sz="4" w:space="0" w:color="auto"/>
            </w:tcBorders>
            <w:tcMar>
              <w:left w:w="28" w:type="dxa"/>
              <w:right w:w="28" w:type="dxa"/>
            </w:tcMar>
            <w:vAlign w:val="center"/>
          </w:tcPr>
          <w:p w14:paraId="471867A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18,74</w:t>
            </w:r>
          </w:p>
        </w:tc>
        <w:tc>
          <w:tcPr>
            <w:tcW w:w="450" w:type="pct"/>
            <w:tcBorders>
              <w:top w:val="double" w:sz="4" w:space="0" w:color="auto"/>
              <w:left w:val="single" w:sz="4" w:space="0" w:color="auto"/>
              <w:right w:val="single" w:sz="4" w:space="0" w:color="auto"/>
            </w:tcBorders>
            <w:vAlign w:val="center"/>
          </w:tcPr>
          <w:p w14:paraId="0E4C81C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double" w:sz="4" w:space="0" w:color="auto"/>
              <w:left w:val="single" w:sz="4" w:space="0" w:color="auto"/>
            </w:tcBorders>
            <w:vAlign w:val="center"/>
          </w:tcPr>
          <w:p w14:paraId="281C680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double" w:sz="4" w:space="0" w:color="auto"/>
              <w:left w:val="single" w:sz="4" w:space="0" w:color="auto"/>
              <w:right w:val="single" w:sz="2" w:space="0" w:color="auto"/>
            </w:tcBorders>
            <w:vAlign w:val="center"/>
          </w:tcPr>
          <w:p w14:paraId="64D04E4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double" w:sz="4" w:space="0" w:color="auto"/>
              <w:left w:val="single" w:sz="2" w:space="0" w:color="auto"/>
              <w:right w:val="single" w:sz="2" w:space="0" w:color="auto"/>
            </w:tcBorders>
            <w:vAlign w:val="center"/>
          </w:tcPr>
          <w:p w14:paraId="2657E34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4,68</w:t>
            </w:r>
          </w:p>
        </w:tc>
        <w:tc>
          <w:tcPr>
            <w:tcW w:w="450" w:type="pct"/>
            <w:tcBorders>
              <w:top w:val="double" w:sz="4" w:space="0" w:color="auto"/>
              <w:left w:val="single" w:sz="2" w:space="0" w:color="auto"/>
              <w:right w:val="double" w:sz="4" w:space="0" w:color="auto"/>
            </w:tcBorders>
            <w:vAlign w:val="center"/>
          </w:tcPr>
          <w:p w14:paraId="14B7847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2B01945E" w14:textId="77777777" w:rsidTr="004A5336">
        <w:trPr>
          <w:cantSplit/>
          <w:trHeight w:val="268"/>
          <w:jc w:val="center"/>
        </w:trPr>
        <w:tc>
          <w:tcPr>
            <w:tcW w:w="255" w:type="pct"/>
            <w:vMerge/>
            <w:tcBorders>
              <w:left w:val="double" w:sz="4" w:space="0" w:color="auto"/>
              <w:right w:val="double" w:sz="4" w:space="0" w:color="auto"/>
            </w:tcBorders>
            <w:tcMar>
              <w:left w:w="28" w:type="dxa"/>
              <w:right w:w="28" w:type="dxa"/>
            </w:tcMar>
            <w:vAlign w:val="center"/>
          </w:tcPr>
          <w:p w14:paraId="6B0E6824"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tcBorders>
              <w:left w:val="double" w:sz="4" w:space="0" w:color="auto"/>
              <w:bottom w:val="single" w:sz="4" w:space="0" w:color="auto"/>
            </w:tcBorders>
            <w:shd w:val="clear" w:color="auto" w:fill="auto"/>
            <w:tcMar>
              <w:left w:w="28" w:type="dxa"/>
              <w:right w:w="28" w:type="dxa"/>
            </w:tcMar>
            <w:vAlign w:val="center"/>
          </w:tcPr>
          <w:p w14:paraId="22BE181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2332</w:t>
            </w:r>
          </w:p>
        </w:tc>
        <w:tc>
          <w:tcPr>
            <w:tcW w:w="312" w:type="pct"/>
            <w:tcBorders>
              <w:top w:val="single" w:sz="4" w:space="0" w:color="auto"/>
              <w:bottom w:val="single" w:sz="4" w:space="0" w:color="auto"/>
            </w:tcBorders>
            <w:tcMar>
              <w:left w:w="28" w:type="dxa"/>
              <w:right w:w="28" w:type="dxa"/>
            </w:tcMar>
            <w:vAlign w:val="center"/>
          </w:tcPr>
          <w:p w14:paraId="71AE796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1114</w:t>
            </w:r>
          </w:p>
        </w:tc>
        <w:tc>
          <w:tcPr>
            <w:tcW w:w="904" w:type="pct"/>
            <w:tcBorders>
              <w:top w:val="single" w:sz="4" w:space="0" w:color="auto"/>
              <w:bottom w:val="single" w:sz="4" w:space="0" w:color="auto"/>
            </w:tcBorders>
            <w:tcMar>
              <w:left w:w="28" w:type="dxa"/>
              <w:right w:w="28" w:type="dxa"/>
            </w:tcMar>
            <w:vAlign w:val="center"/>
          </w:tcPr>
          <w:p w14:paraId="4D75335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8MO 2LA</w:t>
            </w:r>
          </w:p>
        </w:tc>
        <w:tc>
          <w:tcPr>
            <w:tcW w:w="484" w:type="pct"/>
            <w:tcBorders>
              <w:top w:val="single" w:sz="4" w:space="0" w:color="auto"/>
              <w:right w:val="double" w:sz="4" w:space="0" w:color="auto"/>
            </w:tcBorders>
            <w:tcMar>
              <w:left w:w="28" w:type="dxa"/>
              <w:right w:w="28" w:type="dxa"/>
            </w:tcMar>
            <w:vAlign w:val="center"/>
          </w:tcPr>
          <w:p w14:paraId="243FB4C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19,27</w:t>
            </w:r>
          </w:p>
        </w:tc>
        <w:tc>
          <w:tcPr>
            <w:tcW w:w="449" w:type="pct"/>
            <w:tcBorders>
              <w:top w:val="single" w:sz="4" w:space="0" w:color="auto"/>
              <w:left w:val="double" w:sz="4" w:space="0" w:color="auto"/>
              <w:right w:val="single" w:sz="4" w:space="0" w:color="auto"/>
            </w:tcBorders>
            <w:tcMar>
              <w:left w:w="28" w:type="dxa"/>
              <w:right w:w="28" w:type="dxa"/>
            </w:tcMar>
            <w:vAlign w:val="center"/>
          </w:tcPr>
          <w:p w14:paraId="3B06E8C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15,42</w:t>
            </w:r>
          </w:p>
        </w:tc>
        <w:tc>
          <w:tcPr>
            <w:tcW w:w="450" w:type="pct"/>
            <w:tcBorders>
              <w:top w:val="single" w:sz="4" w:space="0" w:color="auto"/>
              <w:left w:val="single" w:sz="4" w:space="0" w:color="auto"/>
              <w:right w:val="single" w:sz="4" w:space="0" w:color="auto"/>
            </w:tcBorders>
            <w:vAlign w:val="center"/>
          </w:tcPr>
          <w:p w14:paraId="131D9DE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4" w:space="0" w:color="auto"/>
            </w:tcBorders>
            <w:vAlign w:val="center"/>
          </w:tcPr>
          <w:p w14:paraId="724028F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4" w:space="0" w:color="auto"/>
              <w:right w:val="single" w:sz="2" w:space="0" w:color="auto"/>
            </w:tcBorders>
            <w:vAlign w:val="center"/>
          </w:tcPr>
          <w:p w14:paraId="2270A1D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single" w:sz="2" w:space="0" w:color="auto"/>
            </w:tcBorders>
            <w:vAlign w:val="center"/>
          </w:tcPr>
          <w:p w14:paraId="55FC7BC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3,85</w:t>
            </w:r>
          </w:p>
        </w:tc>
        <w:tc>
          <w:tcPr>
            <w:tcW w:w="450" w:type="pct"/>
            <w:tcBorders>
              <w:top w:val="single" w:sz="4" w:space="0" w:color="auto"/>
              <w:left w:val="single" w:sz="2" w:space="0" w:color="auto"/>
              <w:right w:val="double" w:sz="4" w:space="0" w:color="auto"/>
            </w:tcBorders>
            <w:vAlign w:val="center"/>
          </w:tcPr>
          <w:p w14:paraId="5226867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06FDAB50" w14:textId="77777777" w:rsidTr="004A5336">
        <w:trPr>
          <w:cantSplit/>
          <w:trHeight w:val="268"/>
          <w:jc w:val="center"/>
        </w:trPr>
        <w:tc>
          <w:tcPr>
            <w:tcW w:w="255" w:type="pct"/>
            <w:vMerge/>
            <w:tcBorders>
              <w:left w:val="double" w:sz="4" w:space="0" w:color="auto"/>
              <w:right w:val="double" w:sz="4" w:space="0" w:color="auto"/>
            </w:tcBorders>
            <w:tcMar>
              <w:left w:w="28" w:type="dxa"/>
              <w:right w:w="28" w:type="dxa"/>
            </w:tcMar>
            <w:vAlign w:val="center"/>
          </w:tcPr>
          <w:p w14:paraId="76A5ADC4"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val="restart"/>
            <w:tcBorders>
              <w:left w:val="double" w:sz="4" w:space="0" w:color="auto"/>
            </w:tcBorders>
            <w:shd w:val="clear" w:color="auto" w:fill="auto"/>
            <w:tcMar>
              <w:left w:w="28" w:type="dxa"/>
              <w:right w:w="28" w:type="dxa"/>
            </w:tcMar>
            <w:vAlign w:val="center"/>
          </w:tcPr>
          <w:p w14:paraId="4D082D5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3322</w:t>
            </w:r>
          </w:p>
        </w:tc>
        <w:tc>
          <w:tcPr>
            <w:tcW w:w="312" w:type="pct"/>
            <w:tcBorders>
              <w:top w:val="single" w:sz="4" w:space="0" w:color="auto"/>
              <w:bottom w:val="single" w:sz="4" w:space="0" w:color="auto"/>
            </w:tcBorders>
            <w:tcMar>
              <w:left w:w="28" w:type="dxa"/>
              <w:right w:w="28" w:type="dxa"/>
            </w:tcMar>
            <w:vAlign w:val="center"/>
          </w:tcPr>
          <w:p w14:paraId="4DBF52A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1331</w:t>
            </w:r>
          </w:p>
        </w:tc>
        <w:tc>
          <w:tcPr>
            <w:tcW w:w="904" w:type="pct"/>
            <w:tcBorders>
              <w:top w:val="single" w:sz="4" w:space="0" w:color="auto"/>
              <w:bottom w:val="single" w:sz="4" w:space="0" w:color="auto"/>
            </w:tcBorders>
            <w:tcMar>
              <w:left w:w="28" w:type="dxa"/>
              <w:right w:w="28" w:type="dxa"/>
            </w:tcMar>
            <w:vAlign w:val="center"/>
          </w:tcPr>
          <w:p w14:paraId="3FD3469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right w:val="double" w:sz="4" w:space="0" w:color="auto"/>
            </w:tcBorders>
            <w:tcMar>
              <w:left w:w="28" w:type="dxa"/>
              <w:right w:w="28" w:type="dxa"/>
            </w:tcMar>
            <w:vAlign w:val="center"/>
          </w:tcPr>
          <w:p w14:paraId="2747A18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253,42</w:t>
            </w:r>
          </w:p>
        </w:tc>
        <w:tc>
          <w:tcPr>
            <w:tcW w:w="449" w:type="pct"/>
            <w:tcBorders>
              <w:top w:val="single" w:sz="4" w:space="0" w:color="auto"/>
              <w:left w:val="double" w:sz="4" w:space="0" w:color="auto"/>
              <w:right w:val="single" w:sz="4" w:space="0" w:color="auto"/>
            </w:tcBorders>
            <w:tcMar>
              <w:left w:w="28" w:type="dxa"/>
              <w:right w:w="28" w:type="dxa"/>
            </w:tcMar>
            <w:vAlign w:val="center"/>
          </w:tcPr>
          <w:p w14:paraId="020C013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126,71</w:t>
            </w:r>
          </w:p>
        </w:tc>
        <w:tc>
          <w:tcPr>
            <w:tcW w:w="450" w:type="pct"/>
            <w:tcBorders>
              <w:top w:val="single" w:sz="4" w:space="0" w:color="auto"/>
              <w:left w:val="single" w:sz="4" w:space="0" w:color="auto"/>
              <w:right w:val="single" w:sz="4" w:space="0" w:color="auto"/>
            </w:tcBorders>
            <w:vAlign w:val="center"/>
          </w:tcPr>
          <w:p w14:paraId="2196B68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76,03</w:t>
            </w:r>
          </w:p>
        </w:tc>
        <w:tc>
          <w:tcPr>
            <w:tcW w:w="450" w:type="pct"/>
            <w:tcBorders>
              <w:top w:val="single" w:sz="4" w:space="0" w:color="auto"/>
              <w:left w:val="single" w:sz="4" w:space="0" w:color="auto"/>
            </w:tcBorders>
            <w:vAlign w:val="center"/>
          </w:tcPr>
          <w:p w14:paraId="2DE4367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50,68</w:t>
            </w:r>
          </w:p>
        </w:tc>
        <w:tc>
          <w:tcPr>
            <w:tcW w:w="450" w:type="pct"/>
            <w:tcBorders>
              <w:top w:val="single" w:sz="4" w:space="0" w:color="auto"/>
              <w:left w:val="single" w:sz="4" w:space="0" w:color="auto"/>
              <w:right w:val="single" w:sz="2" w:space="0" w:color="auto"/>
            </w:tcBorders>
            <w:vAlign w:val="center"/>
          </w:tcPr>
          <w:p w14:paraId="2709C47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single" w:sz="2" w:space="0" w:color="auto"/>
            </w:tcBorders>
            <w:vAlign w:val="center"/>
          </w:tcPr>
          <w:p w14:paraId="3CC348F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double" w:sz="4" w:space="0" w:color="auto"/>
            </w:tcBorders>
            <w:vAlign w:val="center"/>
          </w:tcPr>
          <w:p w14:paraId="2AD34B5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7574FD66" w14:textId="77777777" w:rsidTr="004A5336">
        <w:trPr>
          <w:cantSplit/>
          <w:trHeight w:val="268"/>
          <w:jc w:val="center"/>
        </w:trPr>
        <w:tc>
          <w:tcPr>
            <w:tcW w:w="255" w:type="pct"/>
            <w:vMerge/>
            <w:tcBorders>
              <w:left w:val="double" w:sz="4" w:space="0" w:color="auto"/>
              <w:right w:val="double" w:sz="4" w:space="0" w:color="auto"/>
            </w:tcBorders>
            <w:tcMar>
              <w:left w:w="28" w:type="dxa"/>
              <w:right w:w="28" w:type="dxa"/>
            </w:tcMar>
            <w:vAlign w:val="center"/>
          </w:tcPr>
          <w:p w14:paraId="4CA1CEB7"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tcBorders>
              <w:left w:val="double" w:sz="4" w:space="0" w:color="auto"/>
              <w:bottom w:val="single" w:sz="4" w:space="0" w:color="auto"/>
            </w:tcBorders>
            <w:shd w:val="clear" w:color="auto" w:fill="auto"/>
            <w:tcMar>
              <w:left w:w="28" w:type="dxa"/>
              <w:right w:w="28" w:type="dxa"/>
            </w:tcMar>
            <w:vAlign w:val="center"/>
          </w:tcPr>
          <w:p w14:paraId="76841439"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4408D56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1431</w:t>
            </w:r>
          </w:p>
        </w:tc>
        <w:tc>
          <w:tcPr>
            <w:tcW w:w="904" w:type="pct"/>
            <w:tcBorders>
              <w:top w:val="single" w:sz="4" w:space="0" w:color="auto"/>
              <w:bottom w:val="single" w:sz="4" w:space="0" w:color="auto"/>
            </w:tcBorders>
            <w:tcMar>
              <w:left w:w="28" w:type="dxa"/>
              <w:right w:w="28" w:type="dxa"/>
            </w:tcMar>
            <w:vAlign w:val="center"/>
          </w:tcPr>
          <w:p w14:paraId="21F0A73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right w:val="double" w:sz="4" w:space="0" w:color="auto"/>
            </w:tcBorders>
            <w:tcMar>
              <w:left w:w="28" w:type="dxa"/>
              <w:right w:w="28" w:type="dxa"/>
            </w:tcMar>
            <w:vAlign w:val="center"/>
          </w:tcPr>
          <w:p w14:paraId="284BC30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14,19</w:t>
            </w:r>
          </w:p>
        </w:tc>
        <w:tc>
          <w:tcPr>
            <w:tcW w:w="449" w:type="pct"/>
            <w:tcBorders>
              <w:top w:val="single" w:sz="4" w:space="0" w:color="auto"/>
              <w:left w:val="double" w:sz="4" w:space="0" w:color="auto"/>
              <w:right w:val="single" w:sz="4" w:space="0" w:color="auto"/>
            </w:tcBorders>
            <w:tcMar>
              <w:left w:w="28" w:type="dxa"/>
              <w:right w:w="28" w:type="dxa"/>
            </w:tcMar>
            <w:vAlign w:val="center"/>
          </w:tcPr>
          <w:p w14:paraId="7D86639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7,09</w:t>
            </w:r>
          </w:p>
        </w:tc>
        <w:tc>
          <w:tcPr>
            <w:tcW w:w="450" w:type="pct"/>
            <w:tcBorders>
              <w:top w:val="single" w:sz="4" w:space="0" w:color="auto"/>
              <w:left w:val="single" w:sz="4" w:space="0" w:color="auto"/>
              <w:right w:val="single" w:sz="4" w:space="0" w:color="auto"/>
            </w:tcBorders>
            <w:vAlign w:val="center"/>
          </w:tcPr>
          <w:p w14:paraId="27A6CB6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4,26</w:t>
            </w:r>
          </w:p>
        </w:tc>
        <w:tc>
          <w:tcPr>
            <w:tcW w:w="450" w:type="pct"/>
            <w:tcBorders>
              <w:top w:val="single" w:sz="4" w:space="0" w:color="auto"/>
              <w:left w:val="single" w:sz="4" w:space="0" w:color="auto"/>
            </w:tcBorders>
            <w:vAlign w:val="center"/>
          </w:tcPr>
          <w:p w14:paraId="44D70A4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2,84</w:t>
            </w:r>
          </w:p>
        </w:tc>
        <w:tc>
          <w:tcPr>
            <w:tcW w:w="450" w:type="pct"/>
            <w:tcBorders>
              <w:top w:val="single" w:sz="4" w:space="0" w:color="auto"/>
              <w:left w:val="single" w:sz="4" w:space="0" w:color="auto"/>
              <w:right w:val="single" w:sz="2" w:space="0" w:color="auto"/>
            </w:tcBorders>
            <w:vAlign w:val="center"/>
          </w:tcPr>
          <w:p w14:paraId="08B3604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single" w:sz="2" w:space="0" w:color="auto"/>
            </w:tcBorders>
            <w:vAlign w:val="center"/>
          </w:tcPr>
          <w:p w14:paraId="6480522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double" w:sz="4" w:space="0" w:color="auto"/>
            </w:tcBorders>
            <w:vAlign w:val="center"/>
          </w:tcPr>
          <w:p w14:paraId="29DBEF3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31B3FADC" w14:textId="77777777" w:rsidTr="004A5336">
        <w:trPr>
          <w:cantSplit/>
          <w:trHeight w:val="279"/>
          <w:jc w:val="center"/>
        </w:trPr>
        <w:tc>
          <w:tcPr>
            <w:tcW w:w="255" w:type="pct"/>
            <w:vMerge/>
            <w:tcBorders>
              <w:left w:val="double" w:sz="4" w:space="0" w:color="auto"/>
              <w:right w:val="double" w:sz="4" w:space="0" w:color="auto"/>
            </w:tcBorders>
            <w:tcMar>
              <w:left w:w="28" w:type="dxa"/>
              <w:right w:w="28" w:type="dxa"/>
            </w:tcMar>
            <w:vAlign w:val="center"/>
          </w:tcPr>
          <w:p w14:paraId="242A2BE4"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val="restart"/>
            <w:tcBorders>
              <w:top w:val="single" w:sz="4" w:space="0" w:color="auto"/>
              <w:left w:val="double" w:sz="4" w:space="0" w:color="auto"/>
            </w:tcBorders>
            <w:shd w:val="clear" w:color="auto" w:fill="auto"/>
            <w:tcMar>
              <w:left w:w="28" w:type="dxa"/>
              <w:right w:w="28" w:type="dxa"/>
            </w:tcMar>
            <w:vAlign w:val="center"/>
          </w:tcPr>
          <w:p w14:paraId="00E28AC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3332</w:t>
            </w:r>
          </w:p>
        </w:tc>
        <w:tc>
          <w:tcPr>
            <w:tcW w:w="312" w:type="pct"/>
            <w:tcBorders>
              <w:top w:val="single" w:sz="4" w:space="0" w:color="auto"/>
            </w:tcBorders>
            <w:tcMar>
              <w:left w:w="28" w:type="dxa"/>
              <w:right w:w="28" w:type="dxa"/>
            </w:tcMar>
            <w:vAlign w:val="center"/>
          </w:tcPr>
          <w:p w14:paraId="0DF353B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1321</w:t>
            </w:r>
          </w:p>
        </w:tc>
        <w:tc>
          <w:tcPr>
            <w:tcW w:w="904" w:type="pct"/>
            <w:tcBorders>
              <w:top w:val="single" w:sz="4" w:space="0" w:color="auto"/>
            </w:tcBorders>
            <w:tcMar>
              <w:left w:w="28" w:type="dxa"/>
              <w:right w:w="28" w:type="dxa"/>
            </w:tcMar>
            <w:vAlign w:val="center"/>
          </w:tcPr>
          <w:p w14:paraId="4ADFF97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right w:val="double" w:sz="4" w:space="0" w:color="auto"/>
            </w:tcBorders>
            <w:tcMar>
              <w:left w:w="28" w:type="dxa"/>
              <w:right w:w="28" w:type="dxa"/>
            </w:tcMar>
            <w:vAlign w:val="center"/>
          </w:tcPr>
          <w:p w14:paraId="0D710E2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247,01</w:t>
            </w:r>
          </w:p>
        </w:tc>
        <w:tc>
          <w:tcPr>
            <w:tcW w:w="449" w:type="pct"/>
            <w:tcBorders>
              <w:top w:val="single" w:sz="4" w:space="0" w:color="auto"/>
              <w:left w:val="double" w:sz="4" w:space="0" w:color="auto"/>
              <w:right w:val="single" w:sz="4" w:space="0" w:color="auto"/>
            </w:tcBorders>
            <w:tcMar>
              <w:left w:w="28" w:type="dxa"/>
              <w:right w:w="28" w:type="dxa"/>
            </w:tcMar>
            <w:vAlign w:val="center"/>
          </w:tcPr>
          <w:p w14:paraId="4537A7E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123,51</w:t>
            </w:r>
          </w:p>
        </w:tc>
        <w:tc>
          <w:tcPr>
            <w:tcW w:w="450" w:type="pct"/>
            <w:tcBorders>
              <w:top w:val="single" w:sz="4" w:space="0" w:color="auto"/>
              <w:left w:val="single" w:sz="4" w:space="0" w:color="auto"/>
              <w:right w:val="single" w:sz="4" w:space="0" w:color="auto"/>
            </w:tcBorders>
            <w:vAlign w:val="center"/>
          </w:tcPr>
          <w:p w14:paraId="033157A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74,10</w:t>
            </w:r>
          </w:p>
        </w:tc>
        <w:tc>
          <w:tcPr>
            <w:tcW w:w="450" w:type="pct"/>
            <w:tcBorders>
              <w:top w:val="single" w:sz="4" w:space="0" w:color="auto"/>
              <w:left w:val="single" w:sz="4" w:space="0" w:color="auto"/>
            </w:tcBorders>
            <w:vAlign w:val="center"/>
          </w:tcPr>
          <w:p w14:paraId="16FCA2D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49,40</w:t>
            </w:r>
          </w:p>
        </w:tc>
        <w:tc>
          <w:tcPr>
            <w:tcW w:w="450" w:type="pct"/>
            <w:tcBorders>
              <w:top w:val="single" w:sz="4" w:space="0" w:color="auto"/>
              <w:left w:val="single" w:sz="4" w:space="0" w:color="auto"/>
              <w:right w:val="single" w:sz="2" w:space="0" w:color="auto"/>
            </w:tcBorders>
            <w:vAlign w:val="center"/>
          </w:tcPr>
          <w:p w14:paraId="7500180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single" w:sz="2" w:space="0" w:color="auto"/>
            </w:tcBorders>
            <w:vAlign w:val="center"/>
          </w:tcPr>
          <w:p w14:paraId="1FA5BF8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double" w:sz="4" w:space="0" w:color="auto"/>
            </w:tcBorders>
            <w:vAlign w:val="center"/>
          </w:tcPr>
          <w:p w14:paraId="34B227F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3A5281C8" w14:textId="77777777" w:rsidTr="004A5336">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60AB9260"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311B5F84"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022C215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1341</w:t>
            </w:r>
          </w:p>
        </w:tc>
        <w:tc>
          <w:tcPr>
            <w:tcW w:w="904" w:type="pct"/>
            <w:tcBorders>
              <w:top w:val="single" w:sz="4" w:space="0" w:color="auto"/>
              <w:bottom w:val="single" w:sz="4" w:space="0" w:color="auto"/>
            </w:tcBorders>
            <w:tcMar>
              <w:left w:w="28" w:type="dxa"/>
              <w:right w:w="28" w:type="dxa"/>
            </w:tcMar>
            <w:vAlign w:val="center"/>
          </w:tcPr>
          <w:p w14:paraId="7208175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6MO 2BR 2PAM</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3B75484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128,20</w:t>
            </w:r>
          </w:p>
        </w:tc>
        <w:tc>
          <w:tcPr>
            <w:tcW w:w="449"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1D63393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76,92</w:t>
            </w:r>
          </w:p>
        </w:tc>
        <w:tc>
          <w:tcPr>
            <w:tcW w:w="450" w:type="pct"/>
            <w:tcBorders>
              <w:top w:val="single" w:sz="4" w:space="0" w:color="auto"/>
              <w:left w:val="single" w:sz="4" w:space="0" w:color="auto"/>
              <w:bottom w:val="single" w:sz="4" w:space="0" w:color="auto"/>
              <w:right w:val="single" w:sz="4" w:space="0" w:color="auto"/>
            </w:tcBorders>
            <w:vAlign w:val="center"/>
          </w:tcPr>
          <w:p w14:paraId="0297CAC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25,64</w:t>
            </w:r>
          </w:p>
        </w:tc>
        <w:tc>
          <w:tcPr>
            <w:tcW w:w="450" w:type="pct"/>
            <w:tcBorders>
              <w:top w:val="single" w:sz="4" w:space="0" w:color="auto"/>
              <w:left w:val="single" w:sz="4" w:space="0" w:color="auto"/>
              <w:bottom w:val="single" w:sz="4" w:space="0" w:color="auto"/>
            </w:tcBorders>
            <w:vAlign w:val="center"/>
          </w:tcPr>
          <w:p w14:paraId="144A0FA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4" w:space="0" w:color="auto"/>
              <w:bottom w:val="single" w:sz="4" w:space="0" w:color="auto"/>
              <w:right w:val="single" w:sz="2" w:space="0" w:color="auto"/>
            </w:tcBorders>
            <w:vAlign w:val="center"/>
          </w:tcPr>
          <w:p w14:paraId="7848373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25,64</w:t>
            </w:r>
          </w:p>
        </w:tc>
        <w:tc>
          <w:tcPr>
            <w:tcW w:w="450" w:type="pct"/>
            <w:tcBorders>
              <w:top w:val="single" w:sz="4" w:space="0" w:color="auto"/>
              <w:left w:val="single" w:sz="2" w:space="0" w:color="auto"/>
              <w:bottom w:val="single" w:sz="4" w:space="0" w:color="auto"/>
              <w:right w:val="single" w:sz="2" w:space="0" w:color="auto"/>
            </w:tcBorders>
            <w:vAlign w:val="center"/>
          </w:tcPr>
          <w:p w14:paraId="057B21E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double" w:sz="4" w:space="0" w:color="auto"/>
            </w:tcBorders>
            <w:vAlign w:val="center"/>
          </w:tcPr>
          <w:p w14:paraId="5FCF99F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32895C4F" w14:textId="77777777" w:rsidTr="004A5336">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0A49A276"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45EA4350"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4725219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2212</w:t>
            </w:r>
          </w:p>
        </w:tc>
        <w:tc>
          <w:tcPr>
            <w:tcW w:w="904" w:type="pct"/>
            <w:tcBorders>
              <w:top w:val="single" w:sz="4" w:space="0" w:color="auto"/>
              <w:bottom w:val="single" w:sz="4" w:space="0" w:color="auto"/>
            </w:tcBorders>
            <w:tcMar>
              <w:left w:w="28" w:type="dxa"/>
              <w:right w:w="28" w:type="dxa"/>
            </w:tcMar>
            <w:vAlign w:val="center"/>
          </w:tcPr>
          <w:p w14:paraId="76875DC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6BR 3FA 1MO</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42264C2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201,75</w:t>
            </w:r>
          </w:p>
        </w:tc>
        <w:tc>
          <w:tcPr>
            <w:tcW w:w="449"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24537E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20,17</w:t>
            </w:r>
          </w:p>
        </w:tc>
        <w:tc>
          <w:tcPr>
            <w:tcW w:w="450" w:type="pct"/>
            <w:tcBorders>
              <w:top w:val="single" w:sz="4" w:space="0" w:color="auto"/>
              <w:left w:val="single" w:sz="4" w:space="0" w:color="auto"/>
              <w:bottom w:val="single" w:sz="4" w:space="0" w:color="auto"/>
              <w:right w:val="single" w:sz="4" w:space="0" w:color="auto"/>
            </w:tcBorders>
            <w:vAlign w:val="center"/>
          </w:tcPr>
          <w:p w14:paraId="447FA0A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121,05</w:t>
            </w:r>
          </w:p>
        </w:tc>
        <w:tc>
          <w:tcPr>
            <w:tcW w:w="450" w:type="pct"/>
            <w:tcBorders>
              <w:top w:val="single" w:sz="4" w:space="0" w:color="auto"/>
              <w:left w:val="single" w:sz="4" w:space="0" w:color="auto"/>
              <w:bottom w:val="single" w:sz="4" w:space="0" w:color="auto"/>
            </w:tcBorders>
            <w:vAlign w:val="center"/>
          </w:tcPr>
          <w:p w14:paraId="6F42A51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60,53</w:t>
            </w:r>
          </w:p>
        </w:tc>
        <w:tc>
          <w:tcPr>
            <w:tcW w:w="450" w:type="pct"/>
            <w:tcBorders>
              <w:top w:val="single" w:sz="4" w:space="0" w:color="auto"/>
              <w:left w:val="single" w:sz="4" w:space="0" w:color="auto"/>
              <w:bottom w:val="single" w:sz="4" w:space="0" w:color="auto"/>
              <w:right w:val="single" w:sz="2" w:space="0" w:color="auto"/>
            </w:tcBorders>
            <w:vAlign w:val="center"/>
          </w:tcPr>
          <w:p w14:paraId="6AC46AA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single" w:sz="2" w:space="0" w:color="auto"/>
            </w:tcBorders>
            <w:vAlign w:val="center"/>
          </w:tcPr>
          <w:p w14:paraId="0C3D4A7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double" w:sz="4" w:space="0" w:color="auto"/>
            </w:tcBorders>
            <w:vAlign w:val="center"/>
          </w:tcPr>
          <w:p w14:paraId="265F569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381B3AE6" w14:textId="77777777" w:rsidTr="004A5336">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5AA715CB"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56FBF771"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1B509D1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2221</w:t>
            </w:r>
          </w:p>
        </w:tc>
        <w:tc>
          <w:tcPr>
            <w:tcW w:w="904" w:type="pct"/>
            <w:tcBorders>
              <w:top w:val="single" w:sz="4" w:space="0" w:color="auto"/>
              <w:bottom w:val="single" w:sz="4" w:space="0" w:color="auto"/>
            </w:tcBorders>
            <w:tcMar>
              <w:left w:w="28" w:type="dxa"/>
              <w:right w:w="28" w:type="dxa"/>
            </w:tcMar>
            <w:vAlign w:val="center"/>
          </w:tcPr>
          <w:p w14:paraId="7EA6680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8BR 2FA</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50F26A2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25,91</w:t>
            </w:r>
          </w:p>
        </w:tc>
        <w:tc>
          <w:tcPr>
            <w:tcW w:w="449"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7EDF334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4" w:space="0" w:color="auto"/>
              <w:bottom w:val="single" w:sz="4" w:space="0" w:color="auto"/>
              <w:right w:val="single" w:sz="4" w:space="0" w:color="auto"/>
            </w:tcBorders>
            <w:vAlign w:val="center"/>
          </w:tcPr>
          <w:p w14:paraId="53BE43B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20,73</w:t>
            </w:r>
          </w:p>
        </w:tc>
        <w:tc>
          <w:tcPr>
            <w:tcW w:w="450" w:type="pct"/>
            <w:tcBorders>
              <w:top w:val="single" w:sz="4" w:space="0" w:color="auto"/>
              <w:left w:val="single" w:sz="4" w:space="0" w:color="auto"/>
              <w:bottom w:val="single" w:sz="4" w:space="0" w:color="auto"/>
            </w:tcBorders>
            <w:vAlign w:val="center"/>
          </w:tcPr>
          <w:p w14:paraId="4537B98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5,18</w:t>
            </w:r>
          </w:p>
        </w:tc>
        <w:tc>
          <w:tcPr>
            <w:tcW w:w="450" w:type="pct"/>
            <w:tcBorders>
              <w:top w:val="single" w:sz="4" w:space="0" w:color="auto"/>
              <w:left w:val="single" w:sz="4" w:space="0" w:color="auto"/>
              <w:bottom w:val="single" w:sz="4" w:space="0" w:color="auto"/>
              <w:right w:val="single" w:sz="2" w:space="0" w:color="auto"/>
            </w:tcBorders>
            <w:vAlign w:val="center"/>
          </w:tcPr>
          <w:p w14:paraId="05D5AD9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single" w:sz="2" w:space="0" w:color="auto"/>
            </w:tcBorders>
            <w:vAlign w:val="center"/>
          </w:tcPr>
          <w:p w14:paraId="717228A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double" w:sz="4" w:space="0" w:color="auto"/>
            </w:tcBorders>
            <w:vAlign w:val="center"/>
          </w:tcPr>
          <w:p w14:paraId="438DF5C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5497B8F8" w14:textId="77777777" w:rsidTr="004A5336">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07AF4E58"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6B5D2FB4"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70FBECE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4114</w:t>
            </w:r>
          </w:p>
        </w:tc>
        <w:tc>
          <w:tcPr>
            <w:tcW w:w="904" w:type="pct"/>
            <w:tcBorders>
              <w:top w:val="single" w:sz="4" w:space="0" w:color="auto"/>
              <w:bottom w:val="single" w:sz="4" w:space="0" w:color="auto"/>
            </w:tcBorders>
            <w:tcMar>
              <w:left w:w="28" w:type="dxa"/>
              <w:right w:w="28" w:type="dxa"/>
            </w:tcMar>
            <w:vAlign w:val="center"/>
          </w:tcPr>
          <w:p w14:paraId="0BBC0B9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8FA 2BR</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4815B08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101,19</w:t>
            </w:r>
          </w:p>
        </w:tc>
        <w:tc>
          <w:tcPr>
            <w:tcW w:w="449"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032294A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80,95</w:t>
            </w:r>
          </w:p>
        </w:tc>
        <w:tc>
          <w:tcPr>
            <w:tcW w:w="450" w:type="pct"/>
            <w:tcBorders>
              <w:top w:val="single" w:sz="4" w:space="0" w:color="auto"/>
              <w:left w:val="single" w:sz="4" w:space="0" w:color="auto"/>
              <w:bottom w:val="single" w:sz="4" w:space="0" w:color="auto"/>
              <w:right w:val="single" w:sz="4" w:space="0" w:color="auto"/>
            </w:tcBorders>
            <w:vAlign w:val="center"/>
          </w:tcPr>
          <w:p w14:paraId="60AE4B9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20,24</w:t>
            </w:r>
          </w:p>
        </w:tc>
        <w:tc>
          <w:tcPr>
            <w:tcW w:w="450" w:type="pct"/>
            <w:tcBorders>
              <w:top w:val="single" w:sz="4" w:space="0" w:color="auto"/>
              <w:left w:val="single" w:sz="4" w:space="0" w:color="auto"/>
              <w:bottom w:val="single" w:sz="4" w:space="0" w:color="auto"/>
            </w:tcBorders>
            <w:vAlign w:val="center"/>
          </w:tcPr>
          <w:p w14:paraId="1997008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4" w:space="0" w:color="auto"/>
              <w:bottom w:val="single" w:sz="4" w:space="0" w:color="auto"/>
              <w:right w:val="single" w:sz="2" w:space="0" w:color="auto"/>
            </w:tcBorders>
            <w:vAlign w:val="center"/>
          </w:tcPr>
          <w:p w14:paraId="50FB302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single" w:sz="2" w:space="0" w:color="auto"/>
            </w:tcBorders>
            <w:vAlign w:val="center"/>
          </w:tcPr>
          <w:p w14:paraId="4F721E9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double" w:sz="4" w:space="0" w:color="auto"/>
            </w:tcBorders>
            <w:vAlign w:val="center"/>
          </w:tcPr>
          <w:p w14:paraId="680CF81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421F0066" w14:textId="77777777" w:rsidTr="004A5336">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5B9FD7A9"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val="restart"/>
            <w:tcBorders>
              <w:left w:val="double" w:sz="4" w:space="0" w:color="auto"/>
            </w:tcBorders>
            <w:shd w:val="clear" w:color="auto" w:fill="auto"/>
            <w:tcMar>
              <w:left w:w="28" w:type="dxa"/>
              <w:right w:w="28" w:type="dxa"/>
            </w:tcMar>
            <w:vAlign w:val="center"/>
          </w:tcPr>
          <w:p w14:paraId="1E2158D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3333</w:t>
            </w:r>
          </w:p>
        </w:tc>
        <w:tc>
          <w:tcPr>
            <w:tcW w:w="312" w:type="pct"/>
            <w:tcBorders>
              <w:top w:val="single" w:sz="4" w:space="0" w:color="auto"/>
              <w:bottom w:val="single" w:sz="4" w:space="0" w:color="auto"/>
            </w:tcBorders>
            <w:tcMar>
              <w:left w:w="28" w:type="dxa"/>
              <w:right w:w="28" w:type="dxa"/>
            </w:tcMar>
            <w:vAlign w:val="center"/>
          </w:tcPr>
          <w:p w14:paraId="005B1AC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1311</w:t>
            </w:r>
          </w:p>
        </w:tc>
        <w:tc>
          <w:tcPr>
            <w:tcW w:w="904" w:type="pct"/>
            <w:tcBorders>
              <w:top w:val="single" w:sz="4" w:space="0" w:color="auto"/>
              <w:bottom w:val="single" w:sz="4" w:space="0" w:color="auto"/>
            </w:tcBorders>
            <w:tcMar>
              <w:left w:w="28" w:type="dxa"/>
              <w:right w:w="28" w:type="dxa"/>
            </w:tcMar>
            <w:vAlign w:val="center"/>
          </w:tcPr>
          <w:p w14:paraId="421E63B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22E411C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205,02</w:t>
            </w:r>
          </w:p>
        </w:tc>
        <w:tc>
          <w:tcPr>
            <w:tcW w:w="449"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228B3DF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102,51</w:t>
            </w:r>
          </w:p>
        </w:tc>
        <w:tc>
          <w:tcPr>
            <w:tcW w:w="450" w:type="pct"/>
            <w:tcBorders>
              <w:top w:val="single" w:sz="4" w:space="0" w:color="auto"/>
              <w:left w:val="single" w:sz="4" w:space="0" w:color="auto"/>
              <w:bottom w:val="single" w:sz="4" w:space="0" w:color="auto"/>
              <w:right w:val="single" w:sz="4" w:space="0" w:color="auto"/>
            </w:tcBorders>
            <w:vAlign w:val="center"/>
          </w:tcPr>
          <w:p w14:paraId="52D5D0F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61,51</w:t>
            </w:r>
          </w:p>
        </w:tc>
        <w:tc>
          <w:tcPr>
            <w:tcW w:w="450" w:type="pct"/>
            <w:tcBorders>
              <w:top w:val="single" w:sz="4" w:space="0" w:color="auto"/>
              <w:left w:val="single" w:sz="4" w:space="0" w:color="auto"/>
              <w:bottom w:val="single" w:sz="4" w:space="0" w:color="auto"/>
            </w:tcBorders>
            <w:vAlign w:val="center"/>
          </w:tcPr>
          <w:p w14:paraId="6FBDE36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41,00</w:t>
            </w:r>
          </w:p>
        </w:tc>
        <w:tc>
          <w:tcPr>
            <w:tcW w:w="450" w:type="pct"/>
            <w:tcBorders>
              <w:top w:val="single" w:sz="4" w:space="0" w:color="auto"/>
              <w:left w:val="single" w:sz="4" w:space="0" w:color="auto"/>
              <w:bottom w:val="single" w:sz="4" w:space="0" w:color="auto"/>
              <w:right w:val="single" w:sz="2" w:space="0" w:color="auto"/>
            </w:tcBorders>
            <w:vAlign w:val="center"/>
          </w:tcPr>
          <w:p w14:paraId="62C9BA3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single" w:sz="2" w:space="0" w:color="auto"/>
            </w:tcBorders>
            <w:vAlign w:val="center"/>
          </w:tcPr>
          <w:p w14:paraId="6FF8A04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double" w:sz="4" w:space="0" w:color="auto"/>
            </w:tcBorders>
            <w:vAlign w:val="center"/>
          </w:tcPr>
          <w:p w14:paraId="3029794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1EA90B4C" w14:textId="77777777" w:rsidTr="004A5336">
        <w:trPr>
          <w:cantSplit/>
          <w:trHeight w:val="121"/>
          <w:jc w:val="center"/>
        </w:trPr>
        <w:tc>
          <w:tcPr>
            <w:tcW w:w="255" w:type="pct"/>
            <w:vMerge/>
            <w:tcBorders>
              <w:left w:val="double" w:sz="4" w:space="0" w:color="auto"/>
              <w:right w:val="double" w:sz="4" w:space="0" w:color="auto"/>
            </w:tcBorders>
            <w:tcMar>
              <w:left w:w="28" w:type="dxa"/>
              <w:right w:w="28" w:type="dxa"/>
            </w:tcMar>
            <w:vAlign w:val="center"/>
          </w:tcPr>
          <w:p w14:paraId="3A5F0DD7"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6BA2C134"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bottom w:val="single" w:sz="4" w:space="0" w:color="auto"/>
            </w:tcBorders>
            <w:tcMar>
              <w:left w:w="28" w:type="dxa"/>
              <w:right w:w="28" w:type="dxa"/>
            </w:tcMar>
            <w:vAlign w:val="center"/>
          </w:tcPr>
          <w:p w14:paraId="5DDAC86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2211</w:t>
            </w:r>
          </w:p>
        </w:tc>
        <w:tc>
          <w:tcPr>
            <w:tcW w:w="904" w:type="pct"/>
            <w:tcBorders>
              <w:top w:val="single" w:sz="4" w:space="0" w:color="auto"/>
              <w:bottom w:val="single" w:sz="4" w:space="0" w:color="auto"/>
            </w:tcBorders>
            <w:tcMar>
              <w:left w:w="28" w:type="dxa"/>
              <w:right w:w="28" w:type="dxa"/>
            </w:tcMar>
            <w:vAlign w:val="center"/>
          </w:tcPr>
          <w:p w14:paraId="2D46C91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8BR 1FA 1PAM</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0F9D87F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31,09</w:t>
            </w:r>
          </w:p>
        </w:tc>
        <w:tc>
          <w:tcPr>
            <w:tcW w:w="449"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2975FE4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4" w:space="0" w:color="auto"/>
              <w:bottom w:val="single" w:sz="4" w:space="0" w:color="auto"/>
              <w:right w:val="single" w:sz="4" w:space="0" w:color="auto"/>
            </w:tcBorders>
            <w:vAlign w:val="center"/>
          </w:tcPr>
          <w:p w14:paraId="2EA9953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24,87</w:t>
            </w:r>
          </w:p>
        </w:tc>
        <w:tc>
          <w:tcPr>
            <w:tcW w:w="450" w:type="pct"/>
            <w:tcBorders>
              <w:top w:val="single" w:sz="4" w:space="0" w:color="auto"/>
              <w:left w:val="single" w:sz="4" w:space="0" w:color="auto"/>
              <w:bottom w:val="single" w:sz="4" w:space="0" w:color="auto"/>
            </w:tcBorders>
            <w:vAlign w:val="center"/>
          </w:tcPr>
          <w:p w14:paraId="3ACDE5C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3,11</w:t>
            </w:r>
          </w:p>
        </w:tc>
        <w:tc>
          <w:tcPr>
            <w:tcW w:w="450" w:type="pct"/>
            <w:tcBorders>
              <w:top w:val="single" w:sz="4" w:space="0" w:color="auto"/>
              <w:left w:val="single" w:sz="4" w:space="0" w:color="auto"/>
              <w:bottom w:val="single" w:sz="4" w:space="0" w:color="auto"/>
              <w:right w:val="single" w:sz="2" w:space="0" w:color="auto"/>
            </w:tcBorders>
            <w:vAlign w:val="center"/>
          </w:tcPr>
          <w:p w14:paraId="07F5B14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3,11</w:t>
            </w:r>
          </w:p>
        </w:tc>
        <w:tc>
          <w:tcPr>
            <w:tcW w:w="450" w:type="pct"/>
            <w:tcBorders>
              <w:top w:val="single" w:sz="4" w:space="0" w:color="auto"/>
              <w:left w:val="single" w:sz="2" w:space="0" w:color="auto"/>
              <w:bottom w:val="single" w:sz="4" w:space="0" w:color="auto"/>
              <w:right w:val="single" w:sz="2" w:space="0" w:color="auto"/>
            </w:tcBorders>
            <w:vAlign w:val="center"/>
          </w:tcPr>
          <w:p w14:paraId="779DE4E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bottom w:val="single" w:sz="4" w:space="0" w:color="auto"/>
              <w:right w:val="double" w:sz="4" w:space="0" w:color="auto"/>
            </w:tcBorders>
            <w:vAlign w:val="center"/>
          </w:tcPr>
          <w:p w14:paraId="7F63470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4BB80B71" w14:textId="77777777" w:rsidTr="004A5336">
        <w:trPr>
          <w:cantSplit/>
          <w:trHeight w:val="256"/>
          <w:jc w:val="center"/>
        </w:trPr>
        <w:tc>
          <w:tcPr>
            <w:tcW w:w="255" w:type="pct"/>
            <w:vMerge/>
            <w:tcBorders>
              <w:left w:val="double" w:sz="4" w:space="0" w:color="auto"/>
              <w:right w:val="double" w:sz="4" w:space="0" w:color="auto"/>
            </w:tcBorders>
            <w:tcMar>
              <w:left w:w="28" w:type="dxa"/>
              <w:right w:w="28" w:type="dxa"/>
            </w:tcMar>
            <w:vAlign w:val="center"/>
          </w:tcPr>
          <w:p w14:paraId="56233328"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tcBorders>
              <w:left w:val="double" w:sz="4" w:space="0" w:color="auto"/>
            </w:tcBorders>
            <w:shd w:val="clear" w:color="auto" w:fill="auto"/>
            <w:tcMar>
              <w:left w:w="28" w:type="dxa"/>
              <w:right w:w="28" w:type="dxa"/>
            </w:tcMar>
            <w:vAlign w:val="center"/>
          </w:tcPr>
          <w:p w14:paraId="1F6E697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3730</w:t>
            </w:r>
          </w:p>
        </w:tc>
        <w:tc>
          <w:tcPr>
            <w:tcW w:w="312" w:type="pct"/>
            <w:tcBorders>
              <w:top w:val="single" w:sz="4" w:space="0" w:color="auto"/>
            </w:tcBorders>
            <w:tcMar>
              <w:left w:w="28" w:type="dxa"/>
              <w:right w:w="28" w:type="dxa"/>
            </w:tcMar>
            <w:vAlign w:val="center"/>
          </w:tcPr>
          <w:p w14:paraId="69D19FB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9831</w:t>
            </w:r>
          </w:p>
        </w:tc>
        <w:tc>
          <w:tcPr>
            <w:tcW w:w="904" w:type="pct"/>
            <w:tcBorders>
              <w:top w:val="single" w:sz="4" w:space="0" w:color="auto"/>
            </w:tcBorders>
            <w:tcMar>
              <w:left w:w="28" w:type="dxa"/>
              <w:right w:w="28" w:type="dxa"/>
            </w:tcMar>
            <w:vAlign w:val="center"/>
          </w:tcPr>
          <w:p w14:paraId="29E968B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6AN 4MO</w:t>
            </w:r>
          </w:p>
        </w:tc>
        <w:tc>
          <w:tcPr>
            <w:tcW w:w="484" w:type="pct"/>
            <w:tcBorders>
              <w:top w:val="single" w:sz="4" w:space="0" w:color="auto"/>
              <w:right w:val="double" w:sz="4" w:space="0" w:color="auto"/>
            </w:tcBorders>
            <w:tcMar>
              <w:left w:w="28" w:type="dxa"/>
              <w:right w:w="28" w:type="dxa"/>
            </w:tcMar>
            <w:vAlign w:val="center"/>
          </w:tcPr>
          <w:p w14:paraId="7A629BD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3,57</w:t>
            </w:r>
          </w:p>
        </w:tc>
        <w:tc>
          <w:tcPr>
            <w:tcW w:w="449" w:type="pct"/>
            <w:tcBorders>
              <w:top w:val="single" w:sz="4" w:space="0" w:color="auto"/>
              <w:left w:val="double" w:sz="4" w:space="0" w:color="auto"/>
              <w:right w:val="single" w:sz="4" w:space="0" w:color="auto"/>
            </w:tcBorders>
            <w:tcMar>
              <w:left w:w="28" w:type="dxa"/>
              <w:right w:w="28" w:type="dxa"/>
            </w:tcMar>
            <w:vAlign w:val="center"/>
          </w:tcPr>
          <w:p w14:paraId="3400F71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1,43</w:t>
            </w:r>
          </w:p>
        </w:tc>
        <w:tc>
          <w:tcPr>
            <w:tcW w:w="450" w:type="pct"/>
            <w:tcBorders>
              <w:top w:val="single" w:sz="4" w:space="0" w:color="auto"/>
              <w:left w:val="single" w:sz="4" w:space="0" w:color="auto"/>
              <w:right w:val="single" w:sz="4" w:space="0" w:color="auto"/>
            </w:tcBorders>
            <w:vAlign w:val="center"/>
          </w:tcPr>
          <w:p w14:paraId="24134C7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4" w:space="0" w:color="auto"/>
            </w:tcBorders>
            <w:vAlign w:val="center"/>
          </w:tcPr>
          <w:p w14:paraId="13699D1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4" w:space="0" w:color="auto"/>
              <w:right w:val="single" w:sz="2" w:space="0" w:color="auto"/>
            </w:tcBorders>
            <w:vAlign w:val="center"/>
          </w:tcPr>
          <w:p w14:paraId="55BD559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single" w:sz="2" w:space="0" w:color="auto"/>
            </w:tcBorders>
            <w:vAlign w:val="center"/>
          </w:tcPr>
          <w:p w14:paraId="5B89B64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4" w:space="0" w:color="auto"/>
              <w:left w:val="single" w:sz="2" w:space="0" w:color="auto"/>
              <w:right w:val="double" w:sz="4" w:space="0" w:color="auto"/>
            </w:tcBorders>
            <w:vAlign w:val="center"/>
          </w:tcPr>
          <w:p w14:paraId="4D22D0F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2,14</w:t>
            </w:r>
          </w:p>
        </w:tc>
      </w:tr>
      <w:tr w:rsidR="00EC4B77" w:rsidRPr="00EC4B77" w14:paraId="19AC2A09" w14:textId="77777777" w:rsidTr="004A5336">
        <w:trPr>
          <w:cantSplit/>
          <w:trHeight w:val="206"/>
          <w:jc w:val="center"/>
        </w:trPr>
        <w:tc>
          <w:tcPr>
            <w:tcW w:w="255" w:type="pct"/>
            <w:vMerge/>
            <w:tcBorders>
              <w:left w:val="double" w:sz="4" w:space="0" w:color="auto"/>
              <w:right w:val="double" w:sz="4" w:space="0" w:color="auto"/>
            </w:tcBorders>
            <w:tcMar>
              <w:left w:w="28" w:type="dxa"/>
              <w:right w:w="28" w:type="dxa"/>
            </w:tcMar>
            <w:vAlign w:val="center"/>
          </w:tcPr>
          <w:p w14:paraId="6E9BDB38" w14:textId="77777777" w:rsidR="00EC4B77" w:rsidRPr="00EC4B77" w:rsidRDefault="00EC4B77" w:rsidP="00621448">
            <w:pPr>
              <w:pStyle w:val="Indentcorptext2"/>
              <w:ind w:left="0" w:hanging="389"/>
              <w:jc w:val="center"/>
              <w:rPr>
                <w:rFonts w:ascii="Times New Roman" w:hAnsi="Times New Roman" w:cs="Times New Roman"/>
                <w:b/>
                <w:bCs/>
                <w:i/>
                <w:iCs/>
                <w:color w:val="000000"/>
                <w:sz w:val="20"/>
                <w:szCs w:val="20"/>
              </w:rPr>
            </w:pPr>
          </w:p>
        </w:tc>
        <w:tc>
          <w:tcPr>
            <w:tcW w:w="345" w:type="pct"/>
            <w:vMerge w:val="restart"/>
            <w:tcBorders>
              <w:left w:val="double" w:sz="4" w:space="0" w:color="auto"/>
            </w:tcBorders>
            <w:shd w:val="clear" w:color="auto" w:fill="auto"/>
            <w:tcMar>
              <w:left w:w="28" w:type="dxa"/>
              <w:right w:w="28" w:type="dxa"/>
            </w:tcMar>
            <w:vAlign w:val="center"/>
          </w:tcPr>
          <w:p w14:paraId="6C35E622" w14:textId="77777777" w:rsidR="00EC4B77" w:rsidRPr="00BE4DF9" w:rsidRDefault="00EC4B77" w:rsidP="00621448">
            <w:pPr>
              <w:pStyle w:val="Indentcorptext2"/>
              <w:ind w:left="0"/>
              <w:jc w:val="center"/>
              <w:rPr>
                <w:rFonts w:ascii="Times New Roman" w:hAnsi="Times New Roman" w:cs="Times New Roman"/>
                <w:color w:val="000000"/>
                <w:sz w:val="20"/>
                <w:szCs w:val="20"/>
              </w:rPr>
            </w:pPr>
            <w:r w:rsidRPr="00BE4DF9">
              <w:rPr>
                <w:rFonts w:ascii="Times New Roman" w:hAnsi="Times New Roman" w:cs="Times New Roman"/>
                <w:b/>
                <w:bCs/>
                <w:color w:val="000000"/>
                <w:sz w:val="20"/>
                <w:szCs w:val="20"/>
              </w:rPr>
              <w:t>Total</w:t>
            </w:r>
          </w:p>
        </w:tc>
        <w:tc>
          <w:tcPr>
            <w:tcW w:w="312" w:type="pct"/>
            <w:tcBorders>
              <w:top w:val="single" w:sz="4" w:space="0" w:color="auto"/>
            </w:tcBorders>
            <w:tcMar>
              <w:left w:w="28" w:type="dxa"/>
              <w:right w:w="28" w:type="dxa"/>
            </w:tcMar>
            <w:vAlign w:val="center"/>
          </w:tcPr>
          <w:p w14:paraId="6ACA8AAE" w14:textId="77777777" w:rsidR="00EC4B77" w:rsidRPr="00BE4DF9" w:rsidRDefault="00EC4B77" w:rsidP="00621448">
            <w:pPr>
              <w:pStyle w:val="Indentcorptext2"/>
              <w:ind w:left="0"/>
              <w:jc w:val="center"/>
              <w:rPr>
                <w:rFonts w:ascii="Times New Roman" w:hAnsi="Times New Roman" w:cs="Times New Roman"/>
                <w:color w:val="000000"/>
                <w:sz w:val="20"/>
                <w:szCs w:val="20"/>
              </w:rPr>
            </w:pPr>
            <w:r w:rsidRPr="00BE4DF9">
              <w:rPr>
                <w:rFonts w:ascii="Times New Roman" w:hAnsi="Times New Roman" w:cs="Times New Roman"/>
                <w:b/>
                <w:bCs/>
                <w:color w:val="000000"/>
                <w:sz w:val="20"/>
                <w:szCs w:val="20"/>
              </w:rPr>
              <w:t>ha</w:t>
            </w:r>
          </w:p>
        </w:tc>
        <w:tc>
          <w:tcPr>
            <w:tcW w:w="904" w:type="pct"/>
            <w:tcBorders>
              <w:top w:val="single" w:sz="4" w:space="0" w:color="auto"/>
            </w:tcBorders>
            <w:tcMar>
              <w:left w:w="28" w:type="dxa"/>
              <w:right w:w="28" w:type="dxa"/>
            </w:tcMar>
            <w:vAlign w:val="center"/>
          </w:tcPr>
          <w:p w14:paraId="77371770" w14:textId="77777777" w:rsidR="00EC4B77" w:rsidRPr="00BE4DF9" w:rsidRDefault="00EC4B77" w:rsidP="00621448">
            <w:pPr>
              <w:pStyle w:val="Indentcorptext2"/>
              <w:ind w:left="0"/>
              <w:jc w:val="center"/>
              <w:rPr>
                <w:rFonts w:ascii="Times New Roman" w:hAnsi="Times New Roman" w:cs="Times New Roman"/>
                <w:b/>
                <w:color w:val="000000"/>
                <w:sz w:val="20"/>
                <w:szCs w:val="20"/>
              </w:rPr>
            </w:pPr>
            <w:r w:rsidRPr="00BE4DF9">
              <w:rPr>
                <w:rFonts w:ascii="Times New Roman" w:hAnsi="Times New Roman" w:cs="Times New Roman"/>
                <w:b/>
                <w:bCs/>
                <w:color w:val="000000"/>
                <w:sz w:val="20"/>
                <w:szCs w:val="20"/>
              </w:rPr>
              <w:t>-</w:t>
            </w:r>
          </w:p>
        </w:tc>
        <w:tc>
          <w:tcPr>
            <w:tcW w:w="484" w:type="pct"/>
            <w:tcBorders>
              <w:top w:val="single" w:sz="4" w:space="0" w:color="auto"/>
              <w:right w:val="double" w:sz="4" w:space="0" w:color="auto"/>
            </w:tcBorders>
            <w:tcMar>
              <w:left w:w="28" w:type="dxa"/>
              <w:right w:w="28" w:type="dxa"/>
            </w:tcMar>
            <w:vAlign w:val="center"/>
          </w:tcPr>
          <w:p w14:paraId="178B28FD"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1254,04</w:t>
            </w:r>
          </w:p>
        </w:tc>
        <w:tc>
          <w:tcPr>
            <w:tcW w:w="449" w:type="pct"/>
            <w:tcBorders>
              <w:top w:val="single" w:sz="4" w:space="0" w:color="auto"/>
              <w:left w:val="double" w:sz="4" w:space="0" w:color="auto"/>
              <w:right w:val="single" w:sz="4" w:space="0" w:color="auto"/>
            </w:tcBorders>
            <w:tcMar>
              <w:left w:w="28" w:type="dxa"/>
              <w:right w:w="28" w:type="dxa"/>
            </w:tcMar>
            <w:vAlign w:val="center"/>
          </w:tcPr>
          <w:p w14:paraId="50B02AC8"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573,45</w:t>
            </w:r>
          </w:p>
        </w:tc>
        <w:tc>
          <w:tcPr>
            <w:tcW w:w="450" w:type="pct"/>
            <w:tcBorders>
              <w:top w:val="single" w:sz="4" w:space="0" w:color="auto"/>
              <w:left w:val="single" w:sz="4" w:space="0" w:color="auto"/>
              <w:right w:val="single" w:sz="4" w:space="0" w:color="auto"/>
            </w:tcBorders>
            <w:vAlign w:val="center"/>
          </w:tcPr>
          <w:p w14:paraId="11660F54"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428,43</w:t>
            </w:r>
          </w:p>
        </w:tc>
        <w:tc>
          <w:tcPr>
            <w:tcW w:w="450" w:type="pct"/>
            <w:tcBorders>
              <w:top w:val="single" w:sz="4" w:space="0" w:color="auto"/>
              <w:left w:val="single" w:sz="4" w:space="0" w:color="auto"/>
            </w:tcBorders>
            <w:vAlign w:val="center"/>
          </w:tcPr>
          <w:p w14:paraId="1366C6BC"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212,74</w:t>
            </w:r>
          </w:p>
        </w:tc>
        <w:tc>
          <w:tcPr>
            <w:tcW w:w="450" w:type="pct"/>
            <w:tcBorders>
              <w:top w:val="single" w:sz="4" w:space="0" w:color="auto"/>
              <w:left w:val="single" w:sz="4" w:space="0" w:color="auto"/>
              <w:right w:val="single" w:sz="2" w:space="0" w:color="auto"/>
            </w:tcBorders>
            <w:vAlign w:val="center"/>
          </w:tcPr>
          <w:p w14:paraId="68E2DD21"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28,75</w:t>
            </w:r>
          </w:p>
        </w:tc>
        <w:tc>
          <w:tcPr>
            <w:tcW w:w="450" w:type="pct"/>
            <w:tcBorders>
              <w:top w:val="single" w:sz="4" w:space="0" w:color="auto"/>
              <w:left w:val="single" w:sz="2" w:space="0" w:color="auto"/>
              <w:right w:val="single" w:sz="2" w:space="0" w:color="auto"/>
            </w:tcBorders>
            <w:vAlign w:val="center"/>
          </w:tcPr>
          <w:p w14:paraId="624A3C17"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8,53</w:t>
            </w:r>
          </w:p>
        </w:tc>
        <w:tc>
          <w:tcPr>
            <w:tcW w:w="450" w:type="pct"/>
            <w:tcBorders>
              <w:top w:val="single" w:sz="4" w:space="0" w:color="auto"/>
              <w:left w:val="single" w:sz="2" w:space="0" w:color="auto"/>
              <w:right w:val="double" w:sz="4" w:space="0" w:color="auto"/>
            </w:tcBorders>
            <w:vAlign w:val="center"/>
          </w:tcPr>
          <w:p w14:paraId="54F016EB"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2,14</w:t>
            </w:r>
          </w:p>
        </w:tc>
      </w:tr>
      <w:tr w:rsidR="00EC4B77" w:rsidRPr="00EC4B77" w14:paraId="5234B778" w14:textId="77777777" w:rsidTr="004A5336">
        <w:trPr>
          <w:cantSplit/>
          <w:jc w:val="center"/>
        </w:trPr>
        <w:tc>
          <w:tcPr>
            <w:tcW w:w="255" w:type="pct"/>
            <w:vMerge/>
            <w:tcBorders>
              <w:left w:val="double" w:sz="4" w:space="0" w:color="auto"/>
              <w:right w:val="double" w:sz="4" w:space="0" w:color="auto"/>
            </w:tcBorders>
            <w:tcMar>
              <w:left w:w="28" w:type="dxa"/>
              <w:right w:w="28" w:type="dxa"/>
            </w:tcMar>
            <w:vAlign w:val="center"/>
          </w:tcPr>
          <w:p w14:paraId="7CD56DFD"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tcBorders>
              <w:left w:val="double" w:sz="4" w:space="0" w:color="auto"/>
              <w:bottom w:val="double" w:sz="4" w:space="0" w:color="auto"/>
            </w:tcBorders>
            <w:tcMar>
              <w:left w:w="28" w:type="dxa"/>
              <w:right w:w="28" w:type="dxa"/>
            </w:tcMar>
            <w:vAlign w:val="center"/>
          </w:tcPr>
          <w:p w14:paraId="22E97122"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70A5E051"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904" w:type="pct"/>
            <w:tcBorders>
              <w:top w:val="single" w:sz="4" w:space="0" w:color="auto"/>
              <w:bottom w:val="double" w:sz="4" w:space="0" w:color="auto"/>
            </w:tcBorders>
            <w:tcMar>
              <w:left w:w="28" w:type="dxa"/>
              <w:right w:w="28" w:type="dxa"/>
            </w:tcMar>
            <w:vAlign w:val="center"/>
          </w:tcPr>
          <w:p w14:paraId="269B81C2"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84" w:type="pct"/>
            <w:tcBorders>
              <w:top w:val="single" w:sz="4" w:space="0" w:color="auto"/>
              <w:bottom w:val="double" w:sz="4" w:space="0" w:color="auto"/>
              <w:right w:val="double" w:sz="4" w:space="0" w:color="auto"/>
            </w:tcBorders>
            <w:tcMar>
              <w:left w:w="28" w:type="dxa"/>
              <w:right w:w="28" w:type="dxa"/>
            </w:tcMar>
            <w:vAlign w:val="center"/>
          </w:tcPr>
          <w:p w14:paraId="36CDAC8B"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449" w:type="pct"/>
            <w:tcBorders>
              <w:left w:val="double" w:sz="4" w:space="0" w:color="auto"/>
              <w:bottom w:val="double" w:sz="4" w:space="0" w:color="auto"/>
              <w:right w:val="single" w:sz="4" w:space="0" w:color="auto"/>
            </w:tcBorders>
            <w:tcMar>
              <w:left w:w="28" w:type="dxa"/>
              <w:right w:w="28" w:type="dxa"/>
            </w:tcMar>
            <w:vAlign w:val="center"/>
          </w:tcPr>
          <w:p w14:paraId="0B612BC3"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46</w:t>
            </w:r>
          </w:p>
        </w:tc>
        <w:tc>
          <w:tcPr>
            <w:tcW w:w="450" w:type="pct"/>
            <w:tcBorders>
              <w:left w:val="single" w:sz="4" w:space="0" w:color="auto"/>
              <w:bottom w:val="double" w:sz="4" w:space="0" w:color="auto"/>
              <w:right w:val="single" w:sz="4" w:space="0" w:color="auto"/>
            </w:tcBorders>
            <w:vAlign w:val="center"/>
          </w:tcPr>
          <w:p w14:paraId="29D89475"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34</w:t>
            </w:r>
          </w:p>
        </w:tc>
        <w:tc>
          <w:tcPr>
            <w:tcW w:w="450" w:type="pct"/>
            <w:tcBorders>
              <w:left w:val="single" w:sz="4" w:space="0" w:color="auto"/>
              <w:bottom w:val="double" w:sz="4" w:space="0" w:color="auto"/>
            </w:tcBorders>
            <w:vAlign w:val="center"/>
          </w:tcPr>
          <w:p w14:paraId="74C42451"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17</w:t>
            </w:r>
          </w:p>
        </w:tc>
        <w:tc>
          <w:tcPr>
            <w:tcW w:w="450" w:type="pct"/>
            <w:tcBorders>
              <w:left w:val="single" w:sz="4" w:space="0" w:color="auto"/>
              <w:bottom w:val="double" w:sz="4" w:space="0" w:color="auto"/>
              <w:right w:val="single" w:sz="2" w:space="0" w:color="auto"/>
            </w:tcBorders>
            <w:vAlign w:val="center"/>
          </w:tcPr>
          <w:p w14:paraId="23B23322"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w:t>
            </w:r>
          </w:p>
        </w:tc>
        <w:tc>
          <w:tcPr>
            <w:tcW w:w="450" w:type="pct"/>
            <w:tcBorders>
              <w:left w:val="single" w:sz="2" w:space="0" w:color="auto"/>
              <w:bottom w:val="double" w:sz="4" w:space="0" w:color="auto"/>
              <w:right w:val="single" w:sz="2" w:space="0" w:color="auto"/>
            </w:tcBorders>
            <w:vAlign w:val="center"/>
          </w:tcPr>
          <w:p w14:paraId="06607500"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w:t>
            </w:r>
          </w:p>
        </w:tc>
        <w:tc>
          <w:tcPr>
            <w:tcW w:w="450" w:type="pct"/>
            <w:tcBorders>
              <w:left w:val="single" w:sz="2" w:space="0" w:color="auto"/>
              <w:bottom w:val="double" w:sz="4" w:space="0" w:color="auto"/>
              <w:right w:val="double" w:sz="4" w:space="0" w:color="auto"/>
            </w:tcBorders>
            <w:vAlign w:val="center"/>
          </w:tcPr>
          <w:p w14:paraId="3D7525B7"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r>
      <w:tr w:rsidR="00EC4B77" w:rsidRPr="00EC4B77" w14:paraId="179B809C" w14:textId="77777777" w:rsidTr="004A5336">
        <w:trPr>
          <w:cantSplit/>
          <w:trHeight w:val="355"/>
          <w:jc w:val="center"/>
        </w:trPr>
        <w:tc>
          <w:tcPr>
            <w:tcW w:w="255" w:type="pct"/>
            <w:vMerge/>
            <w:tcBorders>
              <w:left w:val="double" w:sz="4" w:space="0" w:color="auto"/>
              <w:bottom w:val="single" w:sz="12" w:space="0" w:color="auto"/>
              <w:right w:val="double" w:sz="4" w:space="0" w:color="auto"/>
            </w:tcBorders>
            <w:tcMar>
              <w:left w:w="28" w:type="dxa"/>
              <w:right w:w="28" w:type="dxa"/>
            </w:tcMar>
            <w:vAlign w:val="center"/>
          </w:tcPr>
          <w:p w14:paraId="4B6F5634"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4745" w:type="pct"/>
            <w:gridSpan w:val="10"/>
            <w:tcBorders>
              <w:top w:val="double" w:sz="4" w:space="0" w:color="auto"/>
              <w:left w:val="double" w:sz="4" w:space="0" w:color="auto"/>
              <w:bottom w:val="single" w:sz="12" w:space="0" w:color="auto"/>
              <w:right w:val="double" w:sz="4" w:space="0" w:color="auto"/>
            </w:tcBorders>
            <w:tcMar>
              <w:left w:w="28" w:type="dxa"/>
              <w:right w:w="28" w:type="dxa"/>
            </w:tcMar>
            <w:vAlign w:val="center"/>
          </w:tcPr>
          <w:p w14:paraId="094ADA0B" w14:textId="48080EE2" w:rsidR="00EC4B77" w:rsidRPr="00BB25B9" w:rsidRDefault="00BB25B9" w:rsidP="00621448">
            <w:pPr>
              <w:pStyle w:val="Indentcorptext2"/>
              <w:ind w:left="0"/>
              <w:jc w:val="center"/>
              <w:rPr>
                <w:rFonts w:ascii="Times New Roman" w:hAnsi="Times New Roman" w:cs="Times New Roman"/>
                <w:b/>
                <w:bCs/>
                <w:color w:val="000000"/>
                <w:sz w:val="20"/>
                <w:szCs w:val="20"/>
              </w:rPr>
            </w:pPr>
            <w:r w:rsidRPr="00BB25B9">
              <w:rPr>
                <w:rFonts w:ascii="Times New Roman" w:hAnsi="Times New Roman" w:cs="Times New Roman"/>
                <w:b/>
                <w:bCs/>
                <w:color w:val="000000"/>
                <w:sz w:val="20"/>
                <w:szCs w:val="20"/>
              </w:rPr>
              <w:t>Compoziția</w:t>
            </w:r>
            <w:r w:rsidR="00EC4B77" w:rsidRPr="00BB25B9">
              <w:rPr>
                <w:rFonts w:ascii="Times New Roman" w:hAnsi="Times New Roman" w:cs="Times New Roman"/>
                <w:b/>
                <w:bCs/>
                <w:color w:val="000000"/>
                <w:sz w:val="20"/>
                <w:szCs w:val="20"/>
              </w:rPr>
              <w:t xml:space="preserve">  actuală :  39FA 34MO24BR 1ME 1PI 1DT</w:t>
            </w:r>
          </w:p>
        </w:tc>
      </w:tr>
      <w:tr w:rsidR="00EC4B77" w:rsidRPr="00EC4B77" w14:paraId="400E3DD1" w14:textId="77777777" w:rsidTr="004A5336">
        <w:trPr>
          <w:cantSplit/>
          <w:trHeight w:val="200"/>
          <w:jc w:val="center"/>
        </w:trPr>
        <w:tc>
          <w:tcPr>
            <w:tcW w:w="255"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43A1A562"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r w:rsidRPr="00EC4B77">
              <w:rPr>
                <w:rFonts w:ascii="Times New Roman" w:hAnsi="Times New Roman" w:cs="Times New Roman"/>
                <w:b/>
                <w:bCs/>
                <w:i/>
                <w:iCs/>
                <w:color w:val="000000"/>
                <w:sz w:val="20"/>
                <w:szCs w:val="20"/>
              </w:rPr>
              <w:t>K</w:t>
            </w:r>
          </w:p>
        </w:tc>
        <w:tc>
          <w:tcPr>
            <w:tcW w:w="345" w:type="pct"/>
            <w:tcBorders>
              <w:top w:val="single" w:sz="12" w:space="0" w:color="auto"/>
              <w:left w:val="double" w:sz="4" w:space="0" w:color="auto"/>
              <w:bottom w:val="single" w:sz="4" w:space="0" w:color="auto"/>
            </w:tcBorders>
            <w:shd w:val="clear" w:color="auto" w:fill="auto"/>
            <w:tcMar>
              <w:left w:w="28" w:type="dxa"/>
              <w:right w:w="28" w:type="dxa"/>
            </w:tcMar>
            <w:vAlign w:val="center"/>
          </w:tcPr>
          <w:p w14:paraId="2B5269B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3332</w:t>
            </w:r>
          </w:p>
        </w:tc>
        <w:tc>
          <w:tcPr>
            <w:tcW w:w="312" w:type="pct"/>
            <w:tcBorders>
              <w:top w:val="single" w:sz="12" w:space="0" w:color="auto"/>
              <w:bottom w:val="single" w:sz="4" w:space="0" w:color="auto"/>
            </w:tcBorders>
            <w:tcMar>
              <w:left w:w="28" w:type="dxa"/>
              <w:right w:w="28" w:type="dxa"/>
            </w:tcMar>
            <w:vAlign w:val="center"/>
          </w:tcPr>
          <w:p w14:paraId="13AF0F9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1321</w:t>
            </w:r>
          </w:p>
        </w:tc>
        <w:tc>
          <w:tcPr>
            <w:tcW w:w="904" w:type="pct"/>
            <w:tcBorders>
              <w:top w:val="single" w:sz="12" w:space="0" w:color="auto"/>
              <w:bottom w:val="single" w:sz="4" w:space="0" w:color="auto"/>
            </w:tcBorders>
            <w:tcMar>
              <w:left w:w="28" w:type="dxa"/>
              <w:right w:w="28" w:type="dxa"/>
            </w:tcMar>
            <w:vAlign w:val="center"/>
          </w:tcPr>
          <w:p w14:paraId="3DF4DEF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12" w:space="0" w:color="auto"/>
              <w:bottom w:val="single" w:sz="4" w:space="0" w:color="auto"/>
              <w:right w:val="double" w:sz="4" w:space="0" w:color="auto"/>
            </w:tcBorders>
            <w:tcMar>
              <w:left w:w="28" w:type="dxa"/>
              <w:right w:w="28" w:type="dxa"/>
            </w:tcMar>
            <w:vAlign w:val="center"/>
          </w:tcPr>
          <w:p w14:paraId="761B0A9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17,94</w:t>
            </w:r>
          </w:p>
        </w:tc>
        <w:tc>
          <w:tcPr>
            <w:tcW w:w="449" w:type="pct"/>
            <w:tcBorders>
              <w:top w:val="single" w:sz="12" w:space="0" w:color="auto"/>
              <w:left w:val="double" w:sz="4" w:space="0" w:color="auto"/>
              <w:bottom w:val="single" w:sz="4" w:space="0" w:color="auto"/>
              <w:right w:val="single" w:sz="4" w:space="0" w:color="auto"/>
            </w:tcBorders>
            <w:tcMar>
              <w:left w:w="28" w:type="dxa"/>
              <w:right w:w="28" w:type="dxa"/>
            </w:tcMar>
            <w:vAlign w:val="center"/>
          </w:tcPr>
          <w:p w14:paraId="067220A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8,97</w:t>
            </w:r>
          </w:p>
        </w:tc>
        <w:tc>
          <w:tcPr>
            <w:tcW w:w="450" w:type="pct"/>
            <w:tcBorders>
              <w:top w:val="single" w:sz="12" w:space="0" w:color="auto"/>
              <w:left w:val="single" w:sz="4" w:space="0" w:color="auto"/>
              <w:bottom w:val="single" w:sz="4" w:space="0" w:color="auto"/>
              <w:right w:val="single" w:sz="4" w:space="0" w:color="auto"/>
            </w:tcBorders>
            <w:vAlign w:val="center"/>
          </w:tcPr>
          <w:p w14:paraId="635C037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5,38</w:t>
            </w:r>
          </w:p>
        </w:tc>
        <w:tc>
          <w:tcPr>
            <w:tcW w:w="450" w:type="pct"/>
            <w:tcBorders>
              <w:top w:val="single" w:sz="12" w:space="0" w:color="auto"/>
              <w:left w:val="single" w:sz="4" w:space="0" w:color="auto"/>
              <w:bottom w:val="single" w:sz="4" w:space="0" w:color="auto"/>
            </w:tcBorders>
            <w:vAlign w:val="center"/>
          </w:tcPr>
          <w:p w14:paraId="5BFE6AD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3,59</w:t>
            </w:r>
          </w:p>
        </w:tc>
        <w:tc>
          <w:tcPr>
            <w:tcW w:w="450" w:type="pct"/>
            <w:tcBorders>
              <w:top w:val="single" w:sz="12" w:space="0" w:color="auto"/>
              <w:left w:val="single" w:sz="4" w:space="0" w:color="auto"/>
              <w:bottom w:val="single" w:sz="4" w:space="0" w:color="auto"/>
              <w:right w:val="single" w:sz="2" w:space="0" w:color="auto"/>
            </w:tcBorders>
            <w:vAlign w:val="center"/>
          </w:tcPr>
          <w:p w14:paraId="4A5575D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12" w:space="0" w:color="auto"/>
              <w:left w:val="single" w:sz="2" w:space="0" w:color="auto"/>
              <w:bottom w:val="single" w:sz="4" w:space="0" w:color="auto"/>
              <w:right w:val="single" w:sz="2" w:space="0" w:color="auto"/>
            </w:tcBorders>
            <w:vAlign w:val="center"/>
          </w:tcPr>
          <w:p w14:paraId="4B95F09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12" w:space="0" w:color="auto"/>
              <w:left w:val="single" w:sz="2" w:space="0" w:color="auto"/>
              <w:bottom w:val="single" w:sz="4" w:space="0" w:color="auto"/>
              <w:right w:val="double" w:sz="4" w:space="0" w:color="auto"/>
            </w:tcBorders>
            <w:vAlign w:val="center"/>
          </w:tcPr>
          <w:p w14:paraId="523B17D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048E462C" w14:textId="77777777" w:rsidTr="004A5336">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7D6642EE"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val="restart"/>
            <w:tcBorders>
              <w:top w:val="single" w:sz="4" w:space="0" w:color="auto"/>
              <w:left w:val="double" w:sz="4" w:space="0" w:color="auto"/>
            </w:tcBorders>
            <w:shd w:val="clear" w:color="auto" w:fill="auto"/>
            <w:tcMar>
              <w:left w:w="28" w:type="dxa"/>
              <w:right w:w="28" w:type="dxa"/>
            </w:tcMar>
            <w:vAlign w:val="center"/>
          </w:tcPr>
          <w:p w14:paraId="572293A7" w14:textId="77777777" w:rsidR="00EC4B77" w:rsidRPr="00BE4DF9" w:rsidRDefault="00EC4B77" w:rsidP="00621448">
            <w:pPr>
              <w:jc w:val="center"/>
              <w:rPr>
                <w:rFonts w:ascii="Times New Roman" w:hAnsi="Times New Roman" w:cs="Times New Roman"/>
                <w:color w:val="000000"/>
                <w:sz w:val="20"/>
                <w:szCs w:val="20"/>
              </w:rPr>
            </w:pPr>
            <w:r w:rsidRPr="00BE4DF9">
              <w:rPr>
                <w:rFonts w:ascii="Times New Roman" w:hAnsi="Times New Roman" w:cs="Times New Roman"/>
                <w:b/>
                <w:bCs/>
                <w:color w:val="000000"/>
                <w:sz w:val="20"/>
                <w:szCs w:val="20"/>
              </w:rPr>
              <w:t>Total</w:t>
            </w:r>
          </w:p>
        </w:tc>
        <w:tc>
          <w:tcPr>
            <w:tcW w:w="312" w:type="pct"/>
            <w:tcBorders>
              <w:top w:val="single" w:sz="4" w:space="0" w:color="auto"/>
              <w:bottom w:val="single" w:sz="4" w:space="0" w:color="auto"/>
            </w:tcBorders>
            <w:tcMar>
              <w:left w:w="28" w:type="dxa"/>
              <w:right w:w="28" w:type="dxa"/>
            </w:tcMar>
            <w:vAlign w:val="center"/>
          </w:tcPr>
          <w:p w14:paraId="64875CC9"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ha</w:t>
            </w:r>
          </w:p>
        </w:tc>
        <w:tc>
          <w:tcPr>
            <w:tcW w:w="904" w:type="pct"/>
            <w:tcBorders>
              <w:top w:val="single" w:sz="4" w:space="0" w:color="auto"/>
              <w:bottom w:val="single" w:sz="4" w:space="0" w:color="auto"/>
            </w:tcBorders>
            <w:tcMar>
              <w:left w:w="28" w:type="dxa"/>
              <w:right w:w="28" w:type="dxa"/>
            </w:tcMar>
            <w:vAlign w:val="center"/>
          </w:tcPr>
          <w:p w14:paraId="37FF732C"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5DF224E4"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17,94</w:t>
            </w:r>
          </w:p>
        </w:tc>
        <w:tc>
          <w:tcPr>
            <w:tcW w:w="449"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2D7E2ABA"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8,97</w:t>
            </w:r>
          </w:p>
        </w:tc>
        <w:tc>
          <w:tcPr>
            <w:tcW w:w="450" w:type="pct"/>
            <w:tcBorders>
              <w:top w:val="single" w:sz="4" w:space="0" w:color="auto"/>
              <w:left w:val="single" w:sz="4" w:space="0" w:color="auto"/>
              <w:bottom w:val="single" w:sz="4" w:space="0" w:color="auto"/>
              <w:right w:val="single" w:sz="4" w:space="0" w:color="auto"/>
            </w:tcBorders>
            <w:vAlign w:val="center"/>
          </w:tcPr>
          <w:p w14:paraId="5C39EAA0"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5,38</w:t>
            </w:r>
          </w:p>
        </w:tc>
        <w:tc>
          <w:tcPr>
            <w:tcW w:w="450" w:type="pct"/>
            <w:tcBorders>
              <w:top w:val="single" w:sz="4" w:space="0" w:color="auto"/>
              <w:left w:val="single" w:sz="4" w:space="0" w:color="auto"/>
              <w:bottom w:val="single" w:sz="4" w:space="0" w:color="auto"/>
            </w:tcBorders>
            <w:vAlign w:val="center"/>
          </w:tcPr>
          <w:p w14:paraId="34EAD9C9"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3,59</w:t>
            </w:r>
          </w:p>
        </w:tc>
        <w:tc>
          <w:tcPr>
            <w:tcW w:w="450" w:type="pct"/>
            <w:tcBorders>
              <w:top w:val="single" w:sz="4" w:space="0" w:color="auto"/>
              <w:left w:val="single" w:sz="4" w:space="0" w:color="auto"/>
              <w:bottom w:val="single" w:sz="4" w:space="0" w:color="auto"/>
              <w:right w:val="single" w:sz="2" w:space="0" w:color="auto"/>
            </w:tcBorders>
            <w:vAlign w:val="center"/>
          </w:tcPr>
          <w:p w14:paraId="30B1CFCF"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450" w:type="pct"/>
            <w:tcBorders>
              <w:top w:val="single" w:sz="4" w:space="0" w:color="auto"/>
              <w:left w:val="single" w:sz="2" w:space="0" w:color="auto"/>
              <w:bottom w:val="single" w:sz="4" w:space="0" w:color="auto"/>
              <w:right w:val="single" w:sz="2" w:space="0" w:color="auto"/>
            </w:tcBorders>
            <w:vAlign w:val="center"/>
          </w:tcPr>
          <w:p w14:paraId="307DFF3C"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450" w:type="pct"/>
            <w:tcBorders>
              <w:top w:val="single" w:sz="4" w:space="0" w:color="auto"/>
              <w:left w:val="single" w:sz="2" w:space="0" w:color="auto"/>
              <w:bottom w:val="single" w:sz="4" w:space="0" w:color="auto"/>
              <w:right w:val="double" w:sz="4" w:space="0" w:color="auto"/>
            </w:tcBorders>
            <w:vAlign w:val="center"/>
          </w:tcPr>
          <w:p w14:paraId="6CB55BC3"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r>
      <w:tr w:rsidR="00EC4B77" w:rsidRPr="00EC4B77" w14:paraId="6BB58362" w14:textId="77777777" w:rsidTr="004A5336">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6126C30D"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tcBorders>
              <w:left w:val="double" w:sz="4" w:space="0" w:color="auto"/>
              <w:bottom w:val="double" w:sz="4" w:space="0" w:color="auto"/>
            </w:tcBorders>
            <w:shd w:val="clear" w:color="auto" w:fill="auto"/>
            <w:tcMar>
              <w:left w:w="28" w:type="dxa"/>
              <w:right w:w="28" w:type="dxa"/>
            </w:tcMar>
            <w:vAlign w:val="center"/>
          </w:tcPr>
          <w:p w14:paraId="2715A4FD" w14:textId="77777777" w:rsidR="00EC4B77" w:rsidRPr="00BE4DF9" w:rsidRDefault="00EC4B77" w:rsidP="00621448">
            <w:pPr>
              <w:jc w:val="center"/>
              <w:rPr>
                <w:rFonts w:ascii="Times New Roman" w:hAnsi="Times New Roman" w:cs="Times New Roman"/>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04673A88"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904" w:type="pct"/>
            <w:tcBorders>
              <w:top w:val="single" w:sz="4" w:space="0" w:color="auto"/>
              <w:bottom w:val="double" w:sz="4" w:space="0" w:color="auto"/>
            </w:tcBorders>
            <w:tcMar>
              <w:left w:w="28" w:type="dxa"/>
              <w:right w:w="28" w:type="dxa"/>
            </w:tcMar>
            <w:vAlign w:val="center"/>
          </w:tcPr>
          <w:p w14:paraId="073D24DD"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484" w:type="pct"/>
            <w:tcBorders>
              <w:top w:val="single" w:sz="4" w:space="0" w:color="auto"/>
              <w:bottom w:val="double" w:sz="4" w:space="0" w:color="auto"/>
              <w:right w:val="double" w:sz="4" w:space="0" w:color="auto"/>
            </w:tcBorders>
            <w:tcMar>
              <w:left w:w="28" w:type="dxa"/>
              <w:right w:w="28" w:type="dxa"/>
            </w:tcMar>
            <w:vAlign w:val="center"/>
          </w:tcPr>
          <w:p w14:paraId="4FBBE144"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100</w:t>
            </w:r>
          </w:p>
        </w:tc>
        <w:tc>
          <w:tcPr>
            <w:tcW w:w="449" w:type="pct"/>
            <w:tcBorders>
              <w:top w:val="single" w:sz="4" w:space="0" w:color="auto"/>
              <w:left w:val="double" w:sz="4" w:space="0" w:color="auto"/>
              <w:bottom w:val="double" w:sz="4" w:space="0" w:color="auto"/>
              <w:right w:val="single" w:sz="4" w:space="0" w:color="auto"/>
            </w:tcBorders>
            <w:tcMar>
              <w:left w:w="28" w:type="dxa"/>
              <w:right w:w="28" w:type="dxa"/>
            </w:tcMar>
            <w:vAlign w:val="center"/>
          </w:tcPr>
          <w:p w14:paraId="75BDC345"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50</w:t>
            </w:r>
          </w:p>
        </w:tc>
        <w:tc>
          <w:tcPr>
            <w:tcW w:w="450" w:type="pct"/>
            <w:tcBorders>
              <w:top w:val="single" w:sz="4" w:space="0" w:color="auto"/>
              <w:left w:val="single" w:sz="4" w:space="0" w:color="auto"/>
              <w:bottom w:val="double" w:sz="4" w:space="0" w:color="auto"/>
              <w:right w:val="single" w:sz="4" w:space="0" w:color="auto"/>
            </w:tcBorders>
            <w:vAlign w:val="center"/>
          </w:tcPr>
          <w:p w14:paraId="0BF9188B"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30</w:t>
            </w:r>
          </w:p>
        </w:tc>
        <w:tc>
          <w:tcPr>
            <w:tcW w:w="450" w:type="pct"/>
            <w:tcBorders>
              <w:top w:val="single" w:sz="4" w:space="0" w:color="auto"/>
              <w:left w:val="single" w:sz="4" w:space="0" w:color="auto"/>
              <w:bottom w:val="double" w:sz="4" w:space="0" w:color="auto"/>
            </w:tcBorders>
            <w:vAlign w:val="center"/>
          </w:tcPr>
          <w:p w14:paraId="6E2F4451"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20</w:t>
            </w:r>
          </w:p>
        </w:tc>
        <w:tc>
          <w:tcPr>
            <w:tcW w:w="450" w:type="pct"/>
            <w:tcBorders>
              <w:top w:val="single" w:sz="4" w:space="0" w:color="auto"/>
              <w:left w:val="single" w:sz="4" w:space="0" w:color="auto"/>
              <w:bottom w:val="double" w:sz="4" w:space="0" w:color="auto"/>
              <w:right w:val="single" w:sz="2" w:space="0" w:color="auto"/>
            </w:tcBorders>
            <w:vAlign w:val="center"/>
          </w:tcPr>
          <w:p w14:paraId="265CBDA1"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450" w:type="pct"/>
            <w:tcBorders>
              <w:top w:val="single" w:sz="4" w:space="0" w:color="auto"/>
              <w:left w:val="single" w:sz="2" w:space="0" w:color="auto"/>
              <w:bottom w:val="double" w:sz="4" w:space="0" w:color="auto"/>
              <w:right w:val="single" w:sz="2" w:space="0" w:color="auto"/>
            </w:tcBorders>
            <w:vAlign w:val="center"/>
          </w:tcPr>
          <w:p w14:paraId="4EE39A09"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c>
          <w:tcPr>
            <w:tcW w:w="450" w:type="pct"/>
            <w:tcBorders>
              <w:top w:val="single" w:sz="4" w:space="0" w:color="auto"/>
              <w:left w:val="single" w:sz="2" w:space="0" w:color="auto"/>
              <w:bottom w:val="double" w:sz="4" w:space="0" w:color="auto"/>
              <w:right w:val="double" w:sz="4" w:space="0" w:color="auto"/>
            </w:tcBorders>
            <w:vAlign w:val="center"/>
          </w:tcPr>
          <w:p w14:paraId="0C992F3A" w14:textId="77777777" w:rsidR="00EC4B77" w:rsidRPr="00BE4DF9" w:rsidRDefault="00EC4B77" w:rsidP="00621448">
            <w:pPr>
              <w:jc w:val="center"/>
              <w:rPr>
                <w:rFonts w:ascii="Times New Roman" w:hAnsi="Times New Roman" w:cs="Times New Roman"/>
                <w:b/>
                <w:color w:val="000000"/>
                <w:sz w:val="20"/>
                <w:szCs w:val="20"/>
              </w:rPr>
            </w:pPr>
            <w:r w:rsidRPr="00BE4DF9">
              <w:rPr>
                <w:rFonts w:ascii="Times New Roman" w:hAnsi="Times New Roman" w:cs="Times New Roman"/>
                <w:b/>
                <w:color w:val="000000"/>
                <w:sz w:val="20"/>
                <w:szCs w:val="20"/>
              </w:rPr>
              <w:t>-</w:t>
            </w:r>
          </w:p>
        </w:tc>
      </w:tr>
      <w:tr w:rsidR="00EC4B77" w:rsidRPr="00EC4B77" w14:paraId="579B715F" w14:textId="77777777" w:rsidTr="004A5336">
        <w:trPr>
          <w:cantSplit/>
          <w:trHeight w:val="200"/>
          <w:jc w:val="center"/>
        </w:trPr>
        <w:tc>
          <w:tcPr>
            <w:tcW w:w="255" w:type="pct"/>
            <w:vMerge/>
            <w:tcBorders>
              <w:left w:val="double" w:sz="4" w:space="0" w:color="auto"/>
              <w:bottom w:val="single" w:sz="12" w:space="0" w:color="auto"/>
              <w:right w:val="double" w:sz="4" w:space="0" w:color="auto"/>
            </w:tcBorders>
            <w:shd w:val="clear" w:color="auto" w:fill="auto"/>
            <w:tcMar>
              <w:left w:w="28" w:type="dxa"/>
              <w:right w:w="28" w:type="dxa"/>
            </w:tcMar>
            <w:vAlign w:val="center"/>
          </w:tcPr>
          <w:p w14:paraId="2D7E3319"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4745" w:type="pct"/>
            <w:gridSpan w:val="10"/>
            <w:tcBorders>
              <w:top w:val="double" w:sz="4" w:space="0" w:color="auto"/>
              <w:left w:val="double" w:sz="4" w:space="0" w:color="auto"/>
              <w:bottom w:val="single" w:sz="12" w:space="0" w:color="auto"/>
              <w:right w:val="double" w:sz="4" w:space="0" w:color="auto"/>
            </w:tcBorders>
            <w:shd w:val="clear" w:color="auto" w:fill="auto"/>
            <w:tcMar>
              <w:left w:w="28" w:type="dxa"/>
              <w:right w:w="28" w:type="dxa"/>
            </w:tcMar>
            <w:vAlign w:val="center"/>
          </w:tcPr>
          <w:p w14:paraId="5D7B2085" w14:textId="5C3EBC39" w:rsidR="00EC4B77" w:rsidRPr="00BB25B9" w:rsidRDefault="00BB25B9" w:rsidP="00621448">
            <w:pPr>
              <w:jc w:val="center"/>
              <w:rPr>
                <w:rFonts w:ascii="Times New Roman" w:hAnsi="Times New Roman" w:cs="Times New Roman"/>
                <w:b/>
                <w:color w:val="000000"/>
                <w:sz w:val="20"/>
                <w:szCs w:val="20"/>
              </w:rPr>
            </w:pPr>
            <w:r w:rsidRPr="00BB25B9">
              <w:rPr>
                <w:rFonts w:ascii="Times New Roman" w:hAnsi="Times New Roman" w:cs="Times New Roman"/>
                <w:b/>
                <w:bCs/>
                <w:color w:val="000000"/>
                <w:sz w:val="20"/>
                <w:szCs w:val="20"/>
              </w:rPr>
              <w:t>Compoziția</w:t>
            </w:r>
            <w:r w:rsidR="00EC4B77" w:rsidRPr="00BB25B9">
              <w:rPr>
                <w:rFonts w:ascii="Times New Roman" w:hAnsi="Times New Roman" w:cs="Times New Roman"/>
                <w:b/>
                <w:bCs/>
                <w:color w:val="000000"/>
                <w:sz w:val="20"/>
                <w:szCs w:val="20"/>
              </w:rPr>
              <w:t xml:space="preserve">  actuală :  80MO 10BR 10DT</w:t>
            </w:r>
          </w:p>
        </w:tc>
      </w:tr>
      <w:tr w:rsidR="00EC4B77" w:rsidRPr="00EC4B77" w14:paraId="2DFFCB5E" w14:textId="77777777" w:rsidTr="004A5336">
        <w:trPr>
          <w:cantSplit/>
          <w:trHeight w:val="200"/>
          <w:jc w:val="center"/>
        </w:trPr>
        <w:tc>
          <w:tcPr>
            <w:tcW w:w="255"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0159284D"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r w:rsidRPr="00EC4B77">
              <w:rPr>
                <w:rFonts w:ascii="Times New Roman" w:hAnsi="Times New Roman" w:cs="Times New Roman"/>
                <w:b/>
                <w:bCs/>
                <w:i/>
                <w:iCs/>
                <w:color w:val="000000"/>
                <w:sz w:val="20"/>
                <w:szCs w:val="20"/>
              </w:rPr>
              <w:t>M</w:t>
            </w:r>
          </w:p>
        </w:tc>
        <w:tc>
          <w:tcPr>
            <w:tcW w:w="345" w:type="pct"/>
            <w:tcBorders>
              <w:top w:val="single" w:sz="12" w:space="0" w:color="auto"/>
              <w:left w:val="double" w:sz="4" w:space="0" w:color="auto"/>
              <w:bottom w:val="single" w:sz="2" w:space="0" w:color="auto"/>
            </w:tcBorders>
            <w:shd w:val="clear" w:color="auto" w:fill="auto"/>
            <w:tcMar>
              <w:left w:w="28" w:type="dxa"/>
              <w:right w:w="28" w:type="dxa"/>
            </w:tcMar>
            <w:vAlign w:val="center"/>
          </w:tcPr>
          <w:p w14:paraId="546BBCD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2311</w:t>
            </w:r>
          </w:p>
        </w:tc>
        <w:tc>
          <w:tcPr>
            <w:tcW w:w="312" w:type="pct"/>
            <w:tcBorders>
              <w:top w:val="single" w:sz="12" w:space="0" w:color="auto"/>
              <w:bottom w:val="single" w:sz="2" w:space="0" w:color="auto"/>
            </w:tcBorders>
            <w:tcMar>
              <w:left w:w="28" w:type="dxa"/>
              <w:right w:w="28" w:type="dxa"/>
            </w:tcMar>
            <w:vAlign w:val="center"/>
          </w:tcPr>
          <w:p w14:paraId="44380D5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1153</w:t>
            </w:r>
          </w:p>
        </w:tc>
        <w:tc>
          <w:tcPr>
            <w:tcW w:w="904" w:type="pct"/>
            <w:tcBorders>
              <w:top w:val="single" w:sz="12" w:space="0" w:color="auto"/>
              <w:bottom w:val="single" w:sz="2" w:space="0" w:color="auto"/>
            </w:tcBorders>
            <w:tcMar>
              <w:left w:w="28" w:type="dxa"/>
              <w:right w:w="28" w:type="dxa"/>
            </w:tcMar>
            <w:vAlign w:val="center"/>
          </w:tcPr>
          <w:p w14:paraId="3563F53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8MO 2LA</w:t>
            </w:r>
          </w:p>
        </w:tc>
        <w:tc>
          <w:tcPr>
            <w:tcW w:w="484" w:type="pct"/>
            <w:tcBorders>
              <w:top w:val="single" w:sz="12" w:space="0" w:color="auto"/>
              <w:bottom w:val="single" w:sz="4" w:space="0" w:color="auto"/>
              <w:right w:val="double" w:sz="4" w:space="0" w:color="auto"/>
            </w:tcBorders>
            <w:tcMar>
              <w:left w:w="28" w:type="dxa"/>
              <w:right w:w="28" w:type="dxa"/>
            </w:tcMar>
            <w:vAlign w:val="center"/>
          </w:tcPr>
          <w:p w14:paraId="56C2B3B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3,77</w:t>
            </w:r>
          </w:p>
        </w:tc>
        <w:tc>
          <w:tcPr>
            <w:tcW w:w="449" w:type="pct"/>
            <w:tcBorders>
              <w:top w:val="single" w:sz="12" w:space="0" w:color="auto"/>
              <w:left w:val="double" w:sz="4" w:space="0" w:color="auto"/>
              <w:right w:val="single" w:sz="4" w:space="0" w:color="auto"/>
            </w:tcBorders>
            <w:tcMar>
              <w:left w:w="28" w:type="dxa"/>
              <w:right w:w="28" w:type="dxa"/>
            </w:tcMar>
            <w:vAlign w:val="center"/>
          </w:tcPr>
          <w:p w14:paraId="0676506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3,02</w:t>
            </w:r>
          </w:p>
        </w:tc>
        <w:tc>
          <w:tcPr>
            <w:tcW w:w="450" w:type="pct"/>
            <w:tcBorders>
              <w:top w:val="single" w:sz="12" w:space="0" w:color="auto"/>
              <w:left w:val="single" w:sz="4" w:space="0" w:color="auto"/>
              <w:right w:val="single" w:sz="4" w:space="0" w:color="auto"/>
            </w:tcBorders>
            <w:vAlign w:val="center"/>
          </w:tcPr>
          <w:p w14:paraId="03F8154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12" w:space="0" w:color="auto"/>
              <w:left w:val="single" w:sz="4" w:space="0" w:color="auto"/>
            </w:tcBorders>
            <w:vAlign w:val="center"/>
          </w:tcPr>
          <w:p w14:paraId="5F54262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12" w:space="0" w:color="auto"/>
              <w:left w:val="single" w:sz="4" w:space="0" w:color="auto"/>
              <w:right w:val="single" w:sz="2" w:space="0" w:color="auto"/>
            </w:tcBorders>
            <w:vAlign w:val="center"/>
          </w:tcPr>
          <w:p w14:paraId="3A492B5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top w:val="single" w:sz="12" w:space="0" w:color="auto"/>
              <w:left w:val="single" w:sz="2" w:space="0" w:color="auto"/>
              <w:right w:val="single" w:sz="2" w:space="0" w:color="auto"/>
            </w:tcBorders>
            <w:vAlign w:val="center"/>
          </w:tcPr>
          <w:p w14:paraId="241196A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0,75</w:t>
            </w:r>
          </w:p>
        </w:tc>
        <w:tc>
          <w:tcPr>
            <w:tcW w:w="450" w:type="pct"/>
            <w:tcBorders>
              <w:top w:val="single" w:sz="12" w:space="0" w:color="auto"/>
              <w:left w:val="single" w:sz="2" w:space="0" w:color="auto"/>
              <w:right w:val="double" w:sz="4" w:space="0" w:color="auto"/>
            </w:tcBorders>
            <w:vAlign w:val="center"/>
          </w:tcPr>
          <w:p w14:paraId="51CC846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67467A8C" w14:textId="77777777" w:rsidTr="004A5336">
        <w:trPr>
          <w:cantSplit/>
          <w:trHeight w:val="266"/>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4929A339"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tcBorders>
              <w:top w:val="single" w:sz="2" w:space="0" w:color="auto"/>
              <w:left w:val="double" w:sz="4" w:space="0" w:color="auto"/>
            </w:tcBorders>
            <w:shd w:val="clear" w:color="auto" w:fill="auto"/>
            <w:tcMar>
              <w:left w:w="28" w:type="dxa"/>
              <w:right w:w="28" w:type="dxa"/>
            </w:tcMar>
            <w:vAlign w:val="center"/>
          </w:tcPr>
          <w:p w14:paraId="5D67A5E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2332</w:t>
            </w:r>
          </w:p>
        </w:tc>
        <w:tc>
          <w:tcPr>
            <w:tcW w:w="312" w:type="pct"/>
            <w:tcBorders>
              <w:top w:val="single" w:sz="2" w:space="0" w:color="auto"/>
            </w:tcBorders>
            <w:tcMar>
              <w:left w:w="28" w:type="dxa"/>
              <w:right w:w="28" w:type="dxa"/>
            </w:tcMar>
            <w:vAlign w:val="center"/>
          </w:tcPr>
          <w:p w14:paraId="6C53C9A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1114</w:t>
            </w:r>
          </w:p>
        </w:tc>
        <w:tc>
          <w:tcPr>
            <w:tcW w:w="904" w:type="pct"/>
            <w:tcBorders>
              <w:top w:val="single" w:sz="2" w:space="0" w:color="auto"/>
            </w:tcBorders>
            <w:tcMar>
              <w:left w:w="28" w:type="dxa"/>
              <w:right w:w="28" w:type="dxa"/>
            </w:tcMar>
            <w:vAlign w:val="center"/>
          </w:tcPr>
          <w:p w14:paraId="656D1EB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8MO 2LA</w:t>
            </w:r>
          </w:p>
        </w:tc>
        <w:tc>
          <w:tcPr>
            <w:tcW w:w="484" w:type="pct"/>
            <w:tcBorders>
              <w:top w:val="single" w:sz="4" w:space="0" w:color="auto"/>
              <w:right w:val="double" w:sz="4" w:space="0" w:color="auto"/>
            </w:tcBorders>
            <w:tcMar>
              <w:left w:w="28" w:type="dxa"/>
              <w:right w:w="28" w:type="dxa"/>
            </w:tcMar>
            <w:vAlign w:val="center"/>
          </w:tcPr>
          <w:p w14:paraId="263FE16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8,86</w:t>
            </w:r>
          </w:p>
        </w:tc>
        <w:tc>
          <w:tcPr>
            <w:tcW w:w="449" w:type="pct"/>
            <w:tcBorders>
              <w:left w:val="double" w:sz="4" w:space="0" w:color="auto"/>
              <w:right w:val="single" w:sz="4" w:space="0" w:color="auto"/>
            </w:tcBorders>
            <w:tcMar>
              <w:left w:w="28" w:type="dxa"/>
              <w:right w:w="28" w:type="dxa"/>
            </w:tcMar>
            <w:vAlign w:val="center"/>
          </w:tcPr>
          <w:p w14:paraId="7BB698C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7,09</w:t>
            </w:r>
          </w:p>
        </w:tc>
        <w:tc>
          <w:tcPr>
            <w:tcW w:w="450" w:type="pct"/>
            <w:tcBorders>
              <w:left w:val="single" w:sz="4" w:space="0" w:color="auto"/>
              <w:right w:val="single" w:sz="4" w:space="0" w:color="auto"/>
            </w:tcBorders>
            <w:vAlign w:val="center"/>
          </w:tcPr>
          <w:p w14:paraId="2710409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4" w:space="0" w:color="auto"/>
            </w:tcBorders>
            <w:vAlign w:val="center"/>
          </w:tcPr>
          <w:p w14:paraId="358ADE8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4" w:space="0" w:color="auto"/>
              <w:right w:val="single" w:sz="2" w:space="0" w:color="auto"/>
            </w:tcBorders>
            <w:vAlign w:val="center"/>
          </w:tcPr>
          <w:p w14:paraId="2B87128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single" w:sz="2" w:space="0" w:color="auto"/>
            </w:tcBorders>
            <w:vAlign w:val="center"/>
          </w:tcPr>
          <w:p w14:paraId="77DE445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1,77</w:t>
            </w:r>
          </w:p>
        </w:tc>
        <w:tc>
          <w:tcPr>
            <w:tcW w:w="450" w:type="pct"/>
            <w:tcBorders>
              <w:left w:val="single" w:sz="2" w:space="0" w:color="auto"/>
              <w:right w:val="double" w:sz="4" w:space="0" w:color="auto"/>
            </w:tcBorders>
            <w:vAlign w:val="center"/>
          </w:tcPr>
          <w:p w14:paraId="24F1B20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4006F9D6" w14:textId="77777777" w:rsidTr="004A5336">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5D830D1"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tcBorders>
              <w:left w:val="double" w:sz="4" w:space="0" w:color="auto"/>
              <w:bottom w:val="single" w:sz="4" w:space="0" w:color="auto"/>
            </w:tcBorders>
            <w:shd w:val="clear" w:color="auto" w:fill="auto"/>
            <w:tcMar>
              <w:left w:w="28" w:type="dxa"/>
              <w:right w:w="28" w:type="dxa"/>
            </w:tcMar>
            <w:vAlign w:val="center"/>
          </w:tcPr>
          <w:p w14:paraId="21D5813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3120</w:t>
            </w:r>
          </w:p>
        </w:tc>
        <w:tc>
          <w:tcPr>
            <w:tcW w:w="312" w:type="pct"/>
            <w:tcBorders>
              <w:top w:val="single" w:sz="4" w:space="0" w:color="auto"/>
              <w:bottom w:val="single" w:sz="4" w:space="0" w:color="auto"/>
            </w:tcBorders>
            <w:tcMar>
              <w:left w:w="28" w:type="dxa"/>
              <w:right w:w="28" w:type="dxa"/>
            </w:tcMar>
            <w:vAlign w:val="center"/>
          </w:tcPr>
          <w:p w14:paraId="16CBEDA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1343</w:t>
            </w:r>
          </w:p>
        </w:tc>
        <w:tc>
          <w:tcPr>
            <w:tcW w:w="904" w:type="pct"/>
            <w:tcBorders>
              <w:top w:val="single" w:sz="4" w:space="0" w:color="auto"/>
              <w:bottom w:val="single" w:sz="4" w:space="0" w:color="auto"/>
            </w:tcBorders>
            <w:tcMar>
              <w:left w:w="28" w:type="dxa"/>
              <w:right w:w="28" w:type="dxa"/>
            </w:tcMar>
            <w:vAlign w:val="center"/>
          </w:tcPr>
          <w:p w14:paraId="2869207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640F7EA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45,71</w:t>
            </w:r>
          </w:p>
        </w:tc>
        <w:tc>
          <w:tcPr>
            <w:tcW w:w="449" w:type="pct"/>
            <w:tcBorders>
              <w:left w:val="double" w:sz="4" w:space="0" w:color="auto"/>
              <w:right w:val="single" w:sz="4" w:space="0" w:color="auto"/>
            </w:tcBorders>
            <w:tcMar>
              <w:left w:w="28" w:type="dxa"/>
              <w:right w:w="28" w:type="dxa"/>
            </w:tcMar>
            <w:vAlign w:val="center"/>
          </w:tcPr>
          <w:p w14:paraId="417A851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22,86</w:t>
            </w:r>
          </w:p>
        </w:tc>
        <w:tc>
          <w:tcPr>
            <w:tcW w:w="450" w:type="pct"/>
            <w:tcBorders>
              <w:left w:val="single" w:sz="4" w:space="0" w:color="auto"/>
              <w:right w:val="single" w:sz="4" w:space="0" w:color="auto"/>
            </w:tcBorders>
            <w:vAlign w:val="center"/>
          </w:tcPr>
          <w:p w14:paraId="1450949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13,71</w:t>
            </w:r>
          </w:p>
        </w:tc>
        <w:tc>
          <w:tcPr>
            <w:tcW w:w="450" w:type="pct"/>
            <w:tcBorders>
              <w:left w:val="single" w:sz="4" w:space="0" w:color="auto"/>
            </w:tcBorders>
            <w:vAlign w:val="center"/>
          </w:tcPr>
          <w:p w14:paraId="7260C7B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9,14</w:t>
            </w:r>
          </w:p>
        </w:tc>
        <w:tc>
          <w:tcPr>
            <w:tcW w:w="450" w:type="pct"/>
            <w:tcBorders>
              <w:left w:val="single" w:sz="4" w:space="0" w:color="auto"/>
              <w:right w:val="single" w:sz="2" w:space="0" w:color="auto"/>
            </w:tcBorders>
            <w:vAlign w:val="center"/>
          </w:tcPr>
          <w:p w14:paraId="05DA51B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single" w:sz="2" w:space="0" w:color="auto"/>
            </w:tcBorders>
            <w:vAlign w:val="center"/>
          </w:tcPr>
          <w:p w14:paraId="237D566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double" w:sz="4" w:space="0" w:color="auto"/>
            </w:tcBorders>
            <w:vAlign w:val="center"/>
          </w:tcPr>
          <w:p w14:paraId="1A68C2D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535CC1F1" w14:textId="77777777" w:rsidTr="004A5336">
        <w:trPr>
          <w:cantSplit/>
          <w:trHeight w:val="20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66AB50C5"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val="restart"/>
            <w:tcBorders>
              <w:top w:val="single" w:sz="4" w:space="0" w:color="auto"/>
              <w:left w:val="double" w:sz="4" w:space="0" w:color="auto"/>
            </w:tcBorders>
            <w:shd w:val="clear" w:color="auto" w:fill="auto"/>
            <w:tcMar>
              <w:left w:w="28" w:type="dxa"/>
              <w:right w:w="28" w:type="dxa"/>
            </w:tcMar>
            <w:vAlign w:val="center"/>
          </w:tcPr>
          <w:p w14:paraId="5546811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3322</w:t>
            </w:r>
          </w:p>
        </w:tc>
        <w:tc>
          <w:tcPr>
            <w:tcW w:w="312" w:type="pct"/>
            <w:tcBorders>
              <w:top w:val="single" w:sz="4" w:space="0" w:color="auto"/>
              <w:bottom w:val="single" w:sz="4" w:space="0" w:color="auto"/>
            </w:tcBorders>
            <w:tcMar>
              <w:left w:w="28" w:type="dxa"/>
              <w:right w:w="28" w:type="dxa"/>
            </w:tcMar>
            <w:vAlign w:val="center"/>
          </w:tcPr>
          <w:p w14:paraId="0CD31BF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1331</w:t>
            </w:r>
          </w:p>
        </w:tc>
        <w:tc>
          <w:tcPr>
            <w:tcW w:w="904" w:type="pct"/>
            <w:tcBorders>
              <w:top w:val="single" w:sz="4" w:space="0" w:color="auto"/>
              <w:bottom w:val="single" w:sz="4" w:space="0" w:color="auto"/>
            </w:tcBorders>
            <w:tcMar>
              <w:left w:w="28" w:type="dxa"/>
              <w:right w:w="28" w:type="dxa"/>
            </w:tcMar>
            <w:vAlign w:val="center"/>
          </w:tcPr>
          <w:p w14:paraId="19E36BB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bottom w:val="single" w:sz="4" w:space="0" w:color="auto"/>
              <w:right w:val="double" w:sz="4" w:space="0" w:color="auto"/>
            </w:tcBorders>
            <w:tcMar>
              <w:left w:w="28" w:type="dxa"/>
              <w:right w:w="28" w:type="dxa"/>
            </w:tcMar>
            <w:vAlign w:val="center"/>
          </w:tcPr>
          <w:p w14:paraId="44A8987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56,27</w:t>
            </w:r>
          </w:p>
        </w:tc>
        <w:tc>
          <w:tcPr>
            <w:tcW w:w="449" w:type="pct"/>
            <w:tcBorders>
              <w:left w:val="double" w:sz="4" w:space="0" w:color="auto"/>
              <w:right w:val="single" w:sz="4" w:space="0" w:color="auto"/>
            </w:tcBorders>
            <w:tcMar>
              <w:left w:w="28" w:type="dxa"/>
              <w:right w:w="28" w:type="dxa"/>
            </w:tcMar>
            <w:vAlign w:val="center"/>
          </w:tcPr>
          <w:p w14:paraId="12EEA5B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28,14</w:t>
            </w:r>
          </w:p>
        </w:tc>
        <w:tc>
          <w:tcPr>
            <w:tcW w:w="450" w:type="pct"/>
            <w:tcBorders>
              <w:left w:val="single" w:sz="4" w:space="0" w:color="auto"/>
              <w:right w:val="single" w:sz="4" w:space="0" w:color="auto"/>
            </w:tcBorders>
            <w:vAlign w:val="center"/>
          </w:tcPr>
          <w:p w14:paraId="6857263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16,88</w:t>
            </w:r>
          </w:p>
        </w:tc>
        <w:tc>
          <w:tcPr>
            <w:tcW w:w="450" w:type="pct"/>
            <w:tcBorders>
              <w:left w:val="single" w:sz="4" w:space="0" w:color="auto"/>
            </w:tcBorders>
            <w:vAlign w:val="center"/>
          </w:tcPr>
          <w:p w14:paraId="72618DD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11,25</w:t>
            </w:r>
          </w:p>
        </w:tc>
        <w:tc>
          <w:tcPr>
            <w:tcW w:w="450" w:type="pct"/>
            <w:tcBorders>
              <w:left w:val="single" w:sz="4" w:space="0" w:color="auto"/>
              <w:right w:val="single" w:sz="2" w:space="0" w:color="auto"/>
            </w:tcBorders>
            <w:vAlign w:val="center"/>
          </w:tcPr>
          <w:p w14:paraId="238BD2C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single" w:sz="2" w:space="0" w:color="auto"/>
            </w:tcBorders>
            <w:vAlign w:val="center"/>
          </w:tcPr>
          <w:p w14:paraId="46226D1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double" w:sz="4" w:space="0" w:color="auto"/>
            </w:tcBorders>
            <w:vAlign w:val="center"/>
          </w:tcPr>
          <w:p w14:paraId="31C0FAA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79D2E508" w14:textId="77777777" w:rsidTr="004A5336">
        <w:trPr>
          <w:cantSplit/>
          <w:trHeight w:val="178"/>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28891C42"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2F0DE46C"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tcBorders>
            <w:tcMar>
              <w:left w:w="28" w:type="dxa"/>
              <w:right w:w="28" w:type="dxa"/>
            </w:tcMar>
            <w:vAlign w:val="center"/>
          </w:tcPr>
          <w:p w14:paraId="4300D1E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1431</w:t>
            </w:r>
          </w:p>
        </w:tc>
        <w:tc>
          <w:tcPr>
            <w:tcW w:w="904" w:type="pct"/>
            <w:tcBorders>
              <w:top w:val="single" w:sz="4" w:space="0" w:color="auto"/>
            </w:tcBorders>
            <w:tcMar>
              <w:left w:w="28" w:type="dxa"/>
              <w:right w:w="28" w:type="dxa"/>
            </w:tcMar>
            <w:vAlign w:val="center"/>
          </w:tcPr>
          <w:p w14:paraId="1181A6D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right w:val="double" w:sz="4" w:space="0" w:color="auto"/>
            </w:tcBorders>
            <w:tcMar>
              <w:left w:w="28" w:type="dxa"/>
              <w:right w:w="28" w:type="dxa"/>
            </w:tcMar>
            <w:vAlign w:val="center"/>
          </w:tcPr>
          <w:p w14:paraId="35EA861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23,07</w:t>
            </w:r>
          </w:p>
        </w:tc>
        <w:tc>
          <w:tcPr>
            <w:tcW w:w="449" w:type="pct"/>
            <w:tcBorders>
              <w:left w:val="double" w:sz="4" w:space="0" w:color="auto"/>
              <w:right w:val="single" w:sz="4" w:space="0" w:color="auto"/>
            </w:tcBorders>
            <w:tcMar>
              <w:left w:w="28" w:type="dxa"/>
              <w:right w:w="28" w:type="dxa"/>
            </w:tcMar>
            <w:vAlign w:val="center"/>
          </w:tcPr>
          <w:p w14:paraId="0126B6C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11,54</w:t>
            </w:r>
          </w:p>
        </w:tc>
        <w:tc>
          <w:tcPr>
            <w:tcW w:w="450" w:type="pct"/>
            <w:tcBorders>
              <w:left w:val="single" w:sz="4" w:space="0" w:color="auto"/>
              <w:right w:val="single" w:sz="4" w:space="0" w:color="auto"/>
            </w:tcBorders>
            <w:vAlign w:val="center"/>
          </w:tcPr>
          <w:p w14:paraId="453E163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6,92</w:t>
            </w:r>
          </w:p>
        </w:tc>
        <w:tc>
          <w:tcPr>
            <w:tcW w:w="450" w:type="pct"/>
            <w:tcBorders>
              <w:left w:val="single" w:sz="4" w:space="0" w:color="auto"/>
            </w:tcBorders>
            <w:vAlign w:val="center"/>
          </w:tcPr>
          <w:p w14:paraId="79E7A28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4,61</w:t>
            </w:r>
          </w:p>
        </w:tc>
        <w:tc>
          <w:tcPr>
            <w:tcW w:w="450" w:type="pct"/>
            <w:tcBorders>
              <w:left w:val="single" w:sz="4" w:space="0" w:color="auto"/>
              <w:right w:val="single" w:sz="2" w:space="0" w:color="auto"/>
            </w:tcBorders>
            <w:vAlign w:val="center"/>
          </w:tcPr>
          <w:p w14:paraId="4653438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single" w:sz="2" w:space="0" w:color="auto"/>
            </w:tcBorders>
            <w:vAlign w:val="center"/>
          </w:tcPr>
          <w:p w14:paraId="035353B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double" w:sz="4" w:space="0" w:color="auto"/>
            </w:tcBorders>
            <w:vAlign w:val="center"/>
          </w:tcPr>
          <w:p w14:paraId="2EBF3EA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2B7DBC03" w14:textId="77777777" w:rsidTr="004A5336">
        <w:trPr>
          <w:cantSplit/>
          <w:trHeight w:val="178"/>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2AA95161"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val="restart"/>
            <w:tcBorders>
              <w:left w:val="double" w:sz="4" w:space="0" w:color="auto"/>
            </w:tcBorders>
            <w:shd w:val="clear" w:color="auto" w:fill="auto"/>
            <w:tcMar>
              <w:left w:w="28" w:type="dxa"/>
              <w:right w:w="28" w:type="dxa"/>
            </w:tcMar>
            <w:vAlign w:val="center"/>
          </w:tcPr>
          <w:p w14:paraId="3CA3B84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3332</w:t>
            </w:r>
          </w:p>
        </w:tc>
        <w:tc>
          <w:tcPr>
            <w:tcW w:w="312" w:type="pct"/>
            <w:tcBorders>
              <w:top w:val="single" w:sz="4" w:space="0" w:color="auto"/>
            </w:tcBorders>
            <w:tcMar>
              <w:left w:w="28" w:type="dxa"/>
              <w:right w:w="28" w:type="dxa"/>
            </w:tcMar>
            <w:vAlign w:val="center"/>
          </w:tcPr>
          <w:p w14:paraId="6FE04A0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1321</w:t>
            </w:r>
          </w:p>
        </w:tc>
        <w:tc>
          <w:tcPr>
            <w:tcW w:w="904" w:type="pct"/>
            <w:tcBorders>
              <w:top w:val="single" w:sz="4" w:space="0" w:color="auto"/>
            </w:tcBorders>
            <w:tcMar>
              <w:left w:w="28" w:type="dxa"/>
              <w:right w:w="28" w:type="dxa"/>
            </w:tcMar>
            <w:vAlign w:val="center"/>
          </w:tcPr>
          <w:p w14:paraId="0A86275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right w:val="double" w:sz="4" w:space="0" w:color="auto"/>
            </w:tcBorders>
            <w:tcMar>
              <w:left w:w="28" w:type="dxa"/>
              <w:right w:w="28" w:type="dxa"/>
            </w:tcMar>
            <w:vAlign w:val="center"/>
          </w:tcPr>
          <w:p w14:paraId="57A04B9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2,52</w:t>
            </w:r>
          </w:p>
        </w:tc>
        <w:tc>
          <w:tcPr>
            <w:tcW w:w="449" w:type="pct"/>
            <w:tcBorders>
              <w:left w:val="double" w:sz="4" w:space="0" w:color="auto"/>
              <w:right w:val="single" w:sz="4" w:space="0" w:color="auto"/>
            </w:tcBorders>
            <w:tcMar>
              <w:left w:w="28" w:type="dxa"/>
              <w:right w:w="28" w:type="dxa"/>
            </w:tcMar>
            <w:vAlign w:val="center"/>
          </w:tcPr>
          <w:p w14:paraId="3B80938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1,26</w:t>
            </w:r>
          </w:p>
        </w:tc>
        <w:tc>
          <w:tcPr>
            <w:tcW w:w="450" w:type="pct"/>
            <w:tcBorders>
              <w:left w:val="single" w:sz="4" w:space="0" w:color="auto"/>
              <w:right w:val="single" w:sz="4" w:space="0" w:color="auto"/>
            </w:tcBorders>
            <w:vAlign w:val="center"/>
          </w:tcPr>
          <w:p w14:paraId="4EA9952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0,76</w:t>
            </w:r>
          </w:p>
        </w:tc>
        <w:tc>
          <w:tcPr>
            <w:tcW w:w="450" w:type="pct"/>
            <w:tcBorders>
              <w:left w:val="single" w:sz="4" w:space="0" w:color="auto"/>
            </w:tcBorders>
            <w:vAlign w:val="center"/>
          </w:tcPr>
          <w:p w14:paraId="5ACC394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0,50</w:t>
            </w:r>
          </w:p>
        </w:tc>
        <w:tc>
          <w:tcPr>
            <w:tcW w:w="450" w:type="pct"/>
            <w:tcBorders>
              <w:left w:val="single" w:sz="4" w:space="0" w:color="auto"/>
              <w:right w:val="single" w:sz="2" w:space="0" w:color="auto"/>
            </w:tcBorders>
            <w:vAlign w:val="center"/>
          </w:tcPr>
          <w:p w14:paraId="67BE74D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single" w:sz="2" w:space="0" w:color="auto"/>
            </w:tcBorders>
            <w:vAlign w:val="center"/>
          </w:tcPr>
          <w:p w14:paraId="1096503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double" w:sz="4" w:space="0" w:color="auto"/>
            </w:tcBorders>
            <w:vAlign w:val="center"/>
          </w:tcPr>
          <w:p w14:paraId="718F8F6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4F80D43F" w14:textId="77777777" w:rsidTr="004A5336">
        <w:trPr>
          <w:cantSplit/>
          <w:trHeight w:val="178"/>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1A28527"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22DAD647"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tcBorders>
            <w:tcMar>
              <w:left w:w="28" w:type="dxa"/>
              <w:right w:w="28" w:type="dxa"/>
            </w:tcMar>
            <w:vAlign w:val="center"/>
          </w:tcPr>
          <w:p w14:paraId="405B229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1341</w:t>
            </w:r>
          </w:p>
        </w:tc>
        <w:tc>
          <w:tcPr>
            <w:tcW w:w="904" w:type="pct"/>
            <w:tcBorders>
              <w:top w:val="single" w:sz="4" w:space="0" w:color="auto"/>
            </w:tcBorders>
            <w:tcMar>
              <w:left w:w="28" w:type="dxa"/>
              <w:right w:w="28" w:type="dxa"/>
            </w:tcMar>
            <w:vAlign w:val="center"/>
          </w:tcPr>
          <w:p w14:paraId="034B72B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5MO 3BR 2FA</w:t>
            </w:r>
          </w:p>
        </w:tc>
        <w:tc>
          <w:tcPr>
            <w:tcW w:w="484" w:type="pct"/>
            <w:tcBorders>
              <w:top w:val="single" w:sz="4" w:space="0" w:color="auto"/>
              <w:right w:val="double" w:sz="4" w:space="0" w:color="auto"/>
            </w:tcBorders>
            <w:tcMar>
              <w:left w:w="28" w:type="dxa"/>
              <w:right w:w="28" w:type="dxa"/>
            </w:tcMar>
            <w:vAlign w:val="center"/>
          </w:tcPr>
          <w:p w14:paraId="007CD19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383,77</w:t>
            </w:r>
          </w:p>
        </w:tc>
        <w:tc>
          <w:tcPr>
            <w:tcW w:w="449" w:type="pct"/>
            <w:tcBorders>
              <w:left w:val="double" w:sz="4" w:space="0" w:color="auto"/>
              <w:right w:val="single" w:sz="4" w:space="0" w:color="auto"/>
            </w:tcBorders>
            <w:tcMar>
              <w:left w:w="28" w:type="dxa"/>
              <w:right w:w="28" w:type="dxa"/>
            </w:tcMar>
            <w:vAlign w:val="center"/>
          </w:tcPr>
          <w:p w14:paraId="4F81520B"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191,89</w:t>
            </w:r>
          </w:p>
        </w:tc>
        <w:tc>
          <w:tcPr>
            <w:tcW w:w="450" w:type="pct"/>
            <w:tcBorders>
              <w:left w:val="single" w:sz="4" w:space="0" w:color="auto"/>
              <w:right w:val="single" w:sz="4" w:space="0" w:color="auto"/>
            </w:tcBorders>
            <w:vAlign w:val="center"/>
          </w:tcPr>
          <w:p w14:paraId="2F3545B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115,13</w:t>
            </w:r>
          </w:p>
        </w:tc>
        <w:tc>
          <w:tcPr>
            <w:tcW w:w="450" w:type="pct"/>
            <w:tcBorders>
              <w:left w:val="single" w:sz="4" w:space="0" w:color="auto"/>
            </w:tcBorders>
            <w:vAlign w:val="center"/>
          </w:tcPr>
          <w:p w14:paraId="29C0160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76,75</w:t>
            </w:r>
          </w:p>
        </w:tc>
        <w:tc>
          <w:tcPr>
            <w:tcW w:w="450" w:type="pct"/>
            <w:tcBorders>
              <w:left w:val="single" w:sz="4" w:space="0" w:color="auto"/>
              <w:right w:val="single" w:sz="2" w:space="0" w:color="auto"/>
            </w:tcBorders>
            <w:vAlign w:val="center"/>
          </w:tcPr>
          <w:p w14:paraId="491B071A"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single" w:sz="2" w:space="0" w:color="auto"/>
            </w:tcBorders>
            <w:vAlign w:val="center"/>
          </w:tcPr>
          <w:p w14:paraId="2CEC5F7E"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double" w:sz="4" w:space="0" w:color="auto"/>
            </w:tcBorders>
            <w:vAlign w:val="center"/>
          </w:tcPr>
          <w:p w14:paraId="03181F9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22C315FF" w14:textId="77777777" w:rsidTr="004A5336">
        <w:trPr>
          <w:cantSplit/>
          <w:trHeight w:val="178"/>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1C5B606A"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788E7FB9"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tcBorders>
            <w:tcMar>
              <w:left w:w="28" w:type="dxa"/>
              <w:right w:w="28" w:type="dxa"/>
            </w:tcMar>
            <w:vAlign w:val="center"/>
          </w:tcPr>
          <w:p w14:paraId="0DC6C56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2212</w:t>
            </w:r>
          </w:p>
        </w:tc>
        <w:tc>
          <w:tcPr>
            <w:tcW w:w="904" w:type="pct"/>
            <w:tcBorders>
              <w:top w:val="single" w:sz="4" w:space="0" w:color="auto"/>
            </w:tcBorders>
            <w:tcMar>
              <w:left w:w="28" w:type="dxa"/>
              <w:right w:w="28" w:type="dxa"/>
            </w:tcMar>
            <w:vAlign w:val="center"/>
          </w:tcPr>
          <w:p w14:paraId="1D90018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6BR 3FA 1MO</w:t>
            </w:r>
          </w:p>
        </w:tc>
        <w:tc>
          <w:tcPr>
            <w:tcW w:w="484" w:type="pct"/>
            <w:tcBorders>
              <w:top w:val="single" w:sz="4" w:space="0" w:color="auto"/>
              <w:right w:val="double" w:sz="4" w:space="0" w:color="auto"/>
            </w:tcBorders>
            <w:tcMar>
              <w:left w:w="28" w:type="dxa"/>
              <w:right w:w="28" w:type="dxa"/>
            </w:tcMar>
            <w:vAlign w:val="center"/>
          </w:tcPr>
          <w:p w14:paraId="389723E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10,57</w:t>
            </w:r>
          </w:p>
        </w:tc>
        <w:tc>
          <w:tcPr>
            <w:tcW w:w="449" w:type="pct"/>
            <w:tcBorders>
              <w:left w:val="double" w:sz="4" w:space="0" w:color="auto"/>
              <w:right w:val="single" w:sz="4" w:space="0" w:color="auto"/>
            </w:tcBorders>
            <w:tcMar>
              <w:left w:w="28" w:type="dxa"/>
              <w:right w:w="28" w:type="dxa"/>
            </w:tcMar>
            <w:vAlign w:val="center"/>
          </w:tcPr>
          <w:p w14:paraId="1948636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1,06</w:t>
            </w:r>
          </w:p>
        </w:tc>
        <w:tc>
          <w:tcPr>
            <w:tcW w:w="450" w:type="pct"/>
            <w:tcBorders>
              <w:left w:val="single" w:sz="4" w:space="0" w:color="auto"/>
              <w:right w:val="single" w:sz="4" w:space="0" w:color="auto"/>
            </w:tcBorders>
            <w:vAlign w:val="center"/>
          </w:tcPr>
          <w:p w14:paraId="091A392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6,34</w:t>
            </w:r>
          </w:p>
        </w:tc>
        <w:tc>
          <w:tcPr>
            <w:tcW w:w="450" w:type="pct"/>
            <w:tcBorders>
              <w:left w:val="single" w:sz="4" w:space="0" w:color="auto"/>
            </w:tcBorders>
            <w:vAlign w:val="center"/>
          </w:tcPr>
          <w:p w14:paraId="4E0EE1E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3,17</w:t>
            </w:r>
          </w:p>
        </w:tc>
        <w:tc>
          <w:tcPr>
            <w:tcW w:w="450" w:type="pct"/>
            <w:tcBorders>
              <w:left w:val="single" w:sz="4" w:space="0" w:color="auto"/>
              <w:right w:val="single" w:sz="2" w:space="0" w:color="auto"/>
            </w:tcBorders>
            <w:vAlign w:val="center"/>
          </w:tcPr>
          <w:p w14:paraId="2BFE6F15"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single" w:sz="2" w:space="0" w:color="auto"/>
            </w:tcBorders>
            <w:vAlign w:val="center"/>
          </w:tcPr>
          <w:p w14:paraId="5AF849A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double" w:sz="4" w:space="0" w:color="auto"/>
            </w:tcBorders>
            <w:vAlign w:val="center"/>
          </w:tcPr>
          <w:p w14:paraId="022D668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30D0C22B" w14:textId="77777777" w:rsidTr="004A5336">
        <w:trPr>
          <w:cantSplit/>
          <w:trHeight w:val="178"/>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312FA005"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tcBorders>
              <w:left w:val="double" w:sz="4" w:space="0" w:color="auto"/>
            </w:tcBorders>
            <w:shd w:val="clear" w:color="auto" w:fill="auto"/>
            <w:tcMar>
              <w:left w:w="28" w:type="dxa"/>
              <w:right w:w="28" w:type="dxa"/>
            </w:tcMar>
            <w:vAlign w:val="center"/>
          </w:tcPr>
          <w:p w14:paraId="0B1ABC22" w14:textId="77777777" w:rsidR="00EC4B77" w:rsidRPr="00EC4B77" w:rsidRDefault="00EC4B77" w:rsidP="00621448">
            <w:pPr>
              <w:jc w:val="center"/>
              <w:rPr>
                <w:rFonts w:ascii="Times New Roman" w:hAnsi="Times New Roman" w:cs="Times New Roman"/>
                <w:color w:val="000000"/>
                <w:sz w:val="20"/>
                <w:szCs w:val="20"/>
              </w:rPr>
            </w:pPr>
          </w:p>
        </w:tc>
        <w:tc>
          <w:tcPr>
            <w:tcW w:w="312" w:type="pct"/>
            <w:tcBorders>
              <w:top w:val="single" w:sz="4" w:space="0" w:color="auto"/>
            </w:tcBorders>
            <w:tcMar>
              <w:left w:w="28" w:type="dxa"/>
              <w:right w:w="28" w:type="dxa"/>
            </w:tcMar>
            <w:vAlign w:val="center"/>
          </w:tcPr>
          <w:p w14:paraId="1BB00F7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4114</w:t>
            </w:r>
          </w:p>
        </w:tc>
        <w:tc>
          <w:tcPr>
            <w:tcW w:w="904" w:type="pct"/>
            <w:tcBorders>
              <w:top w:val="single" w:sz="4" w:space="0" w:color="auto"/>
            </w:tcBorders>
            <w:tcMar>
              <w:left w:w="28" w:type="dxa"/>
              <w:right w:w="28" w:type="dxa"/>
            </w:tcMar>
            <w:vAlign w:val="center"/>
          </w:tcPr>
          <w:p w14:paraId="4C4D002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 FA 2PAM</w:t>
            </w:r>
          </w:p>
        </w:tc>
        <w:tc>
          <w:tcPr>
            <w:tcW w:w="484" w:type="pct"/>
            <w:tcBorders>
              <w:top w:val="single" w:sz="4" w:space="0" w:color="auto"/>
              <w:right w:val="double" w:sz="4" w:space="0" w:color="auto"/>
            </w:tcBorders>
            <w:tcMar>
              <w:left w:w="28" w:type="dxa"/>
              <w:right w:w="28" w:type="dxa"/>
            </w:tcMar>
            <w:vAlign w:val="center"/>
          </w:tcPr>
          <w:p w14:paraId="410C729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49,55</w:t>
            </w:r>
          </w:p>
        </w:tc>
        <w:tc>
          <w:tcPr>
            <w:tcW w:w="449" w:type="pct"/>
            <w:tcBorders>
              <w:left w:val="double" w:sz="4" w:space="0" w:color="auto"/>
              <w:right w:val="single" w:sz="4" w:space="0" w:color="auto"/>
            </w:tcBorders>
            <w:tcMar>
              <w:left w:w="28" w:type="dxa"/>
              <w:right w:w="28" w:type="dxa"/>
            </w:tcMar>
            <w:vAlign w:val="center"/>
          </w:tcPr>
          <w:p w14:paraId="15943C09"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4" w:space="0" w:color="auto"/>
              <w:right w:val="single" w:sz="4" w:space="0" w:color="auto"/>
            </w:tcBorders>
            <w:vAlign w:val="center"/>
          </w:tcPr>
          <w:p w14:paraId="72CFD572"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4" w:space="0" w:color="auto"/>
            </w:tcBorders>
            <w:vAlign w:val="center"/>
          </w:tcPr>
          <w:p w14:paraId="2A3C6EC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39,64</w:t>
            </w:r>
          </w:p>
        </w:tc>
        <w:tc>
          <w:tcPr>
            <w:tcW w:w="450" w:type="pct"/>
            <w:tcBorders>
              <w:left w:val="single" w:sz="4" w:space="0" w:color="auto"/>
              <w:right w:val="single" w:sz="2" w:space="0" w:color="auto"/>
            </w:tcBorders>
            <w:vAlign w:val="center"/>
          </w:tcPr>
          <w:p w14:paraId="6B718ACC"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9,91</w:t>
            </w:r>
          </w:p>
        </w:tc>
        <w:tc>
          <w:tcPr>
            <w:tcW w:w="450" w:type="pct"/>
            <w:tcBorders>
              <w:left w:val="single" w:sz="2" w:space="0" w:color="auto"/>
              <w:right w:val="single" w:sz="2" w:space="0" w:color="auto"/>
            </w:tcBorders>
            <w:vAlign w:val="center"/>
          </w:tcPr>
          <w:p w14:paraId="7DE6A626"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double" w:sz="4" w:space="0" w:color="auto"/>
            </w:tcBorders>
            <w:vAlign w:val="center"/>
          </w:tcPr>
          <w:p w14:paraId="1480EB5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r>
      <w:tr w:rsidR="00EC4B77" w:rsidRPr="00EC4B77" w14:paraId="50EB451A" w14:textId="77777777" w:rsidTr="004A5336">
        <w:trPr>
          <w:cantSplit/>
          <w:trHeight w:val="178"/>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53B5BE7E"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tcBorders>
              <w:left w:val="double" w:sz="4" w:space="0" w:color="auto"/>
            </w:tcBorders>
            <w:shd w:val="clear" w:color="auto" w:fill="auto"/>
            <w:tcMar>
              <w:left w:w="28" w:type="dxa"/>
              <w:right w:w="28" w:type="dxa"/>
            </w:tcMar>
            <w:vAlign w:val="center"/>
          </w:tcPr>
          <w:p w14:paraId="7E59BD90"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3730</w:t>
            </w:r>
          </w:p>
        </w:tc>
        <w:tc>
          <w:tcPr>
            <w:tcW w:w="312" w:type="pct"/>
            <w:tcBorders>
              <w:top w:val="single" w:sz="4" w:space="0" w:color="auto"/>
            </w:tcBorders>
            <w:tcMar>
              <w:left w:w="28" w:type="dxa"/>
              <w:right w:w="28" w:type="dxa"/>
            </w:tcMar>
            <w:vAlign w:val="center"/>
          </w:tcPr>
          <w:p w14:paraId="53CA3CB1"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9831</w:t>
            </w:r>
          </w:p>
        </w:tc>
        <w:tc>
          <w:tcPr>
            <w:tcW w:w="904" w:type="pct"/>
            <w:tcBorders>
              <w:top w:val="single" w:sz="4" w:space="0" w:color="auto"/>
            </w:tcBorders>
            <w:tcMar>
              <w:left w:w="28" w:type="dxa"/>
              <w:right w:w="28" w:type="dxa"/>
            </w:tcMar>
            <w:vAlign w:val="center"/>
          </w:tcPr>
          <w:p w14:paraId="1087240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6AN 4MO</w:t>
            </w:r>
          </w:p>
        </w:tc>
        <w:tc>
          <w:tcPr>
            <w:tcW w:w="484" w:type="pct"/>
            <w:tcBorders>
              <w:top w:val="single" w:sz="4" w:space="0" w:color="auto"/>
              <w:right w:val="double" w:sz="4" w:space="0" w:color="auto"/>
            </w:tcBorders>
            <w:tcMar>
              <w:left w:w="28" w:type="dxa"/>
              <w:right w:w="28" w:type="dxa"/>
            </w:tcMar>
            <w:vAlign w:val="center"/>
          </w:tcPr>
          <w:p w14:paraId="2B7EC0B8"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14,05</w:t>
            </w:r>
          </w:p>
        </w:tc>
        <w:tc>
          <w:tcPr>
            <w:tcW w:w="449" w:type="pct"/>
            <w:tcBorders>
              <w:left w:val="double" w:sz="4" w:space="0" w:color="auto"/>
              <w:right w:val="single" w:sz="4" w:space="0" w:color="auto"/>
            </w:tcBorders>
            <w:tcMar>
              <w:left w:w="28" w:type="dxa"/>
              <w:right w:w="28" w:type="dxa"/>
            </w:tcMar>
            <w:vAlign w:val="center"/>
          </w:tcPr>
          <w:p w14:paraId="38B41CF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5,62</w:t>
            </w:r>
          </w:p>
        </w:tc>
        <w:tc>
          <w:tcPr>
            <w:tcW w:w="450" w:type="pct"/>
            <w:tcBorders>
              <w:left w:val="single" w:sz="4" w:space="0" w:color="auto"/>
              <w:right w:val="single" w:sz="4" w:space="0" w:color="auto"/>
            </w:tcBorders>
            <w:vAlign w:val="center"/>
          </w:tcPr>
          <w:p w14:paraId="70C76267"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4" w:space="0" w:color="auto"/>
            </w:tcBorders>
            <w:vAlign w:val="center"/>
          </w:tcPr>
          <w:p w14:paraId="2C16F83D"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4" w:space="0" w:color="auto"/>
              <w:right w:val="single" w:sz="2" w:space="0" w:color="auto"/>
            </w:tcBorders>
            <w:vAlign w:val="center"/>
          </w:tcPr>
          <w:p w14:paraId="083E0884"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single" w:sz="2" w:space="0" w:color="auto"/>
            </w:tcBorders>
            <w:vAlign w:val="center"/>
          </w:tcPr>
          <w:p w14:paraId="4ED966F3"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w:t>
            </w:r>
          </w:p>
        </w:tc>
        <w:tc>
          <w:tcPr>
            <w:tcW w:w="450" w:type="pct"/>
            <w:tcBorders>
              <w:left w:val="single" w:sz="2" w:space="0" w:color="auto"/>
              <w:right w:val="double" w:sz="4" w:space="0" w:color="auto"/>
            </w:tcBorders>
            <w:vAlign w:val="center"/>
          </w:tcPr>
          <w:p w14:paraId="054F5E8F" w14:textId="77777777" w:rsidR="00EC4B77" w:rsidRPr="00EC4B77" w:rsidRDefault="00EC4B77" w:rsidP="00621448">
            <w:pPr>
              <w:jc w:val="center"/>
              <w:rPr>
                <w:rFonts w:ascii="Times New Roman" w:hAnsi="Times New Roman" w:cs="Times New Roman"/>
                <w:color w:val="000000"/>
                <w:sz w:val="20"/>
                <w:szCs w:val="20"/>
              </w:rPr>
            </w:pPr>
            <w:r w:rsidRPr="00EC4B77">
              <w:rPr>
                <w:rFonts w:ascii="Times New Roman" w:hAnsi="Times New Roman" w:cs="Times New Roman"/>
                <w:color w:val="000000"/>
                <w:sz w:val="20"/>
                <w:szCs w:val="20"/>
              </w:rPr>
              <w:t>8,43</w:t>
            </w:r>
          </w:p>
        </w:tc>
      </w:tr>
      <w:tr w:rsidR="00EC4B77" w:rsidRPr="00EC4B77" w14:paraId="30A53520" w14:textId="77777777" w:rsidTr="004A5336">
        <w:trPr>
          <w:cantSplit/>
          <w:trHeight w:val="201"/>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6CC6D647"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val="restart"/>
            <w:tcBorders>
              <w:top w:val="double" w:sz="4" w:space="0" w:color="auto"/>
              <w:left w:val="double" w:sz="4" w:space="0" w:color="auto"/>
            </w:tcBorders>
            <w:tcMar>
              <w:left w:w="28" w:type="dxa"/>
              <w:right w:w="28" w:type="dxa"/>
            </w:tcMar>
            <w:vAlign w:val="center"/>
          </w:tcPr>
          <w:p w14:paraId="231747D9"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Total</w:t>
            </w:r>
          </w:p>
        </w:tc>
        <w:tc>
          <w:tcPr>
            <w:tcW w:w="312" w:type="pct"/>
            <w:tcBorders>
              <w:top w:val="double" w:sz="4" w:space="0" w:color="auto"/>
              <w:bottom w:val="single" w:sz="4" w:space="0" w:color="auto"/>
            </w:tcBorders>
            <w:tcMar>
              <w:left w:w="28" w:type="dxa"/>
              <w:right w:w="28" w:type="dxa"/>
            </w:tcMar>
            <w:vAlign w:val="center"/>
          </w:tcPr>
          <w:p w14:paraId="4F2C1298"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ha</w:t>
            </w:r>
          </w:p>
        </w:tc>
        <w:tc>
          <w:tcPr>
            <w:tcW w:w="904" w:type="pct"/>
            <w:tcBorders>
              <w:top w:val="double" w:sz="4" w:space="0" w:color="auto"/>
              <w:bottom w:val="single" w:sz="4" w:space="0" w:color="auto"/>
            </w:tcBorders>
            <w:tcMar>
              <w:left w:w="28" w:type="dxa"/>
              <w:right w:w="28" w:type="dxa"/>
            </w:tcMar>
            <w:vAlign w:val="center"/>
          </w:tcPr>
          <w:p w14:paraId="68D224FD"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84" w:type="pct"/>
            <w:tcBorders>
              <w:top w:val="double" w:sz="4" w:space="0" w:color="auto"/>
              <w:bottom w:val="single" w:sz="4" w:space="0" w:color="auto"/>
              <w:right w:val="double" w:sz="4" w:space="0" w:color="auto"/>
            </w:tcBorders>
            <w:tcMar>
              <w:left w:w="28" w:type="dxa"/>
              <w:right w:w="28" w:type="dxa"/>
            </w:tcMar>
            <w:vAlign w:val="center"/>
          </w:tcPr>
          <w:p w14:paraId="60E1DA98"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598,14</w:t>
            </w:r>
          </w:p>
        </w:tc>
        <w:tc>
          <w:tcPr>
            <w:tcW w:w="449" w:type="pct"/>
            <w:tcBorders>
              <w:top w:val="double" w:sz="4" w:space="0" w:color="auto"/>
              <w:left w:val="double" w:sz="4" w:space="0" w:color="auto"/>
              <w:right w:val="single" w:sz="4" w:space="0" w:color="auto"/>
            </w:tcBorders>
            <w:tcMar>
              <w:left w:w="28" w:type="dxa"/>
              <w:right w:w="28" w:type="dxa"/>
            </w:tcMar>
            <w:vAlign w:val="center"/>
          </w:tcPr>
          <w:p w14:paraId="538BED82"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272,48</w:t>
            </w:r>
          </w:p>
        </w:tc>
        <w:tc>
          <w:tcPr>
            <w:tcW w:w="450" w:type="pct"/>
            <w:tcBorders>
              <w:top w:val="double" w:sz="4" w:space="0" w:color="auto"/>
              <w:left w:val="single" w:sz="4" w:space="0" w:color="auto"/>
              <w:right w:val="single" w:sz="4" w:space="0" w:color="auto"/>
            </w:tcBorders>
            <w:vAlign w:val="center"/>
          </w:tcPr>
          <w:p w14:paraId="3A236A78"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159,74</w:t>
            </w:r>
          </w:p>
        </w:tc>
        <w:tc>
          <w:tcPr>
            <w:tcW w:w="450" w:type="pct"/>
            <w:tcBorders>
              <w:top w:val="double" w:sz="4" w:space="0" w:color="auto"/>
              <w:left w:val="single" w:sz="4" w:space="0" w:color="auto"/>
            </w:tcBorders>
            <w:vAlign w:val="center"/>
          </w:tcPr>
          <w:p w14:paraId="7BB85A0D"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145,06</w:t>
            </w:r>
          </w:p>
        </w:tc>
        <w:tc>
          <w:tcPr>
            <w:tcW w:w="450" w:type="pct"/>
            <w:tcBorders>
              <w:top w:val="double" w:sz="4" w:space="0" w:color="auto"/>
              <w:left w:val="single" w:sz="4" w:space="0" w:color="auto"/>
              <w:right w:val="single" w:sz="2" w:space="0" w:color="auto"/>
            </w:tcBorders>
            <w:vAlign w:val="center"/>
          </w:tcPr>
          <w:p w14:paraId="6A63AA78"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9,91</w:t>
            </w:r>
          </w:p>
        </w:tc>
        <w:tc>
          <w:tcPr>
            <w:tcW w:w="450" w:type="pct"/>
            <w:tcBorders>
              <w:top w:val="double" w:sz="4" w:space="0" w:color="auto"/>
              <w:left w:val="single" w:sz="2" w:space="0" w:color="auto"/>
              <w:right w:val="single" w:sz="2" w:space="0" w:color="auto"/>
            </w:tcBorders>
            <w:vAlign w:val="center"/>
          </w:tcPr>
          <w:p w14:paraId="0C8FA047"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2,52</w:t>
            </w:r>
          </w:p>
        </w:tc>
        <w:tc>
          <w:tcPr>
            <w:tcW w:w="450" w:type="pct"/>
            <w:tcBorders>
              <w:top w:val="double" w:sz="4" w:space="0" w:color="auto"/>
              <w:left w:val="single" w:sz="2" w:space="0" w:color="auto"/>
              <w:right w:val="double" w:sz="4" w:space="0" w:color="auto"/>
            </w:tcBorders>
            <w:vAlign w:val="center"/>
          </w:tcPr>
          <w:p w14:paraId="7D047FBB"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8,43</w:t>
            </w:r>
          </w:p>
        </w:tc>
      </w:tr>
      <w:tr w:rsidR="00EC4B77" w:rsidRPr="00EC4B77" w14:paraId="0C7D0377" w14:textId="77777777" w:rsidTr="004A5336">
        <w:trPr>
          <w:cantSplit/>
          <w:trHeight w:val="190"/>
          <w:jc w:val="center"/>
        </w:trPr>
        <w:tc>
          <w:tcPr>
            <w:tcW w:w="255" w:type="pct"/>
            <w:vMerge/>
            <w:tcBorders>
              <w:left w:val="double" w:sz="4" w:space="0" w:color="auto"/>
              <w:right w:val="double" w:sz="4" w:space="0" w:color="auto"/>
            </w:tcBorders>
            <w:shd w:val="clear" w:color="auto" w:fill="auto"/>
            <w:tcMar>
              <w:left w:w="28" w:type="dxa"/>
              <w:right w:w="28" w:type="dxa"/>
            </w:tcMar>
            <w:vAlign w:val="center"/>
          </w:tcPr>
          <w:p w14:paraId="4CF3E0C5"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tcBorders>
              <w:left w:val="double" w:sz="4" w:space="0" w:color="auto"/>
              <w:bottom w:val="double" w:sz="4" w:space="0" w:color="auto"/>
            </w:tcBorders>
            <w:tcMar>
              <w:left w:w="28" w:type="dxa"/>
              <w:right w:w="28" w:type="dxa"/>
            </w:tcMar>
            <w:vAlign w:val="center"/>
          </w:tcPr>
          <w:p w14:paraId="4302BEBB"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5B5BEB9E"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904" w:type="pct"/>
            <w:tcBorders>
              <w:top w:val="single" w:sz="4" w:space="0" w:color="auto"/>
              <w:bottom w:val="double" w:sz="4" w:space="0" w:color="auto"/>
            </w:tcBorders>
            <w:tcMar>
              <w:left w:w="28" w:type="dxa"/>
              <w:right w:w="28" w:type="dxa"/>
            </w:tcMar>
            <w:vAlign w:val="center"/>
          </w:tcPr>
          <w:p w14:paraId="706AE483" w14:textId="77777777" w:rsidR="00EC4B77" w:rsidRPr="00BE4DF9" w:rsidRDefault="00EC4B77" w:rsidP="00621448">
            <w:pPr>
              <w:pStyle w:val="Indentcorptext2"/>
              <w:ind w:left="0"/>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84" w:type="pct"/>
            <w:tcBorders>
              <w:top w:val="single" w:sz="4" w:space="0" w:color="auto"/>
              <w:bottom w:val="double" w:sz="4" w:space="0" w:color="auto"/>
              <w:right w:val="double" w:sz="4" w:space="0" w:color="auto"/>
            </w:tcBorders>
            <w:tcMar>
              <w:left w:w="28" w:type="dxa"/>
              <w:right w:w="28" w:type="dxa"/>
            </w:tcMar>
            <w:vAlign w:val="center"/>
          </w:tcPr>
          <w:p w14:paraId="4FCD66CE"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100</w:t>
            </w:r>
          </w:p>
        </w:tc>
        <w:tc>
          <w:tcPr>
            <w:tcW w:w="449" w:type="pct"/>
            <w:tcBorders>
              <w:left w:val="double" w:sz="4" w:space="0" w:color="auto"/>
              <w:bottom w:val="double" w:sz="4" w:space="0" w:color="auto"/>
              <w:right w:val="single" w:sz="4" w:space="0" w:color="auto"/>
            </w:tcBorders>
            <w:tcMar>
              <w:left w:w="28" w:type="dxa"/>
              <w:right w:w="28" w:type="dxa"/>
            </w:tcMar>
            <w:vAlign w:val="center"/>
          </w:tcPr>
          <w:p w14:paraId="15EDD85C"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46</w:t>
            </w:r>
          </w:p>
        </w:tc>
        <w:tc>
          <w:tcPr>
            <w:tcW w:w="450" w:type="pct"/>
            <w:tcBorders>
              <w:left w:val="single" w:sz="4" w:space="0" w:color="auto"/>
              <w:bottom w:val="double" w:sz="4" w:space="0" w:color="auto"/>
              <w:right w:val="single" w:sz="4" w:space="0" w:color="auto"/>
            </w:tcBorders>
            <w:vAlign w:val="center"/>
          </w:tcPr>
          <w:p w14:paraId="60920DFF"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27</w:t>
            </w:r>
          </w:p>
        </w:tc>
        <w:tc>
          <w:tcPr>
            <w:tcW w:w="450" w:type="pct"/>
            <w:tcBorders>
              <w:left w:val="single" w:sz="4" w:space="0" w:color="auto"/>
              <w:bottom w:val="double" w:sz="4" w:space="0" w:color="auto"/>
            </w:tcBorders>
            <w:vAlign w:val="center"/>
          </w:tcPr>
          <w:p w14:paraId="5E2FE1E7"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24</w:t>
            </w:r>
          </w:p>
        </w:tc>
        <w:tc>
          <w:tcPr>
            <w:tcW w:w="450" w:type="pct"/>
            <w:tcBorders>
              <w:left w:val="single" w:sz="4" w:space="0" w:color="auto"/>
              <w:bottom w:val="double" w:sz="4" w:space="0" w:color="auto"/>
              <w:right w:val="single" w:sz="2" w:space="0" w:color="auto"/>
            </w:tcBorders>
            <w:vAlign w:val="center"/>
          </w:tcPr>
          <w:p w14:paraId="6DFA34D4"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2</w:t>
            </w:r>
          </w:p>
        </w:tc>
        <w:tc>
          <w:tcPr>
            <w:tcW w:w="450" w:type="pct"/>
            <w:tcBorders>
              <w:left w:val="single" w:sz="2" w:space="0" w:color="auto"/>
              <w:bottom w:val="double" w:sz="4" w:space="0" w:color="auto"/>
              <w:right w:val="single" w:sz="2" w:space="0" w:color="auto"/>
            </w:tcBorders>
            <w:vAlign w:val="center"/>
          </w:tcPr>
          <w:p w14:paraId="32C9A805"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w:t>
            </w:r>
          </w:p>
        </w:tc>
        <w:tc>
          <w:tcPr>
            <w:tcW w:w="450" w:type="pct"/>
            <w:tcBorders>
              <w:left w:val="single" w:sz="2" w:space="0" w:color="auto"/>
              <w:bottom w:val="double" w:sz="4" w:space="0" w:color="auto"/>
              <w:right w:val="double" w:sz="4" w:space="0" w:color="auto"/>
            </w:tcBorders>
            <w:vAlign w:val="center"/>
          </w:tcPr>
          <w:p w14:paraId="7D3F9D28" w14:textId="77777777" w:rsidR="00EC4B77" w:rsidRPr="00BE4DF9" w:rsidRDefault="00EC4B77" w:rsidP="00621448">
            <w:pPr>
              <w:jc w:val="center"/>
              <w:rPr>
                <w:rFonts w:ascii="Times New Roman" w:hAnsi="Times New Roman" w:cs="Times New Roman"/>
                <w:b/>
                <w:bCs/>
                <w:color w:val="000000"/>
                <w:sz w:val="20"/>
                <w:szCs w:val="20"/>
              </w:rPr>
            </w:pPr>
            <w:r w:rsidRPr="00BE4DF9">
              <w:rPr>
                <w:rFonts w:ascii="Times New Roman" w:hAnsi="Times New Roman" w:cs="Times New Roman"/>
                <w:b/>
                <w:bCs/>
                <w:color w:val="000000"/>
                <w:sz w:val="20"/>
                <w:szCs w:val="20"/>
              </w:rPr>
              <w:t>1</w:t>
            </w:r>
          </w:p>
        </w:tc>
      </w:tr>
      <w:tr w:rsidR="00EC4B77" w:rsidRPr="00EC4B77" w14:paraId="132C3A80" w14:textId="77777777" w:rsidTr="004A5336">
        <w:trPr>
          <w:cantSplit/>
          <w:trHeight w:val="393"/>
          <w:jc w:val="center"/>
        </w:trPr>
        <w:tc>
          <w:tcPr>
            <w:tcW w:w="255" w:type="pct"/>
            <w:vMerge/>
            <w:tcBorders>
              <w:left w:val="double" w:sz="4" w:space="0" w:color="auto"/>
              <w:bottom w:val="double" w:sz="4" w:space="0" w:color="auto"/>
              <w:right w:val="double" w:sz="4" w:space="0" w:color="auto"/>
            </w:tcBorders>
            <w:shd w:val="clear" w:color="auto" w:fill="auto"/>
            <w:tcMar>
              <w:left w:w="28" w:type="dxa"/>
              <w:right w:w="28" w:type="dxa"/>
            </w:tcMar>
            <w:vAlign w:val="center"/>
          </w:tcPr>
          <w:p w14:paraId="32FAB07E"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4745" w:type="pct"/>
            <w:gridSpan w:val="10"/>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56519775" w14:textId="3694A328" w:rsidR="00EC4B77" w:rsidRPr="00BB25B9" w:rsidRDefault="00BB25B9" w:rsidP="00621448">
            <w:pPr>
              <w:pStyle w:val="Indentcorptext2"/>
              <w:ind w:left="0"/>
              <w:jc w:val="center"/>
              <w:rPr>
                <w:rFonts w:ascii="Times New Roman" w:hAnsi="Times New Roman" w:cs="Times New Roman"/>
                <w:b/>
                <w:bCs/>
                <w:color w:val="000000"/>
                <w:sz w:val="20"/>
                <w:szCs w:val="20"/>
              </w:rPr>
            </w:pPr>
            <w:r w:rsidRPr="00BB25B9">
              <w:rPr>
                <w:rFonts w:ascii="Times New Roman" w:hAnsi="Times New Roman" w:cs="Times New Roman"/>
                <w:b/>
                <w:bCs/>
                <w:color w:val="000000"/>
                <w:sz w:val="20"/>
                <w:szCs w:val="20"/>
              </w:rPr>
              <w:t>Compoziția</w:t>
            </w:r>
            <w:r w:rsidR="00EC4B77" w:rsidRPr="00BB25B9">
              <w:rPr>
                <w:rFonts w:ascii="Times New Roman" w:hAnsi="Times New Roman" w:cs="Times New Roman"/>
                <w:b/>
                <w:bCs/>
                <w:color w:val="000000"/>
                <w:sz w:val="20"/>
                <w:szCs w:val="20"/>
              </w:rPr>
              <w:t xml:space="preserve">  actuală : 39MO 18FA 18ME 11BR 8PI 1AN 1PLT 1DR 2DT 1DM</w:t>
            </w:r>
          </w:p>
        </w:tc>
      </w:tr>
      <w:tr w:rsidR="00EC4B77" w:rsidRPr="00EC4B77" w14:paraId="11C933B1" w14:textId="77777777" w:rsidTr="004A5336">
        <w:trPr>
          <w:cantSplit/>
          <w:trHeight w:val="263"/>
          <w:jc w:val="center"/>
        </w:trPr>
        <w:tc>
          <w:tcPr>
            <w:tcW w:w="255" w:type="pct"/>
            <w:vMerge w:val="restart"/>
            <w:tcBorders>
              <w:top w:val="double" w:sz="4" w:space="0" w:color="auto"/>
              <w:left w:val="double" w:sz="4" w:space="0" w:color="auto"/>
              <w:right w:val="double" w:sz="4" w:space="0" w:color="auto"/>
            </w:tcBorders>
            <w:tcMar>
              <w:left w:w="28" w:type="dxa"/>
              <w:right w:w="28" w:type="dxa"/>
            </w:tcMar>
            <w:vAlign w:val="center"/>
          </w:tcPr>
          <w:p w14:paraId="22CCEF8F" w14:textId="77777777" w:rsidR="00EC4B77" w:rsidRPr="00EC4B77" w:rsidRDefault="00EC4B77" w:rsidP="00621448">
            <w:pPr>
              <w:pStyle w:val="Indentcorptext2"/>
              <w:ind w:left="0"/>
              <w:jc w:val="center"/>
              <w:rPr>
                <w:rFonts w:ascii="Times New Roman" w:hAnsi="Times New Roman" w:cs="Times New Roman"/>
                <w:b/>
                <w:bCs/>
                <w:iCs/>
                <w:color w:val="000000"/>
                <w:sz w:val="20"/>
                <w:szCs w:val="20"/>
              </w:rPr>
            </w:pPr>
            <w:r w:rsidRPr="00EC4B77">
              <w:rPr>
                <w:rFonts w:ascii="Times New Roman" w:hAnsi="Times New Roman" w:cs="Times New Roman"/>
                <w:b/>
                <w:bCs/>
                <w:iCs/>
                <w:color w:val="000000"/>
                <w:sz w:val="20"/>
                <w:szCs w:val="20"/>
              </w:rPr>
              <w:t>Total U.P.</w:t>
            </w:r>
          </w:p>
        </w:tc>
        <w:tc>
          <w:tcPr>
            <w:tcW w:w="345" w:type="pct"/>
            <w:vMerge w:val="restart"/>
            <w:tcBorders>
              <w:top w:val="double" w:sz="4" w:space="0" w:color="auto"/>
              <w:left w:val="double" w:sz="4" w:space="0" w:color="auto"/>
            </w:tcBorders>
            <w:tcMar>
              <w:left w:w="28" w:type="dxa"/>
              <w:right w:w="28" w:type="dxa"/>
            </w:tcMar>
            <w:vAlign w:val="center"/>
          </w:tcPr>
          <w:p w14:paraId="2B0EF720" w14:textId="77777777" w:rsidR="00EC4B77" w:rsidRPr="00EC4B77" w:rsidRDefault="00EC4B77" w:rsidP="00621448">
            <w:pPr>
              <w:pStyle w:val="Indentcorptext2"/>
              <w:ind w:left="0"/>
              <w:jc w:val="center"/>
              <w:rPr>
                <w:rFonts w:ascii="Times New Roman" w:hAnsi="Times New Roman" w:cs="Times New Roman"/>
                <w:color w:val="000000"/>
                <w:sz w:val="20"/>
                <w:szCs w:val="20"/>
              </w:rPr>
            </w:pPr>
            <w:r w:rsidRPr="00EC4B77">
              <w:rPr>
                <w:rFonts w:ascii="Times New Roman" w:hAnsi="Times New Roman" w:cs="Times New Roman"/>
                <w:b/>
                <w:bCs/>
                <w:iCs/>
                <w:color w:val="000000"/>
                <w:sz w:val="20"/>
                <w:szCs w:val="20"/>
              </w:rPr>
              <w:t>U.P.</w:t>
            </w:r>
          </w:p>
        </w:tc>
        <w:tc>
          <w:tcPr>
            <w:tcW w:w="312" w:type="pct"/>
            <w:tcBorders>
              <w:top w:val="double" w:sz="4" w:space="0" w:color="auto"/>
            </w:tcBorders>
            <w:tcMar>
              <w:left w:w="28" w:type="dxa"/>
              <w:right w:w="28" w:type="dxa"/>
            </w:tcMar>
            <w:vAlign w:val="center"/>
          </w:tcPr>
          <w:p w14:paraId="782B469C" w14:textId="77777777" w:rsidR="00EC4B77" w:rsidRPr="00EC4B77" w:rsidRDefault="00EC4B77" w:rsidP="00621448">
            <w:pPr>
              <w:pStyle w:val="Indentcorptext2"/>
              <w:ind w:left="0"/>
              <w:jc w:val="center"/>
              <w:rPr>
                <w:rFonts w:ascii="Times New Roman" w:hAnsi="Times New Roman" w:cs="Times New Roman"/>
                <w:color w:val="000000"/>
                <w:sz w:val="20"/>
                <w:szCs w:val="20"/>
              </w:rPr>
            </w:pPr>
            <w:r w:rsidRPr="00EC4B77">
              <w:rPr>
                <w:rFonts w:ascii="Times New Roman" w:hAnsi="Times New Roman" w:cs="Times New Roman"/>
                <w:b/>
                <w:bCs/>
                <w:iCs/>
                <w:color w:val="000000"/>
                <w:sz w:val="20"/>
                <w:szCs w:val="20"/>
              </w:rPr>
              <w:t>ha</w:t>
            </w:r>
          </w:p>
        </w:tc>
        <w:tc>
          <w:tcPr>
            <w:tcW w:w="904" w:type="pct"/>
            <w:tcBorders>
              <w:top w:val="double" w:sz="4" w:space="0" w:color="auto"/>
            </w:tcBorders>
            <w:tcMar>
              <w:left w:w="28" w:type="dxa"/>
              <w:right w:w="28" w:type="dxa"/>
            </w:tcMar>
            <w:vAlign w:val="center"/>
          </w:tcPr>
          <w:p w14:paraId="2F40D385" w14:textId="77777777" w:rsidR="00EC4B77" w:rsidRPr="00EC4B77" w:rsidRDefault="00EC4B77" w:rsidP="00621448">
            <w:pPr>
              <w:pStyle w:val="Indentcorptext2"/>
              <w:ind w:left="0"/>
              <w:jc w:val="center"/>
              <w:rPr>
                <w:rFonts w:ascii="Times New Roman" w:hAnsi="Times New Roman" w:cs="Times New Roman"/>
                <w:color w:val="000000"/>
                <w:sz w:val="20"/>
                <w:szCs w:val="20"/>
              </w:rPr>
            </w:pPr>
            <w:r w:rsidRPr="00EC4B77">
              <w:rPr>
                <w:rFonts w:ascii="Times New Roman" w:hAnsi="Times New Roman" w:cs="Times New Roman"/>
                <w:b/>
                <w:bCs/>
                <w:iCs/>
                <w:color w:val="000000"/>
                <w:sz w:val="20"/>
                <w:szCs w:val="20"/>
              </w:rPr>
              <w:t>-</w:t>
            </w:r>
          </w:p>
        </w:tc>
        <w:tc>
          <w:tcPr>
            <w:tcW w:w="484" w:type="pct"/>
            <w:tcBorders>
              <w:top w:val="double" w:sz="4" w:space="0" w:color="auto"/>
              <w:right w:val="double" w:sz="4" w:space="0" w:color="auto"/>
            </w:tcBorders>
            <w:tcMar>
              <w:left w:w="28" w:type="dxa"/>
              <w:right w:w="28" w:type="dxa"/>
            </w:tcMar>
            <w:vAlign w:val="center"/>
          </w:tcPr>
          <w:p w14:paraId="64FF711A" w14:textId="77777777" w:rsidR="00EC4B77" w:rsidRPr="00EC4B77" w:rsidRDefault="00EC4B77" w:rsidP="00621448">
            <w:pPr>
              <w:jc w:val="center"/>
              <w:rPr>
                <w:rFonts w:ascii="Times New Roman" w:hAnsi="Times New Roman" w:cs="Times New Roman"/>
                <w:b/>
                <w:color w:val="000000"/>
                <w:spacing w:val="-8"/>
                <w:sz w:val="20"/>
                <w:szCs w:val="20"/>
              </w:rPr>
            </w:pPr>
            <w:r w:rsidRPr="00EC4B77">
              <w:rPr>
                <w:rFonts w:ascii="Times New Roman" w:hAnsi="Times New Roman" w:cs="Times New Roman"/>
                <w:b/>
                <w:color w:val="000000"/>
                <w:spacing w:val="-8"/>
                <w:sz w:val="20"/>
                <w:szCs w:val="20"/>
              </w:rPr>
              <w:t>1870,12</w:t>
            </w:r>
          </w:p>
        </w:tc>
        <w:tc>
          <w:tcPr>
            <w:tcW w:w="449" w:type="pct"/>
            <w:tcBorders>
              <w:top w:val="double" w:sz="4" w:space="0" w:color="auto"/>
              <w:left w:val="double" w:sz="4" w:space="0" w:color="auto"/>
              <w:right w:val="single" w:sz="4" w:space="0" w:color="auto"/>
            </w:tcBorders>
            <w:tcMar>
              <w:left w:w="28" w:type="dxa"/>
              <w:right w:w="28" w:type="dxa"/>
            </w:tcMar>
            <w:vAlign w:val="center"/>
          </w:tcPr>
          <w:p w14:paraId="36A2DFD7" w14:textId="77777777" w:rsidR="00EC4B77" w:rsidRPr="00EC4B77" w:rsidRDefault="00EC4B77" w:rsidP="00621448">
            <w:pPr>
              <w:jc w:val="center"/>
              <w:rPr>
                <w:rFonts w:ascii="Times New Roman" w:hAnsi="Times New Roman" w:cs="Times New Roman"/>
                <w:b/>
                <w:color w:val="000000"/>
                <w:spacing w:val="-8"/>
                <w:sz w:val="20"/>
                <w:szCs w:val="20"/>
              </w:rPr>
            </w:pPr>
            <w:r w:rsidRPr="00EC4B77">
              <w:rPr>
                <w:rFonts w:ascii="Times New Roman" w:hAnsi="Times New Roman" w:cs="Times New Roman"/>
                <w:b/>
                <w:color w:val="000000"/>
                <w:spacing w:val="-8"/>
                <w:sz w:val="20"/>
                <w:szCs w:val="20"/>
              </w:rPr>
              <w:t>854,90</w:t>
            </w:r>
          </w:p>
        </w:tc>
        <w:tc>
          <w:tcPr>
            <w:tcW w:w="450" w:type="pct"/>
            <w:tcBorders>
              <w:top w:val="double" w:sz="4" w:space="0" w:color="auto"/>
              <w:left w:val="single" w:sz="4" w:space="0" w:color="auto"/>
              <w:right w:val="single" w:sz="4" w:space="0" w:color="auto"/>
            </w:tcBorders>
            <w:vAlign w:val="center"/>
          </w:tcPr>
          <w:p w14:paraId="21721C71" w14:textId="77777777" w:rsidR="00EC4B77" w:rsidRPr="00EC4B77" w:rsidRDefault="00EC4B77" w:rsidP="00621448">
            <w:pPr>
              <w:jc w:val="center"/>
              <w:rPr>
                <w:rFonts w:ascii="Times New Roman" w:hAnsi="Times New Roman" w:cs="Times New Roman"/>
                <w:b/>
                <w:color w:val="000000"/>
                <w:spacing w:val="-8"/>
                <w:sz w:val="20"/>
                <w:szCs w:val="20"/>
              </w:rPr>
            </w:pPr>
            <w:r w:rsidRPr="00EC4B77">
              <w:rPr>
                <w:rFonts w:ascii="Times New Roman" w:hAnsi="Times New Roman" w:cs="Times New Roman"/>
                <w:b/>
                <w:color w:val="000000"/>
                <w:spacing w:val="-8"/>
                <w:sz w:val="20"/>
                <w:szCs w:val="20"/>
              </w:rPr>
              <w:t>593,55</w:t>
            </w:r>
          </w:p>
        </w:tc>
        <w:tc>
          <w:tcPr>
            <w:tcW w:w="450" w:type="pct"/>
            <w:tcBorders>
              <w:top w:val="double" w:sz="4" w:space="0" w:color="auto"/>
              <w:left w:val="single" w:sz="4" w:space="0" w:color="auto"/>
            </w:tcBorders>
            <w:vAlign w:val="center"/>
          </w:tcPr>
          <w:p w14:paraId="31B9CCA8" w14:textId="77777777" w:rsidR="00EC4B77" w:rsidRPr="00EC4B77" w:rsidRDefault="00EC4B77" w:rsidP="00621448">
            <w:pPr>
              <w:jc w:val="center"/>
              <w:rPr>
                <w:rFonts w:ascii="Times New Roman" w:hAnsi="Times New Roman" w:cs="Times New Roman"/>
                <w:b/>
                <w:color w:val="000000"/>
                <w:spacing w:val="-8"/>
                <w:sz w:val="20"/>
                <w:szCs w:val="20"/>
              </w:rPr>
            </w:pPr>
            <w:r w:rsidRPr="00EC4B77">
              <w:rPr>
                <w:rFonts w:ascii="Times New Roman" w:hAnsi="Times New Roman" w:cs="Times New Roman"/>
                <w:b/>
                <w:color w:val="000000"/>
                <w:spacing w:val="-8"/>
                <w:sz w:val="20"/>
                <w:szCs w:val="20"/>
              </w:rPr>
              <w:t>361,39</w:t>
            </w:r>
          </w:p>
        </w:tc>
        <w:tc>
          <w:tcPr>
            <w:tcW w:w="450" w:type="pct"/>
            <w:tcBorders>
              <w:top w:val="double" w:sz="4" w:space="0" w:color="auto"/>
              <w:left w:val="single" w:sz="4" w:space="0" w:color="auto"/>
              <w:right w:val="single" w:sz="2" w:space="0" w:color="auto"/>
            </w:tcBorders>
            <w:vAlign w:val="center"/>
          </w:tcPr>
          <w:p w14:paraId="3FED05F3" w14:textId="77777777" w:rsidR="00EC4B77" w:rsidRPr="00EC4B77" w:rsidRDefault="00EC4B77" w:rsidP="00621448">
            <w:pPr>
              <w:jc w:val="center"/>
              <w:rPr>
                <w:rFonts w:ascii="Times New Roman" w:hAnsi="Times New Roman" w:cs="Times New Roman"/>
                <w:b/>
                <w:color w:val="000000"/>
                <w:spacing w:val="-8"/>
                <w:sz w:val="20"/>
                <w:szCs w:val="20"/>
              </w:rPr>
            </w:pPr>
            <w:r w:rsidRPr="00EC4B77">
              <w:rPr>
                <w:rFonts w:ascii="Times New Roman" w:hAnsi="Times New Roman" w:cs="Times New Roman"/>
                <w:b/>
                <w:color w:val="000000"/>
                <w:spacing w:val="-8"/>
                <w:sz w:val="20"/>
                <w:szCs w:val="20"/>
              </w:rPr>
              <w:t>38,66</w:t>
            </w:r>
          </w:p>
        </w:tc>
        <w:tc>
          <w:tcPr>
            <w:tcW w:w="450" w:type="pct"/>
            <w:tcBorders>
              <w:top w:val="double" w:sz="4" w:space="0" w:color="auto"/>
              <w:left w:val="single" w:sz="2" w:space="0" w:color="auto"/>
              <w:right w:val="single" w:sz="2" w:space="0" w:color="auto"/>
            </w:tcBorders>
            <w:vAlign w:val="center"/>
          </w:tcPr>
          <w:p w14:paraId="030A089B" w14:textId="77777777" w:rsidR="00EC4B77" w:rsidRPr="00EC4B77" w:rsidRDefault="00EC4B77" w:rsidP="00621448">
            <w:pPr>
              <w:jc w:val="center"/>
              <w:rPr>
                <w:rFonts w:ascii="Times New Roman" w:hAnsi="Times New Roman" w:cs="Times New Roman"/>
                <w:b/>
                <w:color w:val="000000"/>
                <w:spacing w:val="-8"/>
                <w:sz w:val="20"/>
                <w:szCs w:val="20"/>
              </w:rPr>
            </w:pPr>
            <w:r w:rsidRPr="00EC4B77">
              <w:rPr>
                <w:rFonts w:ascii="Times New Roman" w:hAnsi="Times New Roman" w:cs="Times New Roman"/>
                <w:b/>
                <w:color w:val="000000"/>
                <w:spacing w:val="-8"/>
                <w:sz w:val="20"/>
                <w:szCs w:val="20"/>
              </w:rPr>
              <w:t>11,05</w:t>
            </w:r>
          </w:p>
        </w:tc>
        <w:tc>
          <w:tcPr>
            <w:tcW w:w="450" w:type="pct"/>
            <w:tcBorders>
              <w:top w:val="double" w:sz="4" w:space="0" w:color="auto"/>
              <w:left w:val="single" w:sz="2" w:space="0" w:color="auto"/>
              <w:right w:val="double" w:sz="4" w:space="0" w:color="auto"/>
            </w:tcBorders>
            <w:vAlign w:val="center"/>
          </w:tcPr>
          <w:p w14:paraId="32F8E72B" w14:textId="77777777" w:rsidR="00EC4B77" w:rsidRPr="00EC4B77" w:rsidRDefault="00EC4B77" w:rsidP="00621448">
            <w:pPr>
              <w:jc w:val="center"/>
              <w:rPr>
                <w:rFonts w:ascii="Times New Roman" w:hAnsi="Times New Roman" w:cs="Times New Roman"/>
                <w:b/>
                <w:color w:val="000000"/>
                <w:spacing w:val="-8"/>
                <w:sz w:val="20"/>
                <w:szCs w:val="20"/>
              </w:rPr>
            </w:pPr>
            <w:r w:rsidRPr="00EC4B77">
              <w:rPr>
                <w:rFonts w:ascii="Times New Roman" w:hAnsi="Times New Roman" w:cs="Times New Roman"/>
                <w:b/>
                <w:color w:val="000000"/>
                <w:spacing w:val="-8"/>
                <w:sz w:val="20"/>
                <w:szCs w:val="20"/>
              </w:rPr>
              <w:t>10,57</w:t>
            </w:r>
          </w:p>
        </w:tc>
      </w:tr>
      <w:tr w:rsidR="00EC4B77" w:rsidRPr="00EC4B77" w14:paraId="214562DA" w14:textId="77777777" w:rsidTr="004A5336">
        <w:trPr>
          <w:cantSplit/>
          <w:trHeight w:val="279"/>
          <w:jc w:val="center"/>
        </w:trPr>
        <w:tc>
          <w:tcPr>
            <w:tcW w:w="255" w:type="pct"/>
            <w:vMerge/>
            <w:tcBorders>
              <w:left w:val="double" w:sz="4" w:space="0" w:color="auto"/>
              <w:right w:val="double" w:sz="4" w:space="0" w:color="auto"/>
            </w:tcBorders>
            <w:tcMar>
              <w:left w:w="28" w:type="dxa"/>
              <w:right w:w="28" w:type="dxa"/>
            </w:tcMar>
            <w:vAlign w:val="center"/>
          </w:tcPr>
          <w:p w14:paraId="6ED0DA53"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345" w:type="pct"/>
            <w:vMerge/>
            <w:tcBorders>
              <w:left w:val="double" w:sz="4" w:space="0" w:color="auto"/>
              <w:bottom w:val="double" w:sz="4" w:space="0" w:color="auto"/>
            </w:tcBorders>
            <w:tcMar>
              <w:left w:w="28" w:type="dxa"/>
              <w:right w:w="28" w:type="dxa"/>
            </w:tcMar>
            <w:vAlign w:val="center"/>
          </w:tcPr>
          <w:p w14:paraId="5D5497DD" w14:textId="77777777" w:rsidR="00EC4B77" w:rsidRPr="00EC4B77" w:rsidRDefault="00EC4B77" w:rsidP="00621448">
            <w:pPr>
              <w:pStyle w:val="Indentcorptext2"/>
              <w:ind w:left="0"/>
              <w:jc w:val="center"/>
              <w:rPr>
                <w:rFonts w:ascii="Times New Roman" w:hAnsi="Times New Roman" w:cs="Times New Roman"/>
                <w:iCs/>
                <w:color w:val="000000"/>
                <w:sz w:val="20"/>
                <w:szCs w:val="20"/>
              </w:rPr>
            </w:pPr>
          </w:p>
        </w:tc>
        <w:tc>
          <w:tcPr>
            <w:tcW w:w="312" w:type="pct"/>
            <w:tcBorders>
              <w:top w:val="single" w:sz="4" w:space="0" w:color="auto"/>
              <w:bottom w:val="double" w:sz="4" w:space="0" w:color="auto"/>
            </w:tcBorders>
            <w:tcMar>
              <w:left w:w="28" w:type="dxa"/>
              <w:right w:w="28" w:type="dxa"/>
            </w:tcMar>
            <w:vAlign w:val="center"/>
          </w:tcPr>
          <w:p w14:paraId="1152E0EA" w14:textId="77777777" w:rsidR="00EC4B77" w:rsidRPr="00EC4B77" w:rsidRDefault="00EC4B77" w:rsidP="00621448">
            <w:pPr>
              <w:pStyle w:val="Indentcorptext2"/>
              <w:ind w:left="0"/>
              <w:jc w:val="center"/>
              <w:rPr>
                <w:rFonts w:ascii="Times New Roman" w:hAnsi="Times New Roman" w:cs="Times New Roman"/>
                <w:b/>
                <w:bCs/>
                <w:iCs/>
                <w:color w:val="000000"/>
                <w:sz w:val="20"/>
                <w:szCs w:val="20"/>
              </w:rPr>
            </w:pPr>
            <w:r w:rsidRPr="00EC4B77">
              <w:rPr>
                <w:rFonts w:ascii="Times New Roman" w:hAnsi="Times New Roman" w:cs="Times New Roman"/>
                <w:b/>
                <w:bCs/>
                <w:iCs/>
                <w:color w:val="000000"/>
                <w:sz w:val="20"/>
                <w:szCs w:val="20"/>
              </w:rPr>
              <w:t>%</w:t>
            </w:r>
          </w:p>
        </w:tc>
        <w:tc>
          <w:tcPr>
            <w:tcW w:w="904" w:type="pct"/>
            <w:tcBorders>
              <w:top w:val="single" w:sz="4" w:space="0" w:color="auto"/>
              <w:bottom w:val="double" w:sz="4" w:space="0" w:color="auto"/>
            </w:tcBorders>
            <w:tcMar>
              <w:left w:w="28" w:type="dxa"/>
              <w:right w:w="28" w:type="dxa"/>
            </w:tcMar>
            <w:vAlign w:val="center"/>
          </w:tcPr>
          <w:p w14:paraId="338B2C81" w14:textId="77777777" w:rsidR="00EC4B77" w:rsidRPr="00EC4B77" w:rsidRDefault="00EC4B77" w:rsidP="00621448">
            <w:pPr>
              <w:pStyle w:val="Indentcorptext2"/>
              <w:ind w:left="0"/>
              <w:jc w:val="center"/>
              <w:rPr>
                <w:rFonts w:ascii="Times New Roman" w:hAnsi="Times New Roman" w:cs="Times New Roman"/>
                <w:b/>
                <w:bCs/>
                <w:iCs/>
                <w:color w:val="000000"/>
                <w:sz w:val="20"/>
                <w:szCs w:val="20"/>
              </w:rPr>
            </w:pPr>
            <w:r w:rsidRPr="00EC4B77">
              <w:rPr>
                <w:rFonts w:ascii="Times New Roman" w:hAnsi="Times New Roman" w:cs="Times New Roman"/>
                <w:b/>
                <w:bCs/>
                <w:iCs/>
                <w:color w:val="000000"/>
                <w:sz w:val="20"/>
                <w:szCs w:val="20"/>
              </w:rPr>
              <w:t>-</w:t>
            </w:r>
          </w:p>
        </w:tc>
        <w:tc>
          <w:tcPr>
            <w:tcW w:w="484" w:type="pct"/>
            <w:tcBorders>
              <w:top w:val="single" w:sz="4" w:space="0" w:color="auto"/>
              <w:bottom w:val="double" w:sz="4" w:space="0" w:color="auto"/>
              <w:right w:val="double" w:sz="4" w:space="0" w:color="auto"/>
            </w:tcBorders>
            <w:tcMar>
              <w:left w:w="28" w:type="dxa"/>
              <w:right w:w="28" w:type="dxa"/>
            </w:tcMar>
            <w:vAlign w:val="center"/>
          </w:tcPr>
          <w:p w14:paraId="7D370CE1" w14:textId="77777777" w:rsidR="00EC4B77" w:rsidRPr="00EC4B77" w:rsidRDefault="00EC4B77" w:rsidP="00621448">
            <w:pPr>
              <w:jc w:val="center"/>
              <w:rPr>
                <w:rFonts w:ascii="Times New Roman" w:hAnsi="Times New Roman" w:cs="Times New Roman"/>
                <w:b/>
                <w:color w:val="000000"/>
                <w:sz w:val="20"/>
                <w:szCs w:val="20"/>
              </w:rPr>
            </w:pPr>
            <w:r w:rsidRPr="00EC4B77">
              <w:rPr>
                <w:rFonts w:ascii="Times New Roman" w:hAnsi="Times New Roman" w:cs="Times New Roman"/>
                <w:b/>
                <w:color w:val="000000"/>
                <w:sz w:val="20"/>
                <w:szCs w:val="20"/>
              </w:rPr>
              <w:t>100</w:t>
            </w:r>
          </w:p>
        </w:tc>
        <w:tc>
          <w:tcPr>
            <w:tcW w:w="449" w:type="pct"/>
            <w:tcBorders>
              <w:left w:val="double" w:sz="4" w:space="0" w:color="auto"/>
              <w:bottom w:val="double" w:sz="4" w:space="0" w:color="auto"/>
              <w:right w:val="single" w:sz="4" w:space="0" w:color="auto"/>
            </w:tcBorders>
            <w:tcMar>
              <w:left w:w="28" w:type="dxa"/>
              <w:right w:w="28" w:type="dxa"/>
            </w:tcMar>
            <w:vAlign w:val="center"/>
          </w:tcPr>
          <w:p w14:paraId="43F60089" w14:textId="77777777" w:rsidR="00EC4B77" w:rsidRPr="00EC4B77" w:rsidRDefault="00EC4B77" w:rsidP="00621448">
            <w:pPr>
              <w:jc w:val="center"/>
              <w:rPr>
                <w:rFonts w:ascii="Times New Roman" w:hAnsi="Times New Roman" w:cs="Times New Roman"/>
                <w:b/>
                <w:color w:val="000000"/>
                <w:sz w:val="20"/>
                <w:szCs w:val="20"/>
              </w:rPr>
            </w:pPr>
            <w:r w:rsidRPr="00EC4B77">
              <w:rPr>
                <w:rFonts w:ascii="Times New Roman" w:hAnsi="Times New Roman" w:cs="Times New Roman"/>
                <w:b/>
                <w:color w:val="000000"/>
                <w:sz w:val="20"/>
                <w:szCs w:val="20"/>
              </w:rPr>
              <w:t>45</w:t>
            </w:r>
          </w:p>
        </w:tc>
        <w:tc>
          <w:tcPr>
            <w:tcW w:w="450" w:type="pct"/>
            <w:tcBorders>
              <w:left w:val="single" w:sz="4" w:space="0" w:color="auto"/>
              <w:bottom w:val="double" w:sz="4" w:space="0" w:color="auto"/>
              <w:right w:val="single" w:sz="4" w:space="0" w:color="auto"/>
            </w:tcBorders>
            <w:vAlign w:val="center"/>
          </w:tcPr>
          <w:p w14:paraId="4F7F57B8" w14:textId="77777777" w:rsidR="00EC4B77" w:rsidRPr="00EC4B77" w:rsidRDefault="00EC4B77" w:rsidP="00621448">
            <w:pPr>
              <w:jc w:val="center"/>
              <w:rPr>
                <w:rFonts w:ascii="Times New Roman" w:hAnsi="Times New Roman" w:cs="Times New Roman"/>
                <w:b/>
                <w:color w:val="000000"/>
                <w:sz w:val="20"/>
                <w:szCs w:val="20"/>
              </w:rPr>
            </w:pPr>
            <w:r w:rsidRPr="00EC4B77">
              <w:rPr>
                <w:rFonts w:ascii="Times New Roman" w:hAnsi="Times New Roman" w:cs="Times New Roman"/>
                <w:b/>
                <w:color w:val="000000"/>
                <w:sz w:val="20"/>
                <w:szCs w:val="20"/>
              </w:rPr>
              <w:t>32</w:t>
            </w:r>
          </w:p>
        </w:tc>
        <w:tc>
          <w:tcPr>
            <w:tcW w:w="450" w:type="pct"/>
            <w:tcBorders>
              <w:left w:val="single" w:sz="4" w:space="0" w:color="auto"/>
              <w:bottom w:val="double" w:sz="4" w:space="0" w:color="auto"/>
            </w:tcBorders>
            <w:vAlign w:val="center"/>
          </w:tcPr>
          <w:p w14:paraId="6355006A" w14:textId="77777777" w:rsidR="00EC4B77" w:rsidRPr="00EC4B77" w:rsidRDefault="00EC4B77" w:rsidP="00621448">
            <w:pPr>
              <w:jc w:val="center"/>
              <w:rPr>
                <w:rFonts w:ascii="Times New Roman" w:hAnsi="Times New Roman" w:cs="Times New Roman"/>
                <w:b/>
                <w:color w:val="000000"/>
                <w:sz w:val="20"/>
                <w:szCs w:val="20"/>
              </w:rPr>
            </w:pPr>
            <w:r w:rsidRPr="00EC4B77">
              <w:rPr>
                <w:rFonts w:ascii="Times New Roman" w:hAnsi="Times New Roman" w:cs="Times New Roman"/>
                <w:b/>
                <w:color w:val="000000"/>
                <w:sz w:val="20"/>
                <w:szCs w:val="20"/>
              </w:rPr>
              <w:t>19</w:t>
            </w:r>
          </w:p>
        </w:tc>
        <w:tc>
          <w:tcPr>
            <w:tcW w:w="450" w:type="pct"/>
            <w:tcBorders>
              <w:left w:val="single" w:sz="4" w:space="0" w:color="auto"/>
              <w:bottom w:val="double" w:sz="4" w:space="0" w:color="auto"/>
              <w:right w:val="single" w:sz="2" w:space="0" w:color="auto"/>
            </w:tcBorders>
            <w:vAlign w:val="center"/>
          </w:tcPr>
          <w:p w14:paraId="4EFDC2CA" w14:textId="77777777" w:rsidR="00EC4B77" w:rsidRPr="00EC4B77" w:rsidRDefault="00EC4B77" w:rsidP="00621448">
            <w:pPr>
              <w:jc w:val="center"/>
              <w:rPr>
                <w:rFonts w:ascii="Times New Roman" w:hAnsi="Times New Roman" w:cs="Times New Roman"/>
                <w:b/>
                <w:color w:val="000000"/>
                <w:sz w:val="20"/>
                <w:szCs w:val="20"/>
              </w:rPr>
            </w:pPr>
            <w:r w:rsidRPr="00EC4B77">
              <w:rPr>
                <w:rFonts w:ascii="Times New Roman" w:hAnsi="Times New Roman" w:cs="Times New Roman"/>
                <w:b/>
                <w:color w:val="000000"/>
                <w:sz w:val="20"/>
                <w:szCs w:val="20"/>
              </w:rPr>
              <w:t>2</w:t>
            </w:r>
          </w:p>
        </w:tc>
        <w:tc>
          <w:tcPr>
            <w:tcW w:w="450" w:type="pct"/>
            <w:tcBorders>
              <w:left w:val="single" w:sz="2" w:space="0" w:color="auto"/>
              <w:bottom w:val="double" w:sz="4" w:space="0" w:color="auto"/>
              <w:right w:val="single" w:sz="2" w:space="0" w:color="auto"/>
            </w:tcBorders>
            <w:vAlign w:val="center"/>
          </w:tcPr>
          <w:p w14:paraId="7826A8E1" w14:textId="77777777" w:rsidR="00EC4B77" w:rsidRPr="00EC4B77" w:rsidRDefault="00EC4B77" w:rsidP="00621448">
            <w:pPr>
              <w:jc w:val="center"/>
              <w:rPr>
                <w:rFonts w:ascii="Times New Roman" w:hAnsi="Times New Roman" w:cs="Times New Roman"/>
                <w:b/>
                <w:color w:val="000000"/>
                <w:sz w:val="20"/>
                <w:szCs w:val="20"/>
              </w:rPr>
            </w:pPr>
            <w:r w:rsidRPr="00EC4B77">
              <w:rPr>
                <w:rFonts w:ascii="Times New Roman" w:hAnsi="Times New Roman" w:cs="Times New Roman"/>
                <w:b/>
                <w:color w:val="000000"/>
                <w:sz w:val="20"/>
                <w:szCs w:val="20"/>
              </w:rPr>
              <w:t>1</w:t>
            </w:r>
          </w:p>
        </w:tc>
        <w:tc>
          <w:tcPr>
            <w:tcW w:w="450" w:type="pct"/>
            <w:tcBorders>
              <w:left w:val="single" w:sz="2" w:space="0" w:color="auto"/>
              <w:bottom w:val="double" w:sz="4" w:space="0" w:color="auto"/>
              <w:right w:val="double" w:sz="4" w:space="0" w:color="auto"/>
            </w:tcBorders>
            <w:vAlign w:val="center"/>
          </w:tcPr>
          <w:p w14:paraId="7E29B659" w14:textId="77777777" w:rsidR="00EC4B77" w:rsidRPr="00EC4B77" w:rsidRDefault="00EC4B77" w:rsidP="00621448">
            <w:pPr>
              <w:jc w:val="center"/>
              <w:rPr>
                <w:rFonts w:ascii="Times New Roman" w:hAnsi="Times New Roman" w:cs="Times New Roman"/>
                <w:b/>
                <w:color w:val="000000"/>
                <w:sz w:val="20"/>
                <w:szCs w:val="20"/>
              </w:rPr>
            </w:pPr>
            <w:r w:rsidRPr="00EC4B77">
              <w:rPr>
                <w:rFonts w:ascii="Times New Roman" w:hAnsi="Times New Roman" w:cs="Times New Roman"/>
                <w:b/>
                <w:color w:val="000000"/>
                <w:sz w:val="20"/>
                <w:szCs w:val="20"/>
              </w:rPr>
              <w:t>1</w:t>
            </w:r>
          </w:p>
        </w:tc>
      </w:tr>
      <w:tr w:rsidR="00EC4B77" w:rsidRPr="00EC4B77" w14:paraId="1C6B0477" w14:textId="77777777" w:rsidTr="004A5336">
        <w:trPr>
          <w:cantSplit/>
          <w:trHeight w:val="339"/>
          <w:jc w:val="center"/>
        </w:trPr>
        <w:tc>
          <w:tcPr>
            <w:tcW w:w="255" w:type="pct"/>
            <w:vMerge/>
            <w:tcBorders>
              <w:left w:val="double" w:sz="4" w:space="0" w:color="auto"/>
              <w:bottom w:val="double" w:sz="4" w:space="0" w:color="auto"/>
              <w:right w:val="double" w:sz="4" w:space="0" w:color="auto"/>
            </w:tcBorders>
            <w:tcMar>
              <w:left w:w="28" w:type="dxa"/>
              <w:right w:w="28" w:type="dxa"/>
            </w:tcMar>
            <w:vAlign w:val="center"/>
          </w:tcPr>
          <w:p w14:paraId="7DEE1C09" w14:textId="77777777" w:rsidR="00EC4B77" w:rsidRPr="00EC4B77" w:rsidRDefault="00EC4B77" w:rsidP="00621448">
            <w:pPr>
              <w:pStyle w:val="Indentcorptext2"/>
              <w:ind w:left="0"/>
              <w:jc w:val="center"/>
              <w:rPr>
                <w:rFonts w:ascii="Times New Roman" w:hAnsi="Times New Roman" w:cs="Times New Roman"/>
                <w:b/>
                <w:bCs/>
                <w:i/>
                <w:iCs/>
                <w:color w:val="000000"/>
                <w:sz w:val="20"/>
                <w:szCs w:val="20"/>
              </w:rPr>
            </w:pPr>
          </w:p>
        </w:tc>
        <w:tc>
          <w:tcPr>
            <w:tcW w:w="4745" w:type="pct"/>
            <w:gridSpan w:val="10"/>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32B6731E" w14:textId="75182116" w:rsidR="00EC4B77" w:rsidRPr="00EC4B77" w:rsidRDefault="00BB25B9" w:rsidP="00621448">
            <w:pPr>
              <w:pStyle w:val="Indentcorptext2"/>
              <w:ind w:left="0"/>
              <w:jc w:val="center"/>
              <w:rPr>
                <w:rFonts w:ascii="Times New Roman" w:hAnsi="Times New Roman" w:cs="Times New Roman"/>
                <w:b/>
                <w:bCs/>
                <w:iCs/>
                <w:color w:val="000000"/>
                <w:sz w:val="20"/>
                <w:szCs w:val="20"/>
              </w:rPr>
            </w:pPr>
            <w:r w:rsidRPr="00EC4B77">
              <w:rPr>
                <w:rFonts w:ascii="Times New Roman" w:hAnsi="Times New Roman" w:cs="Times New Roman"/>
                <w:b/>
                <w:bCs/>
                <w:iCs/>
                <w:color w:val="000000"/>
                <w:sz w:val="20"/>
                <w:szCs w:val="20"/>
              </w:rPr>
              <w:t>Compoziția</w:t>
            </w:r>
            <w:r w:rsidR="00EC4B77" w:rsidRPr="00EC4B77">
              <w:rPr>
                <w:rFonts w:ascii="Times New Roman" w:hAnsi="Times New Roman" w:cs="Times New Roman"/>
                <w:b/>
                <w:bCs/>
                <w:iCs/>
                <w:color w:val="000000"/>
                <w:sz w:val="20"/>
                <w:szCs w:val="20"/>
              </w:rPr>
              <w:t xml:space="preserve">  actuală :  37MO 31FA 20BR 6ME 3PI 1AN 2DT</w:t>
            </w:r>
          </w:p>
        </w:tc>
      </w:tr>
    </w:tbl>
    <w:p w14:paraId="3F38BB54" w14:textId="77777777" w:rsidR="0083582E" w:rsidRPr="00BB25B9" w:rsidRDefault="0083582E" w:rsidP="00133142">
      <w:pPr>
        <w:spacing w:after="0" w:line="240" w:lineRule="auto"/>
        <w:jc w:val="center"/>
        <w:rPr>
          <w:rFonts w:ascii="Times New Roman,Italic" w:eastAsia="Times New Roman" w:hAnsi="Times New Roman,Italic" w:cs="Times New Roman,Italic"/>
          <w:b/>
          <w:iCs/>
          <w:noProof/>
          <w:kern w:val="0"/>
          <w:sz w:val="24"/>
          <w:szCs w:val="24"/>
          <w:lang w:eastAsia="en-US"/>
          <w14:ligatures w14:val="none"/>
        </w:rPr>
      </w:pPr>
    </w:p>
    <w:p w14:paraId="45CB49A2" w14:textId="33661C66" w:rsidR="0083582E" w:rsidRPr="00203879" w:rsidRDefault="0083582E" w:rsidP="0083582E">
      <w:pPr>
        <w:spacing w:after="0" w:line="240" w:lineRule="auto"/>
        <w:rPr>
          <w:rFonts w:ascii="Times New Roman,Italic" w:eastAsia="Times New Roman" w:hAnsi="Times New Roman,Italic" w:cs="Times New Roman,Italic"/>
          <w:bCs/>
          <w:iCs/>
          <w:noProof/>
          <w:kern w:val="0"/>
          <w:lang w:eastAsia="en-US"/>
          <w14:ligatures w14:val="none"/>
        </w:rPr>
      </w:pPr>
      <w:r w:rsidRPr="00203879">
        <w:rPr>
          <w:rFonts w:ascii="Times New Roman,Italic" w:eastAsia="Times New Roman" w:hAnsi="Times New Roman,Italic" w:cs="Times New Roman,Italic"/>
          <w:bCs/>
          <w:iCs/>
          <w:noProof/>
          <w:kern w:val="0"/>
          <w:lang w:eastAsia="en-US"/>
          <w14:ligatures w14:val="none"/>
        </w:rPr>
        <w:t>U.P.VI Babovici</w:t>
      </w:r>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4"/>
        <w:gridCol w:w="648"/>
        <w:gridCol w:w="582"/>
        <w:gridCol w:w="1757"/>
        <w:gridCol w:w="943"/>
        <w:gridCol w:w="875"/>
        <w:gridCol w:w="877"/>
        <w:gridCol w:w="877"/>
        <w:gridCol w:w="877"/>
        <w:gridCol w:w="878"/>
        <w:gridCol w:w="878"/>
      </w:tblGrid>
      <w:tr w:rsidR="0083582E" w:rsidRPr="00BB25B9" w14:paraId="29E9B567" w14:textId="77777777" w:rsidTr="00CB5222">
        <w:trPr>
          <w:cantSplit/>
          <w:tblHeader/>
          <w:jc w:val="center"/>
        </w:trPr>
        <w:tc>
          <w:tcPr>
            <w:tcW w:w="234" w:type="pct"/>
            <w:vMerge w:val="restart"/>
            <w:tcBorders>
              <w:top w:val="double" w:sz="4" w:space="0" w:color="auto"/>
              <w:left w:val="double" w:sz="4" w:space="0" w:color="auto"/>
              <w:right w:val="double" w:sz="4" w:space="0" w:color="auto"/>
            </w:tcBorders>
            <w:tcMar>
              <w:left w:w="28" w:type="dxa"/>
              <w:right w:w="28" w:type="dxa"/>
            </w:tcMar>
            <w:vAlign w:val="center"/>
          </w:tcPr>
          <w:p w14:paraId="5C2DDD6F" w14:textId="77777777" w:rsidR="0083582E" w:rsidRPr="00BB25B9" w:rsidRDefault="0083582E" w:rsidP="00BB25B9">
            <w:pPr>
              <w:pStyle w:val="Indentcorptext2"/>
              <w:ind w:left="0"/>
              <w:jc w:val="center"/>
              <w:rPr>
                <w:rFonts w:ascii="Times New Roman" w:hAnsi="Times New Roman" w:cs="Times New Roman"/>
                <w:b/>
                <w:bCs/>
                <w:sz w:val="20"/>
                <w:szCs w:val="20"/>
              </w:rPr>
            </w:pPr>
            <w:r w:rsidRPr="00BB25B9">
              <w:rPr>
                <w:rFonts w:ascii="Times New Roman" w:hAnsi="Times New Roman" w:cs="Times New Roman"/>
                <w:b/>
                <w:bCs/>
                <w:sz w:val="20"/>
                <w:szCs w:val="20"/>
              </w:rPr>
              <w:t>S.</w:t>
            </w:r>
          </w:p>
          <w:p w14:paraId="6694CA1B" w14:textId="77777777" w:rsidR="0083582E" w:rsidRPr="00BB25B9" w:rsidRDefault="0083582E" w:rsidP="00BB25B9">
            <w:pPr>
              <w:pStyle w:val="Indentcorptext2"/>
              <w:ind w:left="0"/>
              <w:jc w:val="center"/>
              <w:rPr>
                <w:rFonts w:ascii="Times New Roman" w:hAnsi="Times New Roman" w:cs="Times New Roman"/>
                <w:b/>
                <w:bCs/>
                <w:sz w:val="20"/>
                <w:szCs w:val="20"/>
              </w:rPr>
            </w:pPr>
            <w:r w:rsidRPr="00BB25B9">
              <w:rPr>
                <w:rFonts w:ascii="Times New Roman" w:hAnsi="Times New Roman" w:cs="Times New Roman"/>
                <w:b/>
                <w:bCs/>
                <w:sz w:val="20"/>
                <w:szCs w:val="20"/>
              </w:rPr>
              <w:t>U.</w:t>
            </w:r>
          </w:p>
          <w:p w14:paraId="751A6564" w14:textId="77777777" w:rsidR="0083582E" w:rsidRPr="00BB25B9" w:rsidRDefault="0083582E" w:rsidP="00BB25B9">
            <w:pPr>
              <w:pStyle w:val="Indentcorptext2"/>
              <w:ind w:left="0"/>
              <w:jc w:val="center"/>
              <w:rPr>
                <w:rFonts w:ascii="Times New Roman" w:hAnsi="Times New Roman" w:cs="Times New Roman"/>
                <w:b/>
                <w:bCs/>
                <w:sz w:val="20"/>
                <w:szCs w:val="20"/>
              </w:rPr>
            </w:pPr>
            <w:r w:rsidRPr="00BB25B9">
              <w:rPr>
                <w:rFonts w:ascii="Times New Roman" w:hAnsi="Times New Roman" w:cs="Times New Roman"/>
                <w:b/>
                <w:bCs/>
                <w:sz w:val="20"/>
                <w:szCs w:val="20"/>
              </w:rPr>
              <w:t>P.</w:t>
            </w:r>
          </w:p>
        </w:tc>
        <w:tc>
          <w:tcPr>
            <w:tcW w:w="335" w:type="pct"/>
            <w:vMerge w:val="restart"/>
            <w:tcBorders>
              <w:top w:val="double" w:sz="4" w:space="0" w:color="auto"/>
              <w:left w:val="double" w:sz="4" w:space="0" w:color="auto"/>
            </w:tcBorders>
            <w:tcMar>
              <w:left w:w="28" w:type="dxa"/>
              <w:right w:w="28" w:type="dxa"/>
            </w:tcMar>
            <w:vAlign w:val="center"/>
          </w:tcPr>
          <w:p w14:paraId="10B0A9A3" w14:textId="77777777" w:rsidR="0083582E" w:rsidRPr="00BB25B9" w:rsidRDefault="0083582E" w:rsidP="00BB25B9">
            <w:pPr>
              <w:pStyle w:val="Indentcorptext2"/>
              <w:ind w:left="0"/>
              <w:jc w:val="center"/>
              <w:rPr>
                <w:rFonts w:ascii="Times New Roman" w:hAnsi="Times New Roman" w:cs="Times New Roman"/>
                <w:b/>
                <w:bCs/>
                <w:i/>
                <w:iCs/>
                <w:noProof/>
                <w:sz w:val="20"/>
                <w:szCs w:val="20"/>
              </w:rPr>
            </w:pPr>
            <w:r w:rsidRPr="00BB25B9">
              <w:rPr>
                <w:rFonts w:ascii="Times New Roman" w:hAnsi="Times New Roman" w:cs="Times New Roman"/>
                <w:b/>
                <w:bCs/>
                <w:i/>
                <w:iCs/>
                <w:noProof/>
                <w:sz w:val="20"/>
                <w:szCs w:val="20"/>
              </w:rPr>
              <w:t xml:space="preserve">Tip </w:t>
            </w:r>
            <w:r w:rsidRPr="00BB25B9">
              <w:rPr>
                <w:rFonts w:ascii="Times New Roman" w:hAnsi="Times New Roman" w:cs="Times New Roman"/>
                <w:b/>
                <w:bCs/>
                <w:i/>
                <w:iCs/>
                <w:noProof/>
                <w:spacing w:val="-8"/>
                <w:sz w:val="20"/>
                <w:szCs w:val="20"/>
              </w:rPr>
              <w:t>staţiune</w:t>
            </w:r>
          </w:p>
        </w:tc>
        <w:tc>
          <w:tcPr>
            <w:tcW w:w="304" w:type="pct"/>
            <w:vMerge w:val="restart"/>
            <w:tcBorders>
              <w:top w:val="double" w:sz="4" w:space="0" w:color="auto"/>
            </w:tcBorders>
            <w:tcMar>
              <w:left w:w="28" w:type="dxa"/>
              <w:right w:w="28" w:type="dxa"/>
            </w:tcMar>
            <w:vAlign w:val="center"/>
          </w:tcPr>
          <w:p w14:paraId="646892E0" w14:textId="77777777" w:rsidR="0083582E" w:rsidRPr="00BB25B9" w:rsidRDefault="0083582E" w:rsidP="00BB25B9">
            <w:pPr>
              <w:pStyle w:val="Indentcorptext2"/>
              <w:ind w:left="0"/>
              <w:jc w:val="center"/>
              <w:rPr>
                <w:rFonts w:ascii="Times New Roman" w:hAnsi="Times New Roman" w:cs="Times New Roman"/>
                <w:b/>
                <w:bCs/>
                <w:i/>
                <w:iCs/>
                <w:noProof/>
                <w:sz w:val="20"/>
                <w:szCs w:val="20"/>
              </w:rPr>
            </w:pPr>
            <w:r w:rsidRPr="00BB25B9">
              <w:rPr>
                <w:rFonts w:ascii="Times New Roman" w:hAnsi="Times New Roman" w:cs="Times New Roman"/>
                <w:b/>
                <w:bCs/>
                <w:i/>
                <w:iCs/>
                <w:noProof/>
                <w:sz w:val="20"/>
                <w:szCs w:val="20"/>
              </w:rPr>
              <w:t xml:space="preserve">Tip </w:t>
            </w:r>
            <w:r w:rsidRPr="00BB25B9">
              <w:rPr>
                <w:rFonts w:ascii="Times New Roman" w:hAnsi="Times New Roman" w:cs="Times New Roman"/>
                <w:b/>
                <w:bCs/>
                <w:i/>
                <w:iCs/>
                <w:noProof/>
                <w:spacing w:val="-10"/>
                <w:sz w:val="20"/>
                <w:szCs w:val="20"/>
              </w:rPr>
              <w:t>pădure</w:t>
            </w:r>
          </w:p>
        </w:tc>
        <w:tc>
          <w:tcPr>
            <w:tcW w:w="909" w:type="pct"/>
            <w:vMerge w:val="restart"/>
            <w:tcBorders>
              <w:top w:val="double" w:sz="4" w:space="0" w:color="auto"/>
            </w:tcBorders>
            <w:tcMar>
              <w:left w:w="28" w:type="dxa"/>
              <w:right w:w="28" w:type="dxa"/>
            </w:tcMar>
            <w:vAlign w:val="center"/>
          </w:tcPr>
          <w:p w14:paraId="1AD79237" w14:textId="77777777" w:rsidR="0083582E" w:rsidRPr="00BB25B9" w:rsidRDefault="0083582E" w:rsidP="00BB25B9">
            <w:pPr>
              <w:pStyle w:val="Indentcorptext2"/>
              <w:ind w:left="0"/>
              <w:jc w:val="center"/>
              <w:rPr>
                <w:rFonts w:ascii="Times New Roman" w:hAnsi="Times New Roman" w:cs="Times New Roman"/>
                <w:b/>
                <w:bCs/>
                <w:i/>
                <w:iCs/>
                <w:noProof/>
                <w:sz w:val="20"/>
                <w:szCs w:val="20"/>
              </w:rPr>
            </w:pPr>
            <w:r w:rsidRPr="00BB25B9">
              <w:rPr>
                <w:rFonts w:ascii="Times New Roman" w:hAnsi="Times New Roman" w:cs="Times New Roman"/>
                <w:b/>
                <w:bCs/>
                <w:i/>
                <w:iCs/>
                <w:noProof/>
                <w:sz w:val="20"/>
                <w:szCs w:val="20"/>
              </w:rPr>
              <w:t>Compoziţia-ţel</w:t>
            </w:r>
          </w:p>
        </w:tc>
        <w:tc>
          <w:tcPr>
            <w:tcW w:w="489" w:type="pct"/>
            <w:vMerge w:val="restart"/>
            <w:tcBorders>
              <w:top w:val="double" w:sz="4" w:space="0" w:color="auto"/>
              <w:right w:val="double" w:sz="4" w:space="0" w:color="auto"/>
            </w:tcBorders>
            <w:tcMar>
              <w:left w:w="28" w:type="dxa"/>
              <w:right w:w="28" w:type="dxa"/>
            </w:tcMar>
            <w:vAlign w:val="center"/>
          </w:tcPr>
          <w:p w14:paraId="5B10FE9A" w14:textId="77777777" w:rsidR="0083582E" w:rsidRPr="00BB25B9" w:rsidRDefault="0083582E" w:rsidP="00BB25B9">
            <w:pPr>
              <w:pStyle w:val="Indentcorptext2"/>
              <w:ind w:left="0"/>
              <w:jc w:val="center"/>
              <w:rPr>
                <w:rFonts w:ascii="Times New Roman" w:hAnsi="Times New Roman" w:cs="Times New Roman"/>
                <w:b/>
                <w:bCs/>
                <w:i/>
                <w:iCs/>
                <w:sz w:val="20"/>
                <w:szCs w:val="20"/>
              </w:rPr>
            </w:pPr>
            <w:r w:rsidRPr="00BB25B9">
              <w:rPr>
                <w:rFonts w:ascii="Times New Roman" w:hAnsi="Times New Roman" w:cs="Times New Roman"/>
                <w:b/>
                <w:bCs/>
                <w:i/>
                <w:iCs/>
                <w:sz w:val="20"/>
                <w:szCs w:val="20"/>
              </w:rPr>
              <w:t>Supraf.</w:t>
            </w:r>
          </w:p>
          <w:p w14:paraId="360443BF" w14:textId="77777777" w:rsidR="0083582E" w:rsidRPr="00BB25B9" w:rsidRDefault="0083582E" w:rsidP="00BB25B9">
            <w:pPr>
              <w:pStyle w:val="Indentcorptext2"/>
              <w:ind w:left="0"/>
              <w:jc w:val="center"/>
              <w:rPr>
                <w:rFonts w:ascii="Times New Roman" w:hAnsi="Times New Roman" w:cs="Times New Roman"/>
                <w:b/>
                <w:bCs/>
                <w:i/>
                <w:iCs/>
                <w:sz w:val="20"/>
                <w:szCs w:val="20"/>
              </w:rPr>
            </w:pPr>
            <w:r w:rsidRPr="00BB25B9">
              <w:rPr>
                <w:rFonts w:ascii="Times New Roman" w:hAnsi="Times New Roman" w:cs="Times New Roman"/>
                <w:b/>
                <w:bCs/>
                <w:i/>
                <w:iCs/>
                <w:sz w:val="20"/>
                <w:szCs w:val="20"/>
              </w:rPr>
              <w:sym w:font="Symbol" w:char="F05B"/>
            </w:r>
            <w:r w:rsidRPr="00BB25B9">
              <w:rPr>
                <w:rFonts w:ascii="Times New Roman" w:hAnsi="Times New Roman" w:cs="Times New Roman"/>
                <w:b/>
                <w:bCs/>
                <w:i/>
                <w:iCs/>
                <w:sz w:val="20"/>
                <w:szCs w:val="20"/>
              </w:rPr>
              <w:t xml:space="preserve"> ha </w:t>
            </w:r>
            <w:r w:rsidRPr="00BB25B9">
              <w:rPr>
                <w:rFonts w:ascii="Times New Roman" w:hAnsi="Times New Roman" w:cs="Times New Roman"/>
                <w:b/>
                <w:bCs/>
                <w:i/>
                <w:iCs/>
                <w:sz w:val="20"/>
                <w:szCs w:val="20"/>
              </w:rPr>
              <w:sym w:font="Symbol" w:char="F05D"/>
            </w:r>
          </w:p>
        </w:tc>
        <w:tc>
          <w:tcPr>
            <w:tcW w:w="2728" w:type="pct"/>
            <w:gridSpan w:val="6"/>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5CA7BC25" w14:textId="4CFA2C78" w:rsidR="0083582E" w:rsidRPr="00BB25B9" w:rsidRDefault="00BB25B9" w:rsidP="00BB25B9">
            <w:pPr>
              <w:pStyle w:val="Indentcorptext2"/>
              <w:ind w:left="0"/>
              <w:jc w:val="center"/>
              <w:rPr>
                <w:rFonts w:ascii="Times New Roman" w:hAnsi="Times New Roman" w:cs="Times New Roman"/>
                <w:b/>
                <w:bCs/>
                <w:i/>
                <w:iCs/>
                <w:sz w:val="20"/>
                <w:szCs w:val="20"/>
              </w:rPr>
            </w:pPr>
            <w:r>
              <w:rPr>
                <w:rFonts w:ascii="Times New Roman" w:hAnsi="Times New Roman" w:cs="Times New Roman"/>
                <w:b/>
                <w:bCs/>
                <w:i/>
                <w:iCs/>
                <w:sz w:val="20"/>
                <w:szCs w:val="20"/>
              </w:rPr>
              <w:t xml:space="preserve">Suprafața pe specii </w:t>
            </w:r>
            <w:r w:rsidR="0083582E" w:rsidRPr="00BB25B9">
              <w:rPr>
                <w:rFonts w:ascii="Times New Roman" w:hAnsi="Times New Roman" w:cs="Times New Roman"/>
                <w:b/>
                <w:bCs/>
                <w:i/>
                <w:iCs/>
                <w:sz w:val="20"/>
                <w:szCs w:val="20"/>
              </w:rPr>
              <w:sym w:font="Symbol" w:char="F05B"/>
            </w:r>
            <w:r w:rsidR="0083582E" w:rsidRPr="00BB25B9">
              <w:rPr>
                <w:rFonts w:ascii="Times New Roman" w:hAnsi="Times New Roman" w:cs="Times New Roman"/>
                <w:b/>
                <w:bCs/>
                <w:i/>
                <w:iCs/>
                <w:sz w:val="20"/>
                <w:szCs w:val="20"/>
              </w:rPr>
              <w:t xml:space="preserve"> ha </w:t>
            </w:r>
            <w:r w:rsidR="0083582E" w:rsidRPr="00BB25B9">
              <w:rPr>
                <w:rFonts w:ascii="Times New Roman" w:hAnsi="Times New Roman" w:cs="Times New Roman"/>
                <w:b/>
                <w:bCs/>
                <w:i/>
                <w:iCs/>
                <w:sz w:val="20"/>
                <w:szCs w:val="20"/>
              </w:rPr>
              <w:sym w:font="Symbol" w:char="F05D"/>
            </w:r>
          </w:p>
        </w:tc>
      </w:tr>
      <w:tr w:rsidR="0083582E" w:rsidRPr="00BB25B9" w14:paraId="2578B892" w14:textId="77777777" w:rsidTr="00CB5222">
        <w:trPr>
          <w:cantSplit/>
          <w:trHeight w:val="208"/>
          <w:tblHeader/>
          <w:jc w:val="center"/>
        </w:trPr>
        <w:tc>
          <w:tcPr>
            <w:tcW w:w="234" w:type="pct"/>
            <w:vMerge/>
            <w:tcBorders>
              <w:left w:val="double" w:sz="4" w:space="0" w:color="auto"/>
              <w:bottom w:val="double" w:sz="4" w:space="0" w:color="auto"/>
              <w:right w:val="double" w:sz="4" w:space="0" w:color="auto"/>
            </w:tcBorders>
            <w:tcMar>
              <w:left w:w="28" w:type="dxa"/>
              <w:right w:w="28" w:type="dxa"/>
            </w:tcMar>
            <w:vAlign w:val="center"/>
          </w:tcPr>
          <w:p w14:paraId="05E101B8" w14:textId="77777777" w:rsidR="0083582E" w:rsidRPr="00BB25B9" w:rsidRDefault="0083582E" w:rsidP="00BB25B9">
            <w:pPr>
              <w:pStyle w:val="Indentcorptext2"/>
              <w:ind w:left="0"/>
              <w:jc w:val="center"/>
              <w:rPr>
                <w:rFonts w:ascii="Times New Roman" w:hAnsi="Times New Roman" w:cs="Times New Roman"/>
                <w:b/>
                <w:bCs/>
                <w:sz w:val="20"/>
                <w:szCs w:val="20"/>
              </w:rPr>
            </w:pPr>
          </w:p>
        </w:tc>
        <w:tc>
          <w:tcPr>
            <w:tcW w:w="335" w:type="pct"/>
            <w:vMerge/>
            <w:tcBorders>
              <w:left w:val="double" w:sz="4" w:space="0" w:color="auto"/>
              <w:bottom w:val="double" w:sz="4" w:space="0" w:color="auto"/>
            </w:tcBorders>
            <w:tcMar>
              <w:left w:w="28" w:type="dxa"/>
              <w:right w:w="28" w:type="dxa"/>
            </w:tcMar>
            <w:vAlign w:val="center"/>
          </w:tcPr>
          <w:p w14:paraId="240BA665" w14:textId="77777777" w:rsidR="0083582E" w:rsidRPr="00BB25B9" w:rsidRDefault="0083582E" w:rsidP="00BB25B9">
            <w:pPr>
              <w:pStyle w:val="Indentcorptext2"/>
              <w:ind w:left="0"/>
              <w:jc w:val="center"/>
              <w:rPr>
                <w:rFonts w:ascii="Times New Roman" w:hAnsi="Times New Roman" w:cs="Times New Roman"/>
                <w:b/>
                <w:bCs/>
                <w:sz w:val="20"/>
                <w:szCs w:val="20"/>
              </w:rPr>
            </w:pPr>
          </w:p>
        </w:tc>
        <w:tc>
          <w:tcPr>
            <w:tcW w:w="304" w:type="pct"/>
            <w:vMerge/>
            <w:tcBorders>
              <w:bottom w:val="double" w:sz="4" w:space="0" w:color="auto"/>
            </w:tcBorders>
            <w:tcMar>
              <w:left w:w="28" w:type="dxa"/>
              <w:right w:w="28" w:type="dxa"/>
            </w:tcMar>
            <w:vAlign w:val="center"/>
          </w:tcPr>
          <w:p w14:paraId="6DFB2D28" w14:textId="77777777" w:rsidR="0083582E" w:rsidRPr="00BB25B9" w:rsidRDefault="0083582E" w:rsidP="00BB25B9">
            <w:pPr>
              <w:pStyle w:val="Indentcorptext2"/>
              <w:ind w:left="0"/>
              <w:jc w:val="center"/>
              <w:rPr>
                <w:rFonts w:ascii="Times New Roman" w:hAnsi="Times New Roman" w:cs="Times New Roman"/>
                <w:b/>
                <w:bCs/>
                <w:sz w:val="20"/>
                <w:szCs w:val="20"/>
              </w:rPr>
            </w:pPr>
          </w:p>
        </w:tc>
        <w:tc>
          <w:tcPr>
            <w:tcW w:w="909" w:type="pct"/>
            <w:vMerge/>
            <w:tcBorders>
              <w:bottom w:val="double" w:sz="4" w:space="0" w:color="auto"/>
            </w:tcBorders>
            <w:tcMar>
              <w:left w:w="28" w:type="dxa"/>
              <w:right w:w="28" w:type="dxa"/>
            </w:tcMar>
            <w:vAlign w:val="center"/>
          </w:tcPr>
          <w:p w14:paraId="580047C6" w14:textId="77777777" w:rsidR="0083582E" w:rsidRPr="00BB25B9" w:rsidRDefault="0083582E" w:rsidP="00BB25B9">
            <w:pPr>
              <w:pStyle w:val="Indentcorptext2"/>
              <w:ind w:left="0"/>
              <w:jc w:val="center"/>
              <w:rPr>
                <w:rFonts w:ascii="Times New Roman" w:hAnsi="Times New Roman" w:cs="Times New Roman"/>
                <w:b/>
                <w:bCs/>
                <w:sz w:val="20"/>
                <w:szCs w:val="20"/>
              </w:rPr>
            </w:pPr>
          </w:p>
        </w:tc>
        <w:tc>
          <w:tcPr>
            <w:tcW w:w="489" w:type="pct"/>
            <w:vMerge/>
            <w:tcBorders>
              <w:bottom w:val="double" w:sz="4" w:space="0" w:color="auto"/>
              <w:right w:val="double" w:sz="4" w:space="0" w:color="auto"/>
            </w:tcBorders>
            <w:tcMar>
              <w:left w:w="28" w:type="dxa"/>
              <w:right w:w="28" w:type="dxa"/>
            </w:tcMar>
            <w:vAlign w:val="center"/>
          </w:tcPr>
          <w:p w14:paraId="1DCE54AB" w14:textId="77777777" w:rsidR="0083582E" w:rsidRPr="00BB25B9" w:rsidRDefault="0083582E" w:rsidP="00BB25B9">
            <w:pPr>
              <w:pStyle w:val="Indentcorptext2"/>
              <w:ind w:left="0"/>
              <w:jc w:val="center"/>
              <w:rPr>
                <w:rFonts w:ascii="Times New Roman" w:hAnsi="Times New Roman" w:cs="Times New Roman"/>
                <w:b/>
                <w:bCs/>
                <w:sz w:val="20"/>
                <w:szCs w:val="20"/>
              </w:rPr>
            </w:pPr>
          </w:p>
        </w:tc>
        <w:tc>
          <w:tcPr>
            <w:tcW w:w="454" w:type="pct"/>
            <w:tcBorders>
              <w:top w:val="double" w:sz="4" w:space="0" w:color="auto"/>
              <w:left w:val="double" w:sz="4" w:space="0" w:color="auto"/>
              <w:bottom w:val="double" w:sz="4" w:space="0" w:color="auto"/>
              <w:right w:val="single" w:sz="4" w:space="0" w:color="auto"/>
            </w:tcBorders>
            <w:tcMar>
              <w:left w:w="28" w:type="dxa"/>
              <w:right w:w="28" w:type="dxa"/>
            </w:tcMar>
            <w:vAlign w:val="center"/>
          </w:tcPr>
          <w:p w14:paraId="0F92E084" w14:textId="77777777" w:rsidR="0083582E" w:rsidRPr="00BB25B9" w:rsidRDefault="0083582E" w:rsidP="00BB25B9">
            <w:pPr>
              <w:pStyle w:val="Indentcorptext2"/>
              <w:ind w:left="0"/>
              <w:jc w:val="center"/>
              <w:rPr>
                <w:rFonts w:ascii="Times New Roman" w:hAnsi="Times New Roman" w:cs="Times New Roman"/>
                <w:b/>
                <w:bCs/>
                <w:sz w:val="20"/>
                <w:szCs w:val="20"/>
              </w:rPr>
            </w:pPr>
            <w:r w:rsidRPr="00BB25B9">
              <w:rPr>
                <w:rFonts w:ascii="Times New Roman" w:hAnsi="Times New Roman" w:cs="Times New Roman"/>
                <w:b/>
                <w:bCs/>
                <w:sz w:val="20"/>
                <w:szCs w:val="20"/>
              </w:rPr>
              <w:t>MO</w:t>
            </w:r>
          </w:p>
        </w:tc>
        <w:tc>
          <w:tcPr>
            <w:tcW w:w="455" w:type="pct"/>
            <w:tcBorders>
              <w:top w:val="double" w:sz="4" w:space="0" w:color="auto"/>
              <w:left w:val="single" w:sz="4" w:space="0" w:color="auto"/>
              <w:bottom w:val="double" w:sz="4" w:space="0" w:color="auto"/>
              <w:right w:val="single" w:sz="4" w:space="0" w:color="auto"/>
            </w:tcBorders>
            <w:vAlign w:val="center"/>
          </w:tcPr>
          <w:p w14:paraId="10BBEADE" w14:textId="77777777" w:rsidR="0083582E" w:rsidRPr="00BB25B9" w:rsidRDefault="0083582E" w:rsidP="00BB25B9">
            <w:pPr>
              <w:pStyle w:val="Indentcorptext2"/>
              <w:ind w:left="0"/>
              <w:jc w:val="center"/>
              <w:rPr>
                <w:rFonts w:ascii="Times New Roman" w:hAnsi="Times New Roman" w:cs="Times New Roman"/>
                <w:b/>
                <w:bCs/>
                <w:sz w:val="20"/>
                <w:szCs w:val="20"/>
              </w:rPr>
            </w:pPr>
            <w:r w:rsidRPr="00BB25B9">
              <w:rPr>
                <w:rFonts w:ascii="Times New Roman" w:hAnsi="Times New Roman" w:cs="Times New Roman"/>
                <w:b/>
                <w:bCs/>
                <w:sz w:val="20"/>
                <w:szCs w:val="20"/>
              </w:rPr>
              <w:t>BR</w:t>
            </w:r>
          </w:p>
        </w:tc>
        <w:tc>
          <w:tcPr>
            <w:tcW w:w="455" w:type="pct"/>
            <w:tcBorders>
              <w:top w:val="double" w:sz="4" w:space="0" w:color="auto"/>
              <w:left w:val="single" w:sz="4" w:space="0" w:color="auto"/>
              <w:bottom w:val="double" w:sz="4" w:space="0" w:color="auto"/>
            </w:tcBorders>
            <w:vAlign w:val="center"/>
          </w:tcPr>
          <w:p w14:paraId="142E01FF" w14:textId="77777777" w:rsidR="0083582E" w:rsidRPr="00BB25B9" w:rsidRDefault="0083582E" w:rsidP="00BB25B9">
            <w:pPr>
              <w:pStyle w:val="Indentcorptext2"/>
              <w:ind w:left="0"/>
              <w:jc w:val="center"/>
              <w:rPr>
                <w:rFonts w:ascii="Times New Roman" w:hAnsi="Times New Roman" w:cs="Times New Roman"/>
                <w:b/>
                <w:bCs/>
                <w:spacing w:val="-20"/>
                <w:sz w:val="20"/>
                <w:szCs w:val="20"/>
              </w:rPr>
            </w:pPr>
            <w:r w:rsidRPr="00BB25B9">
              <w:rPr>
                <w:rFonts w:ascii="Times New Roman" w:hAnsi="Times New Roman" w:cs="Times New Roman"/>
                <w:b/>
                <w:bCs/>
                <w:spacing w:val="-20"/>
                <w:sz w:val="20"/>
                <w:szCs w:val="20"/>
              </w:rPr>
              <w:t>FA</w:t>
            </w:r>
          </w:p>
        </w:tc>
        <w:tc>
          <w:tcPr>
            <w:tcW w:w="455" w:type="pct"/>
            <w:tcBorders>
              <w:top w:val="double" w:sz="4" w:space="0" w:color="auto"/>
              <w:left w:val="single" w:sz="4" w:space="0" w:color="auto"/>
              <w:bottom w:val="double" w:sz="4" w:space="0" w:color="auto"/>
              <w:right w:val="single" w:sz="2" w:space="0" w:color="auto"/>
            </w:tcBorders>
            <w:vAlign w:val="center"/>
          </w:tcPr>
          <w:p w14:paraId="440F41B8" w14:textId="77777777" w:rsidR="0083582E" w:rsidRPr="00BB25B9" w:rsidRDefault="0083582E" w:rsidP="00BB25B9">
            <w:pPr>
              <w:pStyle w:val="Indentcorptext2"/>
              <w:ind w:left="0"/>
              <w:jc w:val="center"/>
              <w:rPr>
                <w:rFonts w:ascii="Times New Roman" w:hAnsi="Times New Roman" w:cs="Times New Roman"/>
                <w:b/>
                <w:bCs/>
                <w:spacing w:val="-20"/>
                <w:sz w:val="20"/>
                <w:szCs w:val="20"/>
              </w:rPr>
            </w:pPr>
            <w:r w:rsidRPr="00BB25B9">
              <w:rPr>
                <w:rFonts w:ascii="Times New Roman" w:hAnsi="Times New Roman" w:cs="Times New Roman"/>
                <w:b/>
                <w:bCs/>
                <w:sz w:val="20"/>
                <w:szCs w:val="20"/>
              </w:rPr>
              <w:t>DT</w:t>
            </w:r>
          </w:p>
        </w:tc>
        <w:tc>
          <w:tcPr>
            <w:tcW w:w="455" w:type="pct"/>
            <w:tcBorders>
              <w:top w:val="double" w:sz="4" w:space="0" w:color="auto"/>
              <w:left w:val="single" w:sz="2" w:space="0" w:color="auto"/>
              <w:bottom w:val="double" w:sz="4" w:space="0" w:color="auto"/>
              <w:right w:val="single" w:sz="2" w:space="0" w:color="auto"/>
            </w:tcBorders>
            <w:vAlign w:val="center"/>
          </w:tcPr>
          <w:p w14:paraId="1858FE85" w14:textId="77777777" w:rsidR="0083582E" w:rsidRPr="00BB25B9" w:rsidRDefault="0083582E" w:rsidP="00BB25B9">
            <w:pPr>
              <w:pStyle w:val="Indentcorptext2"/>
              <w:ind w:left="0"/>
              <w:jc w:val="center"/>
              <w:rPr>
                <w:rFonts w:ascii="Times New Roman" w:hAnsi="Times New Roman" w:cs="Times New Roman"/>
                <w:b/>
                <w:bCs/>
                <w:spacing w:val="-20"/>
                <w:sz w:val="20"/>
                <w:szCs w:val="20"/>
              </w:rPr>
            </w:pPr>
            <w:r w:rsidRPr="00BB25B9">
              <w:rPr>
                <w:rFonts w:ascii="Times New Roman" w:hAnsi="Times New Roman" w:cs="Times New Roman"/>
                <w:b/>
                <w:bCs/>
                <w:spacing w:val="-20"/>
                <w:sz w:val="20"/>
                <w:szCs w:val="20"/>
              </w:rPr>
              <w:t>DR</w:t>
            </w:r>
          </w:p>
        </w:tc>
        <w:tc>
          <w:tcPr>
            <w:tcW w:w="455" w:type="pct"/>
            <w:tcBorders>
              <w:top w:val="double" w:sz="4" w:space="0" w:color="auto"/>
              <w:left w:val="single" w:sz="2" w:space="0" w:color="auto"/>
              <w:bottom w:val="double" w:sz="4" w:space="0" w:color="auto"/>
              <w:right w:val="double" w:sz="4" w:space="0" w:color="auto"/>
            </w:tcBorders>
            <w:vAlign w:val="center"/>
          </w:tcPr>
          <w:p w14:paraId="29290384" w14:textId="77777777" w:rsidR="0083582E" w:rsidRPr="00BB25B9" w:rsidRDefault="0083582E" w:rsidP="00BB25B9">
            <w:pPr>
              <w:pStyle w:val="Indentcorptext2"/>
              <w:ind w:left="0"/>
              <w:jc w:val="center"/>
              <w:rPr>
                <w:rFonts w:ascii="Times New Roman" w:hAnsi="Times New Roman" w:cs="Times New Roman"/>
                <w:b/>
                <w:bCs/>
                <w:spacing w:val="-20"/>
                <w:sz w:val="20"/>
                <w:szCs w:val="20"/>
              </w:rPr>
            </w:pPr>
            <w:r w:rsidRPr="00BB25B9">
              <w:rPr>
                <w:rFonts w:ascii="Times New Roman" w:hAnsi="Times New Roman" w:cs="Times New Roman"/>
                <w:b/>
                <w:bCs/>
                <w:spacing w:val="-20"/>
                <w:sz w:val="20"/>
                <w:szCs w:val="20"/>
              </w:rPr>
              <w:t>AN</w:t>
            </w:r>
          </w:p>
        </w:tc>
      </w:tr>
      <w:tr w:rsidR="0083582E" w:rsidRPr="00BB25B9" w14:paraId="5C7FA2CF" w14:textId="77777777" w:rsidTr="00CB5222">
        <w:trPr>
          <w:cantSplit/>
          <w:trHeight w:val="370"/>
          <w:jc w:val="center"/>
        </w:trPr>
        <w:tc>
          <w:tcPr>
            <w:tcW w:w="234" w:type="pct"/>
            <w:vMerge w:val="restart"/>
            <w:tcBorders>
              <w:top w:val="double" w:sz="4" w:space="0" w:color="auto"/>
              <w:left w:val="double" w:sz="4" w:space="0" w:color="auto"/>
              <w:right w:val="double" w:sz="4" w:space="0" w:color="auto"/>
            </w:tcBorders>
            <w:tcMar>
              <w:left w:w="28" w:type="dxa"/>
              <w:right w:w="28" w:type="dxa"/>
            </w:tcMar>
            <w:vAlign w:val="center"/>
          </w:tcPr>
          <w:p w14:paraId="234D75CF" w14:textId="77777777" w:rsidR="0083582E" w:rsidRPr="00BB25B9" w:rsidRDefault="0083582E" w:rsidP="00BB25B9">
            <w:pPr>
              <w:pStyle w:val="Indentcorptext2"/>
              <w:ind w:left="0"/>
              <w:jc w:val="center"/>
              <w:rPr>
                <w:rFonts w:ascii="Times New Roman" w:hAnsi="Times New Roman" w:cs="Times New Roman"/>
                <w:b/>
                <w:bCs/>
                <w:i/>
                <w:iCs/>
                <w:sz w:val="20"/>
                <w:szCs w:val="20"/>
              </w:rPr>
            </w:pPr>
            <w:r w:rsidRPr="00BB25B9">
              <w:rPr>
                <w:rFonts w:ascii="Times New Roman" w:hAnsi="Times New Roman" w:cs="Times New Roman"/>
                <w:b/>
                <w:bCs/>
                <w:i/>
                <w:iCs/>
                <w:sz w:val="20"/>
                <w:szCs w:val="20"/>
              </w:rPr>
              <w:t>A</w:t>
            </w:r>
          </w:p>
        </w:tc>
        <w:tc>
          <w:tcPr>
            <w:tcW w:w="335" w:type="pct"/>
            <w:tcBorders>
              <w:top w:val="double" w:sz="4" w:space="0" w:color="auto"/>
              <w:left w:val="double" w:sz="4" w:space="0" w:color="auto"/>
            </w:tcBorders>
            <w:tcMar>
              <w:left w:w="28" w:type="dxa"/>
              <w:right w:w="28" w:type="dxa"/>
            </w:tcMar>
            <w:vAlign w:val="center"/>
          </w:tcPr>
          <w:p w14:paraId="6DAD459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2311</w:t>
            </w:r>
          </w:p>
        </w:tc>
        <w:tc>
          <w:tcPr>
            <w:tcW w:w="304" w:type="pct"/>
            <w:tcBorders>
              <w:top w:val="double" w:sz="4" w:space="0" w:color="auto"/>
            </w:tcBorders>
            <w:tcMar>
              <w:left w:w="28" w:type="dxa"/>
              <w:right w:w="28" w:type="dxa"/>
            </w:tcMar>
            <w:vAlign w:val="center"/>
          </w:tcPr>
          <w:p w14:paraId="2B537EF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1153</w:t>
            </w:r>
          </w:p>
        </w:tc>
        <w:tc>
          <w:tcPr>
            <w:tcW w:w="909" w:type="pct"/>
            <w:tcBorders>
              <w:top w:val="double" w:sz="4" w:space="0" w:color="auto"/>
            </w:tcBorders>
            <w:tcMar>
              <w:left w:w="28" w:type="dxa"/>
              <w:right w:w="28" w:type="dxa"/>
            </w:tcMar>
            <w:vAlign w:val="center"/>
          </w:tcPr>
          <w:p w14:paraId="3D3A536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double" w:sz="4" w:space="0" w:color="auto"/>
              <w:right w:val="double" w:sz="4" w:space="0" w:color="auto"/>
            </w:tcBorders>
            <w:tcMar>
              <w:left w:w="28" w:type="dxa"/>
              <w:right w:w="28" w:type="dxa"/>
            </w:tcMar>
            <w:vAlign w:val="center"/>
          </w:tcPr>
          <w:p w14:paraId="019E341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85,77</w:t>
            </w:r>
          </w:p>
        </w:tc>
        <w:tc>
          <w:tcPr>
            <w:tcW w:w="454" w:type="pct"/>
            <w:tcBorders>
              <w:top w:val="double" w:sz="4" w:space="0" w:color="auto"/>
              <w:left w:val="double" w:sz="4" w:space="0" w:color="auto"/>
              <w:right w:val="single" w:sz="4" w:space="0" w:color="auto"/>
            </w:tcBorders>
            <w:tcMar>
              <w:left w:w="28" w:type="dxa"/>
              <w:right w:w="28" w:type="dxa"/>
            </w:tcMar>
            <w:vAlign w:val="center"/>
          </w:tcPr>
          <w:p w14:paraId="2D412D8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68,62</w:t>
            </w:r>
          </w:p>
        </w:tc>
        <w:tc>
          <w:tcPr>
            <w:tcW w:w="455" w:type="pct"/>
            <w:tcBorders>
              <w:top w:val="double" w:sz="4" w:space="0" w:color="auto"/>
              <w:left w:val="single" w:sz="4" w:space="0" w:color="auto"/>
              <w:right w:val="single" w:sz="4" w:space="0" w:color="auto"/>
            </w:tcBorders>
            <w:vAlign w:val="center"/>
          </w:tcPr>
          <w:p w14:paraId="387B447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double" w:sz="4" w:space="0" w:color="auto"/>
              <w:left w:val="single" w:sz="4" w:space="0" w:color="auto"/>
            </w:tcBorders>
            <w:vAlign w:val="center"/>
          </w:tcPr>
          <w:p w14:paraId="6BFF759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double" w:sz="4" w:space="0" w:color="auto"/>
              <w:left w:val="single" w:sz="4" w:space="0" w:color="auto"/>
              <w:right w:val="single" w:sz="2" w:space="0" w:color="auto"/>
            </w:tcBorders>
            <w:vAlign w:val="center"/>
          </w:tcPr>
          <w:p w14:paraId="424E317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double" w:sz="4" w:space="0" w:color="auto"/>
              <w:left w:val="single" w:sz="2" w:space="0" w:color="auto"/>
              <w:right w:val="single" w:sz="2" w:space="0" w:color="auto"/>
            </w:tcBorders>
            <w:vAlign w:val="center"/>
          </w:tcPr>
          <w:p w14:paraId="4CCC6A6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17,15</w:t>
            </w:r>
          </w:p>
        </w:tc>
        <w:tc>
          <w:tcPr>
            <w:tcW w:w="455" w:type="pct"/>
            <w:tcBorders>
              <w:top w:val="double" w:sz="4" w:space="0" w:color="auto"/>
              <w:left w:val="single" w:sz="2" w:space="0" w:color="auto"/>
              <w:right w:val="double" w:sz="4" w:space="0" w:color="auto"/>
            </w:tcBorders>
            <w:vAlign w:val="center"/>
          </w:tcPr>
          <w:p w14:paraId="591A2EB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5733ABE1" w14:textId="77777777" w:rsidTr="00CB5222">
        <w:trPr>
          <w:cantSplit/>
          <w:trHeight w:val="248"/>
          <w:jc w:val="center"/>
        </w:trPr>
        <w:tc>
          <w:tcPr>
            <w:tcW w:w="234" w:type="pct"/>
            <w:vMerge/>
            <w:tcBorders>
              <w:top w:val="double" w:sz="4" w:space="0" w:color="auto"/>
              <w:left w:val="double" w:sz="4" w:space="0" w:color="auto"/>
              <w:right w:val="double" w:sz="4" w:space="0" w:color="auto"/>
            </w:tcBorders>
            <w:tcMar>
              <w:left w:w="28" w:type="dxa"/>
              <w:right w:w="28" w:type="dxa"/>
            </w:tcMar>
            <w:vAlign w:val="center"/>
          </w:tcPr>
          <w:p w14:paraId="2795C81A"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top w:val="single" w:sz="4" w:space="0" w:color="auto"/>
              <w:left w:val="double" w:sz="4" w:space="0" w:color="auto"/>
            </w:tcBorders>
            <w:tcMar>
              <w:left w:w="28" w:type="dxa"/>
              <w:right w:w="28" w:type="dxa"/>
            </w:tcMar>
            <w:vAlign w:val="center"/>
          </w:tcPr>
          <w:p w14:paraId="382A4C5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2312</w:t>
            </w:r>
          </w:p>
        </w:tc>
        <w:tc>
          <w:tcPr>
            <w:tcW w:w="304" w:type="pct"/>
            <w:tcBorders>
              <w:top w:val="single" w:sz="4" w:space="0" w:color="auto"/>
            </w:tcBorders>
            <w:tcMar>
              <w:left w:w="28" w:type="dxa"/>
              <w:right w:w="28" w:type="dxa"/>
            </w:tcMar>
            <w:vAlign w:val="center"/>
          </w:tcPr>
          <w:p w14:paraId="49BE5BC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1151</w:t>
            </w:r>
          </w:p>
        </w:tc>
        <w:tc>
          <w:tcPr>
            <w:tcW w:w="909" w:type="pct"/>
            <w:tcBorders>
              <w:top w:val="single" w:sz="4" w:space="0" w:color="auto"/>
            </w:tcBorders>
            <w:tcMar>
              <w:left w:w="28" w:type="dxa"/>
              <w:right w:w="28" w:type="dxa"/>
            </w:tcMar>
            <w:vAlign w:val="center"/>
          </w:tcPr>
          <w:p w14:paraId="26D2A18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single" w:sz="4" w:space="0" w:color="auto"/>
              <w:right w:val="double" w:sz="4" w:space="0" w:color="auto"/>
            </w:tcBorders>
            <w:tcMar>
              <w:left w:w="28" w:type="dxa"/>
              <w:right w:w="28" w:type="dxa"/>
            </w:tcMar>
            <w:vAlign w:val="center"/>
          </w:tcPr>
          <w:p w14:paraId="798C7F0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165,74</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1DF2237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132,59</w:t>
            </w:r>
          </w:p>
        </w:tc>
        <w:tc>
          <w:tcPr>
            <w:tcW w:w="455" w:type="pct"/>
            <w:tcBorders>
              <w:top w:val="single" w:sz="4" w:space="0" w:color="auto"/>
              <w:left w:val="single" w:sz="4" w:space="0" w:color="auto"/>
              <w:right w:val="single" w:sz="4" w:space="0" w:color="auto"/>
            </w:tcBorders>
            <w:vAlign w:val="center"/>
          </w:tcPr>
          <w:p w14:paraId="6D47195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tcBorders>
            <w:vAlign w:val="center"/>
          </w:tcPr>
          <w:p w14:paraId="5BA416A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right w:val="single" w:sz="2" w:space="0" w:color="auto"/>
            </w:tcBorders>
            <w:vAlign w:val="center"/>
          </w:tcPr>
          <w:p w14:paraId="41056B1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07EB3A1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33,15</w:t>
            </w:r>
          </w:p>
        </w:tc>
        <w:tc>
          <w:tcPr>
            <w:tcW w:w="455" w:type="pct"/>
            <w:tcBorders>
              <w:top w:val="single" w:sz="4" w:space="0" w:color="auto"/>
              <w:left w:val="single" w:sz="2" w:space="0" w:color="auto"/>
              <w:right w:val="double" w:sz="4" w:space="0" w:color="auto"/>
            </w:tcBorders>
            <w:vAlign w:val="center"/>
          </w:tcPr>
          <w:p w14:paraId="661F3B5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578EADC4" w14:textId="77777777" w:rsidTr="00CB5222">
        <w:trPr>
          <w:cantSplit/>
          <w:trHeight w:val="268"/>
          <w:jc w:val="center"/>
        </w:trPr>
        <w:tc>
          <w:tcPr>
            <w:tcW w:w="234" w:type="pct"/>
            <w:vMerge/>
            <w:tcBorders>
              <w:left w:val="double" w:sz="4" w:space="0" w:color="auto"/>
              <w:right w:val="double" w:sz="4" w:space="0" w:color="auto"/>
            </w:tcBorders>
            <w:tcMar>
              <w:left w:w="28" w:type="dxa"/>
              <w:right w:w="28" w:type="dxa"/>
            </w:tcMar>
            <w:vAlign w:val="center"/>
          </w:tcPr>
          <w:p w14:paraId="7455B093"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tcBorders>
              <w:left w:val="double" w:sz="4" w:space="0" w:color="auto"/>
              <w:bottom w:val="single" w:sz="4" w:space="0" w:color="auto"/>
            </w:tcBorders>
            <w:shd w:val="clear" w:color="auto" w:fill="auto"/>
            <w:tcMar>
              <w:left w:w="28" w:type="dxa"/>
              <w:right w:w="28" w:type="dxa"/>
            </w:tcMar>
            <w:vAlign w:val="center"/>
          </w:tcPr>
          <w:p w14:paraId="1663EF7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2332</w:t>
            </w:r>
          </w:p>
        </w:tc>
        <w:tc>
          <w:tcPr>
            <w:tcW w:w="304" w:type="pct"/>
            <w:tcBorders>
              <w:top w:val="single" w:sz="4" w:space="0" w:color="auto"/>
              <w:bottom w:val="single" w:sz="4" w:space="0" w:color="auto"/>
            </w:tcBorders>
            <w:tcMar>
              <w:left w:w="28" w:type="dxa"/>
              <w:right w:w="28" w:type="dxa"/>
            </w:tcMar>
            <w:vAlign w:val="center"/>
          </w:tcPr>
          <w:p w14:paraId="12E5753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1114</w:t>
            </w:r>
          </w:p>
        </w:tc>
        <w:tc>
          <w:tcPr>
            <w:tcW w:w="909" w:type="pct"/>
            <w:tcBorders>
              <w:top w:val="single" w:sz="4" w:space="0" w:color="auto"/>
              <w:bottom w:val="single" w:sz="4" w:space="0" w:color="auto"/>
            </w:tcBorders>
            <w:tcMar>
              <w:left w:w="28" w:type="dxa"/>
              <w:right w:w="28" w:type="dxa"/>
            </w:tcMar>
            <w:vAlign w:val="center"/>
          </w:tcPr>
          <w:p w14:paraId="07CF0E3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single" w:sz="4" w:space="0" w:color="auto"/>
              <w:right w:val="double" w:sz="4" w:space="0" w:color="auto"/>
            </w:tcBorders>
            <w:tcMar>
              <w:left w:w="28" w:type="dxa"/>
              <w:right w:w="28" w:type="dxa"/>
            </w:tcMar>
            <w:vAlign w:val="center"/>
          </w:tcPr>
          <w:p w14:paraId="2D61D74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60,54</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1D8DBE6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48,43</w:t>
            </w:r>
          </w:p>
        </w:tc>
        <w:tc>
          <w:tcPr>
            <w:tcW w:w="455" w:type="pct"/>
            <w:tcBorders>
              <w:top w:val="single" w:sz="4" w:space="0" w:color="auto"/>
              <w:left w:val="single" w:sz="4" w:space="0" w:color="auto"/>
              <w:right w:val="single" w:sz="4" w:space="0" w:color="auto"/>
            </w:tcBorders>
            <w:vAlign w:val="center"/>
          </w:tcPr>
          <w:p w14:paraId="61CF356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tcBorders>
            <w:vAlign w:val="center"/>
          </w:tcPr>
          <w:p w14:paraId="6541DB5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right w:val="single" w:sz="2" w:space="0" w:color="auto"/>
            </w:tcBorders>
            <w:vAlign w:val="center"/>
          </w:tcPr>
          <w:p w14:paraId="2A8931D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6C48C6C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12,11</w:t>
            </w:r>
          </w:p>
        </w:tc>
        <w:tc>
          <w:tcPr>
            <w:tcW w:w="455" w:type="pct"/>
            <w:tcBorders>
              <w:top w:val="single" w:sz="4" w:space="0" w:color="auto"/>
              <w:left w:val="single" w:sz="2" w:space="0" w:color="auto"/>
              <w:right w:val="double" w:sz="4" w:space="0" w:color="auto"/>
            </w:tcBorders>
            <w:vAlign w:val="center"/>
          </w:tcPr>
          <w:p w14:paraId="3EFEFF2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01436332" w14:textId="77777777" w:rsidTr="00CB5222">
        <w:trPr>
          <w:cantSplit/>
          <w:trHeight w:val="268"/>
          <w:jc w:val="center"/>
        </w:trPr>
        <w:tc>
          <w:tcPr>
            <w:tcW w:w="234" w:type="pct"/>
            <w:vMerge/>
            <w:tcBorders>
              <w:left w:val="double" w:sz="4" w:space="0" w:color="auto"/>
              <w:right w:val="double" w:sz="4" w:space="0" w:color="auto"/>
            </w:tcBorders>
            <w:tcMar>
              <w:left w:w="28" w:type="dxa"/>
              <w:right w:w="28" w:type="dxa"/>
            </w:tcMar>
            <w:vAlign w:val="center"/>
          </w:tcPr>
          <w:p w14:paraId="17AD200E"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tcBorders>
              <w:left w:val="double" w:sz="4" w:space="0" w:color="auto"/>
              <w:bottom w:val="single" w:sz="4" w:space="0" w:color="auto"/>
            </w:tcBorders>
            <w:shd w:val="clear" w:color="auto" w:fill="auto"/>
            <w:tcMar>
              <w:left w:w="28" w:type="dxa"/>
              <w:right w:w="28" w:type="dxa"/>
            </w:tcMar>
            <w:vAlign w:val="center"/>
          </w:tcPr>
          <w:p w14:paraId="67B3897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3321</w:t>
            </w:r>
          </w:p>
        </w:tc>
        <w:tc>
          <w:tcPr>
            <w:tcW w:w="304" w:type="pct"/>
            <w:tcBorders>
              <w:top w:val="single" w:sz="4" w:space="0" w:color="auto"/>
              <w:bottom w:val="single" w:sz="4" w:space="0" w:color="auto"/>
            </w:tcBorders>
            <w:tcMar>
              <w:left w:w="28" w:type="dxa"/>
              <w:right w:w="28" w:type="dxa"/>
            </w:tcMar>
            <w:vAlign w:val="center"/>
          </w:tcPr>
          <w:p w14:paraId="6DAE301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1361</w:t>
            </w:r>
          </w:p>
        </w:tc>
        <w:tc>
          <w:tcPr>
            <w:tcW w:w="909" w:type="pct"/>
            <w:tcBorders>
              <w:top w:val="single" w:sz="4" w:space="0" w:color="auto"/>
              <w:bottom w:val="single" w:sz="4" w:space="0" w:color="auto"/>
            </w:tcBorders>
            <w:tcMar>
              <w:left w:w="28" w:type="dxa"/>
              <w:right w:w="28" w:type="dxa"/>
            </w:tcMar>
            <w:vAlign w:val="center"/>
          </w:tcPr>
          <w:p w14:paraId="4E76C3B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right w:val="double" w:sz="4" w:space="0" w:color="auto"/>
            </w:tcBorders>
            <w:tcMar>
              <w:left w:w="28" w:type="dxa"/>
              <w:right w:w="28" w:type="dxa"/>
            </w:tcMar>
            <w:vAlign w:val="center"/>
          </w:tcPr>
          <w:p w14:paraId="3D3FC8C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24,77</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53057C9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12,39</w:t>
            </w:r>
          </w:p>
        </w:tc>
        <w:tc>
          <w:tcPr>
            <w:tcW w:w="455" w:type="pct"/>
            <w:tcBorders>
              <w:top w:val="single" w:sz="4" w:space="0" w:color="auto"/>
              <w:left w:val="single" w:sz="4" w:space="0" w:color="auto"/>
              <w:right w:val="single" w:sz="4" w:space="0" w:color="auto"/>
            </w:tcBorders>
            <w:vAlign w:val="center"/>
          </w:tcPr>
          <w:p w14:paraId="1488821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7,43</w:t>
            </w:r>
          </w:p>
        </w:tc>
        <w:tc>
          <w:tcPr>
            <w:tcW w:w="455" w:type="pct"/>
            <w:tcBorders>
              <w:top w:val="single" w:sz="4" w:space="0" w:color="auto"/>
              <w:left w:val="single" w:sz="4" w:space="0" w:color="auto"/>
            </w:tcBorders>
            <w:vAlign w:val="center"/>
          </w:tcPr>
          <w:p w14:paraId="53F3AE2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4,95</w:t>
            </w:r>
          </w:p>
        </w:tc>
        <w:tc>
          <w:tcPr>
            <w:tcW w:w="455" w:type="pct"/>
            <w:tcBorders>
              <w:top w:val="single" w:sz="4" w:space="0" w:color="auto"/>
              <w:left w:val="single" w:sz="4" w:space="0" w:color="auto"/>
              <w:right w:val="single" w:sz="2" w:space="0" w:color="auto"/>
            </w:tcBorders>
            <w:vAlign w:val="center"/>
          </w:tcPr>
          <w:p w14:paraId="466C18E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3C044BD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double" w:sz="4" w:space="0" w:color="auto"/>
            </w:tcBorders>
            <w:vAlign w:val="center"/>
          </w:tcPr>
          <w:p w14:paraId="0BDEE6A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756B5618" w14:textId="77777777" w:rsidTr="00CB5222">
        <w:trPr>
          <w:cantSplit/>
          <w:trHeight w:val="268"/>
          <w:jc w:val="center"/>
        </w:trPr>
        <w:tc>
          <w:tcPr>
            <w:tcW w:w="234" w:type="pct"/>
            <w:vMerge/>
            <w:tcBorders>
              <w:left w:val="double" w:sz="4" w:space="0" w:color="auto"/>
              <w:right w:val="double" w:sz="4" w:space="0" w:color="auto"/>
            </w:tcBorders>
            <w:tcMar>
              <w:left w:w="28" w:type="dxa"/>
              <w:right w:w="28" w:type="dxa"/>
            </w:tcMar>
            <w:vAlign w:val="center"/>
          </w:tcPr>
          <w:p w14:paraId="1141366E"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vMerge w:val="restart"/>
            <w:tcBorders>
              <w:left w:val="double" w:sz="4" w:space="0" w:color="auto"/>
            </w:tcBorders>
            <w:shd w:val="clear" w:color="auto" w:fill="auto"/>
            <w:tcMar>
              <w:left w:w="28" w:type="dxa"/>
              <w:right w:w="28" w:type="dxa"/>
            </w:tcMar>
            <w:vAlign w:val="center"/>
          </w:tcPr>
          <w:p w14:paraId="0DD1D57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3322</w:t>
            </w:r>
          </w:p>
        </w:tc>
        <w:tc>
          <w:tcPr>
            <w:tcW w:w="304" w:type="pct"/>
            <w:tcBorders>
              <w:top w:val="single" w:sz="4" w:space="0" w:color="auto"/>
              <w:bottom w:val="single" w:sz="4" w:space="0" w:color="auto"/>
            </w:tcBorders>
            <w:tcMar>
              <w:left w:w="28" w:type="dxa"/>
              <w:right w:w="28" w:type="dxa"/>
            </w:tcMar>
            <w:vAlign w:val="center"/>
          </w:tcPr>
          <w:p w14:paraId="45F6B10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1331</w:t>
            </w:r>
          </w:p>
        </w:tc>
        <w:tc>
          <w:tcPr>
            <w:tcW w:w="909" w:type="pct"/>
            <w:tcBorders>
              <w:top w:val="single" w:sz="4" w:space="0" w:color="auto"/>
              <w:bottom w:val="single" w:sz="4" w:space="0" w:color="auto"/>
            </w:tcBorders>
            <w:tcMar>
              <w:left w:w="28" w:type="dxa"/>
              <w:right w:w="28" w:type="dxa"/>
            </w:tcMar>
            <w:vAlign w:val="center"/>
          </w:tcPr>
          <w:p w14:paraId="23F2084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right w:val="double" w:sz="4" w:space="0" w:color="auto"/>
            </w:tcBorders>
            <w:tcMar>
              <w:left w:w="28" w:type="dxa"/>
              <w:right w:w="28" w:type="dxa"/>
            </w:tcMar>
            <w:vAlign w:val="center"/>
          </w:tcPr>
          <w:p w14:paraId="1733C2A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1718,59</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37BFC2C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859,30</w:t>
            </w:r>
          </w:p>
        </w:tc>
        <w:tc>
          <w:tcPr>
            <w:tcW w:w="455" w:type="pct"/>
            <w:tcBorders>
              <w:top w:val="single" w:sz="4" w:space="0" w:color="auto"/>
              <w:left w:val="single" w:sz="4" w:space="0" w:color="auto"/>
              <w:right w:val="single" w:sz="4" w:space="0" w:color="auto"/>
            </w:tcBorders>
            <w:vAlign w:val="center"/>
          </w:tcPr>
          <w:p w14:paraId="52A14AE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515,57</w:t>
            </w:r>
          </w:p>
        </w:tc>
        <w:tc>
          <w:tcPr>
            <w:tcW w:w="455" w:type="pct"/>
            <w:tcBorders>
              <w:top w:val="single" w:sz="4" w:space="0" w:color="auto"/>
              <w:left w:val="single" w:sz="4" w:space="0" w:color="auto"/>
            </w:tcBorders>
            <w:vAlign w:val="center"/>
          </w:tcPr>
          <w:p w14:paraId="10C25EC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343,72</w:t>
            </w:r>
          </w:p>
        </w:tc>
        <w:tc>
          <w:tcPr>
            <w:tcW w:w="455" w:type="pct"/>
            <w:tcBorders>
              <w:top w:val="single" w:sz="4" w:space="0" w:color="auto"/>
              <w:left w:val="single" w:sz="4" w:space="0" w:color="auto"/>
              <w:right w:val="single" w:sz="2" w:space="0" w:color="auto"/>
            </w:tcBorders>
            <w:vAlign w:val="center"/>
          </w:tcPr>
          <w:p w14:paraId="0BB9AA6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6CCA927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double" w:sz="4" w:space="0" w:color="auto"/>
            </w:tcBorders>
            <w:vAlign w:val="center"/>
          </w:tcPr>
          <w:p w14:paraId="3262051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652EDD45" w14:textId="77777777" w:rsidTr="00CB5222">
        <w:trPr>
          <w:cantSplit/>
          <w:trHeight w:val="268"/>
          <w:jc w:val="center"/>
        </w:trPr>
        <w:tc>
          <w:tcPr>
            <w:tcW w:w="234" w:type="pct"/>
            <w:vMerge/>
            <w:tcBorders>
              <w:left w:val="double" w:sz="4" w:space="0" w:color="auto"/>
              <w:right w:val="double" w:sz="4" w:space="0" w:color="auto"/>
            </w:tcBorders>
            <w:tcMar>
              <w:left w:w="28" w:type="dxa"/>
              <w:right w:w="28" w:type="dxa"/>
            </w:tcMar>
            <w:vAlign w:val="center"/>
          </w:tcPr>
          <w:p w14:paraId="31D2BCC6"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vMerge/>
            <w:tcBorders>
              <w:left w:val="double" w:sz="4" w:space="0" w:color="auto"/>
              <w:bottom w:val="single" w:sz="4" w:space="0" w:color="auto"/>
            </w:tcBorders>
            <w:shd w:val="clear" w:color="auto" w:fill="auto"/>
            <w:tcMar>
              <w:left w:w="28" w:type="dxa"/>
              <w:right w:w="28" w:type="dxa"/>
            </w:tcMar>
            <w:vAlign w:val="center"/>
          </w:tcPr>
          <w:p w14:paraId="7CA0BAB0" w14:textId="77777777" w:rsidR="0083582E" w:rsidRPr="00BB25B9" w:rsidRDefault="0083582E" w:rsidP="00BB25B9">
            <w:pPr>
              <w:jc w:val="center"/>
              <w:rPr>
                <w:rFonts w:ascii="Times New Roman" w:hAnsi="Times New Roman" w:cs="Times New Roman"/>
                <w:sz w:val="20"/>
                <w:szCs w:val="20"/>
              </w:rPr>
            </w:pPr>
          </w:p>
        </w:tc>
        <w:tc>
          <w:tcPr>
            <w:tcW w:w="304" w:type="pct"/>
            <w:tcBorders>
              <w:top w:val="single" w:sz="4" w:space="0" w:color="auto"/>
              <w:bottom w:val="single" w:sz="4" w:space="0" w:color="auto"/>
            </w:tcBorders>
            <w:tcMar>
              <w:left w:w="28" w:type="dxa"/>
              <w:right w:w="28" w:type="dxa"/>
            </w:tcMar>
            <w:vAlign w:val="center"/>
          </w:tcPr>
          <w:p w14:paraId="3D26EC1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1431</w:t>
            </w:r>
          </w:p>
        </w:tc>
        <w:tc>
          <w:tcPr>
            <w:tcW w:w="909" w:type="pct"/>
            <w:tcBorders>
              <w:top w:val="single" w:sz="4" w:space="0" w:color="auto"/>
              <w:bottom w:val="single" w:sz="4" w:space="0" w:color="auto"/>
            </w:tcBorders>
            <w:tcMar>
              <w:left w:w="28" w:type="dxa"/>
              <w:right w:w="28" w:type="dxa"/>
            </w:tcMar>
            <w:vAlign w:val="center"/>
          </w:tcPr>
          <w:p w14:paraId="193B4B6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right w:val="double" w:sz="4" w:space="0" w:color="auto"/>
            </w:tcBorders>
            <w:tcMar>
              <w:left w:w="28" w:type="dxa"/>
              <w:right w:w="28" w:type="dxa"/>
            </w:tcMar>
            <w:vAlign w:val="center"/>
          </w:tcPr>
          <w:p w14:paraId="12C77DBD"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178,16</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0A2F89A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89,08</w:t>
            </w:r>
          </w:p>
        </w:tc>
        <w:tc>
          <w:tcPr>
            <w:tcW w:w="455" w:type="pct"/>
            <w:tcBorders>
              <w:top w:val="single" w:sz="4" w:space="0" w:color="auto"/>
              <w:left w:val="single" w:sz="4" w:space="0" w:color="auto"/>
              <w:right w:val="single" w:sz="4" w:space="0" w:color="auto"/>
            </w:tcBorders>
            <w:vAlign w:val="center"/>
          </w:tcPr>
          <w:p w14:paraId="5CC0F59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53,45</w:t>
            </w:r>
          </w:p>
        </w:tc>
        <w:tc>
          <w:tcPr>
            <w:tcW w:w="455" w:type="pct"/>
            <w:tcBorders>
              <w:top w:val="single" w:sz="4" w:space="0" w:color="auto"/>
              <w:left w:val="single" w:sz="4" w:space="0" w:color="auto"/>
            </w:tcBorders>
            <w:vAlign w:val="center"/>
          </w:tcPr>
          <w:p w14:paraId="719B13A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35,63</w:t>
            </w:r>
          </w:p>
        </w:tc>
        <w:tc>
          <w:tcPr>
            <w:tcW w:w="455" w:type="pct"/>
            <w:tcBorders>
              <w:top w:val="single" w:sz="4" w:space="0" w:color="auto"/>
              <w:left w:val="single" w:sz="4" w:space="0" w:color="auto"/>
              <w:right w:val="single" w:sz="2" w:space="0" w:color="auto"/>
            </w:tcBorders>
            <w:vAlign w:val="center"/>
          </w:tcPr>
          <w:p w14:paraId="654DA71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6F0EF00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double" w:sz="4" w:space="0" w:color="auto"/>
            </w:tcBorders>
            <w:vAlign w:val="center"/>
          </w:tcPr>
          <w:p w14:paraId="2B1BD10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7F36F0B6" w14:textId="77777777" w:rsidTr="00CB5222">
        <w:trPr>
          <w:cantSplit/>
          <w:trHeight w:val="279"/>
          <w:jc w:val="center"/>
        </w:trPr>
        <w:tc>
          <w:tcPr>
            <w:tcW w:w="234" w:type="pct"/>
            <w:vMerge/>
            <w:tcBorders>
              <w:left w:val="double" w:sz="4" w:space="0" w:color="auto"/>
              <w:right w:val="double" w:sz="4" w:space="0" w:color="auto"/>
            </w:tcBorders>
            <w:tcMar>
              <w:left w:w="28" w:type="dxa"/>
              <w:right w:w="28" w:type="dxa"/>
            </w:tcMar>
            <w:vAlign w:val="center"/>
          </w:tcPr>
          <w:p w14:paraId="51EB9734"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vMerge w:val="restart"/>
            <w:tcBorders>
              <w:top w:val="single" w:sz="4" w:space="0" w:color="auto"/>
              <w:left w:val="double" w:sz="4" w:space="0" w:color="auto"/>
            </w:tcBorders>
            <w:shd w:val="clear" w:color="auto" w:fill="auto"/>
            <w:tcMar>
              <w:left w:w="28" w:type="dxa"/>
              <w:right w:w="28" w:type="dxa"/>
            </w:tcMar>
            <w:vAlign w:val="center"/>
          </w:tcPr>
          <w:p w14:paraId="5614786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3332</w:t>
            </w:r>
          </w:p>
        </w:tc>
        <w:tc>
          <w:tcPr>
            <w:tcW w:w="304" w:type="pct"/>
            <w:tcBorders>
              <w:top w:val="single" w:sz="4" w:space="0" w:color="auto"/>
            </w:tcBorders>
            <w:tcMar>
              <w:left w:w="28" w:type="dxa"/>
              <w:right w:w="28" w:type="dxa"/>
            </w:tcMar>
            <w:vAlign w:val="center"/>
          </w:tcPr>
          <w:p w14:paraId="6A5B474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1321</w:t>
            </w:r>
          </w:p>
        </w:tc>
        <w:tc>
          <w:tcPr>
            <w:tcW w:w="909" w:type="pct"/>
            <w:tcBorders>
              <w:top w:val="single" w:sz="4" w:space="0" w:color="auto"/>
            </w:tcBorders>
            <w:tcMar>
              <w:left w:w="28" w:type="dxa"/>
              <w:right w:w="28" w:type="dxa"/>
            </w:tcMar>
            <w:vAlign w:val="center"/>
          </w:tcPr>
          <w:p w14:paraId="4ACA5C6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right w:val="double" w:sz="4" w:space="0" w:color="auto"/>
            </w:tcBorders>
            <w:tcMar>
              <w:left w:w="28" w:type="dxa"/>
              <w:right w:w="28" w:type="dxa"/>
            </w:tcMar>
            <w:vAlign w:val="center"/>
          </w:tcPr>
          <w:p w14:paraId="50481E6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141,56</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79C2613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70,78</w:t>
            </w:r>
          </w:p>
        </w:tc>
        <w:tc>
          <w:tcPr>
            <w:tcW w:w="455" w:type="pct"/>
            <w:tcBorders>
              <w:top w:val="single" w:sz="4" w:space="0" w:color="auto"/>
              <w:left w:val="single" w:sz="4" w:space="0" w:color="auto"/>
              <w:right w:val="single" w:sz="4" w:space="0" w:color="auto"/>
            </w:tcBorders>
            <w:vAlign w:val="center"/>
          </w:tcPr>
          <w:p w14:paraId="3117EC4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42,47</w:t>
            </w:r>
          </w:p>
        </w:tc>
        <w:tc>
          <w:tcPr>
            <w:tcW w:w="455" w:type="pct"/>
            <w:tcBorders>
              <w:top w:val="single" w:sz="4" w:space="0" w:color="auto"/>
              <w:left w:val="single" w:sz="4" w:space="0" w:color="auto"/>
            </w:tcBorders>
            <w:vAlign w:val="center"/>
          </w:tcPr>
          <w:p w14:paraId="7DD0E25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28,31</w:t>
            </w:r>
          </w:p>
        </w:tc>
        <w:tc>
          <w:tcPr>
            <w:tcW w:w="455" w:type="pct"/>
            <w:tcBorders>
              <w:top w:val="single" w:sz="4" w:space="0" w:color="auto"/>
              <w:left w:val="single" w:sz="4" w:space="0" w:color="auto"/>
              <w:right w:val="single" w:sz="2" w:space="0" w:color="auto"/>
            </w:tcBorders>
            <w:vAlign w:val="center"/>
          </w:tcPr>
          <w:p w14:paraId="51892A4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1627E8F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double" w:sz="4" w:space="0" w:color="auto"/>
            </w:tcBorders>
            <w:vAlign w:val="center"/>
          </w:tcPr>
          <w:p w14:paraId="1422342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18D563A9" w14:textId="77777777" w:rsidTr="00CB5222">
        <w:trPr>
          <w:cantSplit/>
          <w:trHeight w:val="121"/>
          <w:jc w:val="center"/>
        </w:trPr>
        <w:tc>
          <w:tcPr>
            <w:tcW w:w="234" w:type="pct"/>
            <w:vMerge/>
            <w:tcBorders>
              <w:left w:val="double" w:sz="4" w:space="0" w:color="auto"/>
              <w:right w:val="double" w:sz="4" w:space="0" w:color="auto"/>
            </w:tcBorders>
            <w:tcMar>
              <w:left w:w="28" w:type="dxa"/>
              <w:right w:w="28" w:type="dxa"/>
            </w:tcMar>
            <w:vAlign w:val="center"/>
          </w:tcPr>
          <w:p w14:paraId="79BD79B0"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vMerge/>
            <w:tcBorders>
              <w:left w:val="double" w:sz="4" w:space="0" w:color="auto"/>
            </w:tcBorders>
            <w:shd w:val="clear" w:color="auto" w:fill="auto"/>
            <w:tcMar>
              <w:left w:w="28" w:type="dxa"/>
              <w:right w:w="28" w:type="dxa"/>
            </w:tcMar>
            <w:vAlign w:val="center"/>
          </w:tcPr>
          <w:p w14:paraId="74F253A3" w14:textId="77777777" w:rsidR="0083582E" w:rsidRPr="00BB25B9" w:rsidRDefault="0083582E" w:rsidP="00BB25B9">
            <w:pPr>
              <w:jc w:val="center"/>
              <w:rPr>
                <w:rFonts w:ascii="Times New Roman" w:hAnsi="Times New Roman" w:cs="Times New Roman"/>
                <w:sz w:val="20"/>
                <w:szCs w:val="20"/>
              </w:rPr>
            </w:pPr>
          </w:p>
        </w:tc>
        <w:tc>
          <w:tcPr>
            <w:tcW w:w="304" w:type="pct"/>
            <w:tcBorders>
              <w:top w:val="single" w:sz="4" w:space="0" w:color="auto"/>
              <w:bottom w:val="single" w:sz="4" w:space="0" w:color="auto"/>
            </w:tcBorders>
            <w:tcMar>
              <w:left w:w="28" w:type="dxa"/>
              <w:right w:w="28" w:type="dxa"/>
            </w:tcMar>
            <w:vAlign w:val="center"/>
          </w:tcPr>
          <w:p w14:paraId="0F7F9A6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1341</w:t>
            </w:r>
          </w:p>
        </w:tc>
        <w:tc>
          <w:tcPr>
            <w:tcW w:w="909" w:type="pct"/>
            <w:tcBorders>
              <w:top w:val="single" w:sz="4" w:space="0" w:color="auto"/>
              <w:bottom w:val="single" w:sz="4" w:space="0" w:color="auto"/>
            </w:tcBorders>
            <w:tcMar>
              <w:left w:w="28" w:type="dxa"/>
              <w:right w:w="28" w:type="dxa"/>
            </w:tcMar>
            <w:vAlign w:val="center"/>
          </w:tcPr>
          <w:p w14:paraId="2D53944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6MO 2BR 2PAM,FA</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7A6C0B0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55,02</w:t>
            </w:r>
          </w:p>
        </w:tc>
        <w:tc>
          <w:tcPr>
            <w:tcW w:w="45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1DEF33C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33,02</w:t>
            </w:r>
          </w:p>
        </w:tc>
        <w:tc>
          <w:tcPr>
            <w:tcW w:w="455" w:type="pct"/>
            <w:tcBorders>
              <w:top w:val="single" w:sz="4" w:space="0" w:color="auto"/>
              <w:left w:val="single" w:sz="4" w:space="0" w:color="auto"/>
              <w:bottom w:val="single" w:sz="4" w:space="0" w:color="auto"/>
              <w:right w:val="single" w:sz="4" w:space="0" w:color="auto"/>
            </w:tcBorders>
            <w:vAlign w:val="center"/>
          </w:tcPr>
          <w:p w14:paraId="7CA324D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11,00</w:t>
            </w:r>
          </w:p>
        </w:tc>
        <w:tc>
          <w:tcPr>
            <w:tcW w:w="455" w:type="pct"/>
            <w:tcBorders>
              <w:top w:val="single" w:sz="4" w:space="0" w:color="auto"/>
              <w:left w:val="single" w:sz="4" w:space="0" w:color="auto"/>
              <w:bottom w:val="single" w:sz="4" w:space="0" w:color="auto"/>
            </w:tcBorders>
            <w:vAlign w:val="center"/>
          </w:tcPr>
          <w:p w14:paraId="19C98FD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bottom w:val="single" w:sz="4" w:space="0" w:color="auto"/>
              <w:right w:val="single" w:sz="2" w:space="0" w:color="auto"/>
            </w:tcBorders>
            <w:vAlign w:val="center"/>
          </w:tcPr>
          <w:p w14:paraId="649F2FD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11,00</w:t>
            </w:r>
          </w:p>
        </w:tc>
        <w:tc>
          <w:tcPr>
            <w:tcW w:w="455" w:type="pct"/>
            <w:tcBorders>
              <w:top w:val="single" w:sz="4" w:space="0" w:color="auto"/>
              <w:left w:val="single" w:sz="2" w:space="0" w:color="auto"/>
              <w:bottom w:val="single" w:sz="4" w:space="0" w:color="auto"/>
              <w:right w:val="single" w:sz="2" w:space="0" w:color="auto"/>
            </w:tcBorders>
            <w:vAlign w:val="center"/>
          </w:tcPr>
          <w:p w14:paraId="49FB796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bottom w:val="single" w:sz="4" w:space="0" w:color="auto"/>
              <w:right w:val="double" w:sz="4" w:space="0" w:color="auto"/>
            </w:tcBorders>
            <w:vAlign w:val="center"/>
          </w:tcPr>
          <w:p w14:paraId="4F6CB7D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3B877BCC" w14:textId="77777777" w:rsidTr="00CB5222">
        <w:trPr>
          <w:cantSplit/>
          <w:trHeight w:val="197"/>
          <w:jc w:val="center"/>
        </w:trPr>
        <w:tc>
          <w:tcPr>
            <w:tcW w:w="234" w:type="pct"/>
            <w:vMerge/>
            <w:tcBorders>
              <w:left w:val="double" w:sz="4" w:space="0" w:color="auto"/>
              <w:right w:val="double" w:sz="4" w:space="0" w:color="auto"/>
            </w:tcBorders>
            <w:tcMar>
              <w:left w:w="28" w:type="dxa"/>
              <w:right w:w="28" w:type="dxa"/>
            </w:tcMar>
            <w:vAlign w:val="center"/>
          </w:tcPr>
          <w:p w14:paraId="4D5D18D8"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vMerge/>
            <w:tcBorders>
              <w:left w:val="double" w:sz="4" w:space="0" w:color="auto"/>
            </w:tcBorders>
            <w:shd w:val="clear" w:color="auto" w:fill="auto"/>
            <w:tcMar>
              <w:left w:w="28" w:type="dxa"/>
              <w:right w:w="28" w:type="dxa"/>
            </w:tcMar>
            <w:vAlign w:val="center"/>
          </w:tcPr>
          <w:p w14:paraId="078EF721" w14:textId="77777777" w:rsidR="0083582E" w:rsidRPr="00BB25B9" w:rsidRDefault="0083582E" w:rsidP="00BB25B9">
            <w:pPr>
              <w:jc w:val="center"/>
              <w:rPr>
                <w:rFonts w:ascii="Times New Roman" w:hAnsi="Times New Roman" w:cs="Times New Roman"/>
                <w:sz w:val="20"/>
                <w:szCs w:val="20"/>
              </w:rPr>
            </w:pPr>
          </w:p>
        </w:tc>
        <w:tc>
          <w:tcPr>
            <w:tcW w:w="304" w:type="pct"/>
            <w:tcBorders>
              <w:top w:val="single" w:sz="4" w:space="0" w:color="auto"/>
            </w:tcBorders>
            <w:tcMar>
              <w:left w:w="28" w:type="dxa"/>
              <w:right w:w="28" w:type="dxa"/>
            </w:tcMar>
            <w:vAlign w:val="center"/>
          </w:tcPr>
          <w:p w14:paraId="12AB6C9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2212</w:t>
            </w:r>
          </w:p>
        </w:tc>
        <w:tc>
          <w:tcPr>
            <w:tcW w:w="909" w:type="pct"/>
            <w:tcBorders>
              <w:top w:val="single" w:sz="4" w:space="0" w:color="auto"/>
            </w:tcBorders>
            <w:tcMar>
              <w:left w:w="28" w:type="dxa"/>
              <w:right w:w="28" w:type="dxa"/>
            </w:tcMar>
            <w:vAlign w:val="center"/>
          </w:tcPr>
          <w:p w14:paraId="557231F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6BR 3FA 1MO</w:t>
            </w:r>
          </w:p>
        </w:tc>
        <w:tc>
          <w:tcPr>
            <w:tcW w:w="489" w:type="pct"/>
            <w:tcBorders>
              <w:top w:val="single" w:sz="4" w:space="0" w:color="auto"/>
              <w:right w:val="double" w:sz="4" w:space="0" w:color="auto"/>
            </w:tcBorders>
            <w:tcMar>
              <w:left w:w="28" w:type="dxa"/>
              <w:right w:w="28" w:type="dxa"/>
            </w:tcMar>
            <w:vAlign w:val="center"/>
          </w:tcPr>
          <w:p w14:paraId="18F3279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94,03</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4342D6C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9,40</w:t>
            </w:r>
          </w:p>
        </w:tc>
        <w:tc>
          <w:tcPr>
            <w:tcW w:w="455" w:type="pct"/>
            <w:tcBorders>
              <w:top w:val="single" w:sz="4" w:space="0" w:color="auto"/>
              <w:left w:val="single" w:sz="4" w:space="0" w:color="auto"/>
              <w:right w:val="single" w:sz="4" w:space="0" w:color="auto"/>
            </w:tcBorders>
            <w:vAlign w:val="center"/>
          </w:tcPr>
          <w:p w14:paraId="76363AA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56,42</w:t>
            </w:r>
          </w:p>
        </w:tc>
        <w:tc>
          <w:tcPr>
            <w:tcW w:w="455" w:type="pct"/>
            <w:tcBorders>
              <w:top w:val="single" w:sz="4" w:space="0" w:color="auto"/>
              <w:left w:val="single" w:sz="4" w:space="0" w:color="auto"/>
            </w:tcBorders>
            <w:vAlign w:val="center"/>
          </w:tcPr>
          <w:p w14:paraId="1973FE0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28,21</w:t>
            </w:r>
          </w:p>
        </w:tc>
        <w:tc>
          <w:tcPr>
            <w:tcW w:w="455" w:type="pct"/>
            <w:tcBorders>
              <w:top w:val="single" w:sz="4" w:space="0" w:color="auto"/>
              <w:left w:val="single" w:sz="4" w:space="0" w:color="auto"/>
              <w:right w:val="single" w:sz="2" w:space="0" w:color="auto"/>
            </w:tcBorders>
            <w:vAlign w:val="center"/>
          </w:tcPr>
          <w:p w14:paraId="11E4BCE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0F2F3DB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double" w:sz="4" w:space="0" w:color="auto"/>
            </w:tcBorders>
            <w:vAlign w:val="center"/>
          </w:tcPr>
          <w:p w14:paraId="225F428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382EC816" w14:textId="77777777" w:rsidTr="00CB5222">
        <w:trPr>
          <w:cantSplit/>
          <w:trHeight w:val="274"/>
          <w:jc w:val="center"/>
        </w:trPr>
        <w:tc>
          <w:tcPr>
            <w:tcW w:w="234" w:type="pct"/>
            <w:vMerge/>
            <w:tcBorders>
              <w:left w:val="double" w:sz="4" w:space="0" w:color="auto"/>
              <w:right w:val="double" w:sz="4" w:space="0" w:color="auto"/>
            </w:tcBorders>
            <w:tcMar>
              <w:left w:w="28" w:type="dxa"/>
              <w:right w:w="28" w:type="dxa"/>
            </w:tcMar>
            <w:vAlign w:val="center"/>
          </w:tcPr>
          <w:p w14:paraId="57A523A4"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tcBorders>
              <w:left w:val="double" w:sz="4" w:space="0" w:color="auto"/>
            </w:tcBorders>
            <w:shd w:val="clear" w:color="auto" w:fill="auto"/>
            <w:tcMar>
              <w:left w:w="28" w:type="dxa"/>
              <w:right w:w="28" w:type="dxa"/>
            </w:tcMar>
            <w:vAlign w:val="center"/>
          </w:tcPr>
          <w:p w14:paraId="75551EF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3333</w:t>
            </w:r>
          </w:p>
        </w:tc>
        <w:tc>
          <w:tcPr>
            <w:tcW w:w="304" w:type="pct"/>
            <w:tcBorders>
              <w:top w:val="single" w:sz="4" w:space="0" w:color="auto"/>
            </w:tcBorders>
            <w:tcMar>
              <w:left w:w="28" w:type="dxa"/>
              <w:right w:w="28" w:type="dxa"/>
            </w:tcMar>
            <w:vAlign w:val="center"/>
          </w:tcPr>
          <w:p w14:paraId="5D9117F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2211</w:t>
            </w:r>
          </w:p>
        </w:tc>
        <w:tc>
          <w:tcPr>
            <w:tcW w:w="909" w:type="pct"/>
            <w:tcBorders>
              <w:top w:val="single" w:sz="4" w:space="0" w:color="auto"/>
            </w:tcBorders>
            <w:tcMar>
              <w:left w:w="28" w:type="dxa"/>
              <w:right w:w="28" w:type="dxa"/>
            </w:tcMar>
            <w:vAlign w:val="center"/>
          </w:tcPr>
          <w:p w14:paraId="2251F1F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8BR 1FA 1PAM</w:t>
            </w:r>
          </w:p>
        </w:tc>
        <w:tc>
          <w:tcPr>
            <w:tcW w:w="489" w:type="pct"/>
            <w:tcBorders>
              <w:top w:val="single" w:sz="4" w:space="0" w:color="auto"/>
              <w:right w:val="double" w:sz="4" w:space="0" w:color="auto"/>
            </w:tcBorders>
            <w:tcMar>
              <w:left w:w="28" w:type="dxa"/>
              <w:right w:w="28" w:type="dxa"/>
            </w:tcMar>
            <w:vAlign w:val="center"/>
          </w:tcPr>
          <w:p w14:paraId="3CBB8AC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34,18</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01C7170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right w:val="single" w:sz="4" w:space="0" w:color="auto"/>
            </w:tcBorders>
            <w:vAlign w:val="center"/>
          </w:tcPr>
          <w:p w14:paraId="4DCA7C1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27,34</w:t>
            </w:r>
          </w:p>
        </w:tc>
        <w:tc>
          <w:tcPr>
            <w:tcW w:w="455" w:type="pct"/>
            <w:tcBorders>
              <w:top w:val="single" w:sz="4" w:space="0" w:color="auto"/>
              <w:left w:val="single" w:sz="4" w:space="0" w:color="auto"/>
            </w:tcBorders>
            <w:vAlign w:val="center"/>
          </w:tcPr>
          <w:p w14:paraId="6C0792C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3,42</w:t>
            </w:r>
          </w:p>
        </w:tc>
        <w:tc>
          <w:tcPr>
            <w:tcW w:w="455" w:type="pct"/>
            <w:tcBorders>
              <w:top w:val="single" w:sz="4" w:space="0" w:color="auto"/>
              <w:left w:val="single" w:sz="4" w:space="0" w:color="auto"/>
              <w:right w:val="single" w:sz="2" w:space="0" w:color="auto"/>
            </w:tcBorders>
            <w:vAlign w:val="center"/>
          </w:tcPr>
          <w:p w14:paraId="799739B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3,42</w:t>
            </w:r>
          </w:p>
        </w:tc>
        <w:tc>
          <w:tcPr>
            <w:tcW w:w="455" w:type="pct"/>
            <w:tcBorders>
              <w:top w:val="single" w:sz="4" w:space="0" w:color="auto"/>
              <w:left w:val="single" w:sz="2" w:space="0" w:color="auto"/>
              <w:right w:val="single" w:sz="2" w:space="0" w:color="auto"/>
            </w:tcBorders>
            <w:vAlign w:val="center"/>
          </w:tcPr>
          <w:p w14:paraId="398DA50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double" w:sz="4" w:space="0" w:color="auto"/>
            </w:tcBorders>
            <w:vAlign w:val="center"/>
          </w:tcPr>
          <w:p w14:paraId="09FFDF8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1B1CF50E" w14:textId="77777777" w:rsidTr="00CB5222">
        <w:trPr>
          <w:cantSplit/>
          <w:trHeight w:val="256"/>
          <w:jc w:val="center"/>
        </w:trPr>
        <w:tc>
          <w:tcPr>
            <w:tcW w:w="234" w:type="pct"/>
            <w:vMerge/>
            <w:tcBorders>
              <w:left w:val="double" w:sz="4" w:space="0" w:color="auto"/>
              <w:right w:val="double" w:sz="4" w:space="0" w:color="auto"/>
            </w:tcBorders>
            <w:tcMar>
              <w:left w:w="28" w:type="dxa"/>
              <w:right w:w="28" w:type="dxa"/>
            </w:tcMar>
            <w:vAlign w:val="center"/>
          </w:tcPr>
          <w:p w14:paraId="75BEB481"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tcBorders>
              <w:left w:val="double" w:sz="4" w:space="0" w:color="auto"/>
            </w:tcBorders>
            <w:shd w:val="clear" w:color="auto" w:fill="auto"/>
            <w:tcMar>
              <w:left w:w="28" w:type="dxa"/>
              <w:right w:w="28" w:type="dxa"/>
            </w:tcMar>
            <w:vAlign w:val="center"/>
          </w:tcPr>
          <w:p w14:paraId="301FA1C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3720</w:t>
            </w:r>
          </w:p>
        </w:tc>
        <w:tc>
          <w:tcPr>
            <w:tcW w:w="304" w:type="pct"/>
            <w:tcBorders>
              <w:top w:val="single" w:sz="4" w:space="0" w:color="auto"/>
            </w:tcBorders>
            <w:tcMar>
              <w:left w:w="28" w:type="dxa"/>
              <w:right w:w="28" w:type="dxa"/>
            </w:tcMar>
            <w:vAlign w:val="center"/>
          </w:tcPr>
          <w:p w14:paraId="488D9B1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9731</w:t>
            </w:r>
          </w:p>
        </w:tc>
        <w:tc>
          <w:tcPr>
            <w:tcW w:w="909" w:type="pct"/>
            <w:tcBorders>
              <w:top w:val="single" w:sz="4" w:space="0" w:color="auto"/>
            </w:tcBorders>
            <w:tcMar>
              <w:left w:w="28" w:type="dxa"/>
              <w:right w:w="28" w:type="dxa"/>
            </w:tcMar>
            <w:vAlign w:val="center"/>
          </w:tcPr>
          <w:p w14:paraId="7B82C43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6AN 4MO</w:t>
            </w:r>
          </w:p>
        </w:tc>
        <w:tc>
          <w:tcPr>
            <w:tcW w:w="489" w:type="pct"/>
            <w:tcBorders>
              <w:top w:val="single" w:sz="4" w:space="0" w:color="auto"/>
              <w:right w:val="double" w:sz="4" w:space="0" w:color="auto"/>
            </w:tcBorders>
            <w:tcMar>
              <w:left w:w="28" w:type="dxa"/>
              <w:right w:w="28" w:type="dxa"/>
            </w:tcMar>
            <w:vAlign w:val="center"/>
          </w:tcPr>
          <w:p w14:paraId="62AEB1D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0,90</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62EA98E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0,36</w:t>
            </w:r>
          </w:p>
        </w:tc>
        <w:tc>
          <w:tcPr>
            <w:tcW w:w="455" w:type="pct"/>
            <w:tcBorders>
              <w:top w:val="single" w:sz="4" w:space="0" w:color="auto"/>
              <w:left w:val="single" w:sz="4" w:space="0" w:color="auto"/>
              <w:right w:val="single" w:sz="4" w:space="0" w:color="auto"/>
            </w:tcBorders>
            <w:vAlign w:val="center"/>
          </w:tcPr>
          <w:p w14:paraId="5CF85DB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tcBorders>
            <w:vAlign w:val="center"/>
          </w:tcPr>
          <w:p w14:paraId="3F2FE4C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right w:val="single" w:sz="2" w:space="0" w:color="auto"/>
            </w:tcBorders>
            <w:vAlign w:val="center"/>
          </w:tcPr>
          <w:p w14:paraId="2B67D7E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49D32C5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double" w:sz="4" w:space="0" w:color="auto"/>
            </w:tcBorders>
            <w:vAlign w:val="center"/>
          </w:tcPr>
          <w:p w14:paraId="4559A50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0,54</w:t>
            </w:r>
          </w:p>
        </w:tc>
      </w:tr>
      <w:tr w:rsidR="0083582E" w:rsidRPr="00BB25B9" w14:paraId="210F5D31" w14:textId="77777777" w:rsidTr="00CB5222">
        <w:trPr>
          <w:cantSplit/>
          <w:trHeight w:val="206"/>
          <w:jc w:val="center"/>
        </w:trPr>
        <w:tc>
          <w:tcPr>
            <w:tcW w:w="234" w:type="pct"/>
            <w:vMerge/>
            <w:tcBorders>
              <w:left w:val="double" w:sz="4" w:space="0" w:color="auto"/>
              <w:right w:val="double" w:sz="4" w:space="0" w:color="auto"/>
            </w:tcBorders>
            <w:tcMar>
              <w:left w:w="28" w:type="dxa"/>
              <w:right w:w="28" w:type="dxa"/>
            </w:tcMar>
            <w:vAlign w:val="center"/>
          </w:tcPr>
          <w:p w14:paraId="40F1E910" w14:textId="77777777" w:rsidR="0083582E" w:rsidRPr="00BB25B9" w:rsidRDefault="0083582E" w:rsidP="00BB25B9">
            <w:pPr>
              <w:pStyle w:val="Indentcorptext2"/>
              <w:ind w:left="0" w:hanging="389"/>
              <w:jc w:val="center"/>
              <w:rPr>
                <w:rFonts w:ascii="Times New Roman" w:hAnsi="Times New Roman" w:cs="Times New Roman"/>
                <w:b/>
                <w:bCs/>
                <w:i/>
                <w:iCs/>
                <w:sz w:val="20"/>
                <w:szCs w:val="20"/>
              </w:rPr>
            </w:pPr>
          </w:p>
        </w:tc>
        <w:tc>
          <w:tcPr>
            <w:tcW w:w="335" w:type="pct"/>
            <w:vMerge w:val="restart"/>
            <w:tcBorders>
              <w:left w:val="double" w:sz="4" w:space="0" w:color="auto"/>
            </w:tcBorders>
            <w:shd w:val="clear" w:color="auto" w:fill="auto"/>
            <w:tcMar>
              <w:left w:w="28" w:type="dxa"/>
              <w:right w:w="28" w:type="dxa"/>
            </w:tcMar>
            <w:vAlign w:val="center"/>
          </w:tcPr>
          <w:p w14:paraId="1B86CF86" w14:textId="77777777" w:rsidR="0083582E" w:rsidRPr="00BE4DF9" w:rsidRDefault="0083582E" w:rsidP="00BB25B9">
            <w:pPr>
              <w:pStyle w:val="Indentcorptext2"/>
              <w:ind w:left="0"/>
              <w:jc w:val="center"/>
              <w:rPr>
                <w:rFonts w:ascii="Times New Roman" w:hAnsi="Times New Roman" w:cs="Times New Roman"/>
                <w:sz w:val="20"/>
                <w:szCs w:val="20"/>
              </w:rPr>
            </w:pPr>
            <w:r w:rsidRPr="00BE4DF9">
              <w:rPr>
                <w:rFonts w:ascii="Times New Roman" w:hAnsi="Times New Roman" w:cs="Times New Roman"/>
                <w:b/>
                <w:bCs/>
                <w:sz w:val="20"/>
                <w:szCs w:val="20"/>
              </w:rPr>
              <w:t>Total</w:t>
            </w:r>
          </w:p>
        </w:tc>
        <w:tc>
          <w:tcPr>
            <w:tcW w:w="304" w:type="pct"/>
            <w:tcBorders>
              <w:top w:val="single" w:sz="4" w:space="0" w:color="auto"/>
            </w:tcBorders>
            <w:tcMar>
              <w:left w:w="28" w:type="dxa"/>
              <w:right w:w="28" w:type="dxa"/>
            </w:tcMar>
            <w:vAlign w:val="center"/>
          </w:tcPr>
          <w:p w14:paraId="1DD410D0" w14:textId="77777777" w:rsidR="0083582E" w:rsidRPr="00BE4DF9" w:rsidRDefault="0083582E" w:rsidP="00BB25B9">
            <w:pPr>
              <w:pStyle w:val="Indentcorptext2"/>
              <w:ind w:left="0"/>
              <w:jc w:val="center"/>
              <w:rPr>
                <w:rFonts w:ascii="Times New Roman" w:hAnsi="Times New Roman" w:cs="Times New Roman"/>
                <w:sz w:val="20"/>
                <w:szCs w:val="20"/>
              </w:rPr>
            </w:pPr>
            <w:r w:rsidRPr="00BE4DF9">
              <w:rPr>
                <w:rFonts w:ascii="Times New Roman" w:hAnsi="Times New Roman" w:cs="Times New Roman"/>
                <w:b/>
                <w:bCs/>
                <w:sz w:val="20"/>
                <w:szCs w:val="20"/>
              </w:rPr>
              <w:t>ha</w:t>
            </w:r>
          </w:p>
        </w:tc>
        <w:tc>
          <w:tcPr>
            <w:tcW w:w="909" w:type="pct"/>
            <w:tcBorders>
              <w:top w:val="single" w:sz="4" w:space="0" w:color="auto"/>
            </w:tcBorders>
            <w:tcMar>
              <w:left w:w="28" w:type="dxa"/>
              <w:right w:w="28" w:type="dxa"/>
            </w:tcMar>
            <w:vAlign w:val="center"/>
          </w:tcPr>
          <w:p w14:paraId="6B95B9D3" w14:textId="77777777" w:rsidR="0083582E" w:rsidRPr="00BE4DF9" w:rsidRDefault="0083582E" w:rsidP="00BB25B9">
            <w:pPr>
              <w:pStyle w:val="Indentcorptext2"/>
              <w:ind w:left="0"/>
              <w:jc w:val="center"/>
              <w:rPr>
                <w:rFonts w:ascii="Times New Roman" w:hAnsi="Times New Roman" w:cs="Times New Roman"/>
                <w:b/>
                <w:sz w:val="20"/>
                <w:szCs w:val="20"/>
              </w:rPr>
            </w:pPr>
            <w:r w:rsidRPr="00BE4DF9">
              <w:rPr>
                <w:rFonts w:ascii="Times New Roman" w:hAnsi="Times New Roman" w:cs="Times New Roman"/>
                <w:b/>
                <w:bCs/>
                <w:sz w:val="20"/>
                <w:szCs w:val="20"/>
              </w:rPr>
              <w:t>-</w:t>
            </w:r>
          </w:p>
        </w:tc>
        <w:tc>
          <w:tcPr>
            <w:tcW w:w="489" w:type="pct"/>
            <w:tcBorders>
              <w:top w:val="single" w:sz="4" w:space="0" w:color="auto"/>
              <w:right w:val="double" w:sz="4" w:space="0" w:color="auto"/>
            </w:tcBorders>
            <w:tcMar>
              <w:left w:w="28" w:type="dxa"/>
              <w:right w:w="28" w:type="dxa"/>
            </w:tcMar>
            <w:vAlign w:val="center"/>
          </w:tcPr>
          <w:p w14:paraId="6A06D1AE"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2559,26</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22A6EE22"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1323,97</w:t>
            </w:r>
          </w:p>
        </w:tc>
        <w:tc>
          <w:tcPr>
            <w:tcW w:w="455" w:type="pct"/>
            <w:tcBorders>
              <w:top w:val="single" w:sz="4" w:space="0" w:color="auto"/>
              <w:left w:val="single" w:sz="4" w:space="0" w:color="auto"/>
              <w:right w:val="single" w:sz="4" w:space="0" w:color="auto"/>
            </w:tcBorders>
            <w:vAlign w:val="center"/>
          </w:tcPr>
          <w:p w14:paraId="790A53BB"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713,68</w:t>
            </w:r>
          </w:p>
        </w:tc>
        <w:tc>
          <w:tcPr>
            <w:tcW w:w="455" w:type="pct"/>
            <w:tcBorders>
              <w:top w:val="single" w:sz="4" w:space="0" w:color="auto"/>
              <w:left w:val="single" w:sz="4" w:space="0" w:color="auto"/>
            </w:tcBorders>
            <w:vAlign w:val="center"/>
          </w:tcPr>
          <w:p w14:paraId="1C3B34C8"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444,24</w:t>
            </w:r>
          </w:p>
        </w:tc>
        <w:tc>
          <w:tcPr>
            <w:tcW w:w="455" w:type="pct"/>
            <w:tcBorders>
              <w:top w:val="single" w:sz="4" w:space="0" w:color="auto"/>
              <w:left w:val="single" w:sz="4" w:space="0" w:color="auto"/>
              <w:right w:val="single" w:sz="2" w:space="0" w:color="auto"/>
            </w:tcBorders>
            <w:vAlign w:val="center"/>
          </w:tcPr>
          <w:p w14:paraId="26649C46"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14,42</w:t>
            </w:r>
          </w:p>
        </w:tc>
        <w:tc>
          <w:tcPr>
            <w:tcW w:w="455" w:type="pct"/>
            <w:tcBorders>
              <w:top w:val="single" w:sz="4" w:space="0" w:color="auto"/>
              <w:left w:val="single" w:sz="2" w:space="0" w:color="auto"/>
              <w:right w:val="single" w:sz="2" w:space="0" w:color="auto"/>
            </w:tcBorders>
            <w:vAlign w:val="center"/>
          </w:tcPr>
          <w:p w14:paraId="7CCBE512"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62,41</w:t>
            </w:r>
          </w:p>
        </w:tc>
        <w:tc>
          <w:tcPr>
            <w:tcW w:w="455" w:type="pct"/>
            <w:tcBorders>
              <w:top w:val="single" w:sz="4" w:space="0" w:color="auto"/>
              <w:left w:val="single" w:sz="2" w:space="0" w:color="auto"/>
              <w:right w:val="double" w:sz="4" w:space="0" w:color="auto"/>
            </w:tcBorders>
            <w:vAlign w:val="center"/>
          </w:tcPr>
          <w:p w14:paraId="351FD3DC"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0,54</w:t>
            </w:r>
          </w:p>
        </w:tc>
      </w:tr>
      <w:tr w:rsidR="0083582E" w:rsidRPr="00BB25B9" w14:paraId="3A1A0D5B" w14:textId="77777777" w:rsidTr="00CB5222">
        <w:trPr>
          <w:cantSplit/>
          <w:jc w:val="center"/>
        </w:trPr>
        <w:tc>
          <w:tcPr>
            <w:tcW w:w="234" w:type="pct"/>
            <w:vMerge/>
            <w:tcBorders>
              <w:left w:val="double" w:sz="4" w:space="0" w:color="auto"/>
              <w:right w:val="double" w:sz="4" w:space="0" w:color="auto"/>
            </w:tcBorders>
            <w:tcMar>
              <w:left w:w="28" w:type="dxa"/>
              <w:right w:w="28" w:type="dxa"/>
            </w:tcMar>
            <w:vAlign w:val="center"/>
          </w:tcPr>
          <w:p w14:paraId="6576D21A"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bottom w:val="double" w:sz="4" w:space="0" w:color="auto"/>
            </w:tcBorders>
            <w:tcMar>
              <w:left w:w="28" w:type="dxa"/>
              <w:right w:w="28" w:type="dxa"/>
            </w:tcMar>
            <w:vAlign w:val="center"/>
          </w:tcPr>
          <w:p w14:paraId="1A671D38" w14:textId="77777777" w:rsidR="0083582E" w:rsidRPr="00BE4DF9" w:rsidRDefault="0083582E" w:rsidP="00BB25B9">
            <w:pPr>
              <w:pStyle w:val="Indentcorptext2"/>
              <w:ind w:left="0"/>
              <w:jc w:val="center"/>
              <w:rPr>
                <w:rFonts w:ascii="Times New Roman" w:hAnsi="Times New Roman" w:cs="Times New Roman"/>
                <w:b/>
                <w:bCs/>
                <w:sz w:val="20"/>
                <w:szCs w:val="20"/>
              </w:rPr>
            </w:pPr>
          </w:p>
        </w:tc>
        <w:tc>
          <w:tcPr>
            <w:tcW w:w="304" w:type="pct"/>
            <w:tcBorders>
              <w:top w:val="single" w:sz="4" w:space="0" w:color="auto"/>
              <w:bottom w:val="double" w:sz="4" w:space="0" w:color="auto"/>
            </w:tcBorders>
            <w:tcMar>
              <w:left w:w="28" w:type="dxa"/>
              <w:right w:w="28" w:type="dxa"/>
            </w:tcMar>
            <w:vAlign w:val="center"/>
          </w:tcPr>
          <w:p w14:paraId="00D8A4CB" w14:textId="77777777" w:rsidR="0083582E" w:rsidRPr="00BE4DF9" w:rsidRDefault="0083582E" w:rsidP="00BB25B9">
            <w:pPr>
              <w:pStyle w:val="Indentcorptext2"/>
              <w:ind w:left="0"/>
              <w:jc w:val="center"/>
              <w:rPr>
                <w:rFonts w:ascii="Times New Roman" w:hAnsi="Times New Roman" w:cs="Times New Roman"/>
                <w:b/>
                <w:bCs/>
                <w:sz w:val="20"/>
                <w:szCs w:val="20"/>
              </w:rPr>
            </w:pPr>
            <w:r w:rsidRPr="00BE4DF9">
              <w:rPr>
                <w:rFonts w:ascii="Times New Roman" w:hAnsi="Times New Roman" w:cs="Times New Roman"/>
                <w:b/>
                <w:bCs/>
                <w:sz w:val="20"/>
                <w:szCs w:val="20"/>
              </w:rPr>
              <w:t>%</w:t>
            </w:r>
          </w:p>
        </w:tc>
        <w:tc>
          <w:tcPr>
            <w:tcW w:w="909" w:type="pct"/>
            <w:tcBorders>
              <w:top w:val="single" w:sz="4" w:space="0" w:color="auto"/>
              <w:bottom w:val="double" w:sz="4" w:space="0" w:color="auto"/>
            </w:tcBorders>
            <w:tcMar>
              <w:left w:w="28" w:type="dxa"/>
              <w:right w:w="28" w:type="dxa"/>
            </w:tcMar>
            <w:vAlign w:val="center"/>
          </w:tcPr>
          <w:p w14:paraId="1236C31C" w14:textId="77777777" w:rsidR="0083582E" w:rsidRPr="00BE4DF9" w:rsidRDefault="0083582E" w:rsidP="00BB25B9">
            <w:pPr>
              <w:pStyle w:val="Indentcorptext2"/>
              <w:ind w:left="0"/>
              <w:jc w:val="center"/>
              <w:rPr>
                <w:rFonts w:ascii="Times New Roman" w:hAnsi="Times New Roman" w:cs="Times New Roman"/>
                <w:b/>
                <w:bCs/>
                <w:sz w:val="20"/>
                <w:szCs w:val="20"/>
              </w:rPr>
            </w:pPr>
            <w:r w:rsidRPr="00BE4DF9">
              <w:rPr>
                <w:rFonts w:ascii="Times New Roman" w:hAnsi="Times New Roman" w:cs="Times New Roman"/>
                <w:b/>
                <w:bCs/>
                <w:sz w:val="20"/>
                <w:szCs w:val="20"/>
              </w:rPr>
              <w:t>-</w:t>
            </w:r>
          </w:p>
        </w:tc>
        <w:tc>
          <w:tcPr>
            <w:tcW w:w="489" w:type="pct"/>
            <w:tcBorders>
              <w:top w:val="single" w:sz="4" w:space="0" w:color="auto"/>
              <w:bottom w:val="double" w:sz="4" w:space="0" w:color="auto"/>
              <w:right w:val="double" w:sz="4" w:space="0" w:color="auto"/>
            </w:tcBorders>
            <w:tcMar>
              <w:left w:w="28" w:type="dxa"/>
              <w:right w:w="28" w:type="dxa"/>
            </w:tcMar>
            <w:vAlign w:val="center"/>
          </w:tcPr>
          <w:p w14:paraId="59E7C7F6"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100</w:t>
            </w:r>
          </w:p>
        </w:tc>
        <w:tc>
          <w:tcPr>
            <w:tcW w:w="454" w:type="pct"/>
            <w:tcBorders>
              <w:left w:val="double" w:sz="4" w:space="0" w:color="auto"/>
              <w:bottom w:val="double" w:sz="4" w:space="0" w:color="auto"/>
              <w:right w:val="single" w:sz="4" w:space="0" w:color="auto"/>
            </w:tcBorders>
            <w:tcMar>
              <w:left w:w="28" w:type="dxa"/>
              <w:right w:w="28" w:type="dxa"/>
            </w:tcMar>
            <w:vAlign w:val="center"/>
          </w:tcPr>
          <w:p w14:paraId="2BEF15F4"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52</w:t>
            </w:r>
          </w:p>
        </w:tc>
        <w:tc>
          <w:tcPr>
            <w:tcW w:w="455" w:type="pct"/>
            <w:tcBorders>
              <w:left w:val="single" w:sz="4" w:space="0" w:color="auto"/>
              <w:bottom w:val="double" w:sz="4" w:space="0" w:color="auto"/>
              <w:right w:val="single" w:sz="4" w:space="0" w:color="auto"/>
            </w:tcBorders>
            <w:vAlign w:val="center"/>
          </w:tcPr>
          <w:p w14:paraId="0E29EAE4"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28</w:t>
            </w:r>
          </w:p>
        </w:tc>
        <w:tc>
          <w:tcPr>
            <w:tcW w:w="455" w:type="pct"/>
            <w:tcBorders>
              <w:left w:val="single" w:sz="4" w:space="0" w:color="auto"/>
              <w:bottom w:val="double" w:sz="4" w:space="0" w:color="auto"/>
            </w:tcBorders>
            <w:vAlign w:val="center"/>
          </w:tcPr>
          <w:p w14:paraId="7924D79C"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17</w:t>
            </w:r>
          </w:p>
        </w:tc>
        <w:tc>
          <w:tcPr>
            <w:tcW w:w="455" w:type="pct"/>
            <w:tcBorders>
              <w:left w:val="single" w:sz="4" w:space="0" w:color="auto"/>
              <w:bottom w:val="double" w:sz="4" w:space="0" w:color="auto"/>
              <w:right w:val="single" w:sz="2" w:space="0" w:color="auto"/>
            </w:tcBorders>
            <w:vAlign w:val="center"/>
          </w:tcPr>
          <w:p w14:paraId="15707103"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1</w:t>
            </w:r>
          </w:p>
        </w:tc>
        <w:tc>
          <w:tcPr>
            <w:tcW w:w="455" w:type="pct"/>
            <w:tcBorders>
              <w:left w:val="single" w:sz="2" w:space="0" w:color="auto"/>
              <w:bottom w:val="double" w:sz="4" w:space="0" w:color="auto"/>
              <w:right w:val="single" w:sz="2" w:space="0" w:color="auto"/>
            </w:tcBorders>
            <w:vAlign w:val="center"/>
          </w:tcPr>
          <w:p w14:paraId="15AC44F4"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2</w:t>
            </w:r>
          </w:p>
        </w:tc>
        <w:tc>
          <w:tcPr>
            <w:tcW w:w="455" w:type="pct"/>
            <w:tcBorders>
              <w:left w:val="single" w:sz="2" w:space="0" w:color="auto"/>
              <w:bottom w:val="double" w:sz="4" w:space="0" w:color="auto"/>
              <w:right w:val="double" w:sz="4" w:space="0" w:color="auto"/>
            </w:tcBorders>
            <w:vAlign w:val="center"/>
          </w:tcPr>
          <w:p w14:paraId="0CDDF559"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w:t>
            </w:r>
          </w:p>
        </w:tc>
      </w:tr>
      <w:tr w:rsidR="0083582E" w:rsidRPr="00BB25B9" w14:paraId="5DE0D089" w14:textId="77777777" w:rsidTr="00CB5222">
        <w:trPr>
          <w:cantSplit/>
          <w:trHeight w:val="355"/>
          <w:jc w:val="center"/>
        </w:trPr>
        <w:tc>
          <w:tcPr>
            <w:tcW w:w="234" w:type="pct"/>
            <w:vMerge/>
            <w:tcBorders>
              <w:left w:val="double" w:sz="4" w:space="0" w:color="auto"/>
              <w:bottom w:val="single" w:sz="12" w:space="0" w:color="auto"/>
              <w:right w:val="double" w:sz="4" w:space="0" w:color="auto"/>
            </w:tcBorders>
            <w:tcMar>
              <w:left w:w="28" w:type="dxa"/>
              <w:right w:w="28" w:type="dxa"/>
            </w:tcMar>
            <w:vAlign w:val="center"/>
          </w:tcPr>
          <w:p w14:paraId="147F347A"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4766" w:type="pct"/>
            <w:gridSpan w:val="10"/>
            <w:tcBorders>
              <w:top w:val="double" w:sz="4" w:space="0" w:color="auto"/>
              <w:left w:val="double" w:sz="4" w:space="0" w:color="auto"/>
              <w:bottom w:val="single" w:sz="12" w:space="0" w:color="auto"/>
              <w:right w:val="double" w:sz="4" w:space="0" w:color="auto"/>
            </w:tcBorders>
            <w:tcMar>
              <w:left w:w="28" w:type="dxa"/>
              <w:right w:w="28" w:type="dxa"/>
            </w:tcMar>
            <w:vAlign w:val="center"/>
          </w:tcPr>
          <w:p w14:paraId="6F0CECAE" w14:textId="00AEF74D" w:rsidR="0083582E" w:rsidRPr="00BB25B9" w:rsidRDefault="00BB25B9" w:rsidP="00BB25B9">
            <w:pPr>
              <w:pStyle w:val="Indentcorptext2"/>
              <w:ind w:left="0"/>
              <w:jc w:val="center"/>
              <w:rPr>
                <w:rFonts w:ascii="Times New Roman" w:hAnsi="Times New Roman" w:cs="Times New Roman"/>
                <w:b/>
                <w:bCs/>
                <w:sz w:val="20"/>
                <w:szCs w:val="20"/>
              </w:rPr>
            </w:pPr>
            <w:r w:rsidRPr="00BB25B9">
              <w:rPr>
                <w:rFonts w:ascii="Times New Roman" w:hAnsi="Times New Roman" w:cs="Times New Roman"/>
                <w:b/>
                <w:bCs/>
                <w:sz w:val="20"/>
                <w:szCs w:val="20"/>
              </w:rPr>
              <w:t>Compoziția</w:t>
            </w:r>
            <w:r w:rsidR="0083582E" w:rsidRPr="00BB25B9">
              <w:rPr>
                <w:rFonts w:ascii="Times New Roman" w:hAnsi="Times New Roman" w:cs="Times New Roman"/>
                <w:b/>
                <w:bCs/>
                <w:sz w:val="20"/>
                <w:szCs w:val="20"/>
              </w:rPr>
              <w:t xml:space="preserve">  actuală :  41FA 40MO 18BR 1ME</w:t>
            </w:r>
          </w:p>
        </w:tc>
      </w:tr>
      <w:tr w:rsidR="0083582E" w:rsidRPr="00BB25B9" w14:paraId="67809596" w14:textId="77777777" w:rsidTr="00CB5222">
        <w:trPr>
          <w:cantSplit/>
          <w:trHeight w:val="200"/>
          <w:jc w:val="center"/>
        </w:trPr>
        <w:tc>
          <w:tcPr>
            <w:tcW w:w="234"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14AD0565" w14:textId="77777777" w:rsidR="0083582E" w:rsidRPr="00BB25B9" w:rsidRDefault="0083582E" w:rsidP="00BB25B9">
            <w:pPr>
              <w:pStyle w:val="Indentcorptext2"/>
              <w:ind w:left="0"/>
              <w:jc w:val="center"/>
              <w:rPr>
                <w:rFonts w:ascii="Times New Roman" w:hAnsi="Times New Roman" w:cs="Times New Roman"/>
                <w:b/>
                <w:bCs/>
                <w:i/>
                <w:iCs/>
                <w:sz w:val="20"/>
                <w:szCs w:val="20"/>
              </w:rPr>
            </w:pPr>
            <w:r w:rsidRPr="00BB25B9">
              <w:rPr>
                <w:rFonts w:ascii="Times New Roman" w:hAnsi="Times New Roman" w:cs="Times New Roman"/>
                <w:b/>
                <w:bCs/>
                <w:i/>
                <w:iCs/>
                <w:sz w:val="20"/>
                <w:szCs w:val="20"/>
              </w:rPr>
              <w:t>E</w:t>
            </w:r>
          </w:p>
        </w:tc>
        <w:tc>
          <w:tcPr>
            <w:tcW w:w="335" w:type="pct"/>
            <w:tcBorders>
              <w:top w:val="single" w:sz="12" w:space="0" w:color="auto"/>
              <w:left w:val="double" w:sz="4" w:space="0" w:color="auto"/>
              <w:bottom w:val="single" w:sz="4" w:space="0" w:color="auto"/>
            </w:tcBorders>
            <w:shd w:val="clear" w:color="auto" w:fill="auto"/>
            <w:tcMar>
              <w:left w:w="28" w:type="dxa"/>
              <w:right w:w="28" w:type="dxa"/>
            </w:tcMar>
            <w:vAlign w:val="center"/>
          </w:tcPr>
          <w:p w14:paraId="4CB49D3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2311</w:t>
            </w:r>
          </w:p>
        </w:tc>
        <w:tc>
          <w:tcPr>
            <w:tcW w:w="304" w:type="pct"/>
            <w:tcBorders>
              <w:top w:val="single" w:sz="12" w:space="0" w:color="auto"/>
              <w:bottom w:val="single" w:sz="4" w:space="0" w:color="auto"/>
            </w:tcBorders>
            <w:tcMar>
              <w:left w:w="28" w:type="dxa"/>
              <w:right w:w="28" w:type="dxa"/>
            </w:tcMar>
            <w:vAlign w:val="center"/>
          </w:tcPr>
          <w:p w14:paraId="47FF9F7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1153</w:t>
            </w:r>
          </w:p>
        </w:tc>
        <w:tc>
          <w:tcPr>
            <w:tcW w:w="909" w:type="pct"/>
            <w:tcBorders>
              <w:top w:val="single" w:sz="12" w:space="0" w:color="auto"/>
              <w:bottom w:val="single" w:sz="4" w:space="0" w:color="auto"/>
            </w:tcBorders>
            <w:tcMar>
              <w:left w:w="28" w:type="dxa"/>
              <w:right w:w="28" w:type="dxa"/>
            </w:tcMar>
            <w:vAlign w:val="center"/>
          </w:tcPr>
          <w:p w14:paraId="3496892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single" w:sz="12" w:space="0" w:color="auto"/>
              <w:bottom w:val="single" w:sz="4" w:space="0" w:color="auto"/>
              <w:right w:val="double" w:sz="4" w:space="0" w:color="auto"/>
            </w:tcBorders>
            <w:tcMar>
              <w:left w:w="28" w:type="dxa"/>
              <w:right w:w="28" w:type="dxa"/>
            </w:tcMar>
            <w:vAlign w:val="center"/>
          </w:tcPr>
          <w:p w14:paraId="0E196C7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91,40</w:t>
            </w:r>
          </w:p>
        </w:tc>
        <w:tc>
          <w:tcPr>
            <w:tcW w:w="454" w:type="pct"/>
            <w:tcBorders>
              <w:top w:val="single" w:sz="12" w:space="0" w:color="auto"/>
              <w:left w:val="double" w:sz="4" w:space="0" w:color="auto"/>
              <w:bottom w:val="single" w:sz="4" w:space="0" w:color="auto"/>
              <w:right w:val="single" w:sz="4" w:space="0" w:color="auto"/>
            </w:tcBorders>
            <w:tcMar>
              <w:left w:w="28" w:type="dxa"/>
              <w:right w:w="28" w:type="dxa"/>
            </w:tcMar>
            <w:vAlign w:val="center"/>
          </w:tcPr>
          <w:p w14:paraId="006331B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73,12</w:t>
            </w:r>
          </w:p>
        </w:tc>
        <w:tc>
          <w:tcPr>
            <w:tcW w:w="455" w:type="pct"/>
            <w:tcBorders>
              <w:top w:val="single" w:sz="12" w:space="0" w:color="auto"/>
              <w:left w:val="single" w:sz="4" w:space="0" w:color="auto"/>
              <w:bottom w:val="single" w:sz="4" w:space="0" w:color="auto"/>
              <w:right w:val="single" w:sz="4" w:space="0" w:color="auto"/>
            </w:tcBorders>
            <w:vAlign w:val="center"/>
          </w:tcPr>
          <w:p w14:paraId="7877894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12" w:space="0" w:color="auto"/>
              <w:left w:val="single" w:sz="4" w:space="0" w:color="auto"/>
              <w:bottom w:val="single" w:sz="4" w:space="0" w:color="auto"/>
            </w:tcBorders>
            <w:vAlign w:val="center"/>
          </w:tcPr>
          <w:p w14:paraId="1CD976E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12" w:space="0" w:color="auto"/>
              <w:left w:val="single" w:sz="4" w:space="0" w:color="auto"/>
              <w:bottom w:val="single" w:sz="4" w:space="0" w:color="auto"/>
              <w:right w:val="single" w:sz="2" w:space="0" w:color="auto"/>
            </w:tcBorders>
            <w:vAlign w:val="center"/>
          </w:tcPr>
          <w:p w14:paraId="5DB3608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12" w:space="0" w:color="auto"/>
              <w:left w:val="single" w:sz="2" w:space="0" w:color="auto"/>
              <w:bottom w:val="single" w:sz="4" w:space="0" w:color="auto"/>
              <w:right w:val="single" w:sz="2" w:space="0" w:color="auto"/>
            </w:tcBorders>
            <w:vAlign w:val="center"/>
          </w:tcPr>
          <w:p w14:paraId="458BB28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18,28</w:t>
            </w:r>
          </w:p>
        </w:tc>
        <w:tc>
          <w:tcPr>
            <w:tcW w:w="455" w:type="pct"/>
            <w:tcBorders>
              <w:top w:val="single" w:sz="12" w:space="0" w:color="auto"/>
              <w:left w:val="single" w:sz="2" w:space="0" w:color="auto"/>
              <w:bottom w:val="single" w:sz="4" w:space="0" w:color="auto"/>
              <w:right w:val="double" w:sz="4" w:space="0" w:color="auto"/>
            </w:tcBorders>
            <w:vAlign w:val="center"/>
          </w:tcPr>
          <w:p w14:paraId="1B4CAC7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16351EE6"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4AF78537"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top w:val="single" w:sz="4" w:space="0" w:color="auto"/>
              <w:left w:val="double" w:sz="4" w:space="0" w:color="auto"/>
              <w:bottom w:val="single" w:sz="4" w:space="0" w:color="auto"/>
            </w:tcBorders>
            <w:shd w:val="clear" w:color="auto" w:fill="auto"/>
            <w:tcMar>
              <w:left w:w="28" w:type="dxa"/>
              <w:right w:w="28" w:type="dxa"/>
            </w:tcMar>
            <w:vAlign w:val="center"/>
          </w:tcPr>
          <w:p w14:paraId="14BE742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2312</w:t>
            </w:r>
          </w:p>
        </w:tc>
        <w:tc>
          <w:tcPr>
            <w:tcW w:w="304" w:type="pct"/>
            <w:tcBorders>
              <w:top w:val="single" w:sz="4" w:space="0" w:color="auto"/>
              <w:bottom w:val="single" w:sz="4" w:space="0" w:color="auto"/>
            </w:tcBorders>
            <w:tcMar>
              <w:left w:w="28" w:type="dxa"/>
              <w:right w:w="28" w:type="dxa"/>
            </w:tcMar>
            <w:vAlign w:val="center"/>
          </w:tcPr>
          <w:p w14:paraId="697A1E6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1151</w:t>
            </w:r>
          </w:p>
        </w:tc>
        <w:tc>
          <w:tcPr>
            <w:tcW w:w="909" w:type="pct"/>
            <w:tcBorders>
              <w:top w:val="single" w:sz="4" w:space="0" w:color="auto"/>
              <w:bottom w:val="single" w:sz="4" w:space="0" w:color="auto"/>
            </w:tcBorders>
            <w:tcMar>
              <w:left w:w="28" w:type="dxa"/>
              <w:right w:w="28" w:type="dxa"/>
            </w:tcMar>
            <w:vAlign w:val="center"/>
          </w:tcPr>
          <w:p w14:paraId="0CEE594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2EE2A65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58,23</w:t>
            </w:r>
          </w:p>
        </w:tc>
        <w:tc>
          <w:tcPr>
            <w:tcW w:w="45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481368D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46,58</w:t>
            </w:r>
          </w:p>
        </w:tc>
        <w:tc>
          <w:tcPr>
            <w:tcW w:w="455" w:type="pct"/>
            <w:tcBorders>
              <w:top w:val="single" w:sz="4" w:space="0" w:color="auto"/>
              <w:left w:val="single" w:sz="4" w:space="0" w:color="auto"/>
              <w:bottom w:val="single" w:sz="4" w:space="0" w:color="auto"/>
              <w:right w:val="single" w:sz="4" w:space="0" w:color="auto"/>
            </w:tcBorders>
            <w:vAlign w:val="center"/>
          </w:tcPr>
          <w:p w14:paraId="2BAAAE4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bottom w:val="single" w:sz="4" w:space="0" w:color="auto"/>
            </w:tcBorders>
            <w:vAlign w:val="center"/>
          </w:tcPr>
          <w:p w14:paraId="4DED3C1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bottom w:val="single" w:sz="4" w:space="0" w:color="auto"/>
              <w:right w:val="single" w:sz="2" w:space="0" w:color="auto"/>
            </w:tcBorders>
            <w:vAlign w:val="center"/>
          </w:tcPr>
          <w:p w14:paraId="2126940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bottom w:val="single" w:sz="4" w:space="0" w:color="auto"/>
              <w:right w:val="single" w:sz="2" w:space="0" w:color="auto"/>
            </w:tcBorders>
            <w:vAlign w:val="center"/>
          </w:tcPr>
          <w:p w14:paraId="60096BF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11,65</w:t>
            </w:r>
          </w:p>
        </w:tc>
        <w:tc>
          <w:tcPr>
            <w:tcW w:w="455" w:type="pct"/>
            <w:tcBorders>
              <w:top w:val="single" w:sz="4" w:space="0" w:color="auto"/>
              <w:left w:val="single" w:sz="2" w:space="0" w:color="auto"/>
              <w:bottom w:val="single" w:sz="4" w:space="0" w:color="auto"/>
              <w:right w:val="double" w:sz="4" w:space="0" w:color="auto"/>
            </w:tcBorders>
            <w:vAlign w:val="center"/>
          </w:tcPr>
          <w:p w14:paraId="647FCF0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760EDCE1"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0EEF269D"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top w:val="single" w:sz="4" w:space="0" w:color="auto"/>
              <w:left w:val="double" w:sz="4" w:space="0" w:color="auto"/>
              <w:bottom w:val="single" w:sz="4" w:space="0" w:color="auto"/>
            </w:tcBorders>
            <w:shd w:val="clear" w:color="auto" w:fill="auto"/>
            <w:tcMar>
              <w:left w:w="28" w:type="dxa"/>
              <w:right w:w="28" w:type="dxa"/>
            </w:tcMar>
            <w:vAlign w:val="center"/>
          </w:tcPr>
          <w:p w14:paraId="07A90C5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2332</w:t>
            </w:r>
          </w:p>
        </w:tc>
        <w:tc>
          <w:tcPr>
            <w:tcW w:w="304" w:type="pct"/>
            <w:tcBorders>
              <w:top w:val="single" w:sz="4" w:space="0" w:color="auto"/>
              <w:bottom w:val="single" w:sz="4" w:space="0" w:color="auto"/>
            </w:tcBorders>
            <w:tcMar>
              <w:left w:w="28" w:type="dxa"/>
              <w:right w:w="28" w:type="dxa"/>
            </w:tcMar>
            <w:vAlign w:val="center"/>
          </w:tcPr>
          <w:p w14:paraId="7B4AF4A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1114</w:t>
            </w:r>
          </w:p>
        </w:tc>
        <w:tc>
          <w:tcPr>
            <w:tcW w:w="909" w:type="pct"/>
            <w:tcBorders>
              <w:top w:val="single" w:sz="4" w:space="0" w:color="auto"/>
              <w:bottom w:val="single" w:sz="4" w:space="0" w:color="auto"/>
            </w:tcBorders>
            <w:tcMar>
              <w:left w:w="28" w:type="dxa"/>
              <w:right w:w="28" w:type="dxa"/>
            </w:tcMar>
            <w:vAlign w:val="center"/>
          </w:tcPr>
          <w:p w14:paraId="05990B2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5B4DB88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4,24</w:t>
            </w:r>
          </w:p>
        </w:tc>
        <w:tc>
          <w:tcPr>
            <w:tcW w:w="45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4FABDE7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3,39</w:t>
            </w:r>
          </w:p>
        </w:tc>
        <w:tc>
          <w:tcPr>
            <w:tcW w:w="455" w:type="pct"/>
            <w:tcBorders>
              <w:top w:val="single" w:sz="4" w:space="0" w:color="auto"/>
              <w:left w:val="single" w:sz="4" w:space="0" w:color="auto"/>
              <w:bottom w:val="single" w:sz="4" w:space="0" w:color="auto"/>
              <w:right w:val="single" w:sz="4" w:space="0" w:color="auto"/>
            </w:tcBorders>
            <w:vAlign w:val="center"/>
          </w:tcPr>
          <w:p w14:paraId="0F825E8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bottom w:val="single" w:sz="4" w:space="0" w:color="auto"/>
            </w:tcBorders>
            <w:vAlign w:val="center"/>
          </w:tcPr>
          <w:p w14:paraId="177094E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bottom w:val="single" w:sz="4" w:space="0" w:color="auto"/>
              <w:right w:val="single" w:sz="2" w:space="0" w:color="auto"/>
            </w:tcBorders>
            <w:vAlign w:val="center"/>
          </w:tcPr>
          <w:p w14:paraId="550DC03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bottom w:val="single" w:sz="4" w:space="0" w:color="auto"/>
              <w:right w:val="single" w:sz="2" w:space="0" w:color="auto"/>
            </w:tcBorders>
            <w:vAlign w:val="center"/>
          </w:tcPr>
          <w:p w14:paraId="0B946E8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0,85</w:t>
            </w:r>
          </w:p>
        </w:tc>
        <w:tc>
          <w:tcPr>
            <w:tcW w:w="455" w:type="pct"/>
            <w:tcBorders>
              <w:top w:val="single" w:sz="4" w:space="0" w:color="auto"/>
              <w:left w:val="single" w:sz="2" w:space="0" w:color="auto"/>
              <w:bottom w:val="single" w:sz="4" w:space="0" w:color="auto"/>
              <w:right w:val="double" w:sz="4" w:space="0" w:color="auto"/>
            </w:tcBorders>
            <w:vAlign w:val="center"/>
          </w:tcPr>
          <w:p w14:paraId="586000E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74F70184"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333C8A77"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val="restart"/>
            <w:tcBorders>
              <w:top w:val="single" w:sz="4" w:space="0" w:color="auto"/>
              <w:left w:val="double" w:sz="4" w:space="0" w:color="auto"/>
            </w:tcBorders>
            <w:shd w:val="clear" w:color="auto" w:fill="auto"/>
            <w:tcMar>
              <w:left w:w="28" w:type="dxa"/>
              <w:right w:w="28" w:type="dxa"/>
            </w:tcMar>
            <w:vAlign w:val="center"/>
          </w:tcPr>
          <w:p w14:paraId="3498D24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3322</w:t>
            </w:r>
          </w:p>
        </w:tc>
        <w:tc>
          <w:tcPr>
            <w:tcW w:w="304" w:type="pct"/>
            <w:tcBorders>
              <w:top w:val="single" w:sz="4" w:space="0" w:color="auto"/>
              <w:bottom w:val="single" w:sz="4" w:space="0" w:color="auto"/>
            </w:tcBorders>
            <w:tcMar>
              <w:left w:w="28" w:type="dxa"/>
              <w:right w:w="28" w:type="dxa"/>
            </w:tcMar>
            <w:vAlign w:val="center"/>
          </w:tcPr>
          <w:p w14:paraId="65C76F2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1331</w:t>
            </w:r>
          </w:p>
        </w:tc>
        <w:tc>
          <w:tcPr>
            <w:tcW w:w="909" w:type="pct"/>
            <w:tcBorders>
              <w:top w:val="single" w:sz="4" w:space="0" w:color="auto"/>
              <w:bottom w:val="single" w:sz="4" w:space="0" w:color="auto"/>
            </w:tcBorders>
            <w:tcMar>
              <w:left w:w="28" w:type="dxa"/>
              <w:right w:w="28" w:type="dxa"/>
            </w:tcMar>
            <w:vAlign w:val="center"/>
          </w:tcPr>
          <w:p w14:paraId="2EFF9C4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1F1A643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36,98</w:t>
            </w:r>
          </w:p>
        </w:tc>
        <w:tc>
          <w:tcPr>
            <w:tcW w:w="45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282B24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18,49</w:t>
            </w:r>
          </w:p>
        </w:tc>
        <w:tc>
          <w:tcPr>
            <w:tcW w:w="455" w:type="pct"/>
            <w:tcBorders>
              <w:top w:val="single" w:sz="4" w:space="0" w:color="auto"/>
              <w:left w:val="single" w:sz="4" w:space="0" w:color="auto"/>
              <w:bottom w:val="single" w:sz="4" w:space="0" w:color="auto"/>
              <w:right w:val="single" w:sz="4" w:space="0" w:color="auto"/>
            </w:tcBorders>
            <w:vAlign w:val="center"/>
          </w:tcPr>
          <w:p w14:paraId="7AFEE92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11,09</w:t>
            </w:r>
          </w:p>
        </w:tc>
        <w:tc>
          <w:tcPr>
            <w:tcW w:w="455" w:type="pct"/>
            <w:tcBorders>
              <w:top w:val="single" w:sz="4" w:space="0" w:color="auto"/>
              <w:left w:val="single" w:sz="4" w:space="0" w:color="auto"/>
              <w:bottom w:val="single" w:sz="4" w:space="0" w:color="auto"/>
            </w:tcBorders>
            <w:vAlign w:val="center"/>
          </w:tcPr>
          <w:p w14:paraId="2044157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7,40</w:t>
            </w:r>
          </w:p>
        </w:tc>
        <w:tc>
          <w:tcPr>
            <w:tcW w:w="455" w:type="pct"/>
            <w:tcBorders>
              <w:top w:val="single" w:sz="4" w:space="0" w:color="auto"/>
              <w:left w:val="single" w:sz="4" w:space="0" w:color="auto"/>
              <w:bottom w:val="single" w:sz="4" w:space="0" w:color="auto"/>
              <w:right w:val="single" w:sz="2" w:space="0" w:color="auto"/>
            </w:tcBorders>
            <w:vAlign w:val="center"/>
          </w:tcPr>
          <w:p w14:paraId="6EF8B0B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bottom w:val="single" w:sz="4" w:space="0" w:color="auto"/>
              <w:right w:val="single" w:sz="2" w:space="0" w:color="auto"/>
            </w:tcBorders>
            <w:vAlign w:val="center"/>
          </w:tcPr>
          <w:p w14:paraId="55A0AD6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bottom w:val="single" w:sz="4" w:space="0" w:color="auto"/>
              <w:right w:val="double" w:sz="4" w:space="0" w:color="auto"/>
            </w:tcBorders>
            <w:vAlign w:val="center"/>
          </w:tcPr>
          <w:p w14:paraId="10284BF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5486E0B3"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43022D66"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bottom w:val="single" w:sz="4" w:space="0" w:color="auto"/>
            </w:tcBorders>
            <w:shd w:val="clear" w:color="auto" w:fill="auto"/>
            <w:tcMar>
              <w:left w:w="28" w:type="dxa"/>
              <w:right w:w="28" w:type="dxa"/>
            </w:tcMar>
            <w:vAlign w:val="center"/>
          </w:tcPr>
          <w:p w14:paraId="4594730D" w14:textId="77777777" w:rsidR="0083582E" w:rsidRPr="00BB25B9" w:rsidRDefault="0083582E" w:rsidP="00BB25B9">
            <w:pPr>
              <w:jc w:val="center"/>
              <w:rPr>
                <w:rFonts w:ascii="Times New Roman" w:hAnsi="Times New Roman" w:cs="Times New Roman"/>
                <w:sz w:val="20"/>
                <w:szCs w:val="20"/>
              </w:rPr>
            </w:pPr>
          </w:p>
        </w:tc>
        <w:tc>
          <w:tcPr>
            <w:tcW w:w="304" w:type="pct"/>
            <w:tcBorders>
              <w:top w:val="single" w:sz="4" w:space="0" w:color="auto"/>
              <w:bottom w:val="single" w:sz="4" w:space="0" w:color="auto"/>
            </w:tcBorders>
            <w:tcMar>
              <w:left w:w="28" w:type="dxa"/>
              <w:right w:w="28" w:type="dxa"/>
            </w:tcMar>
            <w:vAlign w:val="center"/>
          </w:tcPr>
          <w:p w14:paraId="6B0EA11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1431</w:t>
            </w:r>
          </w:p>
        </w:tc>
        <w:tc>
          <w:tcPr>
            <w:tcW w:w="909" w:type="pct"/>
            <w:tcBorders>
              <w:top w:val="single" w:sz="4" w:space="0" w:color="auto"/>
              <w:bottom w:val="single" w:sz="4" w:space="0" w:color="auto"/>
            </w:tcBorders>
            <w:tcMar>
              <w:left w:w="28" w:type="dxa"/>
              <w:right w:w="28" w:type="dxa"/>
            </w:tcMar>
            <w:vAlign w:val="center"/>
          </w:tcPr>
          <w:p w14:paraId="2B48159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0770973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54,43</w:t>
            </w:r>
          </w:p>
        </w:tc>
        <w:tc>
          <w:tcPr>
            <w:tcW w:w="45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056631FD"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27,21</w:t>
            </w:r>
          </w:p>
        </w:tc>
        <w:tc>
          <w:tcPr>
            <w:tcW w:w="455" w:type="pct"/>
            <w:tcBorders>
              <w:top w:val="single" w:sz="4" w:space="0" w:color="auto"/>
              <w:left w:val="single" w:sz="4" w:space="0" w:color="auto"/>
              <w:bottom w:val="single" w:sz="4" w:space="0" w:color="auto"/>
              <w:right w:val="single" w:sz="4" w:space="0" w:color="auto"/>
            </w:tcBorders>
            <w:vAlign w:val="center"/>
          </w:tcPr>
          <w:p w14:paraId="3C9866F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16,33</w:t>
            </w:r>
          </w:p>
        </w:tc>
        <w:tc>
          <w:tcPr>
            <w:tcW w:w="455" w:type="pct"/>
            <w:tcBorders>
              <w:top w:val="single" w:sz="4" w:space="0" w:color="auto"/>
              <w:left w:val="single" w:sz="4" w:space="0" w:color="auto"/>
              <w:bottom w:val="single" w:sz="4" w:space="0" w:color="auto"/>
            </w:tcBorders>
            <w:vAlign w:val="center"/>
          </w:tcPr>
          <w:p w14:paraId="3DB1EF9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10,89</w:t>
            </w:r>
          </w:p>
        </w:tc>
        <w:tc>
          <w:tcPr>
            <w:tcW w:w="455" w:type="pct"/>
            <w:tcBorders>
              <w:top w:val="single" w:sz="4" w:space="0" w:color="auto"/>
              <w:left w:val="single" w:sz="4" w:space="0" w:color="auto"/>
              <w:bottom w:val="single" w:sz="4" w:space="0" w:color="auto"/>
              <w:right w:val="single" w:sz="2" w:space="0" w:color="auto"/>
            </w:tcBorders>
            <w:vAlign w:val="center"/>
          </w:tcPr>
          <w:p w14:paraId="6E4124A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bottom w:val="single" w:sz="4" w:space="0" w:color="auto"/>
              <w:right w:val="single" w:sz="2" w:space="0" w:color="auto"/>
            </w:tcBorders>
            <w:vAlign w:val="center"/>
          </w:tcPr>
          <w:p w14:paraId="54273E3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bottom w:val="single" w:sz="4" w:space="0" w:color="auto"/>
              <w:right w:val="double" w:sz="4" w:space="0" w:color="auto"/>
            </w:tcBorders>
            <w:vAlign w:val="center"/>
          </w:tcPr>
          <w:p w14:paraId="008A4BB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1C1AD2F9"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55672897"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val="restart"/>
            <w:tcBorders>
              <w:top w:val="single" w:sz="4" w:space="0" w:color="auto"/>
              <w:left w:val="double" w:sz="4" w:space="0" w:color="auto"/>
            </w:tcBorders>
            <w:shd w:val="clear" w:color="auto" w:fill="auto"/>
            <w:tcMar>
              <w:left w:w="28" w:type="dxa"/>
              <w:right w:w="28" w:type="dxa"/>
            </w:tcMar>
            <w:vAlign w:val="center"/>
          </w:tcPr>
          <w:p w14:paraId="718D0DEE" w14:textId="77777777" w:rsidR="0083582E" w:rsidRPr="00BE4DF9" w:rsidRDefault="0083582E" w:rsidP="00BB25B9">
            <w:pPr>
              <w:pStyle w:val="Indentcorptext2"/>
              <w:ind w:left="0"/>
              <w:jc w:val="center"/>
              <w:rPr>
                <w:rFonts w:ascii="Times New Roman" w:hAnsi="Times New Roman" w:cs="Times New Roman"/>
                <w:sz w:val="20"/>
                <w:szCs w:val="20"/>
              </w:rPr>
            </w:pPr>
            <w:r w:rsidRPr="00BE4DF9">
              <w:rPr>
                <w:rFonts w:ascii="Times New Roman" w:hAnsi="Times New Roman" w:cs="Times New Roman"/>
                <w:b/>
                <w:bCs/>
                <w:sz w:val="20"/>
                <w:szCs w:val="20"/>
              </w:rPr>
              <w:t>Total</w:t>
            </w:r>
          </w:p>
        </w:tc>
        <w:tc>
          <w:tcPr>
            <w:tcW w:w="304" w:type="pct"/>
            <w:tcBorders>
              <w:top w:val="single" w:sz="4" w:space="0" w:color="auto"/>
              <w:bottom w:val="single" w:sz="4" w:space="0" w:color="auto"/>
            </w:tcBorders>
            <w:tcMar>
              <w:left w:w="28" w:type="dxa"/>
              <w:right w:w="28" w:type="dxa"/>
            </w:tcMar>
            <w:vAlign w:val="center"/>
          </w:tcPr>
          <w:p w14:paraId="4B5C64F0" w14:textId="77777777" w:rsidR="0083582E" w:rsidRPr="00BE4DF9" w:rsidRDefault="0083582E" w:rsidP="00BB25B9">
            <w:pPr>
              <w:pStyle w:val="Indentcorptext2"/>
              <w:ind w:left="0"/>
              <w:jc w:val="center"/>
              <w:rPr>
                <w:rFonts w:ascii="Times New Roman" w:hAnsi="Times New Roman" w:cs="Times New Roman"/>
                <w:sz w:val="20"/>
                <w:szCs w:val="20"/>
              </w:rPr>
            </w:pPr>
            <w:r w:rsidRPr="00BE4DF9">
              <w:rPr>
                <w:rFonts w:ascii="Times New Roman" w:hAnsi="Times New Roman" w:cs="Times New Roman"/>
                <w:b/>
                <w:bCs/>
                <w:sz w:val="20"/>
                <w:szCs w:val="20"/>
              </w:rPr>
              <w:t>ha</w:t>
            </w:r>
          </w:p>
        </w:tc>
        <w:tc>
          <w:tcPr>
            <w:tcW w:w="909" w:type="pct"/>
            <w:tcBorders>
              <w:top w:val="single" w:sz="4" w:space="0" w:color="auto"/>
              <w:bottom w:val="single" w:sz="4" w:space="0" w:color="auto"/>
            </w:tcBorders>
            <w:tcMar>
              <w:left w:w="28" w:type="dxa"/>
              <w:right w:w="28" w:type="dxa"/>
            </w:tcMar>
            <w:vAlign w:val="center"/>
          </w:tcPr>
          <w:p w14:paraId="3299203B" w14:textId="77777777" w:rsidR="0083582E" w:rsidRPr="00BE4DF9" w:rsidRDefault="0083582E" w:rsidP="00BB25B9">
            <w:pPr>
              <w:pStyle w:val="Indentcorptext2"/>
              <w:ind w:left="0"/>
              <w:jc w:val="center"/>
              <w:rPr>
                <w:rFonts w:ascii="Times New Roman" w:hAnsi="Times New Roman" w:cs="Times New Roman"/>
                <w:b/>
                <w:sz w:val="20"/>
                <w:szCs w:val="20"/>
              </w:rPr>
            </w:pPr>
            <w:r w:rsidRPr="00BE4DF9">
              <w:rPr>
                <w:rFonts w:ascii="Times New Roman" w:hAnsi="Times New Roman" w:cs="Times New Roman"/>
                <w:b/>
                <w:bCs/>
                <w:sz w:val="20"/>
                <w:szCs w:val="20"/>
              </w:rPr>
              <w:t>-</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3776577E"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245,28</w:t>
            </w:r>
          </w:p>
        </w:tc>
        <w:tc>
          <w:tcPr>
            <w:tcW w:w="45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5207515E"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168,79</w:t>
            </w:r>
          </w:p>
        </w:tc>
        <w:tc>
          <w:tcPr>
            <w:tcW w:w="455" w:type="pct"/>
            <w:tcBorders>
              <w:top w:val="single" w:sz="4" w:space="0" w:color="auto"/>
              <w:left w:val="single" w:sz="4" w:space="0" w:color="auto"/>
              <w:bottom w:val="single" w:sz="4" w:space="0" w:color="auto"/>
              <w:right w:val="single" w:sz="4" w:space="0" w:color="auto"/>
            </w:tcBorders>
            <w:vAlign w:val="center"/>
          </w:tcPr>
          <w:p w14:paraId="7DC95FC2"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27,42</w:t>
            </w:r>
          </w:p>
        </w:tc>
        <w:tc>
          <w:tcPr>
            <w:tcW w:w="455" w:type="pct"/>
            <w:tcBorders>
              <w:top w:val="single" w:sz="4" w:space="0" w:color="auto"/>
              <w:left w:val="single" w:sz="4" w:space="0" w:color="auto"/>
              <w:bottom w:val="single" w:sz="4" w:space="0" w:color="auto"/>
            </w:tcBorders>
            <w:vAlign w:val="center"/>
          </w:tcPr>
          <w:p w14:paraId="316B82CC"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18,29</w:t>
            </w:r>
          </w:p>
        </w:tc>
        <w:tc>
          <w:tcPr>
            <w:tcW w:w="455" w:type="pct"/>
            <w:tcBorders>
              <w:top w:val="single" w:sz="4" w:space="0" w:color="auto"/>
              <w:left w:val="single" w:sz="4" w:space="0" w:color="auto"/>
              <w:bottom w:val="single" w:sz="4" w:space="0" w:color="auto"/>
              <w:right w:val="single" w:sz="2" w:space="0" w:color="auto"/>
            </w:tcBorders>
            <w:vAlign w:val="center"/>
          </w:tcPr>
          <w:p w14:paraId="0485A68D"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455" w:type="pct"/>
            <w:tcBorders>
              <w:top w:val="single" w:sz="4" w:space="0" w:color="auto"/>
              <w:left w:val="single" w:sz="2" w:space="0" w:color="auto"/>
              <w:bottom w:val="single" w:sz="4" w:space="0" w:color="auto"/>
              <w:right w:val="single" w:sz="2" w:space="0" w:color="auto"/>
            </w:tcBorders>
            <w:vAlign w:val="center"/>
          </w:tcPr>
          <w:p w14:paraId="16532BEB"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30,78</w:t>
            </w:r>
          </w:p>
        </w:tc>
        <w:tc>
          <w:tcPr>
            <w:tcW w:w="455" w:type="pct"/>
            <w:tcBorders>
              <w:top w:val="single" w:sz="4" w:space="0" w:color="auto"/>
              <w:left w:val="single" w:sz="2" w:space="0" w:color="auto"/>
              <w:bottom w:val="single" w:sz="4" w:space="0" w:color="auto"/>
              <w:right w:val="double" w:sz="4" w:space="0" w:color="auto"/>
            </w:tcBorders>
            <w:vAlign w:val="center"/>
          </w:tcPr>
          <w:p w14:paraId="0FC88ECC"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r>
      <w:tr w:rsidR="0083582E" w:rsidRPr="00BB25B9" w14:paraId="490F3F57"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4C1C4A09"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bottom w:val="double" w:sz="4" w:space="0" w:color="auto"/>
            </w:tcBorders>
            <w:shd w:val="clear" w:color="auto" w:fill="auto"/>
            <w:tcMar>
              <w:left w:w="28" w:type="dxa"/>
              <w:right w:w="28" w:type="dxa"/>
            </w:tcMar>
            <w:vAlign w:val="center"/>
          </w:tcPr>
          <w:p w14:paraId="74512238" w14:textId="77777777" w:rsidR="0083582E" w:rsidRPr="00BE4DF9" w:rsidRDefault="0083582E" w:rsidP="00BB25B9">
            <w:pPr>
              <w:jc w:val="center"/>
              <w:rPr>
                <w:rFonts w:ascii="Times New Roman" w:hAnsi="Times New Roman" w:cs="Times New Roman"/>
                <w:sz w:val="20"/>
                <w:szCs w:val="20"/>
              </w:rPr>
            </w:pPr>
          </w:p>
        </w:tc>
        <w:tc>
          <w:tcPr>
            <w:tcW w:w="304" w:type="pct"/>
            <w:tcBorders>
              <w:top w:val="single" w:sz="4" w:space="0" w:color="auto"/>
              <w:bottom w:val="double" w:sz="4" w:space="0" w:color="auto"/>
            </w:tcBorders>
            <w:tcMar>
              <w:left w:w="28" w:type="dxa"/>
              <w:right w:w="28" w:type="dxa"/>
            </w:tcMar>
            <w:vAlign w:val="center"/>
          </w:tcPr>
          <w:p w14:paraId="679AAE36"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b/>
                <w:bCs/>
                <w:sz w:val="20"/>
                <w:szCs w:val="20"/>
              </w:rPr>
              <w:t>%</w:t>
            </w:r>
          </w:p>
        </w:tc>
        <w:tc>
          <w:tcPr>
            <w:tcW w:w="909" w:type="pct"/>
            <w:tcBorders>
              <w:top w:val="single" w:sz="4" w:space="0" w:color="auto"/>
              <w:bottom w:val="double" w:sz="4" w:space="0" w:color="auto"/>
            </w:tcBorders>
            <w:tcMar>
              <w:left w:w="28" w:type="dxa"/>
              <w:right w:w="28" w:type="dxa"/>
            </w:tcMar>
            <w:vAlign w:val="center"/>
          </w:tcPr>
          <w:p w14:paraId="341A2ECD"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b/>
                <w:bCs/>
                <w:sz w:val="20"/>
                <w:szCs w:val="20"/>
              </w:rPr>
              <w:t>-</w:t>
            </w:r>
          </w:p>
        </w:tc>
        <w:tc>
          <w:tcPr>
            <w:tcW w:w="489" w:type="pct"/>
            <w:tcBorders>
              <w:top w:val="single" w:sz="4" w:space="0" w:color="auto"/>
              <w:bottom w:val="double" w:sz="4" w:space="0" w:color="auto"/>
              <w:right w:val="double" w:sz="4" w:space="0" w:color="auto"/>
            </w:tcBorders>
            <w:tcMar>
              <w:left w:w="28" w:type="dxa"/>
              <w:right w:w="28" w:type="dxa"/>
            </w:tcMar>
            <w:vAlign w:val="center"/>
          </w:tcPr>
          <w:p w14:paraId="6B823880"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100</w:t>
            </w:r>
          </w:p>
        </w:tc>
        <w:tc>
          <w:tcPr>
            <w:tcW w:w="454" w:type="pct"/>
            <w:tcBorders>
              <w:top w:val="single" w:sz="4" w:space="0" w:color="auto"/>
              <w:left w:val="double" w:sz="4" w:space="0" w:color="auto"/>
              <w:bottom w:val="double" w:sz="4" w:space="0" w:color="auto"/>
              <w:right w:val="single" w:sz="4" w:space="0" w:color="auto"/>
            </w:tcBorders>
            <w:tcMar>
              <w:left w:w="28" w:type="dxa"/>
              <w:right w:w="28" w:type="dxa"/>
            </w:tcMar>
            <w:vAlign w:val="center"/>
          </w:tcPr>
          <w:p w14:paraId="7DBE7205"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69</w:t>
            </w:r>
          </w:p>
        </w:tc>
        <w:tc>
          <w:tcPr>
            <w:tcW w:w="455" w:type="pct"/>
            <w:tcBorders>
              <w:top w:val="single" w:sz="4" w:space="0" w:color="auto"/>
              <w:left w:val="single" w:sz="4" w:space="0" w:color="auto"/>
              <w:bottom w:val="double" w:sz="4" w:space="0" w:color="auto"/>
              <w:right w:val="single" w:sz="4" w:space="0" w:color="auto"/>
            </w:tcBorders>
            <w:vAlign w:val="center"/>
          </w:tcPr>
          <w:p w14:paraId="0E291CD6"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11</w:t>
            </w:r>
          </w:p>
        </w:tc>
        <w:tc>
          <w:tcPr>
            <w:tcW w:w="455" w:type="pct"/>
            <w:tcBorders>
              <w:top w:val="single" w:sz="4" w:space="0" w:color="auto"/>
              <w:left w:val="single" w:sz="4" w:space="0" w:color="auto"/>
              <w:bottom w:val="double" w:sz="4" w:space="0" w:color="auto"/>
            </w:tcBorders>
            <w:vAlign w:val="center"/>
          </w:tcPr>
          <w:p w14:paraId="5A43EA53"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7</w:t>
            </w:r>
          </w:p>
        </w:tc>
        <w:tc>
          <w:tcPr>
            <w:tcW w:w="455" w:type="pct"/>
            <w:tcBorders>
              <w:top w:val="single" w:sz="4" w:space="0" w:color="auto"/>
              <w:left w:val="single" w:sz="4" w:space="0" w:color="auto"/>
              <w:bottom w:val="double" w:sz="4" w:space="0" w:color="auto"/>
              <w:right w:val="single" w:sz="2" w:space="0" w:color="auto"/>
            </w:tcBorders>
            <w:vAlign w:val="center"/>
          </w:tcPr>
          <w:p w14:paraId="7A814EE9"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455" w:type="pct"/>
            <w:tcBorders>
              <w:top w:val="single" w:sz="4" w:space="0" w:color="auto"/>
              <w:left w:val="single" w:sz="2" w:space="0" w:color="auto"/>
              <w:bottom w:val="double" w:sz="4" w:space="0" w:color="auto"/>
              <w:right w:val="single" w:sz="2" w:space="0" w:color="auto"/>
            </w:tcBorders>
            <w:vAlign w:val="center"/>
          </w:tcPr>
          <w:p w14:paraId="4DBD3BE7"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13</w:t>
            </w:r>
          </w:p>
        </w:tc>
        <w:tc>
          <w:tcPr>
            <w:tcW w:w="455" w:type="pct"/>
            <w:tcBorders>
              <w:top w:val="single" w:sz="4" w:space="0" w:color="auto"/>
              <w:left w:val="single" w:sz="2" w:space="0" w:color="auto"/>
              <w:bottom w:val="double" w:sz="4" w:space="0" w:color="auto"/>
              <w:right w:val="double" w:sz="4" w:space="0" w:color="auto"/>
            </w:tcBorders>
            <w:vAlign w:val="center"/>
          </w:tcPr>
          <w:p w14:paraId="6FAFDF1D"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r>
      <w:tr w:rsidR="0083582E" w:rsidRPr="00BB25B9" w14:paraId="59F1F171"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68FDC458"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4766" w:type="pct"/>
            <w:gridSpan w:val="10"/>
            <w:tcBorders>
              <w:top w:val="double" w:sz="4" w:space="0" w:color="auto"/>
              <w:left w:val="double" w:sz="4" w:space="0" w:color="auto"/>
              <w:bottom w:val="single" w:sz="4" w:space="0" w:color="auto"/>
              <w:right w:val="double" w:sz="4" w:space="0" w:color="auto"/>
            </w:tcBorders>
            <w:shd w:val="clear" w:color="auto" w:fill="auto"/>
            <w:tcMar>
              <w:left w:w="28" w:type="dxa"/>
              <w:right w:w="28" w:type="dxa"/>
            </w:tcMar>
            <w:vAlign w:val="center"/>
          </w:tcPr>
          <w:p w14:paraId="6A6258B4" w14:textId="4ECA1775" w:rsidR="0083582E" w:rsidRPr="00BB25B9" w:rsidRDefault="00BB25B9" w:rsidP="00BB25B9">
            <w:pPr>
              <w:pStyle w:val="Indentcorptext2"/>
              <w:ind w:left="0"/>
              <w:jc w:val="center"/>
              <w:rPr>
                <w:rFonts w:ascii="Times New Roman" w:hAnsi="Times New Roman" w:cs="Times New Roman"/>
                <w:b/>
                <w:bCs/>
                <w:sz w:val="20"/>
                <w:szCs w:val="20"/>
              </w:rPr>
            </w:pPr>
            <w:r w:rsidRPr="00BB25B9">
              <w:rPr>
                <w:rFonts w:ascii="Times New Roman" w:hAnsi="Times New Roman" w:cs="Times New Roman"/>
                <w:b/>
                <w:bCs/>
                <w:sz w:val="20"/>
                <w:szCs w:val="20"/>
              </w:rPr>
              <w:t>Compoziția</w:t>
            </w:r>
            <w:r w:rsidR="0083582E" w:rsidRPr="00BB25B9">
              <w:rPr>
                <w:rFonts w:ascii="Times New Roman" w:hAnsi="Times New Roman" w:cs="Times New Roman"/>
                <w:b/>
                <w:bCs/>
                <w:sz w:val="20"/>
                <w:szCs w:val="20"/>
              </w:rPr>
              <w:t xml:space="preserve">  actuală :  74MO 21FA 5BR</w:t>
            </w:r>
          </w:p>
        </w:tc>
      </w:tr>
      <w:tr w:rsidR="0083582E" w:rsidRPr="00BB25B9" w14:paraId="06D4F2B2" w14:textId="77777777" w:rsidTr="00CB5222">
        <w:trPr>
          <w:cantSplit/>
          <w:trHeight w:val="200"/>
          <w:jc w:val="center"/>
        </w:trPr>
        <w:tc>
          <w:tcPr>
            <w:tcW w:w="234"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31C86627" w14:textId="77777777" w:rsidR="0083582E" w:rsidRPr="00BB25B9" w:rsidRDefault="0083582E" w:rsidP="00BB25B9">
            <w:pPr>
              <w:pStyle w:val="Indentcorptext2"/>
              <w:ind w:left="0"/>
              <w:jc w:val="center"/>
              <w:rPr>
                <w:rFonts w:ascii="Times New Roman" w:hAnsi="Times New Roman" w:cs="Times New Roman"/>
                <w:b/>
                <w:bCs/>
                <w:i/>
                <w:iCs/>
                <w:sz w:val="20"/>
                <w:szCs w:val="20"/>
              </w:rPr>
            </w:pPr>
            <w:r w:rsidRPr="00BB25B9">
              <w:rPr>
                <w:rFonts w:ascii="Times New Roman" w:hAnsi="Times New Roman" w:cs="Times New Roman"/>
                <w:b/>
                <w:bCs/>
                <w:i/>
                <w:iCs/>
                <w:sz w:val="20"/>
                <w:szCs w:val="20"/>
              </w:rPr>
              <w:t>K</w:t>
            </w:r>
          </w:p>
        </w:tc>
        <w:tc>
          <w:tcPr>
            <w:tcW w:w="335" w:type="pct"/>
            <w:tcBorders>
              <w:top w:val="single" w:sz="12" w:space="0" w:color="auto"/>
              <w:left w:val="double" w:sz="4" w:space="0" w:color="auto"/>
              <w:bottom w:val="single" w:sz="4" w:space="0" w:color="auto"/>
            </w:tcBorders>
            <w:shd w:val="clear" w:color="auto" w:fill="auto"/>
            <w:tcMar>
              <w:left w:w="28" w:type="dxa"/>
              <w:right w:w="28" w:type="dxa"/>
            </w:tcMar>
            <w:vAlign w:val="center"/>
          </w:tcPr>
          <w:p w14:paraId="7003A16F"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3332</w:t>
            </w:r>
          </w:p>
        </w:tc>
        <w:tc>
          <w:tcPr>
            <w:tcW w:w="304" w:type="pct"/>
            <w:tcBorders>
              <w:top w:val="single" w:sz="12" w:space="0" w:color="auto"/>
              <w:bottom w:val="single" w:sz="4" w:space="0" w:color="auto"/>
            </w:tcBorders>
            <w:tcMar>
              <w:left w:w="28" w:type="dxa"/>
              <w:right w:w="28" w:type="dxa"/>
            </w:tcMar>
            <w:vAlign w:val="center"/>
          </w:tcPr>
          <w:p w14:paraId="5655132A"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2212</w:t>
            </w:r>
          </w:p>
        </w:tc>
        <w:tc>
          <w:tcPr>
            <w:tcW w:w="909" w:type="pct"/>
            <w:tcBorders>
              <w:top w:val="single" w:sz="12" w:space="0" w:color="auto"/>
              <w:bottom w:val="single" w:sz="4" w:space="0" w:color="auto"/>
            </w:tcBorders>
            <w:tcMar>
              <w:left w:w="28" w:type="dxa"/>
              <w:right w:w="28" w:type="dxa"/>
            </w:tcMar>
            <w:vAlign w:val="center"/>
          </w:tcPr>
          <w:p w14:paraId="18CD0535"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6BR 3FA 1MO</w:t>
            </w:r>
          </w:p>
        </w:tc>
        <w:tc>
          <w:tcPr>
            <w:tcW w:w="489" w:type="pct"/>
            <w:tcBorders>
              <w:top w:val="single" w:sz="12" w:space="0" w:color="auto"/>
              <w:bottom w:val="single" w:sz="4" w:space="0" w:color="auto"/>
              <w:right w:val="double" w:sz="4" w:space="0" w:color="auto"/>
            </w:tcBorders>
            <w:tcMar>
              <w:left w:w="28" w:type="dxa"/>
              <w:right w:w="28" w:type="dxa"/>
            </w:tcMar>
            <w:vAlign w:val="center"/>
          </w:tcPr>
          <w:p w14:paraId="0C4D78A8"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16,74</w:t>
            </w:r>
          </w:p>
        </w:tc>
        <w:tc>
          <w:tcPr>
            <w:tcW w:w="454" w:type="pct"/>
            <w:tcBorders>
              <w:top w:val="single" w:sz="12" w:space="0" w:color="auto"/>
              <w:left w:val="double" w:sz="4" w:space="0" w:color="auto"/>
              <w:bottom w:val="single" w:sz="4" w:space="0" w:color="auto"/>
              <w:right w:val="single" w:sz="4" w:space="0" w:color="auto"/>
            </w:tcBorders>
            <w:tcMar>
              <w:left w:w="28" w:type="dxa"/>
              <w:right w:w="28" w:type="dxa"/>
            </w:tcMar>
            <w:vAlign w:val="center"/>
          </w:tcPr>
          <w:p w14:paraId="131A7391"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1,67</w:t>
            </w:r>
          </w:p>
        </w:tc>
        <w:tc>
          <w:tcPr>
            <w:tcW w:w="455" w:type="pct"/>
            <w:tcBorders>
              <w:top w:val="single" w:sz="12" w:space="0" w:color="auto"/>
              <w:left w:val="single" w:sz="4" w:space="0" w:color="auto"/>
              <w:bottom w:val="single" w:sz="4" w:space="0" w:color="auto"/>
              <w:right w:val="single" w:sz="4" w:space="0" w:color="auto"/>
            </w:tcBorders>
            <w:vAlign w:val="center"/>
          </w:tcPr>
          <w:p w14:paraId="78D02D6E"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10,04</w:t>
            </w:r>
          </w:p>
        </w:tc>
        <w:tc>
          <w:tcPr>
            <w:tcW w:w="455" w:type="pct"/>
            <w:tcBorders>
              <w:top w:val="single" w:sz="12" w:space="0" w:color="auto"/>
              <w:left w:val="single" w:sz="4" w:space="0" w:color="auto"/>
              <w:bottom w:val="single" w:sz="4" w:space="0" w:color="auto"/>
            </w:tcBorders>
            <w:vAlign w:val="center"/>
          </w:tcPr>
          <w:p w14:paraId="656BD829"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5,02</w:t>
            </w:r>
          </w:p>
        </w:tc>
        <w:tc>
          <w:tcPr>
            <w:tcW w:w="455" w:type="pct"/>
            <w:tcBorders>
              <w:top w:val="single" w:sz="12" w:space="0" w:color="auto"/>
              <w:left w:val="single" w:sz="4" w:space="0" w:color="auto"/>
              <w:bottom w:val="single" w:sz="4" w:space="0" w:color="auto"/>
              <w:right w:val="single" w:sz="2" w:space="0" w:color="auto"/>
            </w:tcBorders>
            <w:vAlign w:val="center"/>
          </w:tcPr>
          <w:p w14:paraId="755078D4"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w:t>
            </w:r>
          </w:p>
        </w:tc>
        <w:tc>
          <w:tcPr>
            <w:tcW w:w="455" w:type="pct"/>
            <w:tcBorders>
              <w:top w:val="single" w:sz="12" w:space="0" w:color="auto"/>
              <w:left w:val="single" w:sz="2" w:space="0" w:color="auto"/>
              <w:bottom w:val="single" w:sz="4" w:space="0" w:color="auto"/>
              <w:right w:val="single" w:sz="2" w:space="0" w:color="auto"/>
            </w:tcBorders>
            <w:vAlign w:val="center"/>
          </w:tcPr>
          <w:p w14:paraId="2B385859"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w:t>
            </w:r>
          </w:p>
        </w:tc>
        <w:tc>
          <w:tcPr>
            <w:tcW w:w="455" w:type="pct"/>
            <w:tcBorders>
              <w:top w:val="single" w:sz="12" w:space="0" w:color="auto"/>
              <w:left w:val="single" w:sz="2" w:space="0" w:color="auto"/>
              <w:bottom w:val="single" w:sz="4" w:space="0" w:color="auto"/>
              <w:right w:val="double" w:sz="4" w:space="0" w:color="auto"/>
            </w:tcBorders>
            <w:vAlign w:val="center"/>
          </w:tcPr>
          <w:p w14:paraId="2BA22793"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sz w:val="20"/>
                <w:szCs w:val="20"/>
              </w:rPr>
              <w:t>-</w:t>
            </w:r>
          </w:p>
        </w:tc>
      </w:tr>
      <w:tr w:rsidR="0083582E" w:rsidRPr="00BB25B9" w14:paraId="4951959B"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326F444C"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val="restart"/>
            <w:tcBorders>
              <w:top w:val="single" w:sz="4" w:space="0" w:color="auto"/>
              <w:left w:val="double" w:sz="4" w:space="0" w:color="auto"/>
            </w:tcBorders>
            <w:shd w:val="clear" w:color="auto" w:fill="auto"/>
            <w:tcMar>
              <w:left w:w="28" w:type="dxa"/>
              <w:right w:w="28" w:type="dxa"/>
            </w:tcMar>
            <w:vAlign w:val="center"/>
          </w:tcPr>
          <w:p w14:paraId="719BE2D6" w14:textId="77777777" w:rsidR="0083582E" w:rsidRPr="00BE4DF9" w:rsidRDefault="0083582E" w:rsidP="00BB25B9">
            <w:pPr>
              <w:jc w:val="center"/>
              <w:rPr>
                <w:rFonts w:ascii="Times New Roman" w:hAnsi="Times New Roman" w:cs="Times New Roman"/>
                <w:sz w:val="20"/>
                <w:szCs w:val="20"/>
              </w:rPr>
            </w:pPr>
            <w:r w:rsidRPr="00BE4DF9">
              <w:rPr>
                <w:rFonts w:ascii="Times New Roman" w:hAnsi="Times New Roman" w:cs="Times New Roman"/>
                <w:b/>
                <w:bCs/>
                <w:sz w:val="20"/>
                <w:szCs w:val="20"/>
              </w:rPr>
              <w:t>Total</w:t>
            </w:r>
          </w:p>
        </w:tc>
        <w:tc>
          <w:tcPr>
            <w:tcW w:w="304" w:type="pct"/>
            <w:tcBorders>
              <w:top w:val="single" w:sz="4" w:space="0" w:color="auto"/>
              <w:bottom w:val="single" w:sz="4" w:space="0" w:color="auto"/>
            </w:tcBorders>
            <w:tcMar>
              <w:left w:w="28" w:type="dxa"/>
              <w:right w:w="28" w:type="dxa"/>
            </w:tcMar>
            <w:vAlign w:val="center"/>
          </w:tcPr>
          <w:p w14:paraId="045A13AC"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ha</w:t>
            </w:r>
          </w:p>
        </w:tc>
        <w:tc>
          <w:tcPr>
            <w:tcW w:w="909" w:type="pct"/>
            <w:tcBorders>
              <w:top w:val="single" w:sz="4" w:space="0" w:color="auto"/>
              <w:bottom w:val="single" w:sz="4" w:space="0" w:color="auto"/>
            </w:tcBorders>
            <w:tcMar>
              <w:left w:w="28" w:type="dxa"/>
              <w:right w:w="28" w:type="dxa"/>
            </w:tcMar>
            <w:vAlign w:val="center"/>
          </w:tcPr>
          <w:p w14:paraId="0EB15E91"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4585932D"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16,74</w:t>
            </w:r>
          </w:p>
        </w:tc>
        <w:tc>
          <w:tcPr>
            <w:tcW w:w="454" w:type="pct"/>
            <w:tcBorders>
              <w:top w:val="single" w:sz="4" w:space="0" w:color="auto"/>
              <w:left w:val="double" w:sz="4" w:space="0" w:color="auto"/>
              <w:bottom w:val="single" w:sz="4" w:space="0" w:color="auto"/>
              <w:right w:val="single" w:sz="4" w:space="0" w:color="auto"/>
            </w:tcBorders>
            <w:tcMar>
              <w:left w:w="28" w:type="dxa"/>
              <w:right w:w="28" w:type="dxa"/>
            </w:tcMar>
            <w:vAlign w:val="center"/>
          </w:tcPr>
          <w:p w14:paraId="306C0F86"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1,67</w:t>
            </w:r>
          </w:p>
        </w:tc>
        <w:tc>
          <w:tcPr>
            <w:tcW w:w="455" w:type="pct"/>
            <w:tcBorders>
              <w:top w:val="single" w:sz="4" w:space="0" w:color="auto"/>
              <w:left w:val="single" w:sz="4" w:space="0" w:color="auto"/>
              <w:bottom w:val="single" w:sz="4" w:space="0" w:color="auto"/>
              <w:right w:val="single" w:sz="4" w:space="0" w:color="auto"/>
            </w:tcBorders>
            <w:vAlign w:val="center"/>
          </w:tcPr>
          <w:p w14:paraId="3C9C49EB"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10,04</w:t>
            </w:r>
          </w:p>
        </w:tc>
        <w:tc>
          <w:tcPr>
            <w:tcW w:w="455" w:type="pct"/>
            <w:tcBorders>
              <w:top w:val="single" w:sz="4" w:space="0" w:color="auto"/>
              <w:left w:val="single" w:sz="4" w:space="0" w:color="auto"/>
              <w:bottom w:val="single" w:sz="4" w:space="0" w:color="auto"/>
            </w:tcBorders>
            <w:vAlign w:val="center"/>
          </w:tcPr>
          <w:p w14:paraId="52CC85BA"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5,02</w:t>
            </w:r>
          </w:p>
        </w:tc>
        <w:tc>
          <w:tcPr>
            <w:tcW w:w="455" w:type="pct"/>
            <w:tcBorders>
              <w:top w:val="single" w:sz="4" w:space="0" w:color="auto"/>
              <w:left w:val="single" w:sz="4" w:space="0" w:color="auto"/>
              <w:bottom w:val="single" w:sz="4" w:space="0" w:color="auto"/>
              <w:right w:val="single" w:sz="2" w:space="0" w:color="auto"/>
            </w:tcBorders>
            <w:vAlign w:val="center"/>
          </w:tcPr>
          <w:p w14:paraId="0B3303BF"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455" w:type="pct"/>
            <w:tcBorders>
              <w:top w:val="single" w:sz="4" w:space="0" w:color="auto"/>
              <w:left w:val="single" w:sz="2" w:space="0" w:color="auto"/>
              <w:bottom w:val="single" w:sz="4" w:space="0" w:color="auto"/>
              <w:right w:val="single" w:sz="2" w:space="0" w:color="auto"/>
            </w:tcBorders>
            <w:vAlign w:val="center"/>
          </w:tcPr>
          <w:p w14:paraId="3F235B54"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455" w:type="pct"/>
            <w:tcBorders>
              <w:top w:val="single" w:sz="4" w:space="0" w:color="auto"/>
              <w:left w:val="single" w:sz="2" w:space="0" w:color="auto"/>
              <w:bottom w:val="single" w:sz="4" w:space="0" w:color="auto"/>
              <w:right w:val="double" w:sz="4" w:space="0" w:color="auto"/>
            </w:tcBorders>
            <w:vAlign w:val="center"/>
          </w:tcPr>
          <w:p w14:paraId="4A736E0C"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r>
      <w:tr w:rsidR="0083582E" w:rsidRPr="00BB25B9" w14:paraId="18661F1C"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59E52D94"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bottom w:val="double" w:sz="4" w:space="0" w:color="auto"/>
            </w:tcBorders>
            <w:shd w:val="clear" w:color="auto" w:fill="auto"/>
            <w:tcMar>
              <w:left w:w="28" w:type="dxa"/>
              <w:right w:w="28" w:type="dxa"/>
            </w:tcMar>
            <w:vAlign w:val="center"/>
          </w:tcPr>
          <w:p w14:paraId="4812718A" w14:textId="77777777" w:rsidR="0083582E" w:rsidRPr="00BE4DF9" w:rsidRDefault="0083582E" w:rsidP="00BB25B9">
            <w:pPr>
              <w:jc w:val="center"/>
              <w:rPr>
                <w:rFonts w:ascii="Times New Roman" w:hAnsi="Times New Roman" w:cs="Times New Roman"/>
                <w:sz w:val="20"/>
                <w:szCs w:val="20"/>
              </w:rPr>
            </w:pPr>
          </w:p>
        </w:tc>
        <w:tc>
          <w:tcPr>
            <w:tcW w:w="304" w:type="pct"/>
            <w:tcBorders>
              <w:top w:val="single" w:sz="4" w:space="0" w:color="auto"/>
              <w:bottom w:val="double" w:sz="4" w:space="0" w:color="auto"/>
            </w:tcBorders>
            <w:tcMar>
              <w:left w:w="28" w:type="dxa"/>
              <w:right w:w="28" w:type="dxa"/>
            </w:tcMar>
            <w:vAlign w:val="center"/>
          </w:tcPr>
          <w:p w14:paraId="069A8EC2"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909" w:type="pct"/>
            <w:tcBorders>
              <w:top w:val="single" w:sz="4" w:space="0" w:color="auto"/>
              <w:bottom w:val="double" w:sz="4" w:space="0" w:color="auto"/>
            </w:tcBorders>
            <w:tcMar>
              <w:left w:w="28" w:type="dxa"/>
              <w:right w:w="28" w:type="dxa"/>
            </w:tcMar>
            <w:vAlign w:val="center"/>
          </w:tcPr>
          <w:p w14:paraId="726350DC"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489" w:type="pct"/>
            <w:tcBorders>
              <w:top w:val="single" w:sz="4" w:space="0" w:color="auto"/>
              <w:bottom w:val="double" w:sz="4" w:space="0" w:color="auto"/>
              <w:right w:val="double" w:sz="4" w:space="0" w:color="auto"/>
            </w:tcBorders>
            <w:tcMar>
              <w:left w:w="28" w:type="dxa"/>
              <w:right w:w="28" w:type="dxa"/>
            </w:tcMar>
            <w:vAlign w:val="center"/>
          </w:tcPr>
          <w:p w14:paraId="67220473"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100</w:t>
            </w:r>
          </w:p>
        </w:tc>
        <w:tc>
          <w:tcPr>
            <w:tcW w:w="454" w:type="pct"/>
            <w:tcBorders>
              <w:top w:val="single" w:sz="4" w:space="0" w:color="auto"/>
              <w:left w:val="double" w:sz="4" w:space="0" w:color="auto"/>
              <w:bottom w:val="double" w:sz="4" w:space="0" w:color="auto"/>
              <w:right w:val="single" w:sz="4" w:space="0" w:color="auto"/>
            </w:tcBorders>
            <w:tcMar>
              <w:left w:w="28" w:type="dxa"/>
              <w:right w:w="28" w:type="dxa"/>
            </w:tcMar>
            <w:vAlign w:val="center"/>
          </w:tcPr>
          <w:p w14:paraId="1F11ABC9"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10</w:t>
            </w:r>
          </w:p>
        </w:tc>
        <w:tc>
          <w:tcPr>
            <w:tcW w:w="455" w:type="pct"/>
            <w:tcBorders>
              <w:top w:val="single" w:sz="4" w:space="0" w:color="auto"/>
              <w:left w:val="single" w:sz="4" w:space="0" w:color="auto"/>
              <w:bottom w:val="double" w:sz="4" w:space="0" w:color="auto"/>
              <w:right w:val="single" w:sz="4" w:space="0" w:color="auto"/>
            </w:tcBorders>
            <w:vAlign w:val="center"/>
          </w:tcPr>
          <w:p w14:paraId="03F8091A"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60</w:t>
            </w:r>
          </w:p>
        </w:tc>
        <w:tc>
          <w:tcPr>
            <w:tcW w:w="455" w:type="pct"/>
            <w:tcBorders>
              <w:top w:val="single" w:sz="4" w:space="0" w:color="auto"/>
              <w:left w:val="single" w:sz="4" w:space="0" w:color="auto"/>
              <w:bottom w:val="double" w:sz="4" w:space="0" w:color="auto"/>
            </w:tcBorders>
            <w:vAlign w:val="center"/>
          </w:tcPr>
          <w:p w14:paraId="5D81DE12"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30</w:t>
            </w:r>
          </w:p>
        </w:tc>
        <w:tc>
          <w:tcPr>
            <w:tcW w:w="455" w:type="pct"/>
            <w:tcBorders>
              <w:top w:val="single" w:sz="4" w:space="0" w:color="auto"/>
              <w:left w:val="single" w:sz="4" w:space="0" w:color="auto"/>
              <w:bottom w:val="double" w:sz="4" w:space="0" w:color="auto"/>
              <w:right w:val="single" w:sz="2" w:space="0" w:color="auto"/>
            </w:tcBorders>
            <w:vAlign w:val="center"/>
          </w:tcPr>
          <w:p w14:paraId="5A313825"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455" w:type="pct"/>
            <w:tcBorders>
              <w:top w:val="single" w:sz="4" w:space="0" w:color="auto"/>
              <w:left w:val="single" w:sz="2" w:space="0" w:color="auto"/>
              <w:bottom w:val="double" w:sz="4" w:space="0" w:color="auto"/>
              <w:right w:val="single" w:sz="2" w:space="0" w:color="auto"/>
            </w:tcBorders>
            <w:vAlign w:val="center"/>
          </w:tcPr>
          <w:p w14:paraId="2D43DAF4"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c>
          <w:tcPr>
            <w:tcW w:w="455" w:type="pct"/>
            <w:tcBorders>
              <w:top w:val="single" w:sz="4" w:space="0" w:color="auto"/>
              <w:left w:val="single" w:sz="2" w:space="0" w:color="auto"/>
              <w:bottom w:val="double" w:sz="4" w:space="0" w:color="auto"/>
              <w:right w:val="double" w:sz="4" w:space="0" w:color="auto"/>
            </w:tcBorders>
            <w:vAlign w:val="center"/>
          </w:tcPr>
          <w:p w14:paraId="1F33919E" w14:textId="77777777" w:rsidR="0083582E" w:rsidRPr="00BE4DF9" w:rsidRDefault="0083582E" w:rsidP="00BB25B9">
            <w:pPr>
              <w:jc w:val="center"/>
              <w:rPr>
                <w:rFonts w:ascii="Times New Roman" w:hAnsi="Times New Roman" w:cs="Times New Roman"/>
                <w:b/>
                <w:sz w:val="20"/>
                <w:szCs w:val="20"/>
              </w:rPr>
            </w:pPr>
            <w:r w:rsidRPr="00BE4DF9">
              <w:rPr>
                <w:rFonts w:ascii="Times New Roman" w:hAnsi="Times New Roman" w:cs="Times New Roman"/>
                <w:b/>
                <w:sz w:val="20"/>
                <w:szCs w:val="20"/>
              </w:rPr>
              <w:t>-</w:t>
            </w:r>
          </w:p>
        </w:tc>
      </w:tr>
      <w:tr w:rsidR="0083582E" w:rsidRPr="00BB25B9" w14:paraId="71328F9C" w14:textId="77777777" w:rsidTr="00CB5222">
        <w:trPr>
          <w:cantSplit/>
          <w:trHeight w:val="200"/>
          <w:jc w:val="center"/>
        </w:trPr>
        <w:tc>
          <w:tcPr>
            <w:tcW w:w="234" w:type="pct"/>
            <w:vMerge/>
            <w:tcBorders>
              <w:left w:val="double" w:sz="4" w:space="0" w:color="auto"/>
              <w:bottom w:val="single" w:sz="12" w:space="0" w:color="auto"/>
              <w:right w:val="double" w:sz="4" w:space="0" w:color="auto"/>
            </w:tcBorders>
            <w:shd w:val="clear" w:color="auto" w:fill="auto"/>
            <w:tcMar>
              <w:left w:w="28" w:type="dxa"/>
              <w:right w:w="28" w:type="dxa"/>
            </w:tcMar>
            <w:vAlign w:val="center"/>
          </w:tcPr>
          <w:p w14:paraId="20C43E4E"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4766" w:type="pct"/>
            <w:gridSpan w:val="10"/>
            <w:tcBorders>
              <w:top w:val="double" w:sz="4" w:space="0" w:color="auto"/>
              <w:left w:val="double" w:sz="4" w:space="0" w:color="auto"/>
              <w:bottom w:val="single" w:sz="12" w:space="0" w:color="auto"/>
              <w:right w:val="double" w:sz="4" w:space="0" w:color="auto"/>
            </w:tcBorders>
            <w:shd w:val="clear" w:color="auto" w:fill="auto"/>
            <w:tcMar>
              <w:left w:w="28" w:type="dxa"/>
              <w:right w:w="28" w:type="dxa"/>
            </w:tcMar>
            <w:vAlign w:val="center"/>
          </w:tcPr>
          <w:p w14:paraId="2396F49A" w14:textId="567E34C4" w:rsidR="0083582E" w:rsidRPr="00BB25B9" w:rsidRDefault="00BB25B9" w:rsidP="00BB25B9">
            <w:pPr>
              <w:jc w:val="center"/>
              <w:rPr>
                <w:rFonts w:ascii="Times New Roman" w:hAnsi="Times New Roman" w:cs="Times New Roman"/>
                <w:b/>
                <w:sz w:val="20"/>
                <w:szCs w:val="20"/>
              </w:rPr>
            </w:pPr>
            <w:r w:rsidRPr="00BB25B9">
              <w:rPr>
                <w:rFonts w:ascii="Times New Roman" w:hAnsi="Times New Roman" w:cs="Times New Roman"/>
                <w:b/>
                <w:bCs/>
                <w:sz w:val="20"/>
                <w:szCs w:val="20"/>
              </w:rPr>
              <w:t>Compoziția</w:t>
            </w:r>
            <w:r w:rsidR="0083582E" w:rsidRPr="00BB25B9">
              <w:rPr>
                <w:rFonts w:ascii="Times New Roman" w:hAnsi="Times New Roman" w:cs="Times New Roman"/>
                <w:b/>
                <w:bCs/>
                <w:sz w:val="20"/>
                <w:szCs w:val="20"/>
              </w:rPr>
              <w:t xml:space="preserve">  actuală :  50BR 50MO</w:t>
            </w:r>
          </w:p>
        </w:tc>
      </w:tr>
      <w:tr w:rsidR="0083582E" w:rsidRPr="00BB25B9" w14:paraId="52B847AF" w14:textId="77777777" w:rsidTr="00CB5222">
        <w:trPr>
          <w:cantSplit/>
          <w:trHeight w:val="200"/>
          <w:jc w:val="center"/>
        </w:trPr>
        <w:tc>
          <w:tcPr>
            <w:tcW w:w="234" w:type="pct"/>
            <w:vMerge w:val="restart"/>
            <w:tcBorders>
              <w:top w:val="single" w:sz="12" w:space="0" w:color="auto"/>
              <w:left w:val="double" w:sz="4" w:space="0" w:color="auto"/>
              <w:right w:val="double" w:sz="4" w:space="0" w:color="auto"/>
            </w:tcBorders>
            <w:shd w:val="clear" w:color="auto" w:fill="auto"/>
            <w:tcMar>
              <w:left w:w="28" w:type="dxa"/>
              <w:right w:w="28" w:type="dxa"/>
            </w:tcMar>
            <w:vAlign w:val="center"/>
          </w:tcPr>
          <w:p w14:paraId="3BBC4171" w14:textId="77777777" w:rsidR="0083582E" w:rsidRPr="00BB25B9" w:rsidRDefault="0083582E" w:rsidP="00BB25B9">
            <w:pPr>
              <w:pStyle w:val="Indentcorptext2"/>
              <w:ind w:left="0"/>
              <w:jc w:val="center"/>
              <w:rPr>
                <w:rFonts w:ascii="Times New Roman" w:hAnsi="Times New Roman" w:cs="Times New Roman"/>
                <w:b/>
                <w:bCs/>
                <w:i/>
                <w:iCs/>
                <w:sz w:val="20"/>
                <w:szCs w:val="20"/>
              </w:rPr>
            </w:pPr>
            <w:r w:rsidRPr="00BB25B9">
              <w:rPr>
                <w:rFonts w:ascii="Times New Roman" w:hAnsi="Times New Roman" w:cs="Times New Roman"/>
                <w:b/>
                <w:bCs/>
                <w:i/>
                <w:iCs/>
                <w:sz w:val="20"/>
                <w:szCs w:val="20"/>
              </w:rPr>
              <w:t>M</w:t>
            </w:r>
          </w:p>
        </w:tc>
        <w:tc>
          <w:tcPr>
            <w:tcW w:w="335" w:type="pct"/>
            <w:tcBorders>
              <w:top w:val="single" w:sz="12" w:space="0" w:color="auto"/>
              <w:left w:val="double" w:sz="4" w:space="0" w:color="auto"/>
              <w:bottom w:val="single" w:sz="4" w:space="0" w:color="auto"/>
            </w:tcBorders>
            <w:shd w:val="clear" w:color="auto" w:fill="auto"/>
            <w:tcMar>
              <w:left w:w="28" w:type="dxa"/>
              <w:right w:w="28" w:type="dxa"/>
            </w:tcMar>
            <w:vAlign w:val="center"/>
          </w:tcPr>
          <w:p w14:paraId="402769F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2311</w:t>
            </w:r>
          </w:p>
        </w:tc>
        <w:tc>
          <w:tcPr>
            <w:tcW w:w="304" w:type="pct"/>
            <w:tcBorders>
              <w:top w:val="single" w:sz="12" w:space="0" w:color="auto"/>
              <w:bottom w:val="single" w:sz="4" w:space="0" w:color="auto"/>
            </w:tcBorders>
            <w:tcMar>
              <w:left w:w="28" w:type="dxa"/>
              <w:right w:w="28" w:type="dxa"/>
            </w:tcMar>
            <w:vAlign w:val="center"/>
          </w:tcPr>
          <w:p w14:paraId="4317E68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1153</w:t>
            </w:r>
          </w:p>
        </w:tc>
        <w:tc>
          <w:tcPr>
            <w:tcW w:w="909" w:type="pct"/>
            <w:tcBorders>
              <w:top w:val="single" w:sz="12" w:space="0" w:color="auto"/>
              <w:bottom w:val="single" w:sz="4" w:space="0" w:color="auto"/>
            </w:tcBorders>
            <w:tcMar>
              <w:left w:w="28" w:type="dxa"/>
              <w:right w:w="28" w:type="dxa"/>
            </w:tcMar>
            <w:vAlign w:val="center"/>
          </w:tcPr>
          <w:p w14:paraId="06F336FD"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single" w:sz="12" w:space="0" w:color="auto"/>
              <w:bottom w:val="single" w:sz="4" w:space="0" w:color="auto"/>
              <w:right w:val="double" w:sz="4" w:space="0" w:color="auto"/>
            </w:tcBorders>
            <w:tcMar>
              <w:left w:w="28" w:type="dxa"/>
              <w:right w:w="28" w:type="dxa"/>
            </w:tcMar>
            <w:vAlign w:val="center"/>
          </w:tcPr>
          <w:p w14:paraId="3B91440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71,07</w:t>
            </w:r>
          </w:p>
        </w:tc>
        <w:tc>
          <w:tcPr>
            <w:tcW w:w="454" w:type="pct"/>
            <w:tcBorders>
              <w:top w:val="single" w:sz="12" w:space="0" w:color="auto"/>
              <w:left w:val="double" w:sz="4" w:space="0" w:color="auto"/>
              <w:bottom w:val="single" w:sz="4" w:space="0" w:color="auto"/>
              <w:right w:val="single" w:sz="4" w:space="0" w:color="auto"/>
            </w:tcBorders>
            <w:tcMar>
              <w:left w:w="28" w:type="dxa"/>
              <w:right w:w="28" w:type="dxa"/>
            </w:tcMar>
            <w:vAlign w:val="center"/>
          </w:tcPr>
          <w:p w14:paraId="4EEAA7C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56,86</w:t>
            </w:r>
          </w:p>
        </w:tc>
        <w:tc>
          <w:tcPr>
            <w:tcW w:w="455" w:type="pct"/>
            <w:tcBorders>
              <w:top w:val="single" w:sz="12" w:space="0" w:color="auto"/>
              <w:left w:val="single" w:sz="4" w:space="0" w:color="auto"/>
              <w:bottom w:val="single" w:sz="4" w:space="0" w:color="auto"/>
              <w:right w:val="single" w:sz="4" w:space="0" w:color="auto"/>
            </w:tcBorders>
            <w:vAlign w:val="center"/>
          </w:tcPr>
          <w:p w14:paraId="1B32D60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12" w:space="0" w:color="auto"/>
              <w:left w:val="single" w:sz="4" w:space="0" w:color="auto"/>
              <w:bottom w:val="single" w:sz="4" w:space="0" w:color="auto"/>
            </w:tcBorders>
            <w:vAlign w:val="center"/>
          </w:tcPr>
          <w:p w14:paraId="0849C3D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12" w:space="0" w:color="auto"/>
              <w:left w:val="single" w:sz="4" w:space="0" w:color="auto"/>
              <w:bottom w:val="single" w:sz="4" w:space="0" w:color="auto"/>
              <w:right w:val="single" w:sz="2" w:space="0" w:color="auto"/>
            </w:tcBorders>
            <w:vAlign w:val="center"/>
          </w:tcPr>
          <w:p w14:paraId="10EB5EF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12" w:space="0" w:color="auto"/>
              <w:left w:val="single" w:sz="2" w:space="0" w:color="auto"/>
              <w:bottom w:val="single" w:sz="4" w:space="0" w:color="auto"/>
              <w:right w:val="single" w:sz="2" w:space="0" w:color="auto"/>
            </w:tcBorders>
            <w:vAlign w:val="center"/>
          </w:tcPr>
          <w:p w14:paraId="30A6B1E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14,21</w:t>
            </w:r>
          </w:p>
        </w:tc>
        <w:tc>
          <w:tcPr>
            <w:tcW w:w="455" w:type="pct"/>
            <w:tcBorders>
              <w:top w:val="single" w:sz="12" w:space="0" w:color="auto"/>
              <w:left w:val="single" w:sz="2" w:space="0" w:color="auto"/>
              <w:bottom w:val="single" w:sz="4" w:space="0" w:color="auto"/>
              <w:right w:val="double" w:sz="4" w:space="0" w:color="auto"/>
            </w:tcBorders>
            <w:vAlign w:val="center"/>
          </w:tcPr>
          <w:p w14:paraId="060396A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2E1A1E2C" w14:textId="77777777" w:rsidTr="00CB5222">
        <w:trPr>
          <w:cantSplit/>
          <w:trHeight w:val="200"/>
          <w:jc w:val="center"/>
        </w:trPr>
        <w:tc>
          <w:tcPr>
            <w:tcW w:w="234" w:type="pct"/>
            <w:vMerge/>
            <w:tcBorders>
              <w:top w:val="single" w:sz="12" w:space="0" w:color="auto"/>
              <w:left w:val="double" w:sz="4" w:space="0" w:color="auto"/>
              <w:right w:val="double" w:sz="4" w:space="0" w:color="auto"/>
            </w:tcBorders>
            <w:shd w:val="clear" w:color="auto" w:fill="auto"/>
            <w:tcMar>
              <w:left w:w="28" w:type="dxa"/>
              <w:right w:w="28" w:type="dxa"/>
            </w:tcMar>
            <w:vAlign w:val="center"/>
          </w:tcPr>
          <w:p w14:paraId="02A2E071"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top w:val="single" w:sz="4" w:space="0" w:color="auto"/>
              <w:left w:val="double" w:sz="4" w:space="0" w:color="auto"/>
              <w:bottom w:val="single" w:sz="2" w:space="0" w:color="auto"/>
            </w:tcBorders>
            <w:shd w:val="clear" w:color="auto" w:fill="auto"/>
            <w:tcMar>
              <w:left w:w="28" w:type="dxa"/>
              <w:right w:w="28" w:type="dxa"/>
            </w:tcMar>
            <w:vAlign w:val="center"/>
          </w:tcPr>
          <w:p w14:paraId="3D88F6B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2312</w:t>
            </w:r>
          </w:p>
        </w:tc>
        <w:tc>
          <w:tcPr>
            <w:tcW w:w="304" w:type="pct"/>
            <w:tcBorders>
              <w:top w:val="single" w:sz="4" w:space="0" w:color="auto"/>
              <w:bottom w:val="single" w:sz="2" w:space="0" w:color="auto"/>
            </w:tcBorders>
            <w:tcMar>
              <w:left w:w="28" w:type="dxa"/>
              <w:right w:w="28" w:type="dxa"/>
            </w:tcMar>
            <w:vAlign w:val="center"/>
          </w:tcPr>
          <w:p w14:paraId="4A6C9B2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1151</w:t>
            </w:r>
          </w:p>
        </w:tc>
        <w:tc>
          <w:tcPr>
            <w:tcW w:w="909" w:type="pct"/>
            <w:tcBorders>
              <w:top w:val="single" w:sz="4" w:space="0" w:color="auto"/>
              <w:bottom w:val="single" w:sz="2" w:space="0" w:color="auto"/>
            </w:tcBorders>
            <w:tcMar>
              <w:left w:w="28" w:type="dxa"/>
              <w:right w:w="28" w:type="dxa"/>
            </w:tcMar>
            <w:vAlign w:val="center"/>
          </w:tcPr>
          <w:p w14:paraId="4388F02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7771B87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97,44</w:t>
            </w:r>
          </w:p>
        </w:tc>
        <w:tc>
          <w:tcPr>
            <w:tcW w:w="454" w:type="pct"/>
            <w:tcBorders>
              <w:top w:val="single" w:sz="4" w:space="0" w:color="auto"/>
              <w:left w:val="double" w:sz="4" w:space="0" w:color="auto"/>
              <w:right w:val="single" w:sz="4" w:space="0" w:color="auto"/>
            </w:tcBorders>
            <w:tcMar>
              <w:left w:w="28" w:type="dxa"/>
              <w:right w:w="28" w:type="dxa"/>
            </w:tcMar>
            <w:vAlign w:val="center"/>
          </w:tcPr>
          <w:p w14:paraId="60BFC00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77,95</w:t>
            </w:r>
          </w:p>
        </w:tc>
        <w:tc>
          <w:tcPr>
            <w:tcW w:w="455" w:type="pct"/>
            <w:tcBorders>
              <w:top w:val="single" w:sz="4" w:space="0" w:color="auto"/>
              <w:left w:val="single" w:sz="4" w:space="0" w:color="auto"/>
              <w:right w:val="single" w:sz="4" w:space="0" w:color="auto"/>
            </w:tcBorders>
            <w:vAlign w:val="center"/>
          </w:tcPr>
          <w:p w14:paraId="3737530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tcBorders>
            <w:vAlign w:val="center"/>
          </w:tcPr>
          <w:p w14:paraId="6078A54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4" w:space="0" w:color="auto"/>
              <w:right w:val="single" w:sz="2" w:space="0" w:color="auto"/>
            </w:tcBorders>
            <w:vAlign w:val="center"/>
          </w:tcPr>
          <w:p w14:paraId="0F6A8DE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top w:val="single" w:sz="4" w:space="0" w:color="auto"/>
              <w:left w:val="single" w:sz="2" w:space="0" w:color="auto"/>
              <w:right w:val="single" w:sz="2" w:space="0" w:color="auto"/>
            </w:tcBorders>
            <w:vAlign w:val="center"/>
          </w:tcPr>
          <w:p w14:paraId="05D2DEB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19,49</w:t>
            </w:r>
          </w:p>
        </w:tc>
        <w:tc>
          <w:tcPr>
            <w:tcW w:w="455" w:type="pct"/>
            <w:tcBorders>
              <w:top w:val="single" w:sz="4" w:space="0" w:color="auto"/>
              <w:left w:val="single" w:sz="2" w:space="0" w:color="auto"/>
              <w:right w:val="double" w:sz="4" w:space="0" w:color="auto"/>
            </w:tcBorders>
            <w:vAlign w:val="center"/>
          </w:tcPr>
          <w:p w14:paraId="05B5E4E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72A30873" w14:textId="77777777" w:rsidTr="00CB5222">
        <w:trPr>
          <w:cantSplit/>
          <w:trHeight w:val="266"/>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3B044BB0"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top w:val="single" w:sz="2" w:space="0" w:color="auto"/>
              <w:left w:val="double" w:sz="4" w:space="0" w:color="auto"/>
            </w:tcBorders>
            <w:shd w:val="clear" w:color="auto" w:fill="auto"/>
            <w:tcMar>
              <w:left w:w="28" w:type="dxa"/>
              <w:right w:w="28" w:type="dxa"/>
            </w:tcMar>
            <w:vAlign w:val="center"/>
          </w:tcPr>
          <w:p w14:paraId="2ED8604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2332</w:t>
            </w:r>
          </w:p>
        </w:tc>
        <w:tc>
          <w:tcPr>
            <w:tcW w:w="304" w:type="pct"/>
            <w:tcBorders>
              <w:top w:val="single" w:sz="2" w:space="0" w:color="auto"/>
            </w:tcBorders>
            <w:tcMar>
              <w:left w:w="28" w:type="dxa"/>
              <w:right w:w="28" w:type="dxa"/>
            </w:tcMar>
            <w:vAlign w:val="center"/>
          </w:tcPr>
          <w:p w14:paraId="3DF2464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1114</w:t>
            </w:r>
          </w:p>
        </w:tc>
        <w:tc>
          <w:tcPr>
            <w:tcW w:w="909" w:type="pct"/>
            <w:tcBorders>
              <w:top w:val="single" w:sz="2" w:space="0" w:color="auto"/>
            </w:tcBorders>
            <w:tcMar>
              <w:left w:w="28" w:type="dxa"/>
              <w:right w:w="28" w:type="dxa"/>
            </w:tcMar>
            <w:vAlign w:val="center"/>
          </w:tcPr>
          <w:p w14:paraId="127E09E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7-8MO 2-3LA,BR</w:t>
            </w:r>
          </w:p>
        </w:tc>
        <w:tc>
          <w:tcPr>
            <w:tcW w:w="489" w:type="pct"/>
            <w:tcBorders>
              <w:top w:val="single" w:sz="4" w:space="0" w:color="auto"/>
              <w:right w:val="double" w:sz="4" w:space="0" w:color="auto"/>
            </w:tcBorders>
            <w:tcMar>
              <w:left w:w="28" w:type="dxa"/>
              <w:right w:w="28" w:type="dxa"/>
            </w:tcMar>
            <w:vAlign w:val="center"/>
          </w:tcPr>
          <w:p w14:paraId="084D9D3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10,42</w:t>
            </w:r>
          </w:p>
        </w:tc>
        <w:tc>
          <w:tcPr>
            <w:tcW w:w="454" w:type="pct"/>
            <w:tcBorders>
              <w:left w:val="double" w:sz="4" w:space="0" w:color="auto"/>
              <w:right w:val="single" w:sz="4" w:space="0" w:color="auto"/>
            </w:tcBorders>
            <w:tcMar>
              <w:left w:w="28" w:type="dxa"/>
              <w:right w:w="28" w:type="dxa"/>
            </w:tcMar>
            <w:vAlign w:val="center"/>
          </w:tcPr>
          <w:p w14:paraId="2493E08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8,34</w:t>
            </w:r>
          </w:p>
        </w:tc>
        <w:tc>
          <w:tcPr>
            <w:tcW w:w="455" w:type="pct"/>
            <w:tcBorders>
              <w:left w:val="single" w:sz="4" w:space="0" w:color="auto"/>
              <w:right w:val="single" w:sz="4" w:space="0" w:color="auto"/>
            </w:tcBorders>
            <w:vAlign w:val="center"/>
          </w:tcPr>
          <w:p w14:paraId="581872D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4" w:space="0" w:color="auto"/>
            </w:tcBorders>
            <w:vAlign w:val="center"/>
          </w:tcPr>
          <w:p w14:paraId="3CFA112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4" w:space="0" w:color="auto"/>
              <w:right w:val="single" w:sz="2" w:space="0" w:color="auto"/>
            </w:tcBorders>
            <w:vAlign w:val="center"/>
          </w:tcPr>
          <w:p w14:paraId="60719CE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019C19B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2,08</w:t>
            </w:r>
          </w:p>
        </w:tc>
        <w:tc>
          <w:tcPr>
            <w:tcW w:w="455" w:type="pct"/>
            <w:tcBorders>
              <w:left w:val="single" w:sz="2" w:space="0" w:color="auto"/>
              <w:right w:val="double" w:sz="4" w:space="0" w:color="auto"/>
            </w:tcBorders>
            <w:vAlign w:val="center"/>
          </w:tcPr>
          <w:p w14:paraId="5C92466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2DB31E21"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738809D4"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left w:val="double" w:sz="4" w:space="0" w:color="auto"/>
              <w:bottom w:val="single" w:sz="4" w:space="0" w:color="auto"/>
            </w:tcBorders>
            <w:shd w:val="clear" w:color="auto" w:fill="auto"/>
            <w:tcMar>
              <w:left w:w="28" w:type="dxa"/>
              <w:right w:w="28" w:type="dxa"/>
            </w:tcMar>
            <w:vAlign w:val="center"/>
          </w:tcPr>
          <w:p w14:paraId="44EDF32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3120</w:t>
            </w:r>
          </w:p>
        </w:tc>
        <w:tc>
          <w:tcPr>
            <w:tcW w:w="304" w:type="pct"/>
            <w:tcBorders>
              <w:top w:val="single" w:sz="4" w:space="0" w:color="auto"/>
              <w:bottom w:val="single" w:sz="4" w:space="0" w:color="auto"/>
            </w:tcBorders>
            <w:tcMar>
              <w:left w:w="28" w:type="dxa"/>
              <w:right w:w="28" w:type="dxa"/>
            </w:tcMar>
            <w:vAlign w:val="center"/>
          </w:tcPr>
          <w:p w14:paraId="77957FE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1343</w:t>
            </w:r>
          </w:p>
        </w:tc>
        <w:tc>
          <w:tcPr>
            <w:tcW w:w="909" w:type="pct"/>
            <w:tcBorders>
              <w:top w:val="single" w:sz="4" w:space="0" w:color="auto"/>
              <w:bottom w:val="single" w:sz="4" w:space="0" w:color="auto"/>
            </w:tcBorders>
            <w:tcMar>
              <w:left w:w="28" w:type="dxa"/>
              <w:right w:w="28" w:type="dxa"/>
            </w:tcMar>
            <w:vAlign w:val="center"/>
          </w:tcPr>
          <w:p w14:paraId="3D59646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296D1A4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32,19</w:t>
            </w:r>
          </w:p>
        </w:tc>
        <w:tc>
          <w:tcPr>
            <w:tcW w:w="454" w:type="pct"/>
            <w:tcBorders>
              <w:left w:val="double" w:sz="4" w:space="0" w:color="auto"/>
              <w:right w:val="single" w:sz="4" w:space="0" w:color="auto"/>
            </w:tcBorders>
            <w:tcMar>
              <w:left w:w="28" w:type="dxa"/>
              <w:right w:w="28" w:type="dxa"/>
            </w:tcMar>
            <w:vAlign w:val="center"/>
          </w:tcPr>
          <w:p w14:paraId="599620B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16,10</w:t>
            </w:r>
          </w:p>
        </w:tc>
        <w:tc>
          <w:tcPr>
            <w:tcW w:w="455" w:type="pct"/>
            <w:tcBorders>
              <w:left w:val="single" w:sz="4" w:space="0" w:color="auto"/>
              <w:right w:val="single" w:sz="4" w:space="0" w:color="auto"/>
            </w:tcBorders>
            <w:vAlign w:val="center"/>
          </w:tcPr>
          <w:p w14:paraId="6F71B6D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9,65</w:t>
            </w:r>
          </w:p>
        </w:tc>
        <w:tc>
          <w:tcPr>
            <w:tcW w:w="455" w:type="pct"/>
            <w:tcBorders>
              <w:left w:val="single" w:sz="4" w:space="0" w:color="auto"/>
            </w:tcBorders>
            <w:vAlign w:val="center"/>
          </w:tcPr>
          <w:p w14:paraId="787F3B7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6,44</w:t>
            </w:r>
          </w:p>
        </w:tc>
        <w:tc>
          <w:tcPr>
            <w:tcW w:w="455" w:type="pct"/>
            <w:tcBorders>
              <w:left w:val="single" w:sz="4" w:space="0" w:color="auto"/>
              <w:right w:val="single" w:sz="2" w:space="0" w:color="auto"/>
            </w:tcBorders>
            <w:vAlign w:val="center"/>
          </w:tcPr>
          <w:p w14:paraId="4418AE9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01EE2AB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28E9D59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58371415"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4B97AB88"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left w:val="double" w:sz="4" w:space="0" w:color="auto"/>
              <w:bottom w:val="single" w:sz="4" w:space="0" w:color="auto"/>
            </w:tcBorders>
            <w:shd w:val="clear" w:color="auto" w:fill="auto"/>
            <w:tcMar>
              <w:left w:w="28" w:type="dxa"/>
              <w:right w:w="28" w:type="dxa"/>
            </w:tcMar>
            <w:vAlign w:val="center"/>
          </w:tcPr>
          <w:p w14:paraId="149C6E8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3321</w:t>
            </w:r>
          </w:p>
        </w:tc>
        <w:tc>
          <w:tcPr>
            <w:tcW w:w="304" w:type="pct"/>
            <w:tcBorders>
              <w:top w:val="single" w:sz="4" w:space="0" w:color="auto"/>
              <w:bottom w:val="single" w:sz="4" w:space="0" w:color="auto"/>
            </w:tcBorders>
            <w:tcMar>
              <w:left w:w="28" w:type="dxa"/>
              <w:right w:w="28" w:type="dxa"/>
            </w:tcMar>
            <w:vAlign w:val="center"/>
          </w:tcPr>
          <w:p w14:paraId="5049F18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1361</w:t>
            </w:r>
          </w:p>
        </w:tc>
        <w:tc>
          <w:tcPr>
            <w:tcW w:w="909" w:type="pct"/>
            <w:tcBorders>
              <w:top w:val="single" w:sz="4" w:space="0" w:color="auto"/>
              <w:bottom w:val="single" w:sz="4" w:space="0" w:color="auto"/>
            </w:tcBorders>
            <w:tcMar>
              <w:left w:w="28" w:type="dxa"/>
              <w:right w:w="28" w:type="dxa"/>
            </w:tcMar>
            <w:vAlign w:val="center"/>
          </w:tcPr>
          <w:p w14:paraId="3FC303B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37721DC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85,83</w:t>
            </w:r>
          </w:p>
        </w:tc>
        <w:tc>
          <w:tcPr>
            <w:tcW w:w="454" w:type="pct"/>
            <w:tcBorders>
              <w:left w:val="double" w:sz="4" w:space="0" w:color="auto"/>
              <w:right w:val="single" w:sz="4" w:space="0" w:color="auto"/>
            </w:tcBorders>
            <w:tcMar>
              <w:left w:w="28" w:type="dxa"/>
              <w:right w:w="28" w:type="dxa"/>
            </w:tcMar>
            <w:vAlign w:val="center"/>
          </w:tcPr>
          <w:p w14:paraId="2FED522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42,92</w:t>
            </w:r>
          </w:p>
        </w:tc>
        <w:tc>
          <w:tcPr>
            <w:tcW w:w="455" w:type="pct"/>
            <w:tcBorders>
              <w:left w:val="single" w:sz="4" w:space="0" w:color="auto"/>
              <w:right w:val="single" w:sz="4" w:space="0" w:color="auto"/>
            </w:tcBorders>
            <w:vAlign w:val="center"/>
          </w:tcPr>
          <w:p w14:paraId="3E7498F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25,75</w:t>
            </w:r>
          </w:p>
        </w:tc>
        <w:tc>
          <w:tcPr>
            <w:tcW w:w="455" w:type="pct"/>
            <w:tcBorders>
              <w:left w:val="single" w:sz="4" w:space="0" w:color="auto"/>
            </w:tcBorders>
            <w:vAlign w:val="center"/>
          </w:tcPr>
          <w:p w14:paraId="1A1D724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17,16</w:t>
            </w:r>
          </w:p>
        </w:tc>
        <w:tc>
          <w:tcPr>
            <w:tcW w:w="455" w:type="pct"/>
            <w:tcBorders>
              <w:left w:val="single" w:sz="4" w:space="0" w:color="auto"/>
              <w:right w:val="single" w:sz="2" w:space="0" w:color="auto"/>
            </w:tcBorders>
            <w:vAlign w:val="center"/>
          </w:tcPr>
          <w:p w14:paraId="76B513B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1BC2F14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20AE426D"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1DD8A8F2" w14:textId="77777777" w:rsidTr="00CB5222">
        <w:trPr>
          <w:cantSplit/>
          <w:trHeight w:val="20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540A4437"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val="restart"/>
            <w:tcBorders>
              <w:top w:val="single" w:sz="4" w:space="0" w:color="auto"/>
              <w:left w:val="double" w:sz="4" w:space="0" w:color="auto"/>
            </w:tcBorders>
            <w:shd w:val="clear" w:color="auto" w:fill="auto"/>
            <w:tcMar>
              <w:left w:w="28" w:type="dxa"/>
              <w:right w:w="28" w:type="dxa"/>
            </w:tcMar>
            <w:vAlign w:val="center"/>
          </w:tcPr>
          <w:p w14:paraId="28E7E2F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3322</w:t>
            </w:r>
          </w:p>
        </w:tc>
        <w:tc>
          <w:tcPr>
            <w:tcW w:w="304" w:type="pct"/>
            <w:tcBorders>
              <w:top w:val="single" w:sz="4" w:space="0" w:color="auto"/>
              <w:bottom w:val="single" w:sz="4" w:space="0" w:color="auto"/>
            </w:tcBorders>
            <w:tcMar>
              <w:left w:w="28" w:type="dxa"/>
              <w:right w:w="28" w:type="dxa"/>
            </w:tcMar>
            <w:vAlign w:val="center"/>
          </w:tcPr>
          <w:p w14:paraId="62FB40F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1331</w:t>
            </w:r>
          </w:p>
        </w:tc>
        <w:tc>
          <w:tcPr>
            <w:tcW w:w="909" w:type="pct"/>
            <w:tcBorders>
              <w:top w:val="single" w:sz="4" w:space="0" w:color="auto"/>
              <w:bottom w:val="single" w:sz="4" w:space="0" w:color="auto"/>
            </w:tcBorders>
            <w:tcMar>
              <w:left w:w="28" w:type="dxa"/>
              <w:right w:w="28" w:type="dxa"/>
            </w:tcMar>
            <w:vAlign w:val="center"/>
          </w:tcPr>
          <w:p w14:paraId="5BF96EF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bottom w:val="single" w:sz="4" w:space="0" w:color="auto"/>
              <w:right w:val="double" w:sz="4" w:space="0" w:color="auto"/>
            </w:tcBorders>
            <w:tcMar>
              <w:left w:w="28" w:type="dxa"/>
              <w:right w:w="28" w:type="dxa"/>
            </w:tcMar>
            <w:vAlign w:val="center"/>
          </w:tcPr>
          <w:p w14:paraId="0B23155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512,18</w:t>
            </w:r>
          </w:p>
        </w:tc>
        <w:tc>
          <w:tcPr>
            <w:tcW w:w="454" w:type="pct"/>
            <w:tcBorders>
              <w:left w:val="double" w:sz="4" w:space="0" w:color="auto"/>
              <w:right w:val="single" w:sz="4" w:space="0" w:color="auto"/>
            </w:tcBorders>
            <w:tcMar>
              <w:left w:w="28" w:type="dxa"/>
              <w:right w:w="28" w:type="dxa"/>
            </w:tcMar>
            <w:vAlign w:val="center"/>
          </w:tcPr>
          <w:p w14:paraId="5BF7282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256,09</w:t>
            </w:r>
          </w:p>
        </w:tc>
        <w:tc>
          <w:tcPr>
            <w:tcW w:w="455" w:type="pct"/>
            <w:tcBorders>
              <w:left w:val="single" w:sz="4" w:space="0" w:color="auto"/>
              <w:right w:val="single" w:sz="4" w:space="0" w:color="auto"/>
            </w:tcBorders>
            <w:vAlign w:val="center"/>
          </w:tcPr>
          <w:p w14:paraId="33CCA08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153,65</w:t>
            </w:r>
          </w:p>
        </w:tc>
        <w:tc>
          <w:tcPr>
            <w:tcW w:w="455" w:type="pct"/>
            <w:tcBorders>
              <w:left w:val="single" w:sz="4" w:space="0" w:color="auto"/>
            </w:tcBorders>
            <w:vAlign w:val="center"/>
          </w:tcPr>
          <w:p w14:paraId="4C367F7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102,44</w:t>
            </w:r>
          </w:p>
        </w:tc>
        <w:tc>
          <w:tcPr>
            <w:tcW w:w="455" w:type="pct"/>
            <w:tcBorders>
              <w:left w:val="single" w:sz="4" w:space="0" w:color="auto"/>
              <w:right w:val="single" w:sz="2" w:space="0" w:color="auto"/>
            </w:tcBorders>
            <w:vAlign w:val="center"/>
          </w:tcPr>
          <w:p w14:paraId="61C56CD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6DEE830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7225591D"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11412BFE" w14:textId="77777777" w:rsidTr="00CB5222">
        <w:trPr>
          <w:cantSplit/>
          <w:trHeight w:val="178"/>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1BD605B0"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tcBorders>
            <w:shd w:val="clear" w:color="auto" w:fill="auto"/>
            <w:tcMar>
              <w:left w:w="28" w:type="dxa"/>
              <w:right w:w="28" w:type="dxa"/>
            </w:tcMar>
            <w:vAlign w:val="center"/>
          </w:tcPr>
          <w:p w14:paraId="7CA4E622" w14:textId="77777777" w:rsidR="0083582E" w:rsidRPr="00BB25B9" w:rsidRDefault="0083582E" w:rsidP="00BB25B9">
            <w:pPr>
              <w:jc w:val="center"/>
              <w:rPr>
                <w:rFonts w:ascii="Times New Roman" w:hAnsi="Times New Roman" w:cs="Times New Roman"/>
                <w:sz w:val="20"/>
                <w:szCs w:val="20"/>
              </w:rPr>
            </w:pPr>
          </w:p>
        </w:tc>
        <w:tc>
          <w:tcPr>
            <w:tcW w:w="304" w:type="pct"/>
            <w:tcBorders>
              <w:top w:val="single" w:sz="4" w:space="0" w:color="auto"/>
            </w:tcBorders>
            <w:tcMar>
              <w:left w:w="28" w:type="dxa"/>
              <w:right w:w="28" w:type="dxa"/>
            </w:tcMar>
            <w:vAlign w:val="center"/>
          </w:tcPr>
          <w:p w14:paraId="5D1DA53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1431</w:t>
            </w:r>
          </w:p>
        </w:tc>
        <w:tc>
          <w:tcPr>
            <w:tcW w:w="909" w:type="pct"/>
            <w:tcBorders>
              <w:top w:val="single" w:sz="4" w:space="0" w:color="auto"/>
            </w:tcBorders>
            <w:tcMar>
              <w:left w:w="28" w:type="dxa"/>
              <w:right w:w="28" w:type="dxa"/>
            </w:tcMar>
            <w:vAlign w:val="center"/>
          </w:tcPr>
          <w:p w14:paraId="5557A9A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right w:val="double" w:sz="4" w:space="0" w:color="auto"/>
            </w:tcBorders>
            <w:tcMar>
              <w:left w:w="28" w:type="dxa"/>
              <w:right w:w="28" w:type="dxa"/>
            </w:tcMar>
            <w:vAlign w:val="center"/>
          </w:tcPr>
          <w:p w14:paraId="1F14963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147,83</w:t>
            </w:r>
          </w:p>
        </w:tc>
        <w:tc>
          <w:tcPr>
            <w:tcW w:w="454" w:type="pct"/>
            <w:tcBorders>
              <w:left w:val="double" w:sz="4" w:space="0" w:color="auto"/>
              <w:right w:val="single" w:sz="4" w:space="0" w:color="auto"/>
            </w:tcBorders>
            <w:tcMar>
              <w:left w:w="28" w:type="dxa"/>
              <w:right w:w="28" w:type="dxa"/>
            </w:tcMar>
            <w:vAlign w:val="center"/>
          </w:tcPr>
          <w:p w14:paraId="73D3329D"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73,92</w:t>
            </w:r>
          </w:p>
        </w:tc>
        <w:tc>
          <w:tcPr>
            <w:tcW w:w="455" w:type="pct"/>
            <w:tcBorders>
              <w:left w:val="single" w:sz="4" w:space="0" w:color="auto"/>
              <w:right w:val="single" w:sz="4" w:space="0" w:color="auto"/>
            </w:tcBorders>
            <w:vAlign w:val="center"/>
          </w:tcPr>
          <w:p w14:paraId="0849963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44,35</w:t>
            </w:r>
          </w:p>
        </w:tc>
        <w:tc>
          <w:tcPr>
            <w:tcW w:w="455" w:type="pct"/>
            <w:tcBorders>
              <w:left w:val="single" w:sz="4" w:space="0" w:color="auto"/>
            </w:tcBorders>
            <w:vAlign w:val="center"/>
          </w:tcPr>
          <w:p w14:paraId="0A1391A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29,56</w:t>
            </w:r>
          </w:p>
        </w:tc>
        <w:tc>
          <w:tcPr>
            <w:tcW w:w="455" w:type="pct"/>
            <w:tcBorders>
              <w:left w:val="single" w:sz="4" w:space="0" w:color="auto"/>
              <w:right w:val="single" w:sz="2" w:space="0" w:color="auto"/>
            </w:tcBorders>
            <w:vAlign w:val="center"/>
          </w:tcPr>
          <w:p w14:paraId="2BC82BF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394C146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36B678B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4C5D8E77" w14:textId="77777777" w:rsidTr="00CB5222">
        <w:trPr>
          <w:cantSplit/>
          <w:trHeight w:val="178"/>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0C417543"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val="restart"/>
            <w:tcBorders>
              <w:left w:val="double" w:sz="4" w:space="0" w:color="auto"/>
            </w:tcBorders>
            <w:shd w:val="clear" w:color="auto" w:fill="auto"/>
            <w:tcMar>
              <w:left w:w="28" w:type="dxa"/>
              <w:right w:w="28" w:type="dxa"/>
            </w:tcMar>
            <w:vAlign w:val="center"/>
          </w:tcPr>
          <w:p w14:paraId="463C317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3332</w:t>
            </w:r>
          </w:p>
        </w:tc>
        <w:tc>
          <w:tcPr>
            <w:tcW w:w="304" w:type="pct"/>
            <w:tcBorders>
              <w:top w:val="single" w:sz="4" w:space="0" w:color="auto"/>
            </w:tcBorders>
            <w:tcMar>
              <w:left w:w="28" w:type="dxa"/>
              <w:right w:w="28" w:type="dxa"/>
            </w:tcMar>
            <w:vAlign w:val="center"/>
          </w:tcPr>
          <w:p w14:paraId="0E43009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1321</w:t>
            </w:r>
          </w:p>
        </w:tc>
        <w:tc>
          <w:tcPr>
            <w:tcW w:w="909" w:type="pct"/>
            <w:tcBorders>
              <w:top w:val="single" w:sz="4" w:space="0" w:color="auto"/>
            </w:tcBorders>
            <w:tcMar>
              <w:left w:w="28" w:type="dxa"/>
              <w:right w:w="28" w:type="dxa"/>
            </w:tcMar>
            <w:vAlign w:val="center"/>
          </w:tcPr>
          <w:p w14:paraId="3B7B8B6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right w:val="double" w:sz="4" w:space="0" w:color="auto"/>
            </w:tcBorders>
            <w:tcMar>
              <w:left w:w="28" w:type="dxa"/>
              <w:right w:w="28" w:type="dxa"/>
            </w:tcMar>
            <w:vAlign w:val="center"/>
          </w:tcPr>
          <w:p w14:paraId="0DA0F99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11,38</w:t>
            </w:r>
          </w:p>
        </w:tc>
        <w:tc>
          <w:tcPr>
            <w:tcW w:w="454" w:type="pct"/>
            <w:tcBorders>
              <w:left w:val="double" w:sz="4" w:space="0" w:color="auto"/>
              <w:right w:val="single" w:sz="4" w:space="0" w:color="auto"/>
            </w:tcBorders>
            <w:tcMar>
              <w:left w:w="28" w:type="dxa"/>
              <w:right w:w="28" w:type="dxa"/>
            </w:tcMar>
            <w:vAlign w:val="center"/>
          </w:tcPr>
          <w:p w14:paraId="7393EEA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5,69</w:t>
            </w:r>
          </w:p>
        </w:tc>
        <w:tc>
          <w:tcPr>
            <w:tcW w:w="455" w:type="pct"/>
            <w:tcBorders>
              <w:left w:val="single" w:sz="4" w:space="0" w:color="auto"/>
              <w:right w:val="single" w:sz="4" w:space="0" w:color="auto"/>
            </w:tcBorders>
            <w:vAlign w:val="center"/>
          </w:tcPr>
          <w:p w14:paraId="0D37132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3,41</w:t>
            </w:r>
          </w:p>
        </w:tc>
        <w:tc>
          <w:tcPr>
            <w:tcW w:w="455" w:type="pct"/>
            <w:tcBorders>
              <w:left w:val="single" w:sz="4" w:space="0" w:color="auto"/>
            </w:tcBorders>
            <w:vAlign w:val="center"/>
          </w:tcPr>
          <w:p w14:paraId="14E65F2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2,28</w:t>
            </w:r>
          </w:p>
        </w:tc>
        <w:tc>
          <w:tcPr>
            <w:tcW w:w="455" w:type="pct"/>
            <w:tcBorders>
              <w:left w:val="single" w:sz="4" w:space="0" w:color="auto"/>
              <w:right w:val="single" w:sz="2" w:space="0" w:color="auto"/>
            </w:tcBorders>
            <w:vAlign w:val="center"/>
          </w:tcPr>
          <w:p w14:paraId="64DD973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23FFD5D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28BBEC1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0E43B980" w14:textId="77777777" w:rsidTr="00CB5222">
        <w:trPr>
          <w:cantSplit/>
          <w:trHeight w:val="178"/>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3C2F5016"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tcBorders>
            <w:shd w:val="clear" w:color="auto" w:fill="auto"/>
            <w:tcMar>
              <w:left w:w="28" w:type="dxa"/>
              <w:right w:w="28" w:type="dxa"/>
            </w:tcMar>
            <w:vAlign w:val="center"/>
          </w:tcPr>
          <w:p w14:paraId="7E202232" w14:textId="77777777" w:rsidR="0083582E" w:rsidRPr="00BB25B9" w:rsidRDefault="0083582E" w:rsidP="00BB25B9">
            <w:pPr>
              <w:jc w:val="center"/>
              <w:rPr>
                <w:rFonts w:ascii="Times New Roman" w:hAnsi="Times New Roman" w:cs="Times New Roman"/>
                <w:sz w:val="20"/>
                <w:szCs w:val="20"/>
              </w:rPr>
            </w:pPr>
          </w:p>
        </w:tc>
        <w:tc>
          <w:tcPr>
            <w:tcW w:w="304" w:type="pct"/>
            <w:tcBorders>
              <w:top w:val="single" w:sz="4" w:space="0" w:color="auto"/>
            </w:tcBorders>
            <w:tcMar>
              <w:left w:w="28" w:type="dxa"/>
              <w:right w:w="28" w:type="dxa"/>
            </w:tcMar>
            <w:vAlign w:val="center"/>
          </w:tcPr>
          <w:p w14:paraId="31CCDFE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1341</w:t>
            </w:r>
          </w:p>
        </w:tc>
        <w:tc>
          <w:tcPr>
            <w:tcW w:w="909" w:type="pct"/>
            <w:tcBorders>
              <w:top w:val="single" w:sz="4" w:space="0" w:color="auto"/>
            </w:tcBorders>
            <w:tcMar>
              <w:left w:w="28" w:type="dxa"/>
              <w:right w:w="28" w:type="dxa"/>
            </w:tcMar>
            <w:vAlign w:val="center"/>
          </w:tcPr>
          <w:p w14:paraId="1BB7B2C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5MO 3BR 2FA</w:t>
            </w:r>
          </w:p>
        </w:tc>
        <w:tc>
          <w:tcPr>
            <w:tcW w:w="489" w:type="pct"/>
            <w:tcBorders>
              <w:top w:val="single" w:sz="4" w:space="0" w:color="auto"/>
              <w:right w:val="double" w:sz="4" w:space="0" w:color="auto"/>
            </w:tcBorders>
            <w:tcMar>
              <w:left w:w="28" w:type="dxa"/>
              <w:right w:w="28" w:type="dxa"/>
            </w:tcMar>
            <w:vAlign w:val="center"/>
          </w:tcPr>
          <w:p w14:paraId="71519BA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56,90</w:t>
            </w:r>
          </w:p>
        </w:tc>
        <w:tc>
          <w:tcPr>
            <w:tcW w:w="454" w:type="pct"/>
            <w:tcBorders>
              <w:left w:val="double" w:sz="4" w:space="0" w:color="auto"/>
              <w:right w:val="single" w:sz="4" w:space="0" w:color="auto"/>
            </w:tcBorders>
            <w:tcMar>
              <w:left w:w="28" w:type="dxa"/>
              <w:right w:w="28" w:type="dxa"/>
            </w:tcMar>
            <w:vAlign w:val="center"/>
          </w:tcPr>
          <w:p w14:paraId="62CC89E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28,45</w:t>
            </w:r>
          </w:p>
        </w:tc>
        <w:tc>
          <w:tcPr>
            <w:tcW w:w="455" w:type="pct"/>
            <w:tcBorders>
              <w:left w:val="single" w:sz="4" w:space="0" w:color="auto"/>
              <w:right w:val="single" w:sz="4" w:space="0" w:color="auto"/>
            </w:tcBorders>
            <w:vAlign w:val="center"/>
          </w:tcPr>
          <w:p w14:paraId="5BD3BDC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17,07</w:t>
            </w:r>
          </w:p>
        </w:tc>
        <w:tc>
          <w:tcPr>
            <w:tcW w:w="455" w:type="pct"/>
            <w:tcBorders>
              <w:left w:val="single" w:sz="4" w:space="0" w:color="auto"/>
            </w:tcBorders>
            <w:vAlign w:val="center"/>
          </w:tcPr>
          <w:p w14:paraId="6524917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11,38</w:t>
            </w:r>
          </w:p>
        </w:tc>
        <w:tc>
          <w:tcPr>
            <w:tcW w:w="455" w:type="pct"/>
            <w:tcBorders>
              <w:left w:val="single" w:sz="4" w:space="0" w:color="auto"/>
              <w:right w:val="single" w:sz="2" w:space="0" w:color="auto"/>
            </w:tcBorders>
            <w:vAlign w:val="center"/>
          </w:tcPr>
          <w:p w14:paraId="46ECC2E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03FE788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5463A87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75FF6F55" w14:textId="77777777" w:rsidTr="00CB5222">
        <w:trPr>
          <w:cantSplit/>
          <w:trHeight w:val="178"/>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5730212A"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bottom w:val="single" w:sz="4" w:space="0" w:color="auto"/>
            </w:tcBorders>
            <w:shd w:val="clear" w:color="auto" w:fill="auto"/>
            <w:tcMar>
              <w:left w:w="28" w:type="dxa"/>
              <w:right w:w="28" w:type="dxa"/>
            </w:tcMar>
            <w:vAlign w:val="center"/>
          </w:tcPr>
          <w:p w14:paraId="6C7534E7" w14:textId="77777777" w:rsidR="0083582E" w:rsidRPr="00BB25B9" w:rsidRDefault="0083582E" w:rsidP="00BB25B9">
            <w:pPr>
              <w:jc w:val="center"/>
              <w:rPr>
                <w:rFonts w:ascii="Times New Roman" w:hAnsi="Times New Roman" w:cs="Times New Roman"/>
                <w:sz w:val="20"/>
                <w:szCs w:val="20"/>
              </w:rPr>
            </w:pPr>
          </w:p>
        </w:tc>
        <w:tc>
          <w:tcPr>
            <w:tcW w:w="304" w:type="pct"/>
            <w:tcBorders>
              <w:top w:val="single" w:sz="4" w:space="0" w:color="auto"/>
              <w:bottom w:val="single" w:sz="4" w:space="0" w:color="auto"/>
            </w:tcBorders>
            <w:tcMar>
              <w:left w:w="28" w:type="dxa"/>
              <w:right w:w="28" w:type="dxa"/>
            </w:tcMar>
            <w:vAlign w:val="center"/>
          </w:tcPr>
          <w:p w14:paraId="677B6A4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2212</w:t>
            </w:r>
          </w:p>
        </w:tc>
        <w:tc>
          <w:tcPr>
            <w:tcW w:w="909" w:type="pct"/>
            <w:tcBorders>
              <w:top w:val="single" w:sz="4" w:space="0" w:color="auto"/>
              <w:bottom w:val="single" w:sz="4" w:space="0" w:color="auto"/>
            </w:tcBorders>
            <w:tcMar>
              <w:left w:w="28" w:type="dxa"/>
              <w:right w:w="28" w:type="dxa"/>
            </w:tcMar>
            <w:vAlign w:val="center"/>
          </w:tcPr>
          <w:p w14:paraId="04A99A2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6BR 3FA 1MO</w:t>
            </w:r>
          </w:p>
        </w:tc>
        <w:tc>
          <w:tcPr>
            <w:tcW w:w="489" w:type="pct"/>
            <w:tcBorders>
              <w:top w:val="single" w:sz="4" w:space="0" w:color="auto"/>
              <w:right w:val="double" w:sz="4" w:space="0" w:color="auto"/>
            </w:tcBorders>
            <w:tcMar>
              <w:left w:w="28" w:type="dxa"/>
              <w:right w:w="28" w:type="dxa"/>
            </w:tcMar>
            <w:vAlign w:val="center"/>
          </w:tcPr>
          <w:p w14:paraId="798AF0D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21,86</w:t>
            </w:r>
          </w:p>
        </w:tc>
        <w:tc>
          <w:tcPr>
            <w:tcW w:w="454" w:type="pct"/>
            <w:tcBorders>
              <w:left w:val="double" w:sz="4" w:space="0" w:color="auto"/>
              <w:right w:val="single" w:sz="4" w:space="0" w:color="auto"/>
            </w:tcBorders>
            <w:tcMar>
              <w:left w:w="28" w:type="dxa"/>
              <w:right w:w="28" w:type="dxa"/>
            </w:tcMar>
            <w:vAlign w:val="center"/>
          </w:tcPr>
          <w:p w14:paraId="6246C79D"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2,19</w:t>
            </w:r>
          </w:p>
        </w:tc>
        <w:tc>
          <w:tcPr>
            <w:tcW w:w="455" w:type="pct"/>
            <w:tcBorders>
              <w:left w:val="single" w:sz="4" w:space="0" w:color="auto"/>
              <w:right w:val="single" w:sz="4" w:space="0" w:color="auto"/>
            </w:tcBorders>
            <w:vAlign w:val="center"/>
          </w:tcPr>
          <w:p w14:paraId="5064CBF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13,12</w:t>
            </w:r>
          </w:p>
        </w:tc>
        <w:tc>
          <w:tcPr>
            <w:tcW w:w="455" w:type="pct"/>
            <w:tcBorders>
              <w:left w:val="single" w:sz="4" w:space="0" w:color="auto"/>
            </w:tcBorders>
            <w:vAlign w:val="center"/>
          </w:tcPr>
          <w:p w14:paraId="45F0CAB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6,55</w:t>
            </w:r>
          </w:p>
        </w:tc>
        <w:tc>
          <w:tcPr>
            <w:tcW w:w="455" w:type="pct"/>
            <w:tcBorders>
              <w:left w:val="single" w:sz="4" w:space="0" w:color="auto"/>
              <w:right w:val="single" w:sz="2" w:space="0" w:color="auto"/>
            </w:tcBorders>
            <w:vAlign w:val="center"/>
          </w:tcPr>
          <w:p w14:paraId="419CE8F4"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3BA1ADC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4493D28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r>
      <w:tr w:rsidR="0083582E" w:rsidRPr="00BB25B9" w14:paraId="698F95B7" w14:textId="77777777" w:rsidTr="00CB5222">
        <w:trPr>
          <w:cantSplit/>
          <w:trHeight w:val="178"/>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635F133A"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top w:val="single" w:sz="4" w:space="0" w:color="auto"/>
              <w:left w:val="double" w:sz="4" w:space="0" w:color="auto"/>
            </w:tcBorders>
            <w:shd w:val="clear" w:color="auto" w:fill="auto"/>
            <w:tcMar>
              <w:left w:w="28" w:type="dxa"/>
              <w:right w:w="28" w:type="dxa"/>
            </w:tcMar>
            <w:vAlign w:val="center"/>
          </w:tcPr>
          <w:p w14:paraId="517181F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3720</w:t>
            </w:r>
          </w:p>
        </w:tc>
        <w:tc>
          <w:tcPr>
            <w:tcW w:w="304" w:type="pct"/>
            <w:tcBorders>
              <w:top w:val="single" w:sz="4" w:space="0" w:color="auto"/>
            </w:tcBorders>
            <w:tcMar>
              <w:left w:w="28" w:type="dxa"/>
              <w:right w:w="28" w:type="dxa"/>
            </w:tcMar>
            <w:vAlign w:val="center"/>
          </w:tcPr>
          <w:p w14:paraId="0A92EDA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9731</w:t>
            </w:r>
          </w:p>
        </w:tc>
        <w:tc>
          <w:tcPr>
            <w:tcW w:w="909" w:type="pct"/>
            <w:tcBorders>
              <w:top w:val="single" w:sz="4" w:space="0" w:color="auto"/>
            </w:tcBorders>
            <w:tcMar>
              <w:left w:w="28" w:type="dxa"/>
              <w:right w:w="28" w:type="dxa"/>
            </w:tcMar>
            <w:vAlign w:val="center"/>
          </w:tcPr>
          <w:p w14:paraId="41B3866B"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6AN 4MO</w:t>
            </w:r>
          </w:p>
        </w:tc>
        <w:tc>
          <w:tcPr>
            <w:tcW w:w="489" w:type="pct"/>
            <w:tcBorders>
              <w:top w:val="single" w:sz="4" w:space="0" w:color="auto"/>
              <w:right w:val="double" w:sz="4" w:space="0" w:color="auto"/>
            </w:tcBorders>
            <w:tcMar>
              <w:left w:w="28" w:type="dxa"/>
              <w:right w:w="28" w:type="dxa"/>
            </w:tcMar>
            <w:vAlign w:val="center"/>
          </w:tcPr>
          <w:p w14:paraId="1F38888C"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7,33</w:t>
            </w:r>
          </w:p>
        </w:tc>
        <w:tc>
          <w:tcPr>
            <w:tcW w:w="454" w:type="pct"/>
            <w:tcBorders>
              <w:left w:val="double" w:sz="4" w:space="0" w:color="auto"/>
              <w:right w:val="single" w:sz="4" w:space="0" w:color="auto"/>
            </w:tcBorders>
            <w:tcMar>
              <w:left w:w="28" w:type="dxa"/>
              <w:right w:w="28" w:type="dxa"/>
            </w:tcMar>
            <w:vAlign w:val="center"/>
          </w:tcPr>
          <w:p w14:paraId="56DB15E2"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2,93</w:t>
            </w:r>
          </w:p>
        </w:tc>
        <w:tc>
          <w:tcPr>
            <w:tcW w:w="455" w:type="pct"/>
            <w:tcBorders>
              <w:left w:val="single" w:sz="4" w:space="0" w:color="auto"/>
              <w:right w:val="single" w:sz="4" w:space="0" w:color="auto"/>
            </w:tcBorders>
            <w:vAlign w:val="center"/>
          </w:tcPr>
          <w:p w14:paraId="2DE373B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4" w:space="0" w:color="auto"/>
            </w:tcBorders>
            <w:vAlign w:val="center"/>
          </w:tcPr>
          <w:p w14:paraId="09DA190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4" w:space="0" w:color="auto"/>
              <w:right w:val="single" w:sz="2" w:space="0" w:color="auto"/>
            </w:tcBorders>
            <w:vAlign w:val="center"/>
          </w:tcPr>
          <w:p w14:paraId="0EFFFA11"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0D2918B3"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7CA5392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4,40</w:t>
            </w:r>
          </w:p>
        </w:tc>
      </w:tr>
      <w:tr w:rsidR="0083582E" w:rsidRPr="00BB25B9" w14:paraId="5CEEEFD4" w14:textId="77777777" w:rsidTr="00CB5222">
        <w:trPr>
          <w:cantSplit/>
          <w:trHeight w:val="178"/>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446F7EFF"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tcBorders>
              <w:left w:val="double" w:sz="4" w:space="0" w:color="auto"/>
            </w:tcBorders>
            <w:shd w:val="clear" w:color="auto" w:fill="auto"/>
            <w:tcMar>
              <w:left w:w="28" w:type="dxa"/>
              <w:right w:w="28" w:type="dxa"/>
            </w:tcMar>
            <w:vAlign w:val="center"/>
          </w:tcPr>
          <w:p w14:paraId="0467DD99"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3730</w:t>
            </w:r>
          </w:p>
        </w:tc>
        <w:tc>
          <w:tcPr>
            <w:tcW w:w="304" w:type="pct"/>
            <w:tcBorders>
              <w:top w:val="single" w:sz="4" w:space="0" w:color="auto"/>
            </w:tcBorders>
            <w:tcMar>
              <w:left w:w="28" w:type="dxa"/>
              <w:right w:w="28" w:type="dxa"/>
            </w:tcMar>
            <w:vAlign w:val="center"/>
          </w:tcPr>
          <w:p w14:paraId="1FACEBB5"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9811</w:t>
            </w:r>
          </w:p>
        </w:tc>
        <w:tc>
          <w:tcPr>
            <w:tcW w:w="909" w:type="pct"/>
            <w:tcBorders>
              <w:top w:val="single" w:sz="4" w:space="0" w:color="auto"/>
            </w:tcBorders>
            <w:tcMar>
              <w:left w:w="28" w:type="dxa"/>
              <w:right w:w="28" w:type="dxa"/>
            </w:tcMar>
            <w:vAlign w:val="center"/>
          </w:tcPr>
          <w:p w14:paraId="47DB5047"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6AN 4MO</w:t>
            </w:r>
          </w:p>
        </w:tc>
        <w:tc>
          <w:tcPr>
            <w:tcW w:w="489" w:type="pct"/>
            <w:tcBorders>
              <w:top w:val="single" w:sz="4" w:space="0" w:color="auto"/>
              <w:right w:val="double" w:sz="4" w:space="0" w:color="auto"/>
            </w:tcBorders>
            <w:tcMar>
              <w:left w:w="28" w:type="dxa"/>
              <w:right w:w="28" w:type="dxa"/>
            </w:tcMar>
            <w:vAlign w:val="center"/>
          </w:tcPr>
          <w:p w14:paraId="43A37F3F"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7,74</w:t>
            </w:r>
          </w:p>
        </w:tc>
        <w:tc>
          <w:tcPr>
            <w:tcW w:w="454" w:type="pct"/>
            <w:tcBorders>
              <w:left w:val="double" w:sz="4" w:space="0" w:color="auto"/>
              <w:right w:val="single" w:sz="4" w:space="0" w:color="auto"/>
            </w:tcBorders>
            <w:tcMar>
              <w:left w:w="28" w:type="dxa"/>
              <w:right w:w="28" w:type="dxa"/>
            </w:tcMar>
            <w:vAlign w:val="center"/>
          </w:tcPr>
          <w:p w14:paraId="72556A5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3,10</w:t>
            </w:r>
          </w:p>
        </w:tc>
        <w:tc>
          <w:tcPr>
            <w:tcW w:w="455" w:type="pct"/>
            <w:tcBorders>
              <w:left w:val="single" w:sz="4" w:space="0" w:color="auto"/>
              <w:right w:val="single" w:sz="4" w:space="0" w:color="auto"/>
            </w:tcBorders>
            <w:vAlign w:val="center"/>
          </w:tcPr>
          <w:p w14:paraId="51DDF010"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4" w:space="0" w:color="auto"/>
            </w:tcBorders>
            <w:vAlign w:val="center"/>
          </w:tcPr>
          <w:p w14:paraId="4A4F68E8"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4" w:space="0" w:color="auto"/>
              <w:right w:val="single" w:sz="2" w:space="0" w:color="auto"/>
            </w:tcBorders>
            <w:vAlign w:val="center"/>
          </w:tcPr>
          <w:p w14:paraId="637876FA"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single" w:sz="2" w:space="0" w:color="auto"/>
            </w:tcBorders>
            <w:vAlign w:val="center"/>
          </w:tcPr>
          <w:p w14:paraId="1F7947D6"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w:t>
            </w:r>
          </w:p>
        </w:tc>
        <w:tc>
          <w:tcPr>
            <w:tcW w:w="455" w:type="pct"/>
            <w:tcBorders>
              <w:left w:val="single" w:sz="2" w:space="0" w:color="auto"/>
              <w:right w:val="double" w:sz="4" w:space="0" w:color="auto"/>
            </w:tcBorders>
            <w:vAlign w:val="center"/>
          </w:tcPr>
          <w:p w14:paraId="0AC5AF9E" w14:textId="77777777" w:rsidR="0083582E" w:rsidRPr="00BB25B9" w:rsidRDefault="0083582E" w:rsidP="00BB25B9">
            <w:pPr>
              <w:jc w:val="center"/>
              <w:rPr>
                <w:rFonts w:ascii="Times New Roman" w:hAnsi="Times New Roman" w:cs="Times New Roman"/>
                <w:sz w:val="20"/>
                <w:szCs w:val="20"/>
              </w:rPr>
            </w:pPr>
            <w:r w:rsidRPr="00BB25B9">
              <w:rPr>
                <w:rFonts w:ascii="Times New Roman" w:hAnsi="Times New Roman" w:cs="Times New Roman"/>
                <w:sz w:val="20"/>
                <w:szCs w:val="20"/>
              </w:rPr>
              <w:t>4,64</w:t>
            </w:r>
          </w:p>
        </w:tc>
      </w:tr>
      <w:tr w:rsidR="0083582E" w:rsidRPr="00BE4DF9" w14:paraId="22409AAA" w14:textId="77777777" w:rsidTr="00CB5222">
        <w:trPr>
          <w:cantSplit/>
          <w:trHeight w:val="201"/>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55737108"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val="restart"/>
            <w:tcBorders>
              <w:top w:val="double" w:sz="4" w:space="0" w:color="auto"/>
              <w:left w:val="double" w:sz="4" w:space="0" w:color="auto"/>
            </w:tcBorders>
            <w:tcMar>
              <w:left w:w="28" w:type="dxa"/>
              <w:right w:w="28" w:type="dxa"/>
            </w:tcMar>
            <w:vAlign w:val="center"/>
          </w:tcPr>
          <w:p w14:paraId="48C411A7" w14:textId="77777777" w:rsidR="0083582E" w:rsidRPr="00BE4DF9" w:rsidRDefault="0083582E" w:rsidP="00BB25B9">
            <w:pPr>
              <w:pStyle w:val="Indentcorptext2"/>
              <w:ind w:left="0"/>
              <w:jc w:val="center"/>
              <w:rPr>
                <w:rFonts w:ascii="Times New Roman" w:hAnsi="Times New Roman" w:cs="Times New Roman"/>
                <w:b/>
                <w:bCs/>
                <w:sz w:val="20"/>
                <w:szCs w:val="20"/>
              </w:rPr>
            </w:pPr>
            <w:r w:rsidRPr="00BE4DF9">
              <w:rPr>
                <w:rFonts w:ascii="Times New Roman" w:hAnsi="Times New Roman" w:cs="Times New Roman"/>
                <w:b/>
                <w:bCs/>
                <w:sz w:val="20"/>
                <w:szCs w:val="20"/>
              </w:rPr>
              <w:t>Total</w:t>
            </w:r>
          </w:p>
        </w:tc>
        <w:tc>
          <w:tcPr>
            <w:tcW w:w="304" w:type="pct"/>
            <w:tcBorders>
              <w:top w:val="double" w:sz="4" w:space="0" w:color="auto"/>
              <w:bottom w:val="single" w:sz="4" w:space="0" w:color="auto"/>
            </w:tcBorders>
            <w:tcMar>
              <w:left w:w="28" w:type="dxa"/>
              <w:right w:w="28" w:type="dxa"/>
            </w:tcMar>
            <w:vAlign w:val="center"/>
          </w:tcPr>
          <w:p w14:paraId="24E61407" w14:textId="77777777" w:rsidR="0083582E" w:rsidRPr="00BE4DF9" w:rsidRDefault="0083582E" w:rsidP="00BB25B9">
            <w:pPr>
              <w:pStyle w:val="Indentcorptext2"/>
              <w:ind w:left="0"/>
              <w:jc w:val="center"/>
              <w:rPr>
                <w:rFonts w:ascii="Times New Roman" w:hAnsi="Times New Roman" w:cs="Times New Roman"/>
                <w:b/>
                <w:bCs/>
                <w:sz w:val="20"/>
                <w:szCs w:val="20"/>
              </w:rPr>
            </w:pPr>
            <w:r w:rsidRPr="00BE4DF9">
              <w:rPr>
                <w:rFonts w:ascii="Times New Roman" w:hAnsi="Times New Roman" w:cs="Times New Roman"/>
                <w:b/>
                <w:bCs/>
                <w:sz w:val="20"/>
                <w:szCs w:val="20"/>
              </w:rPr>
              <w:t>ha</w:t>
            </w:r>
          </w:p>
        </w:tc>
        <w:tc>
          <w:tcPr>
            <w:tcW w:w="909" w:type="pct"/>
            <w:tcBorders>
              <w:top w:val="double" w:sz="4" w:space="0" w:color="auto"/>
              <w:bottom w:val="single" w:sz="4" w:space="0" w:color="auto"/>
            </w:tcBorders>
            <w:tcMar>
              <w:left w:w="28" w:type="dxa"/>
              <w:right w:w="28" w:type="dxa"/>
            </w:tcMar>
            <w:vAlign w:val="center"/>
          </w:tcPr>
          <w:p w14:paraId="299B1AA6" w14:textId="77777777" w:rsidR="0083582E" w:rsidRPr="00BE4DF9" w:rsidRDefault="0083582E" w:rsidP="00BB25B9">
            <w:pPr>
              <w:pStyle w:val="Indentcorptext2"/>
              <w:ind w:left="0"/>
              <w:jc w:val="center"/>
              <w:rPr>
                <w:rFonts w:ascii="Times New Roman" w:hAnsi="Times New Roman" w:cs="Times New Roman"/>
                <w:b/>
                <w:bCs/>
                <w:sz w:val="20"/>
                <w:szCs w:val="20"/>
              </w:rPr>
            </w:pPr>
            <w:r w:rsidRPr="00BE4DF9">
              <w:rPr>
                <w:rFonts w:ascii="Times New Roman" w:hAnsi="Times New Roman" w:cs="Times New Roman"/>
                <w:b/>
                <w:bCs/>
                <w:sz w:val="20"/>
                <w:szCs w:val="20"/>
              </w:rPr>
              <w:t>-</w:t>
            </w:r>
          </w:p>
        </w:tc>
        <w:tc>
          <w:tcPr>
            <w:tcW w:w="489" w:type="pct"/>
            <w:tcBorders>
              <w:top w:val="double" w:sz="4" w:space="0" w:color="auto"/>
              <w:bottom w:val="single" w:sz="4" w:space="0" w:color="auto"/>
              <w:right w:val="double" w:sz="4" w:space="0" w:color="auto"/>
            </w:tcBorders>
            <w:tcMar>
              <w:left w:w="28" w:type="dxa"/>
              <w:right w:w="28" w:type="dxa"/>
            </w:tcMar>
            <w:vAlign w:val="center"/>
          </w:tcPr>
          <w:p w14:paraId="3E5A1E6F"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1062,17</w:t>
            </w:r>
          </w:p>
        </w:tc>
        <w:tc>
          <w:tcPr>
            <w:tcW w:w="454" w:type="pct"/>
            <w:tcBorders>
              <w:top w:val="double" w:sz="4" w:space="0" w:color="auto"/>
              <w:left w:val="double" w:sz="4" w:space="0" w:color="auto"/>
              <w:right w:val="single" w:sz="4" w:space="0" w:color="auto"/>
            </w:tcBorders>
            <w:tcMar>
              <w:left w:w="28" w:type="dxa"/>
              <w:right w:w="28" w:type="dxa"/>
            </w:tcMar>
            <w:vAlign w:val="center"/>
          </w:tcPr>
          <w:p w14:paraId="224E50C8"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574,54</w:t>
            </w:r>
          </w:p>
        </w:tc>
        <w:tc>
          <w:tcPr>
            <w:tcW w:w="455" w:type="pct"/>
            <w:tcBorders>
              <w:top w:val="double" w:sz="4" w:space="0" w:color="auto"/>
              <w:left w:val="single" w:sz="4" w:space="0" w:color="auto"/>
              <w:right w:val="single" w:sz="4" w:space="0" w:color="auto"/>
            </w:tcBorders>
            <w:vAlign w:val="center"/>
          </w:tcPr>
          <w:p w14:paraId="317DD4EF"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267,00</w:t>
            </w:r>
          </w:p>
        </w:tc>
        <w:tc>
          <w:tcPr>
            <w:tcW w:w="455" w:type="pct"/>
            <w:tcBorders>
              <w:top w:val="double" w:sz="4" w:space="0" w:color="auto"/>
              <w:left w:val="single" w:sz="4" w:space="0" w:color="auto"/>
            </w:tcBorders>
            <w:vAlign w:val="center"/>
          </w:tcPr>
          <w:p w14:paraId="435EAB37"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175,81</w:t>
            </w:r>
          </w:p>
        </w:tc>
        <w:tc>
          <w:tcPr>
            <w:tcW w:w="455" w:type="pct"/>
            <w:tcBorders>
              <w:top w:val="double" w:sz="4" w:space="0" w:color="auto"/>
              <w:left w:val="single" w:sz="4" w:space="0" w:color="auto"/>
              <w:right w:val="single" w:sz="2" w:space="0" w:color="auto"/>
            </w:tcBorders>
            <w:vAlign w:val="center"/>
          </w:tcPr>
          <w:p w14:paraId="21DB4761"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w:t>
            </w:r>
          </w:p>
        </w:tc>
        <w:tc>
          <w:tcPr>
            <w:tcW w:w="455" w:type="pct"/>
            <w:tcBorders>
              <w:top w:val="double" w:sz="4" w:space="0" w:color="auto"/>
              <w:left w:val="single" w:sz="2" w:space="0" w:color="auto"/>
              <w:right w:val="single" w:sz="2" w:space="0" w:color="auto"/>
            </w:tcBorders>
            <w:vAlign w:val="center"/>
          </w:tcPr>
          <w:p w14:paraId="744E2B61"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35,78</w:t>
            </w:r>
          </w:p>
        </w:tc>
        <w:tc>
          <w:tcPr>
            <w:tcW w:w="455" w:type="pct"/>
            <w:tcBorders>
              <w:top w:val="double" w:sz="4" w:space="0" w:color="auto"/>
              <w:left w:val="single" w:sz="2" w:space="0" w:color="auto"/>
              <w:right w:val="double" w:sz="4" w:space="0" w:color="auto"/>
            </w:tcBorders>
            <w:vAlign w:val="center"/>
          </w:tcPr>
          <w:p w14:paraId="75E30B97"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9,04</w:t>
            </w:r>
          </w:p>
        </w:tc>
      </w:tr>
      <w:tr w:rsidR="0083582E" w:rsidRPr="00BE4DF9" w14:paraId="3941AA82" w14:textId="77777777" w:rsidTr="00CB5222">
        <w:trPr>
          <w:cantSplit/>
          <w:trHeight w:val="190"/>
          <w:jc w:val="center"/>
        </w:trPr>
        <w:tc>
          <w:tcPr>
            <w:tcW w:w="234" w:type="pct"/>
            <w:vMerge/>
            <w:tcBorders>
              <w:left w:val="double" w:sz="4" w:space="0" w:color="auto"/>
              <w:right w:val="double" w:sz="4" w:space="0" w:color="auto"/>
            </w:tcBorders>
            <w:shd w:val="clear" w:color="auto" w:fill="auto"/>
            <w:tcMar>
              <w:left w:w="28" w:type="dxa"/>
              <w:right w:w="28" w:type="dxa"/>
            </w:tcMar>
            <w:vAlign w:val="center"/>
          </w:tcPr>
          <w:p w14:paraId="237A3A82"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bottom w:val="double" w:sz="4" w:space="0" w:color="auto"/>
            </w:tcBorders>
            <w:tcMar>
              <w:left w:w="28" w:type="dxa"/>
              <w:right w:w="28" w:type="dxa"/>
            </w:tcMar>
            <w:vAlign w:val="center"/>
          </w:tcPr>
          <w:p w14:paraId="23236365" w14:textId="77777777" w:rsidR="0083582E" w:rsidRPr="00BE4DF9" w:rsidRDefault="0083582E" w:rsidP="00BB25B9">
            <w:pPr>
              <w:pStyle w:val="Indentcorptext2"/>
              <w:ind w:left="0"/>
              <w:jc w:val="center"/>
              <w:rPr>
                <w:rFonts w:ascii="Times New Roman" w:hAnsi="Times New Roman" w:cs="Times New Roman"/>
                <w:b/>
                <w:bCs/>
                <w:sz w:val="20"/>
                <w:szCs w:val="20"/>
              </w:rPr>
            </w:pPr>
          </w:p>
        </w:tc>
        <w:tc>
          <w:tcPr>
            <w:tcW w:w="304" w:type="pct"/>
            <w:tcBorders>
              <w:top w:val="single" w:sz="4" w:space="0" w:color="auto"/>
              <w:bottom w:val="double" w:sz="4" w:space="0" w:color="auto"/>
            </w:tcBorders>
            <w:tcMar>
              <w:left w:w="28" w:type="dxa"/>
              <w:right w:w="28" w:type="dxa"/>
            </w:tcMar>
            <w:vAlign w:val="center"/>
          </w:tcPr>
          <w:p w14:paraId="1FA8EF30" w14:textId="77777777" w:rsidR="0083582E" w:rsidRPr="00BE4DF9" w:rsidRDefault="0083582E" w:rsidP="00BB25B9">
            <w:pPr>
              <w:pStyle w:val="Indentcorptext2"/>
              <w:ind w:left="0"/>
              <w:jc w:val="center"/>
              <w:rPr>
                <w:rFonts w:ascii="Times New Roman" w:hAnsi="Times New Roman" w:cs="Times New Roman"/>
                <w:b/>
                <w:bCs/>
                <w:sz w:val="20"/>
                <w:szCs w:val="20"/>
              </w:rPr>
            </w:pPr>
            <w:r w:rsidRPr="00BE4DF9">
              <w:rPr>
                <w:rFonts w:ascii="Times New Roman" w:hAnsi="Times New Roman" w:cs="Times New Roman"/>
                <w:b/>
                <w:bCs/>
                <w:sz w:val="20"/>
                <w:szCs w:val="20"/>
              </w:rPr>
              <w:t>%</w:t>
            </w:r>
          </w:p>
        </w:tc>
        <w:tc>
          <w:tcPr>
            <w:tcW w:w="909" w:type="pct"/>
            <w:tcBorders>
              <w:top w:val="single" w:sz="4" w:space="0" w:color="auto"/>
              <w:bottom w:val="double" w:sz="4" w:space="0" w:color="auto"/>
            </w:tcBorders>
            <w:tcMar>
              <w:left w:w="28" w:type="dxa"/>
              <w:right w:w="28" w:type="dxa"/>
            </w:tcMar>
            <w:vAlign w:val="center"/>
          </w:tcPr>
          <w:p w14:paraId="2EECC195" w14:textId="77777777" w:rsidR="0083582E" w:rsidRPr="00BE4DF9" w:rsidRDefault="0083582E" w:rsidP="00BB25B9">
            <w:pPr>
              <w:pStyle w:val="Indentcorptext2"/>
              <w:ind w:left="0"/>
              <w:jc w:val="center"/>
              <w:rPr>
                <w:rFonts w:ascii="Times New Roman" w:hAnsi="Times New Roman" w:cs="Times New Roman"/>
                <w:b/>
                <w:bCs/>
                <w:sz w:val="20"/>
                <w:szCs w:val="20"/>
              </w:rPr>
            </w:pPr>
            <w:r w:rsidRPr="00BE4DF9">
              <w:rPr>
                <w:rFonts w:ascii="Times New Roman" w:hAnsi="Times New Roman" w:cs="Times New Roman"/>
                <w:b/>
                <w:bCs/>
                <w:sz w:val="20"/>
                <w:szCs w:val="20"/>
              </w:rPr>
              <w:t>-</w:t>
            </w:r>
          </w:p>
        </w:tc>
        <w:tc>
          <w:tcPr>
            <w:tcW w:w="489" w:type="pct"/>
            <w:tcBorders>
              <w:top w:val="single" w:sz="4" w:space="0" w:color="auto"/>
              <w:bottom w:val="double" w:sz="4" w:space="0" w:color="auto"/>
              <w:right w:val="double" w:sz="4" w:space="0" w:color="auto"/>
            </w:tcBorders>
            <w:tcMar>
              <w:left w:w="28" w:type="dxa"/>
              <w:right w:w="28" w:type="dxa"/>
            </w:tcMar>
            <w:vAlign w:val="center"/>
          </w:tcPr>
          <w:p w14:paraId="4BCB2CFF"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100</w:t>
            </w:r>
          </w:p>
        </w:tc>
        <w:tc>
          <w:tcPr>
            <w:tcW w:w="454" w:type="pct"/>
            <w:tcBorders>
              <w:left w:val="double" w:sz="4" w:space="0" w:color="auto"/>
              <w:bottom w:val="double" w:sz="4" w:space="0" w:color="auto"/>
              <w:right w:val="single" w:sz="4" w:space="0" w:color="auto"/>
            </w:tcBorders>
            <w:tcMar>
              <w:left w:w="28" w:type="dxa"/>
              <w:right w:w="28" w:type="dxa"/>
            </w:tcMar>
            <w:vAlign w:val="center"/>
          </w:tcPr>
          <w:p w14:paraId="4C8A117F"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54</w:t>
            </w:r>
          </w:p>
        </w:tc>
        <w:tc>
          <w:tcPr>
            <w:tcW w:w="455" w:type="pct"/>
            <w:tcBorders>
              <w:left w:val="single" w:sz="4" w:space="0" w:color="auto"/>
              <w:bottom w:val="double" w:sz="4" w:space="0" w:color="auto"/>
              <w:right w:val="single" w:sz="4" w:space="0" w:color="auto"/>
            </w:tcBorders>
            <w:vAlign w:val="center"/>
          </w:tcPr>
          <w:p w14:paraId="67CE0D53"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25</w:t>
            </w:r>
          </w:p>
        </w:tc>
        <w:tc>
          <w:tcPr>
            <w:tcW w:w="455" w:type="pct"/>
            <w:tcBorders>
              <w:left w:val="single" w:sz="4" w:space="0" w:color="auto"/>
              <w:bottom w:val="double" w:sz="4" w:space="0" w:color="auto"/>
            </w:tcBorders>
            <w:vAlign w:val="center"/>
          </w:tcPr>
          <w:p w14:paraId="66E22156"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17</w:t>
            </w:r>
          </w:p>
        </w:tc>
        <w:tc>
          <w:tcPr>
            <w:tcW w:w="455" w:type="pct"/>
            <w:tcBorders>
              <w:left w:val="single" w:sz="4" w:space="0" w:color="auto"/>
              <w:bottom w:val="double" w:sz="4" w:space="0" w:color="auto"/>
              <w:right w:val="single" w:sz="2" w:space="0" w:color="auto"/>
            </w:tcBorders>
            <w:vAlign w:val="center"/>
          </w:tcPr>
          <w:p w14:paraId="0C25C792"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w:t>
            </w:r>
          </w:p>
        </w:tc>
        <w:tc>
          <w:tcPr>
            <w:tcW w:w="455" w:type="pct"/>
            <w:tcBorders>
              <w:left w:val="single" w:sz="2" w:space="0" w:color="auto"/>
              <w:bottom w:val="double" w:sz="4" w:space="0" w:color="auto"/>
              <w:right w:val="single" w:sz="2" w:space="0" w:color="auto"/>
            </w:tcBorders>
            <w:vAlign w:val="center"/>
          </w:tcPr>
          <w:p w14:paraId="2065F206"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3</w:t>
            </w:r>
          </w:p>
        </w:tc>
        <w:tc>
          <w:tcPr>
            <w:tcW w:w="455" w:type="pct"/>
            <w:tcBorders>
              <w:left w:val="single" w:sz="2" w:space="0" w:color="auto"/>
              <w:bottom w:val="double" w:sz="4" w:space="0" w:color="auto"/>
              <w:right w:val="double" w:sz="4" w:space="0" w:color="auto"/>
            </w:tcBorders>
            <w:vAlign w:val="center"/>
          </w:tcPr>
          <w:p w14:paraId="02029CB0" w14:textId="77777777" w:rsidR="0083582E" w:rsidRPr="00BE4DF9" w:rsidRDefault="0083582E" w:rsidP="00BB25B9">
            <w:pPr>
              <w:jc w:val="center"/>
              <w:rPr>
                <w:rFonts w:ascii="Times New Roman" w:hAnsi="Times New Roman" w:cs="Times New Roman"/>
                <w:b/>
                <w:bCs/>
                <w:sz w:val="20"/>
                <w:szCs w:val="20"/>
              </w:rPr>
            </w:pPr>
            <w:r w:rsidRPr="00BE4DF9">
              <w:rPr>
                <w:rFonts w:ascii="Times New Roman" w:hAnsi="Times New Roman" w:cs="Times New Roman"/>
                <w:b/>
                <w:bCs/>
                <w:sz w:val="20"/>
                <w:szCs w:val="20"/>
              </w:rPr>
              <w:t>1</w:t>
            </w:r>
          </w:p>
        </w:tc>
      </w:tr>
      <w:tr w:rsidR="0083582E" w:rsidRPr="00BB25B9" w14:paraId="79A5D864" w14:textId="77777777" w:rsidTr="00CB5222">
        <w:trPr>
          <w:cantSplit/>
          <w:trHeight w:val="393"/>
          <w:jc w:val="center"/>
        </w:trPr>
        <w:tc>
          <w:tcPr>
            <w:tcW w:w="234" w:type="pct"/>
            <w:vMerge/>
            <w:tcBorders>
              <w:left w:val="double" w:sz="4" w:space="0" w:color="auto"/>
              <w:bottom w:val="double" w:sz="4" w:space="0" w:color="auto"/>
              <w:right w:val="double" w:sz="4" w:space="0" w:color="auto"/>
            </w:tcBorders>
            <w:shd w:val="clear" w:color="auto" w:fill="auto"/>
            <w:tcMar>
              <w:left w:w="28" w:type="dxa"/>
              <w:right w:w="28" w:type="dxa"/>
            </w:tcMar>
            <w:vAlign w:val="center"/>
          </w:tcPr>
          <w:p w14:paraId="27371B44"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4766" w:type="pct"/>
            <w:gridSpan w:val="10"/>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081DC89D" w14:textId="23E1CBDE" w:rsidR="0083582E" w:rsidRPr="00BB25B9" w:rsidRDefault="00BB25B9" w:rsidP="00BB25B9">
            <w:pPr>
              <w:pStyle w:val="Indentcorptext2"/>
              <w:ind w:left="0"/>
              <w:jc w:val="center"/>
              <w:rPr>
                <w:rFonts w:ascii="Times New Roman" w:hAnsi="Times New Roman" w:cs="Times New Roman"/>
                <w:b/>
                <w:bCs/>
                <w:sz w:val="20"/>
                <w:szCs w:val="20"/>
              </w:rPr>
            </w:pPr>
            <w:r w:rsidRPr="00BB25B9">
              <w:rPr>
                <w:rFonts w:ascii="Times New Roman" w:hAnsi="Times New Roman" w:cs="Times New Roman"/>
                <w:b/>
                <w:bCs/>
                <w:sz w:val="20"/>
                <w:szCs w:val="20"/>
              </w:rPr>
              <w:t>Compoziția</w:t>
            </w:r>
            <w:r w:rsidR="0083582E" w:rsidRPr="00BB25B9">
              <w:rPr>
                <w:rFonts w:ascii="Times New Roman" w:hAnsi="Times New Roman" w:cs="Times New Roman"/>
                <w:b/>
                <w:bCs/>
                <w:sz w:val="20"/>
                <w:szCs w:val="20"/>
              </w:rPr>
              <w:t xml:space="preserve">  actuală : 48MO 27FA 12BR 9ME 1ANN 1PI 1DR </w:t>
            </w:r>
          </w:p>
        </w:tc>
      </w:tr>
      <w:tr w:rsidR="0083582E" w:rsidRPr="00BB25B9" w14:paraId="5A251F5D" w14:textId="77777777" w:rsidTr="00CB5222">
        <w:trPr>
          <w:cantSplit/>
          <w:trHeight w:val="263"/>
          <w:jc w:val="center"/>
        </w:trPr>
        <w:tc>
          <w:tcPr>
            <w:tcW w:w="234" w:type="pct"/>
            <w:vMerge w:val="restart"/>
            <w:tcBorders>
              <w:top w:val="double" w:sz="4" w:space="0" w:color="auto"/>
              <w:left w:val="double" w:sz="4" w:space="0" w:color="auto"/>
              <w:right w:val="double" w:sz="4" w:space="0" w:color="auto"/>
            </w:tcBorders>
            <w:tcMar>
              <w:left w:w="28" w:type="dxa"/>
              <w:right w:w="28" w:type="dxa"/>
            </w:tcMar>
            <w:vAlign w:val="center"/>
          </w:tcPr>
          <w:p w14:paraId="6A6B7EB8" w14:textId="77777777" w:rsidR="0083582E" w:rsidRPr="00BB25B9" w:rsidRDefault="0083582E" w:rsidP="00BB25B9">
            <w:pPr>
              <w:pStyle w:val="Indentcorptext2"/>
              <w:ind w:left="0"/>
              <w:jc w:val="center"/>
              <w:rPr>
                <w:rFonts w:ascii="Times New Roman" w:hAnsi="Times New Roman" w:cs="Times New Roman"/>
                <w:b/>
                <w:bCs/>
                <w:iCs/>
                <w:sz w:val="20"/>
                <w:szCs w:val="20"/>
              </w:rPr>
            </w:pPr>
            <w:r w:rsidRPr="00BB25B9">
              <w:rPr>
                <w:rFonts w:ascii="Times New Roman" w:hAnsi="Times New Roman" w:cs="Times New Roman"/>
                <w:b/>
                <w:bCs/>
                <w:iCs/>
                <w:sz w:val="20"/>
                <w:szCs w:val="20"/>
              </w:rPr>
              <w:t>Total U.P.</w:t>
            </w:r>
          </w:p>
        </w:tc>
        <w:tc>
          <w:tcPr>
            <w:tcW w:w="335" w:type="pct"/>
            <w:vMerge w:val="restart"/>
            <w:tcBorders>
              <w:top w:val="double" w:sz="4" w:space="0" w:color="auto"/>
              <w:left w:val="double" w:sz="4" w:space="0" w:color="auto"/>
            </w:tcBorders>
            <w:tcMar>
              <w:left w:w="28" w:type="dxa"/>
              <w:right w:w="28" w:type="dxa"/>
            </w:tcMar>
            <w:vAlign w:val="center"/>
          </w:tcPr>
          <w:p w14:paraId="38E94591" w14:textId="77777777" w:rsidR="0083582E" w:rsidRPr="00BB25B9" w:rsidRDefault="0083582E" w:rsidP="00BB25B9">
            <w:pPr>
              <w:pStyle w:val="Indentcorptext2"/>
              <w:ind w:left="0"/>
              <w:jc w:val="center"/>
              <w:rPr>
                <w:rFonts w:ascii="Times New Roman" w:hAnsi="Times New Roman" w:cs="Times New Roman"/>
                <w:sz w:val="20"/>
                <w:szCs w:val="20"/>
              </w:rPr>
            </w:pPr>
            <w:r w:rsidRPr="00BB25B9">
              <w:rPr>
                <w:rFonts w:ascii="Times New Roman" w:hAnsi="Times New Roman" w:cs="Times New Roman"/>
                <w:b/>
                <w:bCs/>
                <w:iCs/>
                <w:sz w:val="20"/>
                <w:szCs w:val="20"/>
              </w:rPr>
              <w:t>U.P.</w:t>
            </w:r>
          </w:p>
        </w:tc>
        <w:tc>
          <w:tcPr>
            <w:tcW w:w="304" w:type="pct"/>
            <w:tcBorders>
              <w:top w:val="double" w:sz="4" w:space="0" w:color="auto"/>
            </w:tcBorders>
            <w:tcMar>
              <w:left w:w="28" w:type="dxa"/>
              <w:right w:w="28" w:type="dxa"/>
            </w:tcMar>
            <w:vAlign w:val="center"/>
          </w:tcPr>
          <w:p w14:paraId="681E94A7" w14:textId="77777777" w:rsidR="0083582E" w:rsidRPr="00BB25B9" w:rsidRDefault="0083582E" w:rsidP="00BB25B9">
            <w:pPr>
              <w:pStyle w:val="Indentcorptext2"/>
              <w:ind w:left="0"/>
              <w:jc w:val="center"/>
              <w:rPr>
                <w:rFonts w:ascii="Times New Roman" w:hAnsi="Times New Roman" w:cs="Times New Roman"/>
                <w:sz w:val="20"/>
                <w:szCs w:val="20"/>
              </w:rPr>
            </w:pPr>
            <w:r w:rsidRPr="00BB25B9">
              <w:rPr>
                <w:rFonts w:ascii="Times New Roman" w:hAnsi="Times New Roman" w:cs="Times New Roman"/>
                <w:b/>
                <w:bCs/>
                <w:iCs/>
                <w:sz w:val="20"/>
                <w:szCs w:val="20"/>
              </w:rPr>
              <w:t>ha</w:t>
            </w:r>
          </w:p>
        </w:tc>
        <w:tc>
          <w:tcPr>
            <w:tcW w:w="909" w:type="pct"/>
            <w:tcBorders>
              <w:top w:val="double" w:sz="4" w:space="0" w:color="auto"/>
            </w:tcBorders>
            <w:tcMar>
              <w:left w:w="28" w:type="dxa"/>
              <w:right w:w="28" w:type="dxa"/>
            </w:tcMar>
            <w:vAlign w:val="center"/>
          </w:tcPr>
          <w:p w14:paraId="7839C7B8" w14:textId="77777777" w:rsidR="0083582E" w:rsidRPr="00BB25B9" w:rsidRDefault="0083582E" w:rsidP="00BB25B9">
            <w:pPr>
              <w:pStyle w:val="Indentcorptext2"/>
              <w:ind w:left="0"/>
              <w:jc w:val="center"/>
              <w:rPr>
                <w:rFonts w:ascii="Times New Roman" w:hAnsi="Times New Roman" w:cs="Times New Roman"/>
                <w:sz w:val="20"/>
                <w:szCs w:val="20"/>
              </w:rPr>
            </w:pPr>
            <w:r w:rsidRPr="00BB25B9">
              <w:rPr>
                <w:rFonts w:ascii="Times New Roman" w:hAnsi="Times New Roman" w:cs="Times New Roman"/>
                <w:b/>
                <w:bCs/>
                <w:iCs/>
                <w:sz w:val="20"/>
                <w:szCs w:val="20"/>
              </w:rPr>
              <w:t>-</w:t>
            </w:r>
          </w:p>
        </w:tc>
        <w:tc>
          <w:tcPr>
            <w:tcW w:w="489" w:type="pct"/>
            <w:tcBorders>
              <w:top w:val="double" w:sz="4" w:space="0" w:color="auto"/>
              <w:right w:val="double" w:sz="4" w:space="0" w:color="auto"/>
            </w:tcBorders>
            <w:tcMar>
              <w:left w:w="28" w:type="dxa"/>
              <w:right w:w="28" w:type="dxa"/>
            </w:tcMar>
            <w:vAlign w:val="center"/>
          </w:tcPr>
          <w:p w14:paraId="5BAFE41D" w14:textId="77777777" w:rsidR="0083582E" w:rsidRPr="00BB25B9" w:rsidRDefault="0083582E" w:rsidP="00BB25B9">
            <w:pPr>
              <w:jc w:val="center"/>
              <w:rPr>
                <w:rFonts w:ascii="Times New Roman" w:hAnsi="Times New Roman" w:cs="Times New Roman"/>
                <w:b/>
                <w:spacing w:val="-8"/>
                <w:sz w:val="20"/>
                <w:szCs w:val="20"/>
              </w:rPr>
            </w:pPr>
            <w:r w:rsidRPr="00BB25B9">
              <w:rPr>
                <w:rFonts w:ascii="Times New Roman" w:hAnsi="Times New Roman" w:cs="Times New Roman"/>
                <w:b/>
                <w:spacing w:val="-8"/>
                <w:sz w:val="20"/>
                <w:szCs w:val="20"/>
              </w:rPr>
              <w:t>3883,45</w:t>
            </w:r>
          </w:p>
        </w:tc>
        <w:tc>
          <w:tcPr>
            <w:tcW w:w="454" w:type="pct"/>
            <w:tcBorders>
              <w:top w:val="double" w:sz="4" w:space="0" w:color="auto"/>
              <w:left w:val="double" w:sz="4" w:space="0" w:color="auto"/>
              <w:right w:val="single" w:sz="4" w:space="0" w:color="auto"/>
            </w:tcBorders>
            <w:tcMar>
              <w:left w:w="28" w:type="dxa"/>
              <w:right w:w="28" w:type="dxa"/>
            </w:tcMar>
            <w:vAlign w:val="center"/>
          </w:tcPr>
          <w:p w14:paraId="05CF198F" w14:textId="77777777" w:rsidR="0083582E" w:rsidRPr="00BB25B9" w:rsidRDefault="0083582E" w:rsidP="00BB25B9">
            <w:pPr>
              <w:jc w:val="center"/>
              <w:rPr>
                <w:rFonts w:ascii="Times New Roman" w:hAnsi="Times New Roman" w:cs="Times New Roman"/>
                <w:b/>
                <w:spacing w:val="-8"/>
                <w:sz w:val="20"/>
                <w:szCs w:val="20"/>
              </w:rPr>
            </w:pPr>
            <w:r w:rsidRPr="00BB25B9">
              <w:rPr>
                <w:rFonts w:ascii="Times New Roman" w:hAnsi="Times New Roman" w:cs="Times New Roman"/>
                <w:b/>
                <w:spacing w:val="-8"/>
                <w:sz w:val="20"/>
                <w:szCs w:val="20"/>
              </w:rPr>
              <w:t>2068,97</w:t>
            </w:r>
          </w:p>
        </w:tc>
        <w:tc>
          <w:tcPr>
            <w:tcW w:w="455" w:type="pct"/>
            <w:tcBorders>
              <w:top w:val="double" w:sz="4" w:space="0" w:color="auto"/>
              <w:left w:val="single" w:sz="4" w:space="0" w:color="auto"/>
              <w:right w:val="single" w:sz="4" w:space="0" w:color="auto"/>
            </w:tcBorders>
            <w:vAlign w:val="center"/>
          </w:tcPr>
          <w:p w14:paraId="75144170" w14:textId="77777777" w:rsidR="0083582E" w:rsidRPr="00BB25B9" w:rsidRDefault="0083582E" w:rsidP="00BB25B9">
            <w:pPr>
              <w:jc w:val="center"/>
              <w:rPr>
                <w:rFonts w:ascii="Times New Roman" w:hAnsi="Times New Roman" w:cs="Times New Roman"/>
                <w:b/>
                <w:spacing w:val="-8"/>
                <w:sz w:val="20"/>
                <w:szCs w:val="20"/>
              </w:rPr>
            </w:pPr>
            <w:r w:rsidRPr="00BB25B9">
              <w:rPr>
                <w:rFonts w:ascii="Times New Roman" w:hAnsi="Times New Roman" w:cs="Times New Roman"/>
                <w:b/>
                <w:spacing w:val="-8"/>
                <w:sz w:val="20"/>
                <w:szCs w:val="20"/>
              </w:rPr>
              <w:t>1018,14</w:t>
            </w:r>
          </w:p>
        </w:tc>
        <w:tc>
          <w:tcPr>
            <w:tcW w:w="455" w:type="pct"/>
            <w:tcBorders>
              <w:top w:val="double" w:sz="4" w:space="0" w:color="auto"/>
              <w:left w:val="single" w:sz="4" w:space="0" w:color="auto"/>
            </w:tcBorders>
            <w:vAlign w:val="center"/>
          </w:tcPr>
          <w:p w14:paraId="251F5243" w14:textId="77777777" w:rsidR="0083582E" w:rsidRPr="00BB25B9" w:rsidRDefault="0083582E" w:rsidP="00BB25B9">
            <w:pPr>
              <w:jc w:val="center"/>
              <w:rPr>
                <w:rFonts w:ascii="Times New Roman" w:hAnsi="Times New Roman" w:cs="Times New Roman"/>
                <w:b/>
                <w:spacing w:val="-8"/>
                <w:sz w:val="20"/>
                <w:szCs w:val="20"/>
              </w:rPr>
            </w:pPr>
            <w:r w:rsidRPr="00BB25B9">
              <w:rPr>
                <w:rFonts w:ascii="Times New Roman" w:hAnsi="Times New Roman" w:cs="Times New Roman"/>
                <w:b/>
                <w:spacing w:val="-8"/>
                <w:sz w:val="20"/>
                <w:szCs w:val="20"/>
              </w:rPr>
              <w:t>643,36</w:t>
            </w:r>
          </w:p>
        </w:tc>
        <w:tc>
          <w:tcPr>
            <w:tcW w:w="455" w:type="pct"/>
            <w:tcBorders>
              <w:top w:val="double" w:sz="4" w:space="0" w:color="auto"/>
              <w:left w:val="single" w:sz="4" w:space="0" w:color="auto"/>
              <w:right w:val="single" w:sz="2" w:space="0" w:color="auto"/>
            </w:tcBorders>
            <w:vAlign w:val="center"/>
          </w:tcPr>
          <w:p w14:paraId="3DA38F75" w14:textId="77777777" w:rsidR="0083582E" w:rsidRPr="00BB25B9" w:rsidRDefault="0083582E" w:rsidP="00BB25B9">
            <w:pPr>
              <w:jc w:val="center"/>
              <w:rPr>
                <w:rFonts w:ascii="Times New Roman" w:hAnsi="Times New Roman" w:cs="Times New Roman"/>
                <w:b/>
                <w:spacing w:val="-8"/>
                <w:sz w:val="20"/>
                <w:szCs w:val="20"/>
              </w:rPr>
            </w:pPr>
            <w:r w:rsidRPr="00BB25B9">
              <w:rPr>
                <w:rFonts w:ascii="Times New Roman" w:hAnsi="Times New Roman" w:cs="Times New Roman"/>
                <w:b/>
                <w:spacing w:val="-8"/>
                <w:sz w:val="20"/>
                <w:szCs w:val="20"/>
              </w:rPr>
              <w:t>14,42</w:t>
            </w:r>
          </w:p>
        </w:tc>
        <w:tc>
          <w:tcPr>
            <w:tcW w:w="455" w:type="pct"/>
            <w:tcBorders>
              <w:top w:val="double" w:sz="4" w:space="0" w:color="auto"/>
              <w:left w:val="single" w:sz="2" w:space="0" w:color="auto"/>
              <w:right w:val="single" w:sz="2" w:space="0" w:color="auto"/>
            </w:tcBorders>
            <w:vAlign w:val="center"/>
          </w:tcPr>
          <w:p w14:paraId="46C36168" w14:textId="77777777" w:rsidR="0083582E" w:rsidRPr="00BB25B9" w:rsidRDefault="0083582E" w:rsidP="00BB25B9">
            <w:pPr>
              <w:jc w:val="center"/>
              <w:rPr>
                <w:rFonts w:ascii="Times New Roman" w:hAnsi="Times New Roman" w:cs="Times New Roman"/>
                <w:b/>
                <w:spacing w:val="-8"/>
                <w:sz w:val="20"/>
                <w:szCs w:val="20"/>
              </w:rPr>
            </w:pPr>
            <w:r w:rsidRPr="00BB25B9">
              <w:rPr>
                <w:rFonts w:ascii="Times New Roman" w:hAnsi="Times New Roman" w:cs="Times New Roman"/>
                <w:b/>
                <w:spacing w:val="-8"/>
                <w:sz w:val="20"/>
                <w:szCs w:val="20"/>
              </w:rPr>
              <w:t>128,97</w:t>
            </w:r>
          </w:p>
        </w:tc>
        <w:tc>
          <w:tcPr>
            <w:tcW w:w="455" w:type="pct"/>
            <w:tcBorders>
              <w:top w:val="double" w:sz="4" w:space="0" w:color="auto"/>
              <w:left w:val="single" w:sz="2" w:space="0" w:color="auto"/>
              <w:right w:val="double" w:sz="4" w:space="0" w:color="auto"/>
            </w:tcBorders>
            <w:vAlign w:val="center"/>
          </w:tcPr>
          <w:p w14:paraId="507CADD2" w14:textId="77777777" w:rsidR="0083582E" w:rsidRPr="00BB25B9" w:rsidRDefault="0083582E" w:rsidP="00BB25B9">
            <w:pPr>
              <w:jc w:val="center"/>
              <w:rPr>
                <w:rFonts w:ascii="Times New Roman" w:hAnsi="Times New Roman" w:cs="Times New Roman"/>
                <w:b/>
                <w:spacing w:val="-8"/>
                <w:sz w:val="20"/>
                <w:szCs w:val="20"/>
              </w:rPr>
            </w:pPr>
            <w:r w:rsidRPr="00BB25B9">
              <w:rPr>
                <w:rFonts w:ascii="Times New Roman" w:hAnsi="Times New Roman" w:cs="Times New Roman"/>
                <w:b/>
                <w:spacing w:val="-8"/>
                <w:sz w:val="20"/>
                <w:szCs w:val="20"/>
              </w:rPr>
              <w:t>9,58</w:t>
            </w:r>
          </w:p>
        </w:tc>
      </w:tr>
      <w:tr w:rsidR="0083582E" w:rsidRPr="00BB25B9" w14:paraId="2167DC43" w14:textId="77777777" w:rsidTr="00CB5222">
        <w:trPr>
          <w:cantSplit/>
          <w:trHeight w:val="279"/>
          <w:jc w:val="center"/>
        </w:trPr>
        <w:tc>
          <w:tcPr>
            <w:tcW w:w="234" w:type="pct"/>
            <w:vMerge/>
            <w:tcBorders>
              <w:left w:val="double" w:sz="4" w:space="0" w:color="auto"/>
              <w:right w:val="double" w:sz="4" w:space="0" w:color="auto"/>
            </w:tcBorders>
            <w:tcMar>
              <w:left w:w="28" w:type="dxa"/>
              <w:right w:w="28" w:type="dxa"/>
            </w:tcMar>
            <w:vAlign w:val="center"/>
          </w:tcPr>
          <w:p w14:paraId="5D3116F6"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335" w:type="pct"/>
            <w:vMerge/>
            <w:tcBorders>
              <w:left w:val="double" w:sz="4" w:space="0" w:color="auto"/>
              <w:bottom w:val="double" w:sz="4" w:space="0" w:color="auto"/>
            </w:tcBorders>
            <w:tcMar>
              <w:left w:w="28" w:type="dxa"/>
              <w:right w:w="28" w:type="dxa"/>
            </w:tcMar>
            <w:vAlign w:val="center"/>
          </w:tcPr>
          <w:p w14:paraId="3F4AD5F3" w14:textId="77777777" w:rsidR="0083582E" w:rsidRPr="00BB25B9" w:rsidRDefault="0083582E" w:rsidP="00BB25B9">
            <w:pPr>
              <w:pStyle w:val="Indentcorptext2"/>
              <w:ind w:left="0"/>
              <w:jc w:val="center"/>
              <w:rPr>
                <w:rFonts w:ascii="Times New Roman" w:hAnsi="Times New Roman" w:cs="Times New Roman"/>
                <w:iCs/>
                <w:sz w:val="20"/>
                <w:szCs w:val="20"/>
              </w:rPr>
            </w:pPr>
          </w:p>
        </w:tc>
        <w:tc>
          <w:tcPr>
            <w:tcW w:w="304" w:type="pct"/>
            <w:tcBorders>
              <w:top w:val="single" w:sz="4" w:space="0" w:color="auto"/>
              <w:bottom w:val="double" w:sz="4" w:space="0" w:color="auto"/>
            </w:tcBorders>
            <w:tcMar>
              <w:left w:w="28" w:type="dxa"/>
              <w:right w:w="28" w:type="dxa"/>
            </w:tcMar>
            <w:vAlign w:val="center"/>
          </w:tcPr>
          <w:p w14:paraId="34FEAB69" w14:textId="77777777" w:rsidR="0083582E" w:rsidRPr="00BB25B9" w:rsidRDefault="0083582E" w:rsidP="00BB25B9">
            <w:pPr>
              <w:pStyle w:val="Indentcorptext2"/>
              <w:ind w:left="0"/>
              <w:jc w:val="center"/>
              <w:rPr>
                <w:rFonts w:ascii="Times New Roman" w:hAnsi="Times New Roman" w:cs="Times New Roman"/>
                <w:b/>
                <w:bCs/>
                <w:iCs/>
                <w:sz w:val="20"/>
                <w:szCs w:val="20"/>
              </w:rPr>
            </w:pPr>
            <w:r w:rsidRPr="00BB25B9">
              <w:rPr>
                <w:rFonts w:ascii="Times New Roman" w:hAnsi="Times New Roman" w:cs="Times New Roman"/>
                <w:b/>
                <w:bCs/>
                <w:iCs/>
                <w:sz w:val="20"/>
                <w:szCs w:val="20"/>
              </w:rPr>
              <w:t>%</w:t>
            </w:r>
          </w:p>
        </w:tc>
        <w:tc>
          <w:tcPr>
            <w:tcW w:w="909" w:type="pct"/>
            <w:tcBorders>
              <w:top w:val="single" w:sz="4" w:space="0" w:color="auto"/>
              <w:bottom w:val="double" w:sz="4" w:space="0" w:color="auto"/>
            </w:tcBorders>
            <w:tcMar>
              <w:left w:w="28" w:type="dxa"/>
              <w:right w:w="28" w:type="dxa"/>
            </w:tcMar>
            <w:vAlign w:val="center"/>
          </w:tcPr>
          <w:p w14:paraId="2902B6B5" w14:textId="77777777" w:rsidR="0083582E" w:rsidRPr="00BB25B9" w:rsidRDefault="0083582E" w:rsidP="00BB25B9">
            <w:pPr>
              <w:pStyle w:val="Indentcorptext2"/>
              <w:ind w:left="0"/>
              <w:jc w:val="center"/>
              <w:rPr>
                <w:rFonts w:ascii="Times New Roman" w:hAnsi="Times New Roman" w:cs="Times New Roman"/>
                <w:b/>
                <w:bCs/>
                <w:iCs/>
                <w:sz w:val="20"/>
                <w:szCs w:val="20"/>
              </w:rPr>
            </w:pPr>
            <w:r w:rsidRPr="00BB25B9">
              <w:rPr>
                <w:rFonts w:ascii="Times New Roman" w:hAnsi="Times New Roman" w:cs="Times New Roman"/>
                <w:b/>
                <w:bCs/>
                <w:iCs/>
                <w:sz w:val="20"/>
                <w:szCs w:val="20"/>
              </w:rPr>
              <w:t>-</w:t>
            </w:r>
          </w:p>
        </w:tc>
        <w:tc>
          <w:tcPr>
            <w:tcW w:w="489" w:type="pct"/>
            <w:tcBorders>
              <w:top w:val="single" w:sz="4" w:space="0" w:color="auto"/>
              <w:bottom w:val="double" w:sz="4" w:space="0" w:color="auto"/>
              <w:right w:val="double" w:sz="4" w:space="0" w:color="auto"/>
            </w:tcBorders>
            <w:tcMar>
              <w:left w:w="28" w:type="dxa"/>
              <w:right w:w="28" w:type="dxa"/>
            </w:tcMar>
            <w:vAlign w:val="center"/>
          </w:tcPr>
          <w:p w14:paraId="6828163E" w14:textId="77777777" w:rsidR="0083582E" w:rsidRPr="00BB25B9" w:rsidRDefault="0083582E" w:rsidP="00BB25B9">
            <w:pPr>
              <w:jc w:val="center"/>
              <w:rPr>
                <w:rFonts w:ascii="Times New Roman" w:hAnsi="Times New Roman" w:cs="Times New Roman"/>
                <w:b/>
                <w:sz w:val="20"/>
                <w:szCs w:val="20"/>
              </w:rPr>
            </w:pPr>
            <w:r w:rsidRPr="00BB25B9">
              <w:rPr>
                <w:rFonts w:ascii="Times New Roman" w:hAnsi="Times New Roman" w:cs="Times New Roman"/>
                <w:b/>
                <w:sz w:val="20"/>
                <w:szCs w:val="20"/>
              </w:rPr>
              <w:t>100</w:t>
            </w:r>
          </w:p>
        </w:tc>
        <w:tc>
          <w:tcPr>
            <w:tcW w:w="454" w:type="pct"/>
            <w:tcBorders>
              <w:left w:val="double" w:sz="4" w:space="0" w:color="auto"/>
              <w:bottom w:val="double" w:sz="4" w:space="0" w:color="auto"/>
              <w:right w:val="single" w:sz="4" w:space="0" w:color="auto"/>
            </w:tcBorders>
            <w:tcMar>
              <w:left w:w="28" w:type="dxa"/>
              <w:right w:w="28" w:type="dxa"/>
            </w:tcMar>
            <w:vAlign w:val="center"/>
          </w:tcPr>
          <w:p w14:paraId="64EA3637" w14:textId="77777777" w:rsidR="0083582E" w:rsidRPr="00BB25B9" w:rsidRDefault="0083582E" w:rsidP="00BB25B9">
            <w:pPr>
              <w:jc w:val="center"/>
              <w:rPr>
                <w:rFonts w:ascii="Times New Roman" w:hAnsi="Times New Roman" w:cs="Times New Roman"/>
                <w:b/>
                <w:sz w:val="20"/>
                <w:szCs w:val="20"/>
              </w:rPr>
            </w:pPr>
            <w:r w:rsidRPr="00BB25B9">
              <w:rPr>
                <w:rFonts w:ascii="Times New Roman" w:hAnsi="Times New Roman" w:cs="Times New Roman"/>
                <w:b/>
                <w:sz w:val="20"/>
                <w:szCs w:val="20"/>
              </w:rPr>
              <w:t>53</w:t>
            </w:r>
          </w:p>
        </w:tc>
        <w:tc>
          <w:tcPr>
            <w:tcW w:w="455" w:type="pct"/>
            <w:tcBorders>
              <w:left w:val="single" w:sz="4" w:space="0" w:color="auto"/>
              <w:bottom w:val="double" w:sz="4" w:space="0" w:color="auto"/>
              <w:right w:val="single" w:sz="4" w:space="0" w:color="auto"/>
            </w:tcBorders>
            <w:vAlign w:val="center"/>
          </w:tcPr>
          <w:p w14:paraId="082ED930" w14:textId="77777777" w:rsidR="0083582E" w:rsidRPr="00BB25B9" w:rsidRDefault="0083582E" w:rsidP="00BB25B9">
            <w:pPr>
              <w:jc w:val="center"/>
              <w:rPr>
                <w:rFonts w:ascii="Times New Roman" w:hAnsi="Times New Roman" w:cs="Times New Roman"/>
                <w:b/>
                <w:sz w:val="20"/>
                <w:szCs w:val="20"/>
              </w:rPr>
            </w:pPr>
            <w:r w:rsidRPr="00BB25B9">
              <w:rPr>
                <w:rFonts w:ascii="Times New Roman" w:hAnsi="Times New Roman" w:cs="Times New Roman"/>
                <w:b/>
                <w:sz w:val="20"/>
                <w:szCs w:val="20"/>
              </w:rPr>
              <w:t>26</w:t>
            </w:r>
          </w:p>
        </w:tc>
        <w:tc>
          <w:tcPr>
            <w:tcW w:w="455" w:type="pct"/>
            <w:tcBorders>
              <w:left w:val="single" w:sz="4" w:space="0" w:color="auto"/>
              <w:bottom w:val="double" w:sz="4" w:space="0" w:color="auto"/>
            </w:tcBorders>
            <w:vAlign w:val="center"/>
          </w:tcPr>
          <w:p w14:paraId="084ECDEC" w14:textId="77777777" w:rsidR="0083582E" w:rsidRPr="00BB25B9" w:rsidRDefault="0083582E" w:rsidP="00BB25B9">
            <w:pPr>
              <w:jc w:val="center"/>
              <w:rPr>
                <w:rFonts w:ascii="Times New Roman" w:hAnsi="Times New Roman" w:cs="Times New Roman"/>
                <w:b/>
                <w:sz w:val="20"/>
                <w:szCs w:val="20"/>
              </w:rPr>
            </w:pPr>
            <w:r w:rsidRPr="00BB25B9">
              <w:rPr>
                <w:rFonts w:ascii="Times New Roman" w:hAnsi="Times New Roman" w:cs="Times New Roman"/>
                <w:b/>
                <w:sz w:val="20"/>
                <w:szCs w:val="20"/>
              </w:rPr>
              <w:t>17</w:t>
            </w:r>
          </w:p>
        </w:tc>
        <w:tc>
          <w:tcPr>
            <w:tcW w:w="455" w:type="pct"/>
            <w:tcBorders>
              <w:left w:val="single" w:sz="4" w:space="0" w:color="auto"/>
              <w:bottom w:val="double" w:sz="4" w:space="0" w:color="auto"/>
              <w:right w:val="single" w:sz="2" w:space="0" w:color="auto"/>
            </w:tcBorders>
            <w:vAlign w:val="center"/>
          </w:tcPr>
          <w:p w14:paraId="523E9526" w14:textId="77777777" w:rsidR="0083582E" w:rsidRPr="00BB25B9" w:rsidRDefault="0083582E" w:rsidP="00BB25B9">
            <w:pPr>
              <w:jc w:val="center"/>
              <w:rPr>
                <w:rFonts w:ascii="Times New Roman" w:hAnsi="Times New Roman" w:cs="Times New Roman"/>
                <w:b/>
                <w:sz w:val="20"/>
                <w:szCs w:val="20"/>
              </w:rPr>
            </w:pPr>
            <w:r w:rsidRPr="00BB25B9">
              <w:rPr>
                <w:rFonts w:ascii="Times New Roman" w:hAnsi="Times New Roman" w:cs="Times New Roman"/>
                <w:b/>
                <w:sz w:val="20"/>
                <w:szCs w:val="20"/>
              </w:rPr>
              <w:t>1</w:t>
            </w:r>
          </w:p>
        </w:tc>
        <w:tc>
          <w:tcPr>
            <w:tcW w:w="455" w:type="pct"/>
            <w:tcBorders>
              <w:left w:val="single" w:sz="2" w:space="0" w:color="auto"/>
              <w:bottom w:val="double" w:sz="4" w:space="0" w:color="auto"/>
              <w:right w:val="single" w:sz="2" w:space="0" w:color="auto"/>
            </w:tcBorders>
            <w:vAlign w:val="center"/>
          </w:tcPr>
          <w:p w14:paraId="45ECB868" w14:textId="77777777" w:rsidR="0083582E" w:rsidRPr="00BB25B9" w:rsidRDefault="0083582E" w:rsidP="00BB25B9">
            <w:pPr>
              <w:jc w:val="center"/>
              <w:rPr>
                <w:rFonts w:ascii="Times New Roman" w:hAnsi="Times New Roman" w:cs="Times New Roman"/>
                <w:b/>
                <w:sz w:val="20"/>
                <w:szCs w:val="20"/>
              </w:rPr>
            </w:pPr>
            <w:r w:rsidRPr="00BB25B9">
              <w:rPr>
                <w:rFonts w:ascii="Times New Roman" w:hAnsi="Times New Roman" w:cs="Times New Roman"/>
                <w:b/>
                <w:sz w:val="20"/>
                <w:szCs w:val="20"/>
              </w:rPr>
              <w:t>3</w:t>
            </w:r>
          </w:p>
        </w:tc>
        <w:tc>
          <w:tcPr>
            <w:tcW w:w="455" w:type="pct"/>
            <w:tcBorders>
              <w:left w:val="single" w:sz="2" w:space="0" w:color="auto"/>
              <w:bottom w:val="double" w:sz="4" w:space="0" w:color="auto"/>
              <w:right w:val="double" w:sz="4" w:space="0" w:color="auto"/>
            </w:tcBorders>
            <w:vAlign w:val="center"/>
          </w:tcPr>
          <w:p w14:paraId="256B5350" w14:textId="77777777" w:rsidR="0083582E" w:rsidRPr="00BB25B9" w:rsidRDefault="0083582E" w:rsidP="00BB25B9">
            <w:pPr>
              <w:jc w:val="center"/>
              <w:rPr>
                <w:rFonts w:ascii="Times New Roman" w:hAnsi="Times New Roman" w:cs="Times New Roman"/>
                <w:b/>
                <w:sz w:val="20"/>
                <w:szCs w:val="20"/>
              </w:rPr>
            </w:pPr>
            <w:r w:rsidRPr="00BB25B9">
              <w:rPr>
                <w:rFonts w:ascii="Times New Roman" w:hAnsi="Times New Roman" w:cs="Times New Roman"/>
                <w:b/>
                <w:sz w:val="20"/>
                <w:szCs w:val="20"/>
              </w:rPr>
              <w:t>-</w:t>
            </w:r>
          </w:p>
        </w:tc>
      </w:tr>
      <w:tr w:rsidR="0083582E" w:rsidRPr="00BB25B9" w14:paraId="0C1DFE13" w14:textId="77777777" w:rsidTr="00CB5222">
        <w:trPr>
          <w:cantSplit/>
          <w:trHeight w:val="339"/>
          <w:jc w:val="center"/>
        </w:trPr>
        <w:tc>
          <w:tcPr>
            <w:tcW w:w="234" w:type="pct"/>
            <w:vMerge/>
            <w:tcBorders>
              <w:left w:val="double" w:sz="4" w:space="0" w:color="auto"/>
              <w:bottom w:val="double" w:sz="4" w:space="0" w:color="auto"/>
              <w:right w:val="double" w:sz="4" w:space="0" w:color="auto"/>
            </w:tcBorders>
            <w:tcMar>
              <w:left w:w="28" w:type="dxa"/>
              <w:right w:w="28" w:type="dxa"/>
            </w:tcMar>
            <w:vAlign w:val="center"/>
          </w:tcPr>
          <w:p w14:paraId="2879B2A9" w14:textId="77777777" w:rsidR="0083582E" w:rsidRPr="00BB25B9" w:rsidRDefault="0083582E" w:rsidP="00BB25B9">
            <w:pPr>
              <w:pStyle w:val="Indentcorptext2"/>
              <w:ind w:left="0"/>
              <w:jc w:val="center"/>
              <w:rPr>
                <w:rFonts w:ascii="Times New Roman" w:hAnsi="Times New Roman" w:cs="Times New Roman"/>
                <w:b/>
                <w:bCs/>
                <w:i/>
                <w:iCs/>
                <w:sz w:val="20"/>
                <w:szCs w:val="20"/>
              </w:rPr>
            </w:pPr>
          </w:p>
        </w:tc>
        <w:tc>
          <w:tcPr>
            <w:tcW w:w="4766" w:type="pct"/>
            <w:gridSpan w:val="10"/>
            <w:tcBorders>
              <w:top w:val="double" w:sz="4" w:space="0" w:color="auto"/>
              <w:left w:val="double" w:sz="4" w:space="0" w:color="auto"/>
              <w:bottom w:val="double" w:sz="4" w:space="0" w:color="auto"/>
              <w:right w:val="double" w:sz="4" w:space="0" w:color="auto"/>
            </w:tcBorders>
            <w:tcMar>
              <w:left w:w="28" w:type="dxa"/>
              <w:right w:w="28" w:type="dxa"/>
            </w:tcMar>
            <w:vAlign w:val="center"/>
          </w:tcPr>
          <w:p w14:paraId="5FC7B956" w14:textId="239C22B4" w:rsidR="0083582E" w:rsidRPr="00BB25B9" w:rsidRDefault="00BB25B9" w:rsidP="00BB25B9">
            <w:pPr>
              <w:pStyle w:val="Indentcorptext2"/>
              <w:ind w:left="0"/>
              <w:jc w:val="center"/>
              <w:rPr>
                <w:rFonts w:ascii="Times New Roman" w:hAnsi="Times New Roman" w:cs="Times New Roman"/>
                <w:b/>
                <w:bCs/>
                <w:iCs/>
                <w:sz w:val="20"/>
                <w:szCs w:val="20"/>
              </w:rPr>
            </w:pPr>
            <w:r w:rsidRPr="00BB25B9">
              <w:rPr>
                <w:rFonts w:ascii="Times New Roman" w:hAnsi="Times New Roman" w:cs="Times New Roman"/>
                <w:b/>
                <w:bCs/>
                <w:iCs/>
                <w:sz w:val="20"/>
                <w:szCs w:val="20"/>
              </w:rPr>
              <w:t>Compoziția</w:t>
            </w:r>
            <w:r w:rsidR="0083582E" w:rsidRPr="00BB25B9">
              <w:rPr>
                <w:rFonts w:ascii="Times New Roman" w:hAnsi="Times New Roman" w:cs="Times New Roman"/>
                <w:b/>
                <w:bCs/>
                <w:iCs/>
                <w:sz w:val="20"/>
                <w:szCs w:val="20"/>
              </w:rPr>
              <w:t xml:space="preserve">  actuală :  46MO 36FA 15BR 3ME</w:t>
            </w:r>
          </w:p>
        </w:tc>
      </w:tr>
    </w:tbl>
    <w:p w14:paraId="43F7F11B" w14:textId="77777777" w:rsidR="0083582E" w:rsidRDefault="0083582E" w:rsidP="0083582E">
      <w:pPr>
        <w:spacing w:after="0" w:line="240" w:lineRule="auto"/>
        <w:rPr>
          <w:rFonts w:ascii="Times New Roman,Italic" w:eastAsia="Times New Roman" w:hAnsi="Times New Roman,Italic" w:cs="Times New Roman,Italic"/>
          <w:b/>
          <w:iCs/>
          <w:noProof/>
          <w:kern w:val="0"/>
          <w:szCs w:val="24"/>
          <w:highlight w:val="yellow"/>
          <w:lang w:eastAsia="en-US"/>
          <w14:ligatures w14:val="none"/>
        </w:rPr>
      </w:pPr>
    </w:p>
    <w:p w14:paraId="1617E8F5" w14:textId="7E776785" w:rsidR="00133142" w:rsidRPr="00BE4DF9" w:rsidRDefault="00083D38" w:rsidP="00133142">
      <w:pPr>
        <w:spacing w:after="0" w:line="240" w:lineRule="auto"/>
        <w:jc w:val="center"/>
        <w:rPr>
          <w:rFonts w:ascii="Times New Roman" w:eastAsia="Times New Roman" w:hAnsi="Times New Roman" w:cs="Times New Roman"/>
          <w:b/>
          <w:iCs/>
          <w:noProof/>
          <w:kern w:val="0"/>
          <w:sz w:val="24"/>
          <w:szCs w:val="24"/>
          <w:lang w:eastAsia="en-US"/>
          <w14:ligatures w14:val="none"/>
        </w:rPr>
      </w:pPr>
      <w:r w:rsidRPr="00BE4DF9">
        <w:rPr>
          <w:rFonts w:ascii="Times New Roman" w:eastAsia="Times New Roman" w:hAnsi="Times New Roman" w:cs="Times New Roman"/>
          <w:b/>
          <w:iCs/>
          <w:noProof/>
          <w:kern w:val="0"/>
          <w:sz w:val="24"/>
          <w:szCs w:val="24"/>
          <w:lang w:eastAsia="en-US"/>
          <w14:ligatures w14:val="none"/>
        </w:rPr>
        <w:t>3</w:t>
      </w:r>
      <w:r w:rsidR="00133142" w:rsidRPr="00BE4DF9">
        <w:rPr>
          <w:rFonts w:ascii="Times New Roman" w:eastAsia="Times New Roman" w:hAnsi="Times New Roman" w:cs="Times New Roman"/>
          <w:b/>
          <w:iCs/>
          <w:noProof/>
          <w:kern w:val="0"/>
          <w:sz w:val="24"/>
          <w:szCs w:val="24"/>
          <w:lang w:eastAsia="en-US"/>
          <w14:ligatures w14:val="none"/>
        </w:rPr>
        <w:t>.</w:t>
      </w:r>
      <w:r w:rsidR="00A21366" w:rsidRPr="00BE4DF9">
        <w:rPr>
          <w:rFonts w:ascii="Times New Roman" w:eastAsia="Times New Roman" w:hAnsi="Times New Roman" w:cs="Times New Roman"/>
          <w:b/>
          <w:iCs/>
          <w:noProof/>
          <w:kern w:val="0"/>
          <w:sz w:val="24"/>
          <w:szCs w:val="24"/>
          <w:lang w:eastAsia="en-US"/>
          <w14:ligatures w14:val="none"/>
        </w:rPr>
        <w:t>f</w:t>
      </w:r>
      <w:r w:rsidR="00133142" w:rsidRPr="00BE4DF9">
        <w:rPr>
          <w:rFonts w:ascii="Times New Roman" w:eastAsia="Times New Roman" w:hAnsi="Times New Roman" w:cs="Times New Roman"/>
          <w:b/>
          <w:iCs/>
          <w:noProof/>
          <w:kern w:val="0"/>
          <w:sz w:val="24"/>
          <w:szCs w:val="24"/>
          <w:lang w:eastAsia="en-US"/>
          <w14:ligatures w14:val="none"/>
        </w:rPr>
        <w:t>.3.</w:t>
      </w:r>
      <w:r w:rsidR="0038022B" w:rsidRPr="00BE4DF9">
        <w:rPr>
          <w:rFonts w:ascii="Times New Roman" w:eastAsia="Times New Roman" w:hAnsi="Times New Roman" w:cs="Times New Roman"/>
          <w:b/>
          <w:iCs/>
          <w:noProof/>
          <w:kern w:val="0"/>
          <w:sz w:val="24"/>
          <w:szCs w:val="24"/>
          <w:lang w:eastAsia="en-US"/>
          <w14:ligatures w14:val="none"/>
        </w:rPr>
        <w:t>4</w:t>
      </w:r>
      <w:r w:rsidR="00133142" w:rsidRPr="00BE4DF9">
        <w:rPr>
          <w:rFonts w:ascii="Times New Roman" w:eastAsia="Times New Roman" w:hAnsi="Times New Roman" w:cs="Times New Roman"/>
          <w:b/>
          <w:iCs/>
          <w:noProof/>
          <w:kern w:val="0"/>
          <w:sz w:val="24"/>
          <w:szCs w:val="24"/>
          <w:lang w:eastAsia="en-US"/>
          <w14:ligatures w14:val="none"/>
        </w:rPr>
        <w:t>.3 Tratamentul</w:t>
      </w:r>
    </w:p>
    <w:p w14:paraId="2E50CD4E" w14:textId="77777777" w:rsidR="00133142" w:rsidRPr="00BE4DF9" w:rsidRDefault="00133142" w:rsidP="00133142">
      <w:pPr>
        <w:spacing w:after="0" w:line="240" w:lineRule="auto"/>
        <w:jc w:val="center"/>
        <w:rPr>
          <w:rFonts w:ascii="Times New Roman" w:eastAsia="Times New Roman" w:hAnsi="Times New Roman" w:cs="Times New Roman"/>
          <w:i/>
          <w:iCs/>
          <w:noProof/>
          <w:kern w:val="0"/>
          <w:sz w:val="24"/>
          <w:szCs w:val="24"/>
          <w:lang w:eastAsia="en-US"/>
          <w14:ligatures w14:val="none"/>
        </w:rPr>
      </w:pPr>
    </w:p>
    <w:p w14:paraId="6CE0FC0E" w14:textId="77777777" w:rsidR="00133142" w:rsidRPr="00BE4DF9" w:rsidRDefault="00133142" w:rsidP="00203879">
      <w:pPr>
        <w:spacing w:after="0" w:line="240" w:lineRule="auto"/>
        <w:ind w:firstLine="720"/>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Din punct de vedere amenajistic tratamentul defineşte structura arboretelor din punct de vedere al repartiţiei arborilor pe categorii dimensionale şi al etajării populaţiilor de arbori şi arbuşti.</w:t>
      </w:r>
    </w:p>
    <w:p w14:paraId="0E32934F" w14:textId="77777777" w:rsidR="00133142" w:rsidRPr="00BE4DF9" w:rsidRDefault="00133142" w:rsidP="00203879">
      <w:pPr>
        <w:spacing w:after="0" w:line="240" w:lineRule="auto"/>
        <w:ind w:firstLine="720"/>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Tratamentele ce se vor aplica în această unitate de producţie s-au stabilit conform "Normelor tehnice pentru alegerea şi aplicarea tratamentelor".</w:t>
      </w:r>
    </w:p>
    <w:p w14:paraId="4549F8AB" w14:textId="192AEADC" w:rsidR="00133142" w:rsidRPr="00BE4DF9" w:rsidRDefault="00133142" w:rsidP="00203879">
      <w:pPr>
        <w:spacing w:after="0" w:line="240" w:lineRule="auto"/>
        <w:ind w:firstLine="720"/>
        <w:jc w:val="both"/>
        <w:rPr>
          <w:rFonts w:ascii="Times New Roman" w:eastAsia="Times New Roman" w:hAnsi="Times New Roman" w:cs="Times New Roman"/>
          <w:noProof/>
          <w:kern w:val="0"/>
          <w:sz w:val="24"/>
          <w:szCs w:val="24"/>
          <w14:ligatures w14:val="none"/>
        </w:rPr>
      </w:pPr>
      <w:r w:rsidRPr="00BE4DF9">
        <w:rPr>
          <w:rFonts w:ascii="Times New Roman" w:eastAsia="Times New Roman" w:hAnsi="Times New Roman" w:cs="Times New Roman"/>
          <w:noProof/>
          <w:kern w:val="0"/>
          <w:sz w:val="24"/>
          <w:szCs w:val="24"/>
          <w14:ligatures w14:val="none"/>
        </w:rPr>
        <w:t xml:space="preserve">Pentru realizarea unor structuri care să permită exercitarea în mod optim a funcţiilor ce au fost atribuite arboretelor au fost propuse </w:t>
      </w:r>
      <w:r w:rsidR="00BE4DF9" w:rsidRPr="00BE4DF9">
        <w:rPr>
          <w:rFonts w:ascii="Times New Roman" w:eastAsia="Times New Roman" w:hAnsi="Times New Roman" w:cs="Times New Roman"/>
          <w:noProof/>
          <w:kern w:val="0"/>
          <w:sz w:val="24"/>
          <w:szCs w:val="24"/>
          <w14:ligatures w14:val="none"/>
        </w:rPr>
        <w:t>tăieri progresive, tăieri rase ( U.P.I Mociaru, U.P.VI Babovici), tăieri progresive, tăieri succesive și tăieri rase ( U.P. III Lepșa-Macradău, U.P.V Valea Mărului), tăieri progresive ( U.P. IV Greșu) în acest deceniu.</w:t>
      </w:r>
    </w:p>
    <w:p w14:paraId="6FDD3DA2" w14:textId="77777777" w:rsidR="00F0287A" w:rsidRPr="00BE4DF9" w:rsidRDefault="00F0287A" w:rsidP="00203879">
      <w:pPr>
        <w:spacing w:after="0" w:line="240" w:lineRule="auto"/>
        <w:ind w:firstLine="720"/>
        <w:jc w:val="both"/>
        <w:rPr>
          <w:rFonts w:ascii="Times New Roman" w:eastAsia="Times New Roman" w:hAnsi="Times New Roman" w:cs="Times New Roman"/>
          <w:noProof/>
          <w:kern w:val="0"/>
          <w:sz w:val="24"/>
          <w:szCs w:val="24"/>
          <w14:ligatures w14:val="none"/>
        </w:rPr>
      </w:pPr>
    </w:p>
    <w:p w14:paraId="1517A7A2" w14:textId="77777777" w:rsidR="00F0287A" w:rsidRPr="002435E9" w:rsidRDefault="00F0287A" w:rsidP="00133142">
      <w:pPr>
        <w:spacing w:after="0" w:line="240" w:lineRule="auto"/>
        <w:ind w:firstLine="720"/>
        <w:rPr>
          <w:rFonts w:ascii="Times New Roman" w:eastAsia="Times New Roman" w:hAnsi="Times New Roman" w:cs="Times New Roman"/>
          <w:noProof/>
          <w:kern w:val="0"/>
          <w:szCs w:val="24"/>
          <w:highlight w:val="yellow"/>
          <w14:ligatures w14:val="none"/>
        </w:rPr>
      </w:pPr>
    </w:p>
    <w:p w14:paraId="41D59016" w14:textId="77777777" w:rsidR="00133142" w:rsidRPr="002435E9" w:rsidRDefault="00133142" w:rsidP="00133142">
      <w:pPr>
        <w:spacing w:after="0" w:line="240" w:lineRule="auto"/>
        <w:ind w:firstLine="720"/>
        <w:rPr>
          <w:rFonts w:ascii="Times New Roman" w:eastAsia="Times New Roman" w:hAnsi="Times New Roman" w:cs="Times New Roman"/>
          <w:noProof/>
          <w:kern w:val="0"/>
          <w:szCs w:val="24"/>
          <w:highlight w:val="yellow"/>
          <w14:ligatures w14:val="none"/>
        </w:rPr>
      </w:pPr>
    </w:p>
    <w:p w14:paraId="39BFB00B" w14:textId="77777777" w:rsidR="00BA43E9" w:rsidRPr="002435E9" w:rsidRDefault="00BA43E9" w:rsidP="00133142">
      <w:pPr>
        <w:spacing w:after="0" w:line="240" w:lineRule="auto"/>
        <w:rPr>
          <w:rFonts w:ascii="Times New Roman" w:eastAsia="Times New Roman" w:hAnsi="Times New Roman" w:cs="Times New Roman"/>
          <w:noProof/>
          <w:kern w:val="0"/>
          <w:szCs w:val="24"/>
          <w:highlight w:val="yellow"/>
          <w14:ligatures w14:val="none"/>
        </w:rPr>
      </w:pPr>
    </w:p>
    <w:p w14:paraId="78132539" w14:textId="20D086EE" w:rsidR="00133142" w:rsidRPr="00AF223E" w:rsidRDefault="00083D38" w:rsidP="00133142">
      <w:pPr>
        <w:spacing w:after="0" w:line="240" w:lineRule="auto"/>
        <w:jc w:val="center"/>
        <w:rPr>
          <w:rFonts w:ascii="Times New Roman" w:eastAsia="Times New Roman" w:hAnsi="Times New Roman" w:cs="Times New Roman"/>
          <w:b/>
          <w:i/>
          <w:iCs/>
          <w:noProof/>
          <w:kern w:val="0"/>
          <w:sz w:val="24"/>
          <w:szCs w:val="24"/>
          <w:lang w:eastAsia="en-US"/>
          <w14:ligatures w14:val="none"/>
        </w:rPr>
      </w:pPr>
      <w:r w:rsidRPr="00AF223E">
        <w:rPr>
          <w:rFonts w:ascii="Times New Roman,Italic" w:eastAsia="Times New Roman" w:hAnsi="Times New Roman,Italic" w:cs="Times New Roman,Italic"/>
          <w:b/>
          <w:iCs/>
          <w:noProof/>
          <w:kern w:val="0"/>
          <w:sz w:val="24"/>
          <w:szCs w:val="24"/>
          <w:lang w:eastAsia="en-US"/>
          <w14:ligatures w14:val="none"/>
        </w:rPr>
        <w:t>3</w:t>
      </w:r>
      <w:r w:rsidR="00133142" w:rsidRPr="00AF223E">
        <w:rPr>
          <w:rFonts w:ascii="Times New Roman,Italic" w:eastAsia="Times New Roman" w:hAnsi="Times New Roman,Italic" w:cs="Times New Roman,Italic"/>
          <w:b/>
          <w:iCs/>
          <w:noProof/>
          <w:kern w:val="0"/>
          <w:sz w:val="24"/>
          <w:szCs w:val="24"/>
          <w:lang w:eastAsia="en-US"/>
          <w14:ligatures w14:val="none"/>
        </w:rPr>
        <w:t>.</w:t>
      </w:r>
      <w:r w:rsidR="00A21366" w:rsidRPr="00AF223E">
        <w:rPr>
          <w:rFonts w:ascii="Times New Roman,Italic" w:eastAsia="Times New Roman" w:hAnsi="Times New Roman,Italic" w:cs="Times New Roman,Italic"/>
          <w:b/>
          <w:iCs/>
          <w:noProof/>
          <w:kern w:val="0"/>
          <w:sz w:val="24"/>
          <w:szCs w:val="24"/>
          <w:lang w:eastAsia="en-US"/>
          <w14:ligatures w14:val="none"/>
        </w:rPr>
        <w:t>f</w:t>
      </w:r>
      <w:r w:rsidR="00133142" w:rsidRPr="00AF223E">
        <w:rPr>
          <w:rFonts w:ascii="Times New Roman,Italic" w:eastAsia="Times New Roman" w:hAnsi="Times New Roman,Italic" w:cs="Times New Roman,Italic"/>
          <w:b/>
          <w:iCs/>
          <w:noProof/>
          <w:kern w:val="0"/>
          <w:sz w:val="24"/>
          <w:szCs w:val="24"/>
          <w:lang w:eastAsia="en-US"/>
          <w14:ligatures w14:val="none"/>
        </w:rPr>
        <w:t>.3.</w:t>
      </w:r>
      <w:r w:rsidR="0038022B" w:rsidRPr="00AF223E">
        <w:rPr>
          <w:rFonts w:ascii="Times New Roman,Italic" w:eastAsia="Times New Roman" w:hAnsi="Times New Roman,Italic" w:cs="Times New Roman,Italic"/>
          <w:b/>
          <w:iCs/>
          <w:noProof/>
          <w:kern w:val="0"/>
          <w:sz w:val="24"/>
          <w:szCs w:val="24"/>
          <w:lang w:eastAsia="en-US"/>
          <w14:ligatures w14:val="none"/>
        </w:rPr>
        <w:t>4</w:t>
      </w:r>
      <w:r w:rsidR="00133142" w:rsidRPr="00AF223E">
        <w:rPr>
          <w:rFonts w:ascii="Times New Roman,Italic" w:eastAsia="Times New Roman" w:hAnsi="Times New Roman,Italic" w:cs="Times New Roman,Italic"/>
          <w:b/>
          <w:iCs/>
          <w:noProof/>
          <w:kern w:val="0"/>
          <w:sz w:val="24"/>
          <w:szCs w:val="24"/>
          <w:lang w:eastAsia="en-US"/>
          <w14:ligatures w14:val="none"/>
        </w:rPr>
        <w:t>.4</w:t>
      </w:r>
      <w:r w:rsidR="00133142" w:rsidRPr="00AF223E">
        <w:rPr>
          <w:rFonts w:ascii="Times New Roman" w:eastAsia="Times New Roman" w:hAnsi="Times New Roman" w:cs="Times New Roman"/>
          <w:b/>
          <w:iCs/>
          <w:noProof/>
          <w:kern w:val="0"/>
          <w:sz w:val="24"/>
          <w:szCs w:val="24"/>
          <w:lang w:eastAsia="en-US"/>
          <w14:ligatures w14:val="none"/>
        </w:rPr>
        <w:t xml:space="preserve"> Exploatabilitatea</w:t>
      </w:r>
    </w:p>
    <w:p w14:paraId="1187E12A" w14:textId="77777777" w:rsidR="00133142" w:rsidRPr="00AF223E" w:rsidRDefault="00133142" w:rsidP="00133142">
      <w:pPr>
        <w:spacing w:after="0" w:line="240" w:lineRule="auto"/>
        <w:rPr>
          <w:rFonts w:ascii="Times New Roman" w:eastAsia="Times New Roman" w:hAnsi="Times New Roman" w:cs="Times New Roman"/>
          <w:noProof/>
          <w:kern w:val="0"/>
          <w:sz w:val="24"/>
          <w:szCs w:val="24"/>
          <w:lang w:eastAsia="en-US"/>
          <w14:ligatures w14:val="none"/>
        </w:rPr>
      </w:pPr>
    </w:p>
    <w:p w14:paraId="24D5B9A3" w14:textId="77777777" w:rsidR="00133142" w:rsidRPr="00AF223E" w:rsidRDefault="00133142" w:rsidP="00203879">
      <w:pPr>
        <w:spacing w:after="0" w:line="240" w:lineRule="auto"/>
        <w:ind w:firstLine="709"/>
        <w:jc w:val="both"/>
        <w:rPr>
          <w:rFonts w:ascii="Times New Roman" w:eastAsia="Times New Roman" w:hAnsi="Times New Roman" w:cs="Times New Roman"/>
          <w:noProof/>
          <w:kern w:val="0"/>
          <w:sz w:val="24"/>
          <w:szCs w:val="24"/>
          <w14:ligatures w14:val="none"/>
        </w:rPr>
      </w:pPr>
      <w:r w:rsidRPr="00AF223E">
        <w:rPr>
          <w:rFonts w:ascii="Times New Roman" w:eastAsia="Times New Roman" w:hAnsi="Times New Roman" w:cs="Times New Roman"/>
          <w:noProof/>
          <w:kern w:val="0"/>
          <w:sz w:val="24"/>
          <w:szCs w:val="24"/>
          <w14:ligatures w14:val="none"/>
        </w:rPr>
        <w:t>Exploatabilitatea defineşte structura arboretelor sub raport dimensional şi se exprimă prin diametrele medii de realizat, respectiv prin vârsta exploatabilităţii în cazul de faţă.</w:t>
      </w:r>
    </w:p>
    <w:p w14:paraId="4DCDA2FD" w14:textId="511DADF5" w:rsidR="00133142" w:rsidRPr="00AF223E" w:rsidRDefault="006D6857" w:rsidP="00203879">
      <w:pPr>
        <w:pStyle w:val="Indentcorptext"/>
        <w:ind w:left="0" w:firstLine="142"/>
        <w:jc w:val="both"/>
        <w:rPr>
          <w:rFonts w:ascii="Times New Roman" w:eastAsia="Times New Roman" w:hAnsi="Times New Roman" w:cs="Times New Roman"/>
          <w:noProof/>
          <w:kern w:val="0"/>
          <w:sz w:val="24"/>
          <w:szCs w:val="24"/>
          <w14:ligatures w14:val="none"/>
        </w:rPr>
      </w:pPr>
      <w:r w:rsidRPr="00AF223E">
        <w:rPr>
          <w:rFonts w:ascii="Times New Roman" w:eastAsia="Times New Roman" w:hAnsi="Times New Roman" w:cs="Times New Roman"/>
          <w:noProof/>
          <w:kern w:val="0"/>
          <w:sz w:val="24"/>
          <w:szCs w:val="24"/>
          <w14:ligatures w14:val="none"/>
        </w:rPr>
        <w:tab/>
        <w:t>De protecție, pentru arboretele încadra</w:t>
      </w:r>
      <w:r w:rsidR="00AF223E" w:rsidRPr="00AF223E">
        <w:rPr>
          <w:rFonts w:ascii="Times New Roman" w:eastAsia="Times New Roman" w:hAnsi="Times New Roman" w:cs="Times New Roman"/>
          <w:noProof/>
          <w:kern w:val="0"/>
          <w:sz w:val="24"/>
          <w:szCs w:val="24"/>
          <w14:ligatures w14:val="none"/>
        </w:rPr>
        <w:t>te în grupa I funcțională pentru care se reglementează procesul de producție</w:t>
      </w:r>
      <w:r w:rsidR="00AF223E" w:rsidRPr="00AF223E">
        <w:rPr>
          <w:sz w:val="24"/>
          <w:szCs w:val="24"/>
        </w:rPr>
        <w:t xml:space="preserve">. </w:t>
      </w:r>
      <w:r w:rsidR="00AF223E" w:rsidRPr="00AF223E">
        <w:rPr>
          <w:rFonts w:ascii="Times New Roman" w:eastAsia="Times New Roman" w:hAnsi="Times New Roman" w:cs="Times New Roman"/>
          <w:noProof/>
          <w:kern w:val="0"/>
          <w:sz w:val="24"/>
          <w:szCs w:val="24"/>
          <w14:ligatures w14:val="none"/>
        </w:rPr>
        <w:t>Astfel, vârsta exploatabilităţii medii pentru subunitatea de codru regulat este de 118 ani</w:t>
      </w:r>
      <w:r w:rsidRPr="00AF223E">
        <w:rPr>
          <w:rFonts w:ascii="Times New Roman" w:eastAsia="Times New Roman" w:hAnsi="Times New Roman" w:cs="Times New Roman"/>
          <w:noProof/>
          <w:kern w:val="0"/>
          <w:sz w:val="24"/>
          <w:szCs w:val="24"/>
          <w14:ligatures w14:val="none"/>
        </w:rPr>
        <w:t xml:space="preserve"> ( U.P.I Mociaru).</w:t>
      </w:r>
    </w:p>
    <w:p w14:paraId="75926BDD" w14:textId="7AA77EBF" w:rsidR="006D6857" w:rsidRPr="00AF223E" w:rsidRDefault="00AF223E" w:rsidP="00203879">
      <w:pPr>
        <w:pStyle w:val="Indentcorptext"/>
        <w:ind w:left="0" w:firstLine="708"/>
        <w:jc w:val="both"/>
        <w:rPr>
          <w:rFonts w:ascii="Times New Roman" w:eastAsia="Times New Roman" w:hAnsi="Times New Roman" w:cs="Times New Roman"/>
          <w:noProof/>
          <w:kern w:val="0"/>
          <w:sz w:val="24"/>
          <w:szCs w:val="24"/>
          <w14:ligatures w14:val="none"/>
        </w:rPr>
      </w:pPr>
      <w:r w:rsidRPr="00AF223E">
        <w:rPr>
          <w:rFonts w:ascii="Times New Roman" w:eastAsia="Times New Roman" w:hAnsi="Times New Roman" w:cs="Times New Roman"/>
          <w:noProof/>
          <w:kern w:val="0"/>
          <w:sz w:val="24"/>
          <w:szCs w:val="24"/>
          <w14:ligatures w14:val="none"/>
        </w:rPr>
        <w:t>De protecție, pentru arboretele încadrate în grupa I funcțională pentru care se reglementează procesul de producție. Astfel, vârsta exploatabilităţii medii pentru subunitatea de codru regulat este de 121 ani ( U.P.III Lepșa-Macradău).</w:t>
      </w:r>
    </w:p>
    <w:p w14:paraId="5FE794F4" w14:textId="392810EA" w:rsidR="00AF223E" w:rsidRPr="00AF223E" w:rsidRDefault="00AF223E" w:rsidP="00203879">
      <w:pPr>
        <w:pStyle w:val="Indentcorptext"/>
        <w:ind w:left="0" w:firstLine="708"/>
        <w:jc w:val="both"/>
        <w:rPr>
          <w:rFonts w:ascii="Times New Roman" w:eastAsia="Times New Roman" w:hAnsi="Times New Roman" w:cs="Times New Roman"/>
          <w:noProof/>
          <w:kern w:val="0"/>
          <w:sz w:val="24"/>
          <w:szCs w:val="24"/>
          <w14:ligatures w14:val="none"/>
        </w:rPr>
      </w:pPr>
      <w:r w:rsidRPr="00AF223E">
        <w:rPr>
          <w:rFonts w:ascii="Times New Roman" w:eastAsia="Times New Roman" w:hAnsi="Times New Roman" w:cs="Times New Roman"/>
          <w:noProof/>
          <w:kern w:val="0"/>
          <w:sz w:val="24"/>
          <w:szCs w:val="24"/>
          <w14:ligatures w14:val="none"/>
        </w:rPr>
        <w:lastRenderedPageBreak/>
        <w:t>De protecție, pentru arboretele încadrate în grupa I funcțională pentru care se reglementează procesul de producție. Astfel, vârsta exploatabilităţii medii pentru subunitatea de codru regulat este de 110 ani ( U.P.IV Greșu).</w:t>
      </w:r>
    </w:p>
    <w:p w14:paraId="7360D3B4" w14:textId="06B65110" w:rsidR="00AF223E" w:rsidRPr="00AF223E" w:rsidRDefault="00AF223E" w:rsidP="00203879">
      <w:pPr>
        <w:pStyle w:val="Indentcorptext"/>
        <w:ind w:left="0" w:firstLine="708"/>
        <w:jc w:val="both"/>
        <w:rPr>
          <w:rFonts w:ascii="Times New Roman" w:eastAsia="Times New Roman" w:hAnsi="Times New Roman" w:cs="Times New Roman"/>
          <w:noProof/>
          <w:kern w:val="0"/>
          <w:sz w:val="24"/>
          <w:szCs w:val="24"/>
          <w14:ligatures w14:val="none"/>
        </w:rPr>
      </w:pPr>
      <w:r w:rsidRPr="00AF223E">
        <w:rPr>
          <w:rFonts w:ascii="Times New Roman" w:eastAsia="Times New Roman" w:hAnsi="Times New Roman" w:cs="Times New Roman"/>
          <w:noProof/>
          <w:kern w:val="0"/>
          <w:sz w:val="24"/>
          <w:szCs w:val="24"/>
          <w14:ligatures w14:val="none"/>
        </w:rPr>
        <w:t>De protecție, pentru arboretele încadrate în grupa I funcțională pentru care se reglementează procesul de producție. Astfel, vârsta exploatabilităţii medii pentru subunitatea de codru regulat este de 114 ani ( U.P. V Valea Mărului).</w:t>
      </w:r>
    </w:p>
    <w:p w14:paraId="5F2AB5AF" w14:textId="2D28C1E2" w:rsidR="00AF223E" w:rsidRPr="00AF223E" w:rsidRDefault="00AF223E" w:rsidP="00203879">
      <w:pPr>
        <w:pStyle w:val="Indentcorptext"/>
        <w:ind w:left="0" w:firstLine="708"/>
        <w:jc w:val="both"/>
        <w:rPr>
          <w:rFonts w:ascii="Times New Roman" w:eastAsia="Times New Roman" w:hAnsi="Times New Roman" w:cs="Times New Roman"/>
          <w:noProof/>
          <w:kern w:val="0"/>
          <w:sz w:val="24"/>
          <w:szCs w:val="24"/>
          <w14:ligatures w14:val="none"/>
        </w:rPr>
      </w:pPr>
      <w:r w:rsidRPr="00AF223E">
        <w:rPr>
          <w:rFonts w:ascii="Times New Roman" w:eastAsia="Times New Roman" w:hAnsi="Times New Roman" w:cs="Times New Roman"/>
          <w:noProof/>
          <w:kern w:val="0"/>
          <w:sz w:val="24"/>
          <w:szCs w:val="24"/>
          <w14:ligatures w14:val="none"/>
        </w:rPr>
        <w:t>De protecție, pentru arboretele încadrate în grupa I funcțională pentru care se reglementează procesul de producți</w:t>
      </w:r>
      <w:r w:rsidR="00062B2A">
        <w:rPr>
          <w:rFonts w:ascii="Times New Roman" w:eastAsia="Times New Roman" w:hAnsi="Times New Roman" w:cs="Times New Roman"/>
          <w:noProof/>
          <w:kern w:val="0"/>
          <w:sz w:val="24"/>
          <w:szCs w:val="24"/>
          <w14:ligatures w14:val="none"/>
        </w:rPr>
        <w:t>e</w:t>
      </w:r>
      <w:r w:rsidRPr="00AF223E">
        <w:rPr>
          <w:rFonts w:ascii="Times New Roman" w:eastAsia="Times New Roman" w:hAnsi="Times New Roman" w:cs="Times New Roman"/>
          <w:noProof/>
          <w:kern w:val="0"/>
          <w:sz w:val="24"/>
          <w:szCs w:val="24"/>
          <w14:ligatures w14:val="none"/>
        </w:rPr>
        <w:t>. Astfel, vârsta exploatabilităţii medii pentru subunitatea de codru regulat este de 116 ani ( U.P. VI Babovici).</w:t>
      </w:r>
    </w:p>
    <w:p w14:paraId="11819620" w14:textId="77777777" w:rsidR="00AF223E" w:rsidRPr="002435E9" w:rsidRDefault="00AF223E" w:rsidP="006D6857">
      <w:pPr>
        <w:pStyle w:val="Indentcorptext"/>
        <w:ind w:left="0" w:firstLine="708"/>
        <w:rPr>
          <w:rFonts w:ascii="Times New Roman" w:eastAsia="Times New Roman" w:hAnsi="Times New Roman" w:cs="Times New Roman"/>
          <w:noProof/>
          <w:kern w:val="0"/>
          <w:szCs w:val="24"/>
          <w:highlight w:val="yellow"/>
          <w14:ligatures w14:val="none"/>
        </w:rPr>
      </w:pPr>
    </w:p>
    <w:p w14:paraId="38A00098" w14:textId="77777777" w:rsidR="00133142" w:rsidRPr="006F72F7" w:rsidRDefault="00133142" w:rsidP="00133142">
      <w:pPr>
        <w:spacing w:after="0" w:line="240" w:lineRule="auto"/>
        <w:jc w:val="center"/>
        <w:rPr>
          <w:rFonts w:ascii="Times New Roman,Italic" w:eastAsia="Times New Roman" w:hAnsi="Times New Roman,Italic" w:cs="Times New Roman,Italic"/>
          <w:b/>
          <w:iCs/>
          <w:noProof/>
          <w:kern w:val="0"/>
          <w:szCs w:val="24"/>
          <w:lang w:eastAsia="en-US"/>
          <w14:ligatures w14:val="none"/>
        </w:rPr>
      </w:pPr>
    </w:p>
    <w:p w14:paraId="6D43A8D9" w14:textId="5B2C1CDE" w:rsidR="00133142" w:rsidRPr="006F72F7" w:rsidRDefault="00083D38" w:rsidP="00133142">
      <w:pPr>
        <w:spacing w:after="0" w:line="240" w:lineRule="auto"/>
        <w:jc w:val="center"/>
        <w:rPr>
          <w:rFonts w:ascii="Times New Roman" w:eastAsia="Times New Roman" w:hAnsi="Times New Roman" w:cs="Times New Roman"/>
          <w:b/>
          <w:iCs/>
          <w:noProof/>
          <w:kern w:val="0"/>
          <w:sz w:val="24"/>
          <w:szCs w:val="24"/>
          <w:lang w:eastAsia="en-US"/>
          <w14:ligatures w14:val="none"/>
        </w:rPr>
      </w:pPr>
      <w:r w:rsidRPr="006F72F7">
        <w:rPr>
          <w:rFonts w:ascii="Times New Roman,Italic" w:eastAsia="Times New Roman" w:hAnsi="Times New Roman,Italic" w:cs="Times New Roman,Italic"/>
          <w:b/>
          <w:iCs/>
          <w:noProof/>
          <w:kern w:val="0"/>
          <w:sz w:val="24"/>
          <w:szCs w:val="24"/>
          <w:lang w:eastAsia="en-US"/>
          <w14:ligatures w14:val="none"/>
        </w:rPr>
        <w:t>3</w:t>
      </w:r>
      <w:r w:rsidR="00133142" w:rsidRPr="006F72F7">
        <w:rPr>
          <w:rFonts w:ascii="Times New Roman,Italic" w:eastAsia="Times New Roman" w:hAnsi="Times New Roman,Italic" w:cs="Times New Roman,Italic"/>
          <w:b/>
          <w:iCs/>
          <w:noProof/>
          <w:kern w:val="0"/>
          <w:sz w:val="24"/>
          <w:szCs w:val="24"/>
          <w:lang w:eastAsia="en-US"/>
          <w14:ligatures w14:val="none"/>
        </w:rPr>
        <w:t>.</w:t>
      </w:r>
      <w:r w:rsidR="00A21366" w:rsidRPr="006F72F7">
        <w:rPr>
          <w:rFonts w:ascii="Times New Roman,Italic" w:eastAsia="Times New Roman" w:hAnsi="Times New Roman,Italic" w:cs="Times New Roman,Italic"/>
          <w:b/>
          <w:iCs/>
          <w:noProof/>
          <w:kern w:val="0"/>
          <w:sz w:val="24"/>
          <w:szCs w:val="24"/>
          <w:lang w:eastAsia="en-US"/>
          <w14:ligatures w14:val="none"/>
        </w:rPr>
        <w:t>f</w:t>
      </w:r>
      <w:r w:rsidR="00133142" w:rsidRPr="006F72F7">
        <w:rPr>
          <w:rFonts w:ascii="Times New Roman,Italic" w:eastAsia="Times New Roman" w:hAnsi="Times New Roman,Italic" w:cs="Times New Roman,Italic"/>
          <w:b/>
          <w:iCs/>
          <w:noProof/>
          <w:kern w:val="0"/>
          <w:sz w:val="24"/>
          <w:szCs w:val="24"/>
          <w:lang w:eastAsia="en-US"/>
          <w14:ligatures w14:val="none"/>
        </w:rPr>
        <w:t>.3.</w:t>
      </w:r>
      <w:r w:rsidR="0038022B" w:rsidRPr="006F72F7">
        <w:rPr>
          <w:rFonts w:ascii="Times New Roman,Italic" w:eastAsia="Times New Roman" w:hAnsi="Times New Roman,Italic" w:cs="Times New Roman,Italic"/>
          <w:b/>
          <w:iCs/>
          <w:noProof/>
          <w:kern w:val="0"/>
          <w:sz w:val="24"/>
          <w:szCs w:val="24"/>
          <w:lang w:eastAsia="en-US"/>
          <w14:ligatures w14:val="none"/>
        </w:rPr>
        <w:t>4</w:t>
      </w:r>
      <w:r w:rsidR="00133142" w:rsidRPr="006F72F7">
        <w:rPr>
          <w:rFonts w:ascii="Times New Roman,Italic" w:eastAsia="Times New Roman" w:hAnsi="Times New Roman,Italic" w:cs="Times New Roman,Italic"/>
          <w:b/>
          <w:iCs/>
          <w:noProof/>
          <w:kern w:val="0"/>
          <w:sz w:val="24"/>
          <w:szCs w:val="24"/>
          <w:lang w:eastAsia="en-US"/>
          <w14:ligatures w14:val="none"/>
        </w:rPr>
        <w:t xml:space="preserve">.5 </w:t>
      </w:r>
      <w:r w:rsidR="00133142" w:rsidRPr="006F72F7">
        <w:rPr>
          <w:rFonts w:ascii="Times New Roman" w:eastAsia="Times New Roman" w:hAnsi="Times New Roman" w:cs="Times New Roman"/>
          <w:b/>
          <w:iCs/>
          <w:noProof/>
          <w:kern w:val="0"/>
          <w:sz w:val="24"/>
          <w:szCs w:val="24"/>
          <w:lang w:eastAsia="en-US"/>
          <w14:ligatures w14:val="none"/>
        </w:rPr>
        <w:t>Ciclul</w:t>
      </w:r>
    </w:p>
    <w:p w14:paraId="57B180AC" w14:textId="77777777" w:rsidR="00133142" w:rsidRPr="006F72F7" w:rsidRDefault="00133142" w:rsidP="00133142">
      <w:pPr>
        <w:spacing w:after="0" w:line="240" w:lineRule="auto"/>
        <w:jc w:val="center"/>
        <w:rPr>
          <w:rFonts w:ascii="Times New Roman" w:eastAsia="Times New Roman" w:hAnsi="Times New Roman" w:cs="Times New Roman"/>
          <w:b/>
          <w:i/>
          <w:iCs/>
          <w:noProof/>
          <w:kern w:val="0"/>
          <w:sz w:val="24"/>
          <w:szCs w:val="24"/>
          <w:lang w:eastAsia="en-US"/>
          <w14:ligatures w14:val="none"/>
        </w:rPr>
      </w:pPr>
    </w:p>
    <w:p w14:paraId="4FA2196E" w14:textId="77777777" w:rsidR="00133142" w:rsidRPr="006F72F7" w:rsidRDefault="00133142" w:rsidP="00203879">
      <w:pPr>
        <w:spacing w:after="0" w:line="240" w:lineRule="auto"/>
        <w:jc w:val="both"/>
        <w:rPr>
          <w:rFonts w:ascii="Times New Roman" w:eastAsia="Times New Roman" w:hAnsi="Times New Roman" w:cs="Times New Roman"/>
          <w:noProof/>
          <w:kern w:val="0"/>
          <w:sz w:val="24"/>
          <w:szCs w:val="24"/>
          <w14:ligatures w14:val="none"/>
        </w:rPr>
      </w:pPr>
      <w:r w:rsidRPr="006F72F7">
        <w:rPr>
          <w:rFonts w:ascii="Times New Roman" w:eastAsia="Times New Roman" w:hAnsi="Times New Roman" w:cs="Times New Roman"/>
          <w:noProof/>
          <w:kern w:val="0"/>
          <w:sz w:val="24"/>
          <w:szCs w:val="24"/>
          <w14:ligatures w14:val="none"/>
        </w:rPr>
        <w:tab/>
        <w:t xml:space="preserve">Ca principală bază de amenajare ciclul determină mărimea şi structura fondului forestier în raport cu vârsta arboretelor. La stabilirea ciclului s-au avut în vedere următoarele aspecte: </w:t>
      </w:r>
    </w:p>
    <w:p w14:paraId="18B66DBA" w14:textId="77777777" w:rsidR="00133142" w:rsidRPr="006F72F7" w:rsidRDefault="00133142" w:rsidP="00203879">
      <w:pPr>
        <w:spacing w:after="0" w:line="240" w:lineRule="auto"/>
        <w:jc w:val="both"/>
        <w:rPr>
          <w:rFonts w:ascii="Times New Roman" w:eastAsia="Times New Roman" w:hAnsi="Times New Roman" w:cs="Times New Roman"/>
          <w:noProof/>
          <w:kern w:val="0"/>
          <w:sz w:val="24"/>
          <w:szCs w:val="24"/>
          <w14:ligatures w14:val="none"/>
        </w:rPr>
      </w:pPr>
      <w:r w:rsidRPr="006F72F7">
        <w:rPr>
          <w:rFonts w:ascii="Times New Roman" w:eastAsia="Times New Roman" w:hAnsi="Times New Roman" w:cs="Times New Roman"/>
          <w:noProof/>
          <w:kern w:val="0"/>
          <w:sz w:val="24"/>
          <w:szCs w:val="24"/>
          <w14:ligatures w14:val="none"/>
        </w:rPr>
        <w:tab/>
        <w:t>- speciile de bază componente ale arboretelor;</w:t>
      </w:r>
    </w:p>
    <w:p w14:paraId="299C271A" w14:textId="77777777" w:rsidR="00133142" w:rsidRPr="006F72F7" w:rsidRDefault="00133142" w:rsidP="00203879">
      <w:pPr>
        <w:spacing w:after="0" w:line="240" w:lineRule="auto"/>
        <w:jc w:val="both"/>
        <w:rPr>
          <w:rFonts w:ascii="Times New Roman" w:eastAsia="Times New Roman" w:hAnsi="Times New Roman" w:cs="Times New Roman"/>
          <w:noProof/>
          <w:kern w:val="0"/>
          <w:sz w:val="24"/>
          <w:szCs w:val="24"/>
          <w14:ligatures w14:val="none"/>
        </w:rPr>
      </w:pPr>
      <w:r w:rsidRPr="006F72F7">
        <w:rPr>
          <w:rFonts w:ascii="Times New Roman" w:eastAsia="Times New Roman" w:hAnsi="Times New Roman" w:cs="Times New Roman"/>
          <w:noProof/>
          <w:kern w:val="0"/>
          <w:sz w:val="24"/>
          <w:szCs w:val="24"/>
          <w14:ligatures w14:val="none"/>
        </w:rPr>
        <w:tab/>
        <w:t>- funcţiile social-economice şi ecologice ale pădurii;</w:t>
      </w:r>
    </w:p>
    <w:p w14:paraId="6694E291" w14:textId="77777777" w:rsidR="00133142" w:rsidRPr="006F72F7" w:rsidRDefault="00133142" w:rsidP="00203879">
      <w:pPr>
        <w:spacing w:after="0" w:line="240" w:lineRule="auto"/>
        <w:jc w:val="both"/>
        <w:rPr>
          <w:rFonts w:ascii="Times New Roman" w:eastAsia="Times New Roman" w:hAnsi="Times New Roman" w:cs="Times New Roman"/>
          <w:noProof/>
          <w:kern w:val="0"/>
          <w:sz w:val="24"/>
          <w:szCs w:val="24"/>
          <w14:ligatures w14:val="none"/>
        </w:rPr>
      </w:pPr>
      <w:r w:rsidRPr="006F72F7">
        <w:rPr>
          <w:rFonts w:ascii="Times New Roman" w:eastAsia="Times New Roman" w:hAnsi="Times New Roman" w:cs="Times New Roman"/>
          <w:noProof/>
          <w:kern w:val="0"/>
          <w:sz w:val="24"/>
          <w:szCs w:val="24"/>
          <w14:ligatures w14:val="none"/>
        </w:rPr>
        <w:tab/>
        <w:t>- media vârstei exploatabilităţii arboretelor din cuprinsul unităţii de producţie;</w:t>
      </w:r>
    </w:p>
    <w:p w14:paraId="78C4B182" w14:textId="77777777" w:rsidR="00133142" w:rsidRPr="006F72F7" w:rsidRDefault="00133142" w:rsidP="00203879">
      <w:pPr>
        <w:spacing w:after="0" w:line="240" w:lineRule="auto"/>
        <w:jc w:val="both"/>
        <w:rPr>
          <w:rFonts w:ascii="Times New Roman" w:eastAsia="Times New Roman" w:hAnsi="Times New Roman" w:cs="Times New Roman"/>
          <w:noProof/>
          <w:kern w:val="0"/>
          <w:sz w:val="24"/>
          <w:szCs w:val="24"/>
          <w14:ligatures w14:val="none"/>
        </w:rPr>
      </w:pPr>
      <w:r w:rsidRPr="006F72F7">
        <w:rPr>
          <w:rFonts w:ascii="Times New Roman" w:eastAsia="Times New Roman" w:hAnsi="Times New Roman" w:cs="Times New Roman"/>
          <w:noProof/>
          <w:kern w:val="0"/>
          <w:sz w:val="24"/>
          <w:szCs w:val="24"/>
          <w14:ligatures w14:val="none"/>
        </w:rPr>
        <w:tab/>
        <w:t>- posibilităţile de creştere a eficacităţii funcţionale şi productive a arboretelor şi a pădurii în ansamblul ei.</w:t>
      </w:r>
    </w:p>
    <w:p w14:paraId="22841C49" w14:textId="3403EB7E" w:rsidR="006F72F7" w:rsidRPr="006F72F7" w:rsidRDefault="006F72F7" w:rsidP="00203879">
      <w:pPr>
        <w:spacing w:after="0" w:line="240" w:lineRule="auto"/>
        <w:jc w:val="both"/>
        <w:rPr>
          <w:rFonts w:ascii="Times New Roman" w:eastAsia="Times New Roman" w:hAnsi="Times New Roman" w:cs="Times New Roman"/>
          <w:noProof/>
          <w:kern w:val="0"/>
          <w:sz w:val="24"/>
          <w:szCs w:val="24"/>
          <w:highlight w:val="yellow"/>
          <w14:ligatures w14:val="none"/>
        </w:rPr>
      </w:pPr>
      <w:r w:rsidRPr="006F72F7">
        <w:rPr>
          <w:rFonts w:ascii="Times New Roman" w:eastAsia="Times New Roman" w:hAnsi="Times New Roman" w:cs="Times New Roman"/>
          <w:noProof/>
          <w:kern w:val="0"/>
          <w:szCs w:val="24"/>
          <w14:ligatures w14:val="none"/>
        </w:rPr>
        <w:tab/>
      </w:r>
      <w:r w:rsidRPr="006F72F7">
        <w:rPr>
          <w:rFonts w:ascii="Times New Roman" w:eastAsia="Times New Roman" w:hAnsi="Times New Roman" w:cs="Times New Roman"/>
          <w:noProof/>
          <w:kern w:val="0"/>
          <w:sz w:val="24"/>
          <w:szCs w:val="24"/>
          <w14:ligatures w14:val="none"/>
        </w:rPr>
        <w:t>Pentru subunitatea de producție de tip A – codru regulat sortimente obișnuite – s-a adoptat  un ciclu de 120 ani ( U.P.I Mociaru, U.P.III Lepșa-Macradău, U.P. V Babovici).</w:t>
      </w:r>
    </w:p>
    <w:p w14:paraId="3CB202B0" w14:textId="750B39D6" w:rsidR="006F72F7" w:rsidRPr="006F72F7" w:rsidRDefault="006F72F7" w:rsidP="00203879">
      <w:pPr>
        <w:spacing w:after="0" w:line="240" w:lineRule="auto"/>
        <w:ind w:firstLine="708"/>
        <w:jc w:val="both"/>
        <w:rPr>
          <w:rFonts w:ascii="Times New Roman" w:eastAsia="Times New Roman" w:hAnsi="Times New Roman" w:cs="Times New Roman"/>
          <w:noProof/>
          <w:kern w:val="0"/>
          <w:sz w:val="24"/>
          <w:szCs w:val="24"/>
          <w:highlight w:val="yellow"/>
          <w14:ligatures w14:val="none"/>
        </w:rPr>
      </w:pPr>
      <w:r w:rsidRPr="006F72F7">
        <w:rPr>
          <w:rFonts w:ascii="Times New Roman" w:eastAsia="Times New Roman" w:hAnsi="Times New Roman" w:cs="Times New Roman"/>
          <w:noProof/>
          <w:kern w:val="0"/>
          <w:sz w:val="24"/>
          <w:szCs w:val="24"/>
          <w14:ligatures w14:val="none"/>
        </w:rPr>
        <w:t>Pentru subunitatea de producție de tip A – codru regulat sortimente obișnuite – s-a adoptat  un ciclu de 110 ani ( U.P.IV Greșu, U.P.V Valea Mărului).</w:t>
      </w:r>
    </w:p>
    <w:p w14:paraId="447AA5B5" w14:textId="77777777" w:rsidR="003C7F4E" w:rsidRPr="002435E9" w:rsidRDefault="003C7F4E" w:rsidP="00203879">
      <w:pPr>
        <w:spacing w:after="0" w:line="240" w:lineRule="auto"/>
        <w:jc w:val="both"/>
        <w:rPr>
          <w:rFonts w:ascii="Times New Roman" w:eastAsia="Times New Roman" w:hAnsi="Times New Roman" w:cs="Times New Roman"/>
          <w:noProof/>
          <w:kern w:val="0"/>
          <w:szCs w:val="24"/>
          <w:highlight w:val="yellow"/>
          <w14:ligatures w14:val="none"/>
        </w:rPr>
      </w:pPr>
    </w:p>
    <w:p w14:paraId="02F72D7D" w14:textId="5CD37864" w:rsidR="00133142" w:rsidRPr="00203879" w:rsidRDefault="00083D38" w:rsidP="00133142">
      <w:pPr>
        <w:spacing w:after="0" w:line="240" w:lineRule="auto"/>
        <w:jc w:val="center"/>
        <w:rPr>
          <w:rFonts w:ascii="Times New Roman" w:eastAsia="Times New Roman" w:hAnsi="Times New Roman" w:cs="Times New Roman"/>
          <w:b/>
          <w:bCs/>
          <w:iCs/>
          <w:noProof/>
          <w:kern w:val="0"/>
          <w:sz w:val="24"/>
          <w:szCs w:val="24"/>
          <w:lang w:eastAsia="en-US"/>
          <w14:ligatures w14:val="none"/>
        </w:rPr>
      </w:pPr>
      <w:r w:rsidRPr="00203879">
        <w:rPr>
          <w:rFonts w:ascii="Times New Roman,BoldItalic" w:eastAsia="Times New Roman" w:hAnsi="Times New Roman,BoldItalic" w:cs="Times New Roman,BoldItalic"/>
          <w:b/>
          <w:bCs/>
          <w:iCs/>
          <w:noProof/>
          <w:kern w:val="0"/>
          <w:sz w:val="24"/>
          <w:szCs w:val="24"/>
          <w:lang w:eastAsia="en-US"/>
          <w14:ligatures w14:val="none"/>
        </w:rPr>
        <w:t>3</w:t>
      </w:r>
      <w:r w:rsidR="00133142" w:rsidRPr="00203879">
        <w:rPr>
          <w:rFonts w:ascii="Times New Roman,BoldItalic" w:eastAsia="Times New Roman" w:hAnsi="Times New Roman,BoldItalic" w:cs="Times New Roman,BoldItalic"/>
          <w:b/>
          <w:bCs/>
          <w:iCs/>
          <w:noProof/>
          <w:kern w:val="0"/>
          <w:sz w:val="24"/>
          <w:szCs w:val="24"/>
          <w:lang w:eastAsia="en-US"/>
          <w14:ligatures w14:val="none"/>
        </w:rPr>
        <w:t>.</w:t>
      </w:r>
      <w:r w:rsidR="00A21366" w:rsidRPr="00203879">
        <w:rPr>
          <w:rFonts w:ascii="Times New Roman,BoldItalic" w:eastAsia="Times New Roman" w:hAnsi="Times New Roman,BoldItalic" w:cs="Times New Roman,BoldItalic"/>
          <w:b/>
          <w:bCs/>
          <w:iCs/>
          <w:noProof/>
          <w:kern w:val="0"/>
          <w:sz w:val="24"/>
          <w:szCs w:val="24"/>
          <w:lang w:eastAsia="en-US"/>
          <w14:ligatures w14:val="none"/>
        </w:rPr>
        <w:t>f</w:t>
      </w:r>
      <w:r w:rsidR="00133142" w:rsidRPr="00203879">
        <w:rPr>
          <w:rFonts w:ascii="Times New Roman,BoldItalic" w:eastAsia="Times New Roman" w:hAnsi="Times New Roman,BoldItalic" w:cs="Times New Roman,BoldItalic"/>
          <w:b/>
          <w:bCs/>
          <w:iCs/>
          <w:noProof/>
          <w:kern w:val="0"/>
          <w:sz w:val="24"/>
          <w:szCs w:val="24"/>
          <w:lang w:eastAsia="en-US"/>
          <w14:ligatures w14:val="none"/>
        </w:rPr>
        <w:t xml:space="preserve">.4. Lucrări de conducere a procesului de normalizare a pădurii – </w:t>
      </w:r>
      <w:r w:rsidR="00133142" w:rsidRPr="00203879">
        <w:rPr>
          <w:rFonts w:ascii="Times New Roman" w:eastAsia="Times New Roman" w:hAnsi="Times New Roman" w:cs="Times New Roman"/>
          <w:b/>
          <w:bCs/>
          <w:iCs/>
          <w:noProof/>
          <w:kern w:val="0"/>
          <w:sz w:val="24"/>
          <w:szCs w:val="24"/>
          <w:lang w:eastAsia="en-US"/>
          <w14:ligatures w14:val="none"/>
        </w:rPr>
        <w:t>Posibilitatea</w:t>
      </w:r>
    </w:p>
    <w:p w14:paraId="5F98D5AC" w14:textId="77777777" w:rsidR="00133142" w:rsidRPr="00203879" w:rsidRDefault="00133142" w:rsidP="00133142">
      <w:pPr>
        <w:spacing w:after="0" w:line="240" w:lineRule="auto"/>
        <w:jc w:val="center"/>
        <w:rPr>
          <w:rFonts w:ascii="Times New Roman" w:eastAsia="Times New Roman" w:hAnsi="Times New Roman" w:cs="Times New Roman"/>
          <w:b/>
          <w:bCs/>
          <w:iCs/>
          <w:noProof/>
          <w:kern w:val="0"/>
          <w:sz w:val="24"/>
          <w:szCs w:val="24"/>
          <w:lang w:eastAsia="en-US"/>
          <w14:ligatures w14:val="none"/>
        </w:rPr>
      </w:pPr>
    </w:p>
    <w:p w14:paraId="054A0959" w14:textId="23BCC972" w:rsidR="00133142" w:rsidRPr="00203879" w:rsidRDefault="00D341D6" w:rsidP="00133142">
      <w:pPr>
        <w:spacing w:after="0" w:line="240" w:lineRule="auto"/>
        <w:jc w:val="center"/>
        <w:rPr>
          <w:rFonts w:ascii="Times New Roman" w:eastAsia="Times New Roman" w:hAnsi="Times New Roman" w:cs="Times New Roman"/>
          <w:b/>
          <w:iCs/>
          <w:noProof/>
          <w:kern w:val="0"/>
          <w:sz w:val="24"/>
          <w:szCs w:val="24"/>
          <w:lang w:eastAsia="en-US"/>
          <w14:ligatures w14:val="none"/>
        </w:rPr>
      </w:pPr>
      <w:r w:rsidRPr="00203879">
        <w:rPr>
          <w:rFonts w:ascii="Times New Roman" w:eastAsia="Times New Roman" w:hAnsi="Times New Roman" w:cs="Times New Roman"/>
          <w:b/>
          <w:iCs/>
          <w:noProof/>
          <w:kern w:val="0"/>
          <w:sz w:val="24"/>
          <w:szCs w:val="24"/>
          <w:lang w:eastAsia="en-US"/>
          <w14:ligatures w14:val="none"/>
        </w:rPr>
        <w:t>3</w:t>
      </w:r>
      <w:r w:rsidR="00133142" w:rsidRPr="00203879">
        <w:rPr>
          <w:rFonts w:ascii="Times New Roman" w:eastAsia="Times New Roman" w:hAnsi="Times New Roman" w:cs="Times New Roman"/>
          <w:b/>
          <w:iCs/>
          <w:noProof/>
          <w:kern w:val="0"/>
          <w:sz w:val="24"/>
          <w:szCs w:val="24"/>
          <w:lang w:eastAsia="en-US"/>
          <w14:ligatures w14:val="none"/>
        </w:rPr>
        <w:t>.</w:t>
      </w:r>
      <w:r w:rsidR="00A21366" w:rsidRPr="00203879">
        <w:rPr>
          <w:rFonts w:ascii="Times New Roman" w:eastAsia="Times New Roman" w:hAnsi="Times New Roman" w:cs="Times New Roman"/>
          <w:b/>
          <w:iCs/>
          <w:noProof/>
          <w:kern w:val="0"/>
          <w:sz w:val="24"/>
          <w:szCs w:val="24"/>
          <w:lang w:eastAsia="en-US"/>
          <w14:ligatures w14:val="none"/>
        </w:rPr>
        <w:t>f</w:t>
      </w:r>
      <w:r w:rsidR="00133142" w:rsidRPr="00203879">
        <w:rPr>
          <w:rFonts w:ascii="Times New Roman" w:eastAsia="Times New Roman" w:hAnsi="Times New Roman" w:cs="Times New Roman"/>
          <w:b/>
          <w:iCs/>
          <w:noProof/>
          <w:kern w:val="0"/>
          <w:sz w:val="24"/>
          <w:szCs w:val="24"/>
          <w:lang w:eastAsia="en-US"/>
          <w14:ligatures w14:val="none"/>
        </w:rPr>
        <w:t>.4.1. Posibilitatea de produse principale</w:t>
      </w:r>
    </w:p>
    <w:p w14:paraId="045547FE" w14:textId="77777777" w:rsidR="00133142" w:rsidRPr="00203879" w:rsidRDefault="00133142" w:rsidP="00133142">
      <w:pPr>
        <w:spacing w:after="0" w:line="240" w:lineRule="auto"/>
        <w:jc w:val="center"/>
        <w:rPr>
          <w:rFonts w:ascii="Times New Roman" w:eastAsia="Times New Roman" w:hAnsi="Times New Roman" w:cs="Times New Roman"/>
          <w:b/>
          <w:bCs/>
          <w:i/>
          <w:iCs/>
          <w:noProof/>
          <w:kern w:val="0"/>
          <w:sz w:val="24"/>
          <w:szCs w:val="24"/>
          <w:lang w:eastAsia="en-US"/>
          <w14:ligatures w14:val="none"/>
        </w:rPr>
      </w:pPr>
    </w:p>
    <w:p w14:paraId="56B798A3" w14:textId="77777777" w:rsidR="00133142" w:rsidRPr="00203879" w:rsidRDefault="00133142" w:rsidP="00203879">
      <w:pPr>
        <w:spacing w:after="0" w:line="240" w:lineRule="auto"/>
        <w:jc w:val="both"/>
        <w:rPr>
          <w:rFonts w:ascii="Times New Roman" w:eastAsia="Times New Roman" w:hAnsi="Times New Roman" w:cs="Times New Roman"/>
          <w:noProof/>
          <w:kern w:val="0"/>
          <w:sz w:val="24"/>
          <w:szCs w:val="24"/>
          <w:lang w:eastAsia="en-US"/>
          <w14:ligatures w14:val="none"/>
        </w:rPr>
      </w:pPr>
      <w:r w:rsidRPr="00203879">
        <w:rPr>
          <w:rFonts w:ascii="Times New Roman" w:eastAsia="Times New Roman" w:hAnsi="Times New Roman" w:cs="Times New Roman"/>
          <w:noProof/>
          <w:kern w:val="0"/>
          <w:sz w:val="24"/>
          <w:szCs w:val="24"/>
          <w:lang w:eastAsia="en-US"/>
          <w14:ligatures w14:val="none"/>
        </w:rPr>
        <w:tab/>
        <w:t>În procesul de normalizare a fondului de producţie al unei pădurii (fond de producţie real), planificarea recoltelor de lemn (posibilitatea) constituie modalitatea de conducere a acestui proces.</w:t>
      </w:r>
    </w:p>
    <w:p w14:paraId="5C679C59" w14:textId="0DA5DC27" w:rsidR="00133142" w:rsidRPr="00203879" w:rsidRDefault="00133142" w:rsidP="00203879">
      <w:pPr>
        <w:spacing w:after="0" w:line="240" w:lineRule="auto"/>
        <w:jc w:val="both"/>
        <w:rPr>
          <w:rFonts w:ascii="Times New Roman" w:eastAsia="Times New Roman" w:hAnsi="Times New Roman" w:cs="Times New Roman"/>
          <w:noProof/>
          <w:kern w:val="0"/>
          <w:sz w:val="24"/>
          <w:szCs w:val="24"/>
          <w:lang w:eastAsia="en-US"/>
          <w14:ligatures w14:val="none"/>
        </w:rPr>
      </w:pPr>
      <w:r w:rsidRPr="00203879">
        <w:rPr>
          <w:rFonts w:ascii="Times New Roman" w:eastAsia="Times New Roman" w:hAnsi="Times New Roman" w:cs="Times New Roman"/>
          <w:noProof/>
          <w:kern w:val="0"/>
          <w:sz w:val="24"/>
          <w:szCs w:val="24"/>
          <w:lang w:eastAsia="en-US"/>
          <w14:ligatures w14:val="none"/>
        </w:rPr>
        <w:tab/>
        <w:t xml:space="preserve">Prin amenajamentul </w:t>
      </w:r>
      <w:r w:rsidR="00203879" w:rsidRPr="00203879">
        <w:rPr>
          <w:rFonts w:ascii="Times New Roman" w:eastAsia="Times New Roman" w:hAnsi="Times New Roman" w:cs="Times New Roman"/>
          <w:noProof/>
          <w:kern w:val="0"/>
          <w:sz w:val="24"/>
          <w:szCs w:val="24"/>
          <w:lang w:eastAsia="en-US"/>
          <w14:ligatures w14:val="none"/>
        </w:rPr>
        <w:t xml:space="preserve">Obștea </w:t>
      </w:r>
      <w:r w:rsidR="001E2796">
        <w:rPr>
          <w:rFonts w:ascii="Times New Roman" w:eastAsia="Times New Roman" w:hAnsi="Times New Roman" w:cs="Times New Roman"/>
          <w:noProof/>
          <w:kern w:val="0"/>
          <w:sz w:val="24"/>
          <w:szCs w:val="24"/>
          <w:lang w:eastAsia="en-US"/>
          <w14:ligatures w14:val="none"/>
        </w:rPr>
        <w:t xml:space="preserve">de Moșneni sat de </w:t>
      </w:r>
      <w:r w:rsidR="00203879" w:rsidRPr="00203879">
        <w:rPr>
          <w:rFonts w:ascii="Times New Roman" w:eastAsia="Times New Roman" w:hAnsi="Times New Roman" w:cs="Times New Roman"/>
          <w:noProof/>
          <w:kern w:val="0"/>
          <w:sz w:val="24"/>
          <w:szCs w:val="24"/>
          <w:lang w:eastAsia="en-US"/>
          <w14:ligatures w14:val="none"/>
        </w:rPr>
        <w:t xml:space="preserve">Tulnici din județul Vrancea </w:t>
      </w:r>
      <w:r w:rsidR="0007349A" w:rsidRPr="00203879">
        <w:rPr>
          <w:rFonts w:ascii="Times New Roman" w:eastAsia="Times New Roman" w:hAnsi="Times New Roman" w:cs="Times New Roman"/>
          <w:noProof/>
          <w:kern w:val="0"/>
          <w:sz w:val="24"/>
          <w:szCs w:val="24"/>
          <w:lang w:eastAsia="en-US"/>
          <w14:ligatures w14:val="none"/>
        </w:rPr>
        <w:t xml:space="preserve"> </w:t>
      </w:r>
      <w:r w:rsidRPr="00203879">
        <w:rPr>
          <w:rFonts w:ascii="Times New Roman" w:eastAsia="Times New Roman" w:hAnsi="Times New Roman" w:cs="Times New Roman"/>
          <w:noProof/>
          <w:kern w:val="0"/>
          <w:sz w:val="24"/>
          <w:szCs w:val="24"/>
          <w:lang w:eastAsia="en-US"/>
          <w14:ligatures w14:val="none"/>
        </w:rPr>
        <w:t>s-au propus următorii indicatori de recoltare a masei lemnoase:</w:t>
      </w:r>
    </w:p>
    <w:p w14:paraId="0DE5FB32" w14:textId="77777777" w:rsidR="00133142" w:rsidRPr="00B445B1" w:rsidRDefault="00133142" w:rsidP="00133142">
      <w:pPr>
        <w:spacing w:after="0" w:line="240" w:lineRule="auto"/>
        <w:jc w:val="center"/>
        <w:rPr>
          <w:rFonts w:ascii="Times New Roman" w:eastAsia="Times New Roman" w:hAnsi="Times New Roman" w:cs="Times New Roman"/>
          <w:i/>
          <w:noProof/>
          <w:kern w:val="0"/>
          <w:sz w:val="24"/>
          <w:szCs w:val="24"/>
          <w:highlight w:val="yellow"/>
          <w:lang w:eastAsia="en-US"/>
          <w14:ligatures w14:val="none"/>
        </w:rPr>
      </w:pPr>
    </w:p>
    <w:p w14:paraId="4AE2601D" w14:textId="77777777" w:rsidR="00133142" w:rsidRPr="007C0B77" w:rsidRDefault="00133142" w:rsidP="00133142">
      <w:pPr>
        <w:spacing w:after="0" w:line="240" w:lineRule="auto"/>
        <w:jc w:val="center"/>
        <w:rPr>
          <w:rFonts w:ascii="Times New Roman" w:eastAsia="Times New Roman" w:hAnsi="Times New Roman" w:cs="Times New Roman"/>
          <w:i/>
          <w:noProof/>
          <w:kern w:val="0"/>
          <w:sz w:val="24"/>
          <w:szCs w:val="24"/>
          <w:lang w:eastAsia="en-US"/>
          <w14:ligatures w14:val="none"/>
        </w:rPr>
      </w:pPr>
      <w:r w:rsidRPr="007C0B77">
        <w:rPr>
          <w:rFonts w:ascii="Times New Roman" w:eastAsia="Times New Roman" w:hAnsi="Times New Roman" w:cs="Times New Roman"/>
          <w:i/>
          <w:noProof/>
          <w:kern w:val="0"/>
          <w:sz w:val="24"/>
          <w:szCs w:val="24"/>
          <w:lang w:eastAsia="en-US"/>
          <w14:ligatures w14:val="none"/>
        </w:rPr>
        <w:t>Posibilitatea pe tratamente, suprafeţe şi specii</w:t>
      </w:r>
    </w:p>
    <w:p w14:paraId="698E2627" w14:textId="48B3E577" w:rsidR="00133142" w:rsidRPr="004D4953" w:rsidRDefault="00133142" w:rsidP="00133142">
      <w:pPr>
        <w:spacing w:after="0" w:line="240" w:lineRule="auto"/>
        <w:rPr>
          <w:rFonts w:ascii="Times New Roman" w:eastAsia="Times New Roman,Bold" w:hAnsi="Times New Roman" w:cs="Times New Roman"/>
          <w:noProof/>
          <w:kern w:val="0"/>
          <w:szCs w:val="24"/>
          <w:lang w:eastAsia="en-US"/>
          <w14:ligatures w14:val="none"/>
        </w:rPr>
      </w:pP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r>
      <w:r w:rsidRPr="004D4953">
        <w:rPr>
          <w:rFonts w:ascii="Times New Roman" w:eastAsia="Times New Roman" w:hAnsi="Times New Roman" w:cs="Times New Roman"/>
          <w:noProof/>
          <w:kern w:val="0"/>
          <w:szCs w:val="24"/>
          <w:lang w:eastAsia="en-US"/>
          <w14:ligatures w14:val="none"/>
        </w:rPr>
        <w:tab/>
        <w:t xml:space="preserve">Tabel nr. </w:t>
      </w:r>
      <w:r w:rsidR="0038022B" w:rsidRPr="004D4953">
        <w:rPr>
          <w:rFonts w:ascii="Times New Roman" w:eastAsia="Times New Roman" w:hAnsi="Times New Roman" w:cs="Times New Roman"/>
          <w:noProof/>
          <w:kern w:val="0"/>
          <w:szCs w:val="24"/>
          <w:lang w:eastAsia="en-US"/>
          <w14:ligatures w14:val="none"/>
        </w:rPr>
        <w:t>3.</w:t>
      </w:r>
      <w:r w:rsidR="00A21366" w:rsidRPr="004D4953">
        <w:rPr>
          <w:rFonts w:ascii="Times New Roman" w:eastAsia="Times New Roman" w:hAnsi="Times New Roman" w:cs="Times New Roman"/>
          <w:noProof/>
          <w:kern w:val="0"/>
          <w:szCs w:val="24"/>
          <w:lang w:eastAsia="en-US"/>
          <w14:ligatures w14:val="none"/>
        </w:rPr>
        <w:t>f</w:t>
      </w:r>
      <w:r w:rsidR="0038022B" w:rsidRPr="004D4953">
        <w:rPr>
          <w:rFonts w:ascii="Times New Roman" w:eastAsia="Times New Roman" w:hAnsi="Times New Roman" w:cs="Times New Roman"/>
          <w:noProof/>
          <w:kern w:val="0"/>
          <w:szCs w:val="24"/>
          <w:lang w:eastAsia="en-US"/>
          <w14:ligatures w14:val="none"/>
        </w:rPr>
        <w:t>.4.1.1.</w:t>
      </w:r>
    </w:p>
    <w:p w14:paraId="3CD04359" w14:textId="4C6F0E46" w:rsidR="00133142" w:rsidRPr="004A5336" w:rsidRDefault="00017509" w:rsidP="00133142">
      <w:pPr>
        <w:spacing w:after="0" w:line="240" w:lineRule="auto"/>
        <w:rPr>
          <w:rFonts w:ascii="Times New Roman" w:eastAsia="Times New Roman" w:hAnsi="Times New Roman" w:cs="Times New Roman"/>
          <w:noProof/>
          <w:kern w:val="0"/>
          <w:szCs w:val="24"/>
          <w14:ligatures w14:val="none"/>
        </w:rPr>
      </w:pPr>
      <w:r w:rsidRPr="004A5336">
        <w:rPr>
          <w:rFonts w:ascii="Times New Roman" w:eastAsia="Times New Roman" w:hAnsi="Times New Roman" w:cs="Times New Roman"/>
          <w:noProof/>
          <w:kern w:val="0"/>
          <w:szCs w:val="24"/>
          <w14:ligatures w14:val="none"/>
        </w:rPr>
        <w:t xml:space="preserve">U.P.I Mociaru </w:t>
      </w:r>
    </w:p>
    <w:tbl>
      <w:tblPr>
        <w:tblStyle w:val="Tabelgril"/>
        <w:tblW w:w="5000" w:type="pct"/>
        <w:tblLook w:val="04A0" w:firstRow="1" w:lastRow="0" w:firstColumn="1" w:lastColumn="0" w:noHBand="0" w:noVBand="1"/>
      </w:tblPr>
      <w:tblGrid>
        <w:gridCol w:w="1252"/>
        <w:gridCol w:w="870"/>
        <w:gridCol w:w="786"/>
        <w:gridCol w:w="811"/>
        <w:gridCol w:w="786"/>
        <w:gridCol w:w="666"/>
        <w:gridCol w:w="664"/>
        <w:gridCol w:w="695"/>
        <w:gridCol w:w="670"/>
        <w:gridCol w:w="675"/>
        <w:gridCol w:w="691"/>
        <w:gridCol w:w="705"/>
        <w:gridCol w:w="575"/>
      </w:tblGrid>
      <w:tr w:rsidR="00901C95" w:rsidRPr="00265A5B" w14:paraId="0D64DEAE" w14:textId="77777777" w:rsidTr="00901C95">
        <w:tc>
          <w:tcPr>
            <w:tcW w:w="636" w:type="pct"/>
            <w:vMerge w:val="restart"/>
          </w:tcPr>
          <w:p w14:paraId="78C26BEA"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 xml:space="preserve">Tratamentul </w:t>
            </w:r>
          </w:p>
        </w:tc>
        <w:tc>
          <w:tcPr>
            <w:tcW w:w="841" w:type="pct"/>
            <w:gridSpan w:val="2"/>
          </w:tcPr>
          <w:p w14:paraId="55B2F0F5"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Suprafața de parcurs [ha]</w:t>
            </w:r>
          </w:p>
        </w:tc>
        <w:tc>
          <w:tcPr>
            <w:tcW w:w="811" w:type="pct"/>
            <w:gridSpan w:val="2"/>
          </w:tcPr>
          <w:p w14:paraId="4CD2D812"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Volum de extras [m3 ]</w:t>
            </w:r>
          </w:p>
        </w:tc>
        <w:tc>
          <w:tcPr>
            <w:tcW w:w="2713" w:type="pct"/>
            <w:gridSpan w:val="8"/>
          </w:tcPr>
          <w:p w14:paraId="4FB8080D"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 xml:space="preserve">Posibilitatea anuală pe specii </w:t>
            </w:r>
          </w:p>
          <w:p w14:paraId="6219A892"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[m3 /an]</w:t>
            </w:r>
          </w:p>
        </w:tc>
      </w:tr>
      <w:tr w:rsidR="00901C95" w:rsidRPr="00265A5B" w14:paraId="11CCDAEE" w14:textId="77777777" w:rsidTr="00901C95">
        <w:tc>
          <w:tcPr>
            <w:tcW w:w="636" w:type="pct"/>
            <w:vMerge/>
          </w:tcPr>
          <w:p w14:paraId="71BF736D" w14:textId="77777777" w:rsidR="00901C95" w:rsidRPr="00265A5B" w:rsidRDefault="00901C95" w:rsidP="00C54A3D">
            <w:pPr>
              <w:rPr>
                <w:rFonts w:ascii="Times New Roman" w:hAnsi="Times New Roman" w:cs="Times New Roman"/>
                <w:sz w:val="20"/>
                <w:szCs w:val="20"/>
              </w:rPr>
            </w:pPr>
          </w:p>
        </w:tc>
        <w:tc>
          <w:tcPr>
            <w:tcW w:w="442" w:type="pct"/>
          </w:tcPr>
          <w:p w14:paraId="58BC21F8"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Total </w:t>
            </w:r>
          </w:p>
        </w:tc>
        <w:tc>
          <w:tcPr>
            <w:tcW w:w="399" w:type="pct"/>
          </w:tcPr>
          <w:p w14:paraId="44700D39"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Anual </w:t>
            </w:r>
          </w:p>
        </w:tc>
        <w:tc>
          <w:tcPr>
            <w:tcW w:w="412" w:type="pct"/>
          </w:tcPr>
          <w:p w14:paraId="19B80D4A"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Total </w:t>
            </w:r>
          </w:p>
        </w:tc>
        <w:tc>
          <w:tcPr>
            <w:tcW w:w="398" w:type="pct"/>
          </w:tcPr>
          <w:p w14:paraId="44E29198"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Anual </w:t>
            </w:r>
          </w:p>
        </w:tc>
        <w:tc>
          <w:tcPr>
            <w:tcW w:w="338" w:type="pct"/>
          </w:tcPr>
          <w:p w14:paraId="42F85986"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BR</w:t>
            </w:r>
          </w:p>
        </w:tc>
        <w:tc>
          <w:tcPr>
            <w:tcW w:w="337" w:type="pct"/>
          </w:tcPr>
          <w:p w14:paraId="4C8F3355"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CA</w:t>
            </w:r>
          </w:p>
        </w:tc>
        <w:tc>
          <w:tcPr>
            <w:tcW w:w="353" w:type="pct"/>
          </w:tcPr>
          <w:p w14:paraId="2CB132ED"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FA</w:t>
            </w:r>
          </w:p>
        </w:tc>
        <w:tc>
          <w:tcPr>
            <w:tcW w:w="340" w:type="pct"/>
          </w:tcPr>
          <w:p w14:paraId="24FB68EB"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GO</w:t>
            </w:r>
          </w:p>
        </w:tc>
        <w:tc>
          <w:tcPr>
            <w:tcW w:w="343" w:type="pct"/>
          </w:tcPr>
          <w:p w14:paraId="5BF4C966"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ME</w:t>
            </w:r>
          </w:p>
        </w:tc>
        <w:tc>
          <w:tcPr>
            <w:tcW w:w="351" w:type="pct"/>
          </w:tcPr>
          <w:p w14:paraId="58DF3993"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MO</w:t>
            </w:r>
          </w:p>
        </w:tc>
        <w:tc>
          <w:tcPr>
            <w:tcW w:w="358" w:type="pct"/>
          </w:tcPr>
          <w:p w14:paraId="06B0AF59"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PAM</w:t>
            </w:r>
          </w:p>
        </w:tc>
        <w:tc>
          <w:tcPr>
            <w:tcW w:w="294" w:type="pct"/>
          </w:tcPr>
          <w:p w14:paraId="43438EDF"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PI</w:t>
            </w:r>
          </w:p>
        </w:tc>
      </w:tr>
      <w:tr w:rsidR="00901C95" w:rsidRPr="00265A5B" w14:paraId="7B654385" w14:textId="77777777" w:rsidTr="00901C95">
        <w:tc>
          <w:tcPr>
            <w:tcW w:w="636" w:type="pct"/>
          </w:tcPr>
          <w:p w14:paraId="7AF78EBC"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 xml:space="preserve">Tăieri rase </w:t>
            </w:r>
          </w:p>
        </w:tc>
        <w:tc>
          <w:tcPr>
            <w:tcW w:w="442" w:type="pct"/>
          </w:tcPr>
          <w:p w14:paraId="062BBDEF"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8,88</w:t>
            </w:r>
          </w:p>
        </w:tc>
        <w:tc>
          <w:tcPr>
            <w:tcW w:w="399" w:type="pct"/>
          </w:tcPr>
          <w:p w14:paraId="57222236"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0,89</w:t>
            </w:r>
          </w:p>
        </w:tc>
        <w:tc>
          <w:tcPr>
            <w:tcW w:w="412" w:type="pct"/>
          </w:tcPr>
          <w:p w14:paraId="538747C9"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3443</w:t>
            </w:r>
          </w:p>
        </w:tc>
        <w:tc>
          <w:tcPr>
            <w:tcW w:w="398" w:type="pct"/>
          </w:tcPr>
          <w:p w14:paraId="07D9BF84"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344</w:t>
            </w:r>
          </w:p>
        </w:tc>
        <w:tc>
          <w:tcPr>
            <w:tcW w:w="338" w:type="pct"/>
          </w:tcPr>
          <w:p w14:paraId="4794E818"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337" w:type="pct"/>
          </w:tcPr>
          <w:p w14:paraId="3698C2F3"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353" w:type="pct"/>
          </w:tcPr>
          <w:p w14:paraId="1D7BC324"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340" w:type="pct"/>
          </w:tcPr>
          <w:p w14:paraId="2FF9EDE8"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27</w:t>
            </w:r>
          </w:p>
        </w:tc>
        <w:tc>
          <w:tcPr>
            <w:tcW w:w="343" w:type="pct"/>
          </w:tcPr>
          <w:p w14:paraId="2228AF1B"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351" w:type="pct"/>
          </w:tcPr>
          <w:p w14:paraId="0DD25FC6"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358" w:type="pct"/>
          </w:tcPr>
          <w:p w14:paraId="5AB0F4E9"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294" w:type="pct"/>
          </w:tcPr>
          <w:p w14:paraId="51B08182"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317</w:t>
            </w:r>
          </w:p>
        </w:tc>
      </w:tr>
      <w:tr w:rsidR="00901C95" w:rsidRPr="00265A5B" w14:paraId="7D6DDC69" w14:textId="77777777" w:rsidTr="00901C95">
        <w:tc>
          <w:tcPr>
            <w:tcW w:w="636" w:type="pct"/>
          </w:tcPr>
          <w:p w14:paraId="76DC49B6"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 xml:space="preserve">Tăieri progresive </w:t>
            </w:r>
          </w:p>
        </w:tc>
        <w:tc>
          <w:tcPr>
            <w:tcW w:w="442" w:type="pct"/>
          </w:tcPr>
          <w:p w14:paraId="7C04C9D1"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168,07</w:t>
            </w:r>
          </w:p>
        </w:tc>
        <w:tc>
          <w:tcPr>
            <w:tcW w:w="399" w:type="pct"/>
          </w:tcPr>
          <w:p w14:paraId="5EBF5D1F"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16,81</w:t>
            </w:r>
          </w:p>
        </w:tc>
        <w:tc>
          <w:tcPr>
            <w:tcW w:w="412" w:type="pct"/>
          </w:tcPr>
          <w:p w14:paraId="6E645463"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25557</w:t>
            </w:r>
          </w:p>
        </w:tc>
        <w:tc>
          <w:tcPr>
            <w:tcW w:w="398" w:type="pct"/>
          </w:tcPr>
          <w:p w14:paraId="1A0649E9"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2556</w:t>
            </w:r>
          </w:p>
        </w:tc>
        <w:tc>
          <w:tcPr>
            <w:tcW w:w="338" w:type="pct"/>
          </w:tcPr>
          <w:p w14:paraId="7E4E3181"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268</w:t>
            </w:r>
          </w:p>
        </w:tc>
        <w:tc>
          <w:tcPr>
            <w:tcW w:w="337" w:type="pct"/>
          </w:tcPr>
          <w:p w14:paraId="18CE151B"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26</w:t>
            </w:r>
          </w:p>
        </w:tc>
        <w:tc>
          <w:tcPr>
            <w:tcW w:w="353" w:type="pct"/>
          </w:tcPr>
          <w:p w14:paraId="350C6E5F"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1994</w:t>
            </w:r>
          </w:p>
        </w:tc>
        <w:tc>
          <w:tcPr>
            <w:tcW w:w="340" w:type="pct"/>
          </w:tcPr>
          <w:p w14:paraId="38F309E1"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85</w:t>
            </w:r>
          </w:p>
        </w:tc>
        <w:tc>
          <w:tcPr>
            <w:tcW w:w="343" w:type="pct"/>
          </w:tcPr>
          <w:p w14:paraId="5ECECEA2"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26</w:t>
            </w:r>
          </w:p>
        </w:tc>
        <w:tc>
          <w:tcPr>
            <w:tcW w:w="351" w:type="pct"/>
          </w:tcPr>
          <w:p w14:paraId="3EDA0B25"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146</w:t>
            </w:r>
          </w:p>
        </w:tc>
        <w:tc>
          <w:tcPr>
            <w:tcW w:w="358" w:type="pct"/>
          </w:tcPr>
          <w:p w14:paraId="4DEA72AB"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11</w:t>
            </w:r>
          </w:p>
        </w:tc>
        <w:tc>
          <w:tcPr>
            <w:tcW w:w="294" w:type="pct"/>
          </w:tcPr>
          <w:p w14:paraId="363DD700"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r>
      <w:tr w:rsidR="00901C95" w:rsidRPr="00265A5B" w14:paraId="5B5CBF86" w14:textId="77777777" w:rsidTr="00901C95">
        <w:tc>
          <w:tcPr>
            <w:tcW w:w="636" w:type="pct"/>
          </w:tcPr>
          <w:p w14:paraId="7AAD97EF"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Total </w:t>
            </w:r>
          </w:p>
        </w:tc>
        <w:tc>
          <w:tcPr>
            <w:tcW w:w="442" w:type="pct"/>
          </w:tcPr>
          <w:p w14:paraId="70AAAC53"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176,95</w:t>
            </w:r>
          </w:p>
        </w:tc>
        <w:tc>
          <w:tcPr>
            <w:tcW w:w="399" w:type="pct"/>
          </w:tcPr>
          <w:p w14:paraId="5EA1D9C5"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17,70</w:t>
            </w:r>
          </w:p>
        </w:tc>
        <w:tc>
          <w:tcPr>
            <w:tcW w:w="412" w:type="pct"/>
          </w:tcPr>
          <w:p w14:paraId="022C50E2"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29000</w:t>
            </w:r>
          </w:p>
        </w:tc>
        <w:tc>
          <w:tcPr>
            <w:tcW w:w="398" w:type="pct"/>
          </w:tcPr>
          <w:p w14:paraId="79279A4E"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2900</w:t>
            </w:r>
          </w:p>
        </w:tc>
        <w:tc>
          <w:tcPr>
            <w:tcW w:w="338" w:type="pct"/>
          </w:tcPr>
          <w:p w14:paraId="7F57A8FB"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268</w:t>
            </w:r>
          </w:p>
        </w:tc>
        <w:tc>
          <w:tcPr>
            <w:tcW w:w="337" w:type="pct"/>
          </w:tcPr>
          <w:p w14:paraId="60FAA5AF"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26</w:t>
            </w:r>
          </w:p>
        </w:tc>
        <w:tc>
          <w:tcPr>
            <w:tcW w:w="353" w:type="pct"/>
          </w:tcPr>
          <w:p w14:paraId="0AB31833"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1994</w:t>
            </w:r>
          </w:p>
        </w:tc>
        <w:tc>
          <w:tcPr>
            <w:tcW w:w="340" w:type="pct"/>
          </w:tcPr>
          <w:p w14:paraId="13B4060A"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112</w:t>
            </w:r>
          </w:p>
        </w:tc>
        <w:tc>
          <w:tcPr>
            <w:tcW w:w="343" w:type="pct"/>
          </w:tcPr>
          <w:p w14:paraId="7C58793B"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26</w:t>
            </w:r>
          </w:p>
        </w:tc>
        <w:tc>
          <w:tcPr>
            <w:tcW w:w="351" w:type="pct"/>
          </w:tcPr>
          <w:p w14:paraId="692FD733"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146</w:t>
            </w:r>
          </w:p>
        </w:tc>
        <w:tc>
          <w:tcPr>
            <w:tcW w:w="358" w:type="pct"/>
          </w:tcPr>
          <w:p w14:paraId="6B5FA8A6"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11</w:t>
            </w:r>
          </w:p>
        </w:tc>
        <w:tc>
          <w:tcPr>
            <w:tcW w:w="294" w:type="pct"/>
          </w:tcPr>
          <w:p w14:paraId="4FD5E270"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317</w:t>
            </w:r>
          </w:p>
        </w:tc>
      </w:tr>
    </w:tbl>
    <w:p w14:paraId="3F0CFC06" w14:textId="77777777" w:rsidR="00F16E94" w:rsidRDefault="00F16E94" w:rsidP="00133142">
      <w:pPr>
        <w:spacing w:after="0" w:line="240" w:lineRule="auto"/>
        <w:ind w:firstLine="720"/>
        <w:rPr>
          <w:rFonts w:ascii="Times New Roman" w:eastAsia="Times New Roman" w:hAnsi="Times New Roman" w:cs="Times New Roman"/>
          <w:bCs/>
          <w:iCs/>
          <w:noProof/>
          <w:kern w:val="0"/>
          <w:szCs w:val="20"/>
          <w:highlight w:val="yellow"/>
          <w:lang w:eastAsia="en-US"/>
          <w14:ligatures w14:val="none"/>
        </w:rPr>
      </w:pPr>
    </w:p>
    <w:p w14:paraId="1FFE2ED2" w14:textId="77777777" w:rsidR="00B445B1" w:rsidRDefault="00B445B1" w:rsidP="007C0B77">
      <w:pPr>
        <w:spacing w:after="0" w:line="240" w:lineRule="auto"/>
        <w:rPr>
          <w:rFonts w:ascii="Times New Roman" w:eastAsia="Times New Roman" w:hAnsi="Times New Roman" w:cs="Times New Roman"/>
          <w:b/>
          <w:iCs/>
          <w:noProof/>
          <w:kern w:val="0"/>
          <w:szCs w:val="20"/>
          <w:lang w:eastAsia="en-US"/>
          <w14:ligatures w14:val="none"/>
        </w:rPr>
      </w:pPr>
    </w:p>
    <w:p w14:paraId="211A39A3" w14:textId="77777777" w:rsidR="00B445B1" w:rsidRDefault="00B445B1" w:rsidP="007C0B77">
      <w:pPr>
        <w:spacing w:after="0" w:line="240" w:lineRule="auto"/>
        <w:rPr>
          <w:rFonts w:ascii="Times New Roman" w:eastAsia="Times New Roman" w:hAnsi="Times New Roman" w:cs="Times New Roman"/>
          <w:b/>
          <w:iCs/>
          <w:noProof/>
          <w:kern w:val="0"/>
          <w:szCs w:val="20"/>
          <w:lang w:eastAsia="en-US"/>
          <w14:ligatures w14:val="none"/>
        </w:rPr>
      </w:pPr>
    </w:p>
    <w:p w14:paraId="5E6E122C" w14:textId="77777777" w:rsidR="00B445B1" w:rsidRDefault="00B445B1" w:rsidP="007C0B77">
      <w:pPr>
        <w:spacing w:after="0" w:line="240" w:lineRule="auto"/>
        <w:rPr>
          <w:rFonts w:ascii="Times New Roman" w:eastAsia="Times New Roman" w:hAnsi="Times New Roman" w:cs="Times New Roman"/>
          <w:b/>
          <w:iCs/>
          <w:noProof/>
          <w:kern w:val="0"/>
          <w:szCs w:val="20"/>
          <w:lang w:eastAsia="en-US"/>
          <w14:ligatures w14:val="none"/>
        </w:rPr>
      </w:pPr>
    </w:p>
    <w:p w14:paraId="2E19ACE3" w14:textId="77777777" w:rsidR="00B445B1" w:rsidRDefault="00B445B1" w:rsidP="007C0B77">
      <w:pPr>
        <w:spacing w:after="0" w:line="240" w:lineRule="auto"/>
        <w:rPr>
          <w:rFonts w:ascii="Times New Roman" w:eastAsia="Times New Roman" w:hAnsi="Times New Roman" w:cs="Times New Roman"/>
          <w:b/>
          <w:iCs/>
          <w:noProof/>
          <w:kern w:val="0"/>
          <w:szCs w:val="20"/>
          <w:lang w:eastAsia="en-US"/>
          <w14:ligatures w14:val="none"/>
        </w:rPr>
      </w:pPr>
    </w:p>
    <w:p w14:paraId="2EA31130" w14:textId="77777777" w:rsidR="00203879" w:rsidRDefault="00203879" w:rsidP="007C0B77">
      <w:pPr>
        <w:spacing w:after="0" w:line="240" w:lineRule="auto"/>
        <w:rPr>
          <w:rFonts w:ascii="Times New Roman" w:eastAsia="Times New Roman" w:hAnsi="Times New Roman" w:cs="Times New Roman"/>
          <w:bCs/>
          <w:iCs/>
          <w:noProof/>
          <w:kern w:val="0"/>
          <w:szCs w:val="20"/>
          <w:lang w:eastAsia="en-US"/>
          <w14:ligatures w14:val="none"/>
        </w:rPr>
      </w:pPr>
    </w:p>
    <w:p w14:paraId="38EFB64A" w14:textId="795435DB" w:rsidR="00133142" w:rsidRPr="004A5336" w:rsidRDefault="00F16E94" w:rsidP="007C0B77">
      <w:pPr>
        <w:spacing w:after="0" w:line="240" w:lineRule="auto"/>
        <w:rPr>
          <w:rFonts w:ascii="Times New Roman" w:eastAsia="Times New Roman" w:hAnsi="Times New Roman" w:cs="Times New Roman"/>
          <w:bCs/>
          <w:iCs/>
          <w:noProof/>
          <w:kern w:val="0"/>
          <w:szCs w:val="20"/>
          <w:lang w:eastAsia="en-US"/>
          <w14:ligatures w14:val="none"/>
        </w:rPr>
      </w:pPr>
      <w:r w:rsidRPr="004A5336">
        <w:rPr>
          <w:rFonts w:ascii="Times New Roman" w:eastAsia="Times New Roman" w:hAnsi="Times New Roman" w:cs="Times New Roman"/>
          <w:bCs/>
          <w:iCs/>
          <w:noProof/>
          <w:kern w:val="0"/>
          <w:szCs w:val="20"/>
          <w:lang w:eastAsia="en-US"/>
          <w14:ligatures w14:val="none"/>
        </w:rPr>
        <w:t xml:space="preserve">U.P.III Lepșa-Macradău </w:t>
      </w:r>
      <w:r w:rsidR="00901C95">
        <w:rPr>
          <w:rFonts w:ascii="Times New Roman" w:eastAsia="Times New Roman" w:hAnsi="Times New Roman" w:cs="Times New Roman"/>
          <w:bCs/>
          <w:iCs/>
          <w:noProof/>
          <w:kern w:val="0"/>
          <w:szCs w:val="20"/>
          <w:lang w:eastAsia="en-US"/>
          <w14:ligatures w14:val="none"/>
        </w:rPr>
        <w:t xml:space="preserve">                                                                                                         Tabel nr.3.f.4.1.2.</w:t>
      </w:r>
    </w:p>
    <w:tbl>
      <w:tblPr>
        <w:tblStyle w:val="Tabelgril"/>
        <w:tblW w:w="5000" w:type="pct"/>
        <w:tblLook w:val="04A0" w:firstRow="1" w:lastRow="0" w:firstColumn="1" w:lastColumn="0" w:noHBand="0" w:noVBand="1"/>
      </w:tblPr>
      <w:tblGrid>
        <w:gridCol w:w="1553"/>
        <w:gridCol w:w="1079"/>
        <w:gridCol w:w="975"/>
        <w:gridCol w:w="1006"/>
        <w:gridCol w:w="975"/>
        <w:gridCol w:w="825"/>
        <w:gridCol w:w="863"/>
        <w:gridCol w:w="861"/>
        <w:gridCol w:w="874"/>
        <w:gridCol w:w="829"/>
        <w:gridCol w:w="6"/>
      </w:tblGrid>
      <w:tr w:rsidR="00901C95" w:rsidRPr="00265A5B" w14:paraId="02A5F5E2" w14:textId="77777777" w:rsidTr="00901C95">
        <w:trPr>
          <w:gridAfter w:val="1"/>
          <w:wAfter w:w="4" w:type="pct"/>
        </w:trPr>
        <w:tc>
          <w:tcPr>
            <w:tcW w:w="789" w:type="pct"/>
            <w:vMerge w:val="restart"/>
          </w:tcPr>
          <w:p w14:paraId="5B7D96BD"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 xml:space="preserve">Tratamentul </w:t>
            </w:r>
          </w:p>
        </w:tc>
        <w:tc>
          <w:tcPr>
            <w:tcW w:w="1043" w:type="pct"/>
            <w:gridSpan w:val="2"/>
          </w:tcPr>
          <w:p w14:paraId="7C0CB1FD"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Suprafața de parcurs [ha]</w:t>
            </w:r>
          </w:p>
        </w:tc>
        <w:tc>
          <w:tcPr>
            <w:tcW w:w="1006" w:type="pct"/>
            <w:gridSpan w:val="2"/>
          </w:tcPr>
          <w:p w14:paraId="0E15353E"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Volum de extras [m3 ]</w:t>
            </w:r>
          </w:p>
        </w:tc>
        <w:tc>
          <w:tcPr>
            <w:tcW w:w="2159" w:type="pct"/>
            <w:gridSpan w:val="5"/>
          </w:tcPr>
          <w:p w14:paraId="5EA84897"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 xml:space="preserve">Posibilitatea anuală pe specii </w:t>
            </w:r>
          </w:p>
          <w:p w14:paraId="78F5A41D"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[m3 /an]</w:t>
            </w:r>
          </w:p>
        </w:tc>
      </w:tr>
      <w:tr w:rsidR="00901C95" w:rsidRPr="00265A5B" w14:paraId="21F94BDF" w14:textId="77777777" w:rsidTr="00901C95">
        <w:tc>
          <w:tcPr>
            <w:tcW w:w="789" w:type="pct"/>
            <w:vMerge/>
          </w:tcPr>
          <w:p w14:paraId="33D690A1" w14:textId="77777777" w:rsidR="00901C95" w:rsidRPr="00265A5B" w:rsidRDefault="00901C95" w:rsidP="00C54A3D">
            <w:pPr>
              <w:rPr>
                <w:rFonts w:ascii="Times New Roman" w:hAnsi="Times New Roman" w:cs="Times New Roman"/>
                <w:sz w:val="20"/>
                <w:szCs w:val="20"/>
              </w:rPr>
            </w:pPr>
          </w:p>
        </w:tc>
        <w:tc>
          <w:tcPr>
            <w:tcW w:w="548" w:type="pct"/>
          </w:tcPr>
          <w:p w14:paraId="49774CCD"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Total </w:t>
            </w:r>
          </w:p>
        </w:tc>
        <w:tc>
          <w:tcPr>
            <w:tcW w:w="495" w:type="pct"/>
          </w:tcPr>
          <w:p w14:paraId="00CA3CED"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Anual </w:t>
            </w:r>
          </w:p>
        </w:tc>
        <w:tc>
          <w:tcPr>
            <w:tcW w:w="511" w:type="pct"/>
          </w:tcPr>
          <w:p w14:paraId="69900B83"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Total </w:t>
            </w:r>
          </w:p>
        </w:tc>
        <w:tc>
          <w:tcPr>
            <w:tcW w:w="494" w:type="pct"/>
          </w:tcPr>
          <w:p w14:paraId="5616A25E"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Anual </w:t>
            </w:r>
          </w:p>
        </w:tc>
        <w:tc>
          <w:tcPr>
            <w:tcW w:w="419" w:type="pct"/>
          </w:tcPr>
          <w:p w14:paraId="3D5FC62B"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BR</w:t>
            </w:r>
          </w:p>
        </w:tc>
        <w:tc>
          <w:tcPr>
            <w:tcW w:w="438" w:type="pct"/>
          </w:tcPr>
          <w:p w14:paraId="1E42272E"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FA</w:t>
            </w:r>
          </w:p>
        </w:tc>
        <w:tc>
          <w:tcPr>
            <w:tcW w:w="437" w:type="pct"/>
          </w:tcPr>
          <w:p w14:paraId="6AE5D518"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MO</w:t>
            </w:r>
          </w:p>
        </w:tc>
        <w:tc>
          <w:tcPr>
            <w:tcW w:w="444" w:type="pct"/>
          </w:tcPr>
          <w:p w14:paraId="0E2CDB34"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PAM</w:t>
            </w:r>
          </w:p>
        </w:tc>
        <w:tc>
          <w:tcPr>
            <w:tcW w:w="424" w:type="pct"/>
            <w:gridSpan w:val="2"/>
          </w:tcPr>
          <w:p w14:paraId="69E21981"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DT </w:t>
            </w:r>
          </w:p>
        </w:tc>
      </w:tr>
      <w:tr w:rsidR="00901C95" w:rsidRPr="00265A5B" w14:paraId="5A85638B" w14:textId="77777777" w:rsidTr="00901C95">
        <w:tc>
          <w:tcPr>
            <w:tcW w:w="789" w:type="pct"/>
          </w:tcPr>
          <w:p w14:paraId="73E073F7"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lastRenderedPageBreak/>
              <w:t xml:space="preserve">Tăieri rase </w:t>
            </w:r>
          </w:p>
        </w:tc>
        <w:tc>
          <w:tcPr>
            <w:tcW w:w="548" w:type="pct"/>
          </w:tcPr>
          <w:p w14:paraId="04CDAF4A"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0,64</w:t>
            </w:r>
          </w:p>
        </w:tc>
        <w:tc>
          <w:tcPr>
            <w:tcW w:w="495" w:type="pct"/>
          </w:tcPr>
          <w:p w14:paraId="61CA545E"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0,06</w:t>
            </w:r>
          </w:p>
        </w:tc>
        <w:tc>
          <w:tcPr>
            <w:tcW w:w="511" w:type="pct"/>
          </w:tcPr>
          <w:p w14:paraId="2A13739D"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229</w:t>
            </w:r>
          </w:p>
        </w:tc>
        <w:tc>
          <w:tcPr>
            <w:tcW w:w="494" w:type="pct"/>
          </w:tcPr>
          <w:p w14:paraId="4747233A"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23</w:t>
            </w:r>
          </w:p>
        </w:tc>
        <w:tc>
          <w:tcPr>
            <w:tcW w:w="419" w:type="pct"/>
          </w:tcPr>
          <w:p w14:paraId="0F1F5611"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21</w:t>
            </w:r>
          </w:p>
        </w:tc>
        <w:tc>
          <w:tcPr>
            <w:tcW w:w="438" w:type="pct"/>
          </w:tcPr>
          <w:p w14:paraId="40359687"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437" w:type="pct"/>
          </w:tcPr>
          <w:p w14:paraId="62DC9667"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w:t>
            </w:r>
          </w:p>
        </w:tc>
        <w:tc>
          <w:tcPr>
            <w:tcW w:w="444" w:type="pct"/>
          </w:tcPr>
          <w:p w14:paraId="4382D3B2"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424" w:type="pct"/>
            <w:gridSpan w:val="2"/>
          </w:tcPr>
          <w:p w14:paraId="0D002B2F"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r>
      <w:tr w:rsidR="00901C95" w:rsidRPr="00265A5B" w14:paraId="74EDEEEC" w14:textId="77777777" w:rsidTr="00901C95">
        <w:tc>
          <w:tcPr>
            <w:tcW w:w="789" w:type="pct"/>
          </w:tcPr>
          <w:p w14:paraId="4A48B18C"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 xml:space="preserve">Tăieri succesive </w:t>
            </w:r>
          </w:p>
        </w:tc>
        <w:tc>
          <w:tcPr>
            <w:tcW w:w="548" w:type="pct"/>
          </w:tcPr>
          <w:p w14:paraId="61D030D5"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9,88</w:t>
            </w:r>
          </w:p>
        </w:tc>
        <w:tc>
          <w:tcPr>
            <w:tcW w:w="495" w:type="pct"/>
          </w:tcPr>
          <w:p w14:paraId="0AEE4794"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0,99</w:t>
            </w:r>
          </w:p>
        </w:tc>
        <w:tc>
          <w:tcPr>
            <w:tcW w:w="511" w:type="pct"/>
          </w:tcPr>
          <w:p w14:paraId="723CB754"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1561</w:t>
            </w:r>
          </w:p>
        </w:tc>
        <w:tc>
          <w:tcPr>
            <w:tcW w:w="494" w:type="pct"/>
          </w:tcPr>
          <w:p w14:paraId="1E52050F"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156</w:t>
            </w:r>
          </w:p>
        </w:tc>
        <w:tc>
          <w:tcPr>
            <w:tcW w:w="419" w:type="pct"/>
          </w:tcPr>
          <w:p w14:paraId="4B98C785"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27</w:t>
            </w:r>
          </w:p>
        </w:tc>
        <w:tc>
          <w:tcPr>
            <w:tcW w:w="438" w:type="pct"/>
          </w:tcPr>
          <w:p w14:paraId="3F2B2690"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118</w:t>
            </w:r>
          </w:p>
        </w:tc>
        <w:tc>
          <w:tcPr>
            <w:tcW w:w="437" w:type="pct"/>
          </w:tcPr>
          <w:p w14:paraId="757335B4"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c>
          <w:tcPr>
            <w:tcW w:w="444" w:type="pct"/>
          </w:tcPr>
          <w:p w14:paraId="5FE040F6"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11</w:t>
            </w:r>
          </w:p>
        </w:tc>
        <w:tc>
          <w:tcPr>
            <w:tcW w:w="424" w:type="pct"/>
            <w:gridSpan w:val="2"/>
          </w:tcPr>
          <w:p w14:paraId="3928FFE6"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w:t>
            </w:r>
          </w:p>
        </w:tc>
      </w:tr>
      <w:tr w:rsidR="00901C95" w:rsidRPr="00265A5B" w14:paraId="0B476882" w14:textId="77777777" w:rsidTr="00901C95">
        <w:tc>
          <w:tcPr>
            <w:tcW w:w="789" w:type="pct"/>
          </w:tcPr>
          <w:p w14:paraId="66F3C1CD"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 xml:space="preserve">Tăieri progresive </w:t>
            </w:r>
          </w:p>
        </w:tc>
        <w:tc>
          <w:tcPr>
            <w:tcW w:w="548" w:type="pct"/>
          </w:tcPr>
          <w:p w14:paraId="305ECF3B"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396,25</w:t>
            </w:r>
          </w:p>
        </w:tc>
        <w:tc>
          <w:tcPr>
            <w:tcW w:w="495" w:type="pct"/>
          </w:tcPr>
          <w:p w14:paraId="4040EAA4"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39,63</w:t>
            </w:r>
          </w:p>
        </w:tc>
        <w:tc>
          <w:tcPr>
            <w:tcW w:w="511" w:type="pct"/>
          </w:tcPr>
          <w:p w14:paraId="1576781D"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53210</w:t>
            </w:r>
          </w:p>
        </w:tc>
        <w:tc>
          <w:tcPr>
            <w:tcW w:w="494" w:type="pct"/>
          </w:tcPr>
          <w:p w14:paraId="7CEA9E8A"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5321</w:t>
            </w:r>
          </w:p>
        </w:tc>
        <w:tc>
          <w:tcPr>
            <w:tcW w:w="419" w:type="pct"/>
          </w:tcPr>
          <w:p w14:paraId="4FD10234"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785</w:t>
            </w:r>
          </w:p>
        </w:tc>
        <w:tc>
          <w:tcPr>
            <w:tcW w:w="438" w:type="pct"/>
          </w:tcPr>
          <w:p w14:paraId="204E584A"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3905</w:t>
            </w:r>
          </w:p>
        </w:tc>
        <w:tc>
          <w:tcPr>
            <w:tcW w:w="437" w:type="pct"/>
          </w:tcPr>
          <w:p w14:paraId="789DC8B9"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614</w:t>
            </w:r>
          </w:p>
        </w:tc>
        <w:tc>
          <w:tcPr>
            <w:tcW w:w="444" w:type="pct"/>
          </w:tcPr>
          <w:p w14:paraId="582A6A1A"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4</w:t>
            </w:r>
          </w:p>
        </w:tc>
        <w:tc>
          <w:tcPr>
            <w:tcW w:w="424" w:type="pct"/>
            <w:gridSpan w:val="2"/>
          </w:tcPr>
          <w:p w14:paraId="6E353BE3" w14:textId="77777777" w:rsidR="00901C95" w:rsidRPr="00265A5B" w:rsidRDefault="00901C95" w:rsidP="00C54A3D">
            <w:pPr>
              <w:rPr>
                <w:rFonts w:ascii="Times New Roman" w:hAnsi="Times New Roman" w:cs="Times New Roman"/>
                <w:sz w:val="20"/>
                <w:szCs w:val="20"/>
              </w:rPr>
            </w:pPr>
            <w:r w:rsidRPr="00265A5B">
              <w:rPr>
                <w:rFonts w:ascii="Times New Roman" w:hAnsi="Times New Roman" w:cs="Times New Roman"/>
                <w:sz w:val="20"/>
                <w:szCs w:val="20"/>
              </w:rPr>
              <w:t>13</w:t>
            </w:r>
          </w:p>
        </w:tc>
      </w:tr>
      <w:tr w:rsidR="00901C95" w:rsidRPr="00265A5B" w14:paraId="4780A9CE" w14:textId="77777777" w:rsidTr="00901C95">
        <w:tc>
          <w:tcPr>
            <w:tcW w:w="789" w:type="pct"/>
          </w:tcPr>
          <w:p w14:paraId="4D80EC36" w14:textId="77777777" w:rsidR="00901C95" w:rsidRPr="00265A5B" w:rsidRDefault="00901C95" w:rsidP="00C54A3D">
            <w:pPr>
              <w:rPr>
                <w:rFonts w:ascii="Times New Roman" w:hAnsi="Times New Roman" w:cs="Times New Roman"/>
                <w:b/>
                <w:bCs/>
                <w:sz w:val="20"/>
                <w:szCs w:val="20"/>
              </w:rPr>
            </w:pPr>
            <w:r w:rsidRPr="00265A5B">
              <w:rPr>
                <w:rFonts w:ascii="Times New Roman" w:hAnsi="Times New Roman" w:cs="Times New Roman"/>
                <w:b/>
                <w:bCs/>
                <w:sz w:val="20"/>
                <w:szCs w:val="20"/>
              </w:rPr>
              <w:t xml:space="preserve">Total </w:t>
            </w:r>
          </w:p>
        </w:tc>
        <w:tc>
          <w:tcPr>
            <w:tcW w:w="548" w:type="pct"/>
          </w:tcPr>
          <w:p w14:paraId="65F2BB2B"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406,77</w:t>
            </w:r>
          </w:p>
        </w:tc>
        <w:tc>
          <w:tcPr>
            <w:tcW w:w="495" w:type="pct"/>
          </w:tcPr>
          <w:p w14:paraId="2C033B83"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40,68</w:t>
            </w:r>
          </w:p>
        </w:tc>
        <w:tc>
          <w:tcPr>
            <w:tcW w:w="511" w:type="pct"/>
          </w:tcPr>
          <w:p w14:paraId="130ED0BB"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55000</w:t>
            </w:r>
          </w:p>
        </w:tc>
        <w:tc>
          <w:tcPr>
            <w:tcW w:w="494" w:type="pct"/>
          </w:tcPr>
          <w:p w14:paraId="3A6A5BFE"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5500</w:t>
            </w:r>
          </w:p>
        </w:tc>
        <w:tc>
          <w:tcPr>
            <w:tcW w:w="419" w:type="pct"/>
          </w:tcPr>
          <w:p w14:paraId="1D57F2BF"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833</w:t>
            </w:r>
          </w:p>
        </w:tc>
        <w:tc>
          <w:tcPr>
            <w:tcW w:w="438" w:type="pct"/>
          </w:tcPr>
          <w:p w14:paraId="52084A33"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4023</w:t>
            </w:r>
          </w:p>
        </w:tc>
        <w:tc>
          <w:tcPr>
            <w:tcW w:w="437" w:type="pct"/>
          </w:tcPr>
          <w:p w14:paraId="231364F0"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616</w:t>
            </w:r>
          </w:p>
        </w:tc>
        <w:tc>
          <w:tcPr>
            <w:tcW w:w="444" w:type="pct"/>
          </w:tcPr>
          <w:p w14:paraId="3A141FEF"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15</w:t>
            </w:r>
          </w:p>
        </w:tc>
        <w:tc>
          <w:tcPr>
            <w:tcW w:w="424" w:type="pct"/>
            <w:gridSpan w:val="2"/>
          </w:tcPr>
          <w:p w14:paraId="3119D803" w14:textId="77777777" w:rsidR="00901C95" w:rsidRPr="00901C95" w:rsidRDefault="00901C95" w:rsidP="00C54A3D">
            <w:pPr>
              <w:rPr>
                <w:rFonts w:ascii="Times New Roman" w:hAnsi="Times New Roman" w:cs="Times New Roman"/>
                <w:b/>
                <w:bCs/>
                <w:sz w:val="20"/>
                <w:szCs w:val="20"/>
              </w:rPr>
            </w:pPr>
            <w:r w:rsidRPr="00901C95">
              <w:rPr>
                <w:rFonts w:ascii="Times New Roman" w:hAnsi="Times New Roman" w:cs="Times New Roman"/>
                <w:b/>
                <w:bCs/>
                <w:sz w:val="20"/>
                <w:szCs w:val="20"/>
              </w:rPr>
              <w:t>13</w:t>
            </w:r>
          </w:p>
        </w:tc>
      </w:tr>
    </w:tbl>
    <w:p w14:paraId="332D1DA2" w14:textId="77777777" w:rsidR="00F16E94" w:rsidRPr="002435E9" w:rsidRDefault="00F16E94" w:rsidP="00133142">
      <w:pPr>
        <w:spacing w:after="0" w:line="240" w:lineRule="auto"/>
        <w:ind w:firstLine="720"/>
        <w:rPr>
          <w:rFonts w:ascii="Times New Roman" w:eastAsia="Times New Roman" w:hAnsi="Times New Roman" w:cs="Times New Roman"/>
          <w:bCs/>
          <w:iCs/>
          <w:noProof/>
          <w:kern w:val="0"/>
          <w:szCs w:val="20"/>
          <w:highlight w:val="yellow"/>
          <w:lang w:eastAsia="en-US"/>
          <w14:ligatures w14:val="none"/>
        </w:rPr>
      </w:pPr>
    </w:p>
    <w:p w14:paraId="13A156D2" w14:textId="27C2446A" w:rsidR="00963016" w:rsidRPr="004A5336" w:rsidRDefault="00256BC0" w:rsidP="00C63550">
      <w:pPr>
        <w:spacing w:after="0" w:line="240" w:lineRule="auto"/>
        <w:rPr>
          <w:rFonts w:ascii="Times New Roman" w:eastAsia="Times New Roman" w:hAnsi="Times New Roman" w:cs="Times New Roman"/>
          <w:bCs/>
          <w:iCs/>
          <w:noProof/>
          <w:kern w:val="0"/>
          <w:sz w:val="24"/>
          <w:szCs w:val="24"/>
          <w:lang w:eastAsia="en-US"/>
          <w14:ligatures w14:val="none"/>
        </w:rPr>
      </w:pPr>
      <w:r w:rsidRPr="00901C95">
        <w:rPr>
          <w:rFonts w:ascii="Times New Roman" w:eastAsia="Times New Roman" w:hAnsi="Times New Roman" w:cs="Times New Roman"/>
          <w:bCs/>
          <w:iCs/>
          <w:noProof/>
          <w:kern w:val="0"/>
          <w:lang w:eastAsia="en-US"/>
          <w14:ligatures w14:val="none"/>
        </w:rPr>
        <w:t>U.P.IV Greșu</w:t>
      </w:r>
      <w:r w:rsidR="00901C95" w:rsidRPr="00901C95">
        <w:rPr>
          <w:rFonts w:ascii="Times New Roman" w:eastAsia="Times New Roman" w:hAnsi="Times New Roman" w:cs="Times New Roman"/>
          <w:bCs/>
          <w:iCs/>
          <w:noProof/>
          <w:kern w:val="0"/>
          <w:lang w:eastAsia="en-US"/>
          <w14:ligatures w14:val="none"/>
        </w:rPr>
        <w:t xml:space="preserve">                                                                                                                </w:t>
      </w:r>
      <w:r w:rsidR="00901C95">
        <w:rPr>
          <w:rFonts w:ascii="Times New Roman" w:eastAsia="Times New Roman" w:hAnsi="Times New Roman" w:cs="Times New Roman"/>
          <w:bCs/>
          <w:iCs/>
          <w:noProof/>
          <w:kern w:val="0"/>
          <w:lang w:eastAsia="en-US"/>
          <w14:ligatures w14:val="none"/>
        </w:rPr>
        <w:t xml:space="preserve">          </w:t>
      </w:r>
      <w:r w:rsidR="00901C95" w:rsidRPr="00901C95">
        <w:rPr>
          <w:rFonts w:ascii="Times New Roman" w:eastAsia="Times New Roman" w:hAnsi="Times New Roman" w:cs="Times New Roman"/>
          <w:bCs/>
          <w:iCs/>
          <w:noProof/>
          <w:kern w:val="0"/>
          <w:lang w:eastAsia="en-US"/>
          <w14:ligatures w14:val="none"/>
        </w:rPr>
        <w:t xml:space="preserve"> </w:t>
      </w:r>
      <w:r w:rsidR="00901C95">
        <w:rPr>
          <w:rFonts w:ascii="Times New Roman" w:eastAsia="Times New Roman" w:hAnsi="Times New Roman" w:cs="Times New Roman"/>
          <w:bCs/>
          <w:iCs/>
          <w:noProof/>
          <w:kern w:val="0"/>
          <w:lang w:eastAsia="en-US"/>
          <w14:ligatures w14:val="none"/>
        </w:rPr>
        <w:t>T</w:t>
      </w:r>
      <w:r w:rsidR="00901C95" w:rsidRPr="00901C95">
        <w:rPr>
          <w:rFonts w:ascii="Times New Roman" w:eastAsia="Times New Roman" w:hAnsi="Times New Roman" w:cs="Times New Roman"/>
          <w:bCs/>
          <w:iCs/>
          <w:noProof/>
          <w:kern w:val="0"/>
          <w:lang w:eastAsia="en-US"/>
          <w14:ligatures w14:val="none"/>
        </w:rPr>
        <w:t>abel nr.3.f.4.1.3</w:t>
      </w:r>
      <w:r w:rsidR="00901C95">
        <w:rPr>
          <w:rFonts w:ascii="Times New Roman" w:eastAsia="Times New Roman" w:hAnsi="Times New Roman" w:cs="Times New Roman"/>
          <w:bCs/>
          <w:iCs/>
          <w:noProof/>
          <w:kern w:val="0"/>
          <w:lang w:eastAsia="en-US"/>
          <w14:ligatures w14:val="none"/>
        </w:rPr>
        <w:t>.</w:t>
      </w:r>
    </w:p>
    <w:tbl>
      <w:tblPr>
        <w:tblStyle w:val="Tabelgril"/>
        <w:tblW w:w="5000" w:type="pct"/>
        <w:tblLook w:val="04A0" w:firstRow="1" w:lastRow="0" w:firstColumn="1" w:lastColumn="0" w:noHBand="0" w:noVBand="1"/>
      </w:tblPr>
      <w:tblGrid>
        <w:gridCol w:w="1294"/>
        <w:gridCol w:w="965"/>
        <w:gridCol w:w="892"/>
        <w:gridCol w:w="855"/>
        <w:gridCol w:w="892"/>
        <w:gridCol w:w="831"/>
        <w:gridCol w:w="827"/>
        <w:gridCol w:w="847"/>
        <w:gridCol w:w="876"/>
        <w:gridCol w:w="807"/>
        <w:gridCol w:w="760"/>
      </w:tblGrid>
      <w:tr w:rsidR="00116034" w:rsidRPr="00901C95" w14:paraId="4D8F10B3" w14:textId="77347235" w:rsidTr="004A5336">
        <w:tc>
          <w:tcPr>
            <w:tcW w:w="657" w:type="pct"/>
          </w:tcPr>
          <w:p w14:paraId="50A8033A" w14:textId="46C988E3" w:rsidR="00116034"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Tratamentul </w:t>
            </w:r>
          </w:p>
        </w:tc>
        <w:tc>
          <w:tcPr>
            <w:tcW w:w="943" w:type="pct"/>
            <w:gridSpan w:val="2"/>
          </w:tcPr>
          <w:p w14:paraId="432C9073" w14:textId="402EF8F5" w:rsidR="00116034"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Suprafața de p</w:t>
            </w:r>
            <w:r w:rsidR="00EC4B77" w:rsidRPr="00901C95">
              <w:rPr>
                <w:rFonts w:ascii="Times New Roman" w:eastAsia="Times New Roman" w:hAnsi="Times New Roman" w:cs="Times New Roman"/>
                <w:bCs/>
                <w:iCs/>
                <w:noProof/>
                <w:sz w:val="20"/>
                <w:szCs w:val="20"/>
              </w:rPr>
              <w:t>a</w:t>
            </w:r>
            <w:r w:rsidRPr="00901C95">
              <w:rPr>
                <w:rFonts w:ascii="Times New Roman" w:eastAsia="Times New Roman" w:hAnsi="Times New Roman" w:cs="Times New Roman"/>
                <w:bCs/>
                <w:iCs/>
                <w:noProof/>
                <w:sz w:val="20"/>
                <w:szCs w:val="20"/>
              </w:rPr>
              <w:t>rcurs [ha]</w:t>
            </w:r>
          </w:p>
        </w:tc>
        <w:tc>
          <w:tcPr>
            <w:tcW w:w="887" w:type="pct"/>
            <w:gridSpan w:val="2"/>
          </w:tcPr>
          <w:p w14:paraId="123BE413" w14:textId="77777777" w:rsidR="00116034"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Volum de extras </w:t>
            </w:r>
          </w:p>
          <w:p w14:paraId="00BC6D3B" w14:textId="6FF87A9B" w:rsidR="00116034"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[m3 ]</w:t>
            </w:r>
          </w:p>
        </w:tc>
        <w:tc>
          <w:tcPr>
            <w:tcW w:w="2513" w:type="pct"/>
            <w:gridSpan w:val="6"/>
          </w:tcPr>
          <w:p w14:paraId="2B606111" w14:textId="4C35BD0F" w:rsidR="00116034"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Posibilitate</w:t>
            </w:r>
            <w:r w:rsidR="00EC4B77" w:rsidRPr="00901C95">
              <w:rPr>
                <w:rFonts w:ascii="Times New Roman" w:eastAsia="Times New Roman" w:hAnsi="Times New Roman" w:cs="Times New Roman"/>
                <w:bCs/>
                <w:iCs/>
                <w:noProof/>
                <w:sz w:val="20"/>
                <w:szCs w:val="20"/>
              </w:rPr>
              <w:t>a</w:t>
            </w:r>
            <w:r w:rsidRPr="00901C95">
              <w:rPr>
                <w:rFonts w:ascii="Times New Roman" w:eastAsia="Times New Roman" w:hAnsi="Times New Roman" w:cs="Times New Roman"/>
                <w:bCs/>
                <w:iCs/>
                <w:noProof/>
                <w:sz w:val="20"/>
                <w:szCs w:val="20"/>
              </w:rPr>
              <w:t xml:space="preserve"> anuală pe specii </w:t>
            </w:r>
          </w:p>
          <w:p w14:paraId="320E5E01" w14:textId="6BC67C47" w:rsidR="00116034"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[m3 /an]</w:t>
            </w:r>
          </w:p>
        </w:tc>
      </w:tr>
      <w:tr w:rsidR="00256BC0" w:rsidRPr="00901C95" w14:paraId="067F77C2" w14:textId="6C3924DA" w:rsidTr="004A5336">
        <w:tc>
          <w:tcPr>
            <w:tcW w:w="657" w:type="pct"/>
          </w:tcPr>
          <w:p w14:paraId="59A81385" w14:textId="77777777" w:rsidR="00256BC0" w:rsidRPr="00901C95" w:rsidRDefault="00256BC0" w:rsidP="00C63550">
            <w:pPr>
              <w:rPr>
                <w:rFonts w:ascii="Times New Roman" w:eastAsia="Times New Roman" w:hAnsi="Times New Roman" w:cs="Times New Roman"/>
                <w:bCs/>
                <w:iCs/>
                <w:noProof/>
                <w:sz w:val="20"/>
                <w:szCs w:val="20"/>
              </w:rPr>
            </w:pPr>
          </w:p>
        </w:tc>
        <w:tc>
          <w:tcPr>
            <w:tcW w:w="490" w:type="pct"/>
          </w:tcPr>
          <w:p w14:paraId="2001C03E" w14:textId="1582065C"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Total</w:t>
            </w:r>
          </w:p>
        </w:tc>
        <w:tc>
          <w:tcPr>
            <w:tcW w:w="452" w:type="pct"/>
          </w:tcPr>
          <w:p w14:paraId="7E38C5B7" w14:textId="2EC567AF"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Anual</w:t>
            </w:r>
          </w:p>
        </w:tc>
        <w:tc>
          <w:tcPr>
            <w:tcW w:w="434" w:type="pct"/>
          </w:tcPr>
          <w:p w14:paraId="6305EA59" w14:textId="1A34112D"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T</w:t>
            </w:r>
            <w:r w:rsidR="00256BC0" w:rsidRPr="00901C95">
              <w:rPr>
                <w:rFonts w:ascii="Times New Roman" w:eastAsia="Times New Roman" w:hAnsi="Times New Roman" w:cs="Times New Roman"/>
                <w:bCs/>
                <w:iCs/>
                <w:noProof/>
                <w:sz w:val="20"/>
                <w:szCs w:val="20"/>
              </w:rPr>
              <w:t>otal</w:t>
            </w:r>
            <w:r w:rsidRPr="00901C95">
              <w:rPr>
                <w:rFonts w:ascii="Times New Roman" w:eastAsia="Times New Roman" w:hAnsi="Times New Roman" w:cs="Times New Roman"/>
                <w:bCs/>
                <w:iCs/>
                <w:noProof/>
                <w:sz w:val="20"/>
                <w:szCs w:val="20"/>
              </w:rPr>
              <w:t xml:space="preserve"> </w:t>
            </w:r>
          </w:p>
        </w:tc>
        <w:tc>
          <w:tcPr>
            <w:tcW w:w="453" w:type="pct"/>
          </w:tcPr>
          <w:p w14:paraId="74FC55AF" w14:textId="4E9FA3DA"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Anual</w:t>
            </w:r>
          </w:p>
        </w:tc>
        <w:tc>
          <w:tcPr>
            <w:tcW w:w="422" w:type="pct"/>
          </w:tcPr>
          <w:p w14:paraId="0F70165C" w14:textId="6ECFE4C7"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BR</w:t>
            </w:r>
          </w:p>
        </w:tc>
        <w:tc>
          <w:tcPr>
            <w:tcW w:w="420" w:type="pct"/>
          </w:tcPr>
          <w:p w14:paraId="5A167D98" w14:textId="6A6E6A3A"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FA</w:t>
            </w:r>
          </w:p>
        </w:tc>
        <w:tc>
          <w:tcPr>
            <w:tcW w:w="430" w:type="pct"/>
          </w:tcPr>
          <w:p w14:paraId="2BDD1693" w14:textId="54268221"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MO</w:t>
            </w:r>
          </w:p>
        </w:tc>
        <w:tc>
          <w:tcPr>
            <w:tcW w:w="445" w:type="pct"/>
          </w:tcPr>
          <w:p w14:paraId="5BB7BD86" w14:textId="14BF1788"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PAM</w:t>
            </w:r>
          </w:p>
        </w:tc>
        <w:tc>
          <w:tcPr>
            <w:tcW w:w="410" w:type="pct"/>
          </w:tcPr>
          <w:p w14:paraId="32EE9965" w14:textId="69931BB7"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PI</w:t>
            </w:r>
          </w:p>
        </w:tc>
        <w:tc>
          <w:tcPr>
            <w:tcW w:w="386" w:type="pct"/>
          </w:tcPr>
          <w:p w14:paraId="6747ACE3" w14:textId="2814350B"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DR</w:t>
            </w:r>
          </w:p>
        </w:tc>
      </w:tr>
      <w:tr w:rsidR="00256BC0" w:rsidRPr="00901C95" w14:paraId="7A682A38" w14:textId="43C07DAC" w:rsidTr="004A5336">
        <w:tc>
          <w:tcPr>
            <w:tcW w:w="657" w:type="pct"/>
          </w:tcPr>
          <w:p w14:paraId="048073CE" w14:textId="44F62603" w:rsidR="00256BC0" w:rsidRPr="00901C95" w:rsidRDefault="00256BC0"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Tăieri progresive</w:t>
            </w:r>
          </w:p>
        </w:tc>
        <w:tc>
          <w:tcPr>
            <w:tcW w:w="490" w:type="pct"/>
          </w:tcPr>
          <w:p w14:paraId="4EE751F8" w14:textId="0F42F996"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186,51</w:t>
            </w:r>
          </w:p>
        </w:tc>
        <w:tc>
          <w:tcPr>
            <w:tcW w:w="452" w:type="pct"/>
          </w:tcPr>
          <w:p w14:paraId="1B407069" w14:textId="6DC2BB09"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18,65</w:t>
            </w:r>
          </w:p>
        </w:tc>
        <w:tc>
          <w:tcPr>
            <w:tcW w:w="434" w:type="pct"/>
          </w:tcPr>
          <w:p w14:paraId="12253368" w14:textId="35F31932"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31000</w:t>
            </w:r>
          </w:p>
        </w:tc>
        <w:tc>
          <w:tcPr>
            <w:tcW w:w="453" w:type="pct"/>
          </w:tcPr>
          <w:p w14:paraId="3831C64B" w14:textId="6287B5A4"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31000</w:t>
            </w:r>
          </w:p>
        </w:tc>
        <w:tc>
          <w:tcPr>
            <w:tcW w:w="422" w:type="pct"/>
          </w:tcPr>
          <w:p w14:paraId="6890F6D9" w14:textId="7727A738"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579</w:t>
            </w:r>
          </w:p>
        </w:tc>
        <w:tc>
          <w:tcPr>
            <w:tcW w:w="420" w:type="pct"/>
          </w:tcPr>
          <w:p w14:paraId="1C5AC73D" w14:textId="077C6BE5"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2480</w:t>
            </w:r>
          </w:p>
        </w:tc>
        <w:tc>
          <w:tcPr>
            <w:tcW w:w="430" w:type="pct"/>
          </w:tcPr>
          <w:p w14:paraId="619A31EB" w14:textId="320DB191"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12</w:t>
            </w:r>
          </w:p>
        </w:tc>
        <w:tc>
          <w:tcPr>
            <w:tcW w:w="445" w:type="pct"/>
          </w:tcPr>
          <w:p w14:paraId="7379FE80" w14:textId="2E6CCD45"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10</w:t>
            </w:r>
          </w:p>
        </w:tc>
        <w:tc>
          <w:tcPr>
            <w:tcW w:w="410" w:type="pct"/>
          </w:tcPr>
          <w:p w14:paraId="2A25778D" w14:textId="6661FB3A"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w:t>
            </w:r>
          </w:p>
        </w:tc>
        <w:tc>
          <w:tcPr>
            <w:tcW w:w="386" w:type="pct"/>
          </w:tcPr>
          <w:p w14:paraId="4AA1F6F7" w14:textId="205ECB5A" w:rsidR="00256BC0" w:rsidRPr="00901C95" w:rsidRDefault="00116034"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18</w:t>
            </w:r>
          </w:p>
        </w:tc>
      </w:tr>
      <w:tr w:rsidR="00256BC0" w:rsidRPr="00901C95" w14:paraId="25AC7D62" w14:textId="428C4682" w:rsidTr="004A5336">
        <w:tc>
          <w:tcPr>
            <w:tcW w:w="657" w:type="pct"/>
          </w:tcPr>
          <w:p w14:paraId="0928A9EC" w14:textId="4BEAE173"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 xml:space="preserve">Total </w:t>
            </w:r>
          </w:p>
        </w:tc>
        <w:tc>
          <w:tcPr>
            <w:tcW w:w="490" w:type="pct"/>
          </w:tcPr>
          <w:p w14:paraId="780B74B5" w14:textId="0DE969FD"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186,51</w:t>
            </w:r>
          </w:p>
        </w:tc>
        <w:tc>
          <w:tcPr>
            <w:tcW w:w="452" w:type="pct"/>
          </w:tcPr>
          <w:p w14:paraId="6A8949E0" w14:textId="5CF75210"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18,65</w:t>
            </w:r>
          </w:p>
        </w:tc>
        <w:tc>
          <w:tcPr>
            <w:tcW w:w="434" w:type="pct"/>
          </w:tcPr>
          <w:p w14:paraId="2FE3F59C" w14:textId="68DF912F"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31000</w:t>
            </w:r>
          </w:p>
        </w:tc>
        <w:tc>
          <w:tcPr>
            <w:tcW w:w="453" w:type="pct"/>
          </w:tcPr>
          <w:p w14:paraId="57523657" w14:textId="0CFD463C"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31000</w:t>
            </w:r>
          </w:p>
        </w:tc>
        <w:tc>
          <w:tcPr>
            <w:tcW w:w="422" w:type="pct"/>
          </w:tcPr>
          <w:p w14:paraId="07FB8B30" w14:textId="0135600F"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579</w:t>
            </w:r>
          </w:p>
        </w:tc>
        <w:tc>
          <w:tcPr>
            <w:tcW w:w="420" w:type="pct"/>
          </w:tcPr>
          <w:p w14:paraId="58177346" w14:textId="7D299045"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2480</w:t>
            </w:r>
          </w:p>
        </w:tc>
        <w:tc>
          <w:tcPr>
            <w:tcW w:w="430" w:type="pct"/>
          </w:tcPr>
          <w:p w14:paraId="16AE1F2C" w14:textId="4E9BD1BE"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12</w:t>
            </w:r>
          </w:p>
        </w:tc>
        <w:tc>
          <w:tcPr>
            <w:tcW w:w="445" w:type="pct"/>
          </w:tcPr>
          <w:p w14:paraId="30EE8D30" w14:textId="4E98D515"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10</w:t>
            </w:r>
          </w:p>
        </w:tc>
        <w:tc>
          <w:tcPr>
            <w:tcW w:w="410" w:type="pct"/>
          </w:tcPr>
          <w:p w14:paraId="4AAB38BD" w14:textId="58336723"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1</w:t>
            </w:r>
          </w:p>
        </w:tc>
        <w:tc>
          <w:tcPr>
            <w:tcW w:w="386" w:type="pct"/>
          </w:tcPr>
          <w:p w14:paraId="1A79CED5" w14:textId="2C66B35D" w:rsidR="00256BC0" w:rsidRPr="00901C95" w:rsidRDefault="00116034" w:rsidP="00C63550">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18</w:t>
            </w:r>
          </w:p>
        </w:tc>
      </w:tr>
    </w:tbl>
    <w:p w14:paraId="14453389" w14:textId="77777777" w:rsidR="00256BC0" w:rsidRDefault="00256BC0" w:rsidP="00C63550">
      <w:pPr>
        <w:spacing w:after="0" w:line="240" w:lineRule="auto"/>
        <w:rPr>
          <w:rFonts w:ascii="Times New Roman" w:eastAsia="Times New Roman" w:hAnsi="Times New Roman" w:cs="Times New Roman"/>
          <w:bCs/>
          <w:iCs/>
          <w:noProof/>
          <w:kern w:val="0"/>
          <w:szCs w:val="20"/>
          <w:highlight w:val="yellow"/>
          <w:lang w:eastAsia="en-US"/>
          <w14:ligatures w14:val="none"/>
        </w:rPr>
      </w:pPr>
    </w:p>
    <w:p w14:paraId="557A75A5" w14:textId="18505674" w:rsidR="00EC4B77" w:rsidRPr="00901C95" w:rsidRDefault="00EC4B77" w:rsidP="00C63550">
      <w:pPr>
        <w:spacing w:after="0" w:line="240" w:lineRule="auto"/>
        <w:rPr>
          <w:rFonts w:ascii="Times New Roman" w:eastAsia="Times New Roman" w:hAnsi="Times New Roman" w:cs="Times New Roman"/>
          <w:bCs/>
          <w:iCs/>
          <w:noProof/>
          <w:kern w:val="0"/>
          <w:lang w:eastAsia="en-US"/>
          <w14:ligatures w14:val="none"/>
        </w:rPr>
      </w:pPr>
      <w:r w:rsidRPr="00901C95">
        <w:rPr>
          <w:rFonts w:ascii="Times New Roman" w:eastAsia="Times New Roman" w:hAnsi="Times New Roman" w:cs="Times New Roman"/>
          <w:bCs/>
          <w:iCs/>
          <w:noProof/>
          <w:kern w:val="0"/>
          <w:lang w:eastAsia="en-US"/>
          <w14:ligatures w14:val="none"/>
        </w:rPr>
        <w:t>U.P.V Valea</w:t>
      </w:r>
      <w:r w:rsidR="004A5336" w:rsidRPr="00901C95">
        <w:rPr>
          <w:rFonts w:ascii="Times New Roman" w:eastAsia="Times New Roman" w:hAnsi="Times New Roman" w:cs="Times New Roman"/>
          <w:bCs/>
          <w:iCs/>
          <w:noProof/>
          <w:kern w:val="0"/>
          <w:lang w:eastAsia="en-US"/>
          <w14:ligatures w14:val="none"/>
        </w:rPr>
        <w:t xml:space="preserve"> </w:t>
      </w:r>
      <w:r w:rsidRPr="00901C95">
        <w:rPr>
          <w:rFonts w:ascii="Times New Roman" w:eastAsia="Times New Roman" w:hAnsi="Times New Roman" w:cs="Times New Roman"/>
          <w:bCs/>
          <w:iCs/>
          <w:noProof/>
          <w:kern w:val="0"/>
          <w:lang w:eastAsia="en-US"/>
          <w14:ligatures w14:val="none"/>
        </w:rPr>
        <w:t>Mărului</w:t>
      </w:r>
      <w:r w:rsidR="00901C95">
        <w:rPr>
          <w:rFonts w:ascii="Times New Roman" w:eastAsia="Times New Roman" w:hAnsi="Times New Roman" w:cs="Times New Roman"/>
          <w:bCs/>
          <w:iCs/>
          <w:noProof/>
          <w:kern w:val="0"/>
          <w:lang w:eastAsia="en-US"/>
          <w14:ligatures w14:val="none"/>
        </w:rPr>
        <w:t xml:space="preserve">                                                                                                                Tabel nr.3.f.4.1.4.</w:t>
      </w:r>
    </w:p>
    <w:tbl>
      <w:tblPr>
        <w:tblStyle w:val="Tabelgril"/>
        <w:tblW w:w="5000" w:type="pct"/>
        <w:tblLook w:val="04A0" w:firstRow="1" w:lastRow="0" w:firstColumn="1" w:lastColumn="0" w:noHBand="0" w:noVBand="1"/>
      </w:tblPr>
      <w:tblGrid>
        <w:gridCol w:w="1292"/>
        <w:gridCol w:w="900"/>
        <w:gridCol w:w="894"/>
        <w:gridCol w:w="880"/>
        <w:gridCol w:w="898"/>
        <w:gridCol w:w="833"/>
        <w:gridCol w:w="829"/>
        <w:gridCol w:w="843"/>
        <w:gridCol w:w="880"/>
        <w:gridCol w:w="843"/>
        <w:gridCol w:w="754"/>
      </w:tblGrid>
      <w:tr w:rsidR="0083582E" w:rsidRPr="00901C95" w14:paraId="3CE20F73" w14:textId="5278EFE9" w:rsidTr="004A5336">
        <w:tc>
          <w:tcPr>
            <w:tcW w:w="656" w:type="pct"/>
            <w:vMerge w:val="restart"/>
          </w:tcPr>
          <w:p w14:paraId="0B8378AA" w14:textId="554C603E" w:rsidR="0083582E" w:rsidRPr="00901C95" w:rsidRDefault="0083582E"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 xml:space="preserve">Tratamentul </w:t>
            </w:r>
          </w:p>
        </w:tc>
        <w:tc>
          <w:tcPr>
            <w:tcW w:w="911" w:type="pct"/>
            <w:gridSpan w:val="2"/>
          </w:tcPr>
          <w:p w14:paraId="44764057" w14:textId="636538EE" w:rsidR="0083582E" w:rsidRPr="00901C95" w:rsidRDefault="0083582E"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Suprafața de parcurs [ha]</w:t>
            </w:r>
          </w:p>
        </w:tc>
        <w:tc>
          <w:tcPr>
            <w:tcW w:w="903" w:type="pct"/>
            <w:gridSpan w:val="2"/>
          </w:tcPr>
          <w:p w14:paraId="0D4B1698" w14:textId="77777777" w:rsidR="0083582E" w:rsidRPr="00901C95" w:rsidRDefault="0083582E"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Volum de extras </w:t>
            </w:r>
          </w:p>
          <w:p w14:paraId="18A045FA" w14:textId="14AE7AF2" w:rsidR="0083582E" w:rsidRPr="00901C95" w:rsidRDefault="0083582E"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[m3 ]</w:t>
            </w:r>
          </w:p>
        </w:tc>
        <w:tc>
          <w:tcPr>
            <w:tcW w:w="2530" w:type="pct"/>
            <w:gridSpan w:val="6"/>
          </w:tcPr>
          <w:p w14:paraId="01DE237B" w14:textId="77777777" w:rsidR="0083582E" w:rsidRPr="00901C95" w:rsidRDefault="0083582E"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Posibilitatea anuală pe specii </w:t>
            </w:r>
          </w:p>
          <w:p w14:paraId="049895B0" w14:textId="4203D1F7" w:rsidR="0083582E" w:rsidRPr="00901C95" w:rsidRDefault="0083582E"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[m3 /an]</w:t>
            </w:r>
          </w:p>
        </w:tc>
      </w:tr>
      <w:tr w:rsidR="0083582E" w:rsidRPr="00901C95" w14:paraId="62457FB9" w14:textId="6CB344D2" w:rsidTr="004A5336">
        <w:tc>
          <w:tcPr>
            <w:tcW w:w="656" w:type="pct"/>
            <w:vMerge/>
          </w:tcPr>
          <w:p w14:paraId="47777D74" w14:textId="77777777" w:rsidR="0083582E" w:rsidRPr="00901C95" w:rsidRDefault="0083582E" w:rsidP="00C63550">
            <w:pPr>
              <w:rPr>
                <w:rFonts w:ascii="Times New Roman" w:eastAsia="Times New Roman" w:hAnsi="Times New Roman" w:cs="Times New Roman"/>
                <w:bCs/>
                <w:iCs/>
                <w:noProof/>
                <w:sz w:val="20"/>
                <w:szCs w:val="20"/>
              </w:rPr>
            </w:pPr>
          </w:p>
        </w:tc>
        <w:tc>
          <w:tcPr>
            <w:tcW w:w="457" w:type="pct"/>
          </w:tcPr>
          <w:p w14:paraId="4E149A57" w14:textId="045FCA75"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Total </w:t>
            </w:r>
          </w:p>
        </w:tc>
        <w:tc>
          <w:tcPr>
            <w:tcW w:w="454" w:type="pct"/>
          </w:tcPr>
          <w:p w14:paraId="0771D539" w14:textId="57994B13"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Anual </w:t>
            </w:r>
          </w:p>
        </w:tc>
        <w:tc>
          <w:tcPr>
            <w:tcW w:w="447" w:type="pct"/>
          </w:tcPr>
          <w:p w14:paraId="350DA87A" w14:textId="6B8713AD"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Total </w:t>
            </w:r>
          </w:p>
        </w:tc>
        <w:tc>
          <w:tcPr>
            <w:tcW w:w="456" w:type="pct"/>
          </w:tcPr>
          <w:p w14:paraId="68050FB5" w14:textId="6D140C19"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Anual </w:t>
            </w:r>
          </w:p>
        </w:tc>
        <w:tc>
          <w:tcPr>
            <w:tcW w:w="423" w:type="pct"/>
          </w:tcPr>
          <w:p w14:paraId="25388638" w14:textId="52A4CB51"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BR</w:t>
            </w:r>
          </w:p>
        </w:tc>
        <w:tc>
          <w:tcPr>
            <w:tcW w:w="421" w:type="pct"/>
          </w:tcPr>
          <w:p w14:paraId="0481E8AA" w14:textId="2C4B9F3F"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FA</w:t>
            </w:r>
          </w:p>
        </w:tc>
        <w:tc>
          <w:tcPr>
            <w:tcW w:w="428" w:type="pct"/>
          </w:tcPr>
          <w:p w14:paraId="06C77ED4" w14:textId="7AAAB0A6"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MO</w:t>
            </w:r>
          </w:p>
        </w:tc>
        <w:tc>
          <w:tcPr>
            <w:tcW w:w="447" w:type="pct"/>
          </w:tcPr>
          <w:p w14:paraId="2E593FEB" w14:textId="344DC6B9"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PAM</w:t>
            </w:r>
          </w:p>
        </w:tc>
        <w:tc>
          <w:tcPr>
            <w:tcW w:w="428" w:type="pct"/>
          </w:tcPr>
          <w:p w14:paraId="30F5D6FD" w14:textId="31308552"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DM</w:t>
            </w:r>
          </w:p>
        </w:tc>
        <w:tc>
          <w:tcPr>
            <w:tcW w:w="383" w:type="pct"/>
          </w:tcPr>
          <w:p w14:paraId="34641BDC" w14:textId="2DE5CB0F" w:rsidR="0083582E" w:rsidRPr="00901C95" w:rsidRDefault="0083582E" w:rsidP="00C63550">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DT</w:t>
            </w:r>
          </w:p>
        </w:tc>
      </w:tr>
      <w:tr w:rsidR="00EC4B77" w:rsidRPr="00901C95" w14:paraId="702D8088" w14:textId="7F8D8C3A" w:rsidTr="004A5336">
        <w:tc>
          <w:tcPr>
            <w:tcW w:w="656" w:type="pct"/>
          </w:tcPr>
          <w:p w14:paraId="1F41D7EA" w14:textId="55EC3B26"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Tăieri succesive</w:t>
            </w:r>
          </w:p>
        </w:tc>
        <w:tc>
          <w:tcPr>
            <w:tcW w:w="457" w:type="pct"/>
          </w:tcPr>
          <w:p w14:paraId="3C050194" w14:textId="3FEAECAD"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20,06</w:t>
            </w:r>
          </w:p>
        </w:tc>
        <w:tc>
          <w:tcPr>
            <w:tcW w:w="454" w:type="pct"/>
          </w:tcPr>
          <w:p w14:paraId="271A4EE1" w14:textId="32866FF5"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2,01</w:t>
            </w:r>
          </w:p>
        </w:tc>
        <w:tc>
          <w:tcPr>
            <w:tcW w:w="447" w:type="pct"/>
          </w:tcPr>
          <w:p w14:paraId="3750C57C" w14:textId="5535002E"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2171</w:t>
            </w:r>
          </w:p>
        </w:tc>
        <w:tc>
          <w:tcPr>
            <w:tcW w:w="456" w:type="pct"/>
          </w:tcPr>
          <w:p w14:paraId="30B50548" w14:textId="6D54C9A3"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217</w:t>
            </w:r>
          </w:p>
        </w:tc>
        <w:tc>
          <w:tcPr>
            <w:tcW w:w="423" w:type="pct"/>
          </w:tcPr>
          <w:p w14:paraId="2B986FD4" w14:textId="2EE6638D"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w:t>
            </w:r>
          </w:p>
        </w:tc>
        <w:tc>
          <w:tcPr>
            <w:tcW w:w="421" w:type="pct"/>
          </w:tcPr>
          <w:p w14:paraId="1206D53C" w14:textId="1B1CD502"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210</w:t>
            </w:r>
          </w:p>
        </w:tc>
        <w:tc>
          <w:tcPr>
            <w:tcW w:w="428" w:type="pct"/>
          </w:tcPr>
          <w:p w14:paraId="2B2F21A2" w14:textId="18E39B2B"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2</w:t>
            </w:r>
          </w:p>
        </w:tc>
        <w:tc>
          <w:tcPr>
            <w:tcW w:w="447" w:type="pct"/>
          </w:tcPr>
          <w:p w14:paraId="4A2A1E97" w14:textId="3D84DA49"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w:t>
            </w:r>
          </w:p>
        </w:tc>
        <w:tc>
          <w:tcPr>
            <w:tcW w:w="428" w:type="pct"/>
          </w:tcPr>
          <w:p w14:paraId="4CE45F6C" w14:textId="07B198C8"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w:t>
            </w:r>
          </w:p>
        </w:tc>
        <w:tc>
          <w:tcPr>
            <w:tcW w:w="383" w:type="pct"/>
          </w:tcPr>
          <w:p w14:paraId="74498DF2" w14:textId="2365AC02"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5</w:t>
            </w:r>
          </w:p>
        </w:tc>
      </w:tr>
      <w:tr w:rsidR="00EC4B77" w:rsidRPr="00901C95" w14:paraId="2A11538E" w14:textId="44D766F0" w:rsidTr="004A5336">
        <w:tc>
          <w:tcPr>
            <w:tcW w:w="656" w:type="pct"/>
          </w:tcPr>
          <w:p w14:paraId="1CA8DA7E" w14:textId="5155BA84"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Tăieri progresive</w:t>
            </w:r>
          </w:p>
        </w:tc>
        <w:tc>
          <w:tcPr>
            <w:tcW w:w="457" w:type="pct"/>
          </w:tcPr>
          <w:p w14:paraId="14D2DBA2" w14:textId="0B9C6969"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336,44</w:t>
            </w:r>
          </w:p>
        </w:tc>
        <w:tc>
          <w:tcPr>
            <w:tcW w:w="454" w:type="pct"/>
          </w:tcPr>
          <w:p w14:paraId="784090BE" w14:textId="0A8494C6"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33,64</w:t>
            </w:r>
          </w:p>
        </w:tc>
        <w:tc>
          <w:tcPr>
            <w:tcW w:w="447" w:type="pct"/>
          </w:tcPr>
          <w:p w14:paraId="5FFDC062" w14:textId="2B04BE04"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40673</w:t>
            </w:r>
          </w:p>
        </w:tc>
        <w:tc>
          <w:tcPr>
            <w:tcW w:w="456" w:type="pct"/>
          </w:tcPr>
          <w:p w14:paraId="24CA5714" w14:textId="6FFA7338"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4067</w:t>
            </w:r>
          </w:p>
        </w:tc>
        <w:tc>
          <w:tcPr>
            <w:tcW w:w="423" w:type="pct"/>
          </w:tcPr>
          <w:p w14:paraId="017B6E31" w14:textId="3277A32F"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1067</w:t>
            </w:r>
          </w:p>
        </w:tc>
        <w:tc>
          <w:tcPr>
            <w:tcW w:w="421" w:type="pct"/>
          </w:tcPr>
          <w:p w14:paraId="773EEBB2" w14:textId="3D0F2487"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2764</w:t>
            </w:r>
          </w:p>
        </w:tc>
        <w:tc>
          <w:tcPr>
            <w:tcW w:w="428" w:type="pct"/>
          </w:tcPr>
          <w:p w14:paraId="43E4F7B6" w14:textId="6F652729"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217</w:t>
            </w:r>
          </w:p>
        </w:tc>
        <w:tc>
          <w:tcPr>
            <w:tcW w:w="447" w:type="pct"/>
          </w:tcPr>
          <w:p w14:paraId="41FFE3A6" w14:textId="0277ED0C"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15</w:t>
            </w:r>
          </w:p>
        </w:tc>
        <w:tc>
          <w:tcPr>
            <w:tcW w:w="428" w:type="pct"/>
          </w:tcPr>
          <w:p w14:paraId="10CD2BAD" w14:textId="433EE28F"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4</w:t>
            </w:r>
          </w:p>
        </w:tc>
        <w:tc>
          <w:tcPr>
            <w:tcW w:w="383" w:type="pct"/>
          </w:tcPr>
          <w:p w14:paraId="1694DFEE" w14:textId="0E8491B6"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w:t>
            </w:r>
          </w:p>
        </w:tc>
      </w:tr>
      <w:tr w:rsidR="00EC4B77" w:rsidRPr="00901C95" w14:paraId="2D84A124" w14:textId="77777777" w:rsidTr="004A5336">
        <w:tc>
          <w:tcPr>
            <w:tcW w:w="656" w:type="pct"/>
          </w:tcPr>
          <w:p w14:paraId="3194625F" w14:textId="563A19FB"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Tăieri rase</w:t>
            </w:r>
          </w:p>
        </w:tc>
        <w:tc>
          <w:tcPr>
            <w:tcW w:w="457" w:type="pct"/>
          </w:tcPr>
          <w:p w14:paraId="248EB66C" w14:textId="624E232F"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2,99</w:t>
            </w:r>
          </w:p>
        </w:tc>
        <w:tc>
          <w:tcPr>
            <w:tcW w:w="454" w:type="pct"/>
          </w:tcPr>
          <w:p w14:paraId="11F913E5" w14:textId="6AA8B7EF"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0,30</w:t>
            </w:r>
          </w:p>
        </w:tc>
        <w:tc>
          <w:tcPr>
            <w:tcW w:w="447" w:type="pct"/>
          </w:tcPr>
          <w:p w14:paraId="1B7CF6AF" w14:textId="26649E32"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1156</w:t>
            </w:r>
          </w:p>
        </w:tc>
        <w:tc>
          <w:tcPr>
            <w:tcW w:w="456" w:type="pct"/>
          </w:tcPr>
          <w:p w14:paraId="24105DC9" w14:textId="7D15A8DA"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116</w:t>
            </w:r>
          </w:p>
        </w:tc>
        <w:tc>
          <w:tcPr>
            <w:tcW w:w="423" w:type="pct"/>
          </w:tcPr>
          <w:p w14:paraId="22EAA311" w14:textId="54A4602B"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17</w:t>
            </w:r>
          </w:p>
        </w:tc>
        <w:tc>
          <w:tcPr>
            <w:tcW w:w="421" w:type="pct"/>
          </w:tcPr>
          <w:p w14:paraId="1E7E7BC0" w14:textId="08F935EC" w:rsidR="00EC4B77" w:rsidRPr="00901C95" w:rsidRDefault="00EC4B77"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w:t>
            </w:r>
          </w:p>
        </w:tc>
        <w:tc>
          <w:tcPr>
            <w:tcW w:w="428" w:type="pct"/>
          </w:tcPr>
          <w:p w14:paraId="755E2D8B" w14:textId="017E0897"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99</w:t>
            </w:r>
          </w:p>
        </w:tc>
        <w:tc>
          <w:tcPr>
            <w:tcW w:w="447" w:type="pct"/>
          </w:tcPr>
          <w:p w14:paraId="39062190" w14:textId="4DCD9623"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w:t>
            </w:r>
          </w:p>
        </w:tc>
        <w:tc>
          <w:tcPr>
            <w:tcW w:w="428" w:type="pct"/>
          </w:tcPr>
          <w:p w14:paraId="3B4252BA" w14:textId="5E8660BD"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w:t>
            </w:r>
          </w:p>
        </w:tc>
        <w:tc>
          <w:tcPr>
            <w:tcW w:w="383" w:type="pct"/>
          </w:tcPr>
          <w:p w14:paraId="7A6C72FF" w14:textId="0ED6A373" w:rsidR="00EC4B77" w:rsidRPr="00901C95" w:rsidRDefault="0052007C" w:rsidP="00EC4B77">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w:t>
            </w:r>
          </w:p>
        </w:tc>
      </w:tr>
      <w:tr w:rsidR="00EC4B77" w:rsidRPr="00901C95" w14:paraId="5770D0CB" w14:textId="77777777" w:rsidTr="004A5336">
        <w:tc>
          <w:tcPr>
            <w:tcW w:w="656" w:type="pct"/>
          </w:tcPr>
          <w:p w14:paraId="1EF5EB61" w14:textId="0BB2B600" w:rsidR="00EC4B77" w:rsidRPr="00901C95" w:rsidRDefault="00EC4B77" w:rsidP="00EC4B77">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 xml:space="preserve">Total </w:t>
            </w:r>
          </w:p>
        </w:tc>
        <w:tc>
          <w:tcPr>
            <w:tcW w:w="457" w:type="pct"/>
          </w:tcPr>
          <w:p w14:paraId="5B53AD9F" w14:textId="1F583036" w:rsidR="00EC4B77" w:rsidRPr="00901C95" w:rsidRDefault="00EC4B77" w:rsidP="00EC4B77">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359,49</w:t>
            </w:r>
          </w:p>
        </w:tc>
        <w:tc>
          <w:tcPr>
            <w:tcW w:w="454" w:type="pct"/>
          </w:tcPr>
          <w:p w14:paraId="34388E3F" w14:textId="153E3A0C" w:rsidR="00EC4B77" w:rsidRPr="00901C95" w:rsidRDefault="00EC4B77" w:rsidP="00EC4B77">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35,95</w:t>
            </w:r>
          </w:p>
        </w:tc>
        <w:tc>
          <w:tcPr>
            <w:tcW w:w="447" w:type="pct"/>
          </w:tcPr>
          <w:p w14:paraId="78B5C66C" w14:textId="398525EB" w:rsidR="00EC4B77" w:rsidRPr="00901C95" w:rsidRDefault="00EC4B77" w:rsidP="00EC4B77">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44000</w:t>
            </w:r>
          </w:p>
        </w:tc>
        <w:tc>
          <w:tcPr>
            <w:tcW w:w="456" w:type="pct"/>
          </w:tcPr>
          <w:p w14:paraId="708A1EA2" w14:textId="440C820F" w:rsidR="00EC4B77" w:rsidRPr="00901C95" w:rsidRDefault="00EC4B77" w:rsidP="00EC4B77">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4400</w:t>
            </w:r>
          </w:p>
        </w:tc>
        <w:tc>
          <w:tcPr>
            <w:tcW w:w="423" w:type="pct"/>
          </w:tcPr>
          <w:p w14:paraId="7DC6215D" w14:textId="6C4E3D96" w:rsidR="00EC4B77" w:rsidRPr="00901C95" w:rsidRDefault="00EC4B77" w:rsidP="00EC4B77">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1084</w:t>
            </w:r>
          </w:p>
        </w:tc>
        <w:tc>
          <w:tcPr>
            <w:tcW w:w="421" w:type="pct"/>
          </w:tcPr>
          <w:p w14:paraId="34FAD802" w14:textId="7390E665" w:rsidR="00EC4B77" w:rsidRPr="00901C95" w:rsidRDefault="0052007C" w:rsidP="00EC4B77">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2974</w:t>
            </w:r>
          </w:p>
        </w:tc>
        <w:tc>
          <w:tcPr>
            <w:tcW w:w="428" w:type="pct"/>
          </w:tcPr>
          <w:p w14:paraId="163D9BDF" w14:textId="16BF21EA" w:rsidR="00EC4B77" w:rsidRPr="00901C95" w:rsidRDefault="0052007C" w:rsidP="00EC4B77">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318</w:t>
            </w:r>
          </w:p>
        </w:tc>
        <w:tc>
          <w:tcPr>
            <w:tcW w:w="447" w:type="pct"/>
          </w:tcPr>
          <w:p w14:paraId="54917701" w14:textId="69DABDD6" w:rsidR="00EC4B77" w:rsidRPr="00901C95" w:rsidRDefault="0052007C" w:rsidP="00EC4B77">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15</w:t>
            </w:r>
          </w:p>
        </w:tc>
        <w:tc>
          <w:tcPr>
            <w:tcW w:w="428" w:type="pct"/>
          </w:tcPr>
          <w:p w14:paraId="6B8F35A8" w14:textId="643A15DD" w:rsidR="00EC4B77" w:rsidRPr="00901C95" w:rsidRDefault="0052007C" w:rsidP="00EC4B77">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4</w:t>
            </w:r>
          </w:p>
        </w:tc>
        <w:tc>
          <w:tcPr>
            <w:tcW w:w="383" w:type="pct"/>
          </w:tcPr>
          <w:p w14:paraId="700A5521" w14:textId="5B492C52" w:rsidR="00EC4B77" w:rsidRPr="00901C95" w:rsidRDefault="0052007C" w:rsidP="00EC4B77">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5</w:t>
            </w:r>
          </w:p>
        </w:tc>
      </w:tr>
    </w:tbl>
    <w:p w14:paraId="5FAB9408" w14:textId="77777777" w:rsidR="00EC4B77" w:rsidRDefault="00EC4B77" w:rsidP="00C63550">
      <w:pPr>
        <w:spacing w:after="0" w:line="240" w:lineRule="auto"/>
        <w:rPr>
          <w:rFonts w:ascii="Times New Roman" w:eastAsia="Times New Roman" w:hAnsi="Times New Roman" w:cs="Times New Roman"/>
          <w:bCs/>
          <w:iCs/>
          <w:noProof/>
          <w:kern w:val="0"/>
          <w:szCs w:val="20"/>
          <w:highlight w:val="yellow"/>
          <w:lang w:eastAsia="en-US"/>
          <w14:ligatures w14:val="none"/>
        </w:rPr>
      </w:pPr>
    </w:p>
    <w:p w14:paraId="66D00185" w14:textId="791F6A30" w:rsidR="0083582E" w:rsidRPr="004A5336" w:rsidRDefault="0083582E" w:rsidP="00C63550">
      <w:pPr>
        <w:spacing w:after="0" w:line="240" w:lineRule="auto"/>
        <w:rPr>
          <w:rFonts w:ascii="Times New Roman" w:eastAsia="Times New Roman" w:hAnsi="Times New Roman" w:cs="Times New Roman"/>
          <w:bCs/>
          <w:iCs/>
          <w:noProof/>
          <w:kern w:val="0"/>
          <w:szCs w:val="20"/>
          <w:lang w:eastAsia="en-US"/>
          <w14:ligatures w14:val="none"/>
        </w:rPr>
      </w:pPr>
      <w:r w:rsidRPr="004A5336">
        <w:rPr>
          <w:rFonts w:ascii="Times New Roman" w:eastAsia="Times New Roman" w:hAnsi="Times New Roman" w:cs="Times New Roman"/>
          <w:bCs/>
          <w:iCs/>
          <w:noProof/>
          <w:kern w:val="0"/>
          <w:szCs w:val="20"/>
          <w:lang w:eastAsia="en-US"/>
          <w14:ligatures w14:val="none"/>
        </w:rPr>
        <w:t>U.P.VI Babovici</w:t>
      </w:r>
      <w:r w:rsidR="00901C95">
        <w:rPr>
          <w:rFonts w:ascii="Times New Roman" w:eastAsia="Times New Roman" w:hAnsi="Times New Roman" w:cs="Times New Roman"/>
          <w:bCs/>
          <w:iCs/>
          <w:noProof/>
          <w:kern w:val="0"/>
          <w:szCs w:val="20"/>
          <w:lang w:eastAsia="en-US"/>
          <w14:ligatures w14:val="none"/>
        </w:rPr>
        <w:t xml:space="preserve">                                                                                                                      Tabel nr.3.f.4.1.5.</w:t>
      </w:r>
    </w:p>
    <w:tbl>
      <w:tblPr>
        <w:tblStyle w:val="Tabelgril"/>
        <w:tblW w:w="5000" w:type="pct"/>
        <w:tblLook w:val="04A0" w:firstRow="1" w:lastRow="0" w:firstColumn="1" w:lastColumn="0" w:noHBand="0" w:noVBand="1"/>
      </w:tblPr>
      <w:tblGrid>
        <w:gridCol w:w="1292"/>
        <w:gridCol w:w="900"/>
        <w:gridCol w:w="894"/>
        <w:gridCol w:w="886"/>
        <w:gridCol w:w="898"/>
        <w:gridCol w:w="831"/>
        <w:gridCol w:w="829"/>
        <w:gridCol w:w="843"/>
        <w:gridCol w:w="878"/>
        <w:gridCol w:w="843"/>
        <w:gridCol w:w="752"/>
      </w:tblGrid>
      <w:tr w:rsidR="0083582E" w:rsidRPr="00901C95" w14:paraId="49AB78CC" w14:textId="77777777" w:rsidTr="004A5336">
        <w:tc>
          <w:tcPr>
            <w:tcW w:w="656" w:type="pct"/>
            <w:vMerge w:val="restart"/>
          </w:tcPr>
          <w:p w14:paraId="159CA737"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 xml:space="preserve">Tratamentul </w:t>
            </w:r>
          </w:p>
        </w:tc>
        <w:tc>
          <w:tcPr>
            <w:tcW w:w="911" w:type="pct"/>
            <w:gridSpan w:val="2"/>
          </w:tcPr>
          <w:p w14:paraId="35C7AB4B"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Suprafața de parcurs [ha]</w:t>
            </w:r>
          </w:p>
        </w:tc>
        <w:tc>
          <w:tcPr>
            <w:tcW w:w="906" w:type="pct"/>
            <w:gridSpan w:val="2"/>
          </w:tcPr>
          <w:p w14:paraId="48032C92"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Volum de extras </w:t>
            </w:r>
          </w:p>
          <w:p w14:paraId="3CD1AC17"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[m3 ]</w:t>
            </w:r>
          </w:p>
        </w:tc>
        <w:tc>
          <w:tcPr>
            <w:tcW w:w="2527" w:type="pct"/>
            <w:gridSpan w:val="6"/>
          </w:tcPr>
          <w:p w14:paraId="52C3BA08"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Posibilitatea anuală pe specii </w:t>
            </w:r>
          </w:p>
          <w:p w14:paraId="39C4B047"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                                   [m3 /an]</w:t>
            </w:r>
          </w:p>
        </w:tc>
      </w:tr>
      <w:tr w:rsidR="0083582E" w:rsidRPr="00901C95" w14:paraId="34D41A5C" w14:textId="77777777" w:rsidTr="004A5336">
        <w:tc>
          <w:tcPr>
            <w:tcW w:w="656" w:type="pct"/>
            <w:vMerge/>
          </w:tcPr>
          <w:p w14:paraId="5245FE41" w14:textId="77777777" w:rsidR="0083582E" w:rsidRPr="00901C95" w:rsidRDefault="0083582E" w:rsidP="00CB5222">
            <w:pPr>
              <w:rPr>
                <w:rFonts w:ascii="Times New Roman" w:eastAsia="Times New Roman" w:hAnsi="Times New Roman" w:cs="Times New Roman"/>
                <w:bCs/>
                <w:iCs/>
                <w:noProof/>
                <w:sz w:val="20"/>
                <w:szCs w:val="20"/>
              </w:rPr>
            </w:pPr>
          </w:p>
        </w:tc>
        <w:tc>
          <w:tcPr>
            <w:tcW w:w="457" w:type="pct"/>
          </w:tcPr>
          <w:p w14:paraId="6237DCC7"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Total </w:t>
            </w:r>
          </w:p>
        </w:tc>
        <w:tc>
          <w:tcPr>
            <w:tcW w:w="454" w:type="pct"/>
          </w:tcPr>
          <w:p w14:paraId="141D9DFB"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Anual </w:t>
            </w:r>
          </w:p>
        </w:tc>
        <w:tc>
          <w:tcPr>
            <w:tcW w:w="450" w:type="pct"/>
          </w:tcPr>
          <w:p w14:paraId="4F4257EF"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Total </w:t>
            </w:r>
          </w:p>
        </w:tc>
        <w:tc>
          <w:tcPr>
            <w:tcW w:w="456" w:type="pct"/>
          </w:tcPr>
          <w:p w14:paraId="3F345D0B"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 xml:space="preserve">Anual </w:t>
            </w:r>
          </w:p>
        </w:tc>
        <w:tc>
          <w:tcPr>
            <w:tcW w:w="422" w:type="pct"/>
          </w:tcPr>
          <w:p w14:paraId="56E23414" w14:textId="77777777"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BR</w:t>
            </w:r>
          </w:p>
        </w:tc>
        <w:tc>
          <w:tcPr>
            <w:tcW w:w="421" w:type="pct"/>
          </w:tcPr>
          <w:p w14:paraId="3EF4CF3D" w14:textId="421DC999"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DR</w:t>
            </w:r>
          </w:p>
        </w:tc>
        <w:tc>
          <w:tcPr>
            <w:tcW w:w="428" w:type="pct"/>
          </w:tcPr>
          <w:p w14:paraId="50BF272F" w14:textId="217FDEAA"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DT</w:t>
            </w:r>
          </w:p>
        </w:tc>
        <w:tc>
          <w:tcPr>
            <w:tcW w:w="446" w:type="pct"/>
          </w:tcPr>
          <w:p w14:paraId="504F0F9D" w14:textId="7912D4C9"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FA</w:t>
            </w:r>
          </w:p>
        </w:tc>
        <w:tc>
          <w:tcPr>
            <w:tcW w:w="428" w:type="pct"/>
          </w:tcPr>
          <w:p w14:paraId="0416D633" w14:textId="004D4E90"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MO</w:t>
            </w:r>
          </w:p>
        </w:tc>
        <w:tc>
          <w:tcPr>
            <w:tcW w:w="383" w:type="pct"/>
          </w:tcPr>
          <w:p w14:paraId="7B242609" w14:textId="231FD9E8" w:rsidR="0083582E" w:rsidRPr="00901C95" w:rsidRDefault="0083582E" w:rsidP="00CB5222">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PAM</w:t>
            </w:r>
          </w:p>
        </w:tc>
      </w:tr>
      <w:tr w:rsidR="0083582E" w:rsidRPr="00901C95" w14:paraId="78D4D6AE" w14:textId="77777777" w:rsidTr="004A5336">
        <w:tc>
          <w:tcPr>
            <w:tcW w:w="656" w:type="pct"/>
          </w:tcPr>
          <w:p w14:paraId="48041543" w14:textId="1B7CE9EB"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Tăieri progresive</w:t>
            </w:r>
          </w:p>
        </w:tc>
        <w:tc>
          <w:tcPr>
            <w:tcW w:w="457" w:type="pct"/>
          </w:tcPr>
          <w:p w14:paraId="5FB07D03" w14:textId="3A64C90A"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745,23</w:t>
            </w:r>
          </w:p>
        </w:tc>
        <w:tc>
          <w:tcPr>
            <w:tcW w:w="454" w:type="pct"/>
          </w:tcPr>
          <w:p w14:paraId="10B8B57C" w14:textId="47815807"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74,52</w:t>
            </w:r>
          </w:p>
        </w:tc>
        <w:tc>
          <w:tcPr>
            <w:tcW w:w="450" w:type="pct"/>
          </w:tcPr>
          <w:p w14:paraId="1916FDE9" w14:textId="481AE4C0"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102527</w:t>
            </w:r>
          </w:p>
        </w:tc>
        <w:tc>
          <w:tcPr>
            <w:tcW w:w="456" w:type="pct"/>
          </w:tcPr>
          <w:p w14:paraId="22179F66" w14:textId="4AC67C48"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10253</w:t>
            </w:r>
          </w:p>
        </w:tc>
        <w:tc>
          <w:tcPr>
            <w:tcW w:w="422" w:type="pct"/>
          </w:tcPr>
          <w:p w14:paraId="7F4AD807" w14:textId="3B9AAA87"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2550</w:t>
            </w:r>
          </w:p>
        </w:tc>
        <w:tc>
          <w:tcPr>
            <w:tcW w:w="421" w:type="pct"/>
          </w:tcPr>
          <w:p w14:paraId="754E8BC9" w14:textId="378CC4C0"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22</w:t>
            </w:r>
          </w:p>
        </w:tc>
        <w:tc>
          <w:tcPr>
            <w:tcW w:w="428" w:type="pct"/>
          </w:tcPr>
          <w:p w14:paraId="615598FA" w14:textId="2E64CD12"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2</w:t>
            </w:r>
          </w:p>
        </w:tc>
        <w:tc>
          <w:tcPr>
            <w:tcW w:w="446" w:type="pct"/>
          </w:tcPr>
          <w:p w14:paraId="2BDA8B82" w14:textId="6C1C04C7"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5899</w:t>
            </w:r>
          </w:p>
        </w:tc>
        <w:tc>
          <w:tcPr>
            <w:tcW w:w="428" w:type="pct"/>
          </w:tcPr>
          <w:p w14:paraId="7A26C826" w14:textId="09F02CF3"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1736</w:t>
            </w:r>
          </w:p>
        </w:tc>
        <w:tc>
          <w:tcPr>
            <w:tcW w:w="383" w:type="pct"/>
          </w:tcPr>
          <w:p w14:paraId="3CD95669" w14:textId="5DF9140F"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44</w:t>
            </w:r>
          </w:p>
        </w:tc>
      </w:tr>
      <w:tr w:rsidR="0083582E" w:rsidRPr="00901C95" w14:paraId="320A697D" w14:textId="77777777" w:rsidTr="004A5336">
        <w:tc>
          <w:tcPr>
            <w:tcW w:w="656" w:type="pct"/>
          </w:tcPr>
          <w:p w14:paraId="183CB791" w14:textId="5BB3635B"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eastAsia="Times New Roman" w:hAnsi="Times New Roman" w:cs="Times New Roman"/>
                <w:bCs/>
                <w:iCs/>
                <w:noProof/>
                <w:sz w:val="20"/>
                <w:szCs w:val="20"/>
              </w:rPr>
              <w:t>Tăieri rase</w:t>
            </w:r>
          </w:p>
        </w:tc>
        <w:tc>
          <w:tcPr>
            <w:tcW w:w="457" w:type="pct"/>
          </w:tcPr>
          <w:p w14:paraId="6C5AEDF2" w14:textId="03B10DFD"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1,17</w:t>
            </w:r>
          </w:p>
        </w:tc>
        <w:tc>
          <w:tcPr>
            <w:tcW w:w="454" w:type="pct"/>
          </w:tcPr>
          <w:p w14:paraId="7767468F" w14:textId="3A7259FC"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0,12</w:t>
            </w:r>
          </w:p>
        </w:tc>
        <w:tc>
          <w:tcPr>
            <w:tcW w:w="450" w:type="pct"/>
          </w:tcPr>
          <w:p w14:paraId="500AE0A6" w14:textId="4FF2DF6E"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473</w:t>
            </w:r>
          </w:p>
        </w:tc>
        <w:tc>
          <w:tcPr>
            <w:tcW w:w="456" w:type="pct"/>
          </w:tcPr>
          <w:p w14:paraId="4C590E28" w14:textId="3372525B"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47</w:t>
            </w:r>
          </w:p>
        </w:tc>
        <w:tc>
          <w:tcPr>
            <w:tcW w:w="422" w:type="pct"/>
          </w:tcPr>
          <w:p w14:paraId="0F80E3CF" w14:textId="43CE4D44"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w:t>
            </w:r>
          </w:p>
        </w:tc>
        <w:tc>
          <w:tcPr>
            <w:tcW w:w="421" w:type="pct"/>
          </w:tcPr>
          <w:p w14:paraId="5EB0366B" w14:textId="5C770C3B"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w:t>
            </w:r>
          </w:p>
        </w:tc>
        <w:tc>
          <w:tcPr>
            <w:tcW w:w="428" w:type="pct"/>
          </w:tcPr>
          <w:p w14:paraId="292485E2" w14:textId="5E1D2E2A"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w:t>
            </w:r>
          </w:p>
        </w:tc>
        <w:tc>
          <w:tcPr>
            <w:tcW w:w="446" w:type="pct"/>
          </w:tcPr>
          <w:p w14:paraId="7930EEDD" w14:textId="2080EF54"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w:t>
            </w:r>
          </w:p>
        </w:tc>
        <w:tc>
          <w:tcPr>
            <w:tcW w:w="428" w:type="pct"/>
          </w:tcPr>
          <w:p w14:paraId="6548843A" w14:textId="0D6A3CD7"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47</w:t>
            </w:r>
          </w:p>
        </w:tc>
        <w:tc>
          <w:tcPr>
            <w:tcW w:w="383" w:type="pct"/>
          </w:tcPr>
          <w:p w14:paraId="2A058D4C" w14:textId="3FACB6FB" w:rsidR="0083582E" w:rsidRPr="00901C95" w:rsidRDefault="0083582E" w:rsidP="0083582E">
            <w:pPr>
              <w:rPr>
                <w:rFonts w:ascii="Times New Roman" w:eastAsia="Times New Roman" w:hAnsi="Times New Roman" w:cs="Times New Roman"/>
                <w:bCs/>
                <w:iCs/>
                <w:noProof/>
                <w:sz w:val="20"/>
                <w:szCs w:val="20"/>
              </w:rPr>
            </w:pPr>
            <w:r w:rsidRPr="00901C95">
              <w:rPr>
                <w:rFonts w:ascii="Times New Roman" w:hAnsi="Times New Roman" w:cs="Times New Roman"/>
                <w:sz w:val="20"/>
                <w:szCs w:val="20"/>
              </w:rPr>
              <w:t>-</w:t>
            </w:r>
          </w:p>
        </w:tc>
      </w:tr>
      <w:tr w:rsidR="0083582E" w:rsidRPr="00901C95" w14:paraId="058B56F9" w14:textId="77777777" w:rsidTr="004A5336">
        <w:tc>
          <w:tcPr>
            <w:tcW w:w="656" w:type="pct"/>
          </w:tcPr>
          <w:p w14:paraId="547DA1D2" w14:textId="683D10B3"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eastAsia="Times New Roman" w:hAnsi="Times New Roman" w:cs="Times New Roman"/>
                <w:b/>
                <w:iCs/>
                <w:noProof/>
                <w:sz w:val="20"/>
                <w:szCs w:val="20"/>
              </w:rPr>
              <w:t>Total</w:t>
            </w:r>
          </w:p>
        </w:tc>
        <w:tc>
          <w:tcPr>
            <w:tcW w:w="457" w:type="pct"/>
          </w:tcPr>
          <w:p w14:paraId="72B5E514" w14:textId="1C2E4123"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746,40</w:t>
            </w:r>
          </w:p>
        </w:tc>
        <w:tc>
          <w:tcPr>
            <w:tcW w:w="454" w:type="pct"/>
          </w:tcPr>
          <w:p w14:paraId="472230C4" w14:textId="358598C8"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74,64</w:t>
            </w:r>
          </w:p>
        </w:tc>
        <w:tc>
          <w:tcPr>
            <w:tcW w:w="450" w:type="pct"/>
          </w:tcPr>
          <w:p w14:paraId="05B5BCD4" w14:textId="61430BEB"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103000</w:t>
            </w:r>
          </w:p>
        </w:tc>
        <w:tc>
          <w:tcPr>
            <w:tcW w:w="456" w:type="pct"/>
          </w:tcPr>
          <w:p w14:paraId="2819BA87" w14:textId="642D1959"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10300</w:t>
            </w:r>
          </w:p>
        </w:tc>
        <w:tc>
          <w:tcPr>
            <w:tcW w:w="422" w:type="pct"/>
          </w:tcPr>
          <w:p w14:paraId="7E1598A4" w14:textId="31326983"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2550</w:t>
            </w:r>
          </w:p>
        </w:tc>
        <w:tc>
          <w:tcPr>
            <w:tcW w:w="421" w:type="pct"/>
          </w:tcPr>
          <w:p w14:paraId="1D8DD659" w14:textId="76069BEE"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22</w:t>
            </w:r>
          </w:p>
        </w:tc>
        <w:tc>
          <w:tcPr>
            <w:tcW w:w="428" w:type="pct"/>
          </w:tcPr>
          <w:p w14:paraId="6564D717" w14:textId="7698F564"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2</w:t>
            </w:r>
          </w:p>
        </w:tc>
        <w:tc>
          <w:tcPr>
            <w:tcW w:w="446" w:type="pct"/>
          </w:tcPr>
          <w:p w14:paraId="689C877D" w14:textId="650AE7F3"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5899</w:t>
            </w:r>
          </w:p>
        </w:tc>
        <w:tc>
          <w:tcPr>
            <w:tcW w:w="428" w:type="pct"/>
          </w:tcPr>
          <w:p w14:paraId="5806A318" w14:textId="6E714165"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1783</w:t>
            </w:r>
          </w:p>
        </w:tc>
        <w:tc>
          <w:tcPr>
            <w:tcW w:w="383" w:type="pct"/>
          </w:tcPr>
          <w:p w14:paraId="11ABC403" w14:textId="09E6C405" w:rsidR="0083582E" w:rsidRPr="00901C95" w:rsidRDefault="0083582E" w:rsidP="0083582E">
            <w:pPr>
              <w:rPr>
                <w:rFonts w:ascii="Times New Roman" w:eastAsia="Times New Roman" w:hAnsi="Times New Roman" w:cs="Times New Roman"/>
                <w:b/>
                <w:iCs/>
                <w:noProof/>
                <w:sz w:val="20"/>
                <w:szCs w:val="20"/>
              </w:rPr>
            </w:pPr>
            <w:r w:rsidRPr="00901C95">
              <w:rPr>
                <w:rFonts w:ascii="Times New Roman" w:hAnsi="Times New Roman" w:cs="Times New Roman"/>
                <w:b/>
                <w:sz w:val="20"/>
                <w:szCs w:val="20"/>
              </w:rPr>
              <w:t>44</w:t>
            </w:r>
          </w:p>
        </w:tc>
      </w:tr>
    </w:tbl>
    <w:p w14:paraId="20F2BA8B" w14:textId="77777777" w:rsidR="0083582E" w:rsidRPr="002435E9" w:rsidRDefault="0083582E" w:rsidP="00C63550">
      <w:pPr>
        <w:spacing w:after="0" w:line="240" w:lineRule="auto"/>
        <w:rPr>
          <w:rFonts w:ascii="Times New Roman" w:eastAsia="Times New Roman" w:hAnsi="Times New Roman" w:cs="Times New Roman"/>
          <w:bCs/>
          <w:iCs/>
          <w:noProof/>
          <w:kern w:val="0"/>
          <w:szCs w:val="20"/>
          <w:highlight w:val="yellow"/>
          <w:lang w:eastAsia="en-US"/>
          <w14:ligatures w14:val="none"/>
        </w:rPr>
      </w:pPr>
    </w:p>
    <w:p w14:paraId="38243CFD" w14:textId="77777777" w:rsidR="00963016" w:rsidRPr="00B445B1" w:rsidRDefault="00963016" w:rsidP="00133142">
      <w:pPr>
        <w:spacing w:after="0" w:line="240" w:lineRule="auto"/>
        <w:ind w:firstLine="720"/>
        <w:rPr>
          <w:rFonts w:ascii="Times New Roman" w:eastAsia="Times New Roman" w:hAnsi="Times New Roman" w:cs="Times New Roman"/>
          <w:bCs/>
          <w:iCs/>
          <w:noProof/>
          <w:kern w:val="0"/>
          <w:sz w:val="24"/>
          <w:szCs w:val="24"/>
          <w:lang w:eastAsia="en-US"/>
          <w14:ligatures w14:val="none"/>
        </w:rPr>
      </w:pPr>
    </w:p>
    <w:p w14:paraId="0CA097BF" w14:textId="41963A32" w:rsidR="00133142" w:rsidRPr="00B445B1" w:rsidRDefault="00D341D6" w:rsidP="00133142">
      <w:pPr>
        <w:spacing w:after="0" w:line="240" w:lineRule="auto"/>
        <w:jc w:val="center"/>
        <w:rPr>
          <w:rFonts w:ascii="Times New Roman,Italic" w:eastAsia="Times New Roman" w:hAnsi="Times New Roman,Italic" w:cs="Times New Roman,Italic"/>
          <w:b/>
          <w:iCs/>
          <w:noProof/>
          <w:kern w:val="0"/>
          <w:sz w:val="24"/>
          <w:szCs w:val="24"/>
          <w:lang w:eastAsia="en-US"/>
          <w14:ligatures w14:val="none"/>
        </w:rPr>
      </w:pPr>
      <w:r w:rsidRPr="00B445B1">
        <w:rPr>
          <w:rFonts w:ascii="Times New Roman" w:eastAsia="Times New Roman" w:hAnsi="Times New Roman" w:cs="Times New Roman"/>
          <w:b/>
          <w:iCs/>
          <w:noProof/>
          <w:kern w:val="0"/>
          <w:sz w:val="24"/>
          <w:szCs w:val="24"/>
          <w:lang w:eastAsia="en-US"/>
          <w14:ligatures w14:val="none"/>
        </w:rPr>
        <w:t>3</w:t>
      </w:r>
      <w:r w:rsidR="00133142" w:rsidRPr="00B445B1">
        <w:rPr>
          <w:rFonts w:ascii="Times New Roman" w:eastAsia="Times New Roman" w:hAnsi="Times New Roman" w:cs="Times New Roman"/>
          <w:b/>
          <w:iCs/>
          <w:noProof/>
          <w:kern w:val="0"/>
          <w:sz w:val="24"/>
          <w:szCs w:val="24"/>
          <w:lang w:eastAsia="en-US"/>
          <w14:ligatures w14:val="none"/>
        </w:rPr>
        <w:t>.</w:t>
      </w:r>
      <w:r w:rsidR="00A21366" w:rsidRPr="00B445B1">
        <w:rPr>
          <w:rFonts w:ascii="Times New Roman" w:eastAsia="Times New Roman" w:hAnsi="Times New Roman" w:cs="Times New Roman"/>
          <w:b/>
          <w:iCs/>
          <w:noProof/>
          <w:kern w:val="0"/>
          <w:sz w:val="24"/>
          <w:szCs w:val="24"/>
          <w:lang w:eastAsia="en-US"/>
          <w14:ligatures w14:val="none"/>
        </w:rPr>
        <w:t>f</w:t>
      </w:r>
      <w:r w:rsidR="00133142" w:rsidRPr="00B445B1">
        <w:rPr>
          <w:rFonts w:ascii="Times New Roman" w:eastAsia="Times New Roman" w:hAnsi="Times New Roman" w:cs="Times New Roman"/>
          <w:b/>
          <w:iCs/>
          <w:noProof/>
          <w:kern w:val="0"/>
          <w:sz w:val="24"/>
          <w:szCs w:val="24"/>
          <w:lang w:eastAsia="en-US"/>
          <w14:ligatures w14:val="none"/>
        </w:rPr>
        <w:t>.4.2. Posibilitatea de produse secundare</w:t>
      </w:r>
      <w:r w:rsidR="00133142" w:rsidRPr="00B445B1">
        <w:rPr>
          <w:rFonts w:ascii="Times New Roman,Italic" w:eastAsia="Times New Roman" w:hAnsi="Times New Roman,Italic" w:cs="Times New Roman,Italic"/>
          <w:b/>
          <w:iCs/>
          <w:noProof/>
          <w:kern w:val="0"/>
          <w:sz w:val="24"/>
          <w:szCs w:val="24"/>
          <w:lang w:eastAsia="en-US"/>
          <w14:ligatures w14:val="none"/>
        </w:rPr>
        <w:t>, tăieri de igienă</w:t>
      </w:r>
    </w:p>
    <w:p w14:paraId="07EA3057" w14:textId="77777777" w:rsidR="00133142" w:rsidRPr="00B445B1" w:rsidRDefault="00133142" w:rsidP="00133142">
      <w:pPr>
        <w:spacing w:after="0" w:line="240" w:lineRule="auto"/>
        <w:jc w:val="center"/>
        <w:rPr>
          <w:rFonts w:ascii="Times New Roman,Italic" w:eastAsia="Times New Roman" w:hAnsi="Times New Roman,Italic" w:cs="Times New Roman,Italic"/>
          <w:b/>
          <w:i/>
          <w:iCs/>
          <w:noProof/>
          <w:kern w:val="0"/>
          <w:sz w:val="24"/>
          <w:szCs w:val="24"/>
          <w:lang w:eastAsia="en-US"/>
          <w14:ligatures w14:val="none"/>
        </w:rPr>
      </w:pPr>
    </w:p>
    <w:p w14:paraId="3E4D24B1" w14:textId="77777777" w:rsidR="00133142" w:rsidRPr="00B445B1" w:rsidRDefault="00133142" w:rsidP="00B445B1">
      <w:pPr>
        <w:spacing w:after="0" w:line="240" w:lineRule="auto"/>
        <w:jc w:val="both"/>
        <w:rPr>
          <w:rFonts w:ascii="Times New Roman" w:eastAsia="Times New Roman" w:hAnsi="Times New Roman" w:cs="Times New Roman"/>
          <w:noProof/>
          <w:kern w:val="0"/>
          <w:sz w:val="24"/>
          <w:szCs w:val="24"/>
          <w:lang w:eastAsia="en-US"/>
          <w14:ligatures w14:val="none"/>
        </w:rPr>
      </w:pPr>
      <w:r w:rsidRPr="00B445B1">
        <w:rPr>
          <w:rFonts w:ascii="Times New Roman" w:eastAsia="Times New Roman" w:hAnsi="Times New Roman" w:cs="Times New Roman"/>
          <w:b/>
          <w:bCs/>
          <w:noProof/>
          <w:kern w:val="0"/>
          <w:sz w:val="24"/>
          <w:szCs w:val="24"/>
          <w:lang w:eastAsia="en-US"/>
          <w14:ligatures w14:val="none"/>
        </w:rPr>
        <w:tab/>
        <w:t xml:space="preserve">Produsele secundare </w:t>
      </w:r>
      <w:r w:rsidRPr="00B445B1">
        <w:rPr>
          <w:rFonts w:ascii="Times New Roman" w:eastAsia="Times New Roman" w:hAnsi="Times New Roman" w:cs="Times New Roman"/>
          <w:noProof/>
          <w:kern w:val="0"/>
          <w:sz w:val="24"/>
          <w:szCs w:val="24"/>
          <w:lang w:eastAsia="en-US"/>
          <w14:ligatures w14:val="none"/>
        </w:rPr>
        <w:t>sunt cele ce rezultă în urma efectuării lucrărilor de îngrijire şi conducere a arboretelor.</w:t>
      </w:r>
    </w:p>
    <w:p w14:paraId="30855EC9" w14:textId="77777777" w:rsidR="00133142" w:rsidRPr="00B445B1" w:rsidRDefault="00133142" w:rsidP="00B445B1">
      <w:pPr>
        <w:spacing w:after="0" w:line="240" w:lineRule="auto"/>
        <w:jc w:val="both"/>
        <w:rPr>
          <w:rFonts w:ascii="Times New Roman" w:eastAsia="Times New Roman" w:hAnsi="Times New Roman" w:cs="Times New Roman"/>
          <w:noProof/>
          <w:kern w:val="0"/>
          <w:sz w:val="24"/>
          <w:szCs w:val="24"/>
          <w:lang w:eastAsia="en-US"/>
          <w14:ligatures w14:val="none"/>
        </w:rPr>
      </w:pPr>
      <w:r w:rsidRPr="00B445B1">
        <w:rPr>
          <w:rFonts w:ascii="Times New Roman" w:eastAsia="Times New Roman" w:hAnsi="Times New Roman" w:cs="Times New Roman"/>
          <w:noProof/>
          <w:kern w:val="0"/>
          <w:sz w:val="24"/>
          <w:szCs w:val="24"/>
          <w:lang w:eastAsia="en-US"/>
          <w14:ligatures w14:val="none"/>
        </w:rPr>
        <w:tab/>
        <w:t>Defalcarea posibilităţii de produse secundare pe lucrări propuse şi specii este următoarea:</w:t>
      </w:r>
    </w:p>
    <w:p w14:paraId="07921F9D" w14:textId="77777777" w:rsidR="00133142" w:rsidRPr="00B445B1" w:rsidRDefault="00133142" w:rsidP="00133142">
      <w:pPr>
        <w:spacing w:after="0" w:line="240" w:lineRule="auto"/>
        <w:rPr>
          <w:rFonts w:ascii="Times New Roman" w:eastAsia="Times New Roman" w:hAnsi="Times New Roman" w:cs="Times New Roman"/>
          <w:noProof/>
          <w:kern w:val="0"/>
          <w:sz w:val="24"/>
          <w:szCs w:val="24"/>
          <w:lang w:eastAsia="en-US"/>
          <w14:ligatures w14:val="none"/>
        </w:rPr>
      </w:pPr>
    </w:p>
    <w:p w14:paraId="0BD36E4E" w14:textId="77777777" w:rsidR="00133142" w:rsidRPr="002435E9" w:rsidRDefault="00133142" w:rsidP="00133142">
      <w:pPr>
        <w:spacing w:after="0" w:line="240" w:lineRule="auto"/>
        <w:jc w:val="center"/>
        <w:rPr>
          <w:rFonts w:ascii="Times New Roman" w:eastAsia="Calibri" w:hAnsi="Times New Roman" w:cs="Times New Roman"/>
          <w:i/>
          <w:noProof/>
          <w:kern w:val="0"/>
          <w:szCs w:val="24"/>
          <w:highlight w:val="yellow"/>
          <w:lang w:eastAsia="en-US"/>
          <w14:ligatures w14:val="none"/>
        </w:rPr>
      </w:pPr>
    </w:p>
    <w:p w14:paraId="493B5684" w14:textId="77777777" w:rsidR="00133142" w:rsidRPr="007D4BC9" w:rsidRDefault="00133142" w:rsidP="00133142">
      <w:pPr>
        <w:spacing w:after="0" w:line="240" w:lineRule="auto"/>
        <w:jc w:val="center"/>
        <w:rPr>
          <w:rFonts w:ascii="Times New Roman" w:eastAsia="Calibri" w:hAnsi="Times New Roman" w:cs="Times New Roman"/>
          <w:i/>
          <w:noProof/>
          <w:kern w:val="0"/>
          <w:sz w:val="24"/>
          <w:szCs w:val="24"/>
          <w:lang w:eastAsia="en-US"/>
          <w14:ligatures w14:val="none"/>
        </w:rPr>
      </w:pPr>
      <w:r w:rsidRPr="007D4BC9">
        <w:rPr>
          <w:rFonts w:ascii="Times New Roman" w:eastAsia="Calibri" w:hAnsi="Times New Roman" w:cs="Times New Roman"/>
          <w:i/>
          <w:noProof/>
          <w:kern w:val="0"/>
          <w:sz w:val="24"/>
          <w:szCs w:val="24"/>
          <w:lang w:eastAsia="en-US"/>
          <w14:ligatures w14:val="none"/>
        </w:rPr>
        <w:t>Posibilitatea de produse secundare</w:t>
      </w:r>
    </w:p>
    <w:p w14:paraId="0472D7EE" w14:textId="1170DE19" w:rsidR="00133142" w:rsidRPr="007D4BC9" w:rsidRDefault="00163EC7" w:rsidP="00133142">
      <w:pPr>
        <w:spacing w:after="0" w:line="240" w:lineRule="auto"/>
        <w:rPr>
          <w:rFonts w:ascii="Times New Roman" w:eastAsia="Calibri" w:hAnsi="Times New Roman" w:cs="Times New Roman"/>
          <w:noProof/>
          <w:kern w:val="0"/>
          <w:sz w:val="20"/>
          <w:szCs w:val="20"/>
          <w:lang w:eastAsia="en-US"/>
          <w14:ligatures w14:val="none"/>
        </w:rPr>
      </w:pPr>
      <w:r w:rsidRPr="00901C95">
        <w:rPr>
          <w:rFonts w:ascii="Times New Roman" w:eastAsia="Calibri" w:hAnsi="Times New Roman" w:cs="Times New Roman"/>
          <w:noProof/>
          <w:kern w:val="0"/>
          <w:sz w:val="24"/>
          <w:szCs w:val="24"/>
          <w:lang w:eastAsia="en-US"/>
          <w14:ligatures w14:val="none"/>
        </w:rPr>
        <w:t>U.P. I Mociaru</w:t>
      </w:r>
      <w:r w:rsidRPr="007D4BC9">
        <w:rPr>
          <w:rFonts w:ascii="Times New Roman" w:eastAsia="Calibri" w:hAnsi="Times New Roman" w:cs="Times New Roman"/>
          <w:b/>
          <w:bCs/>
          <w:noProof/>
          <w:kern w:val="0"/>
          <w:sz w:val="20"/>
          <w:szCs w:val="20"/>
          <w:lang w:eastAsia="en-US"/>
          <w14:ligatures w14:val="none"/>
        </w:rPr>
        <w:t xml:space="preserve"> </w:t>
      </w:r>
      <w:r w:rsidR="00133142" w:rsidRPr="007D4BC9">
        <w:rPr>
          <w:rFonts w:ascii="Times New Roman" w:eastAsia="Calibri" w:hAnsi="Times New Roman" w:cs="Times New Roman"/>
          <w:b/>
          <w:bCs/>
          <w:noProof/>
          <w:kern w:val="0"/>
          <w:sz w:val="20"/>
          <w:szCs w:val="20"/>
          <w:lang w:eastAsia="en-US"/>
          <w14:ligatures w14:val="none"/>
        </w:rPr>
        <w:tab/>
      </w:r>
      <w:r w:rsidR="00133142" w:rsidRPr="007D4BC9">
        <w:rPr>
          <w:rFonts w:ascii="Times New Roman" w:eastAsia="Calibri" w:hAnsi="Times New Roman" w:cs="Times New Roman"/>
          <w:noProof/>
          <w:kern w:val="0"/>
          <w:sz w:val="20"/>
          <w:szCs w:val="20"/>
          <w:lang w:eastAsia="en-US"/>
          <w14:ligatures w14:val="none"/>
        </w:rPr>
        <w:tab/>
      </w:r>
      <w:r w:rsidR="00133142" w:rsidRPr="007D4BC9">
        <w:rPr>
          <w:rFonts w:ascii="Times New Roman" w:eastAsia="Calibri" w:hAnsi="Times New Roman" w:cs="Times New Roman"/>
          <w:noProof/>
          <w:kern w:val="0"/>
          <w:sz w:val="20"/>
          <w:szCs w:val="20"/>
          <w:lang w:eastAsia="en-US"/>
          <w14:ligatures w14:val="none"/>
        </w:rPr>
        <w:tab/>
      </w:r>
      <w:r w:rsidR="00133142" w:rsidRPr="007D4BC9">
        <w:rPr>
          <w:rFonts w:ascii="Times New Roman" w:eastAsia="Calibri" w:hAnsi="Times New Roman" w:cs="Times New Roman"/>
          <w:noProof/>
          <w:kern w:val="0"/>
          <w:sz w:val="20"/>
          <w:szCs w:val="20"/>
          <w:lang w:eastAsia="en-US"/>
          <w14:ligatures w14:val="none"/>
        </w:rPr>
        <w:tab/>
      </w:r>
      <w:r w:rsidR="00133142" w:rsidRPr="007D4BC9">
        <w:rPr>
          <w:rFonts w:ascii="Times New Roman" w:eastAsia="Calibri" w:hAnsi="Times New Roman" w:cs="Times New Roman"/>
          <w:noProof/>
          <w:kern w:val="0"/>
          <w:sz w:val="20"/>
          <w:szCs w:val="20"/>
          <w:lang w:eastAsia="en-US"/>
          <w14:ligatures w14:val="none"/>
        </w:rPr>
        <w:tab/>
      </w:r>
      <w:r w:rsidR="00133142" w:rsidRPr="007D4BC9">
        <w:rPr>
          <w:rFonts w:ascii="Times New Roman" w:eastAsia="Calibri" w:hAnsi="Times New Roman" w:cs="Times New Roman"/>
          <w:noProof/>
          <w:kern w:val="0"/>
          <w:sz w:val="20"/>
          <w:szCs w:val="20"/>
          <w:lang w:eastAsia="en-US"/>
          <w14:ligatures w14:val="none"/>
        </w:rPr>
        <w:tab/>
      </w:r>
      <w:r w:rsidR="007D4BC9">
        <w:rPr>
          <w:rFonts w:ascii="Times New Roman" w:eastAsia="Calibri" w:hAnsi="Times New Roman" w:cs="Times New Roman"/>
          <w:noProof/>
          <w:kern w:val="0"/>
          <w:sz w:val="20"/>
          <w:szCs w:val="20"/>
          <w:lang w:eastAsia="en-US"/>
          <w14:ligatures w14:val="none"/>
        </w:rPr>
        <w:t xml:space="preserve">                                     </w:t>
      </w:r>
      <w:r w:rsidR="00133142" w:rsidRPr="007D4BC9">
        <w:rPr>
          <w:rFonts w:ascii="Times New Roman" w:eastAsia="Calibri" w:hAnsi="Times New Roman" w:cs="Times New Roman"/>
          <w:noProof/>
          <w:kern w:val="0"/>
          <w:sz w:val="20"/>
          <w:szCs w:val="20"/>
          <w:lang w:eastAsia="en-US"/>
          <w14:ligatures w14:val="none"/>
        </w:rPr>
        <w:t xml:space="preserve">Tabel nr. </w:t>
      </w:r>
      <w:r w:rsidR="0038022B" w:rsidRPr="007D4BC9">
        <w:rPr>
          <w:rFonts w:ascii="Times New Roman" w:eastAsia="Calibri" w:hAnsi="Times New Roman" w:cs="Times New Roman"/>
          <w:noProof/>
          <w:kern w:val="0"/>
          <w:sz w:val="20"/>
          <w:szCs w:val="20"/>
          <w:lang w:eastAsia="en-US"/>
          <w14:ligatures w14:val="none"/>
        </w:rPr>
        <w:t>3.</w:t>
      </w:r>
      <w:r w:rsidR="00A21366" w:rsidRPr="007D4BC9">
        <w:rPr>
          <w:rFonts w:ascii="Times New Roman" w:eastAsia="Calibri" w:hAnsi="Times New Roman" w:cs="Times New Roman"/>
          <w:noProof/>
          <w:kern w:val="0"/>
          <w:sz w:val="20"/>
          <w:szCs w:val="20"/>
          <w:lang w:eastAsia="en-US"/>
          <w14:ligatures w14:val="none"/>
        </w:rPr>
        <w:t>f</w:t>
      </w:r>
      <w:r w:rsidR="0038022B" w:rsidRPr="007D4BC9">
        <w:rPr>
          <w:rFonts w:ascii="Times New Roman" w:eastAsia="Calibri" w:hAnsi="Times New Roman" w:cs="Times New Roman"/>
          <w:noProof/>
          <w:kern w:val="0"/>
          <w:sz w:val="20"/>
          <w:szCs w:val="20"/>
          <w:lang w:eastAsia="en-US"/>
          <w14:ligatures w14:val="none"/>
        </w:rPr>
        <w:t>.4.2.1.</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firstRow="0" w:lastRow="0" w:firstColumn="0" w:lastColumn="0" w:noHBand="0" w:noVBand="0"/>
      </w:tblPr>
      <w:tblGrid>
        <w:gridCol w:w="1188"/>
        <w:gridCol w:w="838"/>
        <w:gridCol w:w="842"/>
        <w:gridCol w:w="692"/>
        <w:gridCol w:w="754"/>
        <w:gridCol w:w="577"/>
        <w:gridCol w:w="577"/>
        <w:gridCol w:w="587"/>
        <w:gridCol w:w="596"/>
        <w:gridCol w:w="577"/>
        <w:gridCol w:w="429"/>
        <w:gridCol w:w="518"/>
        <w:gridCol w:w="585"/>
        <w:gridCol w:w="491"/>
        <w:gridCol w:w="493"/>
      </w:tblGrid>
      <w:tr w:rsidR="00163EC7" w:rsidRPr="001F62A6" w14:paraId="2D639EB5" w14:textId="77777777" w:rsidTr="00163EC7">
        <w:trPr>
          <w:cantSplit/>
        </w:trPr>
        <w:tc>
          <w:tcPr>
            <w:tcW w:w="610" w:type="pct"/>
            <w:vMerge w:val="restart"/>
            <w:tcBorders>
              <w:top w:val="double" w:sz="4" w:space="0" w:color="auto"/>
              <w:left w:val="double" w:sz="4" w:space="0" w:color="auto"/>
              <w:right w:val="double" w:sz="4" w:space="0" w:color="auto"/>
            </w:tcBorders>
            <w:tcMar>
              <w:left w:w="57" w:type="dxa"/>
              <w:right w:w="57" w:type="dxa"/>
            </w:tcMar>
            <w:vAlign w:val="center"/>
          </w:tcPr>
          <w:p w14:paraId="234BEFE4" w14:textId="77777777" w:rsidR="00163EC7" w:rsidRPr="00163EC7" w:rsidRDefault="00163EC7" w:rsidP="00DC6F34">
            <w:pPr>
              <w:pStyle w:val="Corptext"/>
              <w:jc w:val="center"/>
              <w:rPr>
                <w:rFonts w:ascii="Times New Roman" w:hAnsi="Times New Roman" w:cs="Times New Roman"/>
                <w:b/>
                <w:noProof/>
                <w:sz w:val="20"/>
                <w:szCs w:val="20"/>
              </w:rPr>
            </w:pPr>
            <w:r w:rsidRPr="00163EC7">
              <w:rPr>
                <w:rFonts w:ascii="Times New Roman" w:hAnsi="Times New Roman" w:cs="Times New Roman"/>
                <w:b/>
                <w:noProof/>
                <w:sz w:val="20"/>
                <w:szCs w:val="20"/>
              </w:rPr>
              <w:t>Specifi-</w:t>
            </w:r>
          </w:p>
          <w:p w14:paraId="333EC3AA" w14:textId="77777777" w:rsidR="00163EC7" w:rsidRPr="00163EC7" w:rsidRDefault="00163EC7" w:rsidP="00DC6F34">
            <w:pPr>
              <w:pStyle w:val="Corptext"/>
              <w:jc w:val="center"/>
              <w:rPr>
                <w:rFonts w:ascii="Times New Roman" w:hAnsi="Times New Roman" w:cs="Times New Roman"/>
                <w:b/>
                <w:noProof/>
                <w:sz w:val="20"/>
                <w:szCs w:val="20"/>
              </w:rPr>
            </w:pPr>
            <w:r w:rsidRPr="00163EC7">
              <w:rPr>
                <w:rFonts w:ascii="Times New Roman" w:hAnsi="Times New Roman" w:cs="Times New Roman"/>
                <w:b/>
                <w:noProof/>
                <w:sz w:val="20"/>
                <w:szCs w:val="20"/>
              </w:rPr>
              <w:t>cări</w:t>
            </w:r>
          </w:p>
        </w:tc>
        <w:tc>
          <w:tcPr>
            <w:tcW w:w="862" w:type="pct"/>
            <w:gridSpan w:val="2"/>
            <w:tcBorders>
              <w:top w:val="double" w:sz="4" w:space="0" w:color="auto"/>
              <w:left w:val="double" w:sz="4" w:space="0" w:color="auto"/>
              <w:right w:val="double" w:sz="4" w:space="0" w:color="auto"/>
            </w:tcBorders>
            <w:tcMar>
              <w:left w:w="57" w:type="dxa"/>
              <w:right w:w="57" w:type="dxa"/>
            </w:tcMar>
            <w:vAlign w:val="center"/>
          </w:tcPr>
          <w:p w14:paraId="09E50F54" w14:textId="3133675F" w:rsidR="00163EC7" w:rsidRPr="00163EC7" w:rsidRDefault="00054773"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Suprafața</w:t>
            </w:r>
          </w:p>
          <w:p w14:paraId="3389B054" w14:textId="77777777" w:rsidR="00163EC7" w:rsidRPr="00163EC7" w:rsidRDefault="00163EC7"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-ha-</w:t>
            </w:r>
          </w:p>
        </w:tc>
        <w:tc>
          <w:tcPr>
            <w:tcW w:w="742" w:type="pct"/>
            <w:gridSpan w:val="2"/>
            <w:tcBorders>
              <w:top w:val="double" w:sz="4" w:space="0" w:color="auto"/>
              <w:left w:val="double" w:sz="4" w:space="0" w:color="auto"/>
              <w:right w:val="double" w:sz="4" w:space="0" w:color="auto"/>
            </w:tcBorders>
            <w:tcMar>
              <w:left w:w="57" w:type="dxa"/>
              <w:right w:w="57" w:type="dxa"/>
            </w:tcMar>
            <w:vAlign w:val="center"/>
          </w:tcPr>
          <w:p w14:paraId="443E63CD" w14:textId="77777777" w:rsidR="00163EC7" w:rsidRPr="00163EC7" w:rsidRDefault="00163EC7"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Volum  de extras (mc)</w:t>
            </w:r>
          </w:p>
        </w:tc>
        <w:tc>
          <w:tcPr>
            <w:tcW w:w="2786" w:type="pct"/>
            <w:gridSpan w:val="10"/>
            <w:tcBorders>
              <w:top w:val="double" w:sz="4" w:space="0" w:color="auto"/>
              <w:left w:val="double" w:sz="4" w:space="0" w:color="auto"/>
              <w:right w:val="double" w:sz="4" w:space="0" w:color="auto"/>
            </w:tcBorders>
            <w:tcMar>
              <w:left w:w="57" w:type="dxa"/>
              <w:right w:w="57" w:type="dxa"/>
            </w:tcMar>
            <w:vAlign w:val="center"/>
          </w:tcPr>
          <w:p w14:paraId="28878EC8" w14:textId="77777777" w:rsidR="00163EC7" w:rsidRPr="00163EC7" w:rsidRDefault="00163EC7"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Posibilitatea anuală pe specii</w:t>
            </w:r>
          </w:p>
          <w:p w14:paraId="737D6A4A" w14:textId="77777777" w:rsidR="00163EC7" w:rsidRPr="00163EC7" w:rsidRDefault="00163EC7"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-mc-</w:t>
            </w:r>
          </w:p>
        </w:tc>
      </w:tr>
      <w:tr w:rsidR="00163EC7" w:rsidRPr="001F62A6" w14:paraId="77A57736" w14:textId="77777777" w:rsidTr="00163EC7">
        <w:trPr>
          <w:cantSplit/>
        </w:trPr>
        <w:tc>
          <w:tcPr>
            <w:tcW w:w="610" w:type="pct"/>
            <w:vMerge/>
            <w:tcBorders>
              <w:left w:val="double" w:sz="4" w:space="0" w:color="auto"/>
              <w:bottom w:val="double" w:sz="4" w:space="0" w:color="auto"/>
              <w:right w:val="double" w:sz="4" w:space="0" w:color="auto"/>
            </w:tcBorders>
            <w:tcMar>
              <w:left w:w="57" w:type="dxa"/>
              <w:right w:w="57" w:type="dxa"/>
            </w:tcMar>
            <w:vAlign w:val="center"/>
          </w:tcPr>
          <w:p w14:paraId="61CC491D" w14:textId="77777777" w:rsidR="00163EC7" w:rsidRPr="00163EC7" w:rsidRDefault="00163EC7" w:rsidP="00DC6F34">
            <w:pPr>
              <w:pStyle w:val="Corptext"/>
              <w:jc w:val="center"/>
              <w:rPr>
                <w:rFonts w:ascii="Times New Roman" w:hAnsi="Times New Roman" w:cs="Times New Roman"/>
                <w:b/>
                <w:noProof/>
                <w:sz w:val="20"/>
                <w:szCs w:val="20"/>
              </w:rPr>
            </w:pPr>
          </w:p>
        </w:tc>
        <w:tc>
          <w:tcPr>
            <w:tcW w:w="430" w:type="pct"/>
            <w:tcBorders>
              <w:left w:val="double" w:sz="4" w:space="0" w:color="auto"/>
              <w:bottom w:val="double" w:sz="4" w:space="0" w:color="auto"/>
            </w:tcBorders>
            <w:tcMar>
              <w:left w:w="57" w:type="dxa"/>
              <w:right w:w="57" w:type="dxa"/>
            </w:tcMar>
            <w:vAlign w:val="center"/>
          </w:tcPr>
          <w:p w14:paraId="751DC2AF" w14:textId="77777777" w:rsidR="00163EC7" w:rsidRPr="00163EC7" w:rsidRDefault="00163EC7"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Totală</w:t>
            </w:r>
          </w:p>
        </w:tc>
        <w:tc>
          <w:tcPr>
            <w:tcW w:w="432" w:type="pct"/>
            <w:tcBorders>
              <w:bottom w:val="double" w:sz="4" w:space="0" w:color="auto"/>
              <w:right w:val="double" w:sz="4" w:space="0" w:color="auto"/>
            </w:tcBorders>
            <w:tcMar>
              <w:left w:w="57" w:type="dxa"/>
              <w:right w:w="57" w:type="dxa"/>
            </w:tcMar>
            <w:vAlign w:val="center"/>
          </w:tcPr>
          <w:p w14:paraId="11C2BC06" w14:textId="77777777" w:rsidR="00163EC7" w:rsidRPr="00163EC7" w:rsidRDefault="00163EC7"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Anuală</w:t>
            </w:r>
          </w:p>
        </w:tc>
        <w:tc>
          <w:tcPr>
            <w:tcW w:w="355" w:type="pct"/>
            <w:tcBorders>
              <w:left w:val="double" w:sz="4" w:space="0" w:color="auto"/>
              <w:bottom w:val="double" w:sz="4" w:space="0" w:color="auto"/>
            </w:tcBorders>
            <w:tcMar>
              <w:left w:w="57" w:type="dxa"/>
              <w:right w:w="57" w:type="dxa"/>
            </w:tcMar>
            <w:vAlign w:val="center"/>
          </w:tcPr>
          <w:p w14:paraId="76B3DCD0" w14:textId="77777777" w:rsidR="00163EC7" w:rsidRPr="00163EC7" w:rsidRDefault="00163EC7"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Total</w:t>
            </w:r>
          </w:p>
        </w:tc>
        <w:tc>
          <w:tcPr>
            <w:tcW w:w="387" w:type="pct"/>
            <w:tcBorders>
              <w:bottom w:val="double" w:sz="4" w:space="0" w:color="auto"/>
              <w:right w:val="double" w:sz="4" w:space="0" w:color="auto"/>
            </w:tcBorders>
            <w:tcMar>
              <w:left w:w="57" w:type="dxa"/>
              <w:right w:w="57" w:type="dxa"/>
            </w:tcMar>
            <w:vAlign w:val="center"/>
          </w:tcPr>
          <w:p w14:paraId="6D2AFEF6" w14:textId="77777777" w:rsidR="00163EC7" w:rsidRPr="00163EC7" w:rsidRDefault="00163EC7" w:rsidP="00DC6F34">
            <w:pPr>
              <w:pStyle w:val="Corptext"/>
              <w:jc w:val="center"/>
              <w:rPr>
                <w:rFonts w:ascii="Times New Roman" w:hAnsi="Times New Roman" w:cs="Times New Roman"/>
                <w:b/>
                <w:sz w:val="20"/>
                <w:szCs w:val="20"/>
              </w:rPr>
            </w:pPr>
            <w:r w:rsidRPr="00163EC7">
              <w:rPr>
                <w:rFonts w:ascii="Times New Roman" w:hAnsi="Times New Roman" w:cs="Times New Roman"/>
                <w:b/>
                <w:sz w:val="20"/>
                <w:szCs w:val="20"/>
              </w:rPr>
              <w:t>Anual</w:t>
            </w:r>
          </w:p>
        </w:tc>
        <w:tc>
          <w:tcPr>
            <w:tcW w:w="296" w:type="pct"/>
            <w:tcBorders>
              <w:left w:val="double" w:sz="4" w:space="0" w:color="auto"/>
              <w:bottom w:val="double" w:sz="4" w:space="0" w:color="auto"/>
              <w:right w:val="single" w:sz="4" w:space="0" w:color="auto"/>
            </w:tcBorders>
            <w:tcMar>
              <w:left w:w="57" w:type="dxa"/>
              <w:right w:w="57" w:type="dxa"/>
            </w:tcMar>
            <w:vAlign w:val="center"/>
          </w:tcPr>
          <w:p w14:paraId="258416AF"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BR</w:t>
            </w:r>
          </w:p>
        </w:tc>
        <w:tc>
          <w:tcPr>
            <w:tcW w:w="296" w:type="pct"/>
            <w:tcBorders>
              <w:left w:val="single" w:sz="4" w:space="0" w:color="auto"/>
              <w:bottom w:val="double" w:sz="4" w:space="0" w:color="auto"/>
              <w:right w:val="single" w:sz="4" w:space="0" w:color="auto"/>
            </w:tcBorders>
            <w:tcMar>
              <w:left w:w="57" w:type="dxa"/>
              <w:right w:w="57" w:type="dxa"/>
            </w:tcMar>
            <w:vAlign w:val="center"/>
          </w:tcPr>
          <w:p w14:paraId="57670007"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CA</w:t>
            </w:r>
          </w:p>
        </w:tc>
        <w:tc>
          <w:tcPr>
            <w:tcW w:w="301" w:type="pct"/>
            <w:tcBorders>
              <w:left w:val="single" w:sz="4" w:space="0" w:color="auto"/>
              <w:bottom w:val="double" w:sz="4" w:space="0" w:color="auto"/>
              <w:right w:val="single" w:sz="4" w:space="0" w:color="auto"/>
            </w:tcBorders>
            <w:tcMar>
              <w:left w:w="57" w:type="dxa"/>
              <w:right w:w="57" w:type="dxa"/>
            </w:tcMar>
            <w:vAlign w:val="center"/>
          </w:tcPr>
          <w:p w14:paraId="2578FF2F"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DM</w:t>
            </w:r>
          </w:p>
        </w:tc>
        <w:tc>
          <w:tcPr>
            <w:tcW w:w="306" w:type="pct"/>
            <w:tcBorders>
              <w:left w:val="single" w:sz="4" w:space="0" w:color="auto"/>
              <w:bottom w:val="double" w:sz="4" w:space="0" w:color="auto"/>
              <w:right w:val="single" w:sz="4" w:space="0" w:color="auto"/>
            </w:tcBorders>
            <w:tcMar>
              <w:left w:w="57" w:type="dxa"/>
              <w:right w:w="57" w:type="dxa"/>
            </w:tcMar>
            <w:vAlign w:val="center"/>
          </w:tcPr>
          <w:p w14:paraId="2DE28478"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DR</w:t>
            </w:r>
          </w:p>
        </w:tc>
        <w:tc>
          <w:tcPr>
            <w:tcW w:w="296" w:type="pct"/>
            <w:tcBorders>
              <w:left w:val="single" w:sz="4" w:space="0" w:color="auto"/>
              <w:bottom w:val="double" w:sz="4" w:space="0" w:color="auto"/>
              <w:right w:val="single" w:sz="4" w:space="0" w:color="auto"/>
            </w:tcBorders>
            <w:tcMar>
              <w:left w:w="57" w:type="dxa"/>
              <w:right w:w="57" w:type="dxa"/>
            </w:tcMar>
            <w:vAlign w:val="center"/>
          </w:tcPr>
          <w:p w14:paraId="6600B3A0"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DT</w:t>
            </w:r>
          </w:p>
        </w:tc>
        <w:tc>
          <w:tcPr>
            <w:tcW w:w="220" w:type="pct"/>
            <w:tcBorders>
              <w:left w:val="single" w:sz="4" w:space="0" w:color="auto"/>
              <w:bottom w:val="double" w:sz="4" w:space="0" w:color="auto"/>
              <w:right w:val="single" w:sz="4" w:space="0" w:color="auto"/>
            </w:tcBorders>
            <w:tcMar>
              <w:left w:w="57" w:type="dxa"/>
              <w:right w:w="57" w:type="dxa"/>
            </w:tcMar>
            <w:vAlign w:val="center"/>
          </w:tcPr>
          <w:p w14:paraId="43F7FEA1"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FA</w:t>
            </w:r>
          </w:p>
        </w:tc>
        <w:tc>
          <w:tcPr>
            <w:tcW w:w="266" w:type="pct"/>
            <w:tcBorders>
              <w:left w:val="single" w:sz="4" w:space="0" w:color="auto"/>
              <w:bottom w:val="double" w:sz="4" w:space="0" w:color="auto"/>
              <w:right w:val="single" w:sz="4" w:space="0" w:color="auto"/>
            </w:tcBorders>
            <w:tcMar>
              <w:left w:w="57" w:type="dxa"/>
              <w:right w:w="57" w:type="dxa"/>
            </w:tcMar>
            <w:vAlign w:val="center"/>
          </w:tcPr>
          <w:p w14:paraId="1BF049D9"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GO</w:t>
            </w:r>
          </w:p>
        </w:tc>
        <w:tc>
          <w:tcPr>
            <w:tcW w:w="300" w:type="pct"/>
            <w:tcBorders>
              <w:left w:val="single" w:sz="4" w:space="0" w:color="auto"/>
              <w:bottom w:val="double" w:sz="4" w:space="0" w:color="auto"/>
              <w:right w:val="single" w:sz="4" w:space="0" w:color="auto"/>
            </w:tcBorders>
            <w:tcMar>
              <w:left w:w="57" w:type="dxa"/>
              <w:right w:w="57" w:type="dxa"/>
            </w:tcMar>
            <w:vAlign w:val="center"/>
          </w:tcPr>
          <w:p w14:paraId="6C4DB7C3"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ME</w:t>
            </w:r>
          </w:p>
        </w:tc>
        <w:tc>
          <w:tcPr>
            <w:tcW w:w="252" w:type="pct"/>
            <w:tcBorders>
              <w:left w:val="single" w:sz="4" w:space="0" w:color="auto"/>
              <w:bottom w:val="double" w:sz="4" w:space="0" w:color="auto"/>
              <w:right w:val="single" w:sz="4" w:space="0" w:color="auto"/>
            </w:tcBorders>
            <w:tcMar>
              <w:left w:w="57" w:type="dxa"/>
              <w:right w:w="57" w:type="dxa"/>
            </w:tcMar>
            <w:vAlign w:val="center"/>
          </w:tcPr>
          <w:p w14:paraId="7C8F9AF0"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MO</w:t>
            </w:r>
          </w:p>
        </w:tc>
        <w:tc>
          <w:tcPr>
            <w:tcW w:w="253" w:type="pct"/>
            <w:tcBorders>
              <w:left w:val="single" w:sz="4" w:space="0" w:color="auto"/>
              <w:bottom w:val="double" w:sz="4" w:space="0" w:color="auto"/>
              <w:right w:val="double" w:sz="4" w:space="0" w:color="auto"/>
            </w:tcBorders>
            <w:tcMar>
              <w:left w:w="57" w:type="dxa"/>
              <w:right w:w="57" w:type="dxa"/>
            </w:tcMar>
            <w:vAlign w:val="center"/>
          </w:tcPr>
          <w:p w14:paraId="2C37E6FE" w14:textId="77777777" w:rsidR="00163EC7" w:rsidRPr="00163EC7" w:rsidRDefault="00163EC7" w:rsidP="00DC6F34">
            <w:pPr>
              <w:jc w:val="center"/>
              <w:rPr>
                <w:rFonts w:ascii="Times New Roman" w:hAnsi="Times New Roman" w:cs="Times New Roman"/>
                <w:b/>
                <w:sz w:val="20"/>
                <w:szCs w:val="20"/>
              </w:rPr>
            </w:pPr>
            <w:r w:rsidRPr="00163EC7">
              <w:rPr>
                <w:rFonts w:ascii="Times New Roman" w:hAnsi="Times New Roman" w:cs="Times New Roman"/>
                <w:b/>
                <w:sz w:val="20"/>
                <w:szCs w:val="20"/>
              </w:rPr>
              <w:t>PI</w:t>
            </w:r>
          </w:p>
        </w:tc>
      </w:tr>
      <w:tr w:rsidR="00163EC7" w:rsidRPr="001F62A6" w14:paraId="2DB5BDEA" w14:textId="77777777" w:rsidTr="00163EC7">
        <w:trPr>
          <w:cantSplit/>
        </w:trPr>
        <w:tc>
          <w:tcPr>
            <w:tcW w:w="610" w:type="pct"/>
            <w:tcBorders>
              <w:top w:val="double" w:sz="4" w:space="0" w:color="auto"/>
              <w:left w:val="double" w:sz="4" w:space="0" w:color="auto"/>
              <w:right w:val="double" w:sz="4" w:space="0" w:color="auto"/>
            </w:tcBorders>
            <w:tcMar>
              <w:left w:w="57" w:type="dxa"/>
              <w:right w:w="57" w:type="dxa"/>
            </w:tcMar>
            <w:vAlign w:val="center"/>
          </w:tcPr>
          <w:p w14:paraId="21DB43C3" w14:textId="77777777" w:rsidR="00163EC7" w:rsidRPr="00163EC7" w:rsidRDefault="00163EC7" w:rsidP="00DC6F34">
            <w:pPr>
              <w:pStyle w:val="Corptext"/>
              <w:rPr>
                <w:rFonts w:ascii="Times New Roman" w:hAnsi="Times New Roman" w:cs="Times New Roman"/>
                <w:noProof/>
                <w:sz w:val="20"/>
                <w:szCs w:val="20"/>
              </w:rPr>
            </w:pPr>
            <w:r w:rsidRPr="00163EC7">
              <w:rPr>
                <w:rFonts w:ascii="Times New Roman" w:hAnsi="Times New Roman" w:cs="Times New Roman"/>
                <w:noProof/>
                <w:sz w:val="20"/>
                <w:szCs w:val="20"/>
              </w:rPr>
              <w:t>Degajări</w:t>
            </w:r>
          </w:p>
        </w:tc>
        <w:tc>
          <w:tcPr>
            <w:tcW w:w="430" w:type="pct"/>
            <w:tcBorders>
              <w:top w:val="double" w:sz="4" w:space="0" w:color="auto"/>
              <w:left w:val="double" w:sz="4" w:space="0" w:color="auto"/>
            </w:tcBorders>
            <w:tcMar>
              <w:left w:w="57" w:type="dxa"/>
              <w:right w:w="57" w:type="dxa"/>
            </w:tcMar>
            <w:vAlign w:val="center"/>
          </w:tcPr>
          <w:p w14:paraId="73C34E1A"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92,38</w:t>
            </w:r>
          </w:p>
        </w:tc>
        <w:tc>
          <w:tcPr>
            <w:tcW w:w="432" w:type="pct"/>
            <w:tcBorders>
              <w:top w:val="double" w:sz="4" w:space="0" w:color="auto"/>
              <w:right w:val="double" w:sz="4" w:space="0" w:color="auto"/>
            </w:tcBorders>
            <w:tcMar>
              <w:left w:w="57" w:type="dxa"/>
              <w:right w:w="57" w:type="dxa"/>
            </w:tcMar>
            <w:vAlign w:val="center"/>
          </w:tcPr>
          <w:p w14:paraId="2698397A"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9,24</w:t>
            </w:r>
          </w:p>
        </w:tc>
        <w:tc>
          <w:tcPr>
            <w:tcW w:w="355" w:type="pct"/>
            <w:tcBorders>
              <w:top w:val="double" w:sz="4" w:space="0" w:color="auto"/>
              <w:left w:val="double" w:sz="4" w:space="0" w:color="auto"/>
            </w:tcBorders>
            <w:tcMar>
              <w:left w:w="57" w:type="dxa"/>
              <w:right w:w="57" w:type="dxa"/>
            </w:tcMar>
          </w:tcPr>
          <w:p w14:paraId="38E1C4E1"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387" w:type="pct"/>
            <w:tcBorders>
              <w:top w:val="double" w:sz="4" w:space="0" w:color="auto"/>
              <w:right w:val="double" w:sz="4" w:space="0" w:color="auto"/>
            </w:tcBorders>
            <w:tcMar>
              <w:left w:w="57" w:type="dxa"/>
              <w:right w:w="57" w:type="dxa"/>
            </w:tcMar>
          </w:tcPr>
          <w:p w14:paraId="484AB11F"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296" w:type="pct"/>
            <w:tcBorders>
              <w:top w:val="double" w:sz="4" w:space="0" w:color="auto"/>
              <w:left w:val="double" w:sz="4" w:space="0" w:color="auto"/>
              <w:bottom w:val="single" w:sz="6" w:space="0" w:color="auto"/>
              <w:right w:val="single" w:sz="4" w:space="0" w:color="auto"/>
            </w:tcBorders>
            <w:tcMar>
              <w:left w:w="57" w:type="dxa"/>
              <w:right w:w="57" w:type="dxa"/>
            </w:tcMar>
            <w:vAlign w:val="center"/>
          </w:tcPr>
          <w:p w14:paraId="7479D3BE"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296"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00BD05EE"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301"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6E993022"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306"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05D87CCC"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296"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5D384119"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220"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5226559D"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266"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23AF59B4"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300"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191116ED"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252"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3FA92EFB"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c>
          <w:tcPr>
            <w:tcW w:w="253" w:type="pct"/>
            <w:tcBorders>
              <w:top w:val="double" w:sz="4" w:space="0" w:color="auto"/>
              <w:left w:val="single" w:sz="4" w:space="0" w:color="auto"/>
              <w:bottom w:val="single" w:sz="6" w:space="0" w:color="auto"/>
              <w:right w:val="double" w:sz="4" w:space="0" w:color="auto"/>
            </w:tcBorders>
            <w:tcMar>
              <w:left w:w="57" w:type="dxa"/>
              <w:right w:w="57" w:type="dxa"/>
            </w:tcMar>
            <w:vAlign w:val="center"/>
          </w:tcPr>
          <w:p w14:paraId="587C2574"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w:t>
            </w:r>
          </w:p>
        </w:tc>
      </w:tr>
      <w:tr w:rsidR="00163EC7" w:rsidRPr="001F62A6" w14:paraId="1BB6B595" w14:textId="77777777" w:rsidTr="00163EC7">
        <w:trPr>
          <w:cantSplit/>
        </w:trPr>
        <w:tc>
          <w:tcPr>
            <w:tcW w:w="610" w:type="pct"/>
            <w:tcBorders>
              <w:left w:val="double" w:sz="4" w:space="0" w:color="auto"/>
              <w:right w:val="double" w:sz="4" w:space="0" w:color="auto"/>
            </w:tcBorders>
            <w:tcMar>
              <w:left w:w="57" w:type="dxa"/>
              <w:right w:w="57" w:type="dxa"/>
            </w:tcMar>
            <w:vAlign w:val="center"/>
          </w:tcPr>
          <w:p w14:paraId="30438DA1" w14:textId="77777777" w:rsidR="00163EC7" w:rsidRPr="00163EC7" w:rsidRDefault="00163EC7" w:rsidP="00DC6F34">
            <w:pPr>
              <w:pStyle w:val="BodyTextIndent31"/>
              <w:ind w:firstLine="0"/>
              <w:rPr>
                <w:rFonts w:ascii="Times New Roman" w:hAnsi="Times New Roman"/>
                <w:noProof/>
                <w:sz w:val="20"/>
              </w:rPr>
            </w:pPr>
            <w:r w:rsidRPr="00163EC7">
              <w:rPr>
                <w:rFonts w:ascii="Times New Roman" w:hAnsi="Times New Roman"/>
                <w:noProof/>
                <w:sz w:val="20"/>
              </w:rPr>
              <w:t>Curăţiri</w:t>
            </w:r>
          </w:p>
        </w:tc>
        <w:tc>
          <w:tcPr>
            <w:tcW w:w="430" w:type="pct"/>
            <w:tcBorders>
              <w:left w:val="double" w:sz="4" w:space="0" w:color="auto"/>
            </w:tcBorders>
            <w:tcMar>
              <w:left w:w="57" w:type="dxa"/>
              <w:right w:w="57" w:type="dxa"/>
            </w:tcMar>
            <w:vAlign w:val="center"/>
          </w:tcPr>
          <w:p w14:paraId="2A9D283D"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106,27</w:t>
            </w:r>
          </w:p>
        </w:tc>
        <w:tc>
          <w:tcPr>
            <w:tcW w:w="432" w:type="pct"/>
            <w:tcBorders>
              <w:right w:val="double" w:sz="4" w:space="0" w:color="auto"/>
            </w:tcBorders>
            <w:tcMar>
              <w:left w:w="57" w:type="dxa"/>
              <w:right w:w="57" w:type="dxa"/>
            </w:tcMar>
            <w:vAlign w:val="center"/>
          </w:tcPr>
          <w:p w14:paraId="6A1D8253"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10,63</w:t>
            </w:r>
          </w:p>
        </w:tc>
        <w:tc>
          <w:tcPr>
            <w:tcW w:w="355" w:type="pct"/>
            <w:tcBorders>
              <w:left w:val="double" w:sz="4" w:space="0" w:color="auto"/>
            </w:tcBorders>
            <w:tcMar>
              <w:left w:w="57" w:type="dxa"/>
              <w:right w:w="57" w:type="dxa"/>
            </w:tcMar>
            <w:vAlign w:val="center"/>
          </w:tcPr>
          <w:p w14:paraId="091DA603"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371</w:t>
            </w:r>
          </w:p>
        </w:tc>
        <w:tc>
          <w:tcPr>
            <w:tcW w:w="387" w:type="pct"/>
            <w:tcBorders>
              <w:right w:val="double" w:sz="4" w:space="0" w:color="auto"/>
            </w:tcBorders>
            <w:tcMar>
              <w:left w:w="57" w:type="dxa"/>
              <w:right w:w="57" w:type="dxa"/>
            </w:tcMar>
            <w:vAlign w:val="center"/>
          </w:tcPr>
          <w:p w14:paraId="51767E3B"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37</w:t>
            </w:r>
          </w:p>
        </w:tc>
        <w:tc>
          <w:tcPr>
            <w:tcW w:w="296" w:type="pct"/>
            <w:tcBorders>
              <w:top w:val="single" w:sz="6" w:space="0" w:color="auto"/>
              <w:left w:val="double" w:sz="4" w:space="0" w:color="auto"/>
              <w:bottom w:val="single" w:sz="6" w:space="0" w:color="auto"/>
              <w:right w:val="single" w:sz="4" w:space="0" w:color="auto"/>
            </w:tcBorders>
            <w:tcMar>
              <w:left w:w="57" w:type="dxa"/>
              <w:right w:w="57" w:type="dxa"/>
            </w:tcMar>
            <w:vAlign w:val="center"/>
          </w:tcPr>
          <w:p w14:paraId="49D57FAA"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5</w:t>
            </w:r>
          </w:p>
        </w:tc>
        <w:tc>
          <w:tcPr>
            <w:tcW w:w="29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E8F7B9F"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w:t>
            </w:r>
          </w:p>
        </w:tc>
        <w:tc>
          <w:tcPr>
            <w:tcW w:w="301"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01863498"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1</w:t>
            </w:r>
          </w:p>
        </w:tc>
        <w:tc>
          <w:tcPr>
            <w:tcW w:w="30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49C56AE"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w:t>
            </w:r>
          </w:p>
        </w:tc>
        <w:tc>
          <w:tcPr>
            <w:tcW w:w="29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4CB6122D"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w:t>
            </w:r>
          </w:p>
        </w:tc>
        <w:tc>
          <w:tcPr>
            <w:tcW w:w="220"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7FE419D4"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19</w:t>
            </w:r>
          </w:p>
        </w:tc>
        <w:tc>
          <w:tcPr>
            <w:tcW w:w="26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6CBFDB7D"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w:t>
            </w:r>
          </w:p>
        </w:tc>
        <w:tc>
          <w:tcPr>
            <w:tcW w:w="300"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75445D2"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1</w:t>
            </w:r>
          </w:p>
        </w:tc>
        <w:tc>
          <w:tcPr>
            <w:tcW w:w="252"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7074310"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9</w:t>
            </w:r>
          </w:p>
        </w:tc>
        <w:tc>
          <w:tcPr>
            <w:tcW w:w="253" w:type="pct"/>
            <w:tcBorders>
              <w:top w:val="single" w:sz="6" w:space="0" w:color="auto"/>
              <w:left w:val="single" w:sz="4" w:space="0" w:color="auto"/>
              <w:bottom w:val="single" w:sz="6" w:space="0" w:color="auto"/>
              <w:right w:val="double" w:sz="4" w:space="0" w:color="auto"/>
            </w:tcBorders>
            <w:tcMar>
              <w:left w:w="57" w:type="dxa"/>
              <w:right w:w="57" w:type="dxa"/>
            </w:tcMar>
            <w:vAlign w:val="center"/>
          </w:tcPr>
          <w:p w14:paraId="0CA47204"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2</w:t>
            </w:r>
          </w:p>
        </w:tc>
      </w:tr>
      <w:tr w:rsidR="00163EC7" w:rsidRPr="001F62A6" w14:paraId="09C657D9" w14:textId="77777777" w:rsidTr="00163EC7">
        <w:trPr>
          <w:cantSplit/>
        </w:trPr>
        <w:tc>
          <w:tcPr>
            <w:tcW w:w="610" w:type="pct"/>
            <w:tcBorders>
              <w:left w:val="double" w:sz="4" w:space="0" w:color="auto"/>
              <w:right w:val="double" w:sz="4" w:space="0" w:color="auto"/>
            </w:tcBorders>
            <w:tcMar>
              <w:left w:w="57" w:type="dxa"/>
              <w:right w:w="57" w:type="dxa"/>
            </w:tcMar>
            <w:vAlign w:val="center"/>
          </w:tcPr>
          <w:p w14:paraId="4B60DC76" w14:textId="77777777" w:rsidR="00163EC7" w:rsidRPr="00163EC7" w:rsidRDefault="00163EC7" w:rsidP="00DC6F34">
            <w:pPr>
              <w:pStyle w:val="BodyTextIndent31"/>
              <w:ind w:firstLine="0"/>
              <w:rPr>
                <w:rFonts w:ascii="Times New Roman" w:hAnsi="Times New Roman"/>
                <w:noProof/>
                <w:sz w:val="20"/>
              </w:rPr>
            </w:pPr>
            <w:r w:rsidRPr="00163EC7">
              <w:rPr>
                <w:rFonts w:ascii="Times New Roman" w:hAnsi="Times New Roman"/>
                <w:noProof/>
                <w:sz w:val="20"/>
              </w:rPr>
              <w:t>Rărituri</w:t>
            </w:r>
          </w:p>
        </w:tc>
        <w:tc>
          <w:tcPr>
            <w:tcW w:w="430" w:type="pct"/>
            <w:tcBorders>
              <w:left w:val="double" w:sz="4" w:space="0" w:color="auto"/>
            </w:tcBorders>
            <w:tcMar>
              <w:left w:w="57" w:type="dxa"/>
              <w:right w:w="57" w:type="dxa"/>
            </w:tcMar>
            <w:vAlign w:val="center"/>
          </w:tcPr>
          <w:p w14:paraId="5DF671B5"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735,76</w:t>
            </w:r>
          </w:p>
        </w:tc>
        <w:tc>
          <w:tcPr>
            <w:tcW w:w="432" w:type="pct"/>
            <w:tcBorders>
              <w:right w:val="double" w:sz="4" w:space="0" w:color="auto"/>
            </w:tcBorders>
            <w:tcMar>
              <w:left w:w="57" w:type="dxa"/>
              <w:right w:w="57" w:type="dxa"/>
            </w:tcMar>
            <w:vAlign w:val="center"/>
          </w:tcPr>
          <w:p w14:paraId="52751A99"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73,58</w:t>
            </w:r>
          </w:p>
        </w:tc>
        <w:tc>
          <w:tcPr>
            <w:tcW w:w="355" w:type="pct"/>
            <w:tcBorders>
              <w:left w:val="double" w:sz="4" w:space="0" w:color="auto"/>
            </w:tcBorders>
            <w:tcMar>
              <w:left w:w="57" w:type="dxa"/>
              <w:right w:w="57" w:type="dxa"/>
            </w:tcMar>
            <w:vAlign w:val="center"/>
          </w:tcPr>
          <w:p w14:paraId="718A445C"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16781</w:t>
            </w:r>
          </w:p>
        </w:tc>
        <w:tc>
          <w:tcPr>
            <w:tcW w:w="387" w:type="pct"/>
            <w:tcBorders>
              <w:right w:val="double" w:sz="4" w:space="0" w:color="auto"/>
            </w:tcBorders>
            <w:tcMar>
              <w:left w:w="57" w:type="dxa"/>
              <w:right w:w="57" w:type="dxa"/>
            </w:tcMar>
            <w:vAlign w:val="center"/>
          </w:tcPr>
          <w:p w14:paraId="606D6306"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1678</w:t>
            </w:r>
          </w:p>
        </w:tc>
        <w:tc>
          <w:tcPr>
            <w:tcW w:w="296" w:type="pct"/>
            <w:tcBorders>
              <w:top w:val="single" w:sz="6" w:space="0" w:color="auto"/>
              <w:left w:val="double" w:sz="4" w:space="0" w:color="auto"/>
              <w:bottom w:val="single" w:sz="6" w:space="0" w:color="auto"/>
              <w:right w:val="single" w:sz="4" w:space="0" w:color="auto"/>
            </w:tcBorders>
            <w:tcMar>
              <w:left w:w="57" w:type="dxa"/>
              <w:right w:w="57" w:type="dxa"/>
            </w:tcMar>
            <w:vAlign w:val="center"/>
          </w:tcPr>
          <w:p w14:paraId="5F7CC2B5"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78</w:t>
            </w:r>
          </w:p>
        </w:tc>
        <w:tc>
          <w:tcPr>
            <w:tcW w:w="29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50467850"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27</w:t>
            </w:r>
          </w:p>
        </w:tc>
        <w:tc>
          <w:tcPr>
            <w:tcW w:w="301"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3A8277BE"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35</w:t>
            </w:r>
          </w:p>
        </w:tc>
        <w:tc>
          <w:tcPr>
            <w:tcW w:w="30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3A389654"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30</w:t>
            </w:r>
          </w:p>
        </w:tc>
        <w:tc>
          <w:tcPr>
            <w:tcW w:w="29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27EBFA58"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14</w:t>
            </w:r>
          </w:p>
        </w:tc>
        <w:tc>
          <w:tcPr>
            <w:tcW w:w="220"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22EFD60A"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511</w:t>
            </w:r>
          </w:p>
        </w:tc>
        <w:tc>
          <w:tcPr>
            <w:tcW w:w="26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65F30FD4"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130</w:t>
            </w:r>
          </w:p>
        </w:tc>
        <w:tc>
          <w:tcPr>
            <w:tcW w:w="300"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38B31BD2"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153</w:t>
            </w:r>
          </w:p>
        </w:tc>
        <w:tc>
          <w:tcPr>
            <w:tcW w:w="252"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4A3F1F08"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492</w:t>
            </w:r>
          </w:p>
        </w:tc>
        <w:tc>
          <w:tcPr>
            <w:tcW w:w="253" w:type="pct"/>
            <w:tcBorders>
              <w:top w:val="single" w:sz="6" w:space="0" w:color="auto"/>
              <w:left w:val="single" w:sz="4" w:space="0" w:color="auto"/>
              <w:bottom w:val="single" w:sz="6" w:space="0" w:color="auto"/>
              <w:right w:val="double" w:sz="4" w:space="0" w:color="auto"/>
            </w:tcBorders>
            <w:tcMar>
              <w:left w:w="57" w:type="dxa"/>
              <w:right w:w="57" w:type="dxa"/>
            </w:tcMar>
            <w:vAlign w:val="center"/>
          </w:tcPr>
          <w:p w14:paraId="72964447" w14:textId="77777777" w:rsidR="00163EC7" w:rsidRPr="00163EC7" w:rsidRDefault="00163EC7" w:rsidP="00DC6F34">
            <w:pPr>
              <w:pStyle w:val="BodyTextIndent31"/>
              <w:ind w:firstLine="0"/>
              <w:jc w:val="center"/>
              <w:rPr>
                <w:rFonts w:ascii="Times New Roman" w:hAnsi="Times New Roman"/>
                <w:sz w:val="20"/>
              </w:rPr>
            </w:pPr>
            <w:r w:rsidRPr="00163EC7">
              <w:rPr>
                <w:rFonts w:ascii="Times New Roman" w:hAnsi="Times New Roman"/>
                <w:sz w:val="20"/>
              </w:rPr>
              <w:t>208</w:t>
            </w:r>
          </w:p>
        </w:tc>
      </w:tr>
      <w:tr w:rsidR="00163EC7" w:rsidRPr="001F62A6" w14:paraId="25195422" w14:textId="77777777" w:rsidTr="00163EC7">
        <w:trPr>
          <w:cantSplit/>
        </w:trPr>
        <w:tc>
          <w:tcPr>
            <w:tcW w:w="610" w:type="pct"/>
            <w:tcBorders>
              <w:left w:val="double" w:sz="4" w:space="0" w:color="auto"/>
              <w:right w:val="double" w:sz="4" w:space="0" w:color="auto"/>
            </w:tcBorders>
            <w:tcMar>
              <w:left w:w="57" w:type="dxa"/>
              <w:right w:w="57" w:type="dxa"/>
            </w:tcMar>
            <w:vAlign w:val="center"/>
          </w:tcPr>
          <w:p w14:paraId="1924E3A5" w14:textId="77777777" w:rsidR="00163EC7" w:rsidRPr="00163EC7" w:rsidRDefault="00163EC7" w:rsidP="00DC6F34">
            <w:pPr>
              <w:pStyle w:val="BodyTextIndent31"/>
              <w:ind w:firstLine="0"/>
              <w:rPr>
                <w:rFonts w:ascii="Times New Roman" w:hAnsi="Times New Roman"/>
                <w:noProof/>
                <w:sz w:val="20"/>
              </w:rPr>
            </w:pPr>
            <w:r w:rsidRPr="00163EC7">
              <w:rPr>
                <w:rFonts w:ascii="Times New Roman" w:hAnsi="Times New Roman"/>
                <w:noProof/>
                <w:sz w:val="20"/>
              </w:rPr>
              <w:t>Produse secundare (curăţiri+</w:t>
            </w:r>
          </w:p>
          <w:p w14:paraId="373DF32E" w14:textId="77777777" w:rsidR="00163EC7" w:rsidRPr="00163EC7" w:rsidRDefault="00163EC7" w:rsidP="00DC6F34">
            <w:pPr>
              <w:pStyle w:val="BodyTextIndent31"/>
              <w:ind w:firstLine="0"/>
              <w:rPr>
                <w:rFonts w:ascii="Times New Roman" w:hAnsi="Times New Roman"/>
                <w:noProof/>
                <w:sz w:val="20"/>
              </w:rPr>
            </w:pPr>
            <w:r w:rsidRPr="00163EC7">
              <w:rPr>
                <w:rFonts w:ascii="Times New Roman" w:hAnsi="Times New Roman"/>
                <w:noProof/>
                <w:sz w:val="20"/>
              </w:rPr>
              <w:t>rărituri)</w:t>
            </w:r>
          </w:p>
        </w:tc>
        <w:tc>
          <w:tcPr>
            <w:tcW w:w="430" w:type="pct"/>
            <w:tcBorders>
              <w:left w:val="double" w:sz="4" w:space="0" w:color="auto"/>
            </w:tcBorders>
            <w:tcMar>
              <w:left w:w="57" w:type="dxa"/>
              <w:right w:w="57" w:type="dxa"/>
            </w:tcMar>
            <w:vAlign w:val="center"/>
          </w:tcPr>
          <w:p w14:paraId="5EA6F510"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842,03</w:t>
            </w:r>
          </w:p>
        </w:tc>
        <w:tc>
          <w:tcPr>
            <w:tcW w:w="432" w:type="pct"/>
            <w:tcBorders>
              <w:right w:val="double" w:sz="4" w:space="0" w:color="auto"/>
            </w:tcBorders>
            <w:tcMar>
              <w:left w:w="57" w:type="dxa"/>
              <w:right w:w="57" w:type="dxa"/>
            </w:tcMar>
            <w:vAlign w:val="center"/>
          </w:tcPr>
          <w:p w14:paraId="46146059"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84,20</w:t>
            </w:r>
          </w:p>
        </w:tc>
        <w:tc>
          <w:tcPr>
            <w:tcW w:w="355" w:type="pct"/>
            <w:tcBorders>
              <w:left w:val="double" w:sz="4" w:space="0" w:color="auto"/>
            </w:tcBorders>
            <w:tcMar>
              <w:left w:w="57" w:type="dxa"/>
              <w:right w:w="57" w:type="dxa"/>
            </w:tcMar>
            <w:vAlign w:val="center"/>
          </w:tcPr>
          <w:p w14:paraId="16C101A3"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17152</w:t>
            </w:r>
          </w:p>
        </w:tc>
        <w:tc>
          <w:tcPr>
            <w:tcW w:w="387" w:type="pct"/>
            <w:tcBorders>
              <w:right w:val="double" w:sz="4" w:space="0" w:color="auto"/>
            </w:tcBorders>
            <w:tcMar>
              <w:left w:w="57" w:type="dxa"/>
              <w:right w:w="57" w:type="dxa"/>
            </w:tcMar>
            <w:vAlign w:val="center"/>
          </w:tcPr>
          <w:p w14:paraId="056892C0"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1715</w:t>
            </w:r>
          </w:p>
        </w:tc>
        <w:tc>
          <w:tcPr>
            <w:tcW w:w="296" w:type="pct"/>
            <w:tcBorders>
              <w:top w:val="single" w:sz="6" w:space="0" w:color="auto"/>
              <w:left w:val="double" w:sz="4" w:space="0" w:color="auto"/>
              <w:bottom w:val="single" w:sz="6" w:space="0" w:color="auto"/>
              <w:right w:val="single" w:sz="4" w:space="0" w:color="auto"/>
            </w:tcBorders>
            <w:tcMar>
              <w:left w:w="57" w:type="dxa"/>
              <w:right w:w="57" w:type="dxa"/>
            </w:tcMar>
            <w:vAlign w:val="center"/>
          </w:tcPr>
          <w:p w14:paraId="17D27CA3"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83</w:t>
            </w:r>
          </w:p>
        </w:tc>
        <w:tc>
          <w:tcPr>
            <w:tcW w:w="29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01042521"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27</w:t>
            </w:r>
          </w:p>
        </w:tc>
        <w:tc>
          <w:tcPr>
            <w:tcW w:w="301"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711010A"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36</w:t>
            </w:r>
          </w:p>
        </w:tc>
        <w:tc>
          <w:tcPr>
            <w:tcW w:w="30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026189E5"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30</w:t>
            </w:r>
          </w:p>
        </w:tc>
        <w:tc>
          <w:tcPr>
            <w:tcW w:w="29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72F3CA14"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14</w:t>
            </w:r>
          </w:p>
        </w:tc>
        <w:tc>
          <w:tcPr>
            <w:tcW w:w="220"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0D9C4616"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530</w:t>
            </w:r>
          </w:p>
        </w:tc>
        <w:tc>
          <w:tcPr>
            <w:tcW w:w="266"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3F3980A6"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130</w:t>
            </w:r>
          </w:p>
        </w:tc>
        <w:tc>
          <w:tcPr>
            <w:tcW w:w="300"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C094529"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154</w:t>
            </w:r>
          </w:p>
        </w:tc>
        <w:tc>
          <w:tcPr>
            <w:tcW w:w="252"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2AAEFC1B"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501</w:t>
            </w:r>
          </w:p>
        </w:tc>
        <w:tc>
          <w:tcPr>
            <w:tcW w:w="253" w:type="pct"/>
            <w:tcBorders>
              <w:top w:val="single" w:sz="6" w:space="0" w:color="auto"/>
              <w:left w:val="single" w:sz="4" w:space="0" w:color="auto"/>
              <w:bottom w:val="single" w:sz="6" w:space="0" w:color="auto"/>
              <w:right w:val="double" w:sz="4" w:space="0" w:color="auto"/>
            </w:tcBorders>
            <w:tcMar>
              <w:left w:w="57" w:type="dxa"/>
              <w:right w:w="57" w:type="dxa"/>
            </w:tcMar>
            <w:vAlign w:val="center"/>
          </w:tcPr>
          <w:p w14:paraId="160A52DB" w14:textId="77777777" w:rsidR="00163EC7" w:rsidRPr="00163EC7" w:rsidRDefault="00163EC7" w:rsidP="00DC6F34">
            <w:pPr>
              <w:jc w:val="center"/>
              <w:rPr>
                <w:rFonts w:ascii="Times New Roman" w:hAnsi="Times New Roman" w:cs="Times New Roman"/>
                <w:sz w:val="20"/>
                <w:szCs w:val="20"/>
              </w:rPr>
            </w:pPr>
            <w:r w:rsidRPr="00163EC7">
              <w:rPr>
                <w:rFonts w:ascii="Times New Roman" w:hAnsi="Times New Roman" w:cs="Times New Roman"/>
                <w:sz w:val="20"/>
                <w:szCs w:val="20"/>
              </w:rPr>
              <w:t>210</w:t>
            </w:r>
          </w:p>
        </w:tc>
      </w:tr>
      <w:tr w:rsidR="00163EC7" w:rsidRPr="001F62A6" w14:paraId="48DE2098" w14:textId="77777777" w:rsidTr="00163EC7">
        <w:trPr>
          <w:cantSplit/>
        </w:trPr>
        <w:tc>
          <w:tcPr>
            <w:tcW w:w="610" w:type="pct"/>
            <w:tcBorders>
              <w:left w:val="double" w:sz="4" w:space="0" w:color="auto"/>
              <w:right w:val="double" w:sz="4" w:space="0" w:color="auto"/>
            </w:tcBorders>
            <w:tcMar>
              <w:left w:w="57" w:type="dxa"/>
              <w:right w:w="57" w:type="dxa"/>
            </w:tcMar>
            <w:vAlign w:val="center"/>
          </w:tcPr>
          <w:p w14:paraId="57BD5525" w14:textId="77777777" w:rsidR="00163EC7" w:rsidRPr="00163EC7" w:rsidRDefault="00163EC7" w:rsidP="00DC6F34">
            <w:pPr>
              <w:pStyle w:val="BodyTextIndent31"/>
              <w:ind w:firstLine="0"/>
              <w:jc w:val="left"/>
              <w:rPr>
                <w:rFonts w:ascii="Times New Roman" w:hAnsi="Times New Roman"/>
                <w:noProof/>
                <w:sz w:val="20"/>
              </w:rPr>
            </w:pPr>
            <w:r w:rsidRPr="00163EC7">
              <w:rPr>
                <w:rFonts w:ascii="Times New Roman" w:hAnsi="Times New Roman"/>
                <w:noProof/>
                <w:sz w:val="20"/>
              </w:rPr>
              <w:t>Tăieri de igienă</w:t>
            </w:r>
          </w:p>
        </w:tc>
        <w:tc>
          <w:tcPr>
            <w:tcW w:w="430" w:type="pct"/>
            <w:tcBorders>
              <w:left w:val="double" w:sz="4" w:space="0" w:color="auto"/>
            </w:tcBorders>
            <w:tcMar>
              <w:left w:w="57" w:type="dxa"/>
              <w:right w:w="57" w:type="dxa"/>
            </w:tcMar>
            <w:vAlign w:val="center"/>
          </w:tcPr>
          <w:p w14:paraId="15786082" w14:textId="77777777" w:rsidR="00163EC7" w:rsidRPr="00163EC7" w:rsidRDefault="00163EC7" w:rsidP="00DC6F34">
            <w:pPr>
              <w:pStyle w:val="Corptext2"/>
              <w:rPr>
                <w:i/>
                <w:sz w:val="20"/>
              </w:rPr>
            </w:pPr>
            <w:r w:rsidRPr="00163EC7">
              <w:rPr>
                <w:i/>
                <w:sz w:val="20"/>
              </w:rPr>
              <w:t>1032,85</w:t>
            </w:r>
          </w:p>
        </w:tc>
        <w:tc>
          <w:tcPr>
            <w:tcW w:w="432" w:type="pct"/>
            <w:tcBorders>
              <w:right w:val="double" w:sz="4" w:space="0" w:color="auto"/>
            </w:tcBorders>
            <w:tcMar>
              <w:left w:w="57" w:type="dxa"/>
              <w:right w:w="57" w:type="dxa"/>
            </w:tcMar>
            <w:vAlign w:val="center"/>
          </w:tcPr>
          <w:p w14:paraId="461B1C90" w14:textId="77777777" w:rsidR="00163EC7" w:rsidRPr="00163EC7" w:rsidRDefault="00163EC7" w:rsidP="00DC6F34">
            <w:pPr>
              <w:pStyle w:val="Corptext2"/>
              <w:rPr>
                <w:i/>
                <w:sz w:val="20"/>
              </w:rPr>
            </w:pPr>
            <w:r w:rsidRPr="00163EC7">
              <w:rPr>
                <w:i/>
                <w:sz w:val="20"/>
              </w:rPr>
              <w:t>1032,85</w:t>
            </w:r>
          </w:p>
        </w:tc>
        <w:tc>
          <w:tcPr>
            <w:tcW w:w="355" w:type="pct"/>
            <w:tcBorders>
              <w:left w:val="double" w:sz="4" w:space="0" w:color="auto"/>
            </w:tcBorders>
            <w:tcMar>
              <w:left w:w="57" w:type="dxa"/>
              <w:right w:w="57" w:type="dxa"/>
            </w:tcMar>
            <w:vAlign w:val="center"/>
          </w:tcPr>
          <w:p w14:paraId="1923A924" w14:textId="77777777" w:rsidR="00163EC7" w:rsidRPr="00163EC7" w:rsidRDefault="00163EC7" w:rsidP="00DC6F34">
            <w:pPr>
              <w:pStyle w:val="Corptext2"/>
              <w:rPr>
                <w:i/>
                <w:sz w:val="20"/>
              </w:rPr>
            </w:pPr>
            <w:r w:rsidRPr="00163EC7">
              <w:rPr>
                <w:i/>
                <w:sz w:val="20"/>
              </w:rPr>
              <w:t>8963</w:t>
            </w:r>
          </w:p>
        </w:tc>
        <w:tc>
          <w:tcPr>
            <w:tcW w:w="387" w:type="pct"/>
            <w:tcBorders>
              <w:right w:val="double" w:sz="4" w:space="0" w:color="auto"/>
            </w:tcBorders>
            <w:tcMar>
              <w:left w:w="57" w:type="dxa"/>
              <w:right w:w="57" w:type="dxa"/>
            </w:tcMar>
            <w:vAlign w:val="center"/>
          </w:tcPr>
          <w:p w14:paraId="081C81FA" w14:textId="77777777" w:rsidR="00163EC7" w:rsidRPr="00163EC7" w:rsidRDefault="00163EC7" w:rsidP="00DC6F34">
            <w:pPr>
              <w:pStyle w:val="Corptext2"/>
              <w:rPr>
                <w:i/>
                <w:sz w:val="20"/>
              </w:rPr>
            </w:pPr>
            <w:r w:rsidRPr="00163EC7">
              <w:rPr>
                <w:i/>
                <w:sz w:val="20"/>
              </w:rPr>
              <w:t>896</w:t>
            </w:r>
          </w:p>
        </w:tc>
        <w:tc>
          <w:tcPr>
            <w:tcW w:w="296" w:type="pct"/>
            <w:tcBorders>
              <w:top w:val="single" w:sz="6" w:space="0" w:color="auto"/>
              <w:left w:val="double" w:sz="4" w:space="0" w:color="auto"/>
              <w:bottom w:val="double" w:sz="6" w:space="0" w:color="auto"/>
              <w:right w:val="single" w:sz="4" w:space="0" w:color="auto"/>
            </w:tcBorders>
            <w:tcMar>
              <w:left w:w="57" w:type="dxa"/>
              <w:right w:w="57" w:type="dxa"/>
            </w:tcMar>
            <w:vAlign w:val="center"/>
          </w:tcPr>
          <w:p w14:paraId="48B31AA1"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50</w:t>
            </w:r>
          </w:p>
        </w:tc>
        <w:tc>
          <w:tcPr>
            <w:tcW w:w="296"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1A115EEB"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46</w:t>
            </w:r>
          </w:p>
        </w:tc>
        <w:tc>
          <w:tcPr>
            <w:tcW w:w="301"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27731B57"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8</w:t>
            </w:r>
          </w:p>
        </w:tc>
        <w:tc>
          <w:tcPr>
            <w:tcW w:w="306"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05EC9467"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26</w:t>
            </w:r>
          </w:p>
        </w:tc>
        <w:tc>
          <w:tcPr>
            <w:tcW w:w="296"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6005E4F2"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29</w:t>
            </w:r>
          </w:p>
        </w:tc>
        <w:tc>
          <w:tcPr>
            <w:tcW w:w="220"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5D2CF439"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394</w:t>
            </w:r>
          </w:p>
        </w:tc>
        <w:tc>
          <w:tcPr>
            <w:tcW w:w="266"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20A22685"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152</w:t>
            </w:r>
          </w:p>
        </w:tc>
        <w:tc>
          <w:tcPr>
            <w:tcW w:w="300"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07AC80CE"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41</w:t>
            </w:r>
          </w:p>
        </w:tc>
        <w:tc>
          <w:tcPr>
            <w:tcW w:w="252"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7FD6130F"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19</w:t>
            </w:r>
          </w:p>
        </w:tc>
        <w:tc>
          <w:tcPr>
            <w:tcW w:w="253" w:type="pct"/>
            <w:tcBorders>
              <w:top w:val="single" w:sz="6" w:space="0" w:color="auto"/>
              <w:left w:val="single" w:sz="4" w:space="0" w:color="auto"/>
              <w:bottom w:val="double" w:sz="6" w:space="0" w:color="auto"/>
              <w:right w:val="double" w:sz="4" w:space="0" w:color="auto"/>
            </w:tcBorders>
            <w:tcMar>
              <w:left w:w="57" w:type="dxa"/>
              <w:right w:w="57" w:type="dxa"/>
            </w:tcMar>
            <w:vAlign w:val="center"/>
          </w:tcPr>
          <w:p w14:paraId="52A61771" w14:textId="77777777" w:rsidR="00163EC7" w:rsidRPr="00163EC7" w:rsidRDefault="00163EC7" w:rsidP="00DC6F34">
            <w:pPr>
              <w:pStyle w:val="Corptext"/>
              <w:jc w:val="center"/>
              <w:rPr>
                <w:rFonts w:ascii="Times New Roman" w:hAnsi="Times New Roman" w:cs="Times New Roman"/>
                <w:sz w:val="20"/>
                <w:szCs w:val="20"/>
              </w:rPr>
            </w:pPr>
            <w:r w:rsidRPr="00163EC7">
              <w:rPr>
                <w:rFonts w:ascii="Times New Roman" w:hAnsi="Times New Roman" w:cs="Times New Roman"/>
                <w:sz w:val="20"/>
                <w:szCs w:val="20"/>
              </w:rPr>
              <w:t>131</w:t>
            </w:r>
          </w:p>
        </w:tc>
      </w:tr>
    </w:tbl>
    <w:p w14:paraId="7282960B" w14:textId="77777777" w:rsidR="00F16E94" w:rsidRDefault="00F16E94" w:rsidP="00133142">
      <w:pPr>
        <w:spacing w:after="0" w:line="240" w:lineRule="auto"/>
        <w:ind w:firstLine="720"/>
        <w:rPr>
          <w:rFonts w:ascii="Times New Roman" w:eastAsia="Times New Roman" w:hAnsi="Times New Roman" w:cs="Times New Roman"/>
          <w:b/>
          <w:noProof/>
          <w:kern w:val="0"/>
          <w:szCs w:val="24"/>
          <w:lang w:eastAsia="en-US"/>
          <w14:ligatures w14:val="none"/>
        </w:rPr>
      </w:pPr>
    </w:p>
    <w:p w14:paraId="12790E60" w14:textId="7512EFB3" w:rsidR="00133142" w:rsidRPr="00901C95" w:rsidRDefault="00F16E94" w:rsidP="0052007C">
      <w:pPr>
        <w:spacing w:after="0" w:line="240" w:lineRule="auto"/>
        <w:rPr>
          <w:rFonts w:ascii="Times New Roman" w:eastAsia="Times New Roman" w:hAnsi="Times New Roman" w:cs="Times New Roman"/>
          <w:bCs/>
          <w:noProof/>
          <w:kern w:val="0"/>
          <w:szCs w:val="24"/>
          <w:lang w:eastAsia="en-US"/>
          <w14:ligatures w14:val="none"/>
        </w:rPr>
      </w:pPr>
      <w:r w:rsidRPr="00901C95">
        <w:rPr>
          <w:rFonts w:ascii="Times New Roman" w:eastAsia="Times New Roman" w:hAnsi="Times New Roman" w:cs="Times New Roman"/>
          <w:bCs/>
          <w:noProof/>
          <w:kern w:val="0"/>
          <w:szCs w:val="24"/>
          <w:lang w:eastAsia="en-US"/>
          <w14:ligatures w14:val="none"/>
        </w:rPr>
        <w:t xml:space="preserve">U.P. III Lepșa-Macradău </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firstRow="0" w:lastRow="0" w:firstColumn="0" w:lastColumn="0" w:noHBand="0" w:noVBand="0"/>
      </w:tblPr>
      <w:tblGrid>
        <w:gridCol w:w="1186"/>
        <w:gridCol w:w="832"/>
        <w:gridCol w:w="838"/>
        <w:gridCol w:w="688"/>
        <w:gridCol w:w="748"/>
        <w:gridCol w:w="573"/>
        <w:gridCol w:w="573"/>
        <w:gridCol w:w="583"/>
        <w:gridCol w:w="590"/>
        <w:gridCol w:w="573"/>
        <w:gridCol w:w="425"/>
        <w:gridCol w:w="514"/>
        <w:gridCol w:w="581"/>
        <w:gridCol w:w="555"/>
        <w:gridCol w:w="485"/>
      </w:tblGrid>
      <w:tr w:rsidR="00F16E94" w:rsidRPr="00F16E94" w14:paraId="3C1D26E1" w14:textId="77777777" w:rsidTr="00F16E94">
        <w:trPr>
          <w:cantSplit/>
        </w:trPr>
        <w:tc>
          <w:tcPr>
            <w:tcW w:w="608" w:type="pct"/>
            <w:vMerge w:val="restart"/>
            <w:tcBorders>
              <w:top w:val="double" w:sz="4" w:space="0" w:color="auto"/>
              <w:left w:val="double" w:sz="4" w:space="0" w:color="auto"/>
              <w:right w:val="double" w:sz="4" w:space="0" w:color="auto"/>
            </w:tcBorders>
            <w:tcMar>
              <w:left w:w="57" w:type="dxa"/>
              <w:right w:w="57" w:type="dxa"/>
            </w:tcMar>
            <w:vAlign w:val="center"/>
          </w:tcPr>
          <w:p w14:paraId="65244572" w14:textId="77777777" w:rsidR="00F16E94" w:rsidRPr="00F16E94" w:rsidRDefault="00F16E94" w:rsidP="00BB0BEE">
            <w:pPr>
              <w:pStyle w:val="Corptext"/>
              <w:jc w:val="center"/>
              <w:rPr>
                <w:rFonts w:ascii="Times New Roman" w:hAnsi="Times New Roman" w:cs="Times New Roman"/>
                <w:b/>
                <w:noProof/>
                <w:sz w:val="20"/>
                <w:szCs w:val="20"/>
              </w:rPr>
            </w:pPr>
            <w:r w:rsidRPr="00F16E94">
              <w:rPr>
                <w:rFonts w:ascii="Times New Roman" w:hAnsi="Times New Roman" w:cs="Times New Roman"/>
                <w:b/>
                <w:noProof/>
                <w:sz w:val="20"/>
                <w:szCs w:val="20"/>
              </w:rPr>
              <w:t>Specifi-</w:t>
            </w:r>
          </w:p>
          <w:p w14:paraId="3B892352" w14:textId="77777777" w:rsidR="00F16E94" w:rsidRPr="00F16E94" w:rsidRDefault="00F16E94" w:rsidP="00BB0BEE">
            <w:pPr>
              <w:pStyle w:val="Corptext"/>
              <w:jc w:val="center"/>
              <w:rPr>
                <w:rFonts w:ascii="Times New Roman" w:hAnsi="Times New Roman" w:cs="Times New Roman"/>
                <w:b/>
                <w:noProof/>
                <w:sz w:val="20"/>
                <w:szCs w:val="20"/>
              </w:rPr>
            </w:pPr>
            <w:r w:rsidRPr="00F16E94">
              <w:rPr>
                <w:rFonts w:ascii="Times New Roman" w:hAnsi="Times New Roman" w:cs="Times New Roman"/>
                <w:b/>
                <w:noProof/>
                <w:sz w:val="20"/>
                <w:szCs w:val="20"/>
              </w:rPr>
              <w:t>cări</w:t>
            </w:r>
          </w:p>
        </w:tc>
        <w:tc>
          <w:tcPr>
            <w:tcW w:w="857" w:type="pct"/>
            <w:gridSpan w:val="2"/>
            <w:tcBorders>
              <w:top w:val="double" w:sz="4" w:space="0" w:color="auto"/>
              <w:left w:val="double" w:sz="4" w:space="0" w:color="auto"/>
              <w:right w:val="double" w:sz="4" w:space="0" w:color="auto"/>
            </w:tcBorders>
            <w:tcMar>
              <w:left w:w="57" w:type="dxa"/>
              <w:right w:w="57" w:type="dxa"/>
            </w:tcMar>
            <w:vAlign w:val="center"/>
          </w:tcPr>
          <w:p w14:paraId="171CD2C3" w14:textId="77777777" w:rsidR="00F16E94" w:rsidRPr="00F16E94" w:rsidRDefault="00F16E94" w:rsidP="00BB0BEE">
            <w:pPr>
              <w:pStyle w:val="Corptext"/>
              <w:jc w:val="center"/>
              <w:rPr>
                <w:rFonts w:ascii="Times New Roman" w:hAnsi="Times New Roman" w:cs="Times New Roman"/>
                <w:b/>
                <w:noProof/>
                <w:sz w:val="20"/>
                <w:szCs w:val="20"/>
              </w:rPr>
            </w:pPr>
            <w:r w:rsidRPr="00F16E94">
              <w:rPr>
                <w:rFonts w:ascii="Times New Roman" w:hAnsi="Times New Roman" w:cs="Times New Roman"/>
                <w:b/>
                <w:noProof/>
                <w:sz w:val="20"/>
                <w:szCs w:val="20"/>
              </w:rPr>
              <w:t>Suprafaţa</w:t>
            </w:r>
          </w:p>
          <w:p w14:paraId="47CE51BD" w14:textId="77777777" w:rsidR="00F16E94" w:rsidRPr="00F16E94" w:rsidRDefault="00F16E94" w:rsidP="00BB0BEE">
            <w:pPr>
              <w:pStyle w:val="Corptext"/>
              <w:jc w:val="center"/>
              <w:rPr>
                <w:rFonts w:ascii="Times New Roman" w:hAnsi="Times New Roman" w:cs="Times New Roman"/>
                <w:b/>
                <w:noProof/>
                <w:sz w:val="20"/>
                <w:szCs w:val="20"/>
              </w:rPr>
            </w:pPr>
            <w:r w:rsidRPr="00F16E94">
              <w:rPr>
                <w:rFonts w:ascii="Times New Roman" w:hAnsi="Times New Roman" w:cs="Times New Roman"/>
                <w:b/>
                <w:noProof/>
                <w:sz w:val="20"/>
                <w:szCs w:val="20"/>
              </w:rPr>
              <w:t>-ha-</w:t>
            </w:r>
          </w:p>
        </w:tc>
        <w:tc>
          <w:tcPr>
            <w:tcW w:w="737" w:type="pct"/>
            <w:gridSpan w:val="2"/>
            <w:tcBorders>
              <w:top w:val="double" w:sz="4" w:space="0" w:color="auto"/>
              <w:left w:val="double" w:sz="4" w:space="0" w:color="auto"/>
              <w:right w:val="double" w:sz="4" w:space="0" w:color="auto"/>
            </w:tcBorders>
            <w:tcMar>
              <w:left w:w="57" w:type="dxa"/>
              <w:right w:w="57" w:type="dxa"/>
            </w:tcMar>
            <w:vAlign w:val="center"/>
          </w:tcPr>
          <w:p w14:paraId="5122A3C3" w14:textId="195B8B37" w:rsidR="00F16E94" w:rsidRPr="00F16E94" w:rsidRDefault="00F16E94" w:rsidP="00BB0BEE">
            <w:pPr>
              <w:pStyle w:val="Corptext"/>
              <w:jc w:val="center"/>
              <w:rPr>
                <w:rFonts w:ascii="Times New Roman" w:hAnsi="Times New Roman" w:cs="Times New Roman"/>
                <w:b/>
                <w:sz w:val="20"/>
                <w:szCs w:val="20"/>
              </w:rPr>
            </w:pPr>
            <w:r w:rsidRPr="00F16E94">
              <w:rPr>
                <w:rFonts w:ascii="Times New Roman" w:hAnsi="Times New Roman" w:cs="Times New Roman"/>
                <w:b/>
                <w:sz w:val="20"/>
                <w:szCs w:val="20"/>
              </w:rPr>
              <w:t>Volum  de extra</w:t>
            </w:r>
            <w:r w:rsidR="00054773">
              <w:rPr>
                <w:rFonts w:ascii="Times New Roman" w:hAnsi="Times New Roman" w:cs="Times New Roman"/>
                <w:b/>
                <w:sz w:val="20"/>
                <w:szCs w:val="20"/>
              </w:rPr>
              <w:t>s</w:t>
            </w:r>
            <w:r w:rsidR="00054773" w:rsidRPr="00054773">
              <w:rPr>
                <w:rFonts w:ascii="Times New Roman" w:hAnsi="Times New Roman" w:cs="Times New Roman"/>
                <w:b/>
                <w:sz w:val="20"/>
                <w:szCs w:val="20"/>
              </w:rPr>
              <w:t xml:space="preserve"> [m3 ]</w:t>
            </w:r>
          </w:p>
        </w:tc>
        <w:tc>
          <w:tcPr>
            <w:tcW w:w="2799" w:type="pct"/>
            <w:gridSpan w:val="10"/>
            <w:tcBorders>
              <w:top w:val="double" w:sz="4" w:space="0" w:color="auto"/>
              <w:left w:val="double" w:sz="4" w:space="0" w:color="auto"/>
              <w:right w:val="double" w:sz="4" w:space="0" w:color="auto"/>
            </w:tcBorders>
            <w:tcMar>
              <w:left w:w="57" w:type="dxa"/>
              <w:right w:w="57" w:type="dxa"/>
            </w:tcMar>
            <w:vAlign w:val="center"/>
          </w:tcPr>
          <w:p w14:paraId="38F16374" w14:textId="77777777" w:rsidR="00F16E94" w:rsidRPr="00F16E94" w:rsidRDefault="00F16E94" w:rsidP="00BB0BEE">
            <w:pPr>
              <w:pStyle w:val="Corptext"/>
              <w:jc w:val="center"/>
              <w:rPr>
                <w:rFonts w:ascii="Times New Roman" w:hAnsi="Times New Roman" w:cs="Times New Roman"/>
                <w:b/>
                <w:sz w:val="20"/>
                <w:szCs w:val="20"/>
              </w:rPr>
            </w:pPr>
            <w:r w:rsidRPr="00F16E94">
              <w:rPr>
                <w:rFonts w:ascii="Times New Roman" w:hAnsi="Times New Roman" w:cs="Times New Roman"/>
                <w:b/>
                <w:sz w:val="20"/>
                <w:szCs w:val="20"/>
              </w:rPr>
              <w:t>Posibilitatea anuală pe specii</w:t>
            </w:r>
          </w:p>
          <w:p w14:paraId="1F813D66" w14:textId="77777777" w:rsidR="00F16E94" w:rsidRPr="00F16E94" w:rsidRDefault="00F16E94" w:rsidP="00BB0BEE">
            <w:pPr>
              <w:pStyle w:val="Corptext"/>
              <w:jc w:val="center"/>
              <w:rPr>
                <w:rFonts w:ascii="Times New Roman" w:hAnsi="Times New Roman" w:cs="Times New Roman"/>
                <w:b/>
                <w:sz w:val="20"/>
                <w:szCs w:val="20"/>
              </w:rPr>
            </w:pPr>
            <w:r w:rsidRPr="00F16E94">
              <w:rPr>
                <w:rFonts w:ascii="Times New Roman" w:hAnsi="Times New Roman" w:cs="Times New Roman"/>
                <w:b/>
                <w:sz w:val="20"/>
                <w:szCs w:val="20"/>
              </w:rPr>
              <w:t>-mc-</w:t>
            </w:r>
          </w:p>
        </w:tc>
      </w:tr>
      <w:tr w:rsidR="00F16E94" w:rsidRPr="00F16E94" w14:paraId="0127EC4C" w14:textId="77777777" w:rsidTr="00F16E94">
        <w:trPr>
          <w:cantSplit/>
        </w:trPr>
        <w:tc>
          <w:tcPr>
            <w:tcW w:w="608" w:type="pct"/>
            <w:vMerge/>
            <w:tcBorders>
              <w:left w:val="double" w:sz="4" w:space="0" w:color="auto"/>
              <w:bottom w:val="double" w:sz="4" w:space="0" w:color="auto"/>
              <w:right w:val="double" w:sz="4" w:space="0" w:color="auto"/>
            </w:tcBorders>
            <w:tcMar>
              <w:left w:w="57" w:type="dxa"/>
              <w:right w:w="57" w:type="dxa"/>
            </w:tcMar>
            <w:vAlign w:val="center"/>
          </w:tcPr>
          <w:p w14:paraId="456961C0" w14:textId="77777777" w:rsidR="00F16E94" w:rsidRPr="00F16E94" w:rsidRDefault="00F16E94" w:rsidP="00BB0BEE">
            <w:pPr>
              <w:pStyle w:val="Corptext"/>
              <w:jc w:val="center"/>
              <w:rPr>
                <w:rFonts w:ascii="Times New Roman" w:hAnsi="Times New Roman" w:cs="Times New Roman"/>
                <w:b/>
                <w:noProof/>
                <w:sz w:val="20"/>
                <w:szCs w:val="20"/>
              </w:rPr>
            </w:pPr>
          </w:p>
        </w:tc>
        <w:tc>
          <w:tcPr>
            <w:tcW w:w="427" w:type="pct"/>
            <w:tcBorders>
              <w:left w:val="double" w:sz="4" w:space="0" w:color="auto"/>
              <w:bottom w:val="double" w:sz="4" w:space="0" w:color="auto"/>
            </w:tcBorders>
            <w:tcMar>
              <w:left w:w="57" w:type="dxa"/>
              <w:right w:w="57" w:type="dxa"/>
            </w:tcMar>
            <w:vAlign w:val="center"/>
          </w:tcPr>
          <w:p w14:paraId="76D7DEAF" w14:textId="77777777" w:rsidR="00F16E94" w:rsidRPr="00F16E94" w:rsidRDefault="00F16E94" w:rsidP="00BB0BEE">
            <w:pPr>
              <w:pStyle w:val="Corptext"/>
              <w:jc w:val="center"/>
              <w:rPr>
                <w:rFonts w:ascii="Times New Roman" w:hAnsi="Times New Roman" w:cs="Times New Roman"/>
                <w:b/>
                <w:noProof/>
                <w:sz w:val="20"/>
                <w:szCs w:val="20"/>
              </w:rPr>
            </w:pPr>
            <w:r w:rsidRPr="00F16E94">
              <w:rPr>
                <w:rFonts w:ascii="Times New Roman" w:hAnsi="Times New Roman" w:cs="Times New Roman"/>
                <w:b/>
                <w:noProof/>
                <w:sz w:val="20"/>
                <w:szCs w:val="20"/>
              </w:rPr>
              <w:t>Totală</w:t>
            </w:r>
          </w:p>
        </w:tc>
        <w:tc>
          <w:tcPr>
            <w:tcW w:w="429" w:type="pct"/>
            <w:tcBorders>
              <w:bottom w:val="double" w:sz="4" w:space="0" w:color="auto"/>
              <w:right w:val="double" w:sz="4" w:space="0" w:color="auto"/>
            </w:tcBorders>
            <w:tcMar>
              <w:left w:w="57" w:type="dxa"/>
              <w:right w:w="57" w:type="dxa"/>
            </w:tcMar>
            <w:vAlign w:val="center"/>
          </w:tcPr>
          <w:p w14:paraId="5286DAE8" w14:textId="77777777" w:rsidR="00F16E94" w:rsidRPr="00F16E94" w:rsidRDefault="00F16E94" w:rsidP="00BB0BEE">
            <w:pPr>
              <w:pStyle w:val="Corptext"/>
              <w:jc w:val="center"/>
              <w:rPr>
                <w:rFonts w:ascii="Times New Roman" w:hAnsi="Times New Roman" w:cs="Times New Roman"/>
                <w:b/>
                <w:sz w:val="20"/>
                <w:szCs w:val="20"/>
              </w:rPr>
            </w:pPr>
            <w:r w:rsidRPr="00F16E94">
              <w:rPr>
                <w:rFonts w:ascii="Times New Roman" w:hAnsi="Times New Roman" w:cs="Times New Roman"/>
                <w:b/>
                <w:sz w:val="20"/>
                <w:szCs w:val="20"/>
              </w:rPr>
              <w:t>Anuală</w:t>
            </w:r>
          </w:p>
        </w:tc>
        <w:tc>
          <w:tcPr>
            <w:tcW w:w="353" w:type="pct"/>
            <w:tcBorders>
              <w:left w:val="double" w:sz="4" w:space="0" w:color="auto"/>
              <w:bottom w:val="double" w:sz="4" w:space="0" w:color="auto"/>
            </w:tcBorders>
            <w:tcMar>
              <w:left w:w="57" w:type="dxa"/>
              <w:right w:w="57" w:type="dxa"/>
            </w:tcMar>
            <w:vAlign w:val="center"/>
          </w:tcPr>
          <w:p w14:paraId="1A88CF86" w14:textId="77777777" w:rsidR="00F16E94" w:rsidRPr="00F16E94" w:rsidRDefault="00F16E94" w:rsidP="00BB0BEE">
            <w:pPr>
              <w:pStyle w:val="Corptext"/>
              <w:jc w:val="center"/>
              <w:rPr>
                <w:rFonts w:ascii="Times New Roman" w:hAnsi="Times New Roman" w:cs="Times New Roman"/>
                <w:b/>
                <w:sz w:val="20"/>
                <w:szCs w:val="20"/>
              </w:rPr>
            </w:pPr>
            <w:r w:rsidRPr="00F16E94">
              <w:rPr>
                <w:rFonts w:ascii="Times New Roman" w:hAnsi="Times New Roman" w:cs="Times New Roman"/>
                <w:b/>
                <w:sz w:val="20"/>
                <w:szCs w:val="20"/>
              </w:rPr>
              <w:t>Total</w:t>
            </w:r>
          </w:p>
        </w:tc>
        <w:tc>
          <w:tcPr>
            <w:tcW w:w="384" w:type="pct"/>
            <w:tcBorders>
              <w:bottom w:val="double" w:sz="4" w:space="0" w:color="auto"/>
              <w:right w:val="double" w:sz="4" w:space="0" w:color="auto"/>
            </w:tcBorders>
            <w:tcMar>
              <w:left w:w="57" w:type="dxa"/>
              <w:right w:w="57" w:type="dxa"/>
            </w:tcMar>
            <w:vAlign w:val="center"/>
          </w:tcPr>
          <w:p w14:paraId="0D8E07F9" w14:textId="77777777" w:rsidR="00F16E94" w:rsidRPr="00F16E94" w:rsidRDefault="00F16E94" w:rsidP="00BB0BEE">
            <w:pPr>
              <w:pStyle w:val="Corptext"/>
              <w:jc w:val="center"/>
              <w:rPr>
                <w:rFonts w:ascii="Times New Roman" w:hAnsi="Times New Roman" w:cs="Times New Roman"/>
                <w:b/>
                <w:sz w:val="20"/>
                <w:szCs w:val="20"/>
              </w:rPr>
            </w:pPr>
            <w:r w:rsidRPr="00F16E94">
              <w:rPr>
                <w:rFonts w:ascii="Times New Roman" w:hAnsi="Times New Roman" w:cs="Times New Roman"/>
                <w:b/>
                <w:sz w:val="20"/>
                <w:szCs w:val="20"/>
              </w:rPr>
              <w:t>Anual</w:t>
            </w:r>
          </w:p>
        </w:tc>
        <w:tc>
          <w:tcPr>
            <w:tcW w:w="294" w:type="pct"/>
            <w:tcBorders>
              <w:left w:val="double" w:sz="4" w:space="0" w:color="auto"/>
              <w:bottom w:val="double" w:sz="4" w:space="0" w:color="auto"/>
              <w:right w:val="single" w:sz="4" w:space="0" w:color="auto"/>
            </w:tcBorders>
            <w:tcMar>
              <w:left w:w="57" w:type="dxa"/>
              <w:right w:w="57" w:type="dxa"/>
            </w:tcMar>
            <w:vAlign w:val="center"/>
          </w:tcPr>
          <w:p w14:paraId="1CD48917"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AN</w:t>
            </w:r>
          </w:p>
        </w:tc>
        <w:tc>
          <w:tcPr>
            <w:tcW w:w="294" w:type="pct"/>
            <w:tcBorders>
              <w:left w:val="single" w:sz="4" w:space="0" w:color="auto"/>
              <w:bottom w:val="double" w:sz="4" w:space="0" w:color="auto"/>
              <w:right w:val="single" w:sz="4" w:space="0" w:color="auto"/>
            </w:tcBorders>
            <w:tcMar>
              <w:left w:w="57" w:type="dxa"/>
              <w:right w:w="57" w:type="dxa"/>
            </w:tcMar>
            <w:vAlign w:val="center"/>
          </w:tcPr>
          <w:p w14:paraId="209C0296"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BR</w:t>
            </w:r>
          </w:p>
        </w:tc>
        <w:tc>
          <w:tcPr>
            <w:tcW w:w="299" w:type="pct"/>
            <w:tcBorders>
              <w:left w:val="single" w:sz="4" w:space="0" w:color="auto"/>
              <w:bottom w:val="double" w:sz="4" w:space="0" w:color="auto"/>
              <w:right w:val="single" w:sz="4" w:space="0" w:color="auto"/>
            </w:tcBorders>
            <w:tcMar>
              <w:left w:w="57" w:type="dxa"/>
              <w:right w:w="57" w:type="dxa"/>
            </w:tcMar>
            <w:vAlign w:val="center"/>
          </w:tcPr>
          <w:p w14:paraId="1C1BF60F"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DM</w:t>
            </w:r>
          </w:p>
        </w:tc>
        <w:tc>
          <w:tcPr>
            <w:tcW w:w="303" w:type="pct"/>
            <w:tcBorders>
              <w:left w:val="single" w:sz="4" w:space="0" w:color="auto"/>
              <w:bottom w:val="double" w:sz="4" w:space="0" w:color="auto"/>
              <w:right w:val="single" w:sz="4" w:space="0" w:color="auto"/>
            </w:tcBorders>
            <w:tcMar>
              <w:left w:w="57" w:type="dxa"/>
              <w:right w:w="57" w:type="dxa"/>
            </w:tcMar>
            <w:vAlign w:val="center"/>
          </w:tcPr>
          <w:p w14:paraId="77BB4E73"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DR</w:t>
            </w:r>
          </w:p>
        </w:tc>
        <w:tc>
          <w:tcPr>
            <w:tcW w:w="294" w:type="pct"/>
            <w:tcBorders>
              <w:left w:val="single" w:sz="4" w:space="0" w:color="auto"/>
              <w:bottom w:val="double" w:sz="4" w:space="0" w:color="auto"/>
              <w:right w:val="single" w:sz="4" w:space="0" w:color="auto"/>
            </w:tcBorders>
            <w:tcMar>
              <w:left w:w="57" w:type="dxa"/>
              <w:right w:w="57" w:type="dxa"/>
            </w:tcMar>
            <w:vAlign w:val="center"/>
          </w:tcPr>
          <w:p w14:paraId="67BD8A09"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DT</w:t>
            </w:r>
          </w:p>
        </w:tc>
        <w:tc>
          <w:tcPr>
            <w:tcW w:w="218" w:type="pct"/>
            <w:tcBorders>
              <w:left w:val="single" w:sz="4" w:space="0" w:color="auto"/>
              <w:bottom w:val="double" w:sz="4" w:space="0" w:color="auto"/>
              <w:right w:val="single" w:sz="4" w:space="0" w:color="auto"/>
            </w:tcBorders>
            <w:tcMar>
              <w:left w:w="57" w:type="dxa"/>
              <w:right w:w="57" w:type="dxa"/>
            </w:tcMar>
            <w:vAlign w:val="center"/>
          </w:tcPr>
          <w:p w14:paraId="6D6569A3"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FA</w:t>
            </w:r>
          </w:p>
        </w:tc>
        <w:tc>
          <w:tcPr>
            <w:tcW w:w="264" w:type="pct"/>
            <w:tcBorders>
              <w:left w:val="single" w:sz="4" w:space="0" w:color="auto"/>
              <w:bottom w:val="double" w:sz="4" w:space="0" w:color="auto"/>
              <w:right w:val="single" w:sz="4" w:space="0" w:color="auto"/>
            </w:tcBorders>
            <w:tcMar>
              <w:left w:w="57" w:type="dxa"/>
              <w:right w:w="57" w:type="dxa"/>
            </w:tcMar>
            <w:vAlign w:val="center"/>
          </w:tcPr>
          <w:p w14:paraId="66928168"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ME</w:t>
            </w:r>
          </w:p>
        </w:tc>
        <w:tc>
          <w:tcPr>
            <w:tcW w:w="298" w:type="pct"/>
            <w:tcBorders>
              <w:left w:val="single" w:sz="4" w:space="0" w:color="auto"/>
              <w:bottom w:val="double" w:sz="4" w:space="0" w:color="auto"/>
              <w:right w:val="single" w:sz="4" w:space="0" w:color="auto"/>
            </w:tcBorders>
            <w:tcMar>
              <w:left w:w="57" w:type="dxa"/>
              <w:right w:w="57" w:type="dxa"/>
            </w:tcMar>
            <w:vAlign w:val="center"/>
          </w:tcPr>
          <w:p w14:paraId="1D7B61E7"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MO</w:t>
            </w:r>
          </w:p>
        </w:tc>
        <w:tc>
          <w:tcPr>
            <w:tcW w:w="285" w:type="pct"/>
            <w:tcBorders>
              <w:left w:val="single" w:sz="4" w:space="0" w:color="auto"/>
              <w:bottom w:val="double" w:sz="4" w:space="0" w:color="auto"/>
              <w:right w:val="single" w:sz="4" w:space="0" w:color="auto"/>
            </w:tcBorders>
            <w:tcMar>
              <w:left w:w="57" w:type="dxa"/>
              <w:right w:w="57" w:type="dxa"/>
            </w:tcMar>
            <w:vAlign w:val="center"/>
          </w:tcPr>
          <w:p w14:paraId="21679CB5"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PAM</w:t>
            </w:r>
          </w:p>
        </w:tc>
        <w:tc>
          <w:tcPr>
            <w:tcW w:w="251" w:type="pct"/>
            <w:tcBorders>
              <w:left w:val="single" w:sz="4" w:space="0" w:color="auto"/>
              <w:bottom w:val="double" w:sz="4" w:space="0" w:color="auto"/>
              <w:right w:val="double" w:sz="4" w:space="0" w:color="auto"/>
            </w:tcBorders>
            <w:tcMar>
              <w:left w:w="57" w:type="dxa"/>
              <w:right w:w="57" w:type="dxa"/>
            </w:tcMar>
            <w:vAlign w:val="center"/>
          </w:tcPr>
          <w:p w14:paraId="1EF391AA" w14:textId="77777777" w:rsidR="00F16E94" w:rsidRPr="00F16E94" w:rsidRDefault="00F16E94" w:rsidP="00BB0BEE">
            <w:pPr>
              <w:jc w:val="center"/>
              <w:rPr>
                <w:rFonts w:ascii="Times New Roman" w:hAnsi="Times New Roman" w:cs="Times New Roman"/>
                <w:b/>
                <w:sz w:val="20"/>
                <w:szCs w:val="20"/>
              </w:rPr>
            </w:pPr>
            <w:r w:rsidRPr="00F16E94">
              <w:rPr>
                <w:rFonts w:ascii="Times New Roman" w:hAnsi="Times New Roman" w:cs="Times New Roman"/>
                <w:b/>
                <w:sz w:val="20"/>
                <w:szCs w:val="20"/>
              </w:rPr>
              <w:t>PLT</w:t>
            </w:r>
          </w:p>
        </w:tc>
      </w:tr>
      <w:tr w:rsidR="00F16E94" w:rsidRPr="00F16E94" w14:paraId="5F180EDF" w14:textId="77777777" w:rsidTr="00F16E94">
        <w:trPr>
          <w:cantSplit/>
        </w:trPr>
        <w:tc>
          <w:tcPr>
            <w:tcW w:w="608" w:type="pct"/>
            <w:tcBorders>
              <w:top w:val="double" w:sz="4" w:space="0" w:color="auto"/>
              <w:left w:val="double" w:sz="4" w:space="0" w:color="auto"/>
              <w:right w:val="double" w:sz="4" w:space="0" w:color="auto"/>
            </w:tcBorders>
            <w:tcMar>
              <w:left w:w="57" w:type="dxa"/>
              <w:right w:w="57" w:type="dxa"/>
            </w:tcMar>
            <w:vAlign w:val="center"/>
          </w:tcPr>
          <w:p w14:paraId="73A0C24C" w14:textId="77777777" w:rsidR="00F16E94" w:rsidRPr="00F16E94" w:rsidRDefault="00F16E94" w:rsidP="00BB0BEE">
            <w:pPr>
              <w:pStyle w:val="Corptext"/>
              <w:rPr>
                <w:rFonts w:ascii="Times New Roman" w:hAnsi="Times New Roman" w:cs="Times New Roman"/>
                <w:noProof/>
                <w:sz w:val="20"/>
                <w:szCs w:val="20"/>
              </w:rPr>
            </w:pPr>
            <w:r w:rsidRPr="00F16E94">
              <w:rPr>
                <w:rFonts w:ascii="Times New Roman" w:hAnsi="Times New Roman" w:cs="Times New Roman"/>
                <w:noProof/>
                <w:sz w:val="20"/>
                <w:szCs w:val="20"/>
              </w:rPr>
              <w:t>Degajări</w:t>
            </w:r>
          </w:p>
        </w:tc>
        <w:tc>
          <w:tcPr>
            <w:tcW w:w="427" w:type="pct"/>
            <w:tcBorders>
              <w:top w:val="double" w:sz="4" w:space="0" w:color="auto"/>
              <w:left w:val="double" w:sz="4" w:space="0" w:color="auto"/>
            </w:tcBorders>
            <w:tcMar>
              <w:left w:w="57" w:type="dxa"/>
              <w:right w:w="57" w:type="dxa"/>
            </w:tcMar>
            <w:vAlign w:val="center"/>
          </w:tcPr>
          <w:p w14:paraId="794AE1A2" w14:textId="77777777" w:rsidR="00F16E94" w:rsidRPr="007D4BC9" w:rsidRDefault="00F16E94" w:rsidP="00BB0BEE">
            <w:pPr>
              <w:jc w:val="center"/>
              <w:rPr>
                <w:rFonts w:ascii="Times New Roman" w:hAnsi="Times New Roman" w:cs="Times New Roman"/>
                <w:noProof/>
                <w:sz w:val="20"/>
                <w:szCs w:val="20"/>
              </w:rPr>
            </w:pPr>
            <w:r w:rsidRPr="007D4BC9">
              <w:rPr>
                <w:rFonts w:ascii="Times New Roman" w:hAnsi="Times New Roman" w:cs="Times New Roman"/>
                <w:noProof/>
                <w:sz w:val="20"/>
                <w:szCs w:val="20"/>
              </w:rPr>
              <w:t>57,56</w:t>
            </w:r>
          </w:p>
        </w:tc>
        <w:tc>
          <w:tcPr>
            <w:tcW w:w="429" w:type="pct"/>
            <w:tcBorders>
              <w:top w:val="double" w:sz="4" w:space="0" w:color="auto"/>
              <w:right w:val="double" w:sz="4" w:space="0" w:color="auto"/>
            </w:tcBorders>
            <w:tcMar>
              <w:left w:w="57" w:type="dxa"/>
              <w:right w:w="57" w:type="dxa"/>
            </w:tcMar>
            <w:vAlign w:val="center"/>
          </w:tcPr>
          <w:p w14:paraId="48BEEB2D" w14:textId="77777777" w:rsidR="00F16E94" w:rsidRPr="007D4BC9" w:rsidRDefault="00F16E94" w:rsidP="00BB0BEE">
            <w:pPr>
              <w:jc w:val="center"/>
              <w:rPr>
                <w:rFonts w:ascii="Times New Roman" w:hAnsi="Times New Roman" w:cs="Times New Roman"/>
                <w:sz w:val="20"/>
                <w:szCs w:val="20"/>
              </w:rPr>
            </w:pPr>
            <w:r w:rsidRPr="007D4BC9">
              <w:rPr>
                <w:rFonts w:ascii="Times New Roman" w:hAnsi="Times New Roman" w:cs="Times New Roman"/>
                <w:sz w:val="20"/>
                <w:szCs w:val="20"/>
              </w:rPr>
              <w:t>5,76</w:t>
            </w:r>
          </w:p>
        </w:tc>
        <w:tc>
          <w:tcPr>
            <w:tcW w:w="353" w:type="pct"/>
            <w:tcBorders>
              <w:top w:val="double" w:sz="4" w:space="0" w:color="auto"/>
              <w:left w:val="double" w:sz="4" w:space="0" w:color="auto"/>
            </w:tcBorders>
            <w:tcMar>
              <w:left w:w="57" w:type="dxa"/>
              <w:right w:w="57" w:type="dxa"/>
            </w:tcMar>
          </w:tcPr>
          <w:p w14:paraId="5F5109C4"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384" w:type="pct"/>
            <w:tcBorders>
              <w:top w:val="double" w:sz="4" w:space="0" w:color="auto"/>
              <w:right w:val="double" w:sz="4" w:space="0" w:color="auto"/>
            </w:tcBorders>
            <w:tcMar>
              <w:left w:w="57" w:type="dxa"/>
              <w:right w:w="57" w:type="dxa"/>
            </w:tcMar>
          </w:tcPr>
          <w:p w14:paraId="42F09E09"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94" w:type="pct"/>
            <w:tcBorders>
              <w:top w:val="double" w:sz="4" w:space="0" w:color="auto"/>
              <w:left w:val="double" w:sz="4" w:space="0" w:color="auto"/>
              <w:bottom w:val="single" w:sz="6" w:space="0" w:color="auto"/>
              <w:right w:val="single" w:sz="4" w:space="0" w:color="auto"/>
            </w:tcBorders>
            <w:tcMar>
              <w:left w:w="57" w:type="dxa"/>
              <w:right w:w="57" w:type="dxa"/>
            </w:tcMar>
            <w:vAlign w:val="center"/>
          </w:tcPr>
          <w:p w14:paraId="23EBA673"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94"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225D41D3"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99"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6EB31065"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303"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6688DD3D"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94"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2B9C5264"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18"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27118904"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64"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66C22B41"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98"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42023D6C"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85" w:type="pct"/>
            <w:tcBorders>
              <w:top w:val="double" w:sz="4" w:space="0" w:color="auto"/>
              <w:left w:val="single" w:sz="4" w:space="0" w:color="auto"/>
              <w:bottom w:val="single" w:sz="6" w:space="0" w:color="auto"/>
              <w:right w:val="single" w:sz="4" w:space="0" w:color="auto"/>
            </w:tcBorders>
            <w:tcMar>
              <w:left w:w="57" w:type="dxa"/>
              <w:right w:w="57" w:type="dxa"/>
            </w:tcMar>
            <w:vAlign w:val="center"/>
          </w:tcPr>
          <w:p w14:paraId="6AFB25C8"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251" w:type="pct"/>
            <w:tcBorders>
              <w:top w:val="double" w:sz="4" w:space="0" w:color="auto"/>
              <w:left w:val="single" w:sz="4" w:space="0" w:color="auto"/>
              <w:bottom w:val="single" w:sz="6" w:space="0" w:color="auto"/>
              <w:right w:val="double" w:sz="4" w:space="0" w:color="auto"/>
            </w:tcBorders>
            <w:tcMar>
              <w:left w:w="57" w:type="dxa"/>
              <w:right w:w="57" w:type="dxa"/>
            </w:tcMar>
            <w:vAlign w:val="center"/>
          </w:tcPr>
          <w:p w14:paraId="3FE569C9"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r>
      <w:tr w:rsidR="00F16E94" w:rsidRPr="00F16E94" w14:paraId="05E187CC" w14:textId="77777777" w:rsidTr="00F16E94">
        <w:trPr>
          <w:cantSplit/>
        </w:trPr>
        <w:tc>
          <w:tcPr>
            <w:tcW w:w="608" w:type="pct"/>
            <w:tcBorders>
              <w:left w:val="double" w:sz="4" w:space="0" w:color="auto"/>
              <w:right w:val="double" w:sz="4" w:space="0" w:color="auto"/>
            </w:tcBorders>
            <w:tcMar>
              <w:left w:w="57" w:type="dxa"/>
              <w:right w:w="57" w:type="dxa"/>
            </w:tcMar>
            <w:vAlign w:val="center"/>
          </w:tcPr>
          <w:p w14:paraId="38FF6C76" w14:textId="77777777" w:rsidR="00F16E94" w:rsidRPr="00F16E94" w:rsidRDefault="00F16E94" w:rsidP="00BB0BEE">
            <w:pPr>
              <w:pStyle w:val="BodyTextIndent31"/>
              <w:ind w:firstLine="0"/>
              <w:rPr>
                <w:rFonts w:ascii="Times New Roman" w:hAnsi="Times New Roman"/>
                <w:noProof/>
                <w:sz w:val="20"/>
              </w:rPr>
            </w:pPr>
            <w:r w:rsidRPr="00F16E94">
              <w:rPr>
                <w:rFonts w:ascii="Times New Roman" w:hAnsi="Times New Roman"/>
                <w:noProof/>
                <w:sz w:val="20"/>
              </w:rPr>
              <w:t>Curăţiri</w:t>
            </w:r>
          </w:p>
        </w:tc>
        <w:tc>
          <w:tcPr>
            <w:tcW w:w="427" w:type="pct"/>
            <w:tcBorders>
              <w:left w:val="double" w:sz="4" w:space="0" w:color="auto"/>
            </w:tcBorders>
            <w:tcMar>
              <w:left w:w="57" w:type="dxa"/>
              <w:right w:w="57" w:type="dxa"/>
            </w:tcMar>
            <w:vAlign w:val="center"/>
          </w:tcPr>
          <w:p w14:paraId="39F0B07A" w14:textId="77777777" w:rsidR="00F16E94" w:rsidRPr="007D4BC9" w:rsidRDefault="00F16E94" w:rsidP="00BB0BEE">
            <w:pPr>
              <w:pStyle w:val="Corptext"/>
              <w:jc w:val="center"/>
              <w:rPr>
                <w:rFonts w:ascii="Times New Roman" w:hAnsi="Times New Roman" w:cs="Times New Roman"/>
                <w:noProof/>
                <w:sz w:val="20"/>
                <w:szCs w:val="20"/>
              </w:rPr>
            </w:pPr>
            <w:r w:rsidRPr="007D4BC9">
              <w:rPr>
                <w:rFonts w:ascii="Times New Roman" w:hAnsi="Times New Roman" w:cs="Times New Roman"/>
                <w:noProof/>
                <w:sz w:val="20"/>
                <w:szCs w:val="20"/>
              </w:rPr>
              <w:t>44,23</w:t>
            </w:r>
          </w:p>
        </w:tc>
        <w:tc>
          <w:tcPr>
            <w:tcW w:w="429" w:type="pct"/>
            <w:tcBorders>
              <w:right w:val="double" w:sz="4" w:space="0" w:color="auto"/>
            </w:tcBorders>
            <w:tcMar>
              <w:left w:w="57" w:type="dxa"/>
              <w:right w:w="57" w:type="dxa"/>
            </w:tcMar>
            <w:vAlign w:val="center"/>
          </w:tcPr>
          <w:p w14:paraId="61AF0858" w14:textId="77777777" w:rsidR="00F16E94" w:rsidRPr="007D4BC9" w:rsidRDefault="00F16E94" w:rsidP="00BB0BEE">
            <w:pPr>
              <w:pStyle w:val="Corptext"/>
              <w:jc w:val="center"/>
              <w:rPr>
                <w:rFonts w:ascii="Times New Roman" w:hAnsi="Times New Roman" w:cs="Times New Roman"/>
                <w:sz w:val="20"/>
                <w:szCs w:val="20"/>
              </w:rPr>
            </w:pPr>
            <w:r w:rsidRPr="007D4BC9">
              <w:rPr>
                <w:rFonts w:ascii="Times New Roman" w:hAnsi="Times New Roman" w:cs="Times New Roman"/>
                <w:sz w:val="20"/>
                <w:szCs w:val="20"/>
              </w:rPr>
              <w:t>4,42</w:t>
            </w:r>
          </w:p>
        </w:tc>
        <w:tc>
          <w:tcPr>
            <w:tcW w:w="353" w:type="pct"/>
            <w:tcBorders>
              <w:left w:val="double" w:sz="4" w:space="0" w:color="auto"/>
            </w:tcBorders>
            <w:tcMar>
              <w:left w:w="57" w:type="dxa"/>
              <w:right w:w="57" w:type="dxa"/>
            </w:tcMar>
            <w:vAlign w:val="center"/>
          </w:tcPr>
          <w:p w14:paraId="12DFF183" w14:textId="77777777" w:rsidR="00F16E94" w:rsidRPr="007D4BC9" w:rsidRDefault="00F16E94" w:rsidP="00BB0BEE">
            <w:pPr>
              <w:pStyle w:val="Corptext"/>
              <w:jc w:val="center"/>
              <w:rPr>
                <w:rFonts w:ascii="Times New Roman" w:hAnsi="Times New Roman" w:cs="Times New Roman"/>
                <w:sz w:val="20"/>
                <w:szCs w:val="20"/>
              </w:rPr>
            </w:pPr>
            <w:r w:rsidRPr="007D4BC9">
              <w:rPr>
                <w:rFonts w:ascii="Times New Roman" w:hAnsi="Times New Roman" w:cs="Times New Roman"/>
                <w:sz w:val="20"/>
                <w:szCs w:val="20"/>
              </w:rPr>
              <w:t>579</w:t>
            </w:r>
          </w:p>
        </w:tc>
        <w:tc>
          <w:tcPr>
            <w:tcW w:w="384" w:type="pct"/>
            <w:tcBorders>
              <w:right w:val="double" w:sz="4" w:space="0" w:color="auto"/>
            </w:tcBorders>
            <w:tcMar>
              <w:left w:w="57" w:type="dxa"/>
              <w:right w:w="57" w:type="dxa"/>
            </w:tcMar>
            <w:vAlign w:val="center"/>
          </w:tcPr>
          <w:p w14:paraId="3440E464" w14:textId="77777777" w:rsidR="00F16E94" w:rsidRPr="007D4BC9" w:rsidRDefault="00F16E94" w:rsidP="00BB0BEE">
            <w:pPr>
              <w:pStyle w:val="Corptext"/>
              <w:jc w:val="center"/>
              <w:rPr>
                <w:rFonts w:ascii="Times New Roman" w:hAnsi="Times New Roman" w:cs="Times New Roman"/>
                <w:sz w:val="20"/>
                <w:szCs w:val="20"/>
              </w:rPr>
            </w:pPr>
            <w:r w:rsidRPr="007D4BC9">
              <w:rPr>
                <w:rFonts w:ascii="Times New Roman" w:hAnsi="Times New Roman" w:cs="Times New Roman"/>
                <w:sz w:val="20"/>
                <w:szCs w:val="20"/>
              </w:rPr>
              <w:t>58</w:t>
            </w:r>
          </w:p>
        </w:tc>
        <w:tc>
          <w:tcPr>
            <w:tcW w:w="294" w:type="pct"/>
            <w:tcBorders>
              <w:top w:val="single" w:sz="6" w:space="0" w:color="auto"/>
              <w:left w:val="double" w:sz="4" w:space="0" w:color="auto"/>
              <w:bottom w:val="single" w:sz="6" w:space="0" w:color="auto"/>
              <w:right w:val="single" w:sz="4" w:space="0" w:color="auto"/>
            </w:tcBorders>
            <w:tcMar>
              <w:left w:w="57" w:type="dxa"/>
              <w:right w:w="57" w:type="dxa"/>
            </w:tcMar>
            <w:vAlign w:val="center"/>
          </w:tcPr>
          <w:p w14:paraId="388693D7"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w:t>
            </w:r>
          </w:p>
        </w:tc>
        <w:tc>
          <w:tcPr>
            <w:tcW w:w="29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DE26BD6"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10</w:t>
            </w:r>
          </w:p>
        </w:tc>
        <w:tc>
          <w:tcPr>
            <w:tcW w:w="299"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24FA439"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w:t>
            </w:r>
          </w:p>
        </w:tc>
        <w:tc>
          <w:tcPr>
            <w:tcW w:w="303"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45BCA05"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w:t>
            </w:r>
          </w:p>
        </w:tc>
        <w:tc>
          <w:tcPr>
            <w:tcW w:w="29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2061D4D8"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w:t>
            </w:r>
          </w:p>
        </w:tc>
        <w:tc>
          <w:tcPr>
            <w:tcW w:w="218"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642F30B1"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19</w:t>
            </w:r>
          </w:p>
        </w:tc>
        <w:tc>
          <w:tcPr>
            <w:tcW w:w="26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016BE86C"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3</w:t>
            </w:r>
          </w:p>
        </w:tc>
        <w:tc>
          <w:tcPr>
            <w:tcW w:w="298"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23C01CDA"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26</w:t>
            </w:r>
          </w:p>
        </w:tc>
        <w:tc>
          <w:tcPr>
            <w:tcW w:w="285"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C1F91B8"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w:t>
            </w:r>
          </w:p>
        </w:tc>
        <w:tc>
          <w:tcPr>
            <w:tcW w:w="251" w:type="pct"/>
            <w:tcBorders>
              <w:top w:val="single" w:sz="6" w:space="0" w:color="auto"/>
              <w:left w:val="single" w:sz="4" w:space="0" w:color="auto"/>
              <w:bottom w:val="single" w:sz="6" w:space="0" w:color="auto"/>
              <w:right w:val="double" w:sz="4" w:space="0" w:color="auto"/>
            </w:tcBorders>
            <w:tcMar>
              <w:left w:w="57" w:type="dxa"/>
              <w:right w:w="57" w:type="dxa"/>
            </w:tcMar>
            <w:vAlign w:val="center"/>
          </w:tcPr>
          <w:p w14:paraId="0225F981"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w:t>
            </w:r>
          </w:p>
        </w:tc>
      </w:tr>
      <w:tr w:rsidR="00F16E94" w:rsidRPr="00F16E94" w14:paraId="64E79D63" w14:textId="77777777" w:rsidTr="00F16E94">
        <w:trPr>
          <w:cantSplit/>
        </w:trPr>
        <w:tc>
          <w:tcPr>
            <w:tcW w:w="608" w:type="pct"/>
            <w:tcBorders>
              <w:left w:val="double" w:sz="4" w:space="0" w:color="auto"/>
              <w:right w:val="double" w:sz="4" w:space="0" w:color="auto"/>
            </w:tcBorders>
            <w:tcMar>
              <w:left w:w="57" w:type="dxa"/>
              <w:right w:w="57" w:type="dxa"/>
            </w:tcMar>
            <w:vAlign w:val="center"/>
          </w:tcPr>
          <w:p w14:paraId="3823423D" w14:textId="77777777" w:rsidR="00F16E94" w:rsidRPr="00F16E94" w:rsidRDefault="00F16E94" w:rsidP="00BB0BEE">
            <w:pPr>
              <w:pStyle w:val="BodyTextIndent31"/>
              <w:ind w:firstLine="0"/>
              <w:rPr>
                <w:rFonts w:ascii="Times New Roman" w:hAnsi="Times New Roman"/>
                <w:noProof/>
                <w:sz w:val="20"/>
              </w:rPr>
            </w:pPr>
            <w:r w:rsidRPr="00F16E94">
              <w:rPr>
                <w:rFonts w:ascii="Times New Roman" w:hAnsi="Times New Roman"/>
                <w:noProof/>
                <w:sz w:val="20"/>
              </w:rPr>
              <w:t>Rărituri</w:t>
            </w:r>
          </w:p>
        </w:tc>
        <w:tc>
          <w:tcPr>
            <w:tcW w:w="427" w:type="pct"/>
            <w:tcBorders>
              <w:left w:val="double" w:sz="4" w:space="0" w:color="auto"/>
            </w:tcBorders>
            <w:tcMar>
              <w:left w:w="57" w:type="dxa"/>
              <w:right w:w="57" w:type="dxa"/>
            </w:tcMar>
            <w:vAlign w:val="center"/>
          </w:tcPr>
          <w:p w14:paraId="3BB0FBED" w14:textId="77777777" w:rsidR="00F16E94" w:rsidRPr="007D4BC9" w:rsidRDefault="00F16E94" w:rsidP="00BB0BEE">
            <w:pPr>
              <w:pStyle w:val="Corptext"/>
              <w:jc w:val="center"/>
              <w:rPr>
                <w:rFonts w:ascii="Times New Roman" w:hAnsi="Times New Roman" w:cs="Times New Roman"/>
                <w:noProof/>
                <w:sz w:val="20"/>
                <w:szCs w:val="20"/>
              </w:rPr>
            </w:pPr>
            <w:r w:rsidRPr="007D4BC9">
              <w:rPr>
                <w:rFonts w:ascii="Times New Roman" w:hAnsi="Times New Roman" w:cs="Times New Roman"/>
                <w:noProof/>
                <w:sz w:val="20"/>
                <w:szCs w:val="20"/>
              </w:rPr>
              <w:t>951,32</w:t>
            </w:r>
          </w:p>
        </w:tc>
        <w:tc>
          <w:tcPr>
            <w:tcW w:w="429" w:type="pct"/>
            <w:tcBorders>
              <w:right w:val="double" w:sz="4" w:space="0" w:color="auto"/>
            </w:tcBorders>
            <w:tcMar>
              <w:left w:w="57" w:type="dxa"/>
              <w:right w:w="57" w:type="dxa"/>
            </w:tcMar>
            <w:vAlign w:val="center"/>
          </w:tcPr>
          <w:p w14:paraId="0FBD76E9" w14:textId="77777777" w:rsidR="00F16E94" w:rsidRPr="007D4BC9" w:rsidRDefault="00F16E94" w:rsidP="00BB0BEE">
            <w:pPr>
              <w:pStyle w:val="Corptext"/>
              <w:jc w:val="center"/>
              <w:rPr>
                <w:rFonts w:ascii="Times New Roman" w:hAnsi="Times New Roman" w:cs="Times New Roman"/>
                <w:sz w:val="20"/>
                <w:szCs w:val="20"/>
              </w:rPr>
            </w:pPr>
            <w:r w:rsidRPr="007D4BC9">
              <w:rPr>
                <w:rFonts w:ascii="Times New Roman" w:hAnsi="Times New Roman" w:cs="Times New Roman"/>
                <w:sz w:val="20"/>
                <w:szCs w:val="20"/>
              </w:rPr>
              <w:t>95,13</w:t>
            </w:r>
          </w:p>
        </w:tc>
        <w:tc>
          <w:tcPr>
            <w:tcW w:w="353" w:type="pct"/>
            <w:tcBorders>
              <w:left w:val="double" w:sz="4" w:space="0" w:color="auto"/>
            </w:tcBorders>
            <w:tcMar>
              <w:left w:w="57" w:type="dxa"/>
              <w:right w:w="57" w:type="dxa"/>
            </w:tcMar>
            <w:vAlign w:val="center"/>
          </w:tcPr>
          <w:p w14:paraId="72878AE1" w14:textId="77777777" w:rsidR="00F16E94" w:rsidRPr="007D4BC9" w:rsidRDefault="00F16E94" w:rsidP="00BB0BEE">
            <w:pPr>
              <w:pStyle w:val="Corptext"/>
              <w:jc w:val="center"/>
              <w:rPr>
                <w:rFonts w:ascii="Times New Roman" w:hAnsi="Times New Roman" w:cs="Times New Roman"/>
                <w:sz w:val="20"/>
                <w:szCs w:val="20"/>
              </w:rPr>
            </w:pPr>
            <w:r w:rsidRPr="007D4BC9">
              <w:rPr>
                <w:rFonts w:ascii="Times New Roman" w:hAnsi="Times New Roman" w:cs="Times New Roman"/>
                <w:sz w:val="20"/>
                <w:szCs w:val="20"/>
              </w:rPr>
              <w:t>23176</w:t>
            </w:r>
          </w:p>
        </w:tc>
        <w:tc>
          <w:tcPr>
            <w:tcW w:w="384" w:type="pct"/>
            <w:tcBorders>
              <w:right w:val="double" w:sz="4" w:space="0" w:color="auto"/>
            </w:tcBorders>
            <w:tcMar>
              <w:left w:w="57" w:type="dxa"/>
              <w:right w:w="57" w:type="dxa"/>
            </w:tcMar>
            <w:vAlign w:val="center"/>
          </w:tcPr>
          <w:p w14:paraId="54E7C975" w14:textId="77777777" w:rsidR="00F16E94" w:rsidRPr="007D4BC9" w:rsidRDefault="00F16E94" w:rsidP="00BB0BEE">
            <w:pPr>
              <w:pStyle w:val="Corptext"/>
              <w:jc w:val="center"/>
              <w:rPr>
                <w:rFonts w:ascii="Times New Roman" w:hAnsi="Times New Roman" w:cs="Times New Roman"/>
                <w:sz w:val="20"/>
                <w:szCs w:val="20"/>
              </w:rPr>
            </w:pPr>
            <w:r w:rsidRPr="007D4BC9">
              <w:rPr>
                <w:rFonts w:ascii="Times New Roman" w:hAnsi="Times New Roman" w:cs="Times New Roman"/>
                <w:sz w:val="20"/>
                <w:szCs w:val="20"/>
              </w:rPr>
              <w:t>2318</w:t>
            </w:r>
          </w:p>
        </w:tc>
        <w:tc>
          <w:tcPr>
            <w:tcW w:w="294" w:type="pct"/>
            <w:tcBorders>
              <w:top w:val="single" w:sz="6" w:space="0" w:color="auto"/>
              <w:left w:val="double" w:sz="4" w:space="0" w:color="auto"/>
              <w:bottom w:val="single" w:sz="6" w:space="0" w:color="auto"/>
              <w:right w:val="single" w:sz="4" w:space="0" w:color="auto"/>
            </w:tcBorders>
            <w:tcMar>
              <w:left w:w="57" w:type="dxa"/>
              <w:right w:w="57" w:type="dxa"/>
            </w:tcMar>
            <w:vAlign w:val="center"/>
          </w:tcPr>
          <w:p w14:paraId="5B2860BF"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53</w:t>
            </w:r>
          </w:p>
        </w:tc>
        <w:tc>
          <w:tcPr>
            <w:tcW w:w="29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37147806"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576</w:t>
            </w:r>
          </w:p>
        </w:tc>
        <w:tc>
          <w:tcPr>
            <w:tcW w:w="299"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274D4297"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27</w:t>
            </w:r>
          </w:p>
        </w:tc>
        <w:tc>
          <w:tcPr>
            <w:tcW w:w="303"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5A006E79"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15</w:t>
            </w:r>
          </w:p>
        </w:tc>
        <w:tc>
          <w:tcPr>
            <w:tcW w:w="29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5D9B0D12"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23</w:t>
            </w:r>
          </w:p>
        </w:tc>
        <w:tc>
          <w:tcPr>
            <w:tcW w:w="218"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205141B5"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287</w:t>
            </w:r>
          </w:p>
        </w:tc>
        <w:tc>
          <w:tcPr>
            <w:tcW w:w="26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6852923F"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40</w:t>
            </w:r>
          </w:p>
        </w:tc>
        <w:tc>
          <w:tcPr>
            <w:tcW w:w="298"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42C15E64"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1265</w:t>
            </w:r>
          </w:p>
        </w:tc>
        <w:tc>
          <w:tcPr>
            <w:tcW w:w="285"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0F4F0490"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32</w:t>
            </w:r>
          </w:p>
        </w:tc>
        <w:tc>
          <w:tcPr>
            <w:tcW w:w="251" w:type="pct"/>
            <w:tcBorders>
              <w:top w:val="single" w:sz="6" w:space="0" w:color="auto"/>
              <w:left w:val="single" w:sz="4" w:space="0" w:color="auto"/>
              <w:bottom w:val="single" w:sz="6" w:space="0" w:color="auto"/>
              <w:right w:val="double" w:sz="4" w:space="0" w:color="auto"/>
            </w:tcBorders>
            <w:tcMar>
              <w:left w:w="57" w:type="dxa"/>
              <w:right w:w="57" w:type="dxa"/>
            </w:tcMar>
            <w:vAlign w:val="center"/>
          </w:tcPr>
          <w:p w14:paraId="656EC0CE" w14:textId="77777777" w:rsidR="00F16E94" w:rsidRPr="00F16E94" w:rsidRDefault="00F16E94" w:rsidP="00BB0BEE">
            <w:pPr>
              <w:pStyle w:val="BodyTextIndent31"/>
              <w:ind w:firstLine="0"/>
              <w:jc w:val="center"/>
              <w:rPr>
                <w:rFonts w:ascii="Times New Roman" w:hAnsi="Times New Roman"/>
                <w:sz w:val="20"/>
              </w:rPr>
            </w:pPr>
            <w:r w:rsidRPr="00F16E94">
              <w:rPr>
                <w:rFonts w:ascii="Times New Roman" w:hAnsi="Times New Roman"/>
                <w:sz w:val="20"/>
              </w:rPr>
              <w:t>-</w:t>
            </w:r>
          </w:p>
        </w:tc>
      </w:tr>
      <w:tr w:rsidR="00F16E94" w:rsidRPr="00F16E94" w14:paraId="57C5EFFD" w14:textId="77777777" w:rsidTr="00F16E94">
        <w:trPr>
          <w:cantSplit/>
        </w:trPr>
        <w:tc>
          <w:tcPr>
            <w:tcW w:w="608" w:type="pct"/>
            <w:tcBorders>
              <w:left w:val="double" w:sz="4" w:space="0" w:color="auto"/>
              <w:right w:val="double" w:sz="4" w:space="0" w:color="auto"/>
            </w:tcBorders>
            <w:tcMar>
              <w:left w:w="57" w:type="dxa"/>
              <w:right w:w="57" w:type="dxa"/>
            </w:tcMar>
            <w:vAlign w:val="center"/>
          </w:tcPr>
          <w:p w14:paraId="248DD727" w14:textId="77777777" w:rsidR="00F16E94" w:rsidRPr="00F16E94" w:rsidRDefault="00F16E94" w:rsidP="00BB0BEE">
            <w:pPr>
              <w:pStyle w:val="BodyTextIndent31"/>
              <w:ind w:firstLine="0"/>
              <w:rPr>
                <w:rFonts w:ascii="Times New Roman" w:hAnsi="Times New Roman"/>
                <w:noProof/>
                <w:sz w:val="20"/>
              </w:rPr>
            </w:pPr>
            <w:r w:rsidRPr="00F16E94">
              <w:rPr>
                <w:rFonts w:ascii="Times New Roman" w:hAnsi="Times New Roman"/>
                <w:noProof/>
                <w:sz w:val="20"/>
              </w:rPr>
              <w:t>Produse secundare (curăţiri+</w:t>
            </w:r>
          </w:p>
          <w:p w14:paraId="7083B421" w14:textId="77777777" w:rsidR="00F16E94" w:rsidRPr="00F16E94" w:rsidRDefault="00F16E94" w:rsidP="00BB0BEE">
            <w:pPr>
              <w:pStyle w:val="BodyTextIndent31"/>
              <w:ind w:firstLine="0"/>
              <w:rPr>
                <w:rFonts w:ascii="Times New Roman" w:hAnsi="Times New Roman"/>
                <w:noProof/>
                <w:sz w:val="20"/>
              </w:rPr>
            </w:pPr>
            <w:r w:rsidRPr="00F16E94">
              <w:rPr>
                <w:rFonts w:ascii="Times New Roman" w:hAnsi="Times New Roman"/>
                <w:noProof/>
                <w:sz w:val="20"/>
              </w:rPr>
              <w:t>rărituri)</w:t>
            </w:r>
          </w:p>
        </w:tc>
        <w:tc>
          <w:tcPr>
            <w:tcW w:w="427" w:type="pct"/>
            <w:tcBorders>
              <w:left w:val="double" w:sz="4" w:space="0" w:color="auto"/>
            </w:tcBorders>
            <w:tcMar>
              <w:left w:w="57" w:type="dxa"/>
              <w:right w:w="57" w:type="dxa"/>
            </w:tcMar>
            <w:vAlign w:val="center"/>
          </w:tcPr>
          <w:p w14:paraId="07A24257" w14:textId="77777777" w:rsidR="00F16E94" w:rsidRPr="007D4BC9" w:rsidRDefault="00F16E94" w:rsidP="00BB0BEE">
            <w:pPr>
              <w:jc w:val="center"/>
              <w:rPr>
                <w:rFonts w:ascii="Times New Roman" w:hAnsi="Times New Roman" w:cs="Times New Roman"/>
                <w:noProof/>
                <w:sz w:val="20"/>
                <w:szCs w:val="20"/>
              </w:rPr>
            </w:pPr>
            <w:r w:rsidRPr="007D4BC9">
              <w:rPr>
                <w:rFonts w:ascii="Times New Roman" w:hAnsi="Times New Roman" w:cs="Times New Roman"/>
                <w:noProof/>
                <w:sz w:val="20"/>
                <w:szCs w:val="20"/>
              </w:rPr>
              <w:t>995,55</w:t>
            </w:r>
          </w:p>
        </w:tc>
        <w:tc>
          <w:tcPr>
            <w:tcW w:w="429" w:type="pct"/>
            <w:tcBorders>
              <w:right w:val="double" w:sz="4" w:space="0" w:color="auto"/>
            </w:tcBorders>
            <w:tcMar>
              <w:left w:w="57" w:type="dxa"/>
              <w:right w:w="57" w:type="dxa"/>
            </w:tcMar>
            <w:vAlign w:val="center"/>
          </w:tcPr>
          <w:p w14:paraId="76D7A9E4" w14:textId="77777777" w:rsidR="00F16E94" w:rsidRPr="007D4BC9" w:rsidRDefault="00F16E94" w:rsidP="00BB0BEE">
            <w:pPr>
              <w:jc w:val="center"/>
              <w:rPr>
                <w:rFonts w:ascii="Times New Roman" w:hAnsi="Times New Roman" w:cs="Times New Roman"/>
                <w:sz w:val="20"/>
                <w:szCs w:val="20"/>
              </w:rPr>
            </w:pPr>
            <w:r w:rsidRPr="007D4BC9">
              <w:rPr>
                <w:rFonts w:ascii="Times New Roman" w:hAnsi="Times New Roman" w:cs="Times New Roman"/>
                <w:sz w:val="20"/>
                <w:szCs w:val="20"/>
              </w:rPr>
              <w:t>99,55</w:t>
            </w:r>
          </w:p>
        </w:tc>
        <w:tc>
          <w:tcPr>
            <w:tcW w:w="353" w:type="pct"/>
            <w:tcBorders>
              <w:left w:val="double" w:sz="4" w:space="0" w:color="auto"/>
            </w:tcBorders>
            <w:tcMar>
              <w:left w:w="57" w:type="dxa"/>
              <w:right w:w="57" w:type="dxa"/>
            </w:tcMar>
            <w:vAlign w:val="center"/>
          </w:tcPr>
          <w:p w14:paraId="4A9D8910" w14:textId="77777777" w:rsidR="00F16E94" w:rsidRPr="007D4BC9" w:rsidRDefault="00F16E94" w:rsidP="00BB0BEE">
            <w:pPr>
              <w:jc w:val="center"/>
              <w:rPr>
                <w:rFonts w:ascii="Times New Roman" w:hAnsi="Times New Roman" w:cs="Times New Roman"/>
                <w:sz w:val="20"/>
                <w:szCs w:val="20"/>
              </w:rPr>
            </w:pPr>
            <w:r w:rsidRPr="007D4BC9">
              <w:rPr>
                <w:rFonts w:ascii="Times New Roman" w:hAnsi="Times New Roman" w:cs="Times New Roman"/>
                <w:sz w:val="20"/>
                <w:szCs w:val="20"/>
              </w:rPr>
              <w:t>23755</w:t>
            </w:r>
          </w:p>
        </w:tc>
        <w:tc>
          <w:tcPr>
            <w:tcW w:w="384" w:type="pct"/>
            <w:tcBorders>
              <w:right w:val="double" w:sz="4" w:space="0" w:color="auto"/>
            </w:tcBorders>
            <w:tcMar>
              <w:left w:w="57" w:type="dxa"/>
              <w:right w:w="57" w:type="dxa"/>
            </w:tcMar>
            <w:vAlign w:val="center"/>
          </w:tcPr>
          <w:p w14:paraId="18A000C2" w14:textId="77777777" w:rsidR="00F16E94" w:rsidRPr="007D4BC9" w:rsidRDefault="00F16E94" w:rsidP="00BB0BEE">
            <w:pPr>
              <w:jc w:val="center"/>
              <w:rPr>
                <w:rFonts w:ascii="Times New Roman" w:hAnsi="Times New Roman" w:cs="Times New Roman"/>
                <w:sz w:val="20"/>
                <w:szCs w:val="20"/>
              </w:rPr>
            </w:pPr>
            <w:r w:rsidRPr="007D4BC9">
              <w:rPr>
                <w:rFonts w:ascii="Times New Roman" w:hAnsi="Times New Roman" w:cs="Times New Roman"/>
                <w:sz w:val="20"/>
                <w:szCs w:val="20"/>
              </w:rPr>
              <w:t>2376</w:t>
            </w:r>
          </w:p>
        </w:tc>
        <w:tc>
          <w:tcPr>
            <w:tcW w:w="294" w:type="pct"/>
            <w:tcBorders>
              <w:top w:val="single" w:sz="6" w:space="0" w:color="auto"/>
              <w:left w:val="double" w:sz="4" w:space="0" w:color="auto"/>
              <w:bottom w:val="single" w:sz="6" w:space="0" w:color="auto"/>
              <w:right w:val="single" w:sz="4" w:space="0" w:color="auto"/>
            </w:tcBorders>
            <w:tcMar>
              <w:left w:w="57" w:type="dxa"/>
              <w:right w:w="57" w:type="dxa"/>
            </w:tcMar>
            <w:vAlign w:val="center"/>
          </w:tcPr>
          <w:p w14:paraId="4D49D310"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53</w:t>
            </w:r>
          </w:p>
        </w:tc>
        <w:tc>
          <w:tcPr>
            <w:tcW w:w="29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2432FCAF"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586</w:t>
            </w:r>
          </w:p>
        </w:tc>
        <w:tc>
          <w:tcPr>
            <w:tcW w:w="299"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53148051"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27</w:t>
            </w:r>
          </w:p>
        </w:tc>
        <w:tc>
          <w:tcPr>
            <w:tcW w:w="303"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548B8CD9"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15</w:t>
            </w:r>
          </w:p>
        </w:tc>
        <w:tc>
          <w:tcPr>
            <w:tcW w:w="29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08A7507B"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23</w:t>
            </w:r>
          </w:p>
        </w:tc>
        <w:tc>
          <w:tcPr>
            <w:tcW w:w="218"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5C72486"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306</w:t>
            </w:r>
          </w:p>
        </w:tc>
        <w:tc>
          <w:tcPr>
            <w:tcW w:w="264"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13D0F81B"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43</w:t>
            </w:r>
          </w:p>
        </w:tc>
        <w:tc>
          <w:tcPr>
            <w:tcW w:w="298"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52CAEBF7"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1291</w:t>
            </w:r>
          </w:p>
        </w:tc>
        <w:tc>
          <w:tcPr>
            <w:tcW w:w="285"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14:paraId="4DCB397F"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32</w:t>
            </w:r>
          </w:p>
        </w:tc>
        <w:tc>
          <w:tcPr>
            <w:tcW w:w="251" w:type="pct"/>
            <w:tcBorders>
              <w:top w:val="single" w:sz="6" w:space="0" w:color="auto"/>
              <w:left w:val="single" w:sz="4" w:space="0" w:color="auto"/>
              <w:bottom w:val="single" w:sz="6" w:space="0" w:color="auto"/>
              <w:right w:val="double" w:sz="4" w:space="0" w:color="auto"/>
            </w:tcBorders>
            <w:tcMar>
              <w:left w:w="57" w:type="dxa"/>
              <w:right w:w="57" w:type="dxa"/>
            </w:tcMar>
            <w:vAlign w:val="center"/>
          </w:tcPr>
          <w:p w14:paraId="0869A404" w14:textId="77777777" w:rsidR="00F16E94" w:rsidRPr="00F16E94" w:rsidRDefault="00F16E94" w:rsidP="00BB0BEE">
            <w:pPr>
              <w:jc w:val="center"/>
              <w:rPr>
                <w:rFonts w:ascii="Times New Roman" w:hAnsi="Times New Roman" w:cs="Times New Roman"/>
                <w:sz w:val="20"/>
                <w:szCs w:val="20"/>
              </w:rPr>
            </w:pPr>
            <w:r w:rsidRPr="00F16E94">
              <w:rPr>
                <w:rFonts w:ascii="Times New Roman" w:hAnsi="Times New Roman" w:cs="Times New Roman"/>
                <w:sz w:val="20"/>
                <w:szCs w:val="20"/>
              </w:rPr>
              <w:t>-</w:t>
            </w:r>
          </w:p>
        </w:tc>
      </w:tr>
      <w:tr w:rsidR="00F16E94" w:rsidRPr="00F16E94" w14:paraId="3DF8A6C9" w14:textId="77777777" w:rsidTr="00F16E94">
        <w:trPr>
          <w:cantSplit/>
        </w:trPr>
        <w:tc>
          <w:tcPr>
            <w:tcW w:w="608" w:type="pct"/>
            <w:tcBorders>
              <w:left w:val="double" w:sz="4" w:space="0" w:color="auto"/>
              <w:right w:val="double" w:sz="4" w:space="0" w:color="auto"/>
            </w:tcBorders>
            <w:tcMar>
              <w:left w:w="57" w:type="dxa"/>
              <w:right w:w="57" w:type="dxa"/>
            </w:tcMar>
            <w:vAlign w:val="center"/>
          </w:tcPr>
          <w:p w14:paraId="5F94A223" w14:textId="77777777" w:rsidR="00F16E94" w:rsidRPr="00F16E94" w:rsidRDefault="00F16E94" w:rsidP="00BB0BEE">
            <w:pPr>
              <w:pStyle w:val="BodyTextIndent31"/>
              <w:ind w:firstLine="0"/>
              <w:jc w:val="left"/>
              <w:rPr>
                <w:rFonts w:ascii="Times New Roman" w:hAnsi="Times New Roman"/>
                <w:noProof/>
                <w:sz w:val="20"/>
              </w:rPr>
            </w:pPr>
            <w:r w:rsidRPr="00F16E94">
              <w:rPr>
                <w:rFonts w:ascii="Times New Roman" w:hAnsi="Times New Roman"/>
                <w:noProof/>
                <w:sz w:val="20"/>
              </w:rPr>
              <w:t>Tăieri de igienă</w:t>
            </w:r>
          </w:p>
        </w:tc>
        <w:tc>
          <w:tcPr>
            <w:tcW w:w="427" w:type="pct"/>
            <w:tcBorders>
              <w:left w:val="double" w:sz="4" w:space="0" w:color="auto"/>
            </w:tcBorders>
            <w:tcMar>
              <w:left w:w="57" w:type="dxa"/>
              <w:right w:w="57" w:type="dxa"/>
            </w:tcMar>
            <w:vAlign w:val="center"/>
          </w:tcPr>
          <w:p w14:paraId="641D01C3" w14:textId="77777777" w:rsidR="00F16E94" w:rsidRPr="007D4BC9" w:rsidRDefault="00F16E94" w:rsidP="00BB0BEE">
            <w:pPr>
              <w:pStyle w:val="Corptext2"/>
              <w:rPr>
                <w:sz w:val="20"/>
              </w:rPr>
            </w:pPr>
            <w:r w:rsidRPr="007D4BC9">
              <w:rPr>
                <w:sz w:val="20"/>
              </w:rPr>
              <w:t>292,51</w:t>
            </w:r>
          </w:p>
        </w:tc>
        <w:tc>
          <w:tcPr>
            <w:tcW w:w="429" w:type="pct"/>
            <w:tcBorders>
              <w:right w:val="double" w:sz="4" w:space="0" w:color="auto"/>
            </w:tcBorders>
            <w:tcMar>
              <w:left w:w="57" w:type="dxa"/>
              <w:right w:w="57" w:type="dxa"/>
            </w:tcMar>
            <w:vAlign w:val="center"/>
          </w:tcPr>
          <w:p w14:paraId="47D98901" w14:textId="77777777" w:rsidR="00F16E94" w:rsidRPr="007D4BC9" w:rsidRDefault="00F16E94" w:rsidP="00BB0BEE">
            <w:pPr>
              <w:pStyle w:val="Corptext2"/>
              <w:rPr>
                <w:sz w:val="20"/>
              </w:rPr>
            </w:pPr>
            <w:r w:rsidRPr="007D4BC9">
              <w:rPr>
                <w:sz w:val="20"/>
              </w:rPr>
              <w:t>292,51</w:t>
            </w:r>
          </w:p>
        </w:tc>
        <w:tc>
          <w:tcPr>
            <w:tcW w:w="353" w:type="pct"/>
            <w:tcBorders>
              <w:left w:val="double" w:sz="4" w:space="0" w:color="auto"/>
            </w:tcBorders>
            <w:tcMar>
              <w:left w:w="57" w:type="dxa"/>
              <w:right w:w="57" w:type="dxa"/>
            </w:tcMar>
            <w:vAlign w:val="center"/>
          </w:tcPr>
          <w:p w14:paraId="7F69CC2B" w14:textId="77777777" w:rsidR="00F16E94" w:rsidRPr="007D4BC9" w:rsidRDefault="00F16E94" w:rsidP="00BB0BEE">
            <w:pPr>
              <w:pStyle w:val="Corptext2"/>
              <w:rPr>
                <w:sz w:val="20"/>
              </w:rPr>
            </w:pPr>
            <w:r w:rsidRPr="007D4BC9">
              <w:rPr>
                <w:sz w:val="20"/>
              </w:rPr>
              <w:t>2348</w:t>
            </w:r>
          </w:p>
        </w:tc>
        <w:tc>
          <w:tcPr>
            <w:tcW w:w="384" w:type="pct"/>
            <w:tcBorders>
              <w:right w:val="double" w:sz="4" w:space="0" w:color="auto"/>
            </w:tcBorders>
            <w:tcMar>
              <w:left w:w="57" w:type="dxa"/>
              <w:right w:w="57" w:type="dxa"/>
            </w:tcMar>
            <w:vAlign w:val="center"/>
          </w:tcPr>
          <w:p w14:paraId="18CA818A" w14:textId="77777777" w:rsidR="00F16E94" w:rsidRPr="007D4BC9" w:rsidRDefault="00F16E94" w:rsidP="00BB0BEE">
            <w:pPr>
              <w:pStyle w:val="Corptext2"/>
              <w:rPr>
                <w:sz w:val="20"/>
              </w:rPr>
            </w:pPr>
            <w:r w:rsidRPr="007D4BC9">
              <w:rPr>
                <w:sz w:val="20"/>
              </w:rPr>
              <w:t>235</w:t>
            </w:r>
          </w:p>
        </w:tc>
        <w:tc>
          <w:tcPr>
            <w:tcW w:w="294" w:type="pct"/>
            <w:tcBorders>
              <w:top w:val="single" w:sz="6" w:space="0" w:color="auto"/>
              <w:left w:val="double" w:sz="4" w:space="0" w:color="auto"/>
              <w:bottom w:val="double" w:sz="6" w:space="0" w:color="auto"/>
              <w:right w:val="single" w:sz="4" w:space="0" w:color="auto"/>
            </w:tcBorders>
            <w:tcMar>
              <w:left w:w="57" w:type="dxa"/>
              <w:right w:w="57" w:type="dxa"/>
            </w:tcMar>
            <w:vAlign w:val="center"/>
          </w:tcPr>
          <w:p w14:paraId="2BD83E9C"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11</w:t>
            </w:r>
          </w:p>
        </w:tc>
        <w:tc>
          <w:tcPr>
            <w:tcW w:w="294"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21E6B859"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22</w:t>
            </w:r>
          </w:p>
        </w:tc>
        <w:tc>
          <w:tcPr>
            <w:tcW w:w="299"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2B3AE15C"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w:t>
            </w:r>
          </w:p>
        </w:tc>
        <w:tc>
          <w:tcPr>
            <w:tcW w:w="303"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0CE454A7"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7</w:t>
            </w:r>
          </w:p>
        </w:tc>
        <w:tc>
          <w:tcPr>
            <w:tcW w:w="294"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2E90300F"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4</w:t>
            </w:r>
          </w:p>
        </w:tc>
        <w:tc>
          <w:tcPr>
            <w:tcW w:w="218"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6C907B6D"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146</w:t>
            </w:r>
          </w:p>
        </w:tc>
        <w:tc>
          <w:tcPr>
            <w:tcW w:w="264"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7DDBE57A"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14</w:t>
            </w:r>
          </w:p>
        </w:tc>
        <w:tc>
          <w:tcPr>
            <w:tcW w:w="298"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77FF7446"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29</w:t>
            </w:r>
          </w:p>
        </w:tc>
        <w:tc>
          <w:tcPr>
            <w:tcW w:w="285" w:type="pct"/>
            <w:tcBorders>
              <w:top w:val="single" w:sz="6" w:space="0" w:color="auto"/>
              <w:left w:val="single" w:sz="4" w:space="0" w:color="auto"/>
              <w:bottom w:val="double" w:sz="6" w:space="0" w:color="auto"/>
              <w:right w:val="single" w:sz="4" w:space="0" w:color="auto"/>
            </w:tcBorders>
            <w:tcMar>
              <w:left w:w="57" w:type="dxa"/>
              <w:right w:w="57" w:type="dxa"/>
            </w:tcMar>
            <w:vAlign w:val="center"/>
          </w:tcPr>
          <w:p w14:paraId="1E1CA47B"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2</w:t>
            </w:r>
          </w:p>
        </w:tc>
        <w:tc>
          <w:tcPr>
            <w:tcW w:w="251" w:type="pct"/>
            <w:tcBorders>
              <w:top w:val="single" w:sz="6" w:space="0" w:color="auto"/>
              <w:left w:val="single" w:sz="4" w:space="0" w:color="auto"/>
              <w:bottom w:val="double" w:sz="6" w:space="0" w:color="auto"/>
              <w:right w:val="double" w:sz="4" w:space="0" w:color="auto"/>
            </w:tcBorders>
            <w:tcMar>
              <w:left w:w="57" w:type="dxa"/>
              <w:right w:w="57" w:type="dxa"/>
            </w:tcMar>
            <w:vAlign w:val="center"/>
          </w:tcPr>
          <w:p w14:paraId="4BDED0AF" w14:textId="77777777" w:rsidR="00F16E94" w:rsidRPr="00F16E94" w:rsidRDefault="00F16E94" w:rsidP="00BB0BEE">
            <w:pPr>
              <w:pStyle w:val="Corptext"/>
              <w:jc w:val="center"/>
              <w:rPr>
                <w:rFonts w:ascii="Times New Roman" w:hAnsi="Times New Roman" w:cs="Times New Roman"/>
                <w:sz w:val="20"/>
                <w:szCs w:val="20"/>
              </w:rPr>
            </w:pPr>
            <w:r w:rsidRPr="00F16E94">
              <w:rPr>
                <w:rFonts w:ascii="Times New Roman" w:hAnsi="Times New Roman" w:cs="Times New Roman"/>
                <w:sz w:val="20"/>
                <w:szCs w:val="20"/>
              </w:rPr>
              <w:t>-</w:t>
            </w:r>
          </w:p>
        </w:tc>
      </w:tr>
    </w:tbl>
    <w:p w14:paraId="779E1AE7" w14:textId="77777777" w:rsidR="009234D8" w:rsidRDefault="009234D8" w:rsidP="009234D8">
      <w:pPr>
        <w:spacing w:after="0" w:line="240" w:lineRule="auto"/>
        <w:rPr>
          <w:rFonts w:ascii="Times New Roman" w:eastAsia="Times New Roman" w:hAnsi="Times New Roman" w:cs="Times New Roman"/>
          <w:b/>
          <w:noProof/>
          <w:kern w:val="0"/>
          <w:szCs w:val="24"/>
          <w:highlight w:val="yellow"/>
          <w:lang w:eastAsia="en-US"/>
          <w14:ligatures w14:val="none"/>
        </w:rPr>
      </w:pPr>
    </w:p>
    <w:p w14:paraId="14F8B707" w14:textId="12DD54E9" w:rsidR="009234D8" w:rsidRPr="00901C95" w:rsidRDefault="009234D8" w:rsidP="009234D8">
      <w:pPr>
        <w:spacing w:after="0" w:line="240" w:lineRule="auto"/>
        <w:rPr>
          <w:rFonts w:ascii="Times New Roman" w:eastAsia="Times New Roman" w:hAnsi="Times New Roman" w:cs="Times New Roman"/>
          <w:bCs/>
          <w:noProof/>
          <w:kern w:val="0"/>
          <w:sz w:val="24"/>
          <w:szCs w:val="24"/>
          <w:lang w:eastAsia="en-US"/>
          <w14:ligatures w14:val="none"/>
        </w:rPr>
      </w:pPr>
      <w:r w:rsidRPr="00901C95">
        <w:rPr>
          <w:rFonts w:ascii="Times New Roman" w:eastAsia="Times New Roman" w:hAnsi="Times New Roman" w:cs="Times New Roman"/>
          <w:bCs/>
          <w:noProof/>
          <w:kern w:val="0"/>
          <w:sz w:val="24"/>
          <w:szCs w:val="24"/>
          <w:lang w:eastAsia="en-US"/>
          <w14:ligatures w14:val="none"/>
        </w:rPr>
        <w:t xml:space="preserve">U.P.IV Greșu </w:t>
      </w:r>
    </w:p>
    <w:tbl>
      <w:tblPr>
        <w:tblStyle w:val="Tabelgril"/>
        <w:tblW w:w="5000" w:type="pct"/>
        <w:tblLook w:val="04A0" w:firstRow="1" w:lastRow="0" w:firstColumn="1" w:lastColumn="0" w:noHBand="0" w:noVBand="1"/>
      </w:tblPr>
      <w:tblGrid>
        <w:gridCol w:w="1092"/>
        <w:gridCol w:w="827"/>
        <w:gridCol w:w="827"/>
        <w:gridCol w:w="772"/>
        <w:gridCol w:w="790"/>
        <w:gridCol w:w="522"/>
        <w:gridCol w:w="534"/>
        <w:gridCol w:w="583"/>
        <w:gridCol w:w="534"/>
        <w:gridCol w:w="522"/>
        <w:gridCol w:w="508"/>
        <w:gridCol w:w="569"/>
        <w:gridCol w:w="616"/>
        <w:gridCol w:w="715"/>
        <w:gridCol w:w="435"/>
      </w:tblGrid>
      <w:tr w:rsidR="00F204DC" w:rsidRPr="00F204DC" w14:paraId="3439F70D" w14:textId="5CE7F58C" w:rsidTr="00F204DC">
        <w:tc>
          <w:tcPr>
            <w:tcW w:w="555" w:type="pct"/>
            <w:vMerge w:val="restart"/>
          </w:tcPr>
          <w:p w14:paraId="06D5AD73" w14:textId="77777777"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Specifi-</w:t>
            </w:r>
          </w:p>
          <w:p w14:paraId="4A698233" w14:textId="4E6BC2DC"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cări</w:t>
            </w:r>
          </w:p>
        </w:tc>
        <w:tc>
          <w:tcPr>
            <w:tcW w:w="840" w:type="pct"/>
            <w:gridSpan w:val="2"/>
          </w:tcPr>
          <w:p w14:paraId="5DC257F0" w14:textId="57DB0AA5" w:rsidR="00F204DC" w:rsidRPr="00F204DC" w:rsidRDefault="0052007C" w:rsidP="009234D8">
            <w:pPr>
              <w:rPr>
                <w:rFonts w:ascii="Times New Roman" w:eastAsia="Times New Roman" w:hAnsi="Times New Roman" w:cs="Times New Roman"/>
                <w:b/>
                <w:noProof/>
                <w:sz w:val="20"/>
                <w:szCs w:val="20"/>
              </w:rPr>
            </w:pPr>
            <w:r>
              <w:rPr>
                <w:rFonts w:ascii="Times New Roman" w:eastAsia="Times New Roman" w:hAnsi="Times New Roman" w:cs="Times New Roman"/>
                <w:b/>
                <w:noProof/>
                <w:sz w:val="20"/>
                <w:szCs w:val="20"/>
              </w:rPr>
              <w:t xml:space="preserve">     </w:t>
            </w:r>
            <w:r w:rsidR="00F204DC" w:rsidRPr="00F204DC">
              <w:rPr>
                <w:rFonts w:ascii="Times New Roman" w:eastAsia="Times New Roman" w:hAnsi="Times New Roman" w:cs="Times New Roman"/>
                <w:b/>
                <w:noProof/>
                <w:sz w:val="20"/>
                <w:szCs w:val="20"/>
              </w:rPr>
              <w:t>Suprafaţa</w:t>
            </w:r>
          </w:p>
          <w:p w14:paraId="4C149FB1" w14:textId="46C54AE5" w:rsidR="00F204DC" w:rsidRPr="00F204DC" w:rsidRDefault="0052007C" w:rsidP="009234D8">
            <w:pPr>
              <w:rPr>
                <w:rFonts w:ascii="Times New Roman" w:eastAsia="Times New Roman" w:hAnsi="Times New Roman" w:cs="Times New Roman"/>
                <w:b/>
                <w:noProof/>
                <w:sz w:val="20"/>
                <w:szCs w:val="20"/>
              </w:rPr>
            </w:pPr>
            <w:r>
              <w:rPr>
                <w:rFonts w:ascii="Times New Roman" w:eastAsia="Times New Roman" w:hAnsi="Times New Roman" w:cs="Times New Roman"/>
                <w:b/>
                <w:noProof/>
                <w:sz w:val="20"/>
                <w:szCs w:val="20"/>
              </w:rPr>
              <w:t xml:space="preserve">        </w:t>
            </w:r>
            <w:r w:rsidR="00F204DC" w:rsidRPr="00F204DC">
              <w:rPr>
                <w:rFonts w:ascii="Times New Roman" w:eastAsia="Times New Roman" w:hAnsi="Times New Roman" w:cs="Times New Roman"/>
                <w:b/>
                <w:noProof/>
                <w:sz w:val="20"/>
                <w:szCs w:val="20"/>
              </w:rPr>
              <w:t>-ha-</w:t>
            </w:r>
          </w:p>
        </w:tc>
        <w:tc>
          <w:tcPr>
            <w:tcW w:w="793" w:type="pct"/>
            <w:gridSpan w:val="2"/>
          </w:tcPr>
          <w:p w14:paraId="668495A3" w14:textId="14EA6797" w:rsidR="00F204DC" w:rsidRPr="00F204DC" w:rsidRDefault="00054773" w:rsidP="009234D8">
            <w:pPr>
              <w:rPr>
                <w:rFonts w:ascii="Times New Roman" w:eastAsia="Times New Roman" w:hAnsi="Times New Roman" w:cs="Times New Roman"/>
                <w:b/>
                <w:noProof/>
                <w:sz w:val="20"/>
                <w:szCs w:val="20"/>
              </w:rPr>
            </w:pPr>
            <w:r w:rsidRPr="00054773">
              <w:rPr>
                <w:rFonts w:ascii="Times New Roman" w:eastAsia="Times New Roman" w:hAnsi="Times New Roman" w:cs="Times New Roman"/>
                <w:b/>
                <w:noProof/>
                <w:sz w:val="20"/>
                <w:szCs w:val="20"/>
              </w:rPr>
              <w:t>Volum  de extras [m3 ]</w:t>
            </w:r>
          </w:p>
        </w:tc>
        <w:tc>
          <w:tcPr>
            <w:tcW w:w="2813" w:type="pct"/>
            <w:gridSpan w:val="10"/>
          </w:tcPr>
          <w:p w14:paraId="7A014269" w14:textId="770D0035" w:rsidR="00F204DC" w:rsidRPr="00F204DC" w:rsidRDefault="00F204DC" w:rsidP="00F204DC">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 xml:space="preserve">                         Posibilitatea anuală pe specii</w:t>
            </w:r>
          </w:p>
          <w:p w14:paraId="49C3E848" w14:textId="351967A0" w:rsidR="00F204DC" w:rsidRPr="00F204DC" w:rsidRDefault="00F204DC" w:rsidP="00F204DC">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 xml:space="preserve">                                                 -mc-</w:t>
            </w:r>
          </w:p>
        </w:tc>
      </w:tr>
      <w:tr w:rsidR="00F204DC" w:rsidRPr="00F204DC" w14:paraId="15687E3A" w14:textId="7BB2E5A0" w:rsidTr="00F204DC">
        <w:tc>
          <w:tcPr>
            <w:tcW w:w="555" w:type="pct"/>
            <w:vMerge/>
          </w:tcPr>
          <w:p w14:paraId="2EC77C66" w14:textId="77777777" w:rsidR="00F204DC" w:rsidRPr="00F204DC" w:rsidRDefault="00F204DC" w:rsidP="009234D8">
            <w:pPr>
              <w:rPr>
                <w:rFonts w:ascii="Times New Roman" w:eastAsia="Times New Roman" w:hAnsi="Times New Roman" w:cs="Times New Roman"/>
                <w:b/>
                <w:noProof/>
                <w:sz w:val="20"/>
                <w:szCs w:val="20"/>
              </w:rPr>
            </w:pPr>
          </w:p>
        </w:tc>
        <w:tc>
          <w:tcPr>
            <w:tcW w:w="420" w:type="pct"/>
          </w:tcPr>
          <w:p w14:paraId="35FC2441" w14:textId="71E64EFC"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 xml:space="preserve">Total </w:t>
            </w:r>
          </w:p>
        </w:tc>
        <w:tc>
          <w:tcPr>
            <w:tcW w:w="420" w:type="pct"/>
          </w:tcPr>
          <w:p w14:paraId="2507AB3B" w14:textId="099F8830"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 xml:space="preserve">Anual </w:t>
            </w:r>
          </w:p>
        </w:tc>
        <w:tc>
          <w:tcPr>
            <w:tcW w:w="392" w:type="pct"/>
          </w:tcPr>
          <w:p w14:paraId="3240B334" w14:textId="12305799"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 xml:space="preserve">Total </w:t>
            </w:r>
          </w:p>
        </w:tc>
        <w:tc>
          <w:tcPr>
            <w:tcW w:w="401" w:type="pct"/>
          </w:tcPr>
          <w:p w14:paraId="77279147" w14:textId="678BC155"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 xml:space="preserve">Anual </w:t>
            </w:r>
          </w:p>
        </w:tc>
        <w:tc>
          <w:tcPr>
            <w:tcW w:w="265" w:type="pct"/>
          </w:tcPr>
          <w:p w14:paraId="43FD4442" w14:textId="39E0E0A7"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BR</w:t>
            </w:r>
          </w:p>
        </w:tc>
        <w:tc>
          <w:tcPr>
            <w:tcW w:w="271" w:type="pct"/>
          </w:tcPr>
          <w:p w14:paraId="66306E5E" w14:textId="2DE48EF8"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CA</w:t>
            </w:r>
          </w:p>
        </w:tc>
        <w:tc>
          <w:tcPr>
            <w:tcW w:w="296" w:type="pct"/>
          </w:tcPr>
          <w:p w14:paraId="6B06F68B" w14:textId="1E6821E6"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DM</w:t>
            </w:r>
          </w:p>
        </w:tc>
        <w:tc>
          <w:tcPr>
            <w:tcW w:w="271" w:type="pct"/>
          </w:tcPr>
          <w:p w14:paraId="052D3001" w14:textId="5FAAF349"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DR</w:t>
            </w:r>
          </w:p>
        </w:tc>
        <w:tc>
          <w:tcPr>
            <w:tcW w:w="265" w:type="pct"/>
          </w:tcPr>
          <w:p w14:paraId="3197536E" w14:textId="1CA80D96"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DT</w:t>
            </w:r>
          </w:p>
        </w:tc>
        <w:tc>
          <w:tcPr>
            <w:tcW w:w="258" w:type="pct"/>
          </w:tcPr>
          <w:p w14:paraId="4EF39689" w14:textId="78B38436"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FA</w:t>
            </w:r>
          </w:p>
        </w:tc>
        <w:tc>
          <w:tcPr>
            <w:tcW w:w="289" w:type="pct"/>
          </w:tcPr>
          <w:p w14:paraId="01E9FE42" w14:textId="5D3BC24F"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ME</w:t>
            </w:r>
          </w:p>
        </w:tc>
        <w:tc>
          <w:tcPr>
            <w:tcW w:w="313" w:type="pct"/>
          </w:tcPr>
          <w:p w14:paraId="2AEBD71E" w14:textId="30BA3B23"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MO</w:t>
            </w:r>
          </w:p>
        </w:tc>
        <w:tc>
          <w:tcPr>
            <w:tcW w:w="363" w:type="pct"/>
          </w:tcPr>
          <w:p w14:paraId="45637135" w14:textId="416A1AC4"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PAM</w:t>
            </w:r>
          </w:p>
        </w:tc>
        <w:tc>
          <w:tcPr>
            <w:tcW w:w="221" w:type="pct"/>
          </w:tcPr>
          <w:p w14:paraId="1920124E" w14:textId="56A627CB" w:rsidR="00F204DC" w:rsidRPr="00F204DC" w:rsidRDefault="00F204DC" w:rsidP="009234D8">
            <w:pPr>
              <w:rPr>
                <w:rFonts w:ascii="Times New Roman" w:eastAsia="Times New Roman" w:hAnsi="Times New Roman" w:cs="Times New Roman"/>
                <w:b/>
                <w:noProof/>
                <w:sz w:val="20"/>
                <w:szCs w:val="20"/>
              </w:rPr>
            </w:pPr>
            <w:r w:rsidRPr="00F204DC">
              <w:rPr>
                <w:rFonts w:ascii="Times New Roman" w:eastAsia="Times New Roman" w:hAnsi="Times New Roman" w:cs="Times New Roman"/>
                <w:b/>
                <w:noProof/>
                <w:sz w:val="20"/>
                <w:szCs w:val="20"/>
              </w:rPr>
              <w:t>PI</w:t>
            </w:r>
          </w:p>
        </w:tc>
      </w:tr>
      <w:tr w:rsidR="00F204DC" w:rsidRPr="00F204DC" w14:paraId="2D535D49" w14:textId="7E6AF274" w:rsidTr="00F204DC">
        <w:tc>
          <w:tcPr>
            <w:tcW w:w="555" w:type="pct"/>
          </w:tcPr>
          <w:p w14:paraId="64BF33AF" w14:textId="21872FE8"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Degajări</w:t>
            </w:r>
          </w:p>
        </w:tc>
        <w:tc>
          <w:tcPr>
            <w:tcW w:w="420" w:type="pct"/>
          </w:tcPr>
          <w:p w14:paraId="162EBEC2" w14:textId="01A48C0B"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31,80</w:t>
            </w:r>
          </w:p>
        </w:tc>
        <w:tc>
          <w:tcPr>
            <w:tcW w:w="420" w:type="pct"/>
          </w:tcPr>
          <w:p w14:paraId="1A58C776" w14:textId="209D315A"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3,18</w:t>
            </w:r>
          </w:p>
        </w:tc>
        <w:tc>
          <w:tcPr>
            <w:tcW w:w="392" w:type="pct"/>
          </w:tcPr>
          <w:p w14:paraId="5AE8A912" w14:textId="5ABF8CC6"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401" w:type="pct"/>
          </w:tcPr>
          <w:p w14:paraId="2AAB0204" w14:textId="01885F00"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65" w:type="pct"/>
          </w:tcPr>
          <w:p w14:paraId="7D790B32" w14:textId="67B13905"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71" w:type="pct"/>
          </w:tcPr>
          <w:p w14:paraId="27AF82C3" w14:textId="14E57399"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96" w:type="pct"/>
          </w:tcPr>
          <w:p w14:paraId="13384796" w14:textId="41908069"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71" w:type="pct"/>
          </w:tcPr>
          <w:p w14:paraId="711F09AD" w14:textId="5F9B0F17"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65" w:type="pct"/>
          </w:tcPr>
          <w:p w14:paraId="4EC316ED" w14:textId="5A9EC21E"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58" w:type="pct"/>
          </w:tcPr>
          <w:p w14:paraId="277B376A" w14:textId="1789CDCC"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89" w:type="pct"/>
          </w:tcPr>
          <w:p w14:paraId="1109B0A9" w14:textId="1CA8B6DF"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313" w:type="pct"/>
          </w:tcPr>
          <w:p w14:paraId="3A704DBC" w14:textId="0F7C3F7D"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363" w:type="pct"/>
          </w:tcPr>
          <w:p w14:paraId="3BED8624" w14:textId="2C9C53E9"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21" w:type="pct"/>
          </w:tcPr>
          <w:p w14:paraId="67E44E37" w14:textId="044BDFA6"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r>
      <w:tr w:rsidR="00F204DC" w:rsidRPr="00F204DC" w14:paraId="02FC2835" w14:textId="3C997A68" w:rsidTr="00F204DC">
        <w:tc>
          <w:tcPr>
            <w:tcW w:w="555" w:type="pct"/>
          </w:tcPr>
          <w:p w14:paraId="722E9587" w14:textId="58E17E4C"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Curăţiri</w:t>
            </w:r>
          </w:p>
        </w:tc>
        <w:tc>
          <w:tcPr>
            <w:tcW w:w="420" w:type="pct"/>
          </w:tcPr>
          <w:p w14:paraId="002B5E59" w14:textId="75AFE4A5"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69,04</w:t>
            </w:r>
          </w:p>
        </w:tc>
        <w:tc>
          <w:tcPr>
            <w:tcW w:w="420" w:type="pct"/>
          </w:tcPr>
          <w:p w14:paraId="1ACF2B04" w14:textId="77E3733E"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6,90</w:t>
            </w:r>
          </w:p>
        </w:tc>
        <w:tc>
          <w:tcPr>
            <w:tcW w:w="392" w:type="pct"/>
          </w:tcPr>
          <w:p w14:paraId="18B1F227" w14:textId="36E58C04"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215</w:t>
            </w:r>
          </w:p>
        </w:tc>
        <w:tc>
          <w:tcPr>
            <w:tcW w:w="401" w:type="pct"/>
          </w:tcPr>
          <w:p w14:paraId="7DA37EC8" w14:textId="1F393FEF"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22</w:t>
            </w:r>
          </w:p>
        </w:tc>
        <w:tc>
          <w:tcPr>
            <w:tcW w:w="265" w:type="pct"/>
          </w:tcPr>
          <w:p w14:paraId="0443BCD7" w14:textId="2AE05E08"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5</w:t>
            </w:r>
          </w:p>
        </w:tc>
        <w:tc>
          <w:tcPr>
            <w:tcW w:w="271" w:type="pct"/>
          </w:tcPr>
          <w:p w14:paraId="35B03316" w14:textId="1DE9DD98"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96" w:type="pct"/>
          </w:tcPr>
          <w:p w14:paraId="43A4A88F" w14:textId="2FE6CB0A"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1</w:t>
            </w:r>
          </w:p>
        </w:tc>
        <w:tc>
          <w:tcPr>
            <w:tcW w:w="271" w:type="pct"/>
          </w:tcPr>
          <w:p w14:paraId="1EE3606D" w14:textId="440808A9"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65" w:type="pct"/>
          </w:tcPr>
          <w:p w14:paraId="13F6ED59" w14:textId="034126EC"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58" w:type="pct"/>
          </w:tcPr>
          <w:p w14:paraId="37223625" w14:textId="757ED1F2"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9</w:t>
            </w:r>
          </w:p>
        </w:tc>
        <w:tc>
          <w:tcPr>
            <w:tcW w:w="289" w:type="pct"/>
          </w:tcPr>
          <w:p w14:paraId="773EBE3F" w14:textId="1D49232F"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313" w:type="pct"/>
          </w:tcPr>
          <w:p w14:paraId="4B5ED05B" w14:textId="19D78CA1"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7</w:t>
            </w:r>
          </w:p>
        </w:tc>
        <w:tc>
          <w:tcPr>
            <w:tcW w:w="363" w:type="pct"/>
          </w:tcPr>
          <w:p w14:paraId="0A091E31" w14:textId="7D3ACC0F"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21" w:type="pct"/>
          </w:tcPr>
          <w:p w14:paraId="66F9CD3B" w14:textId="53B357E7"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r>
      <w:tr w:rsidR="00F204DC" w:rsidRPr="00F204DC" w14:paraId="69470B3F" w14:textId="18434E64" w:rsidTr="00F204DC">
        <w:tc>
          <w:tcPr>
            <w:tcW w:w="555" w:type="pct"/>
          </w:tcPr>
          <w:p w14:paraId="1E9F2790" w14:textId="62BADB42"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Rărituri</w:t>
            </w:r>
          </w:p>
        </w:tc>
        <w:tc>
          <w:tcPr>
            <w:tcW w:w="420" w:type="pct"/>
          </w:tcPr>
          <w:p w14:paraId="5ABD7C88" w14:textId="0A752C7A"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778,81</w:t>
            </w:r>
          </w:p>
        </w:tc>
        <w:tc>
          <w:tcPr>
            <w:tcW w:w="420" w:type="pct"/>
          </w:tcPr>
          <w:p w14:paraId="325F473F" w14:textId="4C37F4B9"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77,88</w:t>
            </w:r>
          </w:p>
        </w:tc>
        <w:tc>
          <w:tcPr>
            <w:tcW w:w="392" w:type="pct"/>
          </w:tcPr>
          <w:p w14:paraId="0C3D0D90" w14:textId="4D9FEE1D"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23895</w:t>
            </w:r>
          </w:p>
        </w:tc>
        <w:tc>
          <w:tcPr>
            <w:tcW w:w="401" w:type="pct"/>
          </w:tcPr>
          <w:p w14:paraId="1D3E0057" w14:textId="0B7E9CC4"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2390</w:t>
            </w:r>
          </w:p>
        </w:tc>
        <w:tc>
          <w:tcPr>
            <w:tcW w:w="265" w:type="pct"/>
          </w:tcPr>
          <w:p w14:paraId="6E9FD7D4" w14:textId="7C359C53"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366</w:t>
            </w:r>
          </w:p>
        </w:tc>
        <w:tc>
          <w:tcPr>
            <w:tcW w:w="271" w:type="pct"/>
          </w:tcPr>
          <w:p w14:paraId="0527D223" w14:textId="22402DE2"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2</w:t>
            </w:r>
          </w:p>
        </w:tc>
        <w:tc>
          <w:tcPr>
            <w:tcW w:w="296" w:type="pct"/>
          </w:tcPr>
          <w:p w14:paraId="63B52E67" w14:textId="404C3D9D"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19</w:t>
            </w:r>
          </w:p>
        </w:tc>
        <w:tc>
          <w:tcPr>
            <w:tcW w:w="271" w:type="pct"/>
          </w:tcPr>
          <w:p w14:paraId="38C20D45" w14:textId="47E492CA"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3</w:t>
            </w:r>
          </w:p>
        </w:tc>
        <w:tc>
          <w:tcPr>
            <w:tcW w:w="265" w:type="pct"/>
          </w:tcPr>
          <w:p w14:paraId="0783E078" w14:textId="02EA66BE"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63</w:t>
            </w:r>
          </w:p>
        </w:tc>
        <w:tc>
          <w:tcPr>
            <w:tcW w:w="258" w:type="pct"/>
          </w:tcPr>
          <w:p w14:paraId="00D7FA55" w14:textId="06261B7D"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89</w:t>
            </w:r>
          </w:p>
        </w:tc>
        <w:tc>
          <w:tcPr>
            <w:tcW w:w="289" w:type="pct"/>
          </w:tcPr>
          <w:p w14:paraId="78FFBC46" w14:textId="3CA529AB"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45</w:t>
            </w:r>
          </w:p>
        </w:tc>
        <w:tc>
          <w:tcPr>
            <w:tcW w:w="313" w:type="pct"/>
          </w:tcPr>
          <w:p w14:paraId="3F826D54" w14:textId="192656A1"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1739</w:t>
            </w:r>
          </w:p>
        </w:tc>
        <w:tc>
          <w:tcPr>
            <w:tcW w:w="363" w:type="pct"/>
          </w:tcPr>
          <w:p w14:paraId="6B020EEF" w14:textId="6ED61D0D"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w:t>
            </w:r>
          </w:p>
        </w:tc>
        <w:tc>
          <w:tcPr>
            <w:tcW w:w="221" w:type="pct"/>
          </w:tcPr>
          <w:p w14:paraId="692312C4" w14:textId="622A3AC6"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64</w:t>
            </w:r>
          </w:p>
        </w:tc>
      </w:tr>
      <w:tr w:rsidR="00F204DC" w:rsidRPr="00F204DC" w14:paraId="7AB386AD" w14:textId="0193CB23" w:rsidTr="00F204DC">
        <w:tc>
          <w:tcPr>
            <w:tcW w:w="555" w:type="pct"/>
          </w:tcPr>
          <w:p w14:paraId="4503982C" w14:textId="77777777"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Produse secundare (curăţiri+</w:t>
            </w:r>
          </w:p>
          <w:p w14:paraId="65875DCE" w14:textId="35F1B6B6"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rărituri)</w:t>
            </w:r>
          </w:p>
        </w:tc>
        <w:tc>
          <w:tcPr>
            <w:tcW w:w="420" w:type="pct"/>
          </w:tcPr>
          <w:p w14:paraId="15269396" w14:textId="302EAEB7"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847,85</w:t>
            </w:r>
          </w:p>
        </w:tc>
        <w:tc>
          <w:tcPr>
            <w:tcW w:w="420" w:type="pct"/>
          </w:tcPr>
          <w:p w14:paraId="03F89C9D" w14:textId="09F17787"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84,78</w:t>
            </w:r>
          </w:p>
        </w:tc>
        <w:tc>
          <w:tcPr>
            <w:tcW w:w="392" w:type="pct"/>
          </w:tcPr>
          <w:p w14:paraId="739CF292" w14:textId="1086AAA8"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24110</w:t>
            </w:r>
          </w:p>
        </w:tc>
        <w:tc>
          <w:tcPr>
            <w:tcW w:w="401" w:type="pct"/>
          </w:tcPr>
          <w:p w14:paraId="6712CC70" w14:textId="194D9D1D"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hAnsi="Times New Roman" w:cs="Times New Roman"/>
                <w:bCs/>
                <w:sz w:val="20"/>
                <w:szCs w:val="20"/>
              </w:rPr>
              <w:t>2411</w:t>
            </w:r>
          </w:p>
        </w:tc>
        <w:tc>
          <w:tcPr>
            <w:tcW w:w="265" w:type="pct"/>
          </w:tcPr>
          <w:p w14:paraId="5739D933" w14:textId="1A2AEAA6"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371</w:t>
            </w:r>
          </w:p>
        </w:tc>
        <w:tc>
          <w:tcPr>
            <w:tcW w:w="271" w:type="pct"/>
          </w:tcPr>
          <w:p w14:paraId="614E64AC" w14:textId="69CF1E07"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2</w:t>
            </w:r>
          </w:p>
        </w:tc>
        <w:tc>
          <w:tcPr>
            <w:tcW w:w="296" w:type="pct"/>
          </w:tcPr>
          <w:p w14:paraId="177910F3" w14:textId="6323E2D1"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20</w:t>
            </w:r>
          </w:p>
        </w:tc>
        <w:tc>
          <w:tcPr>
            <w:tcW w:w="271" w:type="pct"/>
          </w:tcPr>
          <w:p w14:paraId="1A8BF46D" w14:textId="72C15665"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3</w:t>
            </w:r>
          </w:p>
        </w:tc>
        <w:tc>
          <w:tcPr>
            <w:tcW w:w="265" w:type="pct"/>
          </w:tcPr>
          <w:p w14:paraId="062CAB47" w14:textId="2261DB7E"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63</w:t>
            </w:r>
          </w:p>
        </w:tc>
        <w:tc>
          <w:tcPr>
            <w:tcW w:w="258" w:type="pct"/>
          </w:tcPr>
          <w:p w14:paraId="5E5F603F" w14:textId="4D2DC380"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98</w:t>
            </w:r>
          </w:p>
        </w:tc>
        <w:tc>
          <w:tcPr>
            <w:tcW w:w="289" w:type="pct"/>
          </w:tcPr>
          <w:p w14:paraId="7F11DD5B" w14:textId="17810AE2"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45</w:t>
            </w:r>
          </w:p>
        </w:tc>
        <w:tc>
          <w:tcPr>
            <w:tcW w:w="313" w:type="pct"/>
          </w:tcPr>
          <w:p w14:paraId="34C49AA3" w14:textId="7D22C202"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1746</w:t>
            </w:r>
          </w:p>
        </w:tc>
        <w:tc>
          <w:tcPr>
            <w:tcW w:w="363" w:type="pct"/>
          </w:tcPr>
          <w:p w14:paraId="346CB89B" w14:textId="3979C01C"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w:t>
            </w:r>
          </w:p>
        </w:tc>
        <w:tc>
          <w:tcPr>
            <w:tcW w:w="221" w:type="pct"/>
          </w:tcPr>
          <w:p w14:paraId="1DE4C0B4" w14:textId="3CD9CFB1"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64</w:t>
            </w:r>
          </w:p>
        </w:tc>
      </w:tr>
      <w:tr w:rsidR="00F204DC" w:rsidRPr="00F204DC" w14:paraId="5A35E4B1" w14:textId="77777777" w:rsidTr="00F204DC">
        <w:tc>
          <w:tcPr>
            <w:tcW w:w="555" w:type="pct"/>
          </w:tcPr>
          <w:p w14:paraId="19DDB352" w14:textId="0E207142"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Tăieri de igienă</w:t>
            </w:r>
          </w:p>
        </w:tc>
        <w:tc>
          <w:tcPr>
            <w:tcW w:w="420" w:type="pct"/>
          </w:tcPr>
          <w:p w14:paraId="69350B02" w14:textId="7C3A3035" w:rsidR="00F204DC" w:rsidRPr="00F204DC" w:rsidRDefault="00F204DC" w:rsidP="00F204DC">
            <w:pPr>
              <w:rPr>
                <w:rFonts w:ascii="Times New Roman" w:eastAsia="Times New Roman" w:hAnsi="Times New Roman" w:cs="Times New Roman"/>
                <w:bCs/>
                <w:i/>
                <w:iCs/>
                <w:noProof/>
                <w:sz w:val="20"/>
                <w:szCs w:val="20"/>
              </w:rPr>
            </w:pPr>
            <w:r w:rsidRPr="00F204DC">
              <w:rPr>
                <w:rFonts w:ascii="Times New Roman" w:hAnsi="Times New Roman" w:cs="Times New Roman"/>
                <w:bCs/>
                <w:i/>
                <w:iCs/>
                <w:sz w:val="20"/>
                <w:szCs w:val="20"/>
              </w:rPr>
              <w:t>265,86</w:t>
            </w:r>
          </w:p>
        </w:tc>
        <w:tc>
          <w:tcPr>
            <w:tcW w:w="420" w:type="pct"/>
          </w:tcPr>
          <w:p w14:paraId="32F42ABD" w14:textId="5F5854F1" w:rsidR="00F204DC" w:rsidRPr="00F204DC" w:rsidRDefault="00F204DC" w:rsidP="00F204DC">
            <w:pPr>
              <w:rPr>
                <w:rFonts w:ascii="Times New Roman" w:eastAsia="Times New Roman" w:hAnsi="Times New Roman" w:cs="Times New Roman"/>
                <w:bCs/>
                <w:i/>
                <w:iCs/>
                <w:noProof/>
                <w:sz w:val="20"/>
                <w:szCs w:val="20"/>
              </w:rPr>
            </w:pPr>
            <w:r w:rsidRPr="00F204DC">
              <w:rPr>
                <w:rFonts w:ascii="Times New Roman" w:hAnsi="Times New Roman" w:cs="Times New Roman"/>
                <w:bCs/>
                <w:i/>
                <w:iCs/>
                <w:sz w:val="20"/>
                <w:szCs w:val="20"/>
              </w:rPr>
              <w:t>265,86</w:t>
            </w:r>
          </w:p>
        </w:tc>
        <w:tc>
          <w:tcPr>
            <w:tcW w:w="392" w:type="pct"/>
          </w:tcPr>
          <w:p w14:paraId="5C18546C" w14:textId="2A051AD0" w:rsidR="00F204DC" w:rsidRPr="00F204DC" w:rsidRDefault="00F204DC" w:rsidP="00F204DC">
            <w:pPr>
              <w:rPr>
                <w:rFonts w:ascii="Times New Roman" w:eastAsia="Times New Roman" w:hAnsi="Times New Roman" w:cs="Times New Roman"/>
                <w:bCs/>
                <w:i/>
                <w:iCs/>
                <w:noProof/>
                <w:sz w:val="20"/>
                <w:szCs w:val="20"/>
              </w:rPr>
            </w:pPr>
            <w:r w:rsidRPr="00F204DC">
              <w:rPr>
                <w:rFonts w:ascii="Times New Roman" w:hAnsi="Times New Roman" w:cs="Times New Roman"/>
                <w:bCs/>
                <w:i/>
                <w:iCs/>
                <w:sz w:val="20"/>
                <w:szCs w:val="20"/>
              </w:rPr>
              <w:t>2363</w:t>
            </w:r>
          </w:p>
        </w:tc>
        <w:tc>
          <w:tcPr>
            <w:tcW w:w="401" w:type="pct"/>
          </w:tcPr>
          <w:p w14:paraId="2C6BA32E" w14:textId="20E27648" w:rsidR="00F204DC" w:rsidRPr="00F204DC" w:rsidRDefault="00F204DC" w:rsidP="00F204DC">
            <w:pPr>
              <w:rPr>
                <w:rFonts w:ascii="Times New Roman" w:eastAsia="Times New Roman" w:hAnsi="Times New Roman" w:cs="Times New Roman"/>
                <w:bCs/>
                <w:i/>
                <w:iCs/>
                <w:noProof/>
                <w:sz w:val="20"/>
                <w:szCs w:val="20"/>
              </w:rPr>
            </w:pPr>
            <w:r w:rsidRPr="00F204DC">
              <w:rPr>
                <w:rFonts w:ascii="Times New Roman" w:hAnsi="Times New Roman" w:cs="Times New Roman"/>
                <w:bCs/>
                <w:i/>
                <w:iCs/>
                <w:sz w:val="20"/>
                <w:szCs w:val="20"/>
              </w:rPr>
              <w:t>236</w:t>
            </w:r>
          </w:p>
        </w:tc>
        <w:tc>
          <w:tcPr>
            <w:tcW w:w="265" w:type="pct"/>
          </w:tcPr>
          <w:p w14:paraId="385FDD6D" w14:textId="046B27FE" w:rsidR="00F204DC" w:rsidRPr="00F204DC" w:rsidRDefault="00F204DC" w:rsidP="00F204DC">
            <w:pPr>
              <w:rPr>
                <w:rFonts w:ascii="Times New Roman" w:eastAsia="Times New Roman" w:hAnsi="Times New Roman" w:cs="Times New Roman"/>
                <w:bCs/>
                <w:noProof/>
                <w:sz w:val="20"/>
                <w:szCs w:val="20"/>
              </w:rPr>
            </w:pPr>
            <w:r w:rsidRPr="00F204DC">
              <w:rPr>
                <w:rFonts w:ascii="Times New Roman" w:eastAsia="Times New Roman" w:hAnsi="Times New Roman" w:cs="Times New Roman"/>
                <w:bCs/>
                <w:noProof/>
                <w:sz w:val="20"/>
                <w:szCs w:val="20"/>
              </w:rPr>
              <w:t>23</w:t>
            </w:r>
          </w:p>
        </w:tc>
        <w:tc>
          <w:tcPr>
            <w:tcW w:w="271" w:type="pct"/>
          </w:tcPr>
          <w:p w14:paraId="50BE5D89" w14:textId="0B018BCD"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5</w:t>
            </w:r>
          </w:p>
        </w:tc>
        <w:tc>
          <w:tcPr>
            <w:tcW w:w="296" w:type="pct"/>
          </w:tcPr>
          <w:p w14:paraId="321740CA" w14:textId="555CEA6C"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1</w:t>
            </w:r>
          </w:p>
        </w:tc>
        <w:tc>
          <w:tcPr>
            <w:tcW w:w="271" w:type="pct"/>
          </w:tcPr>
          <w:p w14:paraId="411D4E10" w14:textId="689A1EDA"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w:t>
            </w:r>
          </w:p>
        </w:tc>
        <w:tc>
          <w:tcPr>
            <w:tcW w:w="265" w:type="pct"/>
          </w:tcPr>
          <w:p w14:paraId="1C489CFF" w14:textId="7B9E876E"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4</w:t>
            </w:r>
          </w:p>
        </w:tc>
        <w:tc>
          <w:tcPr>
            <w:tcW w:w="258" w:type="pct"/>
          </w:tcPr>
          <w:p w14:paraId="28BBACAB" w14:textId="25320094"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63</w:t>
            </w:r>
          </w:p>
        </w:tc>
        <w:tc>
          <w:tcPr>
            <w:tcW w:w="289" w:type="pct"/>
          </w:tcPr>
          <w:p w14:paraId="42DBE148" w14:textId="45BF92C9"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55</w:t>
            </w:r>
          </w:p>
        </w:tc>
        <w:tc>
          <w:tcPr>
            <w:tcW w:w="313" w:type="pct"/>
          </w:tcPr>
          <w:p w14:paraId="085E53BD" w14:textId="7B491E08"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81</w:t>
            </w:r>
          </w:p>
        </w:tc>
        <w:tc>
          <w:tcPr>
            <w:tcW w:w="363" w:type="pct"/>
          </w:tcPr>
          <w:p w14:paraId="25BF1F33" w14:textId="3F1200E8"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w:t>
            </w:r>
          </w:p>
        </w:tc>
        <w:tc>
          <w:tcPr>
            <w:tcW w:w="221" w:type="pct"/>
          </w:tcPr>
          <w:p w14:paraId="301CC171" w14:textId="30B9A29E" w:rsidR="00F204DC" w:rsidRPr="00F204DC" w:rsidRDefault="00F204DC" w:rsidP="00F204DC">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4</w:t>
            </w:r>
          </w:p>
        </w:tc>
      </w:tr>
    </w:tbl>
    <w:p w14:paraId="7379A471" w14:textId="77777777" w:rsidR="009234D8" w:rsidRPr="00901C95" w:rsidRDefault="009234D8" w:rsidP="009234D8">
      <w:pPr>
        <w:spacing w:after="0" w:line="240" w:lineRule="auto"/>
        <w:rPr>
          <w:rFonts w:ascii="Times New Roman" w:eastAsia="Times New Roman" w:hAnsi="Times New Roman" w:cs="Times New Roman"/>
          <w:bCs/>
          <w:noProof/>
          <w:kern w:val="0"/>
          <w:szCs w:val="24"/>
          <w:highlight w:val="yellow"/>
          <w:lang w:eastAsia="en-US"/>
          <w14:ligatures w14:val="none"/>
        </w:rPr>
      </w:pPr>
    </w:p>
    <w:p w14:paraId="4DAED6E4" w14:textId="4F6E8630" w:rsidR="0052007C" w:rsidRPr="00901C95" w:rsidRDefault="0052007C" w:rsidP="009234D8">
      <w:pPr>
        <w:spacing w:after="0" w:line="240" w:lineRule="auto"/>
        <w:rPr>
          <w:rFonts w:ascii="Times New Roman" w:eastAsia="Times New Roman" w:hAnsi="Times New Roman" w:cs="Times New Roman"/>
          <w:bCs/>
          <w:noProof/>
          <w:kern w:val="0"/>
          <w:szCs w:val="24"/>
          <w:lang w:eastAsia="en-US"/>
          <w14:ligatures w14:val="none"/>
        </w:rPr>
      </w:pPr>
      <w:r w:rsidRPr="00901C95">
        <w:rPr>
          <w:rFonts w:ascii="Times New Roman" w:eastAsia="Times New Roman" w:hAnsi="Times New Roman" w:cs="Times New Roman"/>
          <w:bCs/>
          <w:noProof/>
          <w:kern w:val="0"/>
          <w:szCs w:val="24"/>
          <w:lang w:eastAsia="en-US"/>
          <w14:ligatures w14:val="none"/>
        </w:rPr>
        <w:t>U.P.V Valea</w:t>
      </w:r>
      <w:r w:rsidR="00901C95">
        <w:rPr>
          <w:rFonts w:ascii="Times New Roman" w:eastAsia="Times New Roman" w:hAnsi="Times New Roman" w:cs="Times New Roman"/>
          <w:bCs/>
          <w:noProof/>
          <w:kern w:val="0"/>
          <w:szCs w:val="24"/>
          <w:lang w:eastAsia="en-US"/>
          <w14:ligatures w14:val="none"/>
        </w:rPr>
        <w:t xml:space="preserve"> </w:t>
      </w:r>
      <w:r w:rsidRPr="00901C95">
        <w:rPr>
          <w:rFonts w:ascii="Times New Roman" w:eastAsia="Times New Roman" w:hAnsi="Times New Roman" w:cs="Times New Roman"/>
          <w:bCs/>
          <w:noProof/>
          <w:kern w:val="0"/>
          <w:szCs w:val="24"/>
          <w:lang w:eastAsia="en-US"/>
          <w14:ligatures w14:val="none"/>
        </w:rPr>
        <w:t>Mărului</w:t>
      </w:r>
    </w:p>
    <w:tbl>
      <w:tblPr>
        <w:tblStyle w:val="Tabelgril"/>
        <w:tblW w:w="5000" w:type="pct"/>
        <w:tblLook w:val="04A0" w:firstRow="1" w:lastRow="0" w:firstColumn="1" w:lastColumn="0" w:noHBand="0" w:noVBand="1"/>
      </w:tblPr>
      <w:tblGrid>
        <w:gridCol w:w="1112"/>
        <w:gridCol w:w="809"/>
        <w:gridCol w:w="809"/>
        <w:gridCol w:w="756"/>
        <w:gridCol w:w="772"/>
        <w:gridCol w:w="524"/>
        <w:gridCol w:w="540"/>
        <w:gridCol w:w="571"/>
        <w:gridCol w:w="524"/>
        <w:gridCol w:w="512"/>
        <w:gridCol w:w="540"/>
        <w:gridCol w:w="559"/>
        <w:gridCol w:w="648"/>
        <w:gridCol w:w="540"/>
        <w:gridCol w:w="630"/>
      </w:tblGrid>
      <w:tr w:rsidR="00054773" w:rsidRPr="00230772" w14:paraId="5100891F" w14:textId="09D4A4CB" w:rsidTr="00054773">
        <w:tc>
          <w:tcPr>
            <w:tcW w:w="565" w:type="pct"/>
            <w:vMerge w:val="restart"/>
          </w:tcPr>
          <w:p w14:paraId="3AE24A6B" w14:textId="77777777" w:rsidR="00054773" w:rsidRPr="00230772" w:rsidRDefault="00054773"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Specifi-</w:t>
            </w:r>
          </w:p>
          <w:p w14:paraId="3A160466" w14:textId="164DCD68" w:rsidR="00054773" w:rsidRPr="00230772" w:rsidRDefault="00054773"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cări</w:t>
            </w:r>
          </w:p>
        </w:tc>
        <w:tc>
          <w:tcPr>
            <w:tcW w:w="822" w:type="pct"/>
            <w:gridSpan w:val="2"/>
          </w:tcPr>
          <w:p w14:paraId="02411EAB" w14:textId="77777777" w:rsidR="00054773" w:rsidRPr="00230772" w:rsidRDefault="00054773"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 xml:space="preserve">     Suprafaţa</w:t>
            </w:r>
          </w:p>
          <w:p w14:paraId="7B45EEA0" w14:textId="6094AC2E" w:rsidR="00054773" w:rsidRPr="00230772" w:rsidRDefault="00054773"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 xml:space="preserve">         -ha-</w:t>
            </w:r>
          </w:p>
        </w:tc>
        <w:tc>
          <w:tcPr>
            <w:tcW w:w="776" w:type="pct"/>
            <w:gridSpan w:val="2"/>
          </w:tcPr>
          <w:p w14:paraId="705C229B" w14:textId="2B0C21BC" w:rsidR="00054773" w:rsidRPr="00230772" w:rsidRDefault="00054773" w:rsidP="00230772">
            <w:pPr>
              <w:jc w:val="center"/>
              <w:rPr>
                <w:rFonts w:ascii="Times New Roman" w:eastAsia="Times New Roman" w:hAnsi="Times New Roman" w:cs="Times New Roman"/>
                <w:b/>
                <w:noProof/>
                <w:sz w:val="20"/>
                <w:szCs w:val="20"/>
              </w:rPr>
            </w:pPr>
            <w:r w:rsidRPr="00054773">
              <w:rPr>
                <w:rFonts w:ascii="Times New Roman" w:eastAsia="Times New Roman" w:hAnsi="Times New Roman" w:cs="Times New Roman"/>
                <w:b/>
                <w:noProof/>
                <w:sz w:val="20"/>
                <w:szCs w:val="20"/>
              </w:rPr>
              <w:t>Volum  de extras [m3 ]</w:t>
            </w:r>
          </w:p>
        </w:tc>
        <w:tc>
          <w:tcPr>
            <w:tcW w:w="2838" w:type="pct"/>
            <w:gridSpan w:val="10"/>
          </w:tcPr>
          <w:p w14:paraId="2D6ADE1E" w14:textId="77777777" w:rsidR="00054773" w:rsidRPr="00230772" w:rsidRDefault="00054773"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 xml:space="preserve">                         Posibilitatea anuală pe specii</w:t>
            </w:r>
          </w:p>
          <w:p w14:paraId="3DC2B193" w14:textId="77D7EB07" w:rsidR="00054773" w:rsidRPr="00230772" w:rsidRDefault="00054773"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 xml:space="preserve">                                                 -mc-</w:t>
            </w:r>
          </w:p>
        </w:tc>
      </w:tr>
      <w:tr w:rsidR="00230772" w:rsidRPr="00230772" w14:paraId="29BA3442" w14:textId="71232639" w:rsidTr="00230772">
        <w:tc>
          <w:tcPr>
            <w:tcW w:w="565" w:type="pct"/>
            <w:vMerge/>
          </w:tcPr>
          <w:p w14:paraId="1C994C92" w14:textId="77777777" w:rsidR="0052007C" w:rsidRPr="00230772" w:rsidRDefault="0052007C" w:rsidP="00230772">
            <w:pPr>
              <w:jc w:val="center"/>
              <w:rPr>
                <w:rFonts w:ascii="Times New Roman" w:eastAsia="Times New Roman" w:hAnsi="Times New Roman" w:cs="Times New Roman"/>
                <w:b/>
                <w:noProof/>
                <w:sz w:val="20"/>
                <w:szCs w:val="20"/>
              </w:rPr>
            </w:pPr>
          </w:p>
        </w:tc>
        <w:tc>
          <w:tcPr>
            <w:tcW w:w="411" w:type="pct"/>
          </w:tcPr>
          <w:p w14:paraId="401B3C81" w14:textId="32EFE7D3"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 xml:space="preserve">Total </w:t>
            </w:r>
          </w:p>
        </w:tc>
        <w:tc>
          <w:tcPr>
            <w:tcW w:w="411" w:type="pct"/>
          </w:tcPr>
          <w:p w14:paraId="6FECF4EE" w14:textId="2B02D9A3"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 xml:space="preserve">Anual </w:t>
            </w:r>
          </w:p>
        </w:tc>
        <w:tc>
          <w:tcPr>
            <w:tcW w:w="384" w:type="pct"/>
          </w:tcPr>
          <w:p w14:paraId="707D4705" w14:textId="174C33F1"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 xml:space="preserve">Total </w:t>
            </w:r>
          </w:p>
        </w:tc>
        <w:tc>
          <w:tcPr>
            <w:tcW w:w="392" w:type="pct"/>
          </w:tcPr>
          <w:p w14:paraId="111A6EB3" w14:textId="71A30EFC"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 xml:space="preserve">Anual </w:t>
            </w:r>
          </w:p>
        </w:tc>
        <w:tc>
          <w:tcPr>
            <w:tcW w:w="266" w:type="pct"/>
          </w:tcPr>
          <w:p w14:paraId="3E158173" w14:textId="0DDD9B0F"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AN</w:t>
            </w:r>
          </w:p>
        </w:tc>
        <w:tc>
          <w:tcPr>
            <w:tcW w:w="274" w:type="pct"/>
          </w:tcPr>
          <w:p w14:paraId="5A13EA00" w14:textId="4A0F1D3F"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BR</w:t>
            </w:r>
          </w:p>
        </w:tc>
        <w:tc>
          <w:tcPr>
            <w:tcW w:w="290" w:type="pct"/>
          </w:tcPr>
          <w:p w14:paraId="4904D7F1" w14:textId="30BB4CCE"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DM</w:t>
            </w:r>
          </w:p>
        </w:tc>
        <w:tc>
          <w:tcPr>
            <w:tcW w:w="266" w:type="pct"/>
          </w:tcPr>
          <w:p w14:paraId="59DD1F80" w14:textId="35E7DDFE"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DR</w:t>
            </w:r>
          </w:p>
        </w:tc>
        <w:tc>
          <w:tcPr>
            <w:tcW w:w="260" w:type="pct"/>
          </w:tcPr>
          <w:p w14:paraId="130E615F" w14:textId="70D20213"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DT</w:t>
            </w:r>
          </w:p>
        </w:tc>
        <w:tc>
          <w:tcPr>
            <w:tcW w:w="274" w:type="pct"/>
          </w:tcPr>
          <w:p w14:paraId="0F7975C5" w14:textId="6663E54A"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FA</w:t>
            </w:r>
          </w:p>
        </w:tc>
        <w:tc>
          <w:tcPr>
            <w:tcW w:w="284" w:type="pct"/>
          </w:tcPr>
          <w:p w14:paraId="19B13584" w14:textId="001D0655"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ME</w:t>
            </w:r>
          </w:p>
        </w:tc>
        <w:tc>
          <w:tcPr>
            <w:tcW w:w="329" w:type="pct"/>
          </w:tcPr>
          <w:p w14:paraId="6237F8E3" w14:textId="36752EA6"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MO</w:t>
            </w:r>
          </w:p>
        </w:tc>
        <w:tc>
          <w:tcPr>
            <w:tcW w:w="274" w:type="pct"/>
          </w:tcPr>
          <w:p w14:paraId="1E563F02" w14:textId="27D01353"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PI</w:t>
            </w:r>
          </w:p>
        </w:tc>
        <w:tc>
          <w:tcPr>
            <w:tcW w:w="320" w:type="pct"/>
          </w:tcPr>
          <w:p w14:paraId="6C7E4008" w14:textId="45415E31" w:rsidR="0052007C" w:rsidRPr="00230772" w:rsidRDefault="0052007C" w:rsidP="00230772">
            <w:pPr>
              <w:jc w:val="center"/>
              <w:rPr>
                <w:rFonts w:ascii="Times New Roman" w:eastAsia="Times New Roman" w:hAnsi="Times New Roman" w:cs="Times New Roman"/>
                <w:b/>
                <w:noProof/>
                <w:sz w:val="20"/>
                <w:szCs w:val="20"/>
              </w:rPr>
            </w:pPr>
            <w:r w:rsidRPr="00230772">
              <w:rPr>
                <w:rFonts w:ascii="Times New Roman" w:eastAsia="Times New Roman" w:hAnsi="Times New Roman" w:cs="Times New Roman"/>
                <w:b/>
                <w:noProof/>
                <w:sz w:val="20"/>
                <w:szCs w:val="20"/>
              </w:rPr>
              <w:t>PLT</w:t>
            </w:r>
          </w:p>
        </w:tc>
      </w:tr>
      <w:tr w:rsidR="00230772" w:rsidRPr="00230772" w14:paraId="4ACF74F8" w14:textId="426B5F54" w:rsidTr="00230772">
        <w:tc>
          <w:tcPr>
            <w:tcW w:w="565" w:type="pct"/>
          </w:tcPr>
          <w:p w14:paraId="67738B09" w14:textId="14957F62"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Degajări</w:t>
            </w:r>
          </w:p>
        </w:tc>
        <w:tc>
          <w:tcPr>
            <w:tcW w:w="411" w:type="pct"/>
          </w:tcPr>
          <w:p w14:paraId="56A9C7E9" w14:textId="11C37F53"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24,24</w:t>
            </w:r>
          </w:p>
        </w:tc>
        <w:tc>
          <w:tcPr>
            <w:tcW w:w="411" w:type="pct"/>
          </w:tcPr>
          <w:p w14:paraId="4A672836" w14:textId="118C072B"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2,42</w:t>
            </w:r>
          </w:p>
        </w:tc>
        <w:tc>
          <w:tcPr>
            <w:tcW w:w="384" w:type="pct"/>
          </w:tcPr>
          <w:p w14:paraId="727E6F0A" w14:textId="5CA330B8"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392" w:type="pct"/>
          </w:tcPr>
          <w:p w14:paraId="7776C126" w14:textId="03BFD2DD"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66" w:type="pct"/>
          </w:tcPr>
          <w:p w14:paraId="21DCCC03" w14:textId="0504FC0B"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74" w:type="pct"/>
          </w:tcPr>
          <w:p w14:paraId="2E8B56A6" w14:textId="78219E0B"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90" w:type="pct"/>
          </w:tcPr>
          <w:p w14:paraId="3287E3B0" w14:textId="2A29C4DB"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66" w:type="pct"/>
          </w:tcPr>
          <w:p w14:paraId="2236B86C" w14:textId="4DC10E48"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60" w:type="pct"/>
          </w:tcPr>
          <w:p w14:paraId="284DC6C6" w14:textId="0C30156A"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74" w:type="pct"/>
          </w:tcPr>
          <w:p w14:paraId="5DEEC342" w14:textId="526EBBC7"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84" w:type="pct"/>
          </w:tcPr>
          <w:p w14:paraId="52924397" w14:textId="45B14A56"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329" w:type="pct"/>
          </w:tcPr>
          <w:p w14:paraId="6D52A400" w14:textId="5E2BC6D8"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74" w:type="pct"/>
          </w:tcPr>
          <w:p w14:paraId="5EAE750A" w14:textId="2FA53E25"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320" w:type="pct"/>
          </w:tcPr>
          <w:p w14:paraId="2C34ED10" w14:textId="71B097AA"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r>
      <w:tr w:rsidR="00230772" w:rsidRPr="00230772" w14:paraId="08A4F2E7" w14:textId="05774699" w:rsidTr="00230772">
        <w:tc>
          <w:tcPr>
            <w:tcW w:w="565" w:type="pct"/>
          </w:tcPr>
          <w:p w14:paraId="13C71C2C" w14:textId="06F39CFE"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Curățiri</w:t>
            </w:r>
          </w:p>
        </w:tc>
        <w:tc>
          <w:tcPr>
            <w:tcW w:w="411" w:type="pct"/>
          </w:tcPr>
          <w:p w14:paraId="589081CD" w14:textId="13F85D69"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50,12</w:t>
            </w:r>
          </w:p>
        </w:tc>
        <w:tc>
          <w:tcPr>
            <w:tcW w:w="411" w:type="pct"/>
          </w:tcPr>
          <w:p w14:paraId="3AD069B1" w14:textId="43FBA468"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5,01</w:t>
            </w:r>
          </w:p>
        </w:tc>
        <w:tc>
          <w:tcPr>
            <w:tcW w:w="384" w:type="pct"/>
          </w:tcPr>
          <w:p w14:paraId="68738B6E" w14:textId="7B90F029"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426</w:t>
            </w:r>
          </w:p>
        </w:tc>
        <w:tc>
          <w:tcPr>
            <w:tcW w:w="392" w:type="pct"/>
          </w:tcPr>
          <w:p w14:paraId="33B8FCE3" w14:textId="7109189C"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43</w:t>
            </w:r>
          </w:p>
        </w:tc>
        <w:tc>
          <w:tcPr>
            <w:tcW w:w="266" w:type="pct"/>
          </w:tcPr>
          <w:p w14:paraId="5ACA68F4" w14:textId="2B45EB05"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74" w:type="pct"/>
          </w:tcPr>
          <w:p w14:paraId="22294656" w14:textId="3CB90874"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18</w:t>
            </w:r>
          </w:p>
        </w:tc>
        <w:tc>
          <w:tcPr>
            <w:tcW w:w="290" w:type="pct"/>
          </w:tcPr>
          <w:p w14:paraId="247C2816" w14:textId="1F71C9D2"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66" w:type="pct"/>
          </w:tcPr>
          <w:p w14:paraId="4A1A9B79" w14:textId="024DB7FA"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60" w:type="pct"/>
          </w:tcPr>
          <w:p w14:paraId="79CB55BB" w14:textId="2BB2297F"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274" w:type="pct"/>
          </w:tcPr>
          <w:p w14:paraId="56668209" w14:textId="7D26B401"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w:t>
            </w:r>
          </w:p>
        </w:tc>
        <w:tc>
          <w:tcPr>
            <w:tcW w:w="284" w:type="pct"/>
          </w:tcPr>
          <w:p w14:paraId="09F2BA24" w14:textId="3D7DB1F7"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2</w:t>
            </w:r>
          </w:p>
        </w:tc>
        <w:tc>
          <w:tcPr>
            <w:tcW w:w="329" w:type="pct"/>
          </w:tcPr>
          <w:p w14:paraId="0CD95949" w14:textId="50783944"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19</w:t>
            </w:r>
          </w:p>
        </w:tc>
        <w:tc>
          <w:tcPr>
            <w:tcW w:w="274" w:type="pct"/>
          </w:tcPr>
          <w:p w14:paraId="0294FB37" w14:textId="714DDBEB"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c>
          <w:tcPr>
            <w:tcW w:w="320" w:type="pct"/>
          </w:tcPr>
          <w:p w14:paraId="4BDC0F82" w14:textId="1EB7588F"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r>
      <w:tr w:rsidR="00230772" w:rsidRPr="00230772" w14:paraId="15FA200E" w14:textId="544BC358" w:rsidTr="00230772">
        <w:tc>
          <w:tcPr>
            <w:tcW w:w="565" w:type="pct"/>
          </w:tcPr>
          <w:p w14:paraId="3B074715" w14:textId="0D74B3F8"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Rărituri</w:t>
            </w:r>
          </w:p>
        </w:tc>
        <w:tc>
          <w:tcPr>
            <w:tcW w:w="411" w:type="pct"/>
          </w:tcPr>
          <w:p w14:paraId="213ECF31" w14:textId="3A2438D9"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848,13</w:t>
            </w:r>
          </w:p>
        </w:tc>
        <w:tc>
          <w:tcPr>
            <w:tcW w:w="411" w:type="pct"/>
          </w:tcPr>
          <w:p w14:paraId="019F471F" w14:textId="27DF14EE"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84,81</w:t>
            </w:r>
          </w:p>
        </w:tc>
        <w:tc>
          <w:tcPr>
            <w:tcW w:w="384" w:type="pct"/>
          </w:tcPr>
          <w:p w14:paraId="56782C34" w14:textId="025A55A0"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24481</w:t>
            </w:r>
          </w:p>
        </w:tc>
        <w:tc>
          <w:tcPr>
            <w:tcW w:w="392" w:type="pct"/>
          </w:tcPr>
          <w:p w14:paraId="5B44ACB8" w14:textId="05021EF3"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2448</w:t>
            </w:r>
          </w:p>
        </w:tc>
        <w:tc>
          <w:tcPr>
            <w:tcW w:w="266" w:type="pct"/>
          </w:tcPr>
          <w:p w14:paraId="74A2EE60" w14:textId="3455DB0F"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w:t>
            </w:r>
          </w:p>
        </w:tc>
        <w:tc>
          <w:tcPr>
            <w:tcW w:w="274" w:type="pct"/>
          </w:tcPr>
          <w:p w14:paraId="299FC96B" w14:textId="218618BE"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450</w:t>
            </w:r>
          </w:p>
        </w:tc>
        <w:tc>
          <w:tcPr>
            <w:tcW w:w="290" w:type="pct"/>
          </w:tcPr>
          <w:p w14:paraId="71FEE11D" w14:textId="6B5842F8"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6</w:t>
            </w:r>
          </w:p>
        </w:tc>
        <w:tc>
          <w:tcPr>
            <w:tcW w:w="266" w:type="pct"/>
          </w:tcPr>
          <w:p w14:paraId="5A0F0E2B" w14:textId="7A97A0CC"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w:t>
            </w:r>
          </w:p>
        </w:tc>
        <w:tc>
          <w:tcPr>
            <w:tcW w:w="260" w:type="pct"/>
          </w:tcPr>
          <w:p w14:paraId="0E9F728C" w14:textId="6CEECA7F"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32</w:t>
            </w:r>
          </w:p>
        </w:tc>
        <w:tc>
          <w:tcPr>
            <w:tcW w:w="274" w:type="pct"/>
          </w:tcPr>
          <w:p w14:paraId="0F60E468" w14:textId="50D48E16"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180</w:t>
            </w:r>
          </w:p>
        </w:tc>
        <w:tc>
          <w:tcPr>
            <w:tcW w:w="284" w:type="pct"/>
          </w:tcPr>
          <w:p w14:paraId="67730F0B" w14:textId="1A2119B7"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130</w:t>
            </w:r>
          </w:p>
        </w:tc>
        <w:tc>
          <w:tcPr>
            <w:tcW w:w="329" w:type="pct"/>
          </w:tcPr>
          <w:p w14:paraId="6A9BF1B1" w14:textId="2F39B5A7"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1539</w:t>
            </w:r>
          </w:p>
        </w:tc>
        <w:tc>
          <w:tcPr>
            <w:tcW w:w="274" w:type="pct"/>
          </w:tcPr>
          <w:p w14:paraId="555DCA79" w14:textId="52FAB557"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101</w:t>
            </w:r>
          </w:p>
        </w:tc>
        <w:tc>
          <w:tcPr>
            <w:tcW w:w="320" w:type="pct"/>
          </w:tcPr>
          <w:p w14:paraId="7991EDFE" w14:textId="7ACD2CE7"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5</w:t>
            </w:r>
          </w:p>
        </w:tc>
      </w:tr>
      <w:tr w:rsidR="00230772" w:rsidRPr="00230772" w14:paraId="6133C824" w14:textId="6E64201B" w:rsidTr="00230772">
        <w:tc>
          <w:tcPr>
            <w:tcW w:w="565" w:type="pct"/>
          </w:tcPr>
          <w:p w14:paraId="37AC7F98" w14:textId="5128DC7A"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 xml:space="preserve">Produse secundare </w:t>
            </w:r>
            <w:r w:rsidRPr="00230772">
              <w:rPr>
                <w:rFonts w:ascii="Times New Roman" w:hAnsi="Times New Roman" w:cs="Times New Roman"/>
                <w:noProof/>
                <w:sz w:val="20"/>
                <w:szCs w:val="20"/>
              </w:rPr>
              <w:t>(curăţiri</w:t>
            </w:r>
            <w:r w:rsidRPr="00230772">
              <w:rPr>
                <w:rFonts w:ascii="Times New Roman" w:hAnsi="Times New Roman" w:cs="Times New Roman"/>
                <w:sz w:val="20"/>
                <w:szCs w:val="20"/>
              </w:rPr>
              <w:t>+</w:t>
            </w:r>
          </w:p>
        </w:tc>
        <w:tc>
          <w:tcPr>
            <w:tcW w:w="411" w:type="pct"/>
          </w:tcPr>
          <w:p w14:paraId="6FA7C122" w14:textId="56238125"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898,25</w:t>
            </w:r>
          </w:p>
        </w:tc>
        <w:tc>
          <w:tcPr>
            <w:tcW w:w="411" w:type="pct"/>
          </w:tcPr>
          <w:p w14:paraId="11A92A2B" w14:textId="3432BE8F"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89,82</w:t>
            </w:r>
          </w:p>
        </w:tc>
        <w:tc>
          <w:tcPr>
            <w:tcW w:w="384" w:type="pct"/>
          </w:tcPr>
          <w:p w14:paraId="21C36DFE" w14:textId="5E9390FF"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24907</w:t>
            </w:r>
          </w:p>
        </w:tc>
        <w:tc>
          <w:tcPr>
            <w:tcW w:w="392" w:type="pct"/>
          </w:tcPr>
          <w:p w14:paraId="615F6FDB" w14:textId="3D69F092"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2491</w:t>
            </w:r>
          </w:p>
        </w:tc>
        <w:tc>
          <w:tcPr>
            <w:tcW w:w="266" w:type="pct"/>
          </w:tcPr>
          <w:p w14:paraId="25530272" w14:textId="5CC1A9C9"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w:t>
            </w:r>
          </w:p>
        </w:tc>
        <w:tc>
          <w:tcPr>
            <w:tcW w:w="274" w:type="pct"/>
          </w:tcPr>
          <w:p w14:paraId="7C9199BD" w14:textId="306FF941"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468</w:t>
            </w:r>
          </w:p>
        </w:tc>
        <w:tc>
          <w:tcPr>
            <w:tcW w:w="290" w:type="pct"/>
          </w:tcPr>
          <w:p w14:paraId="78C3EF0D" w14:textId="340E2173"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6</w:t>
            </w:r>
          </w:p>
        </w:tc>
        <w:tc>
          <w:tcPr>
            <w:tcW w:w="266" w:type="pct"/>
          </w:tcPr>
          <w:p w14:paraId="0FB6CE9F" w14:textId="2600AE0C"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w:t>
            </w:r>
          </w:p>
        </w:tc>
        <w:tc>
          <w:tcPr>
            <w:tcW w:w="260" w:type="pct"/>
          </w:tcPr>
          <w:p w14:paraId="732157D7" w14:textId="1FDB506B"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32</w:t>
            </w:r>
          </w:p>
        </w:tc>
        <w:tc>
          <w:tcPr>
            <w:tcW w:w="274" w:type="pct"/>
          </w:tcPr>
          <w:p w14:paraId="5CCB7378" w14:textId="055BC86C"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184</w:t>
            </w:r>
          </w:p>
        </w:tc>
        <w:tc>
          <w:tcPr>
            <w:tcW w:w="284" w:type="pct"/>
          </w:tcPr>
          <w:p w14:paraId="75249159" w14:textId="02E431D0"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132</w:t>
            </w:r>
          </w:p>
        </w:tc>
        <w:tc>
          <w:tcPr>
            <w:tcW w:w="329" w:type="pct"/>
          </w:tcPr>
          <w:p w14:paraId="79DFB77D" w14:textId="53FA9A3D"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1558</w:t>
            </w:r>
          </w:p>
        </w:tc>
        <w:tc>
          <w:tcPr>
            <w:tcW w:w="274" w:type="pct"/>
          </w:tcPr>
          <w:p w14:paraId="0A2944A3" w14:textId="770BA4E4"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101</w:t>
            </w:r>
          </w:p>
        </w:tc>
        <w:tc>
          <w:tcPr>
            <w:tcW w:w="320" w:type="pct"/>
          </w:tcPr>
          <w:p w14:paraId="1230AF50" w14:textId="2C409AA5"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5</w:t>
            </w:r>
          </w:p>
        </w:tc>
      </w:tr>
      <w:tr w:rsidR="00230772" w:rsidRPr="00230772" w14:paraId="40C788B3" w14:textId="77777777" w:rsidTr="00230772">
        <w:tc>
          <w:tcPr>
            <w:tcW w:w="565" w:type="pct"/>
          </w:tcPr>
          <w:p w14:paraId="421F4B1B" w14:textId="5750247A" w:rsidR="00230772" w:rsidRPr="00230772" w:rsidRDefault="00230772" w:rsidP="00230772">
            <w:pPr>
              <w:jc w:val="center"/>
              <w:rPr>
                <w:rFonts w:ascii="Times New Roman" w:hAnsi="Times New Roman" w:cs="Times New Roman"/>
                <w:sz w:val="20"/>
                <w:szCs w:val="20"/>
              </w:rPr>
            </w:pPr>
            <w:r w:rsidRPr="00230772">
              <w:rPr>
                <w:rFonts w:ascii="Times New Roman" w:hAnsi="Times New Roman" w:cs="Times New Roman"/>
                <w:sz w:val="20"/>
                <w:szCs w:val="20"/>
              </w:rPr>
              <w:t>Tăieri de igienă</w:t>
            </w:r>
          </w:p>
        </w:tc>
        <w:tc>
          <w:tcPr>
            <w:tcW w:w="411" w:type="pct"/>
          </w:tcPr>
          <w:p w14:paraId="45911703" w14:textId="2B1E3F82"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450,81</w:t>
            </w:r>
          </w:p>
        </w:tc>
        <w:tc>
          <w:tcPr>
            <w:tcW w:w="411" w:type="pct"/>
          </w:tcPr>
          <w:p w14:paraId="6A2C9D83" w14:textId="19C55476"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450,81</w:t>
            </w:r>
          </w:p>
        </w:tc>
        <w:tc>
          <w:tcPr>
            <w:tcW w:w="384" w:type="pct"/>
          </w:tcPr>
          <w:p w14:paraId="4CA3991C" w14:textId="5E2E777B"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3805</w:t>
            </w:r>
          </w:p>
        </w:tc>
        <w:tc>
          <w:tcPr>
            <w:tcW w:w="392" w:type="pct"/>
          </w:tcPr>
          <w:p w14:paraId="3B359DF1" w14:textId="243EF5E5"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381</w:t>
            </w:r>
          </w:p>
        </w:tc>
        <w:tc>
          <w:tcPr>
            <w:tcW w:w="266" w:type="pct"/>
          </w:tcPr>
          <w:p w14:paraId="12F8E711" w14:textId="0C9B6DF9"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8</w:t>
            </w:r>
          </w:p>
        </w:tc>
        <w:tc>
          <w:tcPr>
            <w:tcW w:w="274" w:type="pct"/>
          </w:tcPr>
          <w:p w14:paraId="71C539B6" w14:textId="52BA1059"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85</w:t>
            </w:r>
          </w:p>
        </w:tc>
        <w:tc>
          <w:tcPr>
            <w:tcW w:w="290" w:type="pct"/>
          </w:tcPr>
          <w:p w14:paraId="3643E059" w14:textId="1D260E46"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w:t>
            </w:r>
          </w:p>
        </w:tc>
        <w:tc>
          <w:tcPr>
            <w:tcW w:w="266" w:type="pct"/>
          </w:tcPr>
          <w:p w14:paraId="65027917" w14:textId="0321B730"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2</w:t>
            </w:r>
          </w:p>
        </w:tc>
        <w:tc>
          <w:tcPr>
            <w:tcW w:w="260" w:type="pct"/>
          </w:tcPr>
          <w:p w14:paraId="2AEC617D" w14:textId="3BA8CA19"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6</w:t>
            </w:r>
          </w:p>
        </w:tc>
        <w:tc>
          <w:tcPr>
            <w:tcW w:w="274" w:type="pct"/>
          </w:tcPr>
          <w:p w14:paraId="4964D519" w14:textId="2D249653"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158</w:t>
            </w:r>
          </w:p>
        </w:tc>
        <w:tc>
          <w:tcPr>
            <w:tcW w:w="284" w:type="pct"/>
          </w:tcPr>
          <w:p w14:paraId="3C4FEE02" w14:textId="0757B21C"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17</w:t>
            </w:r>
          </w:p>
        </w:tc>
        <w:tc>
          <w:tcPr>
            <w:tcW w:w="329" w:type="pct"/>
          </w:tcPr>
          <w:p w14:paraId="616A98F8" w14:textId="4FFBF671"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94</w:t>
            </w:r>
          </w:p>
        </w:tc>
        <w:tc>
          <w:tcPr>
            <w:tcW w:w="274" w:type="pct"/>
          </w:tcPr>
          <w:p w14:paraId="517B3E8E" w14:textId="14C1BA50"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11</w:t>
            </w:r>
          </w:p>
        </w:tc>
        <w:tc>
          <w:tcPr>
            <w:tcW w:w="320" w:type="pct"/>
          </w:tcPr>
          <w:p w14:paraId="001BACF9" w14:textId="4579882E" w:rsidR="00230772" w:rsidRPr="00230772" w:rsidRDefault="00230772" w:rsidP="00230772">
            <w:pPr>
              <w:jc w:val="center"/>
              <w:rPr>
                <w:rFonts w:ascii="Times New Roman" w:eastAsia="Times New Roman" w:hAnsi="Times New Roman" w:cs="Times New Roman"/>
                <w:b/>
                <w:noProof/>
                <w:sz w:val="20"/>
                <w:szCs w:val="20"/>
              </w:rPr>
            </w:pPr>
            <w:r w:rsidRPr="00230772">
              <w:rPr>
                <w:rFonts w:ascii="Times New Roman" w:hAnsi="Times New Roman" w:cs="Times New Roman"/>
                <w:sz w:val="20"/>
                <w:szCs w:val="20"/>
              </w:rPr>
              <w:t>-</w:t>
            </w:r>
          </w:p>
        </w:tc>
      </w:tr>
    </w:tbl>
    <w:p w14:paraId="68EE000C" w14:textId="77777777" w:rsidR="0052007C" w:rsidRPr="0083582E" w:rsidRDefault="0052007C" w:rsidP="009234D8">
      <w:pPr>
        <w:spacing w:after="0" w:line="240" w:lineRule="auto"/>
        <w:rPr>
          <w:rFonts w:ascii="Times New Roman" w:eastAsia="Times New Roman" w:hAnsi="Times New Roman" w:cs="Times New Roman"/>
          <w:b/>
          <w:noProof/>
          <w:kern w:val="0"/>
          <w:szCs w:val="24"/>
          <w:lang w:eastAsia="en-US"/>
          <w14:ligatures w14:val="none"/>
        </w:rPr>
      </w:pPr>
    </w:p>
    <w:p w14:paraId="0E4FA5BC" w14:textId="7A8482FA" w:rsidR="0083582E" w:rsidRPr="00901C95" w:rsidRDefault="0083582E" w:rsidP="009234D8">
      <w:pPr>
        <w:spacing w:after="0" w:line="240" w:lineRule="auto"/>
        <w:rPr>
          <w:rFonts w:ascii="Times New Roman" w:eastAsia="Times New Roman" w:hAnsi="Times New Roman" w:cs="Times New Roman"/>
          <w:bCs/>
          <w:noProof/>
          <w:kern w:val="0"/>
          <w:szCs w:val="24"/>
          <w:lang w:eastAsia="en-US"/>
          <w14:ligatures w14:val="none"/>
        </w:rPr>
      </w:pPr>
      <w:r w:rsidRPr="00901C95">
        <w:rPr>
          <w:rFonts w:ascii="Times New Roman" w:eastAsia="Times New Roman" w:hAnsi="Times New Roman" w:cs="Times New Roman"/>
          <w:bCs/>
          <w:noProof/>
          <w:kern w:val="0"/>
          <w:szCs w:val="24"/>
          <w:lang w:eastAsia="en-US"/>
          <w14:ligatures w14:val="none"/>
        </w:rPr>
        <w:t>U.P.VI Babovici</w:t>
      </w:r>
    </w:p>
    <w:tbl>
      <w:tblPr>
        <w:tblStyle w:val="Tabelgril"/>
        <w:tblW w:w="5000" w:type="pct"/>
        <w:tblLayout w:type="fixed"/>
        <w:tblLook w:val="04A0" w:firstRow="1" w:lastRow="0" w:firstColumn="1" w:lastColumn="0" w:noHBand="0" w:noVBand="1"/>
      </w:tblPr>
      <w:tblGrid>
        <w:gridCol w:w="1017"/>
        <w:gridCol w:w="908"/>
        <w:gridCol w:w="910"/>
        <w:gridCol w:w="744"/>
        <w:gridCol w:w="738"/>
        <w:gridCol w:w="650"/>
        <w:gridCol w:w="532"/>
        <w:gridCol w:w="549"/>
        <w:gridCol w:w="504"/>
        <w:gridCol w:w="494"/>
        <w:gridCol w:w="532"/>
        <w:gridCol w:w="540"/>
        <w:gridCol w:w="632"/>
        <w:gridCol w:w="671"/>
        <w:gridCol w:w="425"/>
      </w:tblGrid>
      <w:tr w:rsidR="00054773" w:rsidRPr="0083582E" w14:paraId="780A8DEB" w14:textId="77777777" w:rsidTr="00054773">
        <w:tc>
          <w:tcPr>
            <w:tcW w:w="516" w:type="pct"/>
            <w:vMerge w:val="restart"/>
          </w:tcPr>
          <w:p w14:paraId="78B7EC79" w14:textId="77777777" w:rsidR="00054773" w:rsidRPr="0083582E" w:rsidRDefault="00054773"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Specifi-</w:t>
            </w:r>
          </w:p>
          <w:p w14:paraId="42F7D65E" w14:textId="77777777" w:rsidR="00054773" w:rsidRPr="0083582E" w:rsidRDefault="00054773"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cări</w:t>
            </w:r>
          </w:p>
        </w:tc>
        <w:tc>
          <w:tcPr>
            <w:tcW w:w="923" w:type="pct"/>
            <w:gridSpan w:val="2"/>
          </w:tcPr>
          <w:p w14:paraId="38E7AA18" w14:textId="77777777" w:rsidR="00054773" w:rsidRPr="0083582E" w:rsidRDefault="00054773"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 xml:space="preserve">     Suprafaţa</w:t>
            </w:r>
          </w:p>
          <w:p w14:paraId="2A751B4F" w14:textId="77777777" w:rsidR="00054773" w:rsidRPr="0083582E" w:rsidRDefault="00054773"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 xml:space="preserve">         -ha-</w:t>
            </w:r>
          </w:p>
        </w:tc>
        <w:tc>
          <w:tcPr>
            <w:tcW w:w="753" w:type="pct"/>
            <w:gridSpan w:val="2"/>
          </w:tcPr>
          <w:p w14:paraId="0AA7FF00" w14:textId="261D095E" w:rsidR="00054773" w:rsidRPr="0083582E" w:rsidRDefault="00054773" w:rsidP="00CB5222">
            <w:pPr>
              <w:jc w:val="center"/>
              <w:rPr>
                <w:rFonts w:ascii="Times New Roman" w:eastAsia="Times New Roman" w:hAnsi="Times New Roman" w:cs="Times New Roman"/>
                <w:b/>
                <w:noProof/>
                <w:sz w:val="20"/>
                <w:szCs w:val="20"/>
              </w:rPr>
            </w:pPr>
            <w:r w:rsidRPr="00054773">
              <w:rPr>
                <w:rFonts w:ascii="Times New Roman" w:eastAsia="Times New Roman" w:hAnsi="Times New Roman" w:cs="Times New Roman"/>
                <w:b/>
                <w:noProof/>
                <w:sz w:val="20"/>
                <w:szCs w:val="20"/>
              </w:rPr>
              <w:t>Volum  de extras [m3 ]</w:t>
            </w:r>
          </w:p>
        </w:tc>
        <w:tc>
          <w:tcPr>
            <w:tcW w:w="2808" w:type="pct"/>
            <w:gridSpan w:val="10"/>
          </w:tcPr>
          <w:p w14:paraId="69EE660F" w14:textId="77777777" w:rsidR="00054773" w:rsidRPr="0083582E" w:rsidRDefault="00054773"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 xml:space="preserve">                         Posibilitatea anuală pe specii</w:t>
            </w:r>
          </w:p>
          <w:p w14:paraId="79CE3D17" w14:textId="77777777" w:rsidR="00054773" w:rsidRPr="0083582E" w:rsidRDefault="00054773"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 xml:space="preserve">                                                 -mc-</w:t>
            </w:r>
          </w:p>
        </w:tc>
      </w:tr>
      <w:tr w:rsidR="0083582E" w:rsidRPr="0083582E" w14:paraId="72BDB1C3" w14:textId="77777777" w:rsidTr="00054773">
        <w:tc>
          <w:tcPr>
            <w:tcW w:w="516" w:type="pct"/>
            <w:vMerge/>
          </w:tcPr>
          <w:p w14:paraId="47F3663C" w14:textId="77777777" w:rsidR="0083582E" w:rsidRPr="0083582E" w:rsidRDefault="0083582E" w:rsidP="00CB5222">
            <w:pPr>
              <w:jc w:val="center"/>
              <w:rPr>
                <w:rFonts w:ascii="Times New Roman" w:eastAsia="Times New Roman" w:hAnsi="Times New Roman" w:cs="Times New Roman"/>
                <w:b/>
                <w:noProof/>
                <w:sz w:val="20"/>
                <w:szCs w:val="20"/>
              </w:rPr>
            </w:pPr>
          </w:p>
        </w:tc>
        <w:tc>
          <w:tcPr>
            <w:tcW w:w="461" w:type="pct"/>
          </w:tcPr>
          <w:p w14:paraId="5FA5DAFF"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 xml:space="preserve">Total </w:t>
            </w:r>
          </w:p>
        </w:tc>
        <w:tc>
          <w:tcPr>
            <w:tcW w:w="462" w:type="pct"/>
          </w:tcPr>
          <w:p w14:paraId="78CF423F"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 xml:space="preserve">Anual </w:t>
            </w:r>
          </w:p>
        </w:tc>
        <w:tc>
          <w:tcPr>
            <w:tcW w:w="378" w:type="pct"/>
          </w:tcPr>
          <w:p w14:paraId="422D7461"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 xml:space="preserve">Total </w:t>
            </w:r>
          </w:p>
        </w:tc>
        <w:tc>
          <w:tcPr>
            <w:tcW w:w="375" w:type="pct"/>
          </w:tcPr>
          <w:p w14:paraId="64D69310"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 xml:space="preserve">Anual </w:t>
            </w:r>
          </w:p>
        </w:tc>
        <w:tc>
          <w:tcPr>
            <w:tcW w:w="330" w:type="pct"/>
          </w:tcPr>
          <w:p w14:paraId="16D4C740" w14:textId="7ECD8411"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ANN</w:t>
            </w:r>
          </w:p>
        </w:tc>
        <w:tc>
          <w:tcPr>
            <w:tcW w:w="270" w:type="pct"/>
          </w:tcPr>
          <w:p w14:paraId="7BEC8E14"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BR</w:t>
            </w:r>
          </w:p>
        </w:tc>
        <w:tc>
          <w:tcPr>
            <w:tcW w:w="279" w:type="pct"/>
          </w:tcPr>
          <w:p w14:paraId="3D139F6F"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DM</w:t>
            </w:r>
          </w:p>
        </w:tc>
        <w:tc>
          <w:tcPr>
            <w:tcW w:w="256" w:type="pct"/>
          </w:tcPr>
          <w:p w14:paraId="34D83D11"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DR</w:t>
            </w:r>
          </w:p>
        </w:tc>
        <w:tc>
          <w:tcPr>
            <w:tcW w:w="251" w:type="pct"/>
          </w:tcPr>
          <w:p w14:paraId="66AB838C"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DT</w:t>
            </w:r>
          </w:p>
        </w:tc>
        <w:tc>
          <w:tcPr>
            <w:tcW w:w="270" w:type="pct"/>
          </w:tcPr>
          <w:p w14:paraId="5CE291E9"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FA</w:t>
            </w:r>
          </w:p>
        </w:tc>
        <w:tc>
          <w:tcPr>
            <w:tcW w:w="274" w:type="pct"/>
          </w:tcPr>
          <w:p w14:paraId="7B0481BD"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ME</w:t>
            </w:r>
          </w:p>
        </w:tc>
        <w:tc>
          <w:tcPr>
            <w:tcW w:w="321" w:type="pct"/>
          </w:tcPr>
          <w:p w14:paraId="76F237A7" w14:textId="77777777"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MO</w:t>
            </w:r>
          </w:p>
        </w:tc>
        <w:tc>
          <w:tcPr>
            <w:tcW w:w="341" w:type="pct"/>
          </w:tcPr>
          <w:p w14:paraId="454DF595" w14:textId="6F21EAEC"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PAM</w:t>
            </w:r>
          </w:p>
        </w:tc>
        <w:tc>
          <w:tcPr>
            <w:tcW w:w="216" w:type="pct"/>
          </w:tcPr>
          <w:p w14:paraId="5AD32EF7" w14:textId="71D38062" w:rsidR="0083582E" w:rsidRPr="0083582E" w:rsidRDefault="0083582E" w:rsidP="00CB5222">
            <w:pPr>
              <w:jc w:val="center"/>
              <w:rPr>
                <w:rFonts w:ascii="Times New Roman" w:eastAsia="Times New Roman" w:hAnsi="Times New Roman" w:cs="Times New Roman"/>
                <w:b/>
                <w:noProof/>
                <w:sz w:val="20"/>
                <w:szCs w:val="20"/>
              </w:rPr>
            </w:pPr>
            <w:r w:rsidRPr="0083582E">
              <w:rPr>
                <w:rFonts w:ascii="Times New Roman" w:eastAsia="Times New Roman" w:hAnsi="Times New Roman" w:cs="Times New Roman"/>
                <w:b/>
                <w:noProof/>
                <w:sz w:val="20"/>
                <w:szCs w:val="20"/>
              </w:rPr>
              <w:t>PI</w:t>
            </w:r>
          </w:p>
        </w:tc>
      </w:tr>
      <w:tr w:rsidR="0083582E" w:rsidRPr="0083582E" w14:paraId="1462C62F" w14:textId="77777777" w:rsidTr="00054773">
        <w:tc>
          <w:tcPr>
            <w:tcW w:w="516" w:type="pct"/>
          </w:tcPr>
          <w:p w14:paraId="72598597" w14:textId="77777777"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Degajări</w:t>
            </w:r>
          </w:p>
        </w:tc>
        <w:tc>
          <w:tcPr>
            <w:tcW w:w="461" w:type="pct"/>
          </w:tcPr>
          <w:p w14:paraId="6F66E684" w14:textId="20854F6B"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3,74</w:t>
            </w:r>
          </w:p>
        </w:tc>
        <w:tc>
          <w:tcPr>
            <w:tcW w:w="462" w:type="pct"/>
          </w:tcPr>
          <w:p w14:paraId="59A64F1C" w14:textId="354473EB"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0,37</w:t>
            </w:r>
          </w:p>
        </w:tc>
        <w:tc>
          <w:tcPr>
            <w:tcW w:w="378" w:type="pct"/>
          </w:tcPr>
          <w:p w14:paraId="5C35DA6F" w14:textId="274F83C3"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375" w:type="pct"/>
          </w:tcPr>
          <w:p w14:paraId="1909B86E" w14:textId="307E84D1"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330" w:type="pct"/>
          </w:tcPr>
          <w:p w14:paraId="24F52137" w14:textId="6D9DC112"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70" w:type="pct"/>
          </w:tcPr>
          <w:p w14:paraId="6B07F8DE" w14:textId="09B37C73"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79" w:type="pct"/>
          </w:tcPr>
          <w:p w14:paraId="2BE35E33" w14:textId="45BA0C90"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56" w:type="pct"/>
          </w:tcPr>
          <w:p w14:paraId="4CA1A69D" w14:textId="0D80C06A"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51" w:type="pct"/>
          </w:tcPr>
          <w:p w14:paraId="7081B7F0" w14:textId="1F625CA8"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70" w:type="pct"/>
          </w:tcPr>
          <w:p w14:paraId="3B7A6966" w14:textId="1B894AB6"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74" w:type="pct"/>
          </w:tcPr>
          <w:p w14:paraId="622A4798" w14:textId="7D03EC00"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321" w:type="pct"/>
          </w:tcPr>
          <w:p w14:paraId="0B096E62" w14:textId="1A81AB92"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341" w:type="pct"/>
          </w:tcPr>
          <w:p w14:paraId="03DC691E" w14:textId="7B9FC558"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16" w:type="pct"/>
          </w:tcPr>
          <w:p w14:paraId="39B94A43" w14:textId="3B62C1D9"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r>
      <w:tr w:rsidR="0083582E" w:rsidRPr="0083582E" w14:paraId="584F9858" w14:textId="77777777" w:rsidTr="00054773">
        <w:tc>
          <w:tcPr>
            <w:tcW w:w="516" w:type="pct"/>
          </w:tcPr>
          <w:p w14:paraId="2C59A462" w14:textId="77777777"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Curățiri</w:t>
            </w:r>
          </w:p>
        </w:tc>
        <w:tc>
          <w:tcPr>
            <w:tcW w:w="461" w:type="pct"/>
          </w:tcPr>
          <w:p w14:paraId="06041CFF" w14:textId="1E1FD31E"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120,43</w:t>
            </w:r>
          </w:p>
        </w:tc>
        <w:tc>
          <w:tcPr>
            <w:tcW w:w="462" w:type="pct"/>
          </w:tcPr>
          <w:p w14:paraId="66D90A7F" w14:textId="45F2EA15"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12,04</w:t>
            </w:r>
          </w:p>
        </w:tc>
        <w:tc>
          <w:tcPr>
            <w:tcW w:w="378" w:type="pct"/>
          </w:tcPr>
          <w:p w14:paraId="2F749C41" w14:textId="00BA0984"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1691</w:t>
            </w:r>
          </w:p>
        </w:tc>
        <w:tc>
          <w:tcPr>
            <w:tcW w:w="375" w:type="pct"/>
          </w:tcPr>
          <w:p w14:paraId="279B3598" w14:textId="7C0BBA48"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169</w:t>
            </w:r>
          </w:p>
        </w:tc>
        <w:tc>
          <w:tcPr>
            <w:tcW w:w="330" w:type="pct"/>
          </w:tcPr>
          <w:p w14:paraId="0863C2BE" w14:textId="5804BBCF"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70" w:type="pct"/>
          </w:tcPr>
          <w:p w14:paraId="7632A12D" w14:textId="56B3657E"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34</w:t>
            </w:r>
          </w:p>
        </w:tc>
        <w:tc>
          <w:tcPr>
            <w:tcW w:w="279" w:type="pct"/>
          </w:tcPr>
          <w:p w14:paraId="0F5E375B" w14:textId="3B496D70"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w:t>
            </w:r>
          </w:p>
        </w:tc>
        <w:tc>
          <w:tcPr>
            <w:tcW w:w="256" w:type="pct"/>
          </w:tcPr>
          <w:p w14:paraId="2C7E6937" w14:textId="0AF8334A"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51" w:type="pct"/>
          </w:tcPr>
          <w:p w14:paraId="08971D94" w14:textId="6ED449F0"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70" w:type="pct"/>
          </w:tcPr>
          <w:p w14:paraId="28566BE4" w14:textId="612574E5"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13</w:t>
            </w:r>
          </w:p>
        </w:tc>
        <w:tc>
          <w:tcPr>
            <w:tcW w:w="274" w:type="pct"/>
          </w:tcPr>
          <w:p w14:paraId="1675DB5A" w14:textId="75026701"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w:t>
            </w:r>
          </w:p>
        </w:tc>
        <w:tc>
          <w:tcPr>
            <w:tcW w:w="321" w:type="pct"/>
          </w:tcPr>
          <w:p w14:paraId="426CD726" w14:textId="78368E31"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118</w:t>
            </w:r>
          </w:p>
        </w:tc>
        <w:tc>
          <w:tcPr>
            <w:tcW w:w="341" w:type="pct"/>
          </w:tcPr>
          <w:p w14:paraId="6486A345" w14:textId="5FF9DF51"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16" w:type="pct"/>
          </w:tcPr>
          <w:p w14:paraId="1C327F6F" w14:textId="0FF90776"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r>
      <w:tr w:rsidR="0083582E" w:rsidRPr="0083582E" w14:paraId="1B1FAFC4" w14:textId="77777777" w:rsidTr="00054773">
        <w:tc>
          <w:tcPr>
            <w:tcW w:w="516" w:type="pct"/>
          </w:tcPr>
          <w:p w14:paraId="00944BB4" w14:textId="77777777"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Rărituri</w:t>
            </w:r>
          </w:p>
        </w:tc>
        <w:tc>
          <w:tcPr>
            <w:tcW w:w="461" w:type="pct"/>
          </w:tcPr>
          <w:p w14:paraId="5428E2CD" w14:textId="130B0CB6"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1318,28</w:t>
            </w:r>
          </w:p>
        </w:tc>
        <w:tc>
          <w:tcPr>
            <w:tcW w:w="462" w:type="pct"/>
          </w:tcPr>
          <w:p w14:paraId="3F91A4F8" w14:textId="29F356DE"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131,83</w:t>
            </w:r>
          </w:p>
        </w:tc>
        <w:tc>
          <w:tcPr>
            <w:tcW w:w="378" w:type="pct"/>
          </w:tcPr>
          <w:p w14:paraId="5172A2DF" w14:textId="68F6583D"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38163</w:t>
            </w:r>
          </w:p>
        </w:tc>
        <w:tc>
          <w:tcPr>
            <w:tcW w:w="375" w:type="pct"/>
          </w:tcPr>
          <w:p w14:paraId="35DF2A9E" w14:textId="4DA3F9BF"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3816</w:t>
            </w:r>
          </w:p>
        </w:tc>
        <w:tc>
          <w:tcPr>
            <w:tcW w:w="330" w:type="pct"/>
          </w:tcPr>
          <w:p w14:paraId="4D72AE90" w14:textId="48A5E02C"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70" w:type="pct"/>
          </w:tcPr>
          <w:p w14:paraId="439FA8DF" w14:textId="5F9FF5F5"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488</w:t>
            </w:r>
          </w:p>
        </w:tc>
        <w:tc>
          <w:tcPr>
            <w:tcW w:w="279" w:type="pct"/>
          </w:tcPr>
          <w:p w14:paraId="5F1E55B1" w14:textId="16ABABC5"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10</w:t>
            </w:r>
          </w:p>
        </w:tc>
        <w:tc>
          <w:tcPr>
            <w:tcW w:w="256" w:type="pct"/>
          </w:tcPr>
          <w:p w14:paraId="29CA499C" w14:textId="52E97065"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27</w:t>
            </w:r>
          </w:p>
        </w:tc>
        <w:tc>
          <w:tcPr>
            <w:tcW w:w="251" w:type="pct"/>
          </w:tcPr>
          <w:p w14:paraId="5076A523" w14:textId="6089A5A3"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27</w:t>
            </w:r>
          </w:p>
        </w:tc>
        <w:tc>
          <w:tcPr>
            <w:tcW w:w="270" w:type="pct"/>
          </w:tcPr>
          <w:p w14:paraId="72AA03C8" w14:textId="1BA43AFB"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340</w:t>
            </w:r>
          </w:p>
        </w:tc>
        <w:tc>
          <w:tcPr>
            <w:tcW w:w="274" w:type="pct"/>
          </w:tcPr>
          <w:p w14:paraId="7F600836" w14:textId="06775DB8"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113</w:t>
            </w:r>
          </w:p>
        </w:tc>
        <w:tc>
          <w:tcPr>
            <w:tcW w:w="321" w:type="pct"/>
          </w:tcPr>
          <w:p w14:paraId="222809DD" w14:textId="2C53079A"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2774</w:t>
            </w:r>
          </w:p>
        </w:tc>
        <w:tc>
          <w:tcPr>
            <w:tcW w:w="341" w:type="pct"/>
          </w:tcPr>
          <w:p w14:paraId="750F1BB4" w14:textId="08577BC9"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6</w:t>
            </w:r>
          </w:p>
        </w:tc>
        <w:tc>
          <w:tcPr>
            <w:tcW w:w="216" w:type="pct"/>
          </w:tcPr>
          <w:p w14:paraId="5FA6BFF9" w14:textId="1F348385"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31</w:t>
            </w:r>
          </w:p>
        </w:tc>
      </w:tr>
      <w:tr w:rsidR="0083582E" w:rsidRPr="0083582E" w14:paraId="59F2AC5C" w14:textId="77777777" w:rsidTr="00054773">
        <w:tc>
          <w:tcPr>
            <w:tcW w:w="516" w:type="pct"/>
          </w:tcPr>
          <w:p w14:paraId="29A6B2CB" w14:textId="77777777"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 xml:space="preserve">Produse secundare </w:t>
            </w:r>
            <w:r w:rsidRPr="0083582E">
              <w:rPr>
                <w:rFonts w:ascii="Times New Roman" w:hAnsi="Times New Roman" w:cs="Times New Roman"/>
                <w:noProof/>
                <w:sz w:val="20"/>
                <w:szCs w:val="20"/>
              </w:rPr>
              <w:t>(curăţiri</w:t>
            </w:r>
            <w:r w:rsidRPr="0083582E">
              <w:rPr>
                <w:rFonts w:ascii="Times New Roman" w:hAnsi="Times New Roman" w:cs="Times New Roman"/>
                <w:sz w:val="20"/>
                <w:szCs w:val="20"/>
              </w:rPr>
              <w:t>+</w:t>
            </w:r>
          </w:p>
        </w:tc>
        <w:tc>
          <w:tcPr>
            <w:tcW w:w="461" w:type="pct"/>
          </w:tcPr>
          <w:p w14:paraId="7B25DF3F" w14:textId="775857B0"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1438,71</w:t>
            </w:r>
          </w:p>
        </w:tc>
        <w:tc>
          <w:tcPr>
            <w:tcW w:w="462" w:type="pct"/>
          </w:tcPr>
          <w:p w14:paraId="76F27B5B" w14:textId="1329015D"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143,87</w:t>
            </w:r>
          </w:p>
        </w:tc>
        <w:tc>
          <w:tcPr>
            <w:tcW w:w="378" w:type="pct"/>
          </w:tcPr>
          <w:p w14:paraId="4F733B7B" w14:textId="26B0E935"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39854</w:t>
            </w:r>
          </w:p>
        </w:tc>
        <w:tc>
          <w:tcPr>
            <w:tcW w:w="375" w:type="pct"/>
          </w:tcPr>
          <w:p w14:paraId="12BDCD68" w14:textId="6BEF6168"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3985</w:t>
            </w:r>
          </w:p>
        </w:tc>
        <w:tc>
          <w:tcPr>
            <w:tcW w:w="330" w:type="pct"/>
          </w:tcPr>
          <w:p w14:paraId="167DBB97" w14:textId="1E95C803"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c>
          <w:tcPr>
            <w:tcW w:w="270" w:type="pct"/>
          </w:tcPr>
          <w:p w14:paraId="70925B28" w14:textId="3CA65351"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522</w:t>
            </w:r>
          </w:p>
        </w:tc>
        <w:tc>
          <w:tcPr>
            <w:tcW w:w="279" w:type="pct"/>
          </w:tcPr>
          <w:p w14:paraId="39BFFC6D" w14:textId="53D727A3"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11</w:t>
            </w:r>
          </w:p>
        </w:tc>
        <w:tc>
          <w:tcPr>
            <w:tcW w:w="256" w:type="pct"/>
          </w:tcPr>
          <w:p w14:paraId="1543B4D9" w14:textId="0018708F"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27</w:t>
            </w:r>
          </w:p>
        </w:tc>
        <w:tc>
          <w:tcPr>
            <w:tcW w:w="251" w:type="pct"/>
          </w:tcPr>
          <w:p w14:paraId="617D94BD" w14:textId="44A2D758"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27</w:t>
            </w:r>
          </w:p>
        </w:tc>
        <w:tc>
          <w:tcPr>
            <w:tcW w:w="270" w:type="pct"/>
          </w:tcPr>
          <w:p w14:paraId="29C0016F" w14:textId="362C2A0E"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353</w:t>
            </w:r>
          </w:p>
        </w:tc>
        <w:tc>
          <w:tcPr>
            <w:tcW w:w="274" w:type="pct"/>
          </w:tcPr>
          <w:p w14:paraId="4603D2F2" w14:textId="57562F74"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116</w:t>
            </w:r>
          </w:p>
        </w:tc>
        <w:tc>
          <w:tcPr>
            <w:tcW w:w="321" w:type="pct"/>
          </w:tcPr>
          <w:p w14:paraId="1BC05CAB" w14:textId="20676336"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2892</w:t>
            </w:r>
          </w:p>
        </w:tc>
        <w:tc>
          <w:tcPr>
            <w:tcW w:w="341" w:type="pct"/>
          </w:tcPr>
          <w:p w14:paraId="3DAFBBED" w14:textId="3955E1F0"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6</w:t>
            </w:r>
          </w:p>
        </w:tc>
        <w:tc>
          <w:tcPr>
            <w:tcW w:w="216" w:type="pct"/>
          </w:tcPr>
          <w:p w14:paraId="19C94898" w14:textId="2EC98D6E"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31</w:t>
            </w:r>
          </w:p>
        </w:tc>
      </w:tr>
      <w:tr w:rsidR="0083582E" w:rsidRPr="0083582E" w14:paraId="2F33EEF2" w14:textId="77777777" w:rsidTr="00054773">
        <w:tc>
          <w:tcPr>
            <w:tcW w:w="516" w:type="pct"/>
          </w:tcPr>
          <w:p w14:paraId="4DCB27A7" w14:textId="77777777" w:rsidR="0083582E" w:rsidRPr="0083582E" w:rsidRDefault="0083582E" w:rsidP="0083582E">
            <w:pPr>
              <w:jc w:val="center"/>
              <w:rPr>
                <w:rFonts w:ascii="Times New Roman" w:hAnsi="Times New Roman" w:cs="Times New Roman"/>
                <w:sz w:val="20"/>
                <w:szCs w:val="20"/>
              </w:rPr>
            </w:pPr>
            <w:r w:rsidRPr="0083582E">
              <w:rPr>
                <w:rFonts w:ascii="Times New Roman" w:hAnsi="Times New Roman" w:cs="Times New Roman"/>
                <w:sz w:val="20"/>
                <w:szCs w:val="20"/>
              </w:rPr>
              <w:t>Tăieri de igienă</w:t>
            </w:r>
          </w:p>
        </w:tc>
        <w:tc>
          <w:tcPr>
            <w:tcW w:w="461" w:type="pct"/>
          </w:tcPr>
          <w:p w14:paraId="05BD1088" w14:textId="2725FB2B"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1191,64</w:t>
            </w:r>
          </w:p>
        </w:tc>
        <w:tc>
          <w:tcPr>
            <w:tcW w:w="462" w:type="pct"/>
          </w:tcPr>
          <w:p w14:paraId="412FE33C" w14:textId="772164CE"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1191,64</w:t>
            </w:r>
          </w:p>
        </w:tc>
        <w:tc>
          <w:tcPr>
            <w:tcW w:w="378" w:type="pct"/>
          </w:tcPr>
          <w:p w14:paraId="652D469E" w14:textId="5978B3BD"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10455</w:t>
            </w:r>
          </w:p>
        </w:tc>
        <w:tc>
          <w:tcPr>
            <w:tcW w:w="375" w:type="pct"/>
          </w:tcPr>
          <w:p w14:paraId="14FB02BA" w14:textId="0694354D"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1046</w:t>
            </w:r>
          </w:p>
        </w:tc>
        <w:tc>
          <w:tcPr>
            <w:tcW w:w="330" w:type="pct"/>
          </w:tcPr>
          <w:p w14:paraId="7CA45F8D" w14:textId="7326CE43"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9</w:t>
            </w:r>
          </w:p>
        </w:tc>
        <w:tc>
          <w:tcPr>
            <w:tcW w:w="270" w:type="pct"/>
          </w:tcPr>
          <w:p w14:paraId="48F29716" w14:textId="05437541"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198</w:t>
            </w:r>
          </w:p>
        </w:tc>
        <w:tc>
          <w:tcPr>
            <w:tcW w:w="279" w:type="pct"/>
          </w:tcPr>
          <w:p w14:paraId="1D9B125E" w14:textId="07F5EC40"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w:t>
            </w:r>
          </w:p>
        </w:tc>
        <w:tc>
          <w:tcPr>
            <w:tcW w:w="256" w:type="pct"/>
          </w:tcPr>
          <w:p w14:paraId="611C5EC9" w14:textId="0074F81E"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5</w:t>
            </w:r>
          </w:p>
        </w:tc>
        <w:tc>
          <w:tcPr>
            <w:tcW w:w="251" w:type="pct"/>
          </w:tcPr>
          <w:p w14:paraId="186D3F88" w14:textId="225F5876"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1</w:t>
            </w:r>
          </w:p>
        </w:tc>
        <w:tc>
          <w:tcPr>
            <w:tcW w:w="270" w:type="pct"/>
          </w:tcPr>
          <w:p w14:paraId="322AF735" w14:textId="3ED17E3C"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450</w:t>
            </w:r>
          </w:p>
        </w:tc>
        <w:tc>
          <w:tcPr>
            <w:tcW w:w="274" w:type="pct"/>
          </w:tcPr>
          <w:p w14:paraId="355A8BF0" w14:textId="05E4A133"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26</w:t>
            </w:r>
          </w:p>
        </w:tc>
        <w:tc>
          <w:tcPr>
            <w:tcW w:w="321" w:type="pct"/>
          </w:tcPr>
          <w:p w14:paraId="6DB74E4D" w14:textId="2F08D1C8"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352</w:t>
            </w:r>
          </w:p>
        </w:tc>
        <w:tc>
          <w:tcPr>
            <w:tcW w:w="341" w:type="pct"/>
          </w:tcPr>
          <w:p w14:paraId="2C43D131" w14:textId="0064BE9A"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2</w:t>
            </w:r>
          </w:p>
        </w:tc>
        <w:tc>
          <w:tcPr>
            <w:tcW w:w="216" w:type="pct"/>
          </w:tcPr>
          <w:p w14:paraId="40BD09F6" w14:textId="33F0BE5D" w:rsidR="0083582E" w:rsidRPr="0083582E" w:rsidRDefault="0083582E" w:rsidP="0083582E">
            <w:pPr>
              <w:jc w:val="center"/>
              <w:rPr>
                <w:rFonts w:ascii="Times New Roman" w:eastAsia="Times New Roman" w:hAnsi="Times New Roman" w:cs="Times New Roman"/>
                <w:b/>
                <w:noProof/>
                <w:sz w:val="20"/>
                <w:szCs w:val="20"/>
              </w:rPr>
            </w:pPr>
            <w:r w:rsidRPr="0083582E">
              <w:rPr>
                <w:rFonts w:ascii="Times New Roman" w:hAnsi="Times New Roman" w:cs="Times New Roman"/>
                <w:sz w:val="20"/>
                <w:szCs w:val="20"/>
              </w:rPr>
              <w:t>-</w:t>
            </w:r>
          </w:p>
        </w:tc>
      </w:tr>
    </w:tbl>
    <w:p w14:paraId="7CD1F334" w14:textId="77777777" w:rsidR="0083582E" w:rsidRPr="002435E9" w:rsidRDefault="0083582E" w:rsidP="009234D8">
      <w:pPr>
        <w:spacing w:after="0" w:line="240" w:lineRule="auto"/>
        <w:rPr>
          <w:rFonts w:ascii="Times New Roman" w:eastAsia="Times New Roman" w:hAnsi="Times New Roman" w:cs="Times New Roman"/>
          <w:b/>
          <w:noProof/>
          <w:kern w:val="0"/>
          <w:szCs w:val="24"/>
          <w:highlight w:val="yellow"/>
          <w:lang w:eastAsia="en-US"/>
          <w14:ligatures w14:val="none"/>
        </w:rPr>
      </w:pPr>
    </w:p>
    <w:p w14:paraId="49293425" w14:textId="77777777" w:rsidR="00133142" w:rsidRPr="002435E9" w:rsidRDefault="00133142" w:rsidP="00133142">
      <w:pPr>
        <w:spacing w:after="0" w:line="320" w:lineRule="exact"/>
        <w:ind w:firstLine="567"/>
        <w:rPr>
          <w:rFonts w:ascii="Times New Roman" w:eastAsia="Times New Roman" w:hAnsi="Times New Roman" w:cs="Times New Roman"/>
          <w:noProof/>
          <w:kern w:val="0"/>
          <w:sz w:val="20"/>
          <w:szCs w:val="20"/>
          <w:highlight w:val="yellow"/>
          <w14:ligatures w14:val="none"/>
        </w:rPr>
      </w:pPr>
    </w:p>
    <w:p w14:paraId="4CC23CEB" w14:textId="77777777" w:rsidR="00133142" w:rsidRPr="00171CF3" w:rsidRDefault="00133142"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Cs w:val="24"/>
          <w14:ligatures w14:val="none"/>
        </w:rPr>
        <w:lastRenderedPageBreak/>
        <w:tab/>
      </w:r>
      <w:r w:rsidRPr="00171CF3">
        <w:rPr>
          <w:rFonts w:ascii="Times New Roman" w:eastAsia="Times New Roman" w:hAnsi="Times New Roman" w:cs="Times New Roman"/>
          <w:noProof/>
          <w:kern w:val="0"/>
          <w:sz w:val="24"/>
          <w:szCs w:val="24"/>
          <w14:ligatures w14:val="none"/>
        </w:rPr>
        <w:t>Dată fiind greutatea de apreciere a dezvoltării arboretelor tinere, prin lucrările de îngrijire ocolul silvic care administrează teritoriul studiat va urmări realizarea prevederilor pe suprafaţa indicată în amenajament, cunoscând că volumele de recoltat prevăzute au caracter orientativ.</w:t>
      </w:r>
    </w:p>
    <w:p w14:paraId="52A7D62B" w14:textId="77777777" w:rsidR="00133142" w:rsidRPr="00171CF3" w:rsidRDefault="00133142"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Deşi în planul întocmit se dau indicaţii pentru fiecare gen de lucrări, ocolul silvic care administrează teritoriul studiat are obligaţia să analizeze modificările survenite ca urmare a evoluţiei arboretelor sau a eventualelor calamităţi produse şi să actualizeze prevederile planului în raport cu noile necesităţi aşa cum prevăd ,,Normele tehnice pentru îngrijirea şi conducerea arboretelor”.</w:t>
      </w:r>
    </w:p>
    <w:p w14:paraId="0BCFFE73" w14:textId="77777777" w:rsidR="00133142" w:rsidRPr="00171CF3" w:rsidRDefault="00133142"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Ocolul silvic care administrează acest teritoriu va analiza anual situaţia concretă a fiecărui arboret şi în raport cu această analiză va stabili suprafaţa de parcurs şi volumul de extras anual.</w:t>
      </w:r>
    </w:p>
    <w:p w14:paraId="4561388D" w14:textId="77777777" w:rsidR="00133142" w:rsidRPr="00171CF3" w:rsidRDefault="00133142"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În planul lucrărilor de îngrijire a arboretelor au fost incluse arboretele, care la data actuală îndeplinesc condiţiile de a fi parcurse cu aceste lucrări, precum şi arboretele care în decursul deceniului vor ajunge să le îndeplinească.</w:t>
      </w:r>
    </w:p>
    <w:p w14:paraId="3DC34A98" w14:textId="77777777" w:rsidR="00133142" w:rsidRPr="00171CF3" w:rsidRDefault="00133142"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r>
      <w:r w:rsidRPr="00171CF3">
        <w:rPr>
          <w:rFonts w:ascii="Times New Roman" w:eastAsia="Times New Roman" w:hAnsi="Times New Roman" w:cs="Times New Roman"/>
          <w:noProof/>
          <w:kern w:val="0"/>
          <w:sz w:val="24"/>
          <w:szCs w:val="24"/>
          <w:u w:val="single"/>
          <w14:ligatures w14:val="none"/>
        </w:rPr>
        <w:t>Curăţirile</w:t>
      </w:r>
      <w:r w:rsidRPr="00171CF3">
        <w:rPr>
          <w:rFonts w:ascii="Times New Roman" w:eastAsia="Times New Roman" w:hAnsi="Times New Roman" w:cs="Times New Roman"/>
          <w:noProof/>
          <w:kern w:val="0"/>
          <w:sz w:val="24"/>
          <w:szCs w:val="24"/>
          <w14:ligatures w14:val="none"/>
        </w:rPr>
        <w:t xml:space="preserve"> se vor executa în arboretele ajunse în stadiul de nuieliş-prăjiniş, cu consistenţa plină (0,9-1,0), cât şi cele cu consistenţa variabilă sau 0,8. În cel de-al doilea caz se vor adapta procente de extras mai mici, iar lucrarea se va planifica pentru a doua jumătate a deceniului.</w:t>
      </w:r>
    </w:p>
    <w:p w14:paraId="08118D1A" w14:textId="77777777" w:rsidR="00133142" w:rsidRPr="00171CF3" w:rsidRDefault="00133142"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Prin curăţiri se va urmări în continuare promovarea speciilor valoroase, extrăgându-se exemplarele de valoare economică redusă, precum şi exemplare din speciile de bază cu creşteri reduse sau cu defecte tehnologice.</w:t>
      </w:r>
    </w:p>
    <w:p w14:paraId="245ED6CB" w14:textId="77777777" w:rsidR="00133142" w:rsidRPr="00171CF3" w:rsidRDefault="00133142"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Intensitatea intervenţiilor nu trebuie să scadă sub 0,8 consistenţa arboretelor.</w:t>
      </w:r>
    </w:p>
    <w:p w14:paraId="2E2E3481" w14:textId="657682A6" w:rsidR="00963016" w:rsidRPr="00171CF3" w:rsidRDefault="00963016"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r>
      <w:r w:rsidRPr="00171CF3">
        <w:rPr>
          <w:rFonts w:ascii="Times New Roman" w:eastAsia="Times New Roman" w:hAnsi="Times New Roman" w:cs="Times New Roman"/>
          <w:noProof/>
          <w:kern w:val="0"/>
          <w:sz w:val="24"/>
          <w:szCs w:val="24"/>
          <w:u w:val="single"/>
          <w14:ligatures w14:val="none"/>
        </w:rPr>
        <w:t>Răriturile</w:t>
      </w:r>
      <w:r w:rsidRPr="00171CF3">
        <w:rPr>
          <w:rFonts w:ascii="Times New Roman" w:eastAsia="Times New Roman" w:hAnsi="Times New Roman" w:cs="Times New Roman"/>
          <w:noProof/>
          <w:kern w:val="0"/>
          <w:sz w:val="24"/>
          <w:szCs w:val="24"/>
          <w14:ligatures w14:val="none"/>
        </w:rPr>
        <w:t xml:space="preserve"> se vor executa în stadiul de dezvoltare păriş-codrişor, promovându-se în continuare speciile şi exemplarele valoroase. În arboretele cu consistenţă variabilă s-a propus parcurgerea cu lucrări de îngrijire numai a zonelor cu consistenţă plină.</w:t>
      </w:r>
    </w:p>
    <w:p w14:paraId="3DA11566" w14:textId="77777777" w:rsidR="00963016" w:rsidRPr="00171CF3" w:rsidRDefault="00963016"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r>
      <w:r w:rsidRPr="00171CF3">
        <w:rPr>
          <w:rFonts w:ascii="Times New Roman" w:eastAsia="Times New Roman" w:hAnsi="Times New Roman" w:cs="Times New Roman"/>
          <w:noProof/>
          <w:kern w:val="0"/>
          <w:sz w:val="24"/>
          <w:szCs w:val="24"/>
          <w:u w:val="single"/>
          <w14:ligatures w14:val="none"/>
        </w:rPr>
        <w:t>Tăierile de igienă</w:t>
      </w:r>
      <w:r w:rsidRPr="00171CF3">
        <w:rPr>
          <w:rFonts w:ascii="Times New Roman" w:eastAsia="Times New Roman" w:hAnsi="Times New Roman" w:cs="Times New Roman"/>
          <w:noProof/>
          <w:kern w:val="0"/>
          <w:sz w:val="24"/>
          <w:szCs w:val="24"/>
          <w14:ligatures w14:val="none"/>
        </w:rPr>
        <w:t xml:space="preserve"> se vor executa în arboretele care nu vor fi parcurse cu tăieri de regenerare sau cu rărituri şi curăţiri. Tăierile de igienă se vor executa anual pe întreaga suprafaţă propusă. Prin tăieri de igienă se vor extrage, în principal, arborii uscaţi sau în curs de uscare, arborii rupţi de vânt şi de zăpadă, etc.</w:t>
      </w:r>
    </w:p>
    <w:p w14:paraId="3E7948EF" w14:textId="6A3590E7" w:rsidR="00963016" w:rsidRPr="00171CF3" w:rsidRDefault="00963016"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r>
    </w:p>
    <w:p w14:paraId="4DEFDE47" w14:textId="77777777" w:rsidR="00963016" w:rsidRPr="00171CF3" w:rsidRDefault="00963016"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Dată fiind greutatea de apreciere a dezvoltării arboretelor tinere pe parcursul unui deceniu, în raport de care s-au prevăzut lucrări de îngrijire, planul acestor lucrări are un caracter orientativ, din care cauză personalul de teren are următoarele obligaţii:</w:t>
      </w:r>
    </w:p>
    <w:p w14:paraId="062F2163" w14:textId="77777777" w:rsidR="00963016" w:rsidRPr="00171CF3" w:rsidRDefault="00963016"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 să studieze anual dezvoltarea arboretelor şi să execute lucrări corespunzătoare;</w:t>
      </w:r>
    </w:p>
    <w:p w14:paraId="59209367" w14:textId="77777777" w:rsidR="00963016" w:rsidRPr="00171CF3" w:rsidRDefault="00963016"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 să analizeze arboretele nou create şi să execute lucrările de îngrijire necesare;</w:t>
      </w:r>
    </w:p>
    <w:p w14:paraId="51C3B859" w14:textId="77777777" w:rsidR="00963016" w:rsidRPr="00171CF3" w:rsidRDefault="00963016" w:rsidP="00B445B1">
      <w:pPr>
        <w:spacing w:after="0" w:line="240" w:lineRule="auto"/>
        <w:jc w:val="both"/>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 lucrările de îngrijire vor avea şi caracterul unor tăieri de igienă.</w:t>
      </w:r>
    </w:p>
    <w:p w14:paraId="386516FD" w14:textId="77777777" w:rsidR="00133142" w:rsidRPr="00171CF3" w:rsidRDefault="00133142" w:rsidP="00133142">
      <w:pPr>
        <w:spacing w:after="0" w:line="240" w:lineRule="auto"/>
        <w:rPr>
          <w:rFonts w:ascii="Times New Roman" w:eastAsia="Times New Roman" w:hAnsi="Times New Roman" w:cs="Times New Roman"/>
          <w:b/>
          <w:noProof/>
          <w:kern w:val="0"/>
          <w:szCs w:val="24"/>
          <w:lang w:eastAsia="en-US"/>
          <w14:ligatures w14:val="none"/>
        </w:rPr>
      </w:pPr>
      <w:r w:rsidRPr="00171CF3">
        <w:rPr>
          <w:rFonts w:ascii="Times New Roman" w:eastAsia="Times New Roman" w:hAnsi="Times New Roman" w:cs="Times New Roman"/>
          <w:noProof/>
          <w:kern w:val="0"/>
          <w:szCs w:val="24"/>
          <w14:ligatures w14:val="none"/>
        </w:rPr>
        <w:tab/>
      </w:r>
    </w:p>
    <w:p w14:paraId="192FC832" w14:textId="77777777" w:rsidR="00133142" w:rsidRPr="00171CF3" w:rsidRDefault="00133142" w:rsidP="00171CF3">
      <w:pPr>
        <w:spacing w:after="0" w:line="240" w:lineRule="auto"/>
        <w:jc w:val="both"/>
        <w:rPr>
          <w:rFonts w:ascii="Times New Roman" w:eastAsia="Times New Roman" w:hAnsi="Times New Roman" w:cs="Times New Roman"/>
          <w:noProof/>
          <w:kern w:val="0"/>
          <w:sz w:val="24"/>
          <w:szCs w:val="24"/>
          <w:lang w:eastAsia="en-US"/>
          <w14:ligatures w14:val="none"/>
        </w:rPr>
      </w:pPr>
      <w:r w:rsidRPr="00171CF3">
        <w:rPr>
          <w:rFonts w:ascii="Times New Roman" w:eastAsia="Times New Roman" w:hAnsi="Times New Roman" w:cs="Times New Roman"/>
          <w:b/>
          <w:noProof/>
          <w:kern w:val="0"/>
          <w:szCs w:val="24"/>
          <w:lang w:eastAsia="en-US"/>
          <w14:ligatures w14:val="none"/>
        </w:rPr>
        <w:tab/>
      </w:r>
      <w:r w:rsidRPr="00171CF3">
        <w:rPr>
          <w:rFonts w:ascii="Times New Roman" w:eastAsia="Times New Roman" w:hAnsi="Times New Roman" w:cs="Times New Roman"/>
          <w:b/>
          <w:noProof/>
          <w:kern w:val="0"/>
          <w:sz w:val="24"/>
          <w:szCs w:val="24"/>
          <w:lang w:eastAsia="en-US"/>
          <w14:ligatures w14:val="none"/>
        </w:rPr>
        <w:t>Suprafeţele de parcurs</w:t>
      </w:r>
      <w:r w:rsidRPr="00171CF3">
        <w:rPr>
          <w:rFonts w:ascii="Times New Roman" w:eastAsia="Times New Roman" w:hAnsi="Times New Roman" w:cs="Times New Roman"/>
          <w:noProof/>
          <w:kern w:val="0"/>
          <w:sz w:val="24"/>
          <w:szCs w:val="24"/>
          <w:lang w:eastAsia="en-US"/>
          <w14:ligatures w14:val="none"/>
        </w:rPr>
        <w:t xml:space="preserve"> </w:t>
      </w:r>
      <w:r w:rsidRPr="00171CF3">
        <w:rPr>
          <w:rFonts w:ascii="Times New Roman" w:eastAsia="Times New Roman" w:hAnsi="Times New Roman" w:cs="Times New Roman"/>
          <w:b/>
          <w:noProof/>
          <w:kern w:val="0"/>
          <w:sz w:val="24"/>
          <w:szCs w:val="24"/>
          <w:lang w:eastAsia="en-US"/>
          <w14:ligatures w14:val="none"/>
        </w:rPr>
        <w:t>cu lucrări de îngrijire a arboretelor sunt obligatorii, în timp ce volumele sunt orientative, depinzând de starea fiecărui arboret şi de modul în care acesta evoluează</w:t>
      </w:r>
      <w:r w:rsidRPr="00171CF3">
        <w:rPr>
          <w:rFonts w:ascii="Times New Roman" w:eastAsia="Times New Roman" w:hAnsi="Times New Roman" w:cs="Times New Roman"/>
          <w:noProof/>
          <w:kern w:val="0"/>
          <w:sz w:val="24"/>
          <w:szCs w:val="24"/>
          <w:lang w:eastAsia="en-US"/>
          <w14:ligatures w14:val="none"/>
        </w:rPr>
        <w:t>. Organele de execuţie au obligaţia să analizeze atent situaţia concretă a fiecărui arboret, toate modificările survenite ca urmare a evoluţiei normale a arboretelor sau cele provocate de eventualele calamităţi naturale, dăunători sau de factorul antropic. Pe această bază se va stabili suprafaţa de parcurs şi volumul de extras anual, pentru dezvoltarea normală a arboretelor. Prin aceste lucrări se va urmări crearea unei structuri cât mai neregulate, favorabilă pentru funcţia de protecţie.</w:t>
      </w:r>
    </w:p>
    <w:p w14:paraId="591FE94C" w14:textId="77777777" w:rsidR="00133142" w:rsidRPr="00171CF3" w:rsidRDefault="00133142" w:rsidP="00171CF3">
      <w:pPr>
        <w:spacing w:after="0" w:line="240" w:lineRule="auto"/>
        <w:jc w:val="both"/>
        <w:rPr>
          <w:rFonts w:ascii="Times New Roman" w:eastAsia="Times New Roman" w:hAnsi="Times New Roman" w:cs="Times New Roman"/>
          <w:noProof/>
          <w:kern w:val="0"/>
          <w:sz w:val="24"/>
          <w:szCs w:val="24"/>
          <w:lang w:eastAsia="en-US"/>
          <w14:ligatures w14:val="none"/>
        </w:rPr>
      </w:pPr>
      <w:r w:rsidRPr="00171CF3">
        <w:rPr>
          <w:rFonts w:ascii="Times New Roman" w:eastAsia="Times New Roman" w:hAnsi="Times New Roman" w:cs="Times New Roman"/>
          <w:noProof/>
          <w:kern w:val="0"/>
          <w:sz w:val="24"/>
          <w:szCs w:val="24"/>
          <w:lang w:eastAsia="en-US"/>
          <w14:ligatures w14:val="none"/>
        </w:rPr>
        <w:tab/>
        <w:t>În acest scop vor fi necesare intervenţii la toate nivelele din arboret, renunţându-se la răriturile cu caracter predominant de jos, care au dus la formarea de arborete monoetajate, trecându-se la intervenţii şi în plafonul superior cu menţinerea unei proporţii necesare de elemente ajutătoare în plafonul inferior.</w:t>
      </w:r>
    </w:p>
    <w:p w14:paraId="3845FF39" w14:textId="77777777" w:rsidR="00133142" w:rsidRPr="00171CF3" w:rsidRDefault="00133142" w:rsidP="00171CF3">
      <w:pPr>
        <w:spacing w:after="0" w:line="240" w:lineRule="auto"/>
        <w:jc w:val="both"/>
        <w:rPr>
          <w:rFonts w:ascii="Times New Roman" w:eastAsia="Times New Roman" w:hAnsi="Times New Roman" w:cs="Times New Roman"/>
          <w:noProof/>
          <w:kern w:val="0"/>
          <w:sz w:val="24"/>
          <w:szCs w:val="24"/>
          <w:lang w:eastAsia="en-US"/>
          <w14:ligatures w14:val="none"/>
        </w:rPr>
      </w:pPr>
      <w:r w:rsidRPr="00171CF3">
        <w:rPr>
          <w:rFonts w:ascii="Times New Roman" w:eastAsia="Times New Roman" w:hAnsi="Times New Roman" w:cs="Times New Roman"/>
          <w:noProof/>
          <w:kern w:val="0"/>
          <w:sz w:val="24"/>
          <w:szCs w:val="24"/>
          <w:lang w:eastAsia="en-US"/>
          <w14:ligatures w14:val="none"/>
        </w:rPr>
        <w:tab/>
        <w:t>Ţinând seama de variabilitatea arboretelor, chiar în cadrul aceleiaşi subparcele, este necesar să se intervină în mod diferenţiat pe spaţii restrânse, în conformitate cu situaţia concretă din fiecare porţiune de arboret în parte.</w:t>
      </w:r>
    </w:p>
    <w:p w14:paraId="705CF5C9" w14:textId="77777777" w:rsidR="00133142" w:rsidRPr="00171CF3" w:rsidRDefault="00133142" w:rsidP="00171CF3">
      <w:pPr>
        <w:spacing w:after="0" w:line="240" w:lineRule="auto"/>
        <w:jc w:val="both"/>
        <w:rPr>
          <w:rFonts w:ascii="Times New Roman" w:eastAsia="Times New Roman" w:hAnsi="Times New Roman" w:cs="Times New Roman"/>
          <w:b/>
          <w:noProof/>
          <w:kern w:val="0"/>
          <w:sz w:val="24"/>
          <w:szCs w:val="24"/>
          <w:lang w:eastAsia="en-US"/>
          <w14:ligatures w14:val="none"/>
        </w:rPr>
      </w:pPr>
      <w:r w:rsidRPr="00171CF3">
        <w:rPr>
          <w:rFonts w:ascii="Times New Roman" w:eastAsia="Times New Roman" w:hAnsi="Times New Roman" w:cs="Times New Roman"/>
          <w:b/>
          <w:noProof/>
          <w:kern w:val="0"/>
          <w:sz w:val="24"/>
          <w:szCs w:val="24"/>
          <w:lang w:eastAsia="en-US"/>
          <w14:ligatures w14:val="none"/>
        </w:rPr>
        <w:tab/>
        <w:t>Se face menţiunea că pot fi parcurse cu lucrări de îngrijire şi alte arborete decât cele prevăzute în actualul plan dacă ajung să îndeplinească condiţiile necesare aplicării acestor lucrări.</w:t>
      </w:r>
    </w:p>
    <w:p w14:paraId="394E162F" w14:textId="77777777" w:rsidR="00133142" w:rsidRPr="00171CF3" w:rsidRDefault="00133142" w:rsidP="00171CF3">
      <w:pPr>
        <w:spacing w:after="0" w:line="240" w:lineRule="auto"/>
        <w:jc w:val="both"/>
        <w:rPr>
          <w:rFonts w:ascii="Times New Roman" w:eastAsia="Times New Roman" w:hAnsi="Times New Roman" w:cs="Times New Roman"/>
          <w:noProof/>
          <w:kern w:val="0"/>
          <w:sz w:val="24"/>
          <w:szCs w:val="24"/>
          <w:lang w:eastAsia="en-US"/>
          <w14:ligatures w14:val="none"/>
        </w:rPr>
      </w:pPr>
      <w:r w:rsidRPr="00171CF3">
        <w:rPr>
          <w:rFonts w:ascii="Times New Roman" w:eastAsia="Times New Roman" w:hAnsi="Times New Roman" w:cs="Times New Roman"/>
          <w:b/>
          <w:bCs/>
          <w:noProof/>
          <w:kern w:val="0"/>
          <w:sz w:val="24"/>
          <w:szCs w:val="24"/>
          <w:lang w:eastAsia="en-US"/>
          <w14:ligatures w14:val="none"/>
        </w:rPr>
        <w:lastRenderedPageBreak/>
        <w:tab/>
      </w:r>
      <w:r w:rsidRPr="00171CF3">
        <w:rPr>
          <w:rFonts w:ascii="Times New Roman" w:eastAsia="Times New Roman" w:hAnsi="Times New Roman" w:cs="Times New Roman"/>
          <w:b/>
          <w:noProof/>
          <w:kern w:val="0"/>
          <w:sz w:val="24"/>
          <w:szCs w:val="24"/>
          <w:lang w:eastAsia="en-US"/>
          <w14:ligatures w14:val="none"/>
        </w:rPr>
        <w:t>În conformitate cu prevederile Codului silvic – Legea 46/2008 - este interzisă depăşirea posibilităţii anuale.</w:t>
      </w:r>
    </w:p>
    <w:p w14:paraId="49664C1F" w14:textId="77777777" w:rsidR="00133142" w:rsidRPr="00171CF3" w:rsidRDefault="00133142" w:rsidP="00171CF3">
      <w:pPr>
        <w:spacing w:after="0" w:line="240" w:lineRule="auto"/>
        <w:ind w:firstLine="720"/>
        <w:jc w:val="both"/>
        <w:rPr>
          <w:rFonts w:ascii="Times New Roman" w:eastAsia="Times New Roman" w:hAnsi="Times New Roman" w:cs="Times New Roman"/>
          <w:bCs/>
          <w:iCs/>
          <w:noProof/>
          <w:color w:val="FF0000"/>
          <w:kern w:val="0"/>
          <w:sz w:val="24"/>
          <w:szCs w:val="24"/>
          <w:lang w:eastAsia="en-US"/>
          <w14:ligatures w14:val="none"/>
        </w:rPr>
      </w:pPr>
    </w:p>
    <w:p w14:paraId="6F4EE4B4" w14:textId="77777777" w:rsidR="00994117" w:rsidRPr="002435E9" w:rsidRDefault="00994117" w:rsidP="00133142">
      <w:pPr>
        <w:spacing w:after="0" w:line="240" w:lineRule="auto"/>
        <w:ind w:firstLine="720"/>
        <w:rPr>
          <w:rFonts w:ascii="Times New Roman" w:eastAsia="Times New Roman" w:hAnsi="Times New Roman" w:cs="Times New Roman"/>
          <w:bCs/>
          <w:iCs/>
          <w:noProof/>
          <w:color w:val="FF0000"/>
          <w:kern w:val="0"/>
          <w:szCs w:val="20"/>
          <w:highlight w:val="yellow"/>
          <w:lang w:eastAsia="en-US"/>
          <w14:ligatures w14:val="none"/>
        </w:rPr>
      </w:pPr>
    </w:p>
    <w:p w14:paraId="267F766B" w14:textId="77777777" w:rsidR="00994117" w:rsidRPr="002435E9" w:rsidRDefault="00994117" w:rsidP="00133142">
      <w:pPr>
        <w:spacing w:after="0" w:line="240" w:lineRule="auto"/>
        <w:ind w:firstLine="720"/>
        <w:rPr>
          <w:rFonts w:ascii="Times New Roman" w:eastAsia="Times New Roman" w:hAnsi="Times New Roman" w:cs="Times New Roman"/>
          <w:bCs/>
          <w:iCs/>
          <w:noProof/>
          <w:color w:val="FF0000"/>
          <w:kern w:val="0"/>
          <w:szCs w:val="20"/>
          <w:highlight w:val="yellow"/>
          <w:lang w:eastAsia="en-US"/>
          <w14:ligatures w14:val="none"/>
        </w:rPr>
      </w:pPr>
    </w:p>
    <w:p w14:paraId="1AF1087A" w14:textId="77777777" w:rsidR="00994117" w:rsidRPr="002435E9" w:rsidRDefault="00994117" w:rsidP="00133142">
      <w:pPr>
        <w:spacing w:after="0" w:line="240" w:lineRule="auto"/>
        <w:ind w:firstLine="720"/>
        <w:rPr>
          <w:rFonts w:ascii="Times New Roman" w:eastAsia="Times New Roman" w:hAnsi="Times New Roman" w:cs="Times New Roman"/>
          <w:bCs/>
          <w:iCs/>
          <w:noProof/>
          <w:color w:val="FF0000"/>
          <w:kern w:val="0"/>
          <w:szCs w:val="20"/>
          <w:highlight w:val="yellow"/>
          <w:lang w:eastAsia="en-US"/>
          <w14:ligatures w14:val="none"/>
        </w:rPr>
      </w:pPr>
    </w:p>
    <w:p w14:paraId="1FF2DC01" w14:textId="77777777" w:rsidR="00994117" w:rsidRPr="002435E9" w:rsidRDefault="00994117" w:rsidP="00133142">
      <w:pPr>
        <w:spacing w:after="0" w:line="240" w:lineRule="auto"/>
        <w:ind w:firstLine="720"/>
        <w:rPr>
          <w:rFonts w:ascii="Times New Roman" w:eastAsia="Times New Roman" w:hAnsi="Times New Roman" w:cs="Times New Roman"/>
          <w:bCs/>
          <w:iCs/>
          <w:noProof/>
          <w:color w:val="FF0000"/>
          <w:kern w:val="0"/>
          <w:szCs w:val="20"/>
          <w:highlight w:val="yellow"/>
          <w:lang w:eastAsia="en-US"/>
          <w14:ligatures w14:val="none"/>
        </w:rPr>
      </w:pPr>
    </w:p>
    <w:p w14:paraId="1F56E656" w14:textId="77777777" w:rsidR="003E064A" w:rsidRPr="002435E9" w:rsidRDefault="003E064A" w:rsidP="00133142">
      <w:pPr>
        <w:spacing w:after="0" w:line="240" w:lineRule="auto"/>
        <w:ind w:firstLine="720"/>
        <w:rPr>
          <w:rFonts w:ascii="Times New Roman" w:eastAsia="Times New Roman" w:hAnsi="Times New Roman" w:cs="Times New Roman"/>
          <w:bCs/>
          <w:iCs/>
          <w:noProof/>
          <w:color w:val="FF0000"/>
          <w:kern w:val="0"/>
          <w:szCs w:val="20"/>
          <w:highlight w:val="yellow"/>
          <w:lang w:eastAsia="en-US"/>
          <w14:ligatures w14:val="none"/>
        </w:rPr>
      </w:pPr>
    </w:p>
    <w:p w14:paraId="25839986" w14:textId="77777777" w:rsidR="00133142" w:rsidRPr="002435E9" w:rsidRDefault="00133142" w:rsidP="00341D39">
      <w:pPr>
        <w:spacing w:after="0" w:line="240" w:lineRule="auto"/>
        <w:rPr>
          <w:rFonts w:ascii="Times New Roman" w:eastAsia="Times New Roman" w:hAnsi="Times New Roman" w:cs="Times New Roman"/>
          <w:bCs/>
          <w:iCs/>
          <w:noProof/>
          <w:color w:val="FF0000"/>
          <w:kern w:val="0"/>
          <w:szCs w:val="20"/>
          <w:highlight w:val="yellow"/>
          <w:lang w:eastAsia="en-US"/>
          <w14:ligatures w14:val="none"/>
        </w:rPr>
      </w:pPr>
    </w:p>
    <w:p w14:paraId="2B3AF439" w14:textId="3A4A2F93" w:rsidR="00133142" w:rsidRPr="00203879" w:rsidRDefault="00D341D6" w:rsidP="00133142">
      <w:pPr>
        <w:spacing w:after="0" w:line="240" w:lineRule="auto"/>
        <w:jc w:val="center"/>
        <w:rPr>
          <w:rFonts w:ascii="Times New Roman" w:eastAsia="Times New Roman" w:hAnsi="Times New Roman" w:cs="Times New Roman"/>
          <w:b/>
          <w:iCs/>
          <w:noProof/>
          <w:kern w:val="0"/>
          <w:szCs w:val="24"/>
          <w:lang w:eastAsia="en-US"/>
          <w14:ligatures w14:val="none"/>
        </w:rPr>
      </w:pPr>
      <w:r w:rsidRPr="00203879">
        <w:rPr>
          <w:rFonts w:ascii="Times New Roman" w:eastAsia="Times New Roman" w:hAnsi="Times New Roman" w:cs="Times New Roman"/>
          <w:b/>
          <w:iCs/>
          <w:noProof/>
          <w:kern w:val="0"/>
          <w:szCs w:val="24"/>
          <w:lang w:eastAsia="en-US"/>
          <w14:ligatures w14:val="none"/>
        </w:rPr>
        <w:t>3</w:t>
      </w:r>
      <w:r w:rsidR="00133142" w:rsidRPr="00203879">
        <w:rPr>
          <w:rFonts w:ascii="Times New Roman" w:eastAsia="Times New Roman" w:hAnsi="Times New Roman" w:cs="Times New Roman"/>
          <w:b/>
          <w:iCs/>
          <w:noProof/>
          <w:kern w:val="0"/>
          <w:szCs w:val="24"/>
          <w:lang w:eastAsia="en-US"/>
          <w14:ligatures w14:val="none"/>
        </w:rPr>
        <w:t>.</w:t>
      </w:r>
      <w:r w:rsidR="00A21366" w:rsidRPr="00203879">
        <w:rPr>
          <w:rFonts w:ascii="Times New Roman" w:eastAsia="Times New Roman" w:hAnsi="Times New Roman" w:cs="Times New Roman"/>
          <w:b/>
          <w:iCs/>
          <w:noProof/>
          <w:kern w:val="0"/>
          <w:szCs w:val="24"/>
          <w:lang w:eastAsia="en-US"/>
          <w14:ligatures w14:val="none"/>
        </w:rPr>
        <w:t>f</w:t>
      </w:r>
      <w:r w:rsidR="00133142" w:rsidRPr="00203879">
        <w:rPr>
          <w:rFonts w:ascii="Times New Roman" w:eastAsia="Times New Roman" w:hAnsi="Times New Roman" w:cs="Times New Roman"/>
          <w:b/>
          <w:iCs/>
          <w:noProof/>
          <w:kern w:val="0"/>
          <w:szCs w:val="24"/>
          <w:lang w:eastAsia="en-US"/>
          <w14:ligatures w14:val="none"/>
        </w:rPr>
        <w:t>.4.3. Lucrări speciale de conservare</w:t>
      </w:r>
    </w:p>
    <w:p w14:paraId="0FB7FD4F" w14:textId="77777777" w:rsidR="00133142" w:rsidRPr="00203879" w:rsidRDefault="00133142" w:rsidP="00133142">
      <w:pPr>
        <w:spacing w:after="0" w:line="240" w:lineRule="auto"/>
        <w:jc w:val="center"/>
        <w:rPr>
          <w:rFonts w:ascii="Times New Roman" w:eastAsia="Times New Roman" w:hAnsi="Times New Roman" w:cs="Times New Roman"/>
          <w:b/>
          <w:i/>
          <w:iCs/>
          <w:noProof/>
          <w:kern w:val="0"/>
          <w:szCs w:val="24"/>
          <w:lang w:eastAsia="en-US"/>
          <w14:ligatures w14:val="none"/>
        </w:rPr>
      </w:pPr>
    </w:p>
    <w:p w14:paraId="207D87EF" w14:textId="3D6D47F5" w:rsidR="00133142" w:rsidRPr="00203879" w:rsidRDefault="00D341D6" w:rsidP="00133142">
      <w:pPr>
        <w:spacing w:after="0" w:line="240" w:lineRule="auto"/>
        <w:jc w:val="center"/>
        <w:rPr>
          <w:rFonts w:ascii="Times New Roman" w:eastAsia="Times New Roman" w:hAnsi="Times New Roman" w:cs="Times New Roman"/>
          <w:b/>
          <w:noProof/>
          <w:kern w:val="0"/>
          <w:szCs w:val="24"/>
          <w14:ligatures w14:val="none"/>
        </w:rPr>
      </w:pPr>
      <w:r w:rsidRPr="00203879">
        <w:rPr>
          <w:rFonts w:ascii="Times New Roman" w:eastAsia="Times New Roman" w:hAnsi="Times New Roman" w:cs="Times New Roman"/>
          <w:b/>
          <w:noProof/>
          <w:kern w:val="0"/>
          <w:szCs w:val="24"/>
          <w14:ligatures w14:val="none"/>
        </w:rPr>
        <w:t>3</w:t>
      </w:r>
      <w:r w:rsidR="00133142" w:rsidRPr="00203879">
        <w:rPr>
          <w:rFonts w:ascii="Times New Roman" w:eastAsia="Times New Roman" w:hAnsi="Times New Roman" w:cs="Times New Roman"/>
          <w:b/>
          <w:noProof/>
          <w:kern w:val="0"/>
          <w:szCs w:val="24"/>
          <w14:ligatures w14:val="none"/>
        </w:rPr>
        <w:t>.</w:t>
      </w:r>
      <w:r w:rsidR="00A21366" w:rsidRPr="00203879">
        <w:rPr>
          <w:rFonts w:ascii="Times New Roman" w:eastAsia="Times New Roman" w:hAnsi="Times New Roman" w:cs="Times New Roman"/>
          <w:b/>
          <w:noProof/>
          <w:kern w:val="0"/>
          <w:szCs w:val="24"/>
          <w14:ligatures w14:val="none"/>
        </w:rPr>
        <w:t>f</w:t>
      </w:r>
      <w:r w:rsidR="00133142" w:rsidRPr="00203879">
        <w:rPr>
          <w:rFonts w:ascii="Times New Roman" w:eastAsia="Times New Roman" w:hAnsi="Times New Roman" w:cs="Times New Roman"/>
          <w:b/>
          <w:noProof/>
          <w:kern w:val="0"/>
          <w:szCs w:val="24"/>
          <w14:ligatures w14:val="none"/>
        </w:rPr>
        <w:t>.4.3.1. Măsuri de gospodărire a arboretelor din tipul I de categorie funcţională</w:t>
      </w:r>
    </w:p>
    <w:p w14:paraId="4D4A0A8E" w14:textId="77777777" w:rsidR="00203879" w:rsidRDefault="00203879" w:rsidP="002E70C8">
      <w:pPr>
        <w:spacing w:after="0" w:line="240" w:lineRule="auto"/>
        <w:jc w:val="both"/>
        <w:rPr>
          <w:rFonts w:ascii="Times New Roman" w:eastAsia="Times New Roman" w:hAnsi="Times New Roman" w:cs="Times New Roman"/>
          <w:noProof/>
          <w:kern w:val="0"/>
          <w:szCs w:val="24"/>
          <w14:ligatures w14:val="none"/>
        </w:rPr>
      </w:pPr>
    </w:p>
    <w:p w14:paraId="4C52A876" w14:textId="108FED89" w:rsidR="00041B0D" w:rsidRPr="002E70C8" w:rsidRDefault="00041B0D" w:rsidP="002E70C8">
      <w:pPr>
        <w:spacing w:after="0" w:line="240" w:lineRule="auto"/>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 xml:space="preserve">În fondul forestier al </w:t>
      </w:r>
      <w:r w:rsidR="00203879">
        <w:rPr>
          <w:rFonts w:ascii="Times New Roman" w:eastAsia="Times New Roman" w:hAnsi="Times New Roman" w:cs="Times New Roman"/>
          <w:noProof/>
          <w:kern w:val="0"/>
          <w:sz w:val="24"/>
          <w:szCs w:val="24"/>
          <w14:ligatures w14:val="none"/>
        </w:rPr>
        <w:t>O</w:t>
      </w:r>
      <w:r w:rsidRPr="002E70C8">
        <w:rPr>
          <w:rFonts w:ascii="Times New Roman" w:eastAsia="Times New Roman" w:hAnsi="Times New Roman" w:cs="Times New Roman"/>
          <w:noProof/>
          <w:kern w:val="0"/>
          <w:sz w:val="24"/>
          <w:szCs w:val="24"/>
          <w14:ligatures w14:val="none"/>
        </w:rPr>
        <w:t>bştei</w:t>
      </w:r>
      <w:r w:rsidR="001E2796">
        <w:rPr>
          <w:rFonts w:ascii="Times New Roman" w:eastAsia="Times New Roman" w:hAnsi="Times New Roman" w:cs="Times New Roman"/>
          <w:noProof/>
          <w:kern w:val="0"/>
          <w:sz w:val="24"/>
          <w:szCs w:val="24"/>
          <w14:ligatures w14:val="none"/>
        </w:rPr>
        <w:t xml:space="preserve"> de Moșneni sat</w:t>
      </w:r>
      <w:r w:rsidRPr="002E70C8">
        <w:rPr>
          <w:rFonts w:ascii="Times New Roman" w:eastAsia="Times New Roman" w:hAnsi="Times New Roman" w:cs="Times New Roman"/>
          <w:noProof/>
          <w:kern w:val="0"/>
          <w:sz w:val="24"/>
          <w:szCs w:val="24"/>
          <w14:ligatures w14:val="none"/>
        </w:rPr>
        <w:t xml:space="preserve"> Tulnici</w:t>
      </w:r>
      <w:r w:rsidR="00871D7E">
        <w:rPr>
          <w:rFonts w:ascii="Times New Roman" w:eastAsia="Times New Roman" w:hAnsi="Times New Roman" w:cs="Times New Roman"/>
          <w:noProof/>
          <w:kern w:val="0"/>
          <w:sz w:val="24"/>
          <w:szCs w:val="24"/>
          <w14:ligatures w14:val="none"/>
        </w:rPr>
        <w:t>,</w:t>
      </w:r>
      <w:r w:rsidRPr="002E70C8">
        <w:rPr>
          <w:rFonts w:ascii="Times New Roman" w:eastAsia="Times New Roman" w:hAnsi="Times New Roman" w:cs="Times New Roman"/>
          <w:noProof/>
          <w:kern w:val="0"/>
          <w:sz w:val="24"/>
          <w:szCs w:val="24"/>
          <w14:ligatures w14:val="none"/>
        </w:rPr>
        <w:t xml:space="preserve"> judeţul Vrancea există 164,91ha arborete încadrate în tipul I de categorie funcţională (parcelele 55 A, 62, 63 A, 64 A, 66, 67, 68, 69 A, 69 B).</w:t>
      </w:r>
    </w:p>
    <w:p w14:paraId="1A159727" w14:textId="77777777" w:rsidR="00041B0D" w:rsidRPr="002E70C8" w:rsidRDefault="00041B0D" w:rsidP="002E70C8">
      <w:pPr>
        <w:spacing w:after="0" w:line="240" w:lineRule="auto"/>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ab/>
        <w:t>Arboretele respective sunt zonate în grupa funcţională 1.5E – Rezervaţie peisagistică, având ca scop ocrotirea integrală a naturii.</w:t>
      </w:r>
    </w:p>
    <w:p w14:paraId="1D0C6E02" w14:textId="4954764E" w:rsidR="00041B0D" w:rsidRPr="002E70C8" w:rsidRDefault="00041B0D" w:rsidP="002E70C8">
      <w:pPr>
        <w:spacing w:after="0" w:line="240" w:lineRule="auto"/>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ab/>
        <w:t>Conform prevederilor legale în vigoare, în aceste arborete nu se execută lucrări silvice, decât cu acordul forurilor tutelare.</w:t>
      </w:r>
    </w:p>
    <w:p w14:paraId="4B4C1A36" w14:textId="77777777" w:rsidR="00041B0D" w:rsidRPr="002E70C8" w:rsidRDefault="00041B0D" w:rsidP="002E70C8">
      <w:pPr>
        <w:spacing w:after="0" w:line="240" w:lineRule="auto"/>
        <w:jc w:val="both"/>
        <w:rPr>
          <w:rFonts w:ascii="Times New Roman" w:eastAsia="Times New Roman" w:hAnsi="Times New Roman" w:cs="Times New Roman"/>
          <w:noProof/>
          <w:kern w:val="0"/>
          <w:sz w:val="24"/>
          <w:szCs w:val="24"/>
          <w14:ligatures w14:val="none"/>
        </w:rPr>
      </w:pPr>
    </w:p>
    <w:p w14:paraId="41967716" w14:textId="1721C747" w:rsidR="00041B0D" w:rsidRPr="002E70C8" w:rsidRDefault="00041B0D" w:rsidP="00203879">
      <w:pPr>
        <w:spacing w:after="0" w:line="240" w:lineRule="auto"/>
        <w:ind w:firstLine="708"/>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O suprafaţă însemnată din U.P.III Lepşa-Macradău - 1079,78 ha de pădure, 36% din suprafaţa U.P. a fost inclusă în  ,,Parcul Natural Putna-Vrancea’’ - tipul I de categorii funcţionale. Suprafaţa de pădure a fost zonată în categoria funcţională 1.5.E. (parcuri naţionale, care cuprind suprafeţe de teren şi de ape din fondul forestier, ce păstrează nemodificat cadrul natural de flora şi fauna sa, destinate conservării ecofondului şi genofondului, cercetării ştiinţifice, recreaţiei şi turismului, constituite potrivit „Legii privind protecţia mediului înconjurător“) şi fiind gospodărite într-o subunitate aparte – S.U.P. „E“ (rezervaţii pentru ocrotirea integrală a naturii potrivit legii protecţiei mediului).</w:t>
      </w:r>
    </w:p>
    <w:p w14:paraId="0E786894" w14:textId="4C5B4364" w:rsidR="00041B0D" w:rsidRPr="002E70C8" w:rsidRDefault="00041B0D" w:rsidP="002E70C8">
      <w:pPr>
        <w:spacing w:after="0" w:line="240" w:lineRule="auto"/>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ab/>
        <w:t>În aceste păduri sunt interzise, prin lege, recoltarea de masă lemnoasă, inclusiv tăierile de igienă şi lucrările de îngrijire, precum şi alte activităţi care ar putea deregla echilibrul ecologic (recoltatul de fructe de pădure şi ciuperci, păşunatul, turismul neorganizat etc.). Asemenea activităţi pot fi întreprinse numai în baza unor cercetări de specialitate aprobate de organul prevăzut de lege. În consecinţă, aceste păduri nu sunt incluse nici la reglementarea procesului de producţie lemnoasă</w:t>
      </w:r>
      <w:r w:rsidR="002E70C8" w:rsidRPr="002E70C8">
        <w:rPr>
          <w:rFonts w:ascii="Times New Roman" w:eastAsia="Times New Roman" w:hAnsi="Times New Roman" w:cs="Times New Roman"/>
          <w:noProof/>
          <w:kern w:val="0"/>
          <w:sz w:val="24"/>
          <w:szCs w:val="24"/>
          <w14:ligatures w14:val="none"/>
        </w:rPr>
        <w:t>.</w:t>
      </w:r>
    </w:p>
    <w:p w14:paraId="27422D2F" w14:textId="6E5258A3" w:rsidR="002E70C8" w:rsidRPr="002E70C8" w:rsidRDefault="002E70C8" w:rsidP="002E70C8">
      <w:pPr>
        <w:spacing w:after="0" w:line="240" w:lineRule="auto"/>
        <w:ind w:firstLine="708"/>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În U.P. IV Greşu nu există arborete încadrate în tipul I de categorii funcţionale.</w:t>
      </w:r>
    </w:p>
    <w:p w14:paraId="56A60F6B" w14:textId="1507D0C5" w:rsidR="002E70C8" w:rsidRPr="002E70C8" w:rsidRDefault="002E70C8" w:rsidP="002E70C8">
      <w:pPr>
        <w:ind w:firstLine="708"/>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În U.P. V Valea Mărului nu există arborete încadrate în tipul I de categorii funcţionale.</w:t>
      </w:r>
    </w:p>
    <w:p w14:paraId="3BAA6F56" w14:textId="52295800" w:rsidR="002E70C8" w:rsidRPr="002E70C8" w:rsidRDefault="002E70C8" w:rsidP="002E70C8">
      <w:pPr>
        <w:ind w:firstLine="708"/>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ab/>
        <w:t>În cuprinsul U.P.VI Babovici există 245,28 ha de pădure încadrate în tipul I de categorii funcţionale. Aceste arborete fac parte din „Parcul Natural Putna-Vrancea“, fiind zonate în categoria funcţională 1.5.E. (parcuri naţionale, care cuprind suprafeţe de teren şi de ape din fondul forestier, ce păstrează nemodificat cadrul natural de flora şi fauna sa, destinate conservării ecofondului şi genofondului, cercetării ştiinţifice, recreaţiei şi turismului, constituite potrivit „Legii privind protecţia mediului înconjurător“) şi fiind gospodărite într-o subunitate aparte – S.U.P. „E“.</w:t>
      </w:r>
    </w:p>
    <w:p w14:paraId="6767FEAF" w14:textId="147E0C90" w:rsidR="002E70C8" w:rsidRPr="002E70C8" w:rsidRDefault="002E70C8" w:rsidP="002E70C8">
      <w:pPr>
        <w:ind w:firstLine="708"/>
        <w:jc w:val="both"/>
        <w:rPr>
          <w:rFonts w:ascii="Times New Roman" w:eastAsia="Times New Roman" w:hAnsi="Times New Roman" w:cs="Times New Roman"/>
          <w:noProof/>
          <w:kern w:val="0"/>
          <w:sz w:val="24"/>
          <w:szCs w:val="24"/>
          <w14:ligatures w14:val="none"/>
        </w:rPr>
      </w:pPr>
      <w:r w:rsidRPr="002E70C8">
        <w:rPr>
          <w:rFonts w:ascii="Times New Roman" w:eastAsia="Times New Roman" w:hAnsi="Times New Roman" w:cs="Times New Roman"/>
          <w:noProof/>
          <w:kern w:val="0"/>
          <w:sz w:val="24"/>
          <w:szCs w:val="24"/>
          <w14:ligatures w14:val="none"/>
        </w:rPr>
        <w:tab/>
        <w:t>În aceste păduri sunt interzise, prin lege, recoltarea de masă lemnoasă, inclusiv tăierile de igienă şi lucrările de îngrijire, precum şi alte activităţi care ar putea deregla echilibrul ecologic (recoltatul de fructe de pădure şi ciuperci, păşunatul, turismul neorganizat etc.). Asemenea activităţi pot fi întreprinse numai în baza unor cercetări de specialitate aprobate de organul prevăzut de lege. În consecinţă, aceste păduri nu sunt incluse nici la reglementarea procesului de producţie lemnoasă.</w:t>
      </w:r>
    </w:p>
    <w:p w14:paraId="41EDA4DC" w14:textId="77777777" w:rsidR="002E70C8" w:rsidRPr="002435E9" w:rsidRDefault="002E70C8" w:rsidP="00041B0D">
      <w:pPr>
        <w:spacing w:after="0" w:line="240" w:lineRule="auto"/>
        <w:rPr>
          <w:rFonts w:ascii="Times New Roman" w:eastAsia="Times New Roman" w:hAnsi="Times New Roman" w:cs="Times New Roman"/>
          <w:noProof/>
          <w:kern w:val="0"/>
          <w:szCs w:val="24"/>
          <w:highlight w:val="yellow"/>
          <w14:ligatures w14:val="none"/>
        </w:rPr>
      </w:pPr>
    </w:p>
    <w:p w14:paraId="16456BA6" w14:textId="77777777" w:rsidR="00133142" w:rsidRPr="00062B2A" w:rsidRDefault="00133142" w:rsidP="00133142">
      <w:pPr>
        <w:spacing w:after="0" w:line="240" w:lineRule="auto"/>
        <w:rPr>
          <w:rFonts w:ascii="Times New Roman" w:eastAsia="Times New Roman" w:hAnsi="Times New Roman" w:cs="Times New Roman"/>
          <w:noProof/>
          <w:kern w:val="0"/>
          <w:szCs w:val="24"/>
          <w14:ligatures w14:val="none"/>
        </w:rPr>
      </w:pPr>
      <w:r w:rsidRPr="00062B2A">
        <w:rPr>
          <w:rFonts w:ascii="Times New Roman" w:eastAsia="Times New Roman" w:hAnsi="Times New Roman" w:cs="Times New Roman"/>
          <w:noProof/>
          <w:kern w:val="0"/>
          <w:szCs w:val="24"/>
          <w14:ligatures w14:val="none"/>
        </w:rPr>
        <w:tab/>
      </w:r>
    </w:p>
    <w:p w14:paraId="003F7AA7" w14:textId="3584A4A5" w:rsidR="00133142" w:rsidRPr="0050698A" w:rsidRDefault="00D341D6" w:rsidP="00133142">
      <w:pPr>
        <w:spacing w:after="0" w:line="240" w:lineRule="auto"/>
        <w:jc w:val="center"/>
        <w:rPr>
          <w:rFonts w:ascii="Times New Roman" w:eastAsia="Times New Roman" w:hAnsi="Times New Roman" w:cs="Times New Roman"/>
          <w:b/>
          <w:noProof/>
          <w:kern w:val="0"/>
          <w:sz w:val="24"/>
          <w:szCs w:val="24"/>
          <w14:ligatures w14:val="none"/>
        </w:rPr>
      </w:pPr>
      <w:r w:rsidRPr="0050698A">
        <w:rPr>
          <w:rFonts w:ascii="Times New Roman" w:eastAsia="Times New Roman" w:hAnsi="Times New Roman" w:cs="Times New Roman"/>
          <w:b/>
          <w:noProof/>
          <w:kern w:val="0"/>
          <w:sz w:val="24"/>
          <w:szCs w:val="24"/>
          <w14:ligatures w14:val="none"/>
        </w:rPr>
        <w:t>3</w:t>
      </w:r>
      <w:r w:rsidR="00133142" w:rsidRPr="0050698A">
        <w:rPr>
          <w:rFonts w:ascii="Times New Roman" w:eastAsia="Times New Roman" w:hAnsi="Times New Roman" w:cs="Times New Roman"/>
          <w:b/>
          <w:noProof/>
          <w:kern w:val="0"/>
          <w:sz w:val="24"/>
          <w:szCs w:val="24"/>
          <w14:ligatures w14:val="none"/>
        </w:rPr>
        <w:t>.</w:t>
      </w:r>
      <w:r w:rsidR="00A21366" w:rsidRPr="0050698A">
        <w:rPr>
          <w:rFonts w:ascii="Times New Roman" w:eastAsia="Times New Roman" w:hAnsi="Times New Roman" w:cs="Times New Roman"/>
          <w:b/>
          <w:noProof/>
          <w:kern w:val="0"/>
          <w:sz w:val="24"/>
          <w:szCs w:val="24"/>
          <w14:ligatures w14:val="none"/>
        </w:rPr>
        <w:t>f</w:t>
      </w:r>
      <w:r w:rsidR="00133142" w:rsidRPr="0050698A">
        <w:rPr>
          <w:rFonts w:ascii="Times New Roman" w:eastAsia="Times New Roman" w:hAnsi="Times New Roman" w:cs="Times New Roman"/>
          <w:b/>
          <w:noProof/>
          <w:kern w:val="0"/>
          <w:sz w:val="24"/>
          <w:szCs w:val="24"/>
          <w14:ligatures w14:val="none"/>
        </w:rPr>
        <w:t>.4.3.2. Măsuri de gospodărire a arboretelor din tipul II de categorie funcţională</w:t>
      </w:r>
    </w:p>
    <w:p w14:paraId="1E5106C0" w14:textId="77777777" w:rsidR="00133142" w:rsidRPr="002435E9" w:rsidRDefault="00133142" w:rsidP="00133142">
      <w:pPr>
        <w:spacing w:after="0" w:line="240" w:lineRule="auto"/>
        <w:jc w:val="center"/>
        <w:rPr>
          <w:rFonts w:ascii="Times New Roman" w:eastAsia="Times New Roman" w:hAnsi="Times New Roman" w:cs="Times New Roman"/>
          <w:noProof/>
          <w:kern w:val="0"/>
          <w:szCs w:val="24"/>
          <w:highlight w:val="yellow"/>
          <w14:ligatures w14:val="none"/>
        </w:rPr>
      </w:pPr>
    </w:p>
    <w:p w14:paraId="052EEAC8" w14:textId="1C17A678" w:rsidR="003E064A" w:rsidRPr="009A48B4" w:rsidRDefault="003E064A" w:rsidP="003E064A">
      <w:pPr>
        <w:spacing w:after="0" w:line="240" w:lineRule="auto"/>
        <w:rPr>
          <w:rFonts w:ascii="Times New Roman" w:eastAsia="Times New Roman" w:hAnsi="Times New Roman" w:cs="Times New Roman"/>
          <w:noProof/>
          <w:kern w:val="0"/>
          <w:szCs w:val="24"/>
          <w14:ligatures w14:val="none"/>
        </w:rPr>
      </w:pPr>
      <w:r w:rsidRPr="00507634">
        <w:rPr>
          <w:rFonts w:ascii="Times New Roman" w:eastAsia="Times New Roman" w:hAnsi="Times New Roman" w:cs="Times New Roman"/>
          <w:noProof/>
          <w:kern w:val="0"/>
          <w:szCs w:val="24"/>
          <w14:ligatures w14:val="none"/>
        </w:rPr>
        <w:tab/>
      </w:r>
    </w:p>
    <w:p w14:paraId="73F19D58" w14:textId="319F51E2" w:rsidR="003E064A" w:rsidRPr="00507634" w:rsidRDefault="003E064A" w:rsidP="003E064A">
      <w:pPr>
        <w:spacing w:after="0" w:line="240" w:lineRule="auto"/>
        <w:rPr>
          <w:rFonts w:ascii="Times New Roman" w:eastAsia="Times New Roman" w:hAnsi="Times New Roman" w:cs="Times New Roman"/>
          <w:noProof/>
          <w:kern w:val="0"/>
          <w:sz w:val="24"/>
          <w:szCs w:val="24"/>
          <w14:ligatures w14:val="none"/>
        </w:rPr>
      </w:pPr>
      <w:r w:rsidRPr="009A48B4">
        <w:rPr>
          <w:rFonts w:ascii="Times New Roman" w:eastAsia="Times New Roman" w:hAnsi="Times New Roman" w:cs="Times New Roman"/>
          <w:noProof/>
          <w:kern w:val="0"/>
          <w:szCs w:val="24"/>
          <w14:ligatures w14:val="none"/>
        </w:rPr>
        <w:lastRenderedPageBreak/>
        <w:tab/>
      </w:r>
      <w:r w:rsidRPr="00507634">
        <w:rPr>
          <w:rFonts w:ascii="Times New Roman" w:eastAsia="Times New Roman" w:hAnsi="Times New Roman" w:cs="Times New Roman"/>
          <w:noProof/>
          <w:kern w:val="0"/>
          <w:sz w:val="24"/>
          <w:szCs w:val="24"/>
          <w14:ligatures w14:val="none"/>
        </w:rPr>
        <w:t>Arboretele încadrate în tipul II</w:t>
      </w:r>
      <w:r w:rsidR="00062B2A" w:rsidRPr="00507634">
        <w:rPr>
          <w:rFonts w:ascii="Times New Roman" w:eastAsia="Times New Roman" w:hAnsi="Times New Roman" w:cs="Times New Roman"/>
          <w:noProof/>
          <w:kern w:val="0"/>
          <w:sz w:val="24"/>
          <w:szCs w:val="24"/>
          <w14:ligatures w14:val="none"/>
        </w:rPr>
        <w:t xml:space="preserve"> de categorie funcțională din cadrul celor 5 up-uri îndeplinesc diferite funcții de protecție: terenurilor și solurilor, </w:t>
      </w:r>
      <w:r w:rsidR="009A48B4" w:rsidRPr="00507634">
        <w:rPr>
          <w:rFonts w:ascii="Times New Roman" w:eastAsia="Times New Roman" w:hAnsi="Times New Roman" w:cs="Times New Roman"/>
          <w:noProof/>
          <w:kern w:val="0"/>
          <w:sz w:val="24"/>
          <w:szCs w:val="24"/>
          <w14:ligatures w14:val="none"/>
        </w:rPr>
        <w:t>ocrotirea genofondului și ecofondului forestier, rol peisagistic, etc.</w:t>
      </w:r>
    </w:p>
    <w:p w14:paraId="38304035" w14:textId="77777777" w:rsidR="009A48B4" w:rsidRPr="00507634" w:rsidRDefault="009A48B4" w:rsidP="009A48B4">
      <w:pPr>
        <w:spacing w:after="0" w:line="240" w:lineRule="auto"/>
        <w:ind w:firstLine="708"/>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Lucrările propuse s-au planificat corespunzător stadiului de dezvoltare în care se află arboretele respective, potrivit normelor tehnice de specialitate, urmărindu-se asigurarea permanenţei arboretelor, inclusiv regenerarea lor prin metode adecvate şi evitându-se dezgolirea excesivă a solului.</w:t>
      </w:r>
    </w:p>
    <w:p w14:paraId="4193CFED" w14:textId="45393032" w:rsidR="009A48B4" w:rsidRPr="00507634" w:rsidRDefault="009A48B4" w:rsidP="009A48B4">
      <w:pPr>
        <w:spacing w:after="0" w:line="240" w:lineRule="auto"/>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Tăierile de conservare au fost propuse astfel:</w:t>
      </w:r>
    </w:p>
    <w:p w14:paraId="7F693A61" w14:textId="7804BEBF" w:rsidR="009A48B4" w:rsidRPr="00507634" w:rsidRDefault="009A48B4" w:rsidP="009A48B4">
      <w:pPr>
        <w:pStyle w:val="Listparagraf"/>
        <w:numPr>
          <w:ilvl w:val="0"/>
          <w:numId w:val="29"/>
        </w:numPr>
        <w:spacing w:after="0" w:line="240" w:lineRule="auto"/>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 xml:space="preserve">U.P.I Mociaru:  279,73 ha cu </w:t>
      </w:r>
      <w:r w:rsidR="00507634" w:rsidRPr="00507634">
        <w:rPr>
          <w:rFonts w:ascii="Times New Roman" w:eastAsia="Times New Roman" w:hAnsi="Times New Roman" w:cs="Times New Roman"/>
          <w:noProof/>
          <w:kern w:val="0"/>
          <w:sz w:val="24"/>
          <w:szCs w:val="24"/>
          <w14:ligatures w14:val="none"/>
        </w:rPr>
        <w:t xml:space="preserve">un </w:t>
      </w:r>
      <w:r w:rsidRPr="00507634">
        <w:rPr>
          <w:rFonts w:ascii="Times New Roman" w:eastAsia="Times New Roman" w:hAnsi="Times New Roman" w:cs="Times New Roman"/>
          <w:noProof/>
          <w:kern w:val="0"/>
          <w:sz w:val="24"/>
          <w:szCs w:val="24"/>
          <w14:ligatures w14:val="none"/>
        </w:rPr>
        <w:t>volum de extras de 11137 m</w:t>
      </w:r>
      <w:r w:rsidR="00B558D7" w:rsidRPr="00B558D7">
        <w:rPr>
          <w:rFonts w:ascii="Times New Roman" w:eastAsia="Times New Roman" w:hAnsi="Times New Roman" w:cs="Times New Roman"/>
          <w:noProof/>
          <w:kern w:val="0"/>
          <w:sz w:val="24"/>
          <w:szCs w:val="24"/>
          <w:vertAlign w:val="superscript"/>
          <w14:ligatures w14:val="none"/>
        </w:rPr>
        <w:t>3</w:t>
      </w:r>
      <w:r w:rsidRPr="00507634">
        <w:rPr>
          <w:rFonts w:ascii="Times New Roman" w:eastAsia="Times New Roman" w:hAnsi="Times New Roman" w:cs="Times New Roman"/>
          <w:noProof/>
          <w:kern w:val="0"/>
          <w:sz w:val="24"/>
          <w:szCs w:val="24"/>
          <w14:ligatures w14:val="none"/>
        </w:rPr>
        <w:t>;</w:t>
      </w:r>
    </w:p>
    <w:p w14:paraId="53E54749" w14:textId="1F178FA0" w:rsidR="009A48B4" w:rsidRPr="00507634" w:rsidRDefault="009A48B4" w:rsidP="009A48B4">
      <w:pPr>
        <w:pStyle w:val="Listparagraf"/>
        <w:numPr>
          <w:ilvl w:val="0"/>
          <w:numId w:val="29"/>
        </w:numPr>
        <w:spacing w:after="0" w:line="240" w:lineRule="auto"/>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U.P. III Lepșa-Macradău: 68,84 ha cu</w:t>
      </w:r>
      <w:r w:rsidR="00507634" w:rsidRPr="00507634">
        <w:rPr>
          <w:rFonts w:ascii="Times New Roman" w:eastAsia="Times New Roman" w:hAnsi="Times New Roman" w:cs="Times New Roman"/>
          <w:noProof/>
          <w:kern w:val="0"/>
          <w:sz w:val="24"/>
          <w:szCs w:val="24"/>
          <w14:ligatures w14:val="none"/>
        </w:rPr>
        <w:t xml:space="preserve"> un</w:t>
      </w:r>
      <w:r w:rsidRPr="00507634">
        <w:rPr>
          <w:rFonts w:ascii="Times New Roman" w:eastAsia="Times New Roman" w:hAnsi="Times New Roman" w:cs="Times New Roman"/>
          <w:noProof/>
          <w:kern w:val="0"/>
          <w:sz w:val="24"/>
          <w:szCs w:val="24"/>
          <w14:ligatures w14:val="none"/>
        </w:rPr>
        <w:t xml:space="preserve"> volum de extras de 4031 m</w:t>
      </w:r>
      <w:r w:rsidR="00B558D7" w:rsidRPr="00B558D7">
        <w:rPr>
          <w:rFonts w:ascii="Times New Roman" w:eastAsia="Times New Roman" w:hAnsi="Times New Roman" w:cs="Times New Roman"/>
          <w:noProof/>
          <w:kern w:val="0"/>
          <w:sz w:val="24"/>
          <w:szCs w:val="24"/>
          <w:vertAlign w:val="superscript"/>
          <w14:ligatures w14:val="none"/>
        </w:rPr>
        <w:t>3</w:t>
      </w:r>
      <w:r w:rsidRPr="00507634">
        <w:rPr>
          <w:rFonts w:ascii="Times New Roman" w:eastAsia="Times New Roman" w:hAnsi="Times New Roman" w:cs="Times New Roman"/>
          <w:noProof/>
          <w:kern w:val="0"/>
          <w:sz w:val="24"/>
          <w:szCs w:val="24"/>
          <w14:ligatures w14:val="none"/>
        </w:rPr>
        <w:t>;</w:t>
      </w:r>
    </w:p>
    <w:p w14:paraId="10EDE2F6" w14:textId="1810BED5" w:rsidR="009A48B4" w:rsidRPr="00507634" w:rsidRDefault="009A48B4" w:rsidP="009A48B4">
      <w:pPr>
        <w:pStyle w:val="Listparagraf"/>
        <w:numPr>
          <w:ilvl w:val="0"/>
          <w:numId w:val="29"/>
        </w:numPr>
        <w:spacing w:after="0" w:line="240" w:lineRule="auto"/>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 xml:space="preserve">U.P.IV Greșu: 94,71 ha cu un volum de extras de </w:t>
      </w:r>
      <w:r w:rsidR="00507634" w:rsidRPr="00507634">
        <w:rPr>
          <w:rFonts w:ascii="Times New Roman" w:eastAsia="Times New Roman" w:hAnsi="Times New Roman" w:cs="Times New Roman"/>
          <w:noProof/>
          <w:kern w:val="0"/>
          <w:sz w:val="24"/>
          <w:szCs w:val="24"/>
          <w14:ligatures w14:val="none"/>
        </w:rPr>
        <w:t>3932 m</w:t>
      </w:r>
      <w:r w:rsidR="00B558D7" w:rsidRPr="00B558D7">
        <w:rPr>
          <w:rFonts w:ascii="Times New Roman" w:eastAsia="Times New Roman" w:hAnsi="Times New Roman" w:cs="Times New Roman"/>
          <w:noProof/>
          <w:kern w:val="0"/>
          <w:sz w:val="24"/>
          <w:szCs w:val="24"/>
          <w:vertAlign w:val="superscript"/>
          <w14:ligatures w14:val="none"/>
        </w:rPr>
        <w:t>3</w:t>
      </w:r>
      <w:r w:rsidR="00B558D7">
        <w:rPr>
          <w:rFonts w:ascii="Times New Roman" w:eastAsia="Times New Roman" w:hAnsi="Times New Roman" w:cs="Times New Roman"/>
          <w:noProof/>
          <w:kern w:val="0"/>
          <w:sz w:val="24"/>
          <w:szCs w:val="24"/>
          <w14:ligatures w14:val="none"/>
        </w:rPr>
        <w:t>;</w:t>
      </w:r>
    </w:p>
    <w:p w14:paraId="4F4E95A2" w14:textId="1EEBA418" w:rsidR="00507634" w:rsidRPr="00507634" w:rsidRDefault="00507634" w:rsidP="009A48B4">
      <w:pPr>
        <w:pStyle w:val="Listparagraf"/>
        <w:numPr>
          <w:ilvl w:val="0"/>
          <w:numId w:val="29"/>
        </w:numPr>
        <w:spacing w:after="0" w:line="240" w:lineRule="auto"/>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U.P. V Valea Mărului: 87,48 ha cu un volum de extras de 3415 m</w:t>
      </w:r>
      <w:r w:rsidR="00B558D7" w:rsidRPr="00B558D7">
        <w:rPr>
          <w:rFonts w:ascii="Times New Roman" w:eastAsia="Times New Roman" w:hAnsi="Times New Roman" w:cs="Times New Roman"/>
          <w:noProof/>
          <w:kern w:val="0"/>
          <w:sz w:val="24"/>
          <w:szCs w:val="24"/>
          <w:vertAlign w:val="superscript"/>
          <w14:ligatures w14:val="none"/>
        </w:rPr>
        <w:t>3</w:t>
      </w:r>
      <w:r w:rsidRPr="00507634">
        <w:rPr>
          <w:rFonts w:ascii="Times New Roman" w:eastAsia="Times New Roman" w:hAnsi="Times New Roman" w:cs="Times New Roman"/>
          <w:noProof/>
          <w:kern w:val="0"/>
          <w:sz w:val="24"/>
          <w:szCs w:val="24"/>
          <w14:ligatures w14:val="none"/>
        </w:rPr>
        <w:t>;</w:t>
      </w:r>
    </w:p>
    <w:p w14:paraId="2250B98E" w14:textId="76E3E9E2" w:rsidR="00507634" w:rsidRPr="00507634" w:rsidRDefault="00507634" w:rsidP="009A48B4">
      <w:pPr>
        <w:pStyle w:val="Listparagraf"/>
        <w:numPr>
          <w:ilvl w:val="0"/>
          <w:numId w:val="29"/>
        </w:numPr>
        <w:spacing w:after="0" w:line="240" w:lineRule="auto"/>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U.P. VI Babovici: 352,78 ha cu un volum de extras de 16495 m</w:t>
      </w:r>
      <w:r w:rsidR="00B558D7" w:rsidRPr="00B558D7">
        <w:rPr>
          <w:rFonts w:ascii="Times New Roman" w:eastAsia="Times New Roman" w:hAnsi="Times New Roman" w:cs="Times New Roman"/>
          <w:noProof/>
          <w:kern w:val="0"/>
          <w:sz w:val="24"/>
          <w:szCs w:val="24"/>
          <w:vertAlign w:val="superscript"/>
          <w14:ligatures w14:val="none"/>
        </w:rPr>
        <w:t>3</w:t>
      </w:r>
      <w:r w:rsidRPr="00507634">
        <w:rPr>
          <w:rFonts w:ascii="Times New Roman" w:eastAsia="Times New Roman" w:hAnsi="Times New Roman" w:cs="Times New Roman"/>
          <w:noProof/>
          <w:kern w:val="0"/>
          <w:sz w:val="24"/>
          <w:szCs w:val="24"/>
          <w14:ligatures w14:val="none"/>
        </w:rPr>
        <w:t>.</w:t>
      </w:r>
    </w:p>
    <w:p w14:paraId="2E1C1031" w14:textId="4A7180DB" w:rsidR="009A48B4" w:rsidRPr="00507634" w:rsidRDefault="009A48B4" w:rsidP="009A48B4">
      <w:pPr>
        <w:spacing w:after="0" w:line="240" w:lineRule="auto"/>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Arboretele fie au atins vârsta exploatabilităţii de regenerare, vârstă după care posibilitatea de regenerare naturală şi capacitatea de îndeplinire a funcţiilor atribuite sunt mult diminuate, fie sunt afectate de anumiţi factori destabilizatori, astfel încât menţinerea lor pe picior este nerentabilă ecologic şi economic. În cadrul lucrărilor speciale de conservare, o atenţie deosebită se va acorda seminţişurilor instalate în urma tăierilor de conservare, precum şi punerii lor treptate în lumină, executându-se, în funcţie de necesităţi, lucrări de ajutorare şi de îngrijire a regenerării naturale şi degajări.</w:t>
      </w:r>
    </w:p>
    <w:p w14:paraId="6A968CFE" w14:textId="05A5E09A" w:rsidR="009A48B4" w:rsidRPr="00507634" w:rsidRDefault="009A48B4" w:rsidP="009A48B4">
      <w:pPr>
        <w:spacing w:after="0" w:line="240" w:lineRule="auto"/>
        <w:rPr>
          <w:rFonts w:ascii="Times New Roman" w:eastAsia="Times New Roman" w:hAnsi="Times New Roman" w:cs="Times New Roman"/>
          <w:noProof/>
          <w:kern w:val="0"/>
          <w:sz w:val="24"/>
          <w:szCs w:val="24"/>
          <w14:ligatures w14:val="none"/>
        </w:rPr>
      </w:pPr>
      <w:r w:rsidRPr="00507634">
        <w:rPr>
          <w:rFonts w:ascii="Times New Roman" w:eastAsia="Times New Roman" w:hAnsi="Times New Roman" w:cs="Times New Roman"/>
          <w:noProof/>
          <w:kern w:val="0"/>
          <w:sz w:val="24"/>
          <w:szCs w:val="24"/>
          <w14:ligatures w14:val="none"/>
        </w:rPr>
        <w:t>Menţionăm faptul că prin aplicarea lucrărilor speciale de conservare nu se va urmări recoltarea masei lemnoase ca scop în sine, rolul lor principal fiind acela de a asigura permanenţa pădurii şi a funcţiilor atribuite acesteia</w:t>
      </w:r>
    </w:p>
    <w:p w14:paraId="172E3CFF" w14:textId="77777777" w:rsidR="003E064A" w:rsidRPr="00171CF3" w:rsidRDefault="003E064A" w:rsidP="003E064A">
      <w:pPr>
        <w:spacing w:after="0" w:line="240" w:lineRule="auto"/>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Cs w:val="24"/>
          <w14:ligatures w14:val="none"/>
        </w:rPr>
        <w:tab/>
      </w:r>
      <w:r w:rsidRPr="00171CF3">
        <w:rPr>
          <w:rFonts w:ascii="Times New Roman" w:eastAsia="Times New Roman" w:hAnsi="Times New Roman" w:cs="Times New Roman"/>
          <w:noProof/>
          <w:kern w:val="0"/>
          <w:sz w:val="24"/>
          <w:szCs w:val="24"/>
          <w14:ligatures w14:val="none"/>
        </w:rPr>
        <w:t>Ţinând cont de rolul polifuncţional al acestor arborete şi de faptul că sunt supuse regimului de conservare deosebită, măsurile de gospodărire prevăzute prezintă două etape distincte:</w:t>
      </w:r>
    </w:p>
    <w:p w14:paraId="63E6B835" w14:textId="77777777" w:rsidR="003E064A" w:rsidRPr="00171CF3" w:rsidRDefault="003E064A" w:rsidP="003E064A">
      <w:pPr>
        <w:spacing w:after="0" w:line="240" w:lineRule="auto"/>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 măsuri de gospodărire de ordin general, care urmăresc conservarea pădurilor, adică menţinerea lor într-o stare fitosanitară bună, prin executarea lucrărilor de îngrijire şi igienă;</w:t>
      </w:r>
    </w:p>
    <w:p w14:paraId="2535C496" w14:textId="77777777" w:rsidR="003E064A" w:rsidRPr="00171CF3" w:rsidRDefault="003E064A" w:rsidP="003E064A">
      <w:pPr>
        <w:spacing w:after="0" w:line="240" w:lineRule="auto"/>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 măsuri de gospodărire specifice funcţiilor atribuite şi speciilor componente, urmărindu-se realizarea cu precădere a funcţiilor prioritare care garantează şi realizarea celorlalte funcţii.</w:t>
      </w:r>
    </w:p>
    <w:p w14:paraId="1AC38796" w14:textId="77777777" w:rsidR="003E064A" w:rsidRPr="00171CF3" w:rsidRDefault="003E064A" w:rsidP="003E064A">
      <w:pPr>
        <w:spacing w:after="0" w:line="240" w:lineRule="auto"/>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În vederea realizării funcţiilor prioritare, arboretelor li s-au atribuit măsuri diferenţiate de gospodărire care urmăresc optimizarea structurii sub aspectul compoziţiei, distribuţiei pe verticală şi desimii arborilor la hectar.</w:t>
      </w:r>
    </w:p>
    <w:p w14:paraId="5A3537D8" w14:textId="107C4181" w:rsidR="003E064A" w:rsidRPr="00171CF3" w:rsidRDefault="003E064A" w:rsidP="003E064A">
      <w:pPr>
        <w:spacing w:after="0" w:line="240" w:lineRule="auto"/>
        <w:ind w:firstLine="720"/>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Pentru arboretele din tipul II de categorie funcțională au</w:t>
      </w:r>
      <w:r w:rsidR="00341D39" w:rsidRPr="00171CF3">
        <w:rPr>
          <w:rFonts w:ascii="Times New Roman" w:eastAsia="Times New Roman" w:hAnsi="Times New Roman" w:cs="Times New Roman"/>
          <w:noProof/>
          <w:kern w:val="0"/>
          <w:sz w:val="24"/>
          <w:szCs w:val="24"/>
          <w14:ligatures w14:val="none"/>
        </w:rPr>
        <w:t xml:space="preserve"> fost propuse </w:t>
      </w:r>
      <w:r w:rsidRPr="00171CF3">
        <w:rPr>
          <w:rFonts w:ascii="Times New Roman" w:eastAsia="Times New Roman" w:hAnsi="Times New Roman" w:cs="Times New Roman"/>
          <w:noProof/>
          <w:kern w:val="0"/>
          <w:sz w:val="24"/>
          <w:szCs w:val="24"/>
          <w14:ligatures w14:val="none"/>
        </w:rPr>
        <w:t xml:space="preserve">tăieri de igienă și tăieri de conservare, care au fost tratate în cadrul lucrărilor de îngrijire și conducere a arboretelor. </w:t>
      </w:r>
    </w:p>
    <w:p w14:paraId="57952B3B" w14:textId="77777777" w:rsidR="003E064A" w:rsidRPr="00171CF3" w:rsidRDefault="003E064A" w:rsidP="003E064A">
      <w:pPr>
        <w:spacing w:after="0" w:line="240" w:lineRule="auto"/>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Pe lângă aceste lucrări, în scopul păstrării şi asigurării continuităţii şi îmbunătăţirii funcţiilor de protecţie a acestor arborete, se impun luate şi următoarele măsuri:</w:t>
      </w:r>
    </w:p>
    <w:p w14:paraId="10A86568" w14:textId="77777777" w:rsidR="003E064A" w:rsidRPr="00171CF3" w:rsidRDefault="003E064A" w:rsidP="003E064A">
      <w:pPr>
        <w:spacing w:after="0" w:line="240" w:lineRule="auto"/>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 combaterea bolilor şi dăunătorilor;</w:t>
      </w:r>
    </w:p>
    <w:p w14:paraId="2746FAA2" w14:textId="77777777" w:rsidR="003E064A" w:rsidRPr="00171CF3" w:rsidRDefault="003E064A" w:rsidP="003E064A">
      <w:pPr>
        <w:spacing w:after="0" w:line="240" w:lineRule="auto"/>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 interzicerea păşunatului pe toată perioada anului.</w:t>
      </w:r>
    </w:p>
    <w:p w14:paraId="6909E700" w14:textId="77777777" w:rsidR="003E064A" w:rsidRPr="00171CF3" w:rsidRDefault="003E064A" w:rsidP="003E064A">
      <w:pPr>
        <w:spacing w:after="0" w:line="240" w:lineRule="auto"/>
        <w:rPr>
          <w:rFonts w:ascii="Times New Roman" w:eastAsia="Times New Roman" w:hAnsi="Times New Roman" w:cs="Times New Roman"/>
          <w:noProof/>
          <w:kern w:val="0"/>
          <w:sz w:val="24"/>
          <w:szCs w:val="24"/>
          <w14:ligatures w14:val="none"/>
        </w:rPr>
      </w:pPr>
      <w:r w:rsidRPr="00171CF3">
        <w:rPr>
          <w:rFonts w:ascii="Times New Roman" w:eastAsia="Times New Roman" w:hAnsi="Times New Roman" w:cs="Times New Roman"/>
          <w:noProof/>
          <w:kern w:val="0"/>
          <w:sz w:val="24"/>
          <w:szCs w:val="24"/>
          <w14:ligatures w14:val="none"/>
        </w:rPr>
        <w:tab/>
        <w:t>Masa lemnoasă ce se va recolta nu constituie o recoltă normală (ca la arboretele în producţie), ci un rezultat al acţiunilor preconizate pentru întărirea funcţiilor de protecţie şi reconstrucţie ecologică.</w:t>
      </w:r>
    </w:p>
    <w:p w14:paraId="74A4DAA3" w14:textId="77777777" w:rsidR="004D5D2D" w:rsidRPr="00AC2614" w:rsidRDefault="004D5D2D" w:rsidP="003E064A">
      <w:pPr>
        <w:spacing w:after="0" w:line="240" w:lineRule="auto"/>
        <w:rPr>
          <w:rFonts w:ascii="Times New Roman" w:eastAsia="Times New Roman" w:hAnsi="Times New Roman" w:cs="Times New Roman"/>
          <w:noProof/>
          <w:kern w:val="0"/>
          <w:szCs w:val="24"/>
          <w14:ligatures w14:val="none"/>
        </w:rPr>
      </w:pPr>
    </w:p>
    <w:p w14:paraId="7391FBE9" w14:textId="76C5C43E" w:rsidR="00133142" w:rsidRPr="00AC2614" w:rsidRDefault="00D341D6" w:rsidP="00133142">
      <w:pPr>
        <w:spacing w:after="0" w:line="240" w:lineRule="auto"/>
        <w:jc w:val="center"/>
        <w:rPr>
          <w:rFonts w:ascii="Times New Roman" w:eastAsia="Times New Roman" w:hAnsi="Times New Roman" w:cs="Times New Roman"/>
          <w:b/>
          <w:noProof/>
          <w:kern w:val="0"/>
          <w:sz w:val="24"/>
          <w:szCs w:val="24"/>
          <w:lang w:eastAsia="en-US"/>
          <w14:ligatures w14:val="none"/>
        </w:rPr>
      </w:pPr>
      <w:r w:rsidRPr="00AC2614">
        <w:rPr>
          <w:rFonts w:ascii="Times New Roman" w:eastAsia="Times New Roman" w:hAnsi="Times New Roman" w:cs="Times New Roman"/>
          <w:b/>
          <w:noProof/>
          <w:kern w:val="0"/>
          <w:sz w:val="24"/>
          <w:szCs w:val="24"/>
          <w:lang w:eastAsia="en-US"/>
          <w14:ligatures w14:val="none"/>
        </w:rPr>
        <w:t>3</w:t>
      </w:r>
      <w:r w:rsidR="00DB7F28" w:rsidRPr="00AC2614">
        <w:rPr>
          <w:rFonts w:ascii="Times New Roman" w:eastAsia="Times New Roman" w:hAnsi="Times New Roman" w:cs="Times New Roman"/>
          <w:b/>
          <w:noProof/>
          <w:kern w:val="0"/>
          <w:sz w:val="24"/>
          <w:szCs w:val="24"/>
          <w:lang w:eastAsia="en-US"/>
          <w14:ligatures w14:val="none"/>
        </w:rPr>
        <w:t>.</w:t>
      </w:r>
      <w:r w:rsidR="00A21366" w:rsidRPr="00AC2614">
        <w:rPr>
          <w:rFonts w:ascii="Times New Roman" w:eastAsia="Times New Roman" w:hAnsi="Times New Roman" w:cs="Times New Roman"/>
          <w:b/>
          <w:noProof/>
          <w:kern w:val="0"/>
          <w:sz w:val="24"/>
          <w:szCs w:val="24"/>
          <w:lang w:eastAsia="en-US"/>
          <w14:ligatures w14:val="none"/>
        </w:rPr>
        <w:t>f</w:t>
      </w:r>
      <w:r w:rsidR="00133142" w:rsidRPr="00AC2614">
        <w:rPr>
          <w:rFonts w:ascii="Times New Roman" w:eastAsia="Times New Roman" w:hAnsi="Times New Roman" w:cs="Times New Roman"/>
          <w:b/>
          <w:noProof/>
          <w:kern w:val="0"/>
          <w:sz w:val="24"/>
          <w:szCs w:val="24"/>
          <w:lang w:eastAsia="en-US"/>
          <w14:ligatures w14:val="none"/>
        </w:rPr>
        <w:t>.4.3.</w:t>
      </w:r>
      <w:r w:rsidR="00AC2614" w:rsidRPr="00AC2614">
        <w:rPr>
          <w:rFonts w:ascii="Times New Roman" w:eastAsia="Times New Roman" w:hAnsi="Times New Roman" w:cs="Times New Roman"/>
          <w:b/>
          <w:noProof/>
          <w:kern w:val="0"/>
          <w:sz w:val="24"/>
          <w:szCs w:val="24"/>
          <w:lang w:eastAsia="en-US"/>
          <w14:ligatures w14:val="none"/>
        </w:rPr>
        <w:t>3</w:t>
      </w:r>
      <w:r w:rsidR="00DB7F28" w:rsidRPr="00AC2614">
        <w:rPr>
          <w:rFonts w:ascii="Times New Roman" w:eastAsia="Times New Roman" w:hAnsi="Times New Roman" w:cs="Times New Roman"/>
          <w:b/>
          <w:noProof/>
          <w:kern w:val="0"/>
          <w:sz w:val="24"/>
          <w:szCs w:val="24"/>
          <w:lang w:eastAsia="en-US"/>
          <w14:ligatures w14:val="none"/>
        </w:rPr>
        <w:t>.</w:t>
      </w:r>
      <w:r w:rsidR="00133142" w:rsidRPr="00AC2614">
        <w:rPr>
          <w:rFonts w:ascii="Times New Roman" w:eastAsia="Times New Roman" w:hAnsi="Times New Roman" w:cs="Times New Roman"/>
          <w:b/>
          <w:noProof/>
          <w:kern w:val="0"/>
          <w:sz w:val="24"/>
          <w:szCs w:val="24"/>
          <w:lang w:eastAsia="en-US"/>
          <w14:ligatures w14:val="none"/>
        </w:rPr>
        <w:t xml:space="preserve"> Lucrări de ajutorare a regenerărilor naturale şi de împădurire</w:t>
      </w:r>
    </w:p>
    <w:p w14:paraId="427A1953" w14:textId="77777777" w:rsidR="00133142" w:rsidRPr="00AC2614" w:rsidRDefault="00133142" w:rsidP="00133142">
      <w:pPr>
        <w:spacing w:after="0" w:line="240" w:lineRule="auto"/>
        <w:jc w:val="center"/>
        <w:rPr>
          <w:rFonts w:ascii="Times New Roman" w:eastAsia="Times New Roman" w:hAnsi="Times New Roman" w:cs="Times New Roman"/>
          <w:b/>
          <w:i/>
          <w:noProof/>
          <w:kern w:val="0"/>
          <w:sz w:val="24"/>
          <w:szCs w:val="24"/>
          <w:lang w:eastAsia="en-US"/>
          <w14:ligatures w14:val="none"/>
        </w:rPr>
      </w:pPr>
    </w:p>
    <w:p w14:paraId="612A4C68" w14:textId="77777777" w:rsidR="00133142" w:rsidRPr="00054773" w:rsidRDefault="00133142" w:rsidP="00133142">
      <w:pPr>
        <w:spacing w:after="0" w:line="240" w:lineRule="auto"/>
        <w:rPr>
          <w:rFonts w:ascii="Times New Roman" w:eastAsia="Times New Roman" w:hAnsi="Times New Roman" w:cs="Times New Roman"/>
          <w:noProof/>
          <w:kern w:val="0"/>
          <w:sz w:val="24"/>
          <w:szCs w:val="24"/>
          <w:lang w:eastAsia="en-US"/>
          <w14:ligatures w14:val="none"/>
        </w:rPr>
      </w:pPr>
      <w:r w:rsidRPr="00AC2614">
        <w:rPr>
          <w:rFonts w:ascii="Times New Roman" w:eastAsia="Times New Roman" w:hAnsi="Times New Roman" w:cs="Times New Roman"/>
          <w:noProof/>
          <w:kern w:val="0"/>
          <w:sz w:val="24"/>
          <w:szCs w:val="24"/>
          <w:lang w:eastAsia="en-US"/>
          <w14:ligatures w14:val="none"/>
        </w:rPr>
        <w:tab/>
      </w:r>
      <w:r w:rsidRPr="00054773">
        <w:rPr>
          <w:rFonts w:ascii="Times New Roman" w:eastAsia="Times New Roman" w:hAnsi="Times New Roman" w:cs="Times New Roman"/>
          <w:noProof/>
          <w:kern w:val="0"/>
          <w:sz w:val="24"/>
          <w:szCs w:val="24"/>
          <w:lang w:eastAsia="en-US"/>
          <w14:ligatures w14:val="none"/>
        </w:rPr>
        <w:t>Sunt lucrări de îngrijire şi conducere a arboretelor de la instalarea lor până la închiderea starii de masiv.</w:t>
      </w:r>
    </w:p>
    <w:p w14:paraId="2EC22805" w14:textId="77777777" w:rsidR="00133142" w:rsidRPr="00054773" w:rsidRDefault="00133142" w:rsidP="00133142">
      <w:pPr>
        <w:spacing w:after="0" w:line="240" w:lineRule="auto"/>
        <w:rPr>
          <w:rFonts w:ascii="Times New Roman" w:eastAsia="Times New Roman" w:hAnsi="Times New Roman" w:cs="Times New Roman"/>
          <w:noProof/>
          <w:kern w:val="0"/>
          <w:sz w:val="24"/>
          <w:szCs w:val="24"/>
          <w:lang w:eastAsia="en-US"/>
          <w14:ligatures w14:val="none"/>
        </w:rPr>
      </w:pPr>
      <w:r w:rsidRPr="00054773">
        <w:rPr>
          <w:rFonts w:ascii="Times New Roman" w:eastAsia="Times New Roman" w:hAnsi="Times New Roman" w:cs="Times New Roman"/>
          <w:noProof/>
          <w:kern w:val="0"/>
          <w:sz w:val="24"/>
          <w:szCs w:val="24"/>
          <w:lang w:eastAsia="en-US"/>
          <w14:ligatures w14:val="none"/>
        </w:rPr>
        <w:tab/>
      </w:r>
    </w:p>
    <w:p w14:paraId="6986136B" w14:textId="77777777" w:rsidR="00133142" w:rsidRPr="00054773" w:rsidRDefault="00133142" w:rsidP="00133142">
      <w:pPr>
        <w:spacing w:after="0" w:line="240" w:lineRule="auto"/>
        <w:jc w:val="center"/>
        <w:rPr>
          <w:rFonts w:ascii="Times New Roman" w:eastAsia="Times New Roman" w:hAnsi="Times New Roman" w:cs="Times New Roman"/>
          <w:i/>
          <w:noProof/>
          <w:kern w:val="0"/>
          <w:sz w:val="24"/>
          <w:szCs w:val="24"/>
          <w:lang w:eastAsia="en-US"/>
          <w14:ligatures w14:val="none"/>
        </w:rPr>
      </w:pPr>
      <w:r w:rsidRPr="00054773">
        <w:rPr>
          <w:rFonts w:ascii="Times New Roman" w:eastAsia="Times New Roman" w:hAnsi="Times New Roman" w:cs="Times New Roman"/>
          <w:i/>
          <w:noProof/>
          <w:kern w:val="0"/>
          <w:sz w:val="24"/>
          <w:szCs w:val="24"/>
          <w:lang w:eastAsia="en-US"/>
          <w14:ligatures w14:val="none"/>
        </w:rPr>
        <w:t>Lucrări de ajutorarea regenerărilor naturale şi de împădurire</w:t>
      </w:r>
    </w:p>
    <w:p w14:paraId="57A3D446" w14:textId="77777777" w:rsidR="00133142" w:rsidRPr="00054773" w:rsidRDefault="00133142" w:rsidP="00133142">
      <w:pPr>
        <w:spacing w:after="0" w:line="240" w:lineRule="auto"/>
        <w:rPr>
          <w:rFonts w:ascii="Times New Roman" w:eastAsia="Times New Roman" w:hAnsi="Times New Roman" w:cs="Times New Roman"/>
          <w:i/>
          <w:noProof/>
          <w:kern w:val="0"/>
          <w:sz w:val="24"/>
          <w:szCs w:val="24"/>
          <w:lang w:eastAsia="en-US"/>
          <w14:ligatures w14:val="none"/>
        </w:rPr>
      </w:pPr>
    </w:p>
    <w:p w14:paraId="43136A8E" w14:textId="3D063742" w:rsidR="00133142" w:rsidRPr="00C4388F" w:rsidRDefault="00133142" w:rsidP="00133142">
      <w:pPr>
        <w:spacing w:after="0" w:line="240" w:lineRule="auto"/>
        <w:rPr>
          <w:rFonts w:ascii="Times New Roman" w:eastAsia="Times New Roman" w:hAnsi="Times New Roman" w:cs="Times New Roman"/>
          <w:noProof/>
          <w:kern w:val="0"/>
          <w:szCs w:val="24"/>
          <w:lang w:eastAsia="en-US"/>
          <w14:ligatures w14:val="none"/>
        </w:rPr>
      </w:pPr>
      <w:r w:rsidRPr="00C4388F">
        <w:rPr>
          <w:rFonts w:ascii="Times New Roman" w:eastAsia="Times New Roman" w:hAnsi="Times New Roman" w:cs="Times New Roman"/>
          <w:noProof/>
          <w:kern w:val="0"/>
          <w:szCs w:val="24"/>
          <w:lang w:eastAsia="en-US"/>
          <w14:ligatures w14:val="none"/>
        </w:rPr>
        <w:tab/>
      </w:r>
      <w:r w:rsidRPr="00C4388F">
        <w:rPr>
          <w:rFonts w:ascii="Times New Roman" w:eastAsia="Times New Roman" w:hAnsi="Times New Roman" w:cs="Times New Roman"/>
          <w:noProof/>
          <w:kern w:val="0"/>
          <w:szCs w:val="24"/>
          <w:lang w:eastAsia="en-US"/>
          <w14:ligatures w14:val="none"/>
        </w:rPr>
        <w:tab/>
      </w:r>
      <w:r w:rsidRPr="00C4388F">
        <w:rPr>
          <w:rFonts w:ascii="Times New Roman" w:eastAsia="Times New Roman" w:hAnsi="Times New Roman" w:cs="Times New Roman"/>
          <w:noProof/>
          <w:kern w:val="0"/>
          <w:szCs w:val="24"/>
          <w:lang w:eastAsia="en-US"/>
          <w14:ligatures w14:val="none"/>
        </w:rPr>
        <w:tab/>
      </w:r>
      <w:r w:rsidRPr="00C4388F">
        <w:rPr>
          <w:rFonts w:ascii="Times New Roman" w:eastAsia="Times New Roman" w:hAnsi="Times New Roman" w:cs="Times New Roman"/>
          <w:noProof/>
          <w:kern w:val="0"/>
          <w:szCs w:val="24"/>
          <w:lang w:eastAsia="en-US"/>
          <w14:ligatures w14:val="none"/>
        </w:rPr>
        <w:tab/>
      </w:r>
      <w:r w:rsidRPr="00C4388F">
        <w:rPr>
          <w:rFonts w:ascii="Times New Roman" w:eastAsia="Times New Roman" w:hAnsi="Times New Roman" w:cs="Times New Roman"/>
          <w:noProof/>
          <w:kern w:val="0"/>
          <w:szCs w:val="24"/>
          <w:lang w:eastAsia="en-US"/>
          <w14:ligatures w14:val="none"/>
        </w:rPr>
        <w:tab/>
      </w:r>
      <w:r w:rsidRPr="00C4388F">
        <w:rPr>
          <w:rFonts w:ascii="Times New Roman" w:eastAsia="Times New Roman" w:hAnsi="Times New Roman" w:cs="Times New Roman"/>
          <w:noProof/>
          <w:kern w:val="0"/>
          <w:szCs w:val="24"/>
          <w:lang w:eastAsia="en-US"/>
          <w14:ligatures w14:val="none"/>
        </w:rPr>
        <w:tab/>
      </w:r>
      <w:r w:rsidRPr="00C4388F">
        <w:rPr>
          <w:rFonts w:ascii="Times New Roman" w:eastAsia="Times New Roman" w:hAnsi="Times New Roman" w:cs="Times New Roman"/>
          <w:noProof/>
          <w:kern w:val="0"/>
          <w:szCs w:val="24"/>
          <w:lang w:eastAsia="en-US"/>
          <w14:ligatures w14:val="none"/>
        </w:rPr>
        <w:tab/>
      </w:r>
      <w:r w:rsidRPr="00C4388F">
        <w:rPr>
          <w:rFonts w:ascii="Times New Roman" w:eastAsia="Times New Roman" w:hAnsi="Times New Roman" w:cs="Times New Roman"/>
          <w:noProof/>
          <w:kern w:val="0"/>
          <w:szCs w:val="24"/>
          <w:lang w:eastAsia="en-US"/>
          <w14:ligatures w14:val="none"/>
        </w:rPr>
        <w:tab/>
      </w:r>
      <w:r w:rsidR="00C4388F">
        <w:rPr>
          <w:rFonts w:ascii="Times New Roman" w:eastAsia="Times New Roman" w:hAnsi="Times New Roman" w:cs="Times New Roman"/>
          <w:noProof/>
          <w:kern w:val="0"/>
          <w:szCs w:val="24"/>
          <w:lang w:eastAsia="en-US"/>
          <w14:ligatures w14:val="none"/>
        </w:rPr>
        <w:t xml:space="preserve">                                    </w:t>
      </w:r>
    </w:p>
    <w:p w14:paraId="30230215" w14:textId="77777777" w:rsidR="00054773" w:rsidRDefault="00054773" w:rsidP="00133142">
      <w:pPr>
        <w:spacing w:after="0" w:line="240" w:lineRule="auto"/>
        <w:rPr>
          <w:rFonts w:ascii="Times New Roman" w:eastAsia="Times New Roman" w:hAnsi="Times New Roman" w:cs="Times New Roman"/>
          <w:noProof/>
          <w:kern w:val="0"/>
          <w:sz w:val="24"/>
          <w:szCs w:val="24"/>
          <w:lang w:eastAsia="en-US"/>
          <w14:ligatures w14:val="none"/>
        </w:rPr>
      </w:pPr>
    </w:p>
    <w:p w14:paraId="709CAF53" w14:textId="77777777" w:rsidR="00054773" w:rsidRDefault="00054773" w:rsidP="00133142">
      <w:pPr>
        <w:spacing w:after="0" w:line="240" w:lineRule="auto"/>
        <w:rPr>
          <w:rFonts w:ascii="Times New Roman" w:eastAsia="Times New Roman" w:hAnsi="Times New Roman" w:cs="Times New Roman"/>
          <w:noProof/>
          <w:kern w:val="0"/>
          <w:sz w:val="24"/>
          <w:szCs w:val="24"/>
          <w:lang w:eastAsia="en-US"/>
          <w14:ligatures w14:val="none"/>
        </w:rPr>
      </w:pPr>
    </w:p>
    <w:p w14:paraId="2394B169" w14:textId="127C7ABE" w:rsidR="00C4388F" w:rsidRPr="00054773" w:rsidRDefault="00C4388F" w:rsidP="00133142">
      <w:pPr>
        <w:spacing w:after="0" w:line="240" w:lineRule="auto"/>
        <w:rPr>
          <w:rFonts w:ascii="Times New Roman" w:eastAsia="Times New Roman" w:hAnsi="Times New Roman" w:cs="Times New Roman"/>
          <w:noProof/>
          <w:kern w:val="0"/>
          <w:sz w:val="24"/>
          <w:szCs w:val="24"/>
          <w:lang w:eastAsia="en-US"/>
          <w14:ligatures w14:val="none"/>
        </w:rPr>
      </w:pPr>
      <w:r w:rsidRPr="00054773">
        <w:rPr>
          <w:rFonts w:ascii="Times New Roman" w:eastAsia="Times New Roman" w:hAnsi="Times New Roman" w:cs="Times New Roman"/>
          <w:noProof/>
          <w:kern w:val="0"/>
          <w:sz w:val="24"/>
          <w:szCs w:val="24"/>
          <w:lang w:eastAsia="en-US"/>
          <w14:ligatures w14:val="none"/>
        </w:rPr>
        <w:t xml:space="preserve">U.P.I Mociaru                                                                                                   </w:t>
      </w:r>
      <w:r w:rsidR="00054773">
        <w:rPr>
          <w:rFonts w:ascii="Times New Roman" w:eastAsia="Times New Roman" w:hAnsi="Times New Roman" w:cs="Times New Roman"/>
          <w:noProof/>
          <w:kern w:val="0"/>
          <w:sz w:val="24"/>
          <w:szCs w:val="24"/>
          <w:lang w:eastAsia="en-US"/>
          <w14:ligatures w14:val="none"/>
        </w:rPr>
        <w:t xml:space="preserve">    </w:t>
      </w:r>
      <w:r w:rsidRPr="00054773">
        <w:rPr>
          <w:rFonts w:ascii="Times New Roman" w:eastAsia="Times New Roman" w:hAnsi="Times New Roman" w:cs="Times New Roman"/>
          <w:noProof/>
          <w:kern w:val="0"/>
          <w:sz w:val="24"/>
          <w:szCs w:val="24"/>
          <w:lang w:eastAsia="en-US"/>
          <w14:ligatures w14:val="none"/>
        </w:rPr>
        <w:t xml:space="preserve"> Tabel  nr.3.f.4.3.</w:t>
      </w:r>
      <w:r w:rsidR="00AC2614" w:rsidRPr="00054773">
        <w:rPr>
          <w:rFonts w:ascii="Times New Roman" w:eastAsia="Times New Roman" w:hAnsi="Times New Roman" w:cs="Times New Roman"/>
          <w:noProof/>
          <w:kern w:val="0"/>
          <w:sz w:val="24"/>
          <w:szCs w:val="24"/>
          <w:lang w:eastAsia="en-US"/>
          <w14:ligatures w14:val="none"/>
        </w:rPr>
        <w:t>3</w:t>
      </w:r>
      <w:r w:rsidRPr="00054773">
        <w:rPr>
          <w:rFonts w:ascii="Times New Roman" w:eastAsia="Times New Roman" w:hAnsi="Times New Roman" w:cs="Times New Roman"/>
          <w:noProof/>
          <w:kern w:val="0"/>
          <w:sz w:val="24"/>
          <w:szCs w:val="24"/>
          <w:lang w:eastAsia="en-US"/>
          <w14:ligatures w14:val="none"/>
        </w:rPr>
        <w:t>.1.</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778"/>
        <w:gridCol w:w="7906"/>
        <w:gridCol w:w="1162"/>
      </w:tblGrid>
      <w:tr w:rsidR="00C4388F" w:rsidRPr="00054773" w14:paraId="62241A42" w14:textId="77777777" w:rsidTr="00795E8F">
        <w:trPr>
          <w:tblHeader/>
          <w:jc w:val="center"/>
        </w:trPr>
        <w:tc>
          <w:tcPr>
            <w:tcW w:w="395" w:type="pct"/>
            <w:tcBorders>
              <w:top w:val="double" w:sz="4" w:space="0" w:color="auto"/>
              <w:bottom w:val="single" w:sz="12" w:space="0" w:color="auto"/>
            </w:tcBorders>
            <w:vAlign w:val="center"/>
          </w:tcPr>
          <w:p w14:paraId="67EC4900" w14:textId="7777777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lastRenderedPageBreak/>
              <w:t>Sim-bol</w:t>
            </w:r>
          </w:p>
        </w:tc>
        <w:tc>
          <w:tcPr>
            <w:tcW w:w="4015" w:type="pct"/>
            <w:tcBorders>
              <w:top w:val="double" w:sz="4" w:space="0" w:color="auto"/>
              <w:bottom w:val="single" w:sz="12" w:space="0" w:color="auto"/>
            </w:tcBorders>
            <w:vAlign w:val="center"/>
          </w:tcPr>
          <w:p w14:paraId="6EB96967" w14:textId="2508423E"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 xml:space="preserve">Categoria de lucrări </w:t>
            </w:r>
          </w:p>
        </w:tc>
        <w:tc>
          <w:tcPr>
            <w:tcW w:w="590" w:type="pct"/>
            <w:tcBorders>
              <w:top w:val="double" w:sz="4" w:space="0" w:color="auto"/>
              <w:bottom w:val="single" w:sz="12" w:space="0" w:color="auto"/>
            </w:tcBorders>
            <w:vAlign w:val="center"/>
          </w:tcPr>
          <w:p w14:paraId="5A0D7D8B" w14:textId="540D92F0" w:rsidR="00C4388F" w:rsidRPr="00054773" w:rsidRDefault="00795E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Suprafața</w:t>
            </w:r>
          </w:p>
          <w:p w14:paraId="52961157" w14:textId="7777777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[ha]</w:t>
            </w:r>
          </w:p>
        </w:tc>
      </w:tr>
      <w:tr w:rsidR="00C4388F" w:rsidRPr="00054773" w14:paraId="1DF1CF2F" w14:textId="77777777" w:rsidTr="00795E8F">
        <w:trPr>
          <w:jc w:val="center"/>
        </w:trPr>
        <w:tc>
          <w:tcPr>
            <w:tcW w:w="395" w:type="pct"/>
            <w:tcBorders>
              <w:top w:val="single" w:sz="12" w:space="0" w:color="auto"/>
            </w:tcBorders>
            <w:vAlign w:val="center"/>
          </w:tcPr>
          <w:p w14:paraId="1E104626" w14:textId="77777777" w:rsidR="00C4388F" w:rsidRPr="00054773" w:rsidRDefault="00C4388F" w:rsidP="00C4388F">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A.</w:t>
            </w:r>
          </w:p>
        </w:tc>
        <w:tc>
          <w:tcPr>
            <w:tcW w:w="4015" w:type="pct"/>
            <w:tcBorders>
              <w:top w:val="single" w:sz="12" w:space="0" w:color="auto"/>
            </w:tcBorders>
            <w:vAlign w:val="center"/>
          </w:tcPr>
          <w:p w14:paraId="715FD00E" w14:textId="77777777" w:rsidR="00C4388F" w:rsidRPr="00054773" w:rsidRDefault="00C4388F" w:rsidP="00C4388F">
            <w:pPr>
              <w:spacing w:after="0" w:line="240" w:lineRule="auto"/>
              <w:rPr>
                <w:rFonts w:ascii="Times New Roman" w:eastAsia="Times New Roman" w:hAnsi="Times New Roman" w:cs="Times New Roman"/>
                <w:b/>
                <w:bCs/>
                <w:spacing w:val="-6"/>
                <w:kern w:val="0"/>
                <w:sz w:val="20"/>
                <w:szCs w:val="20"/>
                <w14:ligatures w14:val="none"/>
              </w:rPr>
            </w:pPr>
            <w:r w:rsidRPr="00054773">
              <w:rPr>
                <w:rFonts w:ascii="Times New Roman" w:eastAsia="Times New Roman" w:hAnsi="Times New Roman" w:cs="Times New Roman"/>
                <w:b/>
                <w:bCs/>
                <w:spacing w:val="-6"/>
                <w:kern w:val="0"/>
                <w:sz w:val="20"/>
                <w:szCs w:val="20"/>
                <w14:ligatures w14:val="none"/>
              </w:rPr>
              <w:t>LUCRĂRI  NECESARE  PENTRU  ASIGURAREA  REGENERĂRII  NATURALE</w:t>
            </w:r>
          </w:p>
        </w:tc>
        <w:tc>
          <w:tcPr>
            <w:tcW w:w="590" w:type="pct"/>
            <w:tcBorders>
              <w:top w:val="single" w:sz="12" w:space="0" w:color="auto"/>
            </w:tcBorders>
            <w:shd w:val="clear" w:color="auto" w:fill="auto"/>
            <w:vAlign w:val="center"/>
          </w:tcPr>
          <w:p w14:paraId="03BDA865" w14:textId="77777777" w:rsidR="00C4388F" w:rsidRPr="00054773" w:rsidRDefault="00C4388F" w:rsidP="00C4388F">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220,06</w:t>
            </w:r>
          </w:p>
        </w:tc>
      </w:tr>
      <w:tr w:rsidR="00C4388F" w:rsidRPr="00054773" w14:paraId="1865BB02" w14:textId="77777777" w:rsidTr="00795E8F">
        <w:trPr>
          <w:jc w:val="center"/>
        </w:trPr>
        <w:tc>
          <w:tcPr>
            <w:tcW w:w="395" w:type="pct"/>
            <w:vAlign w:val="center"/>
          </w:tcPr>
          <w:p w14:paraId="60A60328"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A.1.</w:t>
            </w:r>
          </w:p>
        </w:tc>
        <w:tc>
          <w:tcPr>
            <w:tcW w:w="4015" w:type="pct"/>
            <w:vAlign w:val="center"/>
          </w:tcPr>
          <w:p w14:paraId="5BD40180"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Lucrări  de  ajutorare  a  regenerării  naturale</w:t>
            </w:r>
          </w:p>
        </w:tc>
        <w:tc>
          <w:tcPr>
            <w:tcW w:w="590" w:type="pct"/>
            <w:shd w:val="clear" w:color="auto" w:fill="auto"/>
            <w:vAlign w:val="center"/>
          </w:tcPr>
          <w:p w14:paraId="6F4A81E2"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86,02</w:t>
            </w:r>
          </w:p>
        </w:tc>
      </w:tr>
      <w:tr w:rsidR="00C4388F" w:rsidRPr="00054773" w14:paraId="43478E1B" w14:textId="77777777" w:rsidTr="00795E8F">
        <w:trPr>
          <w:jc w:val="center"/>
        </w:trPr>
        <w:tc>
          <w:tcPr>
            <w:tcW w:w="395" w:type="pct"/>
            <w:vAlign w:val="center"/>
          </w:tcPr>
          <w:p w14:paraId="11C3F19A"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A.1.4.</w:t>
            </w:r>
          </w:p>
        </w:tc>
        <w:tc>
          <w:tcPr>
            <w:tcW w:w="4015" w:type="pct"/>
            <w:vAlign w:val="center"/>
          </w:tcPr>
          <w:p w14:paraId="25186B6D"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Mobilizarea solului</w:t>
            </w:r>
          </w:p>
        </w:tc>
        <w:tc>
          <w:tcPr>
            <w:tcW w:w="590" w:type="pct"/>
            <w:shd w:val="clear" w:color="auto" w:fill="auto"/>
            <w:vAlign w:val="center"/>
          </w:tcPr>
          <w:p w14:paraId="34DDFD34"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41,34</w:t>
            </w:r>
          </w:p>
        </w:tc>
      </w:tr>
      <w:tr w:rsidR="00C4388F" w:rsidRPr="00054773" w14:paraId="15C97637" w14:textId="77777777" w:rsidTr="00795E8F">
        <w:trPr>
          <w:jc w:val="center"/>
        </w:trPr>
        <w:tc>
          <w:tcPr>
            <w:tcW w:w="395" w:type="pct"/>
            <w:vAlign w:val="center"/>
          </w:tcPr>
          <w:p w14:paraId="2B236FF6"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A.1.6.</w:t>
            </w:r>
          </w:p>
        </w:tc>
        <w:tc>
          <w:tcPr>
            <w:tcW w:w="4015" w:type="pct"/>
            <w:vAlign w:val="center"/>
          </w:tcPr>
          <w:p w14:paraId="098AF528" w14:textId="3081CE29"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Extragerea  semințișului  și  tineretului  neutilizabil  preexistent</w:t>
            </w:r>
          </w:p>
        </w:tc>
        <w:tc>
          <w:tcPr>
            <w:tcW w:w="590" w:type="pct"/>
            <w:shd w:val="clear" w:color="auto" w:fill="auto"/>
            <w:vAlign w:val="center"/>
          </w:tcPr>
          <w:p w14:paraId="32EBA944"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44,68</w:t>
            </w:r>
          </w:p>
        </w:tc>
      </w:tr>
      <w:tr w:rsidR="00C4388F" w:rsidRPr="00054773" w14:paraId="0279EBD7" w14:textId="77777777" w:rsidTr="00795E8F">
        <w:trPr>
          <w:jc w:val="center"/>
        </w:trPr>
        <w:tc>
          <w:tcPr>
            <w:tcW w:w="395" w:type="pct"/>
            <w:vAlign w:val="center"/>
          </w:tcPr>
          <w:p w14:paraId="6CC8CDA8"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A.2.</w:t>
            </w:r>
          </w:p>
        </w:tc>
        <w:tc>
          <w:tcPr>
            <w:tcW w:w="4015" w:type="pct"/>
            <w:vAlign w:val="center"/>
          </w:tcPr>
          <w:p w14:paraId="6E869047"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 xml:space="preserve">Lucrări  de  îngrijire  a  regenerării  naturale </w:t>
            </w:r>
          </w:p>
        </w:tc>
        <w:tc>
          <w:tcPr>
            <w:tcW w:w="590" w:type="pct"/>
            <w:shd w:val="clear" w:color="auto" w:fill="auto"/>
            <w:vAlign w:val="center"/>
          </w:tcPr>
          <w:p w14:paraId="3B59E383"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134,04</w:t>
            </w:r>
          </w:p>
        </w:tc>
      </w:tr>
      <w:tr w:rsidR="00C4388F" w:rsidRPr="00054773" w14:paraId="4755EC67" w14:textId="77777777" w:rsidTr="00795E8F">
        <w:trPr>
          <w:jc w:val="center"/>
        </w:trPr>
        <w:tc>
          <w:tcPr>
            <w:tcW w:w="395" w:type="pct"/>
            <w:vAlign w:val="center"/>
          </w:tcPr>
          <w:p w14:paraId="1A594304"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A.2.1.</w:t>
            </w:r>
          </w:p>
        </w:tc>
        <w:tc>
          <w:tcPr>
            <w:tcW w:w="4015" w:type="pct"/>
            <w:vAlign w:val="center"/>
          </w:tcPr>
          <w:p w14:paraId="6D6CB4DD" w14:textId="5D00ED48"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Receparea  semințișurilor  sau  tinereturilor  vătămate</w:t>
            </w:r>
          </w:p>
        </w:tc>
        <w:tc>
          <w:tcPr>
            <w:tcW w:w="590" w:type="pct"/>
            <w:shd w:val="clear" w:color="auto" w:fill="auto"/>
            <w:vAlign w:val="center"/>
          </w:tcPr>
          <w:p w14:paraId="7E636CE8"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44,68</w:t>
            </w:r>
          </w:p>
        </w:tc>
      </w:tr>
      <w:tr w:rsidR="00C4388F" w:rsidRPr="00054773" w14:paraId="7827713E" w14:textId="77777777" w:rsidTr="00795E8F">
        <w:trPr>
          <w:jc w:val="center"/>
        </w:trPr>
        <w:tc>
          <w:tcPr>
            <w:tcW w:w="395" w:type="pct"/>
            <w:tcBorders>
              <w:bottom w:val="double" w:sz="4" w:space="0" w:color="auto"/>
            </w:tcBorders>
            <w:vAlign w:val="center"/>
          </w:tcPr>
          <w:p w14:paraId="465B0974"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A.2.2.</w:t>
            </w:r>
          </w:p>
        </w:tc>
        <w:tc>
          <w:tcPr>
            <w:tcW w:w="4015" w:type="pct"/>
            <w:tcBorders>
              <w:bottom w:val="double" w:sz="4" w:space="0" w:color="auto"/>
            </w:tcBorders>
            <w:vAlign w:val="center"/>
          </w:tcPr>
          <w:p w14:paraId="2D867F68" w14:textId="01431F8C"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Descopleşirea semințișurilor</w:t>
            </w:r>
          </w:p>
        </w:tc>
        <w:tc>
          <w:tcPr>
            <w:tcW w:w="590" w:type="pct"/>
            <w:tcBorders>
              <w:bottom w:val="double" w:sz="4" w:space="0" w:color="auto"/>
            </w:tcBorders>
            <w:shd w:val="clear" w:color="auto" w:fill="auto"/>
            <w:vAlign w:val="center"/>
          </w:tcPr>
          <w:p w14:paraId="1BD29193"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89,36</w:t>
            </w:r>
          </w:p>
        </w:tc>
      </w:tr>
      <w:tr w:rsidR="00C4388F" w:rsidRPr="00054773" w14:paraId="42BB3768" w14:textId="77777777" w:rsidTr="00795E8F">
        <w:trPr>
          <w:jc w:val="center"/>
        </w:trPr>
        <w:tc>
          <w:tcPr>
            <w:tcW w:w="395" w:type="pct"/>
            <w:tcBorders>
              <w:top w:val="double" w:sz="4" w:space="0" w:color="auto"/>
              <w:bottom w:val="single" w:sz="4" w:space="0" w:color="auto"/>
            </w:tcBorders>
            <w:vAlign w:val="center"/>
          </w:tcPr>
          <w:p w14:paraId="1C30443F" w14:textId="77777777" w:rsidR="00C4388F" w:rsidRPr="00054773" w:rsidRDefault="00C4388F" w:rsidP="00C4388F">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B.</w:t>
            </w:r>
          </w:p>
        </w:tc>
        <w:tc>
          <w:tcPr>
            <w:tcW w:w="4015" w:type="pct"/>
            <w:tcBorders>
              <w:top w:val="double" w:sz="4" w:space="0" w:color="auto"/>
              <w:bottom w:val="single" w:sz="4" w:space="0" w:color="auto"/>
            </w:tcBorders>
            <w:vAlign w:val="center"/>
          </w:tcPr>
          <w:p w14:paraId="02B6EDF2" w14:textId="77777777" w:rsidR="00C4388F" w:rsidRPr="00054773" w:rsidRDefault="00C4388F" w:rsidP="00C4388F">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LUCRĂRI  DE  REGENERARE</w:t>
            </w:r>
          </w:p>
        </w:tc>
        <w:tc>
          <w:tcPr>
            <w:tcW w:w="590" w:type="pct"/>
            <w:tcBorders>
              <w:top w:val="double" w:sz="4" w:space="0" w:color="auto"/>
              <w:bottom w:val="single" w:sz="4" w:space="0" w:color="auto"/>
            </w:tcBorders>
            <w:shd w:val="clear" w:color="auto" w:fill="auto"/>
            <w:vAlign w:val="center"/>
          </w:tcPr>
          <w:p w14:paraId="3ED31436" w14:textId="77777777" w:rsidR="00C4388F" w:rsidRPr="00054773" w:rsidRDefault="00C4388F" w:rsidP="00C4388F">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45,36</w:t>
            </w:r>
          </w:p>
        </w:tc>
      </w:tr>
      <w:tr w:rsidR="00C4388F" w:rsidRPr="00054773" w14:paraId="6FA7140F" w14:textId="77777777" w:rsidTr="00795E8F">
        <w:trPr>
          <w:jc w:val="center"/>
        </w:trPr>
        <w:tc>
          <w:tcPr>
            <w:tcW w:w="395" w:type="pct"/>
            <w:tcBorders>
              <w:top w:val="single" w:sz="4" w:space="0" w:color="auto"/>
              <w:bottom w:val="single" w:sz="4" w:space="0" w:color="auto"/>
            </w:tcBorders>
            <w:vAlign w:val="center"/>
          </w:tcPr>
          <w:p w14:paraId="23496ED1"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B.1.</w:t>
            </w:r>
          </w:p>
        </w:tc>
        <w:tc>
          <w:tcPr>
            <w:tcW w:w="4015" w:type="pct"/>
            <w:tcBorders>
              <w:top w:val="single" w:sz="4" w:space="0" w:color="auto"/>
              <w:bottom w:val="single" w:sz="4" w:space="0" w:color="auto"/>
            </w:tcBorders>
            <w:vAlign w:val="center"/>
          </w:tcPr>
          <w:p w14:paraId="532D2031"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terenuri  goale  din  fondul  forestier</w:t>
            </w:r>
          </w:p>
        </w:tc>
        <w:tc>
          <w:tcPr>
            <w:tcW w:w="590" w:type="pct"/>
            <w:tcBorders>
              <w:top w:val="single" w:sz="4" w:space="0" w:color="auto"/>
              <w:bottom w:val="single" w:sz="4" w:space="0" w:color="auto"/>
            </w:tcBorders>
            <w:shd w:val="clear" w:color="auto" w:fill="auto"/>
            <w:vAlign w:val="center"/>
          </w:tcPr>
          <w:p w14:paraId="0538D098"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8,83</w:t>
            </w:r>
          </w:p>
        </w:tc>
      </w:tr>
      <w:tr w:rsidR="00C4388F" w:rsidRPr="00054773" w14:paraId="07141AE8" w14:textId="77777777" w:rsidTr="00795E8F">
        <w:trPr>
          <w:jc w:val="center"/>
        </w:trPr>
        <w:tc>
          <w:tcPr>
            <w:tcW w:w="395" w:type="pct"/>
            <w:tcBorders>
              <w:top w:val="single" w:sz="4" w:space="0" w:color="auto"/>
              <w:bottom w:val="single" w:sz="4" w:space="0" w:color="auto"/>
            </w:tcBorders>
            <w:vAlign w:val="center"/>
          </w:tcPr>
          <w:p w14:paraId="77B9702B"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B.1.3.</w:t>
            </w:r>
          </w:p>
        </w:tc>
        <w:tc>
          <w:tcPr>
            <w:tcW w:w="4015" w:type="pct"/>
            <w:tcBorders>
              <w:top w:val="single" w:sz="4" w:space="0" w:color="auto"/>
              <w:bottom w:val="single" w:sz="4" w:space="0" w:color="auto"/>
            </w:tcBorders>
            <w:vAlign w:val="center"/>
          </w:tcPr>
          <w:p w14:paraId="2011110B" w14:textId="23ABF750"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în terenuri dezgolite prin calamități naturale (incendii, doborâturi de vânt sau zăpadă, uscare etc.)</w:t>
            </w:r>
          </w:p>
        </w:tc>
        <w:tc>
          <w:tcPr>
            <w:tcW w:w="590" w:type="pct"/>
            <w:tcBorders>
              <w:top w:val="single" w:sz="4" w:space="0" w:color="auto"/>
              <w:bottom w:val="single" w:sz="4" w:space="0" w:color="auto"/>
            </w:tcBorders>
            <w:shd w:val="clear" w:color="auto" w:fill="auto"/>
            <w:vAlign w:val="center"/>
          </w:tcPr>
          <w:p w14:paraId="49C78A5E"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8,83</w:t>
            </w:r>
          </w:p>
        </w:tc>
      </w:tr>
      <w:tr w:rsidR="00C4388F" w:rsidRPr="00054773" w14:paraId="05D7E62A" w14:textId="77777777" w:rsidTr="00795E8F">
        <w:trPr>
          <w:jc w:val="center"/>
        </w:trPr>
        <w:tc>
          <w:tcPr>
            <w:tcW w:w="395" w:type="pct"/>
            <w:tcBorders>
              <w:top w:val="single" w:sz="4" w:space="0" w:color="auto"/>
              <w:bottom w:val="single" w:sz="4" w:space="0" w:color="auto"/>
            </w:tcBorders>
            <w:vAlign w:val="center"/>
          </w:tcPr>
          <w:p w14:paraId="2958F932"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B.2.</w:t>
            </w:r>
          </w:p>
        </w:tc>
        <w:tc>
          <w:tcPr>
            <w:tcW w:w="4015" w:type="pct"/>
            <w:tcBorders>
              <w:top w:val="single" w:sz="4" w:space="0" w:color="auto"/>
              <w:bottom w:val="single" w:sz="4" w:space="0" w:color="auto"/>
            </w:tcBorders>
            <w:vAlign w:val="center"/>
          </w:tcPr>
          <w:p w14:paraId="555CAE82" w14:textId="605B0F0E"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suprafețe  parcurse  sau  prevăzute  a  fi  parcurse cu  tăieri  de  regenerare</w:t>
            </w:r>
          </w:p>
        </w:tc>
        <w:tc>
          <w:tcPr>
            <w:tcW w:w="590" w:type="pct"/>
            <w:tcBorders>
              <w:top w:val="single" w:sz="4" w:space="0" w:color="auto"/>
              <w:bottom w:val="single" w:sz="4" w:space="0" w:color="auto"/>
            </w:tcBorders>
            <w:shd w:val="clear" w:color="auto" w:fill="auto"/>
            <w:vAlign w:val="center"/>
          </w:tcPr>
          <w:p w14:paraId="5F9F85AB"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35,55</w:t>
            </w:r>
          </w:p>
        </w:tc>
      </w:tr>
      <w:tr w:rsidR="00C4388F" w:rsidRPr="00054773" w14:paraId="07FB5E7C" w14:textId="77777777" w:rsidTr="00795E8F">
        <w:trPr>
          <w:jc w:val="center"/>
        </w:trPr>
        <w:tc>
          <w:tcPr>
            <w:tcW w:w="395" w:type="pct"/>
            <w:tcBorders>
              <w:top w:val="single" w:sz="4" w:space="0" w:color="auto"/>
              <w:bottom w:val="single" w:sz="4" w:space="0" w:color="auto"/>
            </w:tcBorders>
            <w:vAlign w:val="center"/>
          </w:tcPr>
          <w:p w14:paraId="46A58218"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B.2.3.</w:t>
            </w:r>
          </w:p>
        </w:tc>
        <w:tc>
          <w:tcPr>
            <w:tcW w:w="4015" w:type="pct"/>
            <w:tcBorders>
              <w:top w:val="single" w:sz="4" w:space="0" w:color="auto"/>
              <w:bottom w:val="single" w:sz="4" w:space="0" w:color="auto"/>
            </w:tcBorders>
            <w:vAlign w:val="center"/>
          </w:tcPr>
          <w:p w14:paraId="567CAC55"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progresive</w:t>
            </w:r>
          </w:p>
        </w:tc>
        <w:tc>
          <w:tcPr>
            <w:tcW w:w="590" w:type="pct"/>
            <w:tcBorders>
              <w:top w:val="single" w:sz="4" w:space="0" w:color="auto"/>
              <w:bottom w:val="single" w:sz="4" w:space="0" w:color="auto"/>
            </w:tcBorders>
            <w:shd w:val="clear" w:color="auto" w:fill="auto"/>
            <w:vAlign w:val="center"/>
          </w:tcPr>
          <w:p w14:paraId="07EC1C03"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26,67</w:t>
            </w:r>
          </w:p>
        </w:tc>
      </w:tr>
      <w:tr w:rsidR="00C4388F" w:rsidRPr="00054773" w14:paraId="1340D1C0" w14:textId="77777777" w:rsidTr="00795E8F">
        <w:trPr>
          <w:jc w:val="center"/>
        </w:trPr>
        <w:tc>
          <w:tcPr>
            <w:tcW w:w="395" w:type="pct"/>
            <w:tcBorders>
              <w:top w:val="single" w:sz="4" w:space="0" w:color="auto"/>
              <w:bottom w:val="single" w:sz="4" w:space="0" w:color="auto"/>
            </w:tcBorders>
            <w:vAlign w:val="center"/>
          </w:tcPr>
          <w:p w14:paraId="516461C9"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B.2.4.</w:t>
            </w:r>
          </w:p>
        </w:tc>
        <w:tc>
          <w:tcPr>
            <w:tcW w:w="4015" w:type="pct"/>
            <w:tcBorders>
              <w:top w:val="single" w:sz="4" w:space="0" w:color="auto"/>
              <w:bottom w:val="single" w:sz="4" w:space="0" w:color="auto"/>
            </w:tcBorders>
            <w:vAlign w:val="center"/>
          </w:tcPr>
          <w:p w14:paraId="13083257"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succesive</w:t>
            </w:r>
          </w:p>
        </w:tc>
        <w:tc>
          <w:tcPr>
            <w:tcW w:w="590" w:type="pct"/>
            <w:tcBorders>
              <w:top w:val="single" w:sz="4" w:space="0" w:color="auto"/>
              <w:bottom w:val="single" w:sz="4" w:space="0" w:color="auto"/>
            </w:tcBorders>
            <w:shd w:val="clear" w:color="auto" w:fill="auto"/>
            <w:vAlign w:val="center"/>
          </w:tcPr>
          <w:p w14:paraId="3C7FF0AC"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C4388F" w:rsidRPr="00054773" w14:paraId="65DFC378" w14:textId="77777777" w:rsidTr="00795E8F">
        <w:trPr>
          <w:jc w:val="center"/>
        </w:trPr>
        <w:tc>
          <w:tcPr>
            <w:tcW w:w="395" w:type="pct"/>
            <w:tcBorders>
              <w:top w:val="single" w:sz="4" w:space="0" w:color="auto"/>
              <w:bottom w:val="single" w:sz="4" w:space="0" w:color="auto"/>
            </w:tcBorders>
            <w:vAlign w:val="center"/>
          </w:tcPr>
          <w:p w14:paraId="38BB6F5E"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B.2.5.</w:t>
            </w:r>
          </w:p>
        </w:tc>
        <w:tc>
          <w:tcPr>
            <w:tcW w:w="4015" w:type="pct"/>
            <w:tcBorders>
              <w:top w:val="single" w:sz="4" w:space="0" w:color="auto"/>
              <w:bottom w:val="single" w:sz="4" w:space="0" w:color="auto"/>
            </w:tcBorders>
            <w:vAlign w:val="center"/>
          </w:tcPr>
          <w:p w14:paraId="09AC40F8"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de conservare</w:t>
            </w:r>
          </w:p>
        </w:tc>
        <w:tc>
          <w:tcPr>
            <w:tcW w:w="590" w:type="pct"/>
            <w:tcBorders>
              <w:top w:val="single" w:sz="4" w:space="0" w:color="auto"/>
              <w:bottom w:val="single" w:sz="4" w:space="0" w:color="auto"/>
            </w:tcBorders>
            <w:shd w:val="clear" w:color="auto" w:fill="auto"/>
            <w:vAlign w:val="center"/>
          </w:tcPr>
          <w:p w14:paraId="30451913"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C4388F" w:rsidRPr="00054773" w14:paraId="0253DEC9" w14:textId="77777777" w:rsidTr="00795E8F">
        <w:trPr>
          <w:jc w:val="center"/>
        </w:trPr>
        <w:tc>
          <w:tcPr>
            <w:tcW w:w="395" w:type="pct"/>
            <w:tcBorders>
              <w:top w:val="single" w:sz="4" w:space="0" w:color="auto"/>
              <w:bottom w:val="single" w:sz="4" w:space="0" w:color="auto"/>
            </w:tcBorders>
            <w:vAlign w:val="center"/>
          </w:tcPr>
          <w:p w14:paraId="545ABD11"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B.2.7.</w:t>
            </w:r>
          </w:p>
        </w:tc>
        <w:tc>
          <w:tcPr>
            <w:tcW w:w="4015" w:type="pct"/>
            <w:tcBorders>
              <w:top w:val="single" w:sz="4" w:space="0" w:color="auto"/>
              <w:bottom w:val="single" w:sz="4" w:space="0" w:color="auto"/>
            </w:tcBorders>
            <w:vAlign w:val="center"/>
          </w:tcPr>
          <w:p w14:paraId="38141349"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rase la molid si PLA</w:t>
            </w:r>
          </w:p>
        </w:tc>
        <w:tc>
          <w:tcPr>
            <w:tcW w:w="590" w:type="pct"/>
            <w:tcBorders>
              <w:top w:val="single" w:sz="4" w:space="0" w:color="auto"/>
              <w:bottom w:val="single" w:sz="4" w:space="0" w:color="auto"/>
            </w:tcBorders>
            <w:shd w:val="clear" w:color="auto" w:fill="auto"/>
            <w:vAlign w:val="center"/>
          </w:tcPr>
          <w:p w14:paraId="7534B6C0"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8,88</w:t>
            </w:r>
          </w:p>
        </w:tc>
      </w:tr>
      <w:tr w:rsidR="00C4388F" w:rsidRPr="00054773" w14:paraId="60B9A124" w14:textId="77777777" w:rsidTr="00795E8F">
        <w:trPr>
          <w:jc w:val="center"/>
        </w:trPr>
        <w:tc>
          <w:tcPr>
            <w:tcW w:w="395" w:type="pct"/>
            <w:tcBorders>
              <w:top w:val="single" w:sz="4" w:space="0" w:color="auto"/>
              <w:bottom w:val="single" w:sz="4" w:space="0" w:color="auto"/>
            </w:tcBorders>
            <w:vAlign w:val="center"/>
          </w:tcPr>
          <w:p w14:paraId="66968262"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B.3.</w:t>
            </w:r>
          </w:p>
        </w:tc>
        <w:tc>
          <w:tcPr>
            <w:tcW w:w="4015" w:type="pct"/>
            <w:tcBorders>
              <w:top w:val="single" w:sz="4" w:space="0" w:color="auto"/>
              <w:bottom w:val="single" w:sz="4" w:space="0" w:color="auto"/>
            </w:tcBorders>
            <w:vAlign w:val="center"/>
          </w:tcPr>
          <w:p w14:paraId="3714E0BE" w14:textId="49583A3D"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suprafețe  parcurse  sau  propuse  a  fi  parcurse  cu  tăieri  de înlocuire  a arboratelor  necorespunzătoare</w:t>
            </w:r>
          </w:p>
        </w:tc>
        <w:tc>
          <w:tcPr>
            <w:tcW w:w="590" w:type="pct"/>
            <w:tcBorders>
              <w:top w:val="single" w:sz="4" w:space="0" w:color="auto"/>
              <w:bottom w:val="single" w:sz="4" w:space="0" w:color="auto"/>
            </w:tcBorders>
            <w:shd w:val="clear" w:color="auto" w:fill="auto"/>
            <w:vAlign w:val="center"/>
          </w:tcPr>
          <w:p w14:paraId="36FE9C29"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0,98</w:t>
            </w:r>
          </w:p>
        </w:tc>
      </w:tr>
      <w:tr w:rsidR="00C4388F" w:rsidRPr="00054773" w14:paraId="50AEA6F3" w14:textId="77777777" w:rsidTr="00795E8F">
        <w:trPr>
          <w:jc w:val="center"/>
        </w:trPr>
        <w:tc>
          <w:tcPr>
            <w:tcW w:w="395" w:type="pct"/>
            <w:tcBorders>
              <w:top w:val="single" w:sz="4" w:space="0" w:color="auto"/>
              <w:bottom w:val="double" w:sz="4" w:space="0" w:color="auto"/>
            </w:tcBorders>
            <w:vAlign w:val="center"/>
          </w:tcPr>
          <w:p w14:paraId="4C67D086"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B.3.2.</w:t>
            </w:r>
          </w:p>
        </w:tc>
        <w:tc>
          <w:tcPr>
            <w:tcW w:w="4015" w:type="pct"/>
            <w:tcBorders>
              <w:top w:val="single" w:sz="4" w:space="0" w:color="auto"/>
              <w:bottom w:val="double" w:sz="4" w:space="0" w:color="auto"/>
            </w:tcBorders>
            <w:vAlign w:val="center"/>
          </w:tcPr>
          <w:p w14:paraId="45B7747A" w14:textId="35D8617F"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înlocuirea arboratelor slab productive (refacere)</w:t>
            </w:r>
          </w:p>
        </w:tc>
        <w:tc>
          <w:tcPr>
            <w:tcW w:w="590" w:type="pct"/>
            <w:tcBorders>
              <w:top w:val="single" w:sz="4" w:space="0" w:color="auto"/>
              <w:bottom w:val="double" w:sz="4" w:space="0" w:color="auto"/>
            </w:tcBorders>
            <w:shd w:val="clear" w:color="auto" w:fill="auto"/>
            <w:vAlign w:val="center"/>
          </w:tcPr>
          <w:p w14:paraId="29FC5752"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0,98</w:t>
            </w:r>
          </w:p>
        </w:tc>
      </w:tr>
      <w:tr w:rsidR="00C4388F" w:rsidRPr="00054773" w14:paraId="5BC6DE89" w14:textId="77777777" w:rsidTr="00795E8F">
        <w:trPr>
          <w:jc w:val="center"/>
        </w:trPr>
        <w:tc>
          <w:tcPr>
            <w:tcW w:w="395" w:type="pct"/>
            <w:tcBorders>
              <w:top w:val="double" w:sz="4" w:space="0" w:color="auto"/>
            </w:tcBorders>
            <w:vAlign w:val="center"/>
          </w:tcPr>
          <w:p w14:paraId="5747A107" w14:textId="77777777" w:rsidR="00C4388F" w:rsidRPr="00054773" w:rsidRDefault="00C4388F" w:rsidP="00C4388F">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C.</w:t>
            </w:r>
          </w:p>
        </w:tc>
        <w:tc>
          <w:tcPr>
            <w:tcW w:w="4015" w:type="pct"/>
            <w:tcBorders>
              <w:top w:val="double" w:sz="4" w:space="0" w:color="auto"/>
            </w:tcBorders>
            <w:vAlign w:val="center"/>
          </w:tcPr>
          <w:p w14:paraId="71F960D5" w14:textId="77777777" w:rsidR="00C4388F" w:rsidRPr="00054773" w:rsidRDefault="00C4388F" w:rsidP="00C4388F">
            <w:pPr>
              <w:spacing w:after="0" w:line="240" w:lineRule="auto"/>
              <w:rPr>
                <w:rFonts w:ascii="Times New Roman" w:eastAsia="Times New Roman" w:hAnsi="Times New Roman" w:cs="Times New Roman"/>
                <w:b/>
                <w:bCs/>
                <w:spacing w:val="-6"/>
                <w:kern w:val="0"/>
                <w:sz w:val="20"/>
                <w:szCs w:val="20"/>
                <w14:ligatures w14:val="none"/>
              </w:rPr>
            </w:pPr>
            <w:r w:rsidRPr="00054773">
              <w:rPr>
                <w:rFonts w:ascii="Times New Roman" w:eastAsia="Times New Roman" w:hAnsi="Times New Roman" w:cs="Times New Roman"/>
                <w:b/>
                <w:bCs/>
                <w:spacing w:val="-6"/>
                <w:kern w:val="0"/>
                <w:sz w:val="20"/>
                <w:szCs w:val="20"/>
                <w14:ligatures w14:val="none"/>
              </w:rPr>
              <w:t>COMPLETĂRI  ÎN  ARBORETELE  CARE  NU  AU  ÎNCHIS  STAREA  DE  MASIV</w:t>
            </w:r>
          </w:p>
        </w:tc>
        <w:tc>
          <w:tcPr>
            <w:tcW w:w="590" w:type="pct"/>
            <w:tcBorders>
              <w:top w:val="double" w:sz="4" w:space="0" w:color="auto"/>
            </w:tcBorders>
            <w:shd w:val="clear" w:color="auto" w:fill="auto"/>
            <w:vAlign w:val="center"/>
          </w:tcPr>
          <w:p w14:paraId="0704BCAD" w14:textId="77777777" w:rsidR="00C4388F" w:rsidRPr="00054773" w:rsidRDefault="00C4388F" w:rsidP="00C4388F">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27,48</w:t>
            </w:r>
          </w:p>
        </w:tc>
      </w:tr>
      <w:tr w:rsidR="00C4388F" w:rsidRPr="00054773" w14:paraId="4F18B782" w14:textId="77777777" w:rsidTr="00795E8F">
        <w:trPr>
          <w:jc w:val="center"/>
        </w:trPr>
        <w:tc>
          <w:tcPr>
            <w:tcW w:w="395" w:type="pct"/>
            <w:vAlign w:val="center"/>
          </w:tcPr>
          <w:p w14:paraId="7754159E"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C.1.</w:t>
            </w:r>
          </w:p>
        </w:tc>
        <w:tc>
          <w:tcPr>
            <w:tcW w:w="4015" w:type="pct"/>
            <w:vAlign w:val="center"/>
          </w:tcPr>
          <w:p w14:paraId="6FCE4528" w14:textId="17520720"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Completări  în  arboratele  tinere  existente</w:t>
            </w:r>
          </w:p>
        </w:tc>
        <w:tc>
          <w:tcPr>
            <w:tcW w:w="590" w:type="pct"/>
            <w:shd w:val="clear" w:color="auto" w:fill="auto"/>
            <w:vAlign w:val="center"/>
          </w:tcPr>
          <w:p w14:paraId="57400BFC"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18,41</w:t>
            </w:r>
          </w:p>
        </w:tc>
      </w:tr>
      <w:tr w:rsidR="00C4388F" w:rsidRPr="00054773" w14:paraId="7FA87319" w14:textId="77777777" w:rsidTr="00795E8F">
        <w:trPr>
          <w:jc w:val="center"/>
        </w:trPr>
        <w:tc>
          <w:tcPr>
            <w:tcW w:w="395" w:type="pct"/>
            <w:tcBorders>
              <w:bottom w:val="double" w:sz="4" w:space="0" w:color="auto"/>
            </w:tcBorders>
            <w:vAlign w:val="center"/>
          </w:tcPr>
          <w:p w14:paraId="0244E4D3"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C.2.</w:t>
            </w:r>
          </w:p>
        </w:tc>
        <w:tc>
          <w:tcPr>
            <w:tcW w:w="4015" w:type="pct"/>
            <w:tcBorders>
              <w:bottom w:val="double" w:sz="4" w:space="0" w:color="auto"/>
            </w:tcBorders>
            <w:vAlign w:val="center"/>
          </w:tcPr>
          <w:p w14:paraId="280B2A07" w14:textId="2012020B"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Completări  în  arboratele  nou  create  (20% din B)</w:t>
            </w:r>
          </w:p>
        </w:tc>
        <w:tc>
          <w:tcPr>
            <w:tcW w:w="590" w:type="pct"/>
            <w:tcBorders>
              <w:bottom w:val="double" w:sz="4" w:space="0" w:color="auto"/>
            </w:tcBorders>
            <w:shd w:val="clear" w:color="auto" w:fill="auto"/>
            <w:vAlign w:val="center"/>
          </w:tcPr>
          <w:p w14:paraId="4F580AF0"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9,07</w:t>
            </w:r>
          </w:p>
        </w:tc>
      </w:tr>
      <w:tr w:rsidR="00C4388F" w:rsidRPr="00054773" w14:paraId="206C298C" w14:textId="77777777" w:rsidTr="00795E8F">
        <w:trPr>
          <w:jc w:val="center"/>
        </w:trPr>
        <w:tc>
          <w:tcPr>
            <w:tcW w:w="395" w:type="pct"/>
            <w:tcBorders>
              <w:top w:val="double" w:sz="4" w:space="0" w:color="auto"/>
              <w:bottom w:val="single" w:sz="4" w:space="0" w:color="auto"/>
            </w:tcBorders>
            <w:vAlign w:val="center"/>
          </w:tcPr>
          <w:p w14:paraId="7C548515" w14:textId="77777777" w:rsidR="00C4388F" w:rsidRPr="00054773" w:rsidRDefault="00C4388F" w:rsidP="00C4388F">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D.</w:t>
            </w:r>
          </w:p>
        </w:tc>
        <w:tc>
          <w:tcPr>
            <w:tcW w:w="4015" w:type="pct"/>
            <w:tcBorders>
              <w:top w:val="double" w:sz="4" w:space="0" w:color="auto"/>
              <w:bottom w:val="single" w:sz="4" w:space="0" w:color="auto"/>
            </w:tcBorders>
            <w:vAlign w:val="center"/>
          </w:tcPr>
          <w:p w14:paraId="51827256" w14:textId="77777777" w:rsidR="00C4388F" w:rsidRPr="00054773" w:rsidRDefault="00C4388F" w:rsidP="00C4388F">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ÎNGRIJIREA  CULTURILOR  TINERE</w:t>
            </w:r>
          </w:p>
        </w:tc>
        <w:tc>
          <w:tcPr>
            <w:tcW w:w="590" w:type="pct"/>
            <w:tcBorders>
              <w:top w:val="double" w:sz="4" w:space="0" w:color="auto"/>
              <w:bottom w:val="single" w:sz="4" w:space="0" w:color="auto"/>
            </w:tcBorders>
            <w:shd w:val="clear" w:color="auto" w:fill="auto"/>
            <w:vAlign w:val="center"/>
          </w:tcPr>
          <w:p w14:paraId="146922E3" w14:textId="77777777" w:rsidR="00C4388F" w:rsidRPr="00054773" w:rsidRDefault="00C4388F" w:rsidP="00C4388F">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110,51</w:t>
            </w:r>
          </w:p>
        </w:tc>
      </w:tr>
      <w:tr w:rsidR="00C4388F" w:rsidRPr="00054773" w14:paraId="0A4FECB0" w14:textId="77777777" w:rsidTr="00795E8F">
        <w:trPr>
          <w:jc w:val="center"/>
        </w:trPr>
        <w:tc>
          <w:tcPr>
            <w:tcW w:w="395" w:type="pct"/>
            <w:tcBorders>
              <w:top w:val="single" w:sz="4" w:space="0" w:color="auto"/>
              <w:bottom w:val="single" w:sz="4" w:space="0" w:color="auto"/>
            </w:tcBorders>
            <w:vAlign w:val="center"/>
          </w:tcPr>
          <w:p w14:paraId="7082937B"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D.1.</w:t>
            </w:r>
          </w:p>
        </w:tc>
        <w:tc>
          <w:tcPr>
            <w:tcW w:w="4015" w:type="pct"/>
            <w:tcBorders>
              <w:top w:val="single" w:sz="4" w:space="0" w:color="auto"/>
              <w:bottom w:val="single" w:sz="4" w:space="0" w:color="auto"/>
            </w:tcBorders>
            <w:vAlign w:val="center"/>
          </w:tcPr>
          <w:p w14:paraId="5C60DBA7"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Îngrijirea  culturilor  tinere  existente</w:t>
            </w:r>
          </w:p>
        </w:tc>
        <w:tc>
          <w:tcPr>
            <w:tcW w:w="590" w:type="pct"/>
            <w:tcBorders>
              <w:top w:val="single" w:sz="4" w:space="0" w:color="auto"/>
              <w:bottom w:val="single" w:sz="4" w:space="0" w:color="auto"/>
            </w:tcBorders>
            <w:shd w:val="clear" w:color="auto" w:fill="auto"/>
            <w:vAlign w:val="center"/>
          </w:tcPr>
          <w:p w14:paraId="0AD78D2F"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46,74</w:t>
            </w:r>
          </w:p>
        </w:tc>
      </w:tr>
      <w:tr w:rsidR="00C4388F" w:rsidRPr="00054773" w14:paraId="673D2761" w14:textId="77777777" w:rsidTr="00795E8F">
        <w:trPr>
          <w:jc w:val="center"/>
        </w:trPr>
        <w:tc>
          <w:tcPr>
            <w:tcW w:w="395" w:type="pct"/>
            <w:tcBorders>
              <w:top w:val="single" w:sz="4" w:space="0" w:color="auto"/>
              <w:bottom w:val="double" w:sz="4" w:space="0" w:color="auto"/>
            </w:tcBorders>
            <w:vAlign w:val="center"/>
          </w:tcPr>
          <w:p w14:paraId="3737E0A6"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D.2.</w:t>
            </w:r>
          </w:p>
        </w:tc>
        <w:tc>
          <w:tcPr>
            <w:tcW w:w="4015" w:type="pct"/>
            <w:tcBorders>
              <w:top w:val="single" w:sz="4" w:space="0" w:color="auto"/>
              <w:bottom w:val="double" w:sz="4" w:space="0" w:color="auto"/>
            </w:tcBorders>
            <w:vAlign w:val="center"/>
          </w:tcPr>
          <w:p w14:paraId="75B2096F" w14:textId="0D17895C" w:rsidR="00C4388F" w:rsidRPr="00054773" w:rsidRDefault="00C4388F" w:rsidP="00C4388F">
            <w:pPr>
              <w:spacing w:after="0" w:line="240" w:lineRule="auto"/>
              <w:jc w:val="both"/>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 xml:space="preserve">Îngrijirea  culturilor  tinere  nou  create  </w:t>
            </w:r>
            <w:r w:rsidR="0050698A" w:rsidRPr="00054773">
              <w:rPr>
                <w:rFonts w:ascii="Times New Roman" w:eastAsia="Times New Roman" w:hAnsi="Times New Roman" w:cs="Times New Roman"/>
                <w:b/>
                <w:bCs/>
                <w:i/>
                <w:iCs/>
                <w:kern w:val="0"/>
                <w:sz w:val="20"/>
                <w:szCs w:val="20"/>
                <w14:ligatures w14:val="none"/>
              </w:rPr>
              <w:t>și</w:t>
            </w:r>
            <w:r w:rsidRPr="00054773">
              <w:rPr>
                <w:rFonts w:ascii="Times New Roman" w:eastAsia="Times New Roman" w:hAnsi="Times New Roman" w:cs="Times New Roman"/>
                <w:b/>
                <w:bCs/>
                <w:i/>
                <w:iCs/>
                <w:kern w:val="0"/>
                <w:sz w:val="20"/>
                <w:szCs w:val="20"/>
                <w14:ligatures w14:val="none"/>
              </w:rPr>
              <w:t xml:space="preserve">  a  celor  instalate  în  actuala  clasă  de  regenerare</w:t>
            </w:r>
          </w:p>
        </w:tc>
        <w:tc>
          <w:tcPr>
            <w:tcW w:w="590" w:type="pct"/>
            <w:tcBorders>
              <w:top w:val="single" w:sz="4" w:space="0" w:color="auto"/>
              <w:bottom w:val="double" w:sz="4" w:space="0" w:color="auto"/>
            </w:tcBorders>
            <w:shd w:val="clear" w:color="auto" w:fill="auto"/>
            <w:vAlign w:val="center"/>
          </w:tcPr>
          <w:p w14:paraId="4A20CBF4"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63,67</w:t>
            </w:r>
          </w:p>
        </w:tc>
      </w:tr>
    </w:tbl>
    <w:p w14:paraId="2006D28E" w14:textId="77777777" w:rsidR="00C4388F" w:rsidRDefault="00C4388F"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758F9FE9" w14:textId="77777777" w:rsidR="00C4388F" w:rsidRDefault="00C4388F"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0FF3CA19" w14:textId="77777777" w:rsidR="00C4388F" w:rsidRDefault="00C4388F"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18097557" w14:textId="77777777" w:rsidR="00C4388F" w:rsidRDefault="00C4388F"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6F532E9D" w14:textId="77777777" w:rsidR="00C4388F" w:rsidRDefault="00C4388F"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021DF35D" w14:textId="77777777" w:rsidR="00C4388F" w:rsidRDefault="00C4388F"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7A0F0774" w14:textId="77777777" w:rsidR="00C4388F" w:rsidRDefault="00C4388F"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34C0B70B" w14:textId="5D5375C4" w:rsidR="00C4388F" w:rsidRPr="00795E8F" w:rsidRDefault="00C4388F" w:rsidP="00133142">
      <w:pPr>
        <w:spacing w:after="0" w:line="240" w:lineRule="auto"/>
        <w:rPr>
          <w:rFonts w:ascii="Times New Roman" w:eastAsia="Times New Roman" w:hAnsi="Times New Roman" w:cs="Times New Roman"/>
          <w:noProof/>
          <w:kern w:val="0"/>
          <w:sz w:val="24"/>
          <w:szCs w:val="24"/>
          <w:lang w:eastAsia="en-US"/>
          <w14:ligatures w14:val="none"/>
        </w:rPr>
      </w:pPr>
      <w:r w:rsidRPr="00795E8F">
        <w:rPr>
          <w:rFonts w:ascii="Times New Roman" w:eastAsia="Times New Roman" w:hAnsi="Times New Roman" w:cs="Times New Roman"/>
          <w:noProof/>
          <w:kern w:val="0"/>
          <w:sz w:val="24"/>
          <w:szCs w:val="24"/>
          <w:lang w:eastAsia="en-US"/>
          <w14:ligatures w14:val="none"/>
        </w:rPr>
        <w:t>U.P.III Lepșa-Macradău</w:t>
      </w:r>
      <w:r w:rsidR="00054773">
        <w:rPr>
          <w:rFonts w:ascii="Times New Roman" w:eastAsia="Times New Roman" w:hAnsi="Times New Roman" w:cs="Times New Roman"/>
          <w:noProof/>
          <w:kern w:val="0"/>
          <w:sz w:val="24"/>
          <w:szCs w:val="24"/>
          <w:lang w:eastAsia="en-US"/>
          <w14:ligatures w14:val="none"/>
        </w:rPr>
        <w:t xml:space="preserve">                                                                            </w:t>
      </w:r>
      <w:r w:rsidR="00BE7E64">
        <w:rPr>
          <w:rFonts w:ascii="Times New Roman" w:eastAsia="Times New Roman" w:hAnsi="Times New Roman" w:cs="Times New Roman"/>
          <w:noProof/>
          <w:kern w:val="0"/>
          <w:sz w:val="24"/>
          <w:szCs w:val="24"/>
          <w:lang w:eastAsia="en-US"/>
          <w14:ligatures w14:val="none"/>
        </w:rPr>
        <w:t xml:space="preserve">         </w:t>
      </w:r>
      <w:r w:rsidR="00054773">
        <w:rPr>
          <w:rFonts w:ascii="Times New Roman" w:eastAsia="Times New Roman" w:hAnsi="Times New Roman" w:cs="Times New Roman"/>
          <w:noProof/>
          <w:kern w:val="0"/>
          <w:sz w:val="24"/>
          <w:szCs w:val="24"/>
          <w:lang w:eastAsia="en-US"/>
          <w14:ligatures w14:val="none"/>
        </w:rPr>
        <w:t xml:space="preserve"> Tabel nr.3.f</w:t>
      </w:r>
      <w:r w:rsidR="00BE7E64">
        <w:rPr>
          <w:rFonts w:ascii="Times New Roman" w:eastAsia="Times New Roman" w:hAnsi="Times New Roman" w:cs="Times New Roman"/>
          <w:noProof/>
          <w:kern w:val="0"/>
          <w:sz w:val="24"/>
          <w:szCs w:val="24"/>
          <w:lang w:eastAsia="en-US"/>
          <w14:ligatures w14:val="none"/>
        </w:rPr>
        <w:t>.4.3.3.2.</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880"/>
        <w:gridCol w:w="7808"/>
        <w:gridCol w:w="1158"/>
      </w:tblGrid>
      <w:tr w:rsidR="00C4388F" w:rsidRPr="00054773" w14:paraId="5B2CFFD5" w14:textId="77777777" w:rsidTr="00054773">
        <w:trPr>
          <w:tblHeader/>
          <w:jc w:val="center"/>
        </w:trPr>
        <w:tc>
          <w:tcPr>
            <w:tcW w:w="447" w:type="pct"/>
            <w:tcBorders>
              <w:top w:val="double" w:sz="4" w:space="0" w:color="auto"/>
              <w:bottom w:val="single" w:sz="12" w:space="0" w:color="auto"/>
            </w:tcBorders>
            <w:vAlign w:val="center"/>
          </w:tcPr>
          <w:p w14:paraId="06F3AEB2" w14:textId="7777777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Sim-bol</w:t>
            </w:r>
          </w:p>
        </w:tc>
        <w:tc>
          <w:tcPr>
            <w:tcW w:w="3965" w:type="pct"/>
            <w:tcBorders>
              <w:top w:val="double" w:sz="4" w:space="0" w:color="auto"/>
              <w:bottom w:val="single" w:sz="12" w:space="0" w:color="auto"/>
            </w:tcBorders>
            <w:vAlign w:val="center"/>
          </w:tcPr>
          <w:p w14:paraId="4D81923E" w14:textId="7461E6C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 xml:space="preserve">Categoria de lucrări </w:t>
            </w:r>
          </w:p>
        </w:tc>
        <w:tc>
          <w:tcPr>
            <w:tcW w:w="588" w:type="pct"/>
            <w:tcBorders>
              <w:top w:val="double" w:sz="4" w:space="0" w:color="auto"/>
              <w:bottom w:val="single" w:sz="12" w:space="0" w:color="auto"/>
            </w:tcBorders>
            <w:vAlign w:val="center"/>
          </w:tcPr>
          <w:p w14:paraId="7ED43B79" w14:textId="228BEBCD"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Suprafața</w:t>
            </w:r>
          </w:p>
          <w:p w14:paraId="2EFA80D4" w14:textId="7777777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[ha]</w:t>
            </w:r>
          </w:p>
        </w:tc>
      </w:tr>
      <w:tr w:rsidR="00C4388F" w:rsidRPr="00054773" w14:paraId="505851BA" w14:textId="77777777" w:rsidTr="00054773">
        <w:trPr>
          <w:jc w:val="center"/>
        </w:trPr>
        <w:tc>
          <w:tcPr>
            <w:tcW w:w="447" w:type="pct"/>
            <w:tcBorders>
              <w:top w:val="single" w:sz="12" w:space="0" w:color="auto"/>
            </w:tcBorders>
            <w:vAlign w:val="center"/>
          </w:tcPr>
          <w:p w14:paraId="685F7EC5" w14:textId="7777777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A.</w:t>
            </w:r>
          </w:p>
        </w:tc>
        <w:tc>
          <w:tcPr>
            <w:tcW w:w="3965" w:type="pct"/>
            <w:tcBorders>
              <w:top w:val="single" w:sz="12" w:space="0" w:color="auto"/>
            </w:tcBorders>
            <w:vAlign w:val="center"/>
          </w:tcPr>
          <w:p w14:paraId="328F3717" w14:textId="77777777" w:rsidR="00C4388F" w:rsidRPr="00054773" w:rsidRDefault="00C4388F" w:rsidP="00C4388F">
            <w:pPr>
              <w:spacing w:after="0" w:line="240" w:lineRule="auto"/>
              <w:rPr>
                <w:rFonts w:ascii="Times New Roman" w:eastAsia="Times New Roman" w:hAnsi="Times New Roman" w:cs="Times New Roman"/>
                <w:b/>
                <w:bCs/>
                <w:spacing w:val="-6"/>
                <w:kern w:val="0"/>
                <w:sz w:val="20"/>
                <w:szCs w:val="20"/>
                <w14:ligatures w14:val="none"/>
              </w:rPr>
            </w:pPr>
            <w:r w:rsidRPr="00054773">
              <w:rPr>
                <w:rFonts w:ascii="Times New Roman" w:eastAsia="Times New Roman" w:hAnsi="Times New Roman" w:cs="Times New Roman"/>
                <w:b/>
                <w:bCs/>
                <w:spacing w:val="-6"/>
                <w:kern w:val="0"/>
                <w:sz w:val="20"/>
                <w:szCs w:val="20"/>
                <w14:ligatures w14:val="none"/>
              </w:rPr>
              <w:t>LUCRĂRI  NECESARE  PENTRU  ASIGURAREA  REGENERĂRII  NATURALE</w:t>
            </w:r>
          </w:p>
        </w:tc>
        <w:tc>
          <w:tcPr>
            <w:tcW w:w="588" w:type="pct"/>
            <w:tcBorders>
              <w:top w:val="single" w:sz="12" w:space="0" w:color="auto"/>
            </w:tcBorders>
            <w:shd w:val="clear" w:color="auto" w:fill="auto"/>
            <w:vAlign w:val="center"/>
          </w:tcPr>
          <w:p w14:paraId="3B4139EF" w14:textId="77777777" w:rsidR="00C4388F" w:rsidRPr="00054773" w:rsidRDefault="00C4388F" w:rsidP="00C4388F">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228,39</w:t>
            </w:r>
          </w:p>
        </w:tc>
      </w:tr>
      <w:tr w:rsidR="00C4388F" w:rsidRPr="00054773" w14:paraId="305B53DB" w14:textId="77777777" w:rsidTr="00054773">
        <w:trPr>
          <w:jc w:val="center"/>
        </w:trPr>
        <w:tc>
          <w:tcPr>
            <w:tcW w:w="447" w:type="pct"/>
            <w:vAlign w:val="center"/>
          </w:tcPr>
          <w:p w14:paraId="6744267B"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A.1.</w:t>
            </w:r>
          </w:p>
        </w:tc>
        <w:tc>
          <w:tcPr>
            <w:tcW w:w="3965" w:type="pct"/>
            <w:vAlign w:val="center"/>
          </w:tcPr>
          <w:p w14:paraId="3C853BB0"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Lucrări  de  ajutorare  a  regenerării  naturale</w:t>
            </w:r>
          </w:p>
        </w:tc>
        <w:tc>
          <w:tcPr>
            <w:tcW w:w="588" w:type="pct"/>
            <w:shd w:val="clear" w:color="auto" w:fill="auto"/>
            <w:vAlign w:val="center"/>
          </w:tcPr>
          <w:p w14:paraId="5E4FA434"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78,82</w:t>
            </w:r>
          </w:p>
        </w:tc>
      </w:tr>
      <w:tr w:rsidR="00C4388F" w:rsidRPr="00054773" w14:paraId="2AF167F2" w14:textId="77777777" w:rsidTr="00054773">
        <w:trPr>
          <w:jc w:val="center"/>
        </w:trPr>
        <w:tc>
          <w:tcPr>
            <w:tcW w:w="447" w:type="pct"/>
            <w:vAlign w:val="center"/>
          </w:tcPr>
          <w:p w14:paraId="3AACC0CA"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A.1.4.</w:t>
            </w:r>
          </w:p>
        </w:tc>
        <w:tc>
          <w:tcPr>
            <w:tcW w:w="3965" w:type="pct"/>
            <w:vAlign w:val="center"/>
          </w:tcPr>
          <w:p w14:paraId="106CE31F"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Mobilizarea solului</w:t>
            </w:r>
          </w:p>
        </w:tc>
        <w:tc>
          <w:tcPr>
            <w:tcW w:w="588" w:type="pct"/>
            <w:shd w:val="clear" w:color="auto" w:fill="auto"/>
            <w:vAlign w:val="center"/>
          </w:tcPr>
          <w:p w14:paraId="3C51D8A8"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28,96</w:t>
            </w:r>
          </w:p>
        </w:tc>
      </w:tr>
      <w:tr w:rsidR="00C4388F" w:rsidRPr="00054773" w14:paraId="20A72CD9" w14:textId="77777777" w:rsidTr="00054773">
        <w:trPr>
          <w:jc w:val="center"/>
        </w:trPr>
        <w:tc>
          <w:tcPr>
            <w:tcW w:w="447" w:type="pct"/>
            <w:vAlign w:val="center"/>
          </w:tcPr>
          <w:p w14:paraId="0A2D6A43"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A.1.6.</w:t>
            </w:r>
          </w:p>
        </w:tc>
        <w:tc>
          <w:tcPr>
            <w:tcW w:w="3965" w:type="pct"/>
            <w:vAlign w:val="center"/>
          </w:tcPr>
          <w:p w14:paraId="0B523A6D" w14:textId="627A0A4D"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Extragerea  semințișului  și  tineretului  neutilizabil  preexistent</w:t>
            </w:r>
          </w:p>
        </w:tc>
        <w:tc>
          <w:tcPr>
            <w:tcW w:w="588" w:type="pct"/>
            <w:shd w:val="clear" w:color="auto" w:fill="auto"/>
            <w:vAlign w:val="center"/>
          </w:tcPr>
          <w:p w14:paraId="6C980FE8"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49,86</w:t>
            </w:r>
          </w:p>
        </w:tc>
      </w:tr>
      <w:tr w:rsidR="00C4388F" w:rsidRPr="00054773" w14:paraId="33C058BD" w14:textId="77777777" w:rsidTr="00054773">
        <w:trPr>
          <w:jc w:val="center"/>
        </w:trPr>
        <w:tc>
          <w:tcPr>
            <w:tcW w:w="447" w:type="pct"/>
            <w:vAlign w:val="center"/>
          </w:tcPr>
          <w:p w14:paraId="48703428"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A.2.</w:t>
            </w:r>
          </w:p>
        </w:tc>
        <w:tc>
          <w:tcPr>
            <w:tcW w:w="3965" w:type="pct"/>
            <w:vAlign w:val="center"/>
          </w:tcPr>
          <w:p w14:paraId="138DCCA2"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 xml:space="preserve">Lucrări  de  îngrijire  a  regenerării  naturale </w:t>
            </w:r>
          </w:p>
        </w:tc>
        <w:tc>
          <w:tcPr>
            <w:tcW w:w="588" w:type="pct"/>
            <w:shd w:val="clear" w:color="auto" w:fill="auto"/>
            <w:vAlign w:val="center"/>
          </w:tcPr>
          <w:p w14:paraId="41F01E1F"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149,57</w:t>
            </w:r>
          </w:p>
        </w:tc>
      </w:tr>
      <w:tr w:rsidR="00C4388F" w:rsidRPr="00054773" w14:paraId="23A97F0B" w14:textId="77777777" w:rsidTr="00054773">
        <w:trPr>
          <w:jc w:val="center"/>
        </w:trPr>
        <w:tc>
          <w:tcPr>
            <w:tcW w:w="447" w:type="pct"/>
            <w:vAlign w:val="center"/>
          </w:tcPr>
          <w:p w14:paraId="75191D74"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A.2.1.</w:t>
            </w:r>
          </w:p>
        </w:tc>
        <w:tc>
          <w:tcPr>
            <w:tcW w:w="3965" w:type="pct"/>
            <w:vAlign w:val="center"/>
          </w:tcPr>
          <w:p w14:paraId="5F8BE054" w14:textId="2CF7CC44"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Receparea  semințișurilor  sau  tinereturilor  vătămate</w:t>
            </w:r>
          </w:p>
        </w:tc>
        <w:tc>
          <w:tcPr>
            <w:tcW w:w="588" w:type="pct"/>
            <w:shd w:val="clear" w:color="auto" w:fill="auto"/>
            <w:vAlign w:val="center"/>
          </w:tcPr>
          <w:p w14:paraId="1429D3A8"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49,86</w:t>
            </w:r>
          </w:p>
        </w:tc>
      </w:tr>
      <w:tr w:rsidR="00C4388F" w:rsidRPr="00054773" w14:paraId="67822D35" w14:textId="77777777" w:rsidTr="00054773">
        <w:trPr>
          <w:jc w:val="center"/>
        </w:trPr>
        <w:tc>
          <w:tcPr>
            <w:tcW w:w="447" w:type="pct"/>
            <w:tcBorders>
              <w:bottom w:val="double" w:sz="4" w:space="0" w:color="auto"/>
            </w:tcBorders>
            <w:vAlign w:val="center"/>
          </w:tcPr>
          <w:p w14:paraId="387B8683"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A.2.2.</w:t>
            </w:r>
          </w:p>
        </w:tc>
        <w:tc>
          <w:tcPr>
            <w:tcW w:w="3965" w:type="pct"/>
            <w:tcBorders>
              <w:bottom w:val="double" w:sz="4" w:space="0" w:color="auto"/>
            </w:tcBorders>
            <w:vAlign w:val="center"/>
          </w:tcPr>
          <w:p w14:paraId="75E42E4C" w14:textId="4E72DED8"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Descopleşirea semințișurilor</w:t>
            </w:r>
          </w:p>
        </w:tc>
        <w:tc>
          <w:tcPr>
            <w:tcW w:w="588" w:type="pct"/>
            <w:tcBorders>
              <w:bottom w:val="double" w:sz="4" w:space="0" w:color="auto"/>
            </w:tcBorders>
            <w:shd w:val="clear" w:color="auto" w:fill="auto"/>
            <w:vAlign w:val="center"/>
          </w:tcPr>
          <w:p w14:paraId="4DD10A3A"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99,71</w:t>
            </w:r>
          </w:p>
        </w:tc>
      </w:tr>
      <w:tr w:rsidR="00C4388F" w:rsidRPr="00054773" w14:paraId="05D01566" w14:textId="77777777" w:rsidTr="00054773">
        <w:trPr>
          <w:jc w:val="center"/>
        </w:trPr>
        <w:tc>
          <w:tcPr>
            <w:tcW w:w="447" w:type="pct"/>
            <w:tcBorders>
              <w:top w:val="double" w:sz="4" w:space="0" w:color="auto"/>
              <w:bottom w:val="single" w:sz="4" w:space="0" w:color="auto"/>
            </w:tcBorders>
            <w:vAlign w:val="center"/>
          </w:tcPr>
          <w:p w14:paraId="080D37CE" w14:textId="7777777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B.</w:t>
            </w:r>
          </w:p>
        </w:tc>
        <w:tc>
          <w:tcPr>
            <w:tcW w:w="3965" w:type="pct"/>
            <w:tcBorders>
              <w:top w:val="double" w:sz="4" w:space="0" w:color="auto"/>
              <w:bottom w:val="single" w:sz="4" w:space="0" w:color="auto"/>
            </w:tcBorders>
            <w:vAlign w:val="center"/>
          </w:tcPr>
          <w:p w14:paraId="7E227C60" w14:textId="77777777" w:rsidR="00C4388F" w:rsidRPr="00054773" w:rsidRDefault="00C4388F" w:rsidP="00C4388F">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LUCRĂRI  DE  REGENERARE</w:t>
            </w:r>
          </w:p>
        </w:tc>
        <w:tc>
          <w:tcPr>
            <w:tcW w:w="588" w:type="pct"/>
            <w:tcBorders>
              <w:top w:val="double" w:sz="4" w:space="0" w:color="auto"/>
              <w:bottom w:val="single" w:sz="4" w:space="0" w:color="auto"/>
            </w:tcBorders>
            <w:shd w:val="clear" w:color="auto" w:fill="auto"/>
            <w:vAlign w:val="center"/>
          </w:tcPr>
          <w:p w14:paraId="0C0A64F7" w14:textId="77777777" w:rsidR="00C4388F" w:rsidRPr="00054773" w:rsidRDefault="00C4388F" w:rsidP="00C4388F">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63,44</w:t>
            </w:r>
          </w:p>
        </w:tc>
      </w:tr>
      <w:tr w:rsidR="00C4388F" w:rsidRPr="00054773" w14:paraId="12423227" w14:textId="77777777" w:rsidTr="00054773">
        <w:trPr>
          <w:jc w:val="center"/>
        </w:trPr>
        <w:tc>
          <w:tcPr>
            <w:tcW w:w="447" w:type="pct"/>
            <w:tcBorders>
              <w:top w:val="single" w:sz="4" w:space="0" w:color="auto"/>
              <w:bottom w:val="single" w:sz="4" w:space="0" w:color="auto"/>
            </w:tcBorders>
            <w:vAlign w:val="center"/>
          </w:tcPr>
          <w:p w14:paraId="1AD1B057"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B.1.</w:t>
            </w:r>
          </w:p>
        </w:tc>
        <w:tc>
          <w:tcPr>
            <w:tcW w:w="3965" w:type="pct"/>
            <w:tcBorders>
              <w:top w:val="single" w:sz="4" w:space="0" w:color="auto"/>
              <w:bottom w:val="single" w:sz="4" w:space="0" w:color="auto"/>
            </w:tcBorders>
            <w:vAlign w:val="center"/>
          </w:tcPr>
          <w:p w14:paraId="7966BB9D"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terenuri  goale  din  fondul  forestier</w:t>
            </w:r>
          </w:p>
        </w:tc>
        <w:tc>
          <w:tcPr>
            <w:tcW w:w="588" w:type="pct"/>
            <w:tcBorders>
              <w:top w:val="single" w:sz="4" w:space="0" w:color="auto"/>
              <w:bottom w:val="single" w:sz="4" w:space="0" w:color="auto"/>
            </w:tcBorders>
            <w:shd w:val="clear" w:color="auto" w:fill="auto"/>
            <w:vAlign w:val="center"/>
          </w:tcPr>
          <w:p w14:paraId="75387735"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w:t>
            </w:r>
          </w:p>
        </w:tc>
      </w:tr>
      <w:tr w:rsidR="00C4388F" w:rsidRPr="00054773" w14:paraId="6469ED76" w14:textId="77777777" w:rsidTr="00054773">
        <w:trPr>
          <w:jc w:val="center"/>
        </w:trPr>
        <w:tc>
          <w:tcPr>
            <w:tcW w:w="447" w:type="pct"/>
            <w:tcBorders>
              <w:top w:val="single" w:sz="4" w:space="0" w:color="auto"/>
              <w:bottom w:val="single" w:sz="4" w:space="0" w:color="auto"/>
            </w:tcBorders>
            <w:vAlign w:val="center"/>
          </w:tcPr>
          <w:p w14:paraId="108ACC6D"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B.1.3.</w:t>
            </w:r>
          </w:p>
        </w:tc>
        <w:tc>
          <w:tcPr>
            <w:tcW w:w="3965" w:type="pct"/>
            <w:tcBorders>
              <w:top w:val="single" w:sz="4" w:space="0" w:color="auto"/>
              <w:bottom w:val="single" w:sz="4" w:space="0" w:color="auto"/>
            </w:tcBorders>
            <w:vAlign w:val="center"/>
          </w:tcPr>
          <w:p w14:paraId="37D1254D" w14:textId="3B70316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în terenuri dezgolite prin calamități naturale (incendii, doborâturi de vânt sau zăpadă, uscare etc.)</w:t>
            </w:r>
          </w:p>
        </w:tc>
        <w:tc>
          <w:tcPr>
            <w:tcW w:w="588" w:type="pct"/>
            <w:tcBorders>
              <w:top w:val="single" w:sz="4" w:space="0" w:color="auto"/>
              <w:bottom w:val="single" w:sz="4" w:space="0" w:color="auto"/>
            </w:tcBorders>
            <w:shd w:val="clear" w:color="auto" w:fill="auto"/>
            <w:vAlign w:val="center"/>
          </w:tcPr>
          <w:p w14:paraId="6D90BB2F"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C4388F" w:rsidRPr="00054773" w14:paraId="657C5790" w14:textId="77777777" w:rsidTr="00054773">
        <w:trPr>
          <w:jc w:val="center"/>
        </w:trPr>
        <w:tc>
          <w:tcPr>
            <w:tcW w:w="447" w:type="pct"/>
            <w:tcBorders>
              <w:top w:val="single" w:sz="4" w:space="0" w:color="auto"/>
              <w:bottom w:val="single" w:sz="4" w:space="0" w:color="auto"/>
            </w:tcBorders>
            <w:vAlign w:val="center"/>
          </w:tcPr>
          <w:p w14:paraId="4EC7BD94"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B.2.</w:t>
            </w:r>
          </w:p>
        </w:tc>
        <w:tc>
          <w:tcPr>
            <w:tcW w:w="3965" w:type="pct"/>
            <w:tcBorders>
              <w:top w:val="single" w:sz="4" w:space="0" w:color="auto"/>
              <w:bottom w:val="single" w:sz="4" w:space="0" w:color="auto"/>
            </w:tcBorders>
            <w:vAlign w:val="center"/>
          </w:tcPr>
          <w:p w14:paraId="5FC0BE51" w14:textId="35097890"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suprafețe  parcurse  sau  prevăzute  a  fi  parcurse cu  tăieri  de  regenerare</w:t>
            </w:r>
          </w:p>
        </w:tc>
        <w:tc>
          <w:tcPr>
            <w:tcW w:w="588" w:type="pct"/>
            <w:tcBorders>
              <w:top w:val="single" w:sz="4" w:space="0" w:color="auto"/>
              <w:bottom w:val="single" w:sz="4" w:space="0" w:color="auto"/>
            </w:tcBorders>
            <w:shd w:val="clear" w:color="auto" w:fill="auto"/>
            <w:vAlign w:val="center"/>
          </w:tcPr>
          <w:p w14:paraId="00520451"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63,44</w:t>
            </w:r>
          </w:p>
        </w:tc>
      </w:tr>
      <w:tr w:rsidR="00C4388F" w:rsidRPr="00054773" w14:paraId="0A53BE7A" w14:textId="77777777" w:rsidTr="00054773">
        <w:trPr>
          <w:jc w:val="center"/>
        </w:trPr>
        <w:tc>
          <w:tcPr>
            <w:tcW w:w="447" w:type="pct"/>
            <w:tcBorders>
              <w:top w:val="single" w:sz="4" w:space="0" w:color="auto"/>
              <w:bottom w:val="single" w:sz="4" w:space="0" w:color="auto"/>
            </w:tcBorders>
            <w:vAlign w:val="center"/>
          </w:tcPr>
          <w:p w14:paraId="6E381BBC"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B.2.3.</w:t>
            </w:r>
          </w:p>
        </w:tc>
        <w:tc>
          <w:tcPr>
            <w:tcW w:w="3965" w:type="pct"/>
            <w:tcBorders>
              <w:top w:val="single" w:sz="4" w:space="0" w:color="auto"/>
              <w:bottom w:val="single" w:sz="4" w:space="0" w:color="auto"/>
            </w:tcBorders>
            <w:vAlign w:val="center"/>
          </w:tcPr>
          <w:p w14:paraId="798CDD26"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progresive</w:t>
            </w:r>
          </w:p>
        </w:tc>
        <w:tc>
          <w:tcPr>
            <w:tcW w:w="588" w:type="pct"/>
            <w:tcBorders>
              <w:top w:val="single" w:sz="4" w:space="0" w:color="auto"/>
              <w:bottom w:val="single" w:sz="4" w:space="0" w:color="auto"/>
            </w:tcBorders>
            <w:shd w:val="clear" w:color="auto" w:fill="auto"/>
            <w:vAlign w:val="center"/>
          </w:tcPr>
          <w:p w14:paraId="2C0D03B3"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57,86</w:t>
            </w:r>
          </w:p>
        </w:tc>
      </w:tr>
      <w:tr w:rsidR="00C4388F" w:rsidRPr="00054773" w14:paraId="2008F660" w14:textId="77777777" w:rsidTr="00054773">
        <w:trPr>
          <w:jc w:val="center"/>
        </w:trPr>
        <w:tc>
          <w:tcPr>
            <w:tcW w:w="447" w:type="pct"/>
            <w:tcBorders>
              <w:top w:val="single" w:sz="4" w:space="0" w:color="auto"/>
              <w:bottom w:val="single" w:sz="4" w:space="0" w:color="auto"/>
            </w:tcBorders>
            <w:vAlign w:val="center"/>
          </w:tcPr>
          <w:p w14:paraId="49BEF6A2"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B.2.4.</w:t>
            </w:r>
          </w:p>
        </w:tc>
        <w:tc>
          <w:tcPr>
            <w:tcW w:w="3965" w:type="pct"/>
            <w:tcBorders>
              <w:top w:val="single" w:sz="4" w:space="0" w:color="auto"/>
              <w:bottom w:val="single" w:sz="4" w:space="0" w:color="auto"/>
            </w:tcBorders>
            <w:vAlign w:val="center"/>
          </w:tcPr>
          <w:p w14:paraId="3E08740D"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succesive</w:t>
            </w:r>
          </w:p>
        </w:tc>
        <w:tc>
          <w:tcPr>
            <w:tcW w:w="588" w:type="pct"/>
            <w:tcBorders>
              <w:top w:val="single" w:sz="4" w:space="0" w:color="auto"/>
              <w:bottom w:val="single" w:sz="4" w:space="0" w:color="auto"/>
            </w:tcBorders>
            <w:shd w:val="clear" w:color="auto" w:fill="auto"/>
            <w:vAlign w:val="center"/>
          </w:tcPr>
          <w:p w14:paraId="6558F056"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4,94</w:t>
            </w:r>
          </w:p>
        </w:tc>
      </w:tr>
      <w:tr w:rsidR="00C4388F" w:rsidRPr="00054773" w14:paraId="3A09A199" w14:textId="77777777" w:rsidTr="00054773">
        <w:trPr>
          <w:jc w:val="center"/>
        </w:trPr>
        <w:tc>
          <w:tcPr>
            <w:tcW w:w="447" w:type="pct"/>
            <w:tcBorders>
              <w:top w:val="single" w:sz="4" w:space="0" w:color="auto"/>
              <w:bottom w:val="single" w:sz="4" w:space="0" w:color="auto"/>
            </w:tcBorders>
            <w:vAlign w:val="center"/>
          </w:tcPr>
          <w:p w14:paraId="12E08044"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B.2.5.</w:t>
            </w:r>
          </w:p>
        </w:tc>
        <w:tc>
          <w:tcPr>
            <w:tcW w:w="3965" w:type="pct"/>
            <w:tcBorders>
              <w:top w:val="single" w:sz="4" w:space="0" w:color="auto"/>
              <w:bottom w:val="single" w:sz="4" w:space="0" w:color="auto"/>
            </w:tcBorders>
            <w:vAlign w:val="center"/>
          </w:tcPr>
          <w:p w14:paraId="49A57DCE"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de conservare</w:t>
            </w:r>
          </w:p>
        </w:tc>
        <w:tc>
          <w:tcPr>
            <w:tcW w:w="588" w:type="pct"/>
            <w:tcBorders>
              <w:top w:val="single" w:sz="4" w:space="0" w:color="auto"/>
              <w:bottom w:val="single" w:sz="4" w:space="0" w:color="auto"/>
            </w:tcBorders>
            <w:shd w:val="clear" w:color="auto" w:fill="auto"/>
            <w:vAlign w:val="center"/>
          </w:tcPr>
          <w:p w14:paraId="6CD81E27"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C4388F" w:rsidRPr="00054773" w14:paraId="634A35C3" w14:textId="77777777" w:rsidTr="00054773">
        <w:trPr>
          <w:jc w:val="center"/>
        </w:trPr>
        <w:tc>
          <w:tcPr>
            <w:tcW w:w="447" w:type="pct"/>
            <w:tcBorders>
              <w:top w:val="single" w:sz="4" w:space="0" w:color="auto"/>
              <w:bottom w:val="single" w:sz="4" w:space="0" w:color="auto"/>
            </w:tcBorders>
            <w:vAlign w:val="center"/>
          </w:tcPr>
          <w:p w14:paraId="1E8945EC"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B.2.7.</w:t>
            </w:r>
          </w:p>
        </w:tc>
        <w:tc>
          <w:tcPr>
            <w:tcW w:w="3965" w:type="pct"/>
            <w:tcBorders>
              <w:top w:val="single" w:sz="4" w:space="0" w:color="auto"/>
              <w:bottom w:val="single" w:sz="4" w:space="0" w:color="auto"/>
            </w:tcBorders>
            <w:vAlign w:val="center"/>
          </w:tcPr>
          <w:p w14:paraId="134C3253" w14:textId="77777777"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rase la molid si PLA</w:t>
            </w:r>
          </w:p>
        </w:tc>
        <w:tc>
          <w:tcPr>
            <w:tcW w:w="588" w:type="pct"/>
            <w:tcBorders>
              <w:top w:val="single" w:sz="4" w:space="0" w:color="auto"/>
              <w:bottom w:val="single" w:sz="4" w:space="0" w:color="auto"/>
            </w:tcBorders>
            <w:shd w:val="clear" w:color="auto" w:fill="auto"/>
            <w:vAlign w:val="center"/>
          </w:tcPr>
          <w:p w14:paraId="6D33477B"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0,64</w:t>
            </w:r>
          </w:p>
        </w:tc>
      </w:tr>
      <w:tr w:rsidR="00C4388F" w:rsidRPr="00054773" w14:paraId="1689A0BB" w14:textId="77777777" w:rsidTr="00054773">
        <w:trPr>
          <w:jc w:val="center"/>
        </w:trPr>
        <w:tc>
          <w:tcPr>
            <w:tcW w:w="447" w:type="pct"/>
            <w:tcBorders>
              <w:top w:val="single" w:sz="4" w:space="0" w:color="auto"/>
              <w:bottom w:val="single" w:sz="4" w:space="0" w:color="auto"/>
            </w:tcBorders>
            <w:vAlign w:val="center"/>
          </w:tcPr>
          <w:p w14:paraId="30FD7240"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B.3.</w:t>
            </w:r>
          </w:p>
        </w:tc>
        <w:tc>
          <w:tcPr>
            <w:tcW w:w="3965" w:type="pct"/>
            <w:tcBorders>
              <w:top w:val="single" w:sz="4" w:space="0" w:color="auto"/>
              <w:bottom w:val="single" w:sz="4" w:space="0" w:color="auto"/>
            </w:tcBorders>
            <w:vAlign w:val="center"/>
          </w:tcPr>
          <w:p w14:paraId="0614D71F" w14:textId="74CB19A9"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suprafețe  parcurse  sau  propuse  a  fi  parcurse  cu  tăieri  de înlocuire  a arboratelor  necorespunzătoare</w:t>
            </w:r>
          </w:p>
        </w:tc>
        <w:tc>
          <w:tcPr>
            <w:tcW w:w="588" w:type="pct"/>
            <w:tcBorders>
              <w:top w:val="single" w:sz="4" w:space="0" w:color="auto"/>
              <w:bottom w:val="single" w:sz="4" w:space="0" w:color="auto"/>
            </w:tcBorders>
            <w:shd w:val="clear" w:color="auto" w:fill="auto"/>
            <w:vAlign w:val="center"/>
          </w:tcPr>
          <w:p w14:paraId="688D79E1" w14:textId="77777777" w:rsidR="00C4388F" w:rsidRPr="00054773" w:rsidRDefault="00C4388F" w:rsidP="00C4388F">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w:t>
            </w:r>
          </w:p>
        </w:tc>
      </w:tr>
      <w:tr w:rsidR="00C4388F" w:rsidRPr="00054773" w14:paraId="6186554E" w14:textId="77777777" w:rsidTr="00054773">
        <w:trPr>
          <w:jc w:val="center"/>
        </w:trPr>
        <w:tc>
          <w:tcPr>
            <w:tcW w:w="447" w:type="pct"/>
            <w:tcBorders>
              <w:top w:val="single" w:sz="4" w:space="0" w:color="auto"/>
              <w:bottom w:val="double" w:sz="4" w:space="0" w:color="auto"/>
            </w:tcBorders>
            <w:vAlign w:val="center"/>
          </w:tcPr>
          <w:p w14:paraId="38E7E04E"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B.3.2.</w:t>
            </w:r>
          </w:p>
        </w:tc>
        <w:tc>
          <w:tcPr>
            <w:tcW w:w="3965" w:type="pct"/>
            <w:tcBorders>
              <w:top w:val="single" w:sz="4" w:space="0" w:color="auto"/>
              <w:bottom w:val="double" w:sz="4" w:space="0" w:color="auto"/>
            </w:tcBorders>
            <w:vAlign w:val="center"/>
          </w:tcPr>
          <w:p w14:paraId="3294D6EB" w14:textId="7070B3D0" w:rsidR="00C4388F" w:rsidRPr="00054773" w:rsidRDefault="00C4388F" w:rsidP="00C4388F">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înlocuirea arboratelor slab productive (refacere)</w:t>
            </w:r>
          </w:p>
        </w:tc>
        <w:tc>
          <w:tcPr>
            <w:tcW w:w="588" w:type="pct"/>
            <w:tcBorders>
              <w:top w:val="single" w:sz="4" w:space="0" w:color="auto"/>
              <w:bottom w:val="double" w:sz="4" w:space="0" w:color="auto"/>
            </w:tcBorders>
            <w:shd w:val="clear" w:color="auto" w:fill="auto"/>
            <w:vAlign w:val="center"/>
          </w:tcPr>
          <w:p w14:paraId="1305D342" w14:textId="77777777" w:rsidR="00C4388F" w:rsidRPr="00054773" w:rsidRDefault="00C4388F" w:rsidP="00C4388F">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C4388F" w:rsidRPr="00054773" w14:paraId="10344EB0" w14:textId="77777777" w:rsidTr="00054773">
        <w:trPr>
          <w:jc w:val="center"/>
        </w:trPr>
        <w:tc>
          <w:tcPr>
            <w:tcW w:w="447" w:type="pct"/>
            <w:tcBorders>
              <w:top w:val="double" w:sz="4" w:space="0" w:color="auto"/>
            </w:tcBorders>
            <w:vAlign w:val="center"/>
          </w:tcPr>
          <w:p w14:paraId="7983725D" w14:textId="7777777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C.</w:t>
            </w:r>
          </w:p>
        </w:tc>
        <w:tc>
          <w:tcPr>
            <w:tcW w:w="3965" w:type="pct"/>
            <w:tcBorders>
              <w:top w:val="double" w:sz="4" w:space="0" w:color="auto"/>
            </w:tcBorders>
            <w:vAlign w:val="center"/>
          </w:tcPr>
          <w:p w14:paraId="42C7629B" w14:textId="77777777" w:rsidR="00C4388F" w:rsidRPr="00054773" w:rsidRDefault="00C4388F" w:rsidP="00C4388F">
            <w:pPr>
              <w:spacing w:after="0" w:line="240" w:lineRule="auto"/>
              <w:rPr>
                <w:rFonts w:ascii="Times New Roman" w:eastAsia="Times New Roman" w:hAnsi="Times New Roman" w:cs="Times New Roman"/>
                <w:b/>
                <w:bCs/>
                <w:spacing w:val="-6"/>
                <w:kern w:val="0"/>
                <w:sz w:val="20"/>
                <w:szCs w:val="20"/>
                <w14:ligatures w14:val="none"/>
              </w:rPr>
            </w:pPr>
            <w:r w:rsidRPr="00054773">
              <w:rPr>
                <w:rFonts w:ascii="Times New Roman" w:eastAsia="Times New Roman" w:hAnsi="Times New Roman" w:cs="Times New Roman"/>
                <w:b/>
                <w:bCs/>
                <w:spacing w:val="-6"/>
                <w:kern w:val="0"/>
                <w:sz w:val="20"/>
                <w:szCs w:val="20"/>
                <w14:ligatures w14:val="none"/>
              </w:rPr>
              <w:t>COMPLETĂRI  ÎN  ARBORETELE  CARE  NU  AU  ÎNCHIS  STAREA  DE  MASIV</w:t>
            </w:r>
          </w:p>
        </w:tc>
        <w:tc>
          <w:tcPr>
            <w:tcW w:w="588" w:type="pct"/>
            <w:tcBorders>
              <w:top w:val="double" w:sz="4" w:space="0" w:color="auto"/>
            </w:tcBorders>
            <w:shd w:val="clear" w:color="auto" w:fill="auto"/>
            <w:vAlign w:val="center"/>
          </w:tcPr>
          <w:p w14:paraId="761EA1DB" w14:textId="77777777" w:rsidR="00C4388F" w:rsidRPr="00054773" w:rsidRDefault="00C4388F" w:rsidP="00C4388F">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21,82</w:t>
            </w:r>
          </w:p>
        </w:tc>
      </w:tr>
      <w:tr w:rsidR="00C4388F" w:rsidRPr="00054773" w14:paraId="6890D9EE" w14:textId="77777777" w:rsidTr="00054773">
        <w:trPr>
          <w:jc w:val="center"/>
        </w:trPr>
        <w:tc>
          <w:tcPr>
            <w:tcW w:w="447" w:type="pct"/>
            <w:vAlign w:val="center"/>
          </w:tcPr>
          <w:p w14:paraId="41BB80CB"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C.1.</w:t>
            </w:r>
          </w:p>
        </w:tc>
        <w:tc>
          <w:tcPr>
            <w:tcW w:w="3965" w:type="pct"/>
            <w:vAlign w:val="center"/>
          </w:tcPr>
          <w:p w14:paraId="5148B0D4" w14:textId="12F072E1"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Completări  în  arboratele  tinere  existente</w:t>
            </w:r>
          </w:p>
        </w:tc>
        <w:tc>
          <w:tcPr>
            <w:tcW w:w="588" w:type="pct"/>
            <w:shd w:val="clear" w:color="auto" w:fill="auto"/>
            <w:vAlign w:val="center"/>
          </w:tcPr>
          <w:p w14:paraId="6CB4A0FC"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9,13</w:t>
            </w:r>
          </w:p>
        </w:tc>
      </w:tr>
      <w:tr w:rsidR="00C4388F" w:rsidRPr="00054773" w14:paraId="3DF2491C" w14:textId="77777777" w:rsidTr="00054773">
        <w:trPr>
          <w:jc w:val="center"/>
        </w:trPr>
        <w:tc>
          <w:tcPr>
            <w:tcW w:w="447" w:type="pct"/>
            <w:tcBorders>
              <w:bottom w:val="double" w:sz="4" w:space="0" w:color="auto"/>
            </w:tcBorders>
            <w:vAlign w:val="center"/>
          </w:tcPr>
          <w:p w14:paraId="18057F5E"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C.2.</w:t>
            </w:r>
          </w:p>
        </w:tc>
        <w:tc>
          <w:tcPr>
            <w:tcW w:w="3965" w:type="pct"/>
            <w:tcBorders>
              <w:bottom w:val="double" w:sz="4" w:space="0" w:color="auto"/>
            </w:tcBorders>
            <w:vAlign w:val="center"/>
          </w:tcPr>
          <w:p w14:paraId="25F3EEF3" w14:textId="5322E9FC"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Completări  în  arboratele  nou  create  (20% din B)</w:t>
            </w:r>
          </w:p>
        </w:tc>
        <w:tc>
          <w:tcPr>
            <w:tcW w:w="588" w:type="pct"/>
            <w:tcBorders>
              <w:bottom w:val="double" w:sz="4" w:space="0" w:color="auto"/>
            </w:tcBorders>
            <w:shd w:val="clear" w:color="auto" w:fill="auto"/>
            <w:vAlign w:val="center"/>
          </w:tcPr>
          <w:p w14:paraId="1A22A3CA"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12,69</w:t>
            </w:r>
          </w:p>
        </w:tc>
      </w:tr>
      <w:tr w:rsidR="00C4388F" w:rsidRPr="00054773" w14:paraId="678A68BB" w14:textId="77777777" w:rsidTr="00054773">
        <w:trPr>
          <w:jc w:val="center"/>
        </w:trPr>
        <w:tc>
          <w:tcPr>
            <w:tcW w:w="447" w:type="pct"/>
            <w:tcBorders>
              <w:top w:val="double" w:sz="4" w:space="0" w:color="auto"/>
              <w:bottom w:val="single" w:sz="4" w:space="0" w:color="auto"/>
            </w:tcBorders>
            <w:vAlign w:val="center"/>
          </w:tcPr>
          <w:p w14:paraId="12EB9104" w14:textId="77777777" w:rsidR="00C4388F" w:rsidRPr="00054773" w:rsidRDefault="00C4388F" w:rsidP="00C4388F">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D.</w:t>
            </w:r>
          </w:p>
        </w:tc>
        <w:tc>
          <w:tcPr>
            <w:tcW w:w="3965" w:type="pct"/>
            <w:tcBorders>
              <w:top w:val="double" w:sz="4" w:space="0" w:color="auto"/>
              <w:bottom w:val="single" w:sz="4" w:space="0" w:color="auto"/>
            </w:tcBorders>
            <w:vAlign w:val="center"/>
          </w:tcPr>
          <w:p w14:paraId="7226F1C2" w14:textId="77777777" w:rsidR="00C4388F" w:rsidRPr="00054773" w:rsidRDefault="00C4388F" w:rsidP="00C4388F">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ÎNGRIJIREA  CULTURILOR  TINERE</w:t>
            </w:r>
          </w:p>
        </w:tc>
        <w:tc>
          <w:tcPr>
            <w:tcW w:w="588" w:type="pct"/>
            <w:tcBorders>
              <w:top w:val="double" w:sz="4" w:space="0" w:color="auto"/>
              <w:bottom w:val="single" w:sz="4" w:space="0" w:color="auto"/>
            </w:tcBorders>
            <w:shd w:val="clear" w:color="auto" w:fill="auto"/>
            <w:vAlign w:val="center"/>
          </w:tcPr>
          <w:p w14:paraId="5B159F3A" w14:textId="77777777" w:rsidR="00C4388F" w:rsidRPr="00054773" w:rsidRDefault="00C4388F" w:rsidP="00C4388F">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103,26</w:t>
            </w:r>
          </w:p>
        </w:tc>
      </w:tr>
      <w:tr w:rsidR="00C4388F" w:rsidRPr="00054773" w14:paraId="1C23D706" w14:textId="77777777" w:rsidTr="00054773">
        <w:trPr>
          <w:jc w:val="center"/>
        </w:trPr>
        <w:tc>
          <w:tcPr>
            <w:tcW w:w="447" w:type="pct"/>
            <w:tcBorders>
              <w:top w:val="single" w:sz="4" w:space="0" w:color="auto"/>
              <w:bottom w:val="single" w:sz="4" w:space="0" w:color="auto"/>
            </w:tcBorders>
            <w:vAlign w:val="center"/>
          </w:tcPr>
          <w:p w14:paraId="43E0C705"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lastRenderedPageBreak/>
              <w:t>D.1.</w:t>
            </w:r>
          </w:p>
        </w:tc>
        <w:tc>
          <w:tcPr>
            <w:tcW w:w="3965" w:type="pct"/>
            <w:tcBorders>
              <w:top w:val="single" w:sz="4" w:space="0" w:color="auto"/>
              <w:bottom w:val="single" w:sz="4" w:space="0" w:color="auto"/>
            </w:tcBorders>
            <w:vAlign w:val="center"/>
          </w:tcPr>
          <w:p w14:paraId="213FD2AD" w14:textId="77777777" w:rsidR="00C4388F" w:rsidRPr="00054773" w:rsidRDefault="00C4388F" w:rsidP="00C4388F">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Îngrijirea  culturilor  tinere  existente</w:t>
            </w:r>
          </w:p>
        </w:tc>
        <w:tc>
          <w:tcPr>
            <w:tcW w:w="588" w:type="pct"/>
            <w:tcBorders>
              <w:top w:val="single" w:sz="4" w:space="0" w:color="auto"/>
              <w:bottom w:val="single" w:sz="4" w:space="0" w:color="auto"/>
            </w:tcBorders>
            <w:shd w:val="clear" w:color="auto" w:fill="auto"/>
            <w:vAlign w:val="center"/>
          </w:tcPr>
          <w:p w14:paraId="2881F1BE"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30,69</w:t>
            </w:r>
          </w:p>
        </w:tc>
      </w:tr>
      <w:tr w:rsidR="00C4388F" w:rsidRPr="00054773" w14:paraId="1CACB7BC" w14:textId="77777777" w:rsidTr="00054773">
        <w:trPr>
          <w:jc w:val="center"/>
        </w:trPr>
        <w:tc>
          <w:tcPr>
            <w:tcW w:w="447" w:type="pct"/>
            <w:tcBorders>
              <w:top w:val="single" w:sz="4" w:space="0" w:color="auto"/>
              <w:bottom w:val="double" w:sz="4" w:space="0" w:color="auto"/>
            </w:tcBorders>
            <w:vAlign w:val="center"/>
          </w:tcPr>
          <w:p w14:paraId="25FCC238"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D.2.</w:t>
            </w:r>
          </w:p>
        </w:tc>
        <w:tc>
          <w:tcPr>
            <w:tcW w:w="3965" w:type="pct"/>
            <w:tcBorders>
              <w:top w:val="single" w:sz="4" w:space="0" w:color="auto"/>
              <w:bottom w:val="double" w:sz="4" w:space="0" w:color="auto"/>
            </w:tcBorders>
            <w:vAlign w:val="center"/>
          </w:tcPr>
          <w:p w14:paraId="6CB3AB4B" w14:textId="256BB985" w:rsidR="00C4388F" w:rsidRPr="00054773" w:rsidRDefault="00C4388F" w:rsidP="00C4388F">
            <w:pPr>
              <w:spacing w:after="0" w:line="240" w:lineRule="auto"/>
              <w:jc w:val="both"/>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 xml:space="preserve">Îngrijirea  culturilor  tinere  nou  create  </w:t>
            </w:r>
            <w:r w:rsidR="00053015" w:rsidRPr="00054773">
              <w:rPr>
                <w:rFonts w:ascii="Times New Roman" w:eastAsia="Times New Roman" w:hAnsi="Times New Roman" w:cs="Times New Roman"/>
                <w:b/>
                <w:bCs/>
                <w:i/>
                <w:iCs/>
                <w:kern w:val="0"/>
                <w:sz w:val="20"/>
                <w:szCs w:val="20"/>
                <w14:ligatures w14:val="none"/>
              </w:rPr>
              <w:t>și</w:t>
            </w:r>
            <w:r w:rsidRPr="00054773">
              <w:rPr>
                <w:rFonts w:ascii="Times New Roman" w:eastAsia="Times New Roman" w:hAnsi="Times New Roman" w:cs="Times New Roman"/>
                <w:b/>
                <w:bCs/>
                <w:i/>
                <w:iCs/>
                <w:kern w:val="0"/>
                <w:sz w:val="20"/>
                <w:szCs w:val="20"/>
                <w14:ligatures w14:val="none"/>
              </w:rPr>
              <w:t xml:space="preserve">  a  celor  instalate  în  actuala  clasă  de  regenerare</w:t>
            </w:r>
          </w:p>
        </w:tc>
        <w:tc>
          <w:tcPr>
            <w:tcW w:w="588" w:type="pct"/>
            <w:tcBorders>
              <w:top w:val="single" w:sz="4" w:space="0" w:color="auto"/>
              <w:bottom w:val="double" w:sz="4" w:space="0" w:color="auto"/>
            </w:tcBorders>
            <w:shd w:val="clear" w:color="auto" w:fill="auto"/>
            <w:vAlign w:val="center"/>
          </w:tcPr>
          <w:p w14:paraId="43BF4AFD" w14:textId="77777777" w:rsidR="00C4388F" w:rsidRPr="00054773" w:rsidRDefault="00C4388F" w:rsidP="00C4388F">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72,57</w:t>
            </w:r>
          </w:p>
        </w:tc>
      </w:tr>
    </w:tbl>
    <w:p w14:paraId="7635674F" w14:textId="09DE6B22" w:rsidR="00133142" w:rsidRPr="00C4388F" w:rsidRDefault="00133142" w:rsidP="00133142">
      <w:pPr>
        <w:spacing w:after="0" w:line="240" w:lineRule="auto"/>
        <w:rPr>
          <w:rFonts w:ascii="Times New Roman" w:eastAsia="Times New Roman" w:hAnsi="Times New Roman" w:cs="Times New Roman"/>
          <w:noProof/>
          <w:kern w:val="0"/>
          <w:szCs w:val="24"/>
          <w:lang w:eastAsia="en-US"/>
          <w14:ligatures w14:val="none"/>
        </w:rPr>
      </w:pPr>
      <w:r w:rsidRPr="00C4388F">
        <w:rPr>
          <w:rFonts w:ascii="Times New Roman" w:eastAsia="Times New Roman" w:hAnsi="Times New Roman" w:cs="Times New Roman"/>
          <w:noProof/>
          <w:kern w:val="0"/>
          <w:szCs w:val="24"/>
          <w:lang w:eastAsia="en-US"/>
          <w14:ligatures w14:val="none"/>
        </w:rPr>
        <w:tab/>
      </w:r>
    </w:p>
    <w:p w14:paraId="31305F9A" w14:textId="33E39CBE" w:rsidR="00C4388F" w:rsidRPr="00795E8F" w:rsidRDefault="00053015" w:rsidP="00133142">
      <w:pPr>
        <w:spacing w:after="0" w:line="240" w:lineRule="auto"/>
        <w:rPr>
          <w:rFonts w:ascii="Times New Roman" w:eastAsia="Times New Roman" w:hAnsi="Times New Roman" w:cs="Times New Roman"/>
          <w:noProof/>
          <w:kern w:val="0"/>
          <w:sz w:val="24"/>
          <w:szCs w:val="24"/>
          <w:lang w:eastAsia="en-US"/>
          <w14:ligatures w14:val="none"/>
        </w:rPr>
      </w:pPr>
      <w:r w:rsidRPr="00795E8F">
        <w:rPr>
          <w:rFonts w:ascii="Times New Roman" w:eastAsia="Times New Roman" w:hAnsi="Times New Roman" w:cs="Times New Roman"/>
          <w:noProof/>
          <w:kern w:val="0"/>
          <w:sz w:val="24"/>
          <w:szCs w:val="24"/>
          <w:lang w:eastAsia="en-US"/>
          <w14:ligatures w14:val="none"/>
        </w:rPr>
        <w:t>U.P.IV Greșu</w:t>
      </w:r>
      <w:r w:rsidR="00BE7E64">
        <w:rPr>
          <w:rFonts w:ascii="Times New Roman" w:eastAsia="Times New Roman" w:hAnsi="Times New Roman" w:cs="Times New Roman"/>
          <w:noProof/>
          <w:kern w:val="0"/>
          <w:sz w:val="24"/>
          <w:szCs w:val="24"/>
          <w:lang w:eastAsia="en-US"/>
          <w14:ligatures w14:val="none"/>
        </w:rPr>
        <w:t xml:space="preserve">                                                                                                         Tabel nr.3.f.4.3.3.3.</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836"/>
        <w:gridCol w:w="7938"/>
        <w:gridCol w:w="1072"/>
      </w:tblGrid>
      <w:tr w:rsidR="00053015" w:rsidRPr="00054773" w14:paraId="26CA5C46" w14:textId="77777777" w:rsidTr="00053015">
        <w:trPr>
          <w:tblHeader/>
          <w:jc w:val="center"/>
        </w:trPr>
        <w:tc>
          <w:tcPr>
            <w:tcW w:w="0" w:type="auto"/>
            <w:tcBorders>
              <w:top w:val="double" w:sz="4" w:space="0" w:color="auto"/>
              <w:bottom w:val="single" w:sz="12" w:space="0" w:color="auto"/>
            </w:tcBorders>
            <w:vAlign w:val="center"/>
          </w:tcPr>
          <w:p w14:paraId="44DFF711" w14:textId="77777777" w:rsidR="00053015" w:rsidRPr="00054773" w:rsidRDefault="00053015" w:rsidP="00053015">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Sim-bol</w:t>
            </w:r>
          </w:p>
        </w:tc>
        <w:tc>
          <w:tcPr>
            <w:tcW w:w="0" w:type="auto"/>
            <w:tcBorders>
              <w:top w:val="double" w:sz="4" w:space="0" w:color="auto"/>
              <w:bottom w:val="single" w:sz="12" w:space="0" w:color="auto"/>
            </w:tcBorders>
            <w:vAlign w:val="center"/>
          </w:tcPr>
          <w:p w14:paraId="5F16311F" w14:textId="26A2D0EE" w:rsidR="00053015" w:rsidRPr="00054773" w:rsidRDefault="00053015" w:rsidP="00053015">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 xml:space="preserve">Categoria de lucrări </w:t>
            </w:r>
          </w:p>
        </w:tc>
        <w:tc>
          <w:tcPr>
            <w:tcW w:w="0" w:type="auto"/>
            <w:tcBorders>
              <w:top w:val="double" w:sz="4" w:space="0" w:color="auto"/>
              <w:bottom w:val="single" w:sz="12" w:space="0" w:color="auto"/>
            </w:tcBorders>
            <w:vAlign w:val="center"/>
          </w:tcPr>
          <w:p w14:paraId="71676C51" w14:textId="7F67A401" w:rsidR="00053015" w:rsidRPr="00054773" w:rsidRDefault="00053015" w:rsidP="00053015">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Suprafața</w:t>
            </w:r>
          </w:p>
          <w:p w14:paraId="27B35B82" w14:textId="77777777" w:rsidR="00053015" w:rsidRPr="00054773" w:rsidRDefault="00053015" w:rsidP="00053015">
            <w:pPr>
              <w:spacing w:after="0" w:line="240" w:lineRule="auto"/>
              <w:jc w:val="center"/>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[ha]</w:t>
            </w:r>
          </w:p>
        </w:tc>
      </w:tr>
      <w:tr w:rsidR="00053015" w:rsidRPr="00054773" w14:paraId="2B1B5934" w14:textId="77777777" w:rsidTr="00053015">
        <w:trPr>
          <w:jc w:val="center"/>
        </w:trPr>
        <w:tc>
          <w:tcPr>
            <w:tcW w:w="0" w:type="auto"/>
            <w:tcBorders>
              <w:top w:val="single" w:sz="12" w:space="0" w:color="auto"/>
            </w:tcBorders>
            <w:vAlign w:val="center"/>
          </w:tcPr>
          <w:p w14:paraId="3C42BF4C" w14:textId="77777777" w:rsidR="00053015" w:rsidRPr="00054773" w:rsidRDefault="00053015" w:rsidP="00053015">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A.</w:t>
            </w:r>
          </w:p>
        </w:tc>
        <w:tc>
          <w:tcPr>
            <w:tcW w:w="0" w:type="auto"/>
            <w:tcBorders>
              <w:top w:val="single" w:sz="12" w:space="0" w:color="auto"/>
            </w:tcBorders>
            <w:vAlign w:val="center"/>
          </w:tcPr>
          <w:p w14:paraId="67B1A697" w14:textId="77777777" w:rsidR="00053015" w:rsidRPr="00054773" w:rsidRDefault="00053015" w:rsidP="00053015">
            <w:pPr>
              <w:spacing w:after="0" w:line="240" w:lineRule="auto"/>
              <w:rPr>
                <w:rFonts w:ascii="Times New Roman" w:eastAsia="Times New Roman" w:hAnsi="Times New Roman" w:cs="Times New Roman"/>
                <w:b/>
                <w:bCs/>
                <w:spacing w:val="-6"/>
                <w:kern w:val="0"/>
                <w:sz w:val="20"/>
                <w:szCs w:val="20"/>
                <w14:ligatures w14:val="none"/>
              </w:rPr>
            </w:pPr>
            <w:r w:rsidRPr="00054773">
              <w:rPr>
                <w:rFonts w:ascii="Times New Roman" w:eastAsia="Times New Roman" w:hAnsi="Times New Roman" w:cs="Times New Roman"/>
                <w:b/>
                <w:bCs/>
                <w:spacing w:val="-6"/>
                <w:kern w:val="0"/>
                <w:sz w:val="20"/>
                <w:szCs w:val="20"/>
                <w14:ligatures w14:val="none"/>
              </w:rPr>
              <w:t>LUCRĂRI  NECESARE  PENTRU  ASIGURAREA  REGENERĂRII  NATURALE</w:t>
            </w:r>
          </w:p>
        </w:tc>
        <w:tc>
          <w:tcPr>
            <w:tcW w:w="0" w:type="auto"/>
            <w:tcBorders>
              <w:top w:val="single" w:sz="12" w:space="0" w:color="auto"/>
            </w:tcBorders>
            <w:shd w:val="clear" w:color="auto" w:fill="auto"/>
            <w:vAlign w:val="center"/>
          </w:tcPr>
          <w:p w14:paraId="2550E2D9" w14:textId="77777777" w:rsidR="00053015" w:rsidRPr="00054773" w:rsidRDefault="00053015" w:rsidP="00053015">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108,12</w:t>
            </w:r>
          </w:p>
        </w:tc>
      </w:tr>
      <w:tr w:rsidR="00053015" w:rsidRPr="00054773" w14:paraId="0AEDB025" w14:textId="77777777" w:rsidTr="00053015">
        <w:trPr>
          <w:jc w:val="center"/>
        </w:trPr>
        <w:tc>
          <w:tcPr>
            <w:tcW w:w="0" w:type="auto"/>
            <w:vAlign w:val="center"/>
          </w:tcPr>
          <w:p w14:paraId="5339E679"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A.1.</w:t>
            </w:r>
          </w:p>
        </w:tc>
        <w:tc>
          <w:tcPr>
            <w:tcW w:w="0" w:type="auto"/>
            <w:vAlign w:val="center"/>
          </w:tcPr>
          <w:p w14:paraId="6F4B8DD7"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Lucrări  de  ajutorare  a  regenerării  naturale</w:t>
            </w:r>
          </w:p>
        </w:tc>
        <w:tc>
          <w:tcPr>
            <w:tcW w:w="0" w:type="auto"/>
            <w:shd w:val="clear" w:color="auto" w:fill="auto"/>
            <w:vAlign w:val="center"/>
          </w:tcPr>
          <w:p w14:paraId="408D61CC" w14:textId="77777777" w:rsidR="00053015" w:rsidRPr="00054773"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53,04</w:t>
            </w:r>
          </w:p>
        </w:tc>
      </w:tr>
      <w:tr w:rsidR="00053015" w:rsidRPr="00054773" w14:paraId="0785C583" w14:textId="77777777" w:rsidTr="00053015">
        <w:trPr>
          <w:jc w:val="center"/>
        </w:trPr>
        <w:tc>
          <w:tcPr>
            <w:tcW w:w="0" w:type="auto"/>
            <w:vAlign w:val="center"/>
          </w:tcPr>
          <w:p w14:paraId="5B8B3788"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A.1.4.</w:t>
            </w:r>
          </w:p>
        </w:tc>
        <w:tc>
          <w:tcPr>
            <w:tcW w:w="0" w:type="auto"/>
            <w:vAlign w:val="center"/>
          </w:tcPr>
          <w:p w14:paraId="06DE502D"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Mobilizarea solului</w:t>
            </w:r>
          </w:p>
        </w:tc>
        <w:tc>
          <w:tcPr>
            <w:tcW w:w="0" w:type="auto"/>
            <w:shd w:val="clear" w:color="auto" w:fill="auto"/>
            <w:vAlign w:val="center"/>
          </w:tcPr>
          <w:p w14:paraId="19B673D1"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26,52</w:t>
            </w:r>
          </w:p>
        </w:tc>
      </w:tr>
      <w:tr w:rsidR="00053015" w:rsidRPr="00054773" w14:paraId="206039D8" w14:textId="77777777" w:rsidTr="00053015">
        <w:trPr>
          <w:jc w:val="center"/>
        </w:trPr>
        <w:tc>
          <w:tcPr>
            <w:tcW w:w="0" w:type="auto"/>
            <w:vAlign w:val="center"/>
          </w:tcPr>
          <w:p w14:paraId="31F6E8FD"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A.1.6.</w:t>
            </w:r>
          </w:p>
        </w:tc>
        <w:tc>
          <w:tcPr>
            <w:tcW w:w="0" w:type="auto"/>
            <w:vAlign w:val="center"/>
          </w:tcPr>
          <w:p w14:paraId="685506CD" w14:textId="61D9DBB0"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Extragerea  semințișului  și  tineretului  neutilizabil  preexistent</w:t>
            </w:r>
          </w:p>
        </w:tc>
        <w:tc>
          <w:tcPr>
            <w:tcW w:w="0" w:type="auto"/>
            <w:shd w:val="clear" w:color="auto" w:fill="auto"/>
            <w:vAlign w:val="center"/>
          </w:tcPr>
          <w:p w14:paraId="20F2DEF6"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26,52</w:t>
            </w:r>
          </w:p>
        </w:tc>
      </w:tr>
      <w:tr w:rsidR="00053015" w:rsidRPr="00054773" w14:paraId="5513A3CD" w14:textId="77777777" w:rsidTr="00053015">
        <w:trPr>
          <w:jc w:val="center"/>
        </w:trPr>
        <w:tc>
          <w:tcPr>
            <w:tcW w:w="0" w:type="auto"/>
            <w:vAlign w:val="center"/>
          </w:tcPr>
          <w:p w14:paraId="2697C8F8"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A.2.</w:t>
            </w:r>
          </w:p>
        </w:tc>
        <w:tc>
          <w:tcPr>
            <w:tcW w:w="0" w:type="auto"/>
            <w:vAlign w:val="center"/>
          </w:tcPr>
          <w:p w14:paraId="2805A019"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 xml:space="preserve">Lucrări  de  îngrijire  a  regenerării  naturale </w:t>
            </w:r>
          </w:p>
        </w:tc>
        <w:tc>
          <w:tcPr>
            <w:tcW w:w="0" w:type="auto"/>
            <w:shd w:val="clear" w:color="auto" w:fill="auto"/>
            <w:vAlign w:val="center"/>
          </w:tcPr>
          <w:p w14:paraId="7ADB95ED" w14:textId="77777777" w:rsidR="00053015" w:rsidRPr="00054773"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55,08</w:t>
            </w:r>
          </w:p>
        </w:tc>
      </w:tr>
      <w:tr w:rsidR="00053015" w:rsidRPr="00054773" w14:paraId="03C17A21" w14:textId="77777777" w:rsidTr="00053015">
        <w:trPr>
          <w:jc w:val="center"/>
        </w:trPr>
        <w:tc>
          <w:tcPr>
            <w:tcW w:w="0" w:type="auto"/>
            <w:vAlign w:val="center"/>
          </w:tcPr>
          <w:p w14:paraId="6D7FCF4E"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A.2.1.</w:t>
            </w:r>
          </w:p>
        </w:tc>
        <w:tc>
          <w:tcPr>
            <w:tcW w:w="0" w:type="auto"/>
            <w:vAlign w:val="center"/>
          </w:tcPr>
          <w:p w14:paraId="5B40C963" w14:textId="470BDC5E"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Receparea  semințișurilor  sau  tinereturilor  vătămate</w:t>
            </w:r>
          </w:p>
        </w:tc>
        <w:tc>
          <w:tcPr>
            <w:tcW w:w="0" w:type="auto"/>
            <w:shd w:val="clear" w:color="auto" w:fill="auto"/>
            <w:vAlign w:val="center"/>
          </w:tcPr>
          <w:p w14:paraId="5F7AC416"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18,36</w:t>
            </w:r>
          </w:p>
        </w:tc>
      </w:tr>
      <w:tr w:rsidR="00053015" w:rsidRPr="00054773" w14:paraId="423DF0A1" w14:textId="77777777" w:rsidTr="00053015">
        <w:trPr>
          <w:jc w:val="center"/>
        </w:trPr>
        <w:tc>
          <w:tcPr>
            <w:tcW w:w="0" w:type="auto"/>
            <w:tcBorders>
              <w:bottom w:val="double" w:sz="4" w:space="0" w:color="auto"/>
            </w:tcBorders>
            <w:vAlign w:val="center"/>
          </w:tcPr>
          <w:p w14:paraId="3076FA50"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A.2.2.</w:t>
            </w:r>
          </w:p>
        </w:tc>
        <w:tc>
          <w:tcPr>
            <w:tcW w:w="0" w:type="auto"/>
            <w:tcBorders>
              <w:bottom w:val="double" w:sz="4" w:space="0" w:color="auto"/>
            </w:tcBorders>
            <w:vAlign w:val="center"/>
          </w:tcPr>
          <w:p w14:paraId="5F6D9CFD" w14:textId="21B86481"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Descopleşirea semințișurilor</w:t>
            </w:r>
          </w:p>
        </w:tc>
        <w:tc>
          <w:tcPr>
            <w:tcW w:w="0" w:type="auto"/>
            <w:tcBorders>
              <w:bottom w:val="double" w:sz="4" w:space="0" w:color="auto"/>
            </w:tcBorders>
            <w:shd w:val="clear" w:color="auto" w:fill="auto"/>
            <w:vAlign w:val="center"/>
          </w:tcPr>
          <w:p w14:paraId="0B2C6C28"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36,72</w:t>
            </w:r>
          </w:p>
        </w:tc>
      </w:tr>
      <w:tr w:rsidR="00053015" w:rsidRPr="00054773" w14:paraId="78E3DE3E" w14:textId="77777777" w:rsidTr="00053015">
        <w:trPr>
          <w:jc w:val="center"/>
        </w:trPr>
        <w:tc>
          <w:tcPr>
            <w:tcW w:w="0" w:type="auto"/>
            <w:tcBorders>
              <w:top w:val="double" w:sz="4" w:space="0" w:color="auto"/>
              <w:bottom w:val="single" w:sz="4" w:space="0" w:color="auto"/>
            </w:tcBorders>
            <w:vAlign w:val="center"/>
          </w:tcPr>
          <w:p w14:paraId="5D452FDF" w14:textId="77777777" w:rsidR="00053015" w:rsidRPr="00054773" w:rsidRDefault="00053015" w:rsidP="00053015">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B.</w:t>
            </w:r>
          </w:p>
        </w:tc>
        <w:tc>
          <w:tcPr>
            <w:tcW w:w="0" w:type="auto"/>
            <w:tcBorders>
              <w:top w:val="double" w:sz="4" w:space="0" w:color="auto"/>
              <w:bottom w:val="single" w:sz="4" w:space="0" w:color="auto"/>
            </w:tcBorders>
            <w:vAlign w:val="center"/>
          </w:tcPr>
          <w:p w14:paraId="424A609E" w14:textId="77777777" w:rsidR="00053015" w:rsidRPr="00054773" w:rsidRDefault="00053015" w:rsidP="00053015">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LUCRĂRI  DE  REGENERARE</w:t>
            </w:r>
          </w:p>
        </w:tc>
        <w:tc>
          <w:tcPr>
            <w:tcW w:w="0" w:type="auto"/>
            <w:tcBorders>
              <w:top w:val="double" w:sz="4" w:space="0" w:color="auto"/>
              <w:bottom w:val="single" w:sz="4" w:space="0" w:color="auto"/>
            </w:tcBorders>
            <w:shd w:val="clear" w:color="auto" w:fill="auto"/>
            <w:vAlign w:val="center"/>
          </w:tcPr>
          <w:p w14:paraId="3A6968BD" w14:textId="77777777" w:rsidR="00053015" w:rsidRPr="00054773" w:rsidRDefault="00053015" w:rsidP="00053015">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3,30</w:t>
            </w:r>
          </w:p>
        </w:tc>
      </w:tr>
      <w:tr w:rsidR="00053015" w:rsidRPr="00054773" w14:paraId="177AF880" w14:textId="77777777" w:rsidTr="00053015">
        <w:trPr>
          <w:jc w:val="center"/>
        </w:trPr>
        <w:tc>
          <w:tcPr>
            <w:tcW w:w="0" w:type="auto"/>
            <w:tcBorders>
              <w:top w:val="single" w:sz="4" w:space="0" w:color="auto"/>
              <w:bottom w:val="single" w:sz="4" w:space="0" w:color="auto"/>
            </w:tcBorders>
            <w:vAlign w:val="center"/>
          </w:tcPr>
          <w:p w14:paraId="58D1EA95"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B.1.</w:t>
            </w:r>
          </w:p>
        </w:tc>
        <w:tc>
          <w:tcPr>
            <w:tcW w:w="0" w:type="auto"/>
            <w:tcBorders>
              <w:top w:val="single" w:sz="4" w:space="0" w:color="auto"/>
              <w:bottom w:val="single" w:sz="4" w:space="0" w:color="auto"/>
            </w:tcBorders>
            <w:vAlign w:val="center"/>
          </w:tcPr>
          <w:p w14:paraId="08212BED"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terenuri  goale  din  fondul  forestier</w:t>
            </w:r>
          </w:p>
        </w:tc>
        <w:tc>
          <w:tcPr>
            <w:tcW w:w="0" w:type="auto"/>
            <w:tcBorders>
              <w:top w:val="single" w:sz="4" w:space="0" w:color="auto"/>
              <w:bottom w:val="single" w:sz="4" w:space="0" w:color="auto"/>
            </w:tcBorders>
            <w:shd w:val="clear" w:color="auto" w:fill="auto"/>
            <w:vAlign w:val="center"/>
          </w:tcPr>
          <w:p w14:paraId="7B9ED5BF" w14:textId="77777777" w:rsidR="00053015" w:rsidRPr="00054773"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w:t>
            </w:r>
          </w:p>
        </w:tc>
      </w:tr>
      <w:tr w:rsidR="00053015" w:rsidRPr="00054773" w14:paraId="06CDFF68" w14:textId="77777777" w:rsidTr="00053015">
        <w:trPr>
          <w:jc w:val="center"/>
        </w:trPr>
        <w:tc>
          <w:tcPr>
            <w:tcW w:w="0" w:type="auto"/>
            <w:tcBorders>
              <w:top w:val="single" w:sz="4" w:space="0" w:color="auto"/>
              <w:bottom w:val="single" w:sz="4" w:space="0" w:color="auto"/>
            </w:tcBorders>
            <w:vAlign w:val="center"/>
          </w:tcPr>
          <w:p w14:paraId="639C0091"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B.1.3.</w:t>
            </w:r>
          </w:p>
        </w:tc>
        <w:tc>
          <w:tcPr>
            <w:tcW w:w="0" w:type="auto"/>
            <w:tcBorders>
              <w:top w:val="single" w:sz="4" w:space="0" w:color="auto"/>
              <w:bottom w:val="single" w:sz="4" w:space="0" w:color="auto"/>
            </w:tcBorders>
            <w:vAlign w:val="center"/>
          </w:tcPr>
          <w:p w14:paraId="72CEB21C" w14:textId="73EDE912"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în terenuri dezgolite prin calamități naturale (incendii, doborâturi de vânt sau zăpadă, uscare etc.)</w:t>
            </w:r>
          </w:p>
        </w:tc>
        <w:tc>
          <w:tcPr>
            <w:tcW w:w="0" w:type="auto"/>
            <w:tcBorders>
              <w:top w:val="single" w:sz="4" w:space="0" w:color="auto"/>
              <w:bottom w:val="single" w:sz="4" w:space="0" w:color="auto"/>
            </w:tcBorders>
            <w:shd w:val="clear" w:color="auto" w:fill="auto"/>
            <w:vAlign w:val="center"/>
          </w:tcPr>
          <w:p w14:paraId="7E93CA8A"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053015" w:rsidRPr="00054773" w14:paraId="06306DB9" w14:textId="77777777" w:rsidTr="00053015">
        <w:trPr>
          <w:jc w:val="center"/>
        </w:trPr>
        <w:tc>
          <w:tcPr>
            <w:tcW w:w="0" w:type="auto"/>
            <w:tcBorders>
              <w:top w:val="single" w:sz="4" w:space="0" w:color="auto"/>
              <w:bottom w:val="single" w:sz="4" w:space="0" w:color="auto"/>
            </w:tcBorders>
            <w:vAlign w:val="center"/>
          </w:tcPr>
          <w:p w14:paraId="27CBE238"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B.2.</w:t>
            </w:r>
          </w:p>
        </w:tc>
        <w:tc>
          <w:tcPr>
            <w:tcW w:w="0" w:type="auto"/>
            <w:tcBorders>
              <w:top w:val="single" w:sz="4" w:space="0" w:color="auto"/>
              <w:bottom w:val="single" w:sz="4" w:space="0" w:color="auto"/>
            </w:tcBorders>
            <w:vAlign w:val="center"/>
          </w:tcPr>
          <w:p w14:paraId="53B242FA" w14:textId="422EB2FB"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suprafețe  parcurse  sau  prevăzute  a  fi  parcurse cu  tăieri  de  regenerare</w:t>
            </w:r>
          </w:p>
        </w:tc>
        <w:tc>
          <w:tcPr>
            <w:tcW w:w="0" w:type="auto"/>
            <w:tcBorders>
              <w:top w:val="single" w:sz="4" w:space="0" w:color="auto"/>
              <w:bottom w:val="single" w:sz="4" w:space="0" w:color="auto"/>
            </w:tcBorders>
            <w:shd w:val="clear" w:color="auto" w:fill="auto"/>
            <w:vAlign w:val="center"/>
          </w:tcPr>
          <w:p w14:paraId="78C05958" w14:textId="77777777" w:rsidR="00053015" w:rsidRPr="00054773"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3,30</w:t>
            </w:r>
          </w:p>
        </w:tc>
      </w:tr>
      <w:tr w:rsidR="00053015" w:rsidRPr="00054773" w14:paraId="7AF70987" w14:textId="77777777" w:rsidTr="00053015">
        <w:trPr>
          <w:jc w:val="center"/>
        </w:trPr>
        <w:tc>
          <w:tcPr>
            <w:tcW w:w="0" w:type="auto"/>
            <w:tcBorders>
              <w:top w:val="single" w:sz="4" w:space="0" w:color="auto"/>
              <w:bottom w:val="single" w:sz="4" w:space="0" w:color="auto"/>
            </w:tcBorders>
            <w:vAlign w:val="center"/>
          </w:tcPr>
          <w:p w14:paraId="0AEE034A"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B.2.3.</w:t>
            </w:r>
          </w:p>
        </w:tc>
        <w:tc>
          <w:tcPr>
            <w:tcW w:w="0" w:type="auto"/>
            <w:tcBorders>
              <w:top w:val="single" w:sz="4" w:space="0" w:color="auto"/>
              <w:bottom w:val="single" w:sz="4" w:space="0" w:color="auto"/>
            </w:tcBorders>
            <w:vAlign w:val="center"/>
          </w:tcPr>
          <w:p w14:paraId="6800E062"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progresive</w:t>
            </w:r>
          </w:p>
        </w:tc>
        <w:tc>
          <w:tcPr>
            <w:tcW w:w="0" w:type="auto"/>
            <w:tcBorders>
              <w:top w:val="single" w:sz="4" w:space="0" w:color="auto"/>
              <w:bottom w:val="single" w:sz="4" w:space="0" w:color="auto"/>
            </w:tcBorders>
            <w:shd w:val="clear" w:color="auto" w:fill="auto"/>
            <w:vAlign w:val="center"/>
          </w:tcPr>
          <w:p w14:paraId="04ACF9C7"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3,30</w:t>
            </w:r>
          </w:p>
        </w:tc>
      </w:tr>
      <w:tr w:rsidR="00053015" w:rsidRPr="00054773" w14:paraId="1E0B51FC" w14:textId="77777777" w:rsidTr="00053015">
        <w:trPr>
          <w:jc w:val="center"/>
        </w:trPr>
        <w:tc>
          <w:tcPr>
            <w:tcW w:w="0" w:type="auto"/>
            <w:tcBorders>
              <w:top w:val="single" w:sz="4" w:space="0" w:color="auto"/>
              <w:bottom w:val="single" w:sz="4" w:space="0" w:color="auto"/>
            </w:tcBorders>
            <w:vAlign w:val="center"/>
          </w:tcPr>
          <w:p w14:paraId="72356FC2"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B.2.4.</w:t>
            </w:r>
          </w:p>
        </w:tc>
        <w:tc>
          <w:tcPr>
            <w:tcW w:w="0" w:type="auto"/>
            <w:tcBorders>
              <w:top w:val="single" w:sz="4" w:space="0" w:color="auto"/>
              <w:bottom w:val="single" w:sz="4" w:space="0" w:color="auto"/>
            </w:tcBorders>
            <w:vAlign w:val="center"/>
          </w:tcPr>
          <w:p w14:paraId="070D5F17"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succesive</w:t>
            </w:r>
          </w:p>
        </w:tc>
        <w:tc>
          <w:tcPr>
            <w:tcW w:w="0" w:type="auto"/>
            <w:tcBorders>
              <w:top w:val="single" w:sz="4" w:space="0" w:color="auto"/>
              <w:bottom w:val="single" w:sz="4" w:space="0" w:color="auto"/>
            </w:tcBorders>
            <w:shd w:val="clear" w:color="auto" w:fill="auto"/>
            <w:vAlign w:val="center"/>
          </w:tcPr>
          <w:p w14:paraId="2705A157"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053015" w:rsidRPr="00054773" w14:paraId="33698B8E" w14:textId="77777777" w:rsidTr="00053015">
        <w:trPr>
          <w:jc w:val="center"/>
        </w:trPr>
        <w:tc>
          <w:tcPr>
            <w:tcW w:w="0" w:type="auto"/>
            <w:tcBorders>
              <w:top w:val="single" w:sz="4" w:space="0" w:color="auto"/>
              <w:bottom w:val="single" w:sz="4" w:space="0" w:color="auto"/>
            </w:tcBorders>
            <w:vAlign w:val="center"/>
          </w:tcPr>
          <w:p w14:paraId="3355000C"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B.2.5.</w:t>
            </w:r>
          </w:p>
        </w:tc>
        <w:tc>
          <w:tcPr>
            <w:tcW w:w="0" w:type="auto"/>
            <w:tcBorders>
              <w:top w:val="single" w:sz="4" w:space="0" w:color="auto"/>
              <w:bottom w:val="single" w:sz="4" w:space="0" w:color="auto"/>
            </w:tcBorders>
            <w:vAlign w:val="center"/>
          </w:tcPr>
          <w:p w14:paraId="5EEF9B7B"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de conservare</w:t>
            </w:r>
          </w:p>
        </w:tc>
        <w:tc>
          <w:tcPr>
            <w:tcW w:w="0" w:type="auto"/>
            <w:tcBorders>
              <w:top w:val="single" w:sz="4" w:space="0" w:color="auto"/>
              <w:bottom w:val="single" w:sz="4" w:space="0" w:color="auto"/>
            </w:tcBorders>
            <w:shd w:val="clear" w:color="auto" w:fill="auto"/>
            <w:vAlign w:val="center"/>
          </w:tcPr>
          <w:p w14:paraId="292CB6B2"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053015" w:rsidRPr="00054773" w14:paraId="642B5D24" w14:textId="77777777" w:rsidTr="00053015">
        <w:trPr>
          <w:jc w:val="center"/>
        </w:trPr>
        <w:tc>
          <w:tcPr>
            <w:tcW w:w="0" w:type="auto"/>
            <w:tcBorders>
              <w:top w:val="single" w:sz="4" w:space="0" w:color="auto"/>
              <w:bottom w:val="single" w:sz="4" w:space="0" w:color="auto"/>
            </w:tcBorders>
            <w:vAlign w:val="center"/>
          </w:tcPr>
          <w:p w14:paraId="731B8599"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B.2.7.</w:t>
            </w:r>
          </w:p>
        </w:tc>
        <w:tc>
          <w:tcPr>
            <w:tcW w:w="0" w:type="auto"/>
            <w:tcBorders>
              <w:top w:val="single" w:sz="4" w:space="0" w:color="auto"/>
              <w:bottom w:val="single" w:sz="4" w:space="0" w:color="auto"/>
            </w:tcBorders>
            <w:vAlign w:val="center"/>
          </w:tcPr>
          <w:p w14:paraId="01E13593"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tăieri rase la molid si PLA</w:t>
            </w:r>
          </w:p>
        </w:tc>
        <w:tc>
          <w:tcPr>
            <w:tcW w:w="0" w:type="auto"/>
            <w:tcBorders>
              <w:top w:val="single" w:sz="4" w:space="0" w:color="auto"/>
              <w:bottom w:val="single" w:sz="4" w:space="0" w:color="auto"/>
            </w:tcBorders>
            <w:shd w:val="clear" w:color="auto" w:fill="auto"/>
            <w:vAlign w:val="center"/>
          </w:tcPr>
          <w:p w14:paraId="37D0E699"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053015" w:rsidRPr="00054773" w14:paraId="79D134FE" w14:textId="77777777" w:rsidTr="00053015">
        <w:trPr>
          <w:jc w:val="center"/>
        </w:trPr>
        <w:tc>
          <w:tcPr>
            <w:tcW w:w="0" w:type="auto"/>
            <w:tcBorders>
              <w:top w:val="single" w:sz="4" w:space="0" w:color="auto"/>
              <w:bottom w:val="single" w:sz="4" w:space="0" w:color="auto"/>
            </w:tcBorders>
            <w:vAlign w:val="center"/>
          </w:tcPr>
          <w:p w14:paraId="6EA10B96"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B.3.</w:t>
            </w:r>
          </w:p>
        </w:tc>
        <w:tc>
          <w:tcPr>
            <w:tcW w:w="0" w:type="auto"/>
            <w:tcBorders>
              <w:top w:val="single" w:sz="4" w:space="0" w:color="auto"/>
              <w:bottom w:val="single" w:sz="4" w:space="0" w:color="auto"/>
            </w:tcBorders>
            <w:vAlign w:val="center"/>
          </w:tcPr>
          <w:p w14:paraId="33466DB5" w14:textId="022D34D1"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Împăduriri  în  suprafețe  parcurse  sau  propuse  a  fi  parcurse  cu  tăieri  de înlocuire  a arboratelor  necorespunzătoare</w:t>
            </w:r>
          </w:p>
        </w:tc>
        <w:tc>
          <w:tcPr>
            <w:tcW w:w="0" w:type="auto"/>
            <w:tcBorders>
              <w:top w:val="single" w:sz="4" w:space="0" w:color="auto"/>
              <w:bottom w:val="single" w:sz="4" w:space="0" w:color="auto"/>
            </w:tcBorders>
            <w:shd w:val="clear" w:color="auto" w:fill="auto"/>
            <w:vAlign w:val="center"/>
          </w:tcPr>
          <w:p w14:paraId="2FEB881B" w14:textId="77777777" w:rsidR="00053015" w:rsidRPr="00054773"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4773">
              <w:rPr>
                <w:rFonts w:ascii="Times New Roman" w:eastAsia="Times New Roman" w:hAnsi="Times New Roman" w:cs="Times New Roman"/>
                <w:b/>
                <w:i/>
                <w:iCs/>
                <w:kern w:val="0"/>
                <w:sz w:val="20"/>
                <w:szCs w:val="20"/>
                <w14:ligatures w14:val="none"/>
              </w:rPr>
              <w:t>-</w:t>
            </w:r>
          </w:p>
        </w:tc>
      </w:tr>
      <w:tr w:rsidR="00053015" w:rsidRPr="00054773" w14:paraId="4BC41EB6" w14:textId="77777777" w:rsidTr="00053015">
        <w:trPr>
          <w:jc w:val="center"/>
        </w:trPr>
        <w:tc>
          <w:tcPr>
            <w:tcW w:w="0" w:type="auto"/>
            <w:tcBorders>
              <w:top w:val="single" w:sz="4" w:space="0" w:color="auto"/>
              <w:bottom w:val="double" w:sz="4" w:space="0" w:color="auto"/>
            </w:tcBorders>
            <w:vAlign w:val="center"/>
          </w:tcPr>
          <w:p w14:paraId="69EAF586" w14:textId="7777777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B.3.2.</w:t>
            </w:r>
          </w:p>
        </w:tc>
        <w:tc>
          <w:tcPr>
            <w:tcW w:w="0" w:type="auto"/>
            <w:tcBorders>
              <w:top w:val="single" w:sz="4" w:space="0" w:color="auto"/>
              <w:bottom w:val="double" w:sz="4" w:space="0" w:color="auto"/>
            </w:tcBorders>
            <w:vAlign w:val="center"/>
          </w:tcPr>
          <w:p w14:paraId="75D9FC41" w14:textId="4BB35667" w:rsidR="00053015" w:rsidRPr="00054773" w:rsidRDefault="00053015" w:rsidP="00053015">
            <w:pPr>
              <w:spacing w:after="0" w:line="240" w:lineRule="auto"/>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Împăduriri după înlocuirea arboratelor slab productive (refacere)</w:t>
            </w:r>
          </w:p>
        </w:tc>
        <w:tc>
          <w:tcPr>
            <w:tcW w:w="0" w:type="auto"/>
            <w:tcBorders>
              <w:top w:val="single" w:sz="4" w:space="0" w:color="auto"/>
              <w:bottom w:val="double" w:sz="4" w:space="0" w:color="auto"/>
            </w:tcBorders>
            <w:shd w:val="clear" w:color="auto" w:fill="auto"/>
            <w:vAlign w:val="center"/>
          </w:tcPr>
          <w:p w14:paraId="46AF3D01" w14:textId="77777777" w:rsidR="00053015" w:rsidRPr="00054773"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4773">
              <w:rPr>
                <w:rFonts w:ascii="Times New Roman" w:eastAsia="Times New Roman" w:hAnsi="Times New Roman" w:cs="Times New Roman"/>
                <w:kern w:val="0"/>
                <w:sz w:val="20"/>
                <w:szCs w:val="20"/>
                <w14:ligatures w14:val="none"/>
              </w:rPr>
              <w:t>-</w:t>
            </w:r>
          </w:p>
        </w:tc>
      </w:tr>
      <w:tr w:rsidR="00053015" w:rsidRPr="00054773" w14:paraId="6898167D" w14:textId="77777777" w:rsidTr="00053015">
        <w:trPr>
          <w:jc w:val="center"/>
        </w:trPr>
        <w:tc>
          <w:tcPr>
            <w:tcW w:w="0" w:type="auto"/>
            <w:tcBorders>
              <w:top w:val="double" w:sz="4" w:space="0" w:color="auto"/>
            </w:tcBorders>
            <w:vAlign w:val="center"/>
          </w:tcPr>
          <w:p w14:paraId="3DDB13AB" w14:textId="77777777" w:rsidR="00053015" w:rsidRPr="00054773" w:rsidRDefault="00053015" w:rsidP="00053015">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C.</w:t>
            </w:r>
          </w:p>
        </w:tc>
        <w:tc>
          <w:tcPr>
            <w:tcW w:w="0" w:type="auto"/>
            <w:tcBorders>
              <w:top w:val="double" w:sz="4" w:space="0" w:color="auto"/>
            </w:tcBorders>
            <w:vAlign w:val="center"/>
          </w:tcPr>
          <w:p w14:paraId="188E6203" w14:textId="77777777" w:rsidR="00053015" w:rsidRPr="00054773" w:rsidRDefault="00053015" w:rsidP="00053015">
            <w:pPr>
              <w:spacing w:after="0" w:line="240" w:lineRule="auto"/>
              <w:rPr>
                <w:rFonts w:ascii="Times New Roman" w:eastAsia="Times New Roman" w:hAnsi="Times New Roman" w:cs="Times New Roman"/>
                <w:b/>
                <w:bCs/>
                <w:spacing w:val="-6"/>
                <w:kern w:val="0"/>
                <w:sz w:val="20"/>
                <w:szCs w:val="20"/>
                <w14:ligatures w14:val="none"/>
              </w:rPr>
            </w:pPr>
            <w:r w:rsidRPr="00054773">
              <w:rPr>
                <w:rFonts w:ascii="Times New Roman" w:eastAsia="Times New Roman" w:hAnsi="Times New Roman" w:cs="Times New Roman"/>
                <w:b/>
                <w:bCs/>
                <w:spacing w:val="-6"/>
                <w:kern w:val="0"/>
                <w:sz w:val="20"/>
                <w:szCs w:val="20"/>
                <w14:ligatures w14:val="none"/>
              </w:rPr>
              <w:t>COMPLETĂRI  ÎN  ARBORETELE  CARE  NU  AU  ÎNCHIS  STAREA  DE  MASIV</w:t>
            </w:r>
          </w:p>
        </w:tc>
        <w:tc>
          <w:tcPr>
            <w:tcW w:w="0" w:type="auto"/>
            <w:tcBorders>
              <w:top w:val="double" w:sz="4" w:space="0" w:color="auto"/>
            </w:tcBorders>
            <w:shd w:val="clear" w:color="auto" w:fill="auto"/>
            <w:vAlign w:val="center"/>
          </w:tcPr>
          <w:p w14:paraId="2952CD3B" w14:textId="77777777" w:rsidR="00053015" w:rsidRPr="00054773" w:rsidRDefault="00053015" w:rsidP="00053015">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33,03</w:t>
            </w:r>
          </w:p>
        </w:tc>
      </w:tr>
      <w:tr w:rsidR="00053015" w:rsidRPr="00054773" w14:paraId="6372E26E" w14:textId="77777777" w:rsidTr="00053015">
        <w:trPr>
          <w:jc w:val="center"/>
        </w:trPr>
        <w:tc>
          <w:tcPr>
            <w:tcW w:w="0" w:type="auto"/>
            <w:vAlign w:val="center"/>
          </w:tcPr>
          <w:p w14:paraId="2DA3B33F"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C.1.</w:t>
            </w:r>
          </w:p>
        </w:tc>
        <w:tc>
          <w:tcPr>
            <w:tcW w:w="0" w:type="auto"/>
            <w:vAlign w:val="center"/>
          </w:tcPr>
          <w:p w14:paraId="7C2038B2" w14:textId="3737DF54"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Completări  în  arboratele  tinere  existente</w:t>
            </w:r>
          </w:p>
        </w:tc>
        <w:tc>
          <w:tcPr>
            <w:tcW w:w="0" w:type="auto"/>
            <w:shd w:val="clear" w:color="auto" w:fill="auto"/>
            <w:vAlign w:val="center"/>
          </w:tcPr>
          <w:p w14:paraId="7B2C096F" w14:textId="77777777" w:rsidR="00053015" w:rsidRPr="00054773" w:rsidRDefault="00053015" w:rsidP="00053015">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32,37</w:t>
            </w:r>
          </w:p>
        </w:tc>
      </w:tr>
      <w:tr w:rsidR="00053015" w:rsidRPr="00054773" w14:paraId="293DC007" w14:textId="77777777" w:rsidTr="00053015">
        <w:trPr>
          <w:jc w:val="center"/>
        </w:trPr>
        <w:tc>
          <w:tcPr>
            <w:tcW w:w="0" w:type="auto"/>
            <w:tcBorders>
              <w:bottom w:val="double" w:sz="4" w:space="0" w:color="auto"/>
            </w:tcBorders>
            <w:vAlign w:val="center"/>
          </w:tcPr>
          <w:p w14:paraId="49658095"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C.2.</w:t>
            </w:r>
          </w:p>
        </w:tc>
        <w:tc>
          <w:tcPr>
            <w:tcW w:w="0" w:type="auto"/>
            <w:tcBorders>
              <w:bottom w:val="double" w:sz="4" w:space="0" w:color="auto"/>
            </w:tcBorders>
            <w:vAlign w:val="center"/>
          </w:tcPr>
          <w:p w14:paraId="5602C02D" w14:textId="33B0304B"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Completări  în  arboratele  nou  create  (20% din B)</w:t>
            </w:r>
          </w:p>
        </w:tc>
        <w:tc>
          <w:tcPr>
            <w:tcW w:w="0" w:type="auto"/>
            <w:tcBorders>
              <w:bottom w:val="double" w:sz="4" w:space="0" w:color="auto"/>
            </w:tcBorders>
            <w:shd w:val="clear" w:color="auto" w:fill="auto"/>
            <w:vAlign w:val="center"/>
          </w:tcPr>
          <w:p w14:paraId="42935557" w14:textId="77777777" w:rsidR="00053015" w:rsidRPr="00054773" w:rsidRDefault="00053015" w:rsidP="00053015">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0,66</w:t>
            </w:r>
          </w:p>
        </w:tc>
      </w:tr>
      <w:tr w:rsidR="00053015" w:rsidRPr="00054773" w14:paraId="15F9EB00" w14:textId="77777777" w:rsidTr="00053015">
        <w:trPr>
          <w:jc w:val="center"/>
        </w:trPr>
        <w:tc>
          <w:tcPr>
            <w:tcW w:w="0" w:type="auto"/>
            <w:tcBorders>
              <w:top w:val="double" w:sz="4" w:space="0" w:color="auto"/>
              <w:bottom w:val="single" w:sz="4" w:space="0" w:color="auto"/>
            </w:tcBorders>
            <w:vAlign w:val="center"/>
          </w:tcPr>
          <w:p w14:paraId="40FC82B7" w14:textId="77777777" w:rsidR="00053015" w:rsidRPr="00054773" w:rsidRDefault="00053015" w:rsidP="00053015">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D.</w:t>
            </w:r>
          </w:p>
        </w:tc>
        <w:tc>
          <w:tcPr>
            <w:tcW w:w="0" w:type="auto"/>
            <w:tcBorders>
              <w:top w:val="double" w:sz="4" w:space="0" w:color="auto"/>
              <w:bottom w:val="single" w:sz="4" w:space="0" w:color="auto"/>
            </w:tcBorders>
            <w:vAlign w:val="center"/>
          </w:tcPr>
          <w:p w14:paraId="322F8CD5" w14:textId="77777777" w:rsidR="00053015" w:rsidRPr="00054773" w:rsidRDefault="00053015" w:rsidP="00053015">
            <w:pPr>
              <w:spacing w:after="0" w:line="240" w:lineRule="auto"/>
              <w:rPr>
                <w:rFonts w:ascii="Times New Roman" w:eastAsia="Times New Roman" w:hAnsi="Times New Roman" w:cs="Times New Roman"/>
                <w:b/>
                <w:bCs/>
                <w:kern w:val="0"/>
                <w:sz w:val="20"/>
                <w:szCs w:val="20"/>
                <w14:ligatures w14:val="none"/>
              </w:rPr>
            </w:pPr>
            <w:r w:rsidRPr="00054773">
              <w:rPr>
                <w:rFonts w:ascii="Times New Roman" w:eastAsia="Times New Roman" w:hAnsi="Times New Roman" w:cs="Times New Roman"/>
                <w:b/>
                <w:bCs/>
                <w:kern w:val="0"/>
                <w:sz w:val="20"/>
                <w:szCs w:val="20"/>
                <w14:ligatures w14:val="none"/>
              </w:rPr>
              <w:t>ÎNGRIJIREA  CULTURILOR  TINERE</w:t>
            </w:r>
          </w:p>
        </w:tc>
        <w:tc>
          <w:tcPr>
            <w:tcW w:w="0" w:type="auto"/>
            <w:tcBorders>
              <w:top w:val="double" w:sz="4" w:space="0" w:color="auto"/>
              <w:bottom w:val="single" w:sz="4" w:space="0" w:color="auto"/>
            </w:tcBorders>
            <w:shd w:val="clear" w:color="auto" w:fill="auto"/>
            <w:vAlign w:val="center"/>
          </w:tcPr>
          <w:p w14:paraId="653AA5DD" w14:textId="77777777" w:rsidR="00053015" w:rsidRPr="00054773" w:rsidRDefault="00053015" w:rsidP="00053015">
            <w:pPr>
              <w:spacing w:after="0" w:line="240" w:lineRule="auto"/>
              <w:jc w:val="center"/>
              <w:rPr>
                <w:rFonts w:ascii="Times New Roman" w:eastAsia="Times New Roman" w:hAnsi="Times New Roman" w:cs="Times New Roman"/>
                <w:b/>
                <w:kern w:val="0"/>
                <w:sz w:val="20"/>
                <w:szCs w:val="20"/>
                <w14:ligatures w14:val="none"/>
              </w:rPr>
            </w:pPr>
            <w:r w:rsidRPr="00054773">
              <w:rPr>
                <w:rFonts w:ascii="Times New Roman" w:eastAsia="Times New Roman" w:hAnsi="Times New Roman" w:cs="Times New Roman"/>
                <w:b/>
                <w:kern w:val="0"/>
                <w:sz w:val="20"/>
                <w:szCs w:val="20"/>
                <w14:ligatures w14:val="none"/>
              </w:rPr>
              <w:t>68,75</w:t>
            </w:r>
          </w:p>
        </w:tc>
      </w:tr>
      <w:tr w:rsidR="00053015" w:rsidRPr="00054773" w14:paraId="77DC8A1F" w14:textId="77777777" w:rsidTr="00053015">
        <w:trPr>
          <w:jc w:val="center"/>
        </w:trPr>
        <w:tc>
          <w:tcPr>
            <w:tcW w:w="0" w:type="auto"/>
            <w:tcBorders>
              <w:top w:val="single" w:sz="4" w:space="0" w:color="auto"/>
              <w:bottom w:val="single" w:sz="4" w:space="0" w:color="auto"/>
            </w:tcBorders>
            <w:vAlign w:val="center"/>
          </w:tcPr>
          <w:p w14:paraId="2FB91F11"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D.1.</w:t>
            </w:r>
          </w:p>
        </w:tc>
        <w:tc>
          <w:tcPr>
            <w:tcW w:w="0" w:type="auto"/>
            <w:tcBorders>
              <w:top w:val="single" w:sz="4" w:space="0" w:color="auto"/>
              <w:bottom w:val="single" w:sz="4" w:space="0" w:color="auto"/>
            </w:tcBorders>
            <w:vAlign w:val="center"/>
          </w:tcPr>
          <w:p w14:paraId="6BE98E43"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Îngrijirea  culturilor  tinere  existente</w:t>
            </w:r>
          </w:p>
        </w:tc>
        <w:tc>
          <w:tcPr>
            <w:tcW w:w="0" w:type="auto"/>
            <w:tcBorders>
              <w:top w:val="single" w:sz="4" w:space="0" w:color="auto"/>
              <w:bottom w:val="single" w:sz="4" w:space="0" w:color="auto"/>
            </w:tcBorders>
            <w:shd w:val="clear" w:color="auto" w:fill="auto"/>
            <w:vAlign w:val="center"/>
          </w:tcPr>
          <w:p w14:paraId="7A039E4B" w14:textId="77777777" w:rsidR="00053015" w:rsidRPr="00054773" w:rsidRDefault="00053015" w:rsidP="00053015">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33,08</w:t>
            </w:r>
          </w:p>
        </w:tc>
      </w:tr>
      <w:tr w:rsidR="00053015" w:rsidRPr="00054773" w14:paraId="624F63F5" w14:textId="77777777" w:rsidTr="00053015">
        <w:trPr>
          <w:jc w:val="center"/>
        </w:trPr>
        <w:tc>
          <w:tcPr>
            <w:tcW w:w="0" w:type="auto"/>
            <w:tcBorders>
              <w:top w:val="single" w:sz="4" w:space="0" w:color="auto"/>
              <w:bottom w:val="double" w:sz="4" w:space="0" w:color="auto"/>
            </w:tcBorders>
            <w:vAlign w:val="center"/>
          </w:tcPr>
          <w:p w14:paraId="62ABB03C" w14:textId="77777777" w:rsidR="00053015" w:rsidRPr="00054773"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D.2.</w:t>
            </w:r>
          </w:p>
        </w:tc>
        <w:tc>
          <w:tcPr>
            <w:tcW w:w="0" w:type="auto"/>
            <w:tcBorders>
              <w:top w:val="single" w:sz="4" w:space="0" w:color="auto"/>
              <w:bottom w:val="double" w:sz="4" w:space="0" w:color="auto"/>
            </w:tcBorders>
            <w:vAlign w:val="center"/>
          </w:tcPr>
          <w:p w14:paraId="6F94DA11" w14:textId="3F0CDACA" w:rsidR="00053015" w:rsidRPr="00054773" w:rsidRDefault="00053015" w:rsidP="00053015">
            <w:pPr>
              <w:spacing w:after="0" w:line="240" w:lineRule="auto"/>
              <w:jc w:val="both"/>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 xml:space="preserve">Îngrijirea  culturilor  tinere  nou  create  </w:t>
            </w:r>
            <w:r w:rsidR="0050698A" w:rsidRPr="00054773">
              <w:rPr>
                <w:rFonts w:ascii="Times New Roman" w:eastAsia="Times New Roman" w:hAnsi="Times New Roman" w:cs="Times New Roman"/>
                <w:b/>
                <w:bCs/>
                <w:i/>
                <w:iCs/>
                <w:kern w:val="0"/>
                <w:sz w:val="20"/>
                <w:szCs w:val="20"/>
                <w14:ligatures w14:val="none"/>
              </w:rPr>
              <w:t>și</w:t>
            </w:r>
            <w:r w:rsidRPr="00054773">
              <w:rPr>
                <w:rFonts w:ascii="Times New Roman" w:eastAsia="Times New Roman" w:hAnsi="Times New Roman" w:cs="Times New Roman"/>
                <w:b/>
                <w:bCs/>
                <w:i/>
                <w:iCs/>
                <w:kern w:val="0"/>
                <w:sz w:val="20"/>
                <w:szCs w:val="20"/>
                <w14:ligatures w14:val="none"/>
              </w:rPr>
              <w:t xml:space="preserve">  a  celor  instalate  în  actuala  clasă  de  regenerare</w:t>
            </w:r>
          </w:p>
        </w:tc>
        <w:tc>
          <w:tcPr>
            <w:tcW w:w="0" w:type="auto"/>
            <w:tcBorders>
              <w:top w:val="single" w:sz="4" w:space="0" w:color="auto"/>
              <w:bottom w:val="double" w:sz="4" w:space="0" w:color="auto"/>
            </w:tcBorders>
            <w:shd w:val="clear" w:color="auto" w:fill="auto"/>
            <w:vAlign w:val="center"/>
          </w:tcPr>
          <w:p w14:paraId="3C7EAA13" w14:textId="77777777" w:rsidR="00053015" w:rsidRPr="00054773" w:rsidRDefault="00053015" w:rsidP="00053015">
            <w:pPr>
              <w:spacing w:after="0" w:line="240" w:lineRule="auto"/>
              <w:jc w:val="center"/>
              <w:rPr>
                <w:rFonts w:ascii="Times New Roman" w:eastAsia="Times New Roman" w:hAnsi="Times New Roman" w:cs="Times New Roman"/>
                <w:b/>
                <w:bCs/>
                <w:i/>
                <w:iCs/>
                <w:kern w:val="0"/>
                <w:sz w:val="20"/>
                <w:szCs w:val="20"/>
                <w14:ligatures w14:val="none"/>
              </w:rPr>
            </w:pPr>
            <w:r w:rsidRPr="00054773">
              <w:rPr>
                <w:rFonts w:ascii="Times New Roman" w:eastAsia="Times New Roman" w:hAnsi="Times New Roman" w:cs="Times New Roman"/>
                <w:b/>
                <w:bCs/>
                <w:i/>
                <w:iCs/>
                <w:kern w:val="0"/>
                <w:sz w:val="20"/>
                <w:szCs w:val="20"/>
                <w14:ligatures w14:val="none"/>
              </w:rPr>
              <w:t>35,67</w:t>
            </w:r>
          </w:p>
        </w:tc>
      </w:tr>
    </w:tbl>
    <w:p w14:paraId="7A5D0A95" w14:textId="77777777" w:rsidR="00053015" w:rsidRDefault="00053015"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6EA7EEB1" w14:textId="77777777" w:rsidR="00053015" w:rsidRDefault="00053015"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444BDA0E" w14:textId="77777777" w:rsidR="00053015" w:rsidRDefault="00053015"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4CDE6D78" w14:textId="541C5E1B" w:rsidR="00053015" w:rsidRPr="00795E8F" w:rsidRDefault="00053015" w:rsidP="00133142">
      <w:pPr>
        <w:spacing w:after="0" w:line="240" w:lineRule="auto"/>
        <w:rPr>
          <w:rFonts w:ascii="Times New Roman" w:eastAsia="Times New Roman" w:hAnsi="Times New Roman" w:cs="Times New Roman"/>
          <w:noProof/>
          <w:kern w:val="0"/>
          <w:sz w:val="24"/>
          <w:szCs w:val="24"/>
          <w:lang w:eastAsia="en-US"/>
          <w14:ligatures w14:val="none"/>
        </w:rPr>
      </w:pPr>
      <w:r w:rsidRPr="00795E8F">
        <w:rPr>
          <w:rFonts w:ascii="Times New Roman" w:eastAsia="Times New Roman" w:hAnsi="Times New Roman" w:cs="Times New Roman"/>
          <w:noProof/>
          <w:kern w:val="0"/>
          <w:sz w:val="24"/>
          <w:szCs w:val="24"/>
          <w:lang w:eastAsia="en-US"/>
          <w14:ligatures w14:val="none"/>
        </w:rPr>
        <w:t>U.P.V Valea Mărului</w:t>
      </w:r>
      <w:r w:rsidR="00BE7E64">
        <w:rPr>
          <w:rFonts w:ascii="Times New Roman" w:eastAsia="Times New Roman" w:hAnsi="Times New Roman" w:cs="Times New Roman"/>
          <w:noProof/>
          <w:kern w:val="0"/>
          <w:sz w:val="24"/>
          <w:szCs w:val="24"/>
          <w:lang w:eastAsia="en-US"/>
          <w14:ligatures w14:val="none"/>
        </w:rPr>
        <w:t xml:space="preserve">                                                                                             </w:t>
      </w:r>
      <w:r w:rsidR="00BE7E64" w:rsidRPr="00BE7E64">
        <w:rPr>
          <w:rFonts w:ascii="Times New Roman" w:eastAsia="Times New Roman" w:hAnsi="Times New Roman" w:cs="Times New Roman"/>
          <w:noProof/>
          <w:kern w:val="0"/>
          <w:sz w:val="24"/>
          <w:szCs w:val="24"/>
          <w:lang w:eastAsia="en-US"/>
          <w14:ligatures w14:val="none"/>
        </w:rPr>
        <w:t>Tabel nr.3.f.4.3.3.</w:t>
      </w:r>
      <w:r w:rsidR="00BE7E64">
        <w:rPr>
          <w:rFonts w:ascii="Times New Roman" w:eastAsia="Times New Roman" w:hAnsi="Times New Roman" w:cs="Times New Roman"/>
          <w:noProof/>
          <w:kern w:val="0"/>
          <w:sz w:val="24"/>
          <w:szCs w:val="24"/>
          <w:lang w:eastAsia="en-US"/>
          <w14:ligatures w14:val="none"/>
        </w:rPr>
        <w:t>4</w:t>
      </w:r>
      <w:r w:rsidR="00BE7E64" w:rsidRPr="00BE7E64">
        <w:rPr>
          <w:rFonts w:ascii="Times New Roman" w:eastAsia="Times New Roman" w:hAnsi="Times New Roman" w:cs="Times New Roman"/>
          <w:noProof/>
          <w:kern w:val="0"/>
          <w:sz w:val="24"/>
          <w:szCs w:val="24"/>
          <w:lang w:eastAsia="en-US"/>
          <w14:ligatures w14:val="none"/>
        </w:rPr>
        <w:t>.</w:t>
      </w:r>
      <w:r w:rsidR="00BE7E64">
        <w:rPr>
          <w:rFonts w:ascii="Times New Roman" w:eastAsia="Times New Roman" w:hAnsi="Times New Roman" w:cs="Times New Roman"/>
          <w:noProof/>
          <w:kern w:val="0"/>
          <w:sz w:val="24"/>
          <w:szCs w:val="24"/>
          <w:lang w:eastAsia="en-US"/>
          <w14:ligatures w14:val="none"/>
        </w:rPr>
        <w:t xml:space="preserve">              </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836"/>
        <w:gridCol w:w="7938"/>
        <w:gridCol w:w="1072"/>
      </w:tblGrid>
      <w:tr w:rsidR="00053015" w:rsidRPr="00053015" w14:paraId="786B9DD8" w14:textId="77777777" w:rsidTr="00053015">
        <w:trPr>
          <w:tblHeader/>
          <w:jc w:val="center"/>
        </w:trPr>
        <w:tc>
          <w:tcPr>
            <w:tcW w:w="425" w:type="pct"/>
            <w:tcBorders>
              <w:top w:val="double" w:sz="4" w:space="0" w:color="auto"/>
              <w:bottom w:val="single" w:sz="12" w:space="0" w:color="auto"/>
            </w:tcBorders>
            <w:vAlign w:val="center"/>
          </w:tcPr>
          <w:p w14:paraId="65D0C5B0" w14:textId="77777777" w:rsidR="00053015" w:rsidRPr="00053015" w:rsidRDefault="00053015" w:rsidP="00053015">
            <w:pPr>
              <w:spacing w:after="0" w:line="240" w:lineRule="auto"/>
              <w:jc w:val="center"/>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Sim-bol</w:t>
            </w:r>
          </w:p>
        </w:tc>
        <w:tc>
          <w:tcPr>
            <w:tcW w:w="4031" w:type="pct"/>
            <w:tcBorders>
              <w:top w:val="double" w:sz="4" w:space="0" w:color="auto"/>
              <w:bottom w:val="single" w:sz="12" w:space="0" w:color="auto"/>
            </w:tcBorders>
            <w:vAlign w:val="center"/>
          </w:tcPr>
          <w:p w14:paraId="153CD3A0" w14:textId="7ABC9829" w:rsidR="00053015" w:rsidRPr="00053015" w:rsidRDefault="00053015" w:rsidP="00053015">
            <w:pPr>
              <w:spacing w:after="0" w:line="240" w:lineRule="auto"/>
              <w:jc w:val="center"/>
              <w:rPr>
                <w:rFonts w:ascii="Times New Roman" w:eastAsia="Times New Roman" w:hAnsi="Times New Roman" w:cs="Times New Roman"/>
                <w:b/>
                <w:bCs/>
                <w:kern w:val="0"/>
                <w14:ligatures w14:val="none"/>
              </w:rPr>
            </w:pPr>
            <w:r w:rsidRPr="00053015">
              <w:rPr>
                <w:rFonts w:ascii="Times New Roman" w:eastAsia="Times New Roman" w:hAnsi="Times New Roman" w:cs="Times New Roman"/>
                <w:b/>
                <w:bCs/>
                <w:kern w:val="0"/>
                <w14:ligatures w14:val="none"/>
              </w:rPr>
              <w:t xml:space="preserve">Categoria de lucrări </w:t>
            </w:r>
          </w:p>
        </w:tc>
        <w:tc>
          <w:tcPr>
            <w:tcW w:w="544" w:type="pct"/>
            <w:tcBorders>
              <w:top w:val="double" w:sz="4" w:space="0" w:color="auto"/>
              <w:bottom w:val="single" w:sz="12" w:space="0" w:color="auto"/>
            </w:tcBorders>
            <w:vAlign w:val="center"/>
          </w:tcPr>
          <w:p w14:paraId="598F4DB5" w14:textId="7F3F3E21" w:rsidR="00053015" w:rsidRPr="00053015" w:rsidRDefault="00053015" w:rsidP="00053015">
            <w:pPr>
              <w:spacing w:after="0" w:line="240" w:lineRule="auto"/>
              <w:jc w:val="center"/>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Suprafața</w:t>
            </w:r>
          </w:p>
          <w:p w14:paraId="69A4F583" w14:textId="77777777" w:rsidR="00053015" w:rsidRPr="00053015" w:rsidRDefault="00053015" w:rsidP="00053015">
            <w:pPr>
              <w:spacing w:after="0" w:line="240" w:lineRule="auto"/>
              <w:jc w:val="center"/>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[ha]</w:t>
            </w:r>
          </w:p>
        </w:tc>
      </w:tr>
      <w:tr w:rsidR="00053015" w:rsidRPr="00053015" w14:paraId="501C5D13" w14:textId="77777777" w:rsidTr="00053015">
        <w:trPr>
          <w:jc w:val="center"/>
        </w:trPr>
        <w:tc>
          <w:tcPr>
            <w:tcW w:w="425" w:type="pct"/>
            <w:tcBorders>
              <w:top w:val="single" w:sz="12" w:space="0" w:color="auto"/>
            </w:tcBorders>
            <w:vAlign w:val="center"/>
          </w:tcPr>
          <w:p w14:paraId="53935FF4" w14:textId="77777777" w:rsidR="00053015" w:rsidRPr="00053015" w:rsidRDefault="00053015" w:rsidP="00053015">
            <w:pPr>
              <w:spacing w:after="0" w:line="240" w:lineRule="auto"/>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A.</w:t>
            </w:r>
          </w:p>
        </w:tc>
        <w:tc>
          <w:tcPr>
            <w:tcW w:w="4031" w:type="pct"/>
            <w:tcBorders>
              <w:top w:val="single" w:sz="12" w:space="0" w:color="auto"/>
            </w:tcBorders>
            <w:vAlign w:val="center"/>
          </w:tcPr>
          <w:p w14:paraId="57D4F07A" w14:textId="77777777" w:rsidR="00053015" w:rsidRPr="00053015" w:rsidRDefault="00053015" w:rsidP="00053015">
            <w:pPr>
              <w:spacing w:after="0" w:line="240" w:lineRule="auto"/>
              <w:rPr>
                <w:rFonts w:ascii="Times New Roman" w:eastAsia="Times New Roman" w:hAnsi="Times New Roman" w:cs="Times New Roman"/>
                <w:b/>
                <w:bCs/>
                <w:spacing w:val="-6"/>
                <w:kern w:val="0"/>
                <w:sz w:val="20"/>
                <w:szCs w:val="20"/>
                <w14:ligatures w14:val="none"/>
              </w:rPr>
            </w:pPr>
            <w:r w:rsidRPr="00053015">
              <w:rPr>
                <w:rFonts w:ascii="Times New Roman" w:eastAsia="Times New Roman" w:hAnsi="Times New Roman" w:cs="Times New Roman"/>
                <w:b/>
                <w:bCs/>
                <w:spacing w:val="-6"/>
                <w:kern w:val="0"/>
                <w:sz w:val="20"/>
                <w:szCs w:val="20"/>
                <w14:ligatures w14:val="none"/>
              </w:rPr>
              <w:t>LUCRĂRI  NECESARE  PENTRU  ASIGURAREA  REGENERĂRII  NATURALE</w:t>
            </w:r>
          </w:p>
        </w:tc>
        <w:tc>
          <w:tcPr>
            <w:tcW w:w="544" w:type="pct"/>
            <w:tcBorders>
              <w:top w:val="single" w:sz="12" w:space="0" w:color="auto"/>
            </w:tcBorders>
            <w:shd w:val="clear" w:color="auto" w:fill="auto"/>
            <w:vAlign w:val="center"/>
          </w:tcPr>
          <w:p w14:paraId="1F1A542F" w14:textId="77777777" w:rsidR="00053015" w:rsidRPr="00053015" w:rsidRDefault="00053015" w:rsidP="00053015">
            <w:pPr>
              <w:spacing w:after="0" w:line="240" w:lineRule="auto"/>
              <w:jc w:val="center"/>
              <w:rPr>
                <w:rFonts w:ascii="Times New Roman" w:eastAsia="Times New Roman" w:hAnsi="Times New Roman" w:cs="Times New Roman"/>
                <w:b/>
                <w:kern w:val="0"/>
                <w:sz w:val="20"/>
                <w:szCs w:val="20"/>
                <w14:ligatures w14:val="none"/>
              </w:rPr>
            </w:pPr>
            <w:r w:rsidRPr="00053015">
              <w:rPr>
                <w:rFonts w:ascii="Times New Roman" w:eastAsia="Times New Roman" w:hAnsi="Times New Roman" w:cs="Times New Roman"/>
                <w:b/>
                <w:kern w:val="0"/>
                <w:sz w:val="20"/>
                <w:szCs w:val="20"/>
                <w14:ligatures w14:val="none"/>
              </w:rPr>
              <w:t>213,73</w:t>
            </w:r>
          </w:p>
        </w:tc>
      </w:tr>
      <w:tr w:rsidR="00053015" w:rsidRPr="00053015" w14:paraId="60BA0F61" w14:textId="77777777" w:rsidTr="00053015">
        <w:trPr>
          <w:jc w:val="center"/>
        </w:trPr>
        <w:tc>
          <w:tcPr>
            <w:tcW w:w="425" w:type="pct"/>
            <w:vAlign w:val="center"/>
          </w:tcPr>
          <w:p w14:paraId="6B2B7F1C"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A.1.</w:t>
            </w:r>
          </w:p>
        </w:tc>
        <w:tc>
          <w:tcPr>
            <w:tcW w:w="4031" w:type="pct"/>
            <w:vAlign w:val="center"/>
          </w:tcPr>
          <w:p w14:paraId="7EB853DF"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Lucrări  de  ajutorare  a  regenerării  naturale</w:t>
            </w:r>
          </w:p>
        </w:tc>
        <w:tc>
          <w:tcPr>
            <w:tcW w:w="544" w:type="pct"/>
            <w:shd w:val="clear" w:color="auto" w:fill="auto"/>
            <w:vAlign w:val="center"/>
          </w:tcPr>
          <w:p w14:paraId="00769836" w14:textId="77777777" w:rsidR="00053015" w:rsidRPr="00053015"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3015">
              <w:rPr>
                <w:rFonts w:ascii="Times New Roman" w:eastAsia="Times New Roman" w:hAnsi="Times New Roman" w:cs="Times New Roman"/>
                <w:b/>
                <w:i/>
                <w:iCs/>
                <w:kern w:val="0"/>
                <w:sz w:val="20"/>
                <w:szCs w:val="20"/>
                <w14:ligatures w14:val="none"/>
              </w:rPr>
              <w:t>79,30</w:t>
            </w:r>
          </w:p>
        </w:tc>
      </w:tr>
      <w:tr w:rsidR="00053015" w:rsidRPr="00053015" w14:paraId="458EBF14" w14:textId="77777777" w:rsidTr="00053015">
        <w:trPr>
          <w:jc w:val="center"/>
        </w:trPr>
        <w:tc>
          <w:tcPr>
            <w:tcW w:w="425" w:type="pct"/>
            <w:vAlign w:val="center"/>
          </w:tcPr>
          <w:p w14:paraId="5CECEC2E"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A.1.4.</w:t>
            </w:r>
          </w:p>
        </w:tc>
        <w:tc>
          <w:tcPr>
            <w:tcW w:w="4031" w:type="pct"/>
            <w:vAlign w:val="center"/>
          </w:tcPr>
          <w:p w14:paraId="082D9441"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Mobilizarea solului</w:t>
            </w:r>
          </w:p>
        </w:tc>
        <w:tc>
          <w:tcPr>
            <w:tcW w:w="544" w:type="pct"/>
            <w:shd w:val="clear" w:color="auto" w:fill="auto"/>
            <w:vAlign w:val="center"/>
          </w:tcPr>
          <w:p w14:paraId="579D3889"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34,49</w:t>
            </w:r>
          </w:p>
        </w:tc>
      </w:tr>
      <w:tr w:rsidR="00053015" w:rsidRPr="00053015" w14:paraId="5BE504FE" w14:textId="77777777" w:rsidTr="00053015">
        <w:trPr>
          <w:jc w:val="center"/>
        </w:trPr>
        <w:tc>
          <w:tcPr>
            <w:tcW w:w="425" w:type="pct"/>
            <w:vAlign w:val="center"/>
          </w:tcPr>
          <w:p w14:paraId="10453DE8"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A.1.6.</w:t>
            </w:r>
          </w:p>
        </w:tc>
        <w:tc>
          <w:tcPr>
            <w:tcW w:w="4031" w:type="pct"/>
            <w:vAlign w:val="center"/>
          </w:tcPr>
          <w:p w14:paraId="4B64A660" w14:textId="04C764DB"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 xml:space="preserve">Extragerea  semințișului  </w:t>
            </w:r>
            <w:r w:rsidR="0050698A" w:rsidRPr="00053015">
              <w:rPr>
                <w:rFonts w:ascii="Times New Roman" w:eastAsia="Times New Roman" w:hAnsi="Times New Roman" w:cs="Times New Roman"/>
                <w:kern w:val="0"/>
                <w:sz w:val="20"/>
                <w:szCs w:val="20"/>
                <w14:ligatures w14:val="none"/>
              </w:rPr>
              <w:t>și</w:t>
            </w:r>
            <w:r w:rsidRPr="00053015">
              <w:rPr>
                <w:rFonts w:ascii="Times New Roman" w:eastAsia="Times New Roman" w:hAnsi="Times New Roman" w:cs="Times New Roman"/>
                <w:kern w:val="0"/>
                <w:sz w:val="20"/>
                <w:szCs w:val="20"/>
                <w14:ligatures w14:val="none"/>
              </w:rPr>
              <w:t xml:space="preserve">  tineretului  neutilizabil  preexistent</w:t>
            </w:r>
          </w:p>
        </w:tc>
        <w:tc>
          <w:tcPr>
            <w:tcW w:w="544" w:type="pct"/>
            <w:shd w:val="clear" w:color="auto" w:fill="auto"/>
            <w:vAlign w:val="center"/>
          </w:tcPr>
          <w:p w14:paraId="6F4F9A72"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44,81</w:t>
            </w:r>
          </w:p>
        </w:tc>
      </w:tr>
      <w:tr w:rsidR="00053015" w:rsidRPr="00053015" w14:paraId="77286683" w14:textId="77777777" w:rsidTr="00053015">
        <w:trPr>
          <w:jc w:val="center"/>
        </w:trPr>
        <w:tc>
          <w:tcPr>
            <w:tcW w:w="425" w:type="pct"/>
            <w:vAlign w:val="center"/>
          </w:tcPr>
          <w:p w14:paraId="7BFD6E98"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A.2.</w:t>
            </w:r>
          </w:p>
        </w:tc>
        <w:tc>
          <w:tcPr>
            <w:tcW w:w="4031" w:type="pct"/>
            <w:vAlign w:val="center"/>
          </w:tcPr>
          <w:p w14:paraId="4488B3C1"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 xml:space="preserve">Lucrări  de  îngrijire  a  regenerării  naturale </w:t>
            </w:r>
          </w:p>
        </w:tc>
        <w:tc>
          <w:tcPr>
            <w:tcW w:w="544" w:type="pct"/>
            <w:shd w:val="clear" w:color="auto" w:fill="auto"/>
            <w:vAlign w:val="center"/>
          </w:tcPr>
          <w:p w14:paraId="4B64DABD" w14:textId="77777777" w:rsidR="00053015" w:rsidRPr="00053015"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3015">
              <w:rPr>
                <w:rFonts w:ascii="Times New Roman" w:eastAsia="Times New Roman" w:hAnsi="Times New Roman" w:cs="Times New Roman"/>
                <w:b/>
                <w:i/>
                <w:iCs/>
                <w:kern w:val="0"/>
                <w:sz w:val="20"/>
                <w:szCs w:val="20"/>
                <w14:ligatures w14:val="none"/>
              </w:rPr>
              <w:t>134,43</w:t>
            </w:r>
          </w:p>
        </w:tc>
      </w:tr>
      <w:tr w:rsidR="00053015" w:rsidRPr="00053015" w14:paraId="69CF6392" w14:textId="77777777" w:rsidTr="00053015">
        <w:trPr>
          <w:jc w:val="center"/>
        </w:trPr>
        <w:tc>
          <w:tcPr>
            <w:tcW w:w="425" w:type="pct"/>
            <w:vAlign w:val="center"/>
          </w:tcPr>
          <w:p w14:paraId="63F1B855"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A.2.1.</w:t>
            </w:r>
          </w:p>
        </w:tc>
        <w:tc>
          <w:tcPr>
            <w:tcW w:w="4031" w:type="pct"/>
            <w:vAlign w:val="center"/>
          </w:tcPr>
          <w:p w14:paraId="4B3981C0" w14:textId="3A7DD950"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Receparea  semințișurilor  sau  tinereturilor  vătămate</w:t>
            </w:r>
          </w:p>
        </w:tc>
        <w:tc>
          <w:tcPr>
            <w:tcW w:w="544" w:type="pct"/>
            <w:shd w:val="clear" w:color="auto" w:fill="auto"/>
            <w:vAlign w:val="center"/>
          </w:tcPr>
          <w:p w14:paraId="783379AA"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44,81</w:t>
            </w:r>
          </w:p>
        </w:tc>
      </w:tr>
      <w:tr w:rsidR="00053015" w:rsidRPr="00053015" w14:paraId="75DF4FA5" w14:textId="77777777" w:rsidTr="00053015">
        <w:trPr>
          <w:jc w:val="center"/>
        </w:trPr>
        <w:tc>
          <w:tcPr>
            <w:tcW w:w="425" w:type="pct"/>
            <w:tcBorders>
              <w:bottom w:val="double" w:sz="4" w:space="0" w:color="auto"/>
            </w:tcBorders>
            <w:vAlign w:val="center"/>
          </w:tcPr>
          <w:p w14:paraId="542BB8C5"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A.2.2.</w:t>
            </w:r>
          </w:p>
        </w:tc>
        <w:tc>
          <w:tcPr>
            <w:tcW w:w="4031" w:type="pct"/>
            <w:tcBorders>
              <w:bottom w:val="double" w:sz="4" w:space="0" w:color="auto"/>
            </w:tcBorders>
            <w:vAlign w:val="center"/>
          </w:tcPr>
          <w:p w14:paraId="2C5C4A83" w14:textId="604E0AF8"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Descopleşirea semințișurilor</w:t>
            </w:r>
          </w:p>
        </w:tc>
        <w:tc>
          <w:tcPr>
            <w:tcW w:w="544" w:type="pct"/>
            <w:tcBorders>
              <w:bottom w:val="double" w:sz="4" w:space="0" w:color="auto"/>
            </w:tcBorders>
            <w:shd w:val="clear" w:color="auto" w:fill="auto"/>
            <w:vAlign w:val="center"/>
          </w:tcPr>
          <w:p w14:paraId="6BA36179"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89,62</w:t>
            </w:r>
          </w:p>
        </w:tc>
      </w:tr>
      <w:tr w:rsidR="00053015" w:rsidRPr="00053015" w14:paraId="1ED2C2D5" w14:textId="77777777" w:rsidTr="00053015">
        <w:trPr>
          <w:jc w:val="center"/>
        </w:trPr>
        <w:tc>
          <w:tcPr>
            <w:tcW w:w="425" w:type="pct"/>
            <w:tcBorders>
              <w:top w:val="double" w:sz="4" w:space="0" w:color="auto"/>
              <w:bottom w:val="single" w:sz="4" w:space="0" w:color="auto"/>
            </w:tcBorders>
            <w:vAlign w:val="center"/>
          </w:tcPr>
          <w:p w14:paraId="12FF7457" w14:textId="77777777" w:rsidR="00053015" w:rsidRPr="00053015" w:rsidRDefault="00053015" w:rsidP="00053015">
            <w:pPr>
              <w:spacing w:after="0" w:line="240" w:lineRule="auto"/>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B.</w:t>
            </w:r>
          </w:p>
        </w:tc>
        <w:tc>
          <w:tcPr>
            <w:tcW w:w="4031" w:type="pct"/>
            <w:tcBorders>
              <w:top w:val="double" w:sz="4" w:space="0" w:color="auto"/>
              <w:bottom w:val="single" w:sz="4" w:space="0" w:color="auto"/>
            </w:tcBorders>
            <w:vAlign w:val="center"/>
          </w:tcPr>
          <w:p w14:paraId="6D1EE9C5" w14:textId="77777777" w:rsidR="00053015" w:rsidRPr="00053015" w:rsidRDefault="00053015" w:rsidP="00053015">
            <w:pPr>
              <w:spacing w:after="0" w:line="240" w:lineRule="auto"/>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LUCRĂRI  DE  REGENERARE</w:t>
            </w:r>
          </w:p>
        </w:tc>
        <w:tc>
          <w:tcPr>
            <w:tcW w:w="544" w:type="pct"/>
            <w:tcBorders>
              <w:top w:val="double" w:sz="4" w:space="0" w:color="auto"/>
              <w:bottom w:val="single" w:sz="4" w:space="0" w:color="auto"/>
            </w:tcBorders>
            <w:shd w:val="clear" w:color="auto" w:fill="auto"/>
            <w:vAlign w:val="center"/>
          </w:tcPr>
          <w:p w14:paraId="55FB254C" w14:textId="77777777" w:rsidR="00053015" w:rsidRPr="00053015" w:rsidRDefault="00053015" w:rsidP="00053015">
            <w:pPr>
              <w:spacing w:after="0" w:line="240" w:lineRule="auto"/>
              <w:jc w:val="center"/>
              <w:rPr>
                <w:rFonts w:ascii="Times New Roman" w:eastAsia="Times New Roman" w:hAnsi="Times New Roman" w:cs="Times New Roman"/>
                <w:b/>
                <w:kern w:val="0"/>
                <w:sz w:val="20"/>
                <w:szCs w:val="20"/>
                <w14:ligatures w14:val="none"/>
              </w:rPr>
            </w:pPr>
            <w:r w:rsidRPr="00053015">
              <w:rPr>
                <w:rFonts w:ascii="Times New Roman" w:eastAsia="Times New Roman" w:hAnsi="Times New Roman" w:cs="Times New Roman"/>
                <w:b/>
                <w:kern w:val="0"/>
                <w:sz w:val="20"/>
                <w:szCs w:val="20"/>
                <w14:ligatures w14:val="none"/>
              </w:rPr>
              <w:t>50,03</w:t>
            </w:r>
          </w:p>
        </w:tc>
      </w:tr>
      <w:tr w:rsidR="00053015" w:rsidRPr="00053015" w14:paraId="6949D3F3" w14:textId="77777777" w:rsidTr="00053015">
        <w:trPr>
          <w:jc w:val="center"/>
        </w:trPr>
        <w:tc>
          <w:tcPr>
            <w:tcW w:w="425" w:type="pct"/>
            <w:tcBorders>
              <w:top w:val="single" w:sz="4" w:space="0" w:color="auto"/>
              <w:bottom w:val="single" w:sz="4" w:space="0" w:color="auto"/>
            </w:tcBorders>
            <w:vAlign w:val="center"/>
          </w:tcPr>
          <w:p w14:paraId="16892047"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B.1.</w:t>
            </w:r>
          </w:p>
        </w:tc>
        <w:tc>
          <w:tcPr>
            <w:tcW w:w="4031" w:type="pct"/>
            <w:tcBorders>
              <w:top w:val="single" w:sz="4" w:space="0" w:color="auto"/>
              <w:bottom w:val="single" w:sz="4" w:space="0" w:color="auto"/>
            </w:tcBorders>
            <w:vAlign w:val="center"/>
          </w:tcPr>
          <w:p w14:paraId="25A7EE6E"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Împăduriri  în  terenuri  goale  din  fondul  forestier</w:t>
            </w:r>
          </w:p>
        </w:tc>
        <w:tc>
          <w:tcPr>
            <w:tcW w:w="544" w:type="pct"/>
            <w:tcBorders>
              <w:top w:val="single" w:sz="4" w:space="0" w:color="auto"/>
              <w:bottom w:val="single" w:sz="4" w:space="0" w:color="auto"/>
            </w:tcBorders>
            <w:shd w:val="clear" w:color="auto" w:fill="auto"/>
            <w:vAlign w:val="center"/>
          </w:tcPr>
          <w:p w14:paraId="3672B300" w14:textId="77777777" w:rsidR="00053015" w:rsidRPr="00053015"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3015">
              <w:rPr>
                <w:rFonts w:ascii="Times New Roman" w:eastAsia="Times New Roman" w:hAnsi="Times New Roman" w:cs="Times New Roman"/>
                <w:b/>
                <w:i/>
                <w:iCs/>
                <w:kern w:val="0"/>
                <w:sz w:val="20"/>
                <w:szCs w:val="20"/>
                <w14:ligatures w14:val="none"/>
              </w:rPr>
              <w:t>3,07</w:t>
            </w:r>
          </w:p>
        </w:tc>
      </w:tr>
      <w:tr w:rsidR="00053015" w:rsidRPr="00053015" w14:paraId="096AABC3" w14:textId="77777777" w:rsidTr="00053015">
        <w:trPr>
          <w:jc w:val="center"/>
        </w:trPr>
        <w:tc>
          <w:tcPr>
            <w:tcW w:w="425" w:type="pct"/>
            <w:tcBorders>
              <w:top w:val="single" w:sz="4" w:space="0" w:color="auto"/>
              <w:bottom w:val="single" w:sz="4" w:space="0" w:color="auto"/>
            </w:tcBorders>
            <w:vAlign w:val="center"/>
          </w:tcPr>
          <w:p w14:paraId="50550005"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B.1.3.</w:t>
            </w:r>
          </w:p>
        </w:tc>
        <w:tc>
          <w:tcPr>
            <w:tcW w:w="4031" w:type="pct"/>
            <w:tcBorders>
              <w:top w:val="single" w:sz="4" w:space="0" w:color="auto"/>
              <w:bottom w:val="single" w:sz="4" w:space="0" w:color="auto"/>
            </w:tcBorders>
            <w:vAlign w:val="center"/>
          </w:tcPr>
          <w:p w14:paraId="67EEAB7C" w14:textId="07F80F3F"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Împăduriri în terenuri dezgolite prin calamități naturale (incendii, doborâturi de vânt sau zăpadă, uscare etc.)</w:t>
            </w:r>
          </w:p>
        </w:tc>
        <w:tc>
          <w:tcPr>
            <w:tcW w:w="544" w:type="pct"/>
            <w:tcBorders>
              <w:top w:val="single" w:sz="4" w:space="0" w:color="auto"/>
              <w:bottom w:val="single" w:sz="4" w:space="0" w:color="auto"/>
            </w:tcBorders>
            <w:shd w:val="clear" w:color="auto" w:fill="auto"/>
            <w:vAlign w:val="center"/>
          </w:tcPr>
          <w:p w14:paraId="4A35B4EC"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3,07</w:t>
            </w:r>
          </w:p>
        </w:tc>
      </w:tr>
      <w:tr w:rsidR="00053015" w:rsidRPr="00053015" w14:paraId="508B2E69" w14:textId="77777777" w:rsidTr="00053015">
        <w:trPr>
          <w:jc w:val="center"/>
        </w:trPr>
        <w:tc>
          <w:tcPr>
            <w:tcW w:w="425" w:type="pct"/>
            <w:tcBorders>
              <w:top w:val="single" w:sz="4" w:space="0" w:color="auto"/>
              <w:bottom w:val="single" w:sz="4" w:space="0" w:color="auto"/>
            </w:tcBorders>
            <w:vAlign w:val="center"/>
          </w:tcPr>
          <w:p w14:paraId="5C4C0C23"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B.2.</w:t>
            </w:r>
          </w:p>
        </w:tc>
        <w:tc>
          <w:tcPr>
            <w:tcW w:w="4031" w:type="pct"/>
            <w:tcBorders>
              <w:top w:val="single" w:sz="4" w:space="0" w:color="auto"/>
              <w:bottom w:val="single" w:sz="4" w:space="0" w:color="auto"/>
            </w:tcBorders>
            <w:vAlign w:val="center"/>
          </w:tcPr>
          <w:p w14:paraId="6C7A92AC" w14:textId="1958D4CB"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Împăduriri  în  suprafețe  parcurse  sau  prevăzute  a  fi  parcurse cu  tăieri  de  regenerare</w:t>
            </w:r>
          </w:p>
        </w:tc>
        <w:tc>
          <w:tcPr>
            <w:tcW w:w="544" w:type="pct"/>
            <w:tcBorders>
              <w:top w:val="single" w:sz="4" w:space="0" w:color="auto"/>
              <w:bottom w:val="single" w:sz="4" w:space="0" w:color="auto"/>
            </w:tcBorders>
            <w:shd w:val="clear" w:color="auto" w:fill="auto"/>
            <w:vAlign w:val="center"/>
          </w:tcPr>
          <w:p w14:paraId="3559C945" w14:textId="77777777" w:rsidR="00053015" w:rsidRPr="00053015"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3015">
              <w:rPr>
                <w:rFonts w:ascii="Times New Roman" w:eastAsia="Times New Roman" w:hAnsi="Times New Roman" w:cs="Times New Roman"/>
                <w:b/>
                <w:i/>
                <w:iCs/>
                <w:kern w:val="0"/>
                <w:sz w:val="20"/>
                <w:szCs w:val="20"/>
                <w14:ligatures w14:val="none"/>
              </w:rPr>
              <w:t>46,96</w:t>
            </w:r>
          </w:p>
        </w:tc>
      </w:tr>
      <w:tr w:rsidR="00053015" w:rsidRPr="00053015" w14:paraId="3ED78834" w14:textId="77777777" w:rsidTr="00053015">
        <w:trPr>
          <w:jc w:val="center"/>
        </w:trPr>
        <w:tc>
          <w:tcPr>
            <w:tcW w:w="425" w:type="pct"/>
            <w:tcBorders>
              <w:top w:val="single" w:sz="4" w:space="0" w:color="auto"/>
              <w:bottom w:val="single" w:sz="4" w:space="0" w:color="auto"/>
            </w:tcBorders>
            <w:vAlign w:val="center"/>
          </w:tcPr>
          <w:p w14:paraId="068063E4"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B.2.3.</w:t>
            </w:r>
          </w:p>
        </w:tc>
        <w:tc>
          <w:tcPr>
            <w:tcW w:w="4031" w:type="pct"/>
            <w:tcBorders>
              <w:top w:val="single" w:sz="4" w:space="0" w:color="auto"/>
              <w:bottom w:val="single" w:sz="4" w:space="0" w:color="auto"/>
            </w:tcBorders>
            <w:vAlign w:val="center"/>
          </w:tcPr>
          <w:p w14:paraId="0684CAF8"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Împăduriri după tăieri progresive</w:t>
            </w:r>
          </w:p>
        </w:tc>
        <w:tc>
          <w:tcPr>
            <w:tcW w:w="544" w:type="pct"/>
            <w:tcBorders>
              <w:top w:val="single" w:sz="4" w:space="0" w:color="auto"/>
              <w:bottom w:val="single" w:sz="4" w:space="0" w:color="auto"/>
            </w:tcBorders>
            <w:shd w:val="clear" w:color="auto" w:fill="auto"/>
            <w:vAlign w:val="center"/>
          </w:tcPr>
          <w:p w14:paraId="2F6B34DB"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41,48</w:t>
            </w:r>
          </w:p>
        </w:tc>
      </w:tr>
      <w:tr w:rsidR="00053015" w:rsidRPr="00053015" w14:paraId="5C74877E" w14:textId="77777777" w:rsidTr="00053015">
        <w:trPr>
          <w:jc w:val="center"/>
        </w:trPr>
        <w:tc>
          <w:tcPr>
            <w:tcW w:w="425" w:type="pct"/>
            <w:tcBorders>
              <w:top w:val="single" w:sz="4" w:space="0" w:color="auto"/>
              <w:bottom w:val="single" w:sz="4" w:space="0" w:color="auto"/>
            </w:tcBorders>
            <w:vAlign w:val="center"/>
          </w:tcPr>
          <w:p w14:paraId="6D911A24"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B.2.4.</w:t>
            </w:r>
          </w:p>
        </w:tc>
        <w:tc>
          <w:tcPr>
            <w:tcW w:w="4031" w:type="pct"/>
            <w:tcBorders>
              <w:top w:val="single" w:sz="4" w:space="0" w:color="auto"/>
              <w:bottom w:val="single" w:sz="4" w:space="0" w:color="auto"/>
            </w:tcBorders>
            <w:vAlign w:val="center"/>
          </w:tcPr>
          <w:p w14:paraId="72A4BC74"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Împăduriri după tăieri succesive</w:t>
            </w:r>
          </w:p>
        </w:tc>
        <w:tc>
          <w:tcPr>
            <w:tcW w:w="544" w:type="pct"/>
            <w:tcBorders>
              <w:top w:val="single" w:sz="4" w:space="0" w:color="auto"/>
              <w:bottom w:val="single" w:sz="4" w:space="0" w:color="auto"/>
            </w:tcBorders>
            <w:shd w:val="clear" w:color="auto" w:fill="auto"/>
            <w:vAlign w:val="center"/>
          </w:tcPr>
          <w:p w14:paraId="34DEA534"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2,49</w:t>
            </w:r>
          </w:p>
        </w:tc>
      </w:tr>
      <w:tr w:rsidR="00053015" w:rsidRPr="00053015" w14:paraId="3543D121" w14:textId="77777777" w:rsidTr="00053015">
        <w:trPr>
          <w:jc w:val="center"/>
        </w:trPr>
        <w:tc>
          <w:tcPr>
            <w:tcW w:w="425" w:type="pct"/>
            <w:tcBorders>
              <w:top w:val="single" w:sz="4" w:space="0" w:color="auto"/>
              <w:bottom w:val="single" w:sz="4" w:space="0" w:color="auto"/>
            </w:tcBorders>
            <w:vAlign w:val="center"/>
          </w:tcPr>
          <w:p w14:paraId="7D7ED12D"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B.2.5.</w:t>
            </w:r>
          </w:p>
        </w:tc>
        <w:tc>
          <w:tcPr>
            <w:tcW w:w="4031" w:type="pct"/>
            <w:tcBorders>
              <w:top w:val="single" w:sz="4" w:space="0" w:color="auto"/>
              <w:bottom w:val="single" w:sz="4" w:space="0" w:color="auto"/>
            </w:tcBorders>
            <w:vAlign w:val="center"/>
          </w:tcPr>
          <w:p w14:paraId="052B947A"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Împăduriri după tăieri de conservare</w:t>
            </w:r>
          </w:p>
        </w:tc>
        <w:tc>
          <w:tcPr>
            <w:tcW w:w="544" w:type="pct"/>
            <w:tcBorders>
              <w:top w:val="single" w:sz="4" w:space="0" w:color="auto"/>
              <w:bottom w:val="single" w:sz="4" w:space="0" w:color="auto"/>
            </w:tcBorders>
            <w:shd w:val="clear" w:color="auto" w:fill="auto"/>
            <w:vAlign w:val="center"/>
          </w:tcPr>
          <w:p w14:paraId="73EBB9CD"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w:t>
            </w:r>
          </w:p>
        </w:tc>
      </w:tr>
      <w:tr w:rsidR="00053015" w:rsidRPr="00053015" w14:paraId="5EC20CC1" w14:textId="77777777" w:rsidTr="00053015">
        <w:trPr>
          <w:jc w:val="center"/>
        </w:trPr>
        <w:tc>
          <w:tcPr>
            <w:tcW w:w="425" w:type="pct"/>
            <w:tcBorders>
              <w:top w:val="single" w:sz="4" w:space="0" w:color="auto"/>
              <w:bottom w:val="single" w:sz="4" w:space="0" w:color="auto"/>
            </w:tcBorders>
            <w:vAlign w:val="center"/>
          </w:tcPr>
          <w:p w14:paraId="05BAA8F2"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B.2.7.</w:t>
            </w:r>
          </w:p>
        </w:tc>
        <w:tc>
          <w:tcPr>
            <w:tcW w:w="4031" w:type="pct"/>
            <w:tcBorders>
              <w:top w:val="single" w:sz="4" w:space="0" w:color="auto"/>
              <w:bottom w:val="single" w:sz="4" w:space="0" w:color="auto"/>
            </w:tcBorders>
            <w:vAlign w:val="center"/>
          </w:tcPr>
          <w:p w14:paraId="64F00A1A"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Împăduriri după tăieri rase la molid si PLA</w:t>
            </w:r>
          </w:p>
        </w:tc>
        <w:tc>
          <w:tcPr>
            <w:tcW w:w="544" w:type="pct"/>
            <w:tcBorders>
              <w:top w:val="single" w:sz="4" w:space="0" w:color="auto"/>
              <w:bottom w:val="single" w:sz="4" w:space="0" w:color="auto"/>
            </w:tcBorders>
            <w:shd w:val="clear" w:color="auto" w:fill="auto"/>
            <w:vAlign w:val="center"/>
          </w:tcPr>
          <w:p w14:paraId="67C07E81"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2,99</w:t>
            </w:r>
          </w:p>
        </w:tc>
      </w:tr>
      <w:tr w:rsidR="00053015" w:rsidRPr="00053015" w14:paraId="264F8F1A" w14:textId="77777777" w:rsidTr="00053015">
        <w:trPr>
          <w:jc w:val="center"/>
        </w:trPr>
        <w:tc>
          <w:tcPr>
            <w:tcW w:w="425" w:type="pct"/>
            <w:tcBorders>
              <w:top w:val="single" w:sz="4" w:space="0" w:color="auto"/>
              <w:bottom w:val="single" w:sz="4" w:space="0" w:color="auto"/>
            </w:tcBorders>
            <w:vAlign w:val="center"/>
          </w:tcPr>
          <w:p w14:paraId="5570258C"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B.3.</w:t>
            </w:r>
          </w:p>
        </w:tc>
        <w:tc>
          <w:tcPr>
            <w:tcW w:w="4031" w:type="pct"/>
            <w:tcBorders>
              <w:top w:val="single" w:sz="4" w:space="0" w:color="auto"/>
              <w:bottom w:val="single" w:sz="4" w:space="0" w:color="auto"/>
            </w:tcBorders>
            <w:vAlign w:val="center"/>
          </w:tcPr>
          <w:p w14:paraId="4A5D591B" w14:textId="3E416A30"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Împăduriri  în  suprafețe  parcurse  sau  propuse  a  fi  parcurse  cu  tăieri  de înlocuire  a arboratelor  necorespunzătoare</w:t>
            </w:r>
          </w:p>
        </w:tc>
        <w:tc>
          <w:tcPr>
            <w:tcW w:w="544" w:type="pct"/>
            <w:tcBorders>
              <w:top w:val="single" w:sz="4" w:space="0" w:color="auto"/>
              <w:bottom w:val="single" w:sz="4" w:space="0" w:color="auto"/>
            </w:tcBorders>
            <w:shd w:val="clear" w:color="auto" w:fill="auto"/>
            <w:vAlign w:val="center"/>
          </w:tcPr>
          <w:p w14:paraId="7A303433" w14:textId="77777777" w:rsidR="00053015" w:rsidRPr="00053015" w:rsidRDefault="00053015" w:rsidP="00053015">
            <w:pPr>
              <w:spacing w:after="0" w:line="240" w:lineRule="auto"/>
              <w:jc w:val="center"/>
              <w:rPr>
                <w:rFonts w:ascii="Times New Roman" w:eastAsia="Times New Roman" w:hAnsi="Times New Roman" w:cs="Times New Roman"/>
                <w:b/>
                <w:i/>
                <w:iCs/>
                <w:kern w:val="0"/>
                <w:sz w:val="20"/>
                <w:szCs w:val="20"/>
                <w14:ligatures w14:val="none"/>
              </w:rPr>
            </w:pPr>
            <w:r w:rsidRPr="00053015">
              <w:rPr>
                <w:rFonts w:ascii="Times New Roman" w:eastAsia="Times New Roman" w:hAnsi="Times New Roman" w:cs="Times New Roman"/>
                <w:b/>
                <w:i/>
                <w:iCs/>
                <w:kern w:val="0"/>
                <w:sz w:val="20"/>
                <w:szCs w:val="20"/>
                <w14:ligatures w14:val="none"/>
              </w:rPr>
              <w:t>-</w:t>
            </w:r>
          </w:p>
        </w:tc>
      </w:tr>
      <w:tr w:rsidR="00053015" w:rsidRPr="00053015" w14:paraId="178DAEBC" w14:textId="77777777" w:rsidTr="00053015">
        <w:trPr>
          <w:jc w:val="center"/>
        </w:trPr>
        <w:tc>
          <w:tcPr>
            <w:tcW w:w="425" w:type="pct"/>
            <w:tcBorders>
              <w:top w:val="single" w:sz="4" w:space="0" w:color="auto"/>
              <w:bottom w:val="double" w:sz="4" w:space="0" w:color="auto"/>
            </w:tcBorders>
            <w:vAlign w:val="center"/>
          </w:tcPr>
          <w:p w14:paraId="5531949D" w14:textId="77777777"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B.3.2.</w:t>
            </w:r>
          </w:p>
        </w:tc>
        <w:tc>
          <w:tcPr>
            <w:tcW w:w="4031" w:type="pct"/>
            <w:tcBorders>
              <w:top w:val="single" w:sz="4" w:space="0" w:color="auto"/>
              <w:bottom w:val="double" w:sz="4" w:space="0" w:color="auto"/>
            </w:tcBorders>
            <w:vAlign w:val="center"/>
          </w:tcPr>
          <w:p w14:paraId="6A1F1F67" w14:textId="2B1BCB6F" w:rsidR="00053015" w:rsidRPr="00053015" w:rsidRDefault="00053015" w:rsidP="00053015">
            <w:pPr>
              <w:spacing w:after="0" w:line="240" w:lineRule="auto"/>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Împăduriri după înlocuirea arboratelor slab productive (refacere)</w:t>
            </w:r>
          </w:p>
        </w:tc>
        <w:tc>
          <w:tcPr>
            <w:tcW w:w="544" w:type="pct"/>
            <w:tcBorders>
              <w:top w:val="single" w:sz="4" w:space="0" w:color="auto"/>
              <w:bottom w:val="double" w:sz="4" w:space="0" w:color="auto"/>
            </w:tcBorders>
            <w:shd w:val="clear" w:color="auto" w:fill="auto"/>
            <w:vAlign w:val="center"/>
          </w:tcPr>
          <w:p w14:paraId="4704A07D" w14:textId="77777777" w:rsidR="00053015" w:rsidRPr="00053015" w:rsidRDefault="00053015" w:rsidP="00053015">
            <w:pPr>
              <w:spacing w:after="0" w:line="240" w:lineRule="auto"/>
              <w:jc w:val="center"/>
              <w:rPr>
                <w:rFonts w:ascii="Times New Roman" w:eastAsia="Times New Roman" w:hAnsi="Times New Roman" w:cs="Times New Roman"/>
                <w:kern w:val="0"/>
                <w:sz w:val="20"/>
                <w:szCs w:val="20"/>
                <w14:ligatures w14:val="none"/>
              </w:rPr>
            </w:pPr>
            <w:r w:rsidRPr="00053015">
              <w:rPr>
                <w:rFonts w:ascii="Times New Roman" w:eastAsia="Times New Roman" w:hAnsi="Times New Roman" w:cs="Times New Roman"/>
                <w:kern w:val="0"/>
                <w:sz w:val="20"/>
                <w:szCs w:val="20"/>
                <w14:ligatures w14:val="none"/>
              </w:rPr>
              <w:t>-</w:t>
            </w:r>
          </w:p>
        </w:tc>
      </w:tr>
      <w:tr w:rsidR="00053015" w:rsidRPr="00053015" w14:paraId="6648D6EB" w14:textId="77777777" w:rsidTr="00053015">
        <w:trPr>
          <w:jc w:val="center"/>
        </w:trPr>
        <w:tc>
          <w:tcPr>
            <w:tcW w:w="425" w:type="pct"/>
            <w:tcBorders>
              <w:top w:val="double" w:sz="4" w:space="0" w:color="auto"/>
            </w:tcBorders>
            <w:vAlign w:val="center"/>
          </w:tcPr>
          <w:p w14:paraId="3175152D" w14:textId="77777777" w:rsidR="00053015" w:rsidRPr="00053015" w:rsidRDefault="00053015" w:rsidP="00053015">
            <w:pPr>
              <w:spacing w:after="0" w:line="240" w:lineRule="auto"/>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C.</w:t>
            </w:r>
          </w:p>
        </w:tc>
        <w:tc>
          <w:tcPr>
            <w:tcW w:w="4031" w:type="pct"/>
            <w:tcBorders>
              <w:top w:val="double" w:sz="4" w:space="0" w:color="auto"/>
            </w:tcBorders>
            <w:vAlign w:val="center"/>
          </w:tcPr>
          <w:p w14:paraId="73BA1FA2" w14:textId="77777777" w:rsidR="00053015" w:rsidRPr="00053015" w:rsidRDefault="00053015" w:rsidP="00053015">
            <w:pPr>
              <w:spacing w:after="0" w:line="240" w:lineRule="auto"/>
              <w:rPr>
                <w:rFonts w:ascii="Times New Roman" w:eastAsia="Times New Roman" w:hAnsi="Times New Roman" w:cs="Times New Roman"/>
                <w:b/>
                <w:bCs/>
                <w:spacing w:val="-6"/>
                <w:kern w:val="0"/>
                <w:sz w:val="20"/>
                <w:szCs w:val="20"/>
                <w14:ligatures w14:val="none"/>
              </w:rPr>
            </w:pPr>
            <w:r w:rsidRPr="00053015">
              <w:rPr>
                <w:rFonts w:ascii="Times New Roman" w:eastAsia="Times New Roman" w:hAnsi="Times New Roman" w:cs="Times New Roman"/>
                <w:b/>
                <w:bCs/>
                <w:spacing w:val="-6"/>
                <w:kern w:val="0"/>
                <w:sz w:val="20"/>
                <w:szCs w:val="20"/>
                <w14:ligatures w14:val="none"/>
              </w:rPr>
              <w:t>COMPLETĂRI  ÎN  ARBORETELE  CARE  NU  AU  ÎNCHIS  STAREA  DE  MASIV</w:t>
            </w:r>
          </w:p>
        </w:tc>
        <w:tc>
          <w:tcPr>
            <w:tcW w:w="544" w:type="pct"/>
            <w:tcBorders>
              <w:top w:val="double" w:sz="4" w:space="0" w:color="auto"/>
            </w:tcBorders>
            <w:shd w:val="clear" w:color="auto" w:fill="auto"/>
            <w:vAlign w:val="center"/>
          </w:tcPr>
          <w:p w14:paraId="465C8436" w14:textId="77777777" w:rsidR="00053015" w:rsidRPr="00053015" w:rsidRDefault="00053015" w:rsidP="00053015">
            <w:pPr>
              <w:spacing w:after="0" w:line="240" w:lineRule="auto"/>
              <w:jc w:val="center"/>
              <w:rPr>
                <w:rFonts w:ascii="Times New Roman" w:eastAsia="Times New Roman" w:hAnsi="Times New Roman" w:cs="Times New Roman"/>
                <w:b/>
                <w:kern w:val="0"/>
                <w:sz w:val="20"/>
                <w:szCs w:val="20"/>
                <w14:ligatures w14:val="none"/>
              </w:rPr>
            </w:pPr>
            <w:r w:rsidRPr="00053015">
              <w:rPr>
                <w:rFonts w:ascii="Times New Roman" w:eastAsia="Times New Roman" w:hAnsi="Times New Roman" w:cs="Times New Roman"/>
                <w:b/>
                <w:kern w:val="0"/>
                <w:sz w:val="20"/>
                <w:szCs w:val="20"/>
                <w14:ligatures w14:val="none"/>
              </w:rPr>
              <w:t>10,46</w:t>
            </w:r>
          </w:p>
        </w:tc>
      </w:tr>
      <w:tr w:rsidR="00053015" w:rsidRPr="00053015" w14:paraId="516680A2" w14:textId="77777777" w:rsidTr="00053015">
        <w:trPr>
          <w:jc w:val="center"/>
        </w:trPr>
        <w:tc>
          <w:tcPr>
            <w:tcW w:w="425" w:type="pct"/>
            <w:vAlign w:val="center"/>
          </w:tcPr>
          <w:p w14:paraId="1369E445"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lastRenderedPageBreak/>
              <w:t>C.1.</w:t>
            </w:r>
          </w:p>
        </w:tc>
        <w:tc>
          <w:tcPr>
            <w:tcW w:w="4031" w:type="pct"/>
            <w:vAlign w:val="center"/>
          </w:tcPr>
          <w:p w14:paraId="6066D7F2" w14:textId="2833084F"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Completări  în  arboratele  tinere  existente</w:t>
            </w:r>
          </w:p>
        </w:tc>
        <w:tc>
          <w:tcPr>
            <w:tcW w:w="544" w:type="pct"/>
            <w:shd w:val="clear" w:color="auto" w:fill="auto"/>
            <w:vAlign w:val="center"/>
          </w:tcPr>
          <w:p w14:paraId="6477578C" w14:textId="77777777" w:rsidR="00053015" w:rsidRPr="00053015" w:rsidRDefault="00053015" w:rsidP="00053015">
            <w:pPr>
              <w:spacing w:after="0" w:line="240" w:lineRule="auto"/>
              <w:jc w:val="center"/>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0,45</w:t>
            </w:r>
          </w:p>
        </w:tc>
      </w:tr>
      <w:tr w:rsidR="00053015" w:rsidRPr="00053015" w14:paraId="3DC4A63A" w14:textId="77777777" w:rsidTr="00053015">
        <w:trPr>
          <w:jc w:val="center"/>
        </w:trPr>
        <w:tc>
          <w:tcPr>
            <w:tcW w:w="425" w:type="pct"/>
            <w:tcBorders>
              <w:bottom w:val="double" w:sz="4" w:space="0" w:color="auto"/>
            </w:tcBorders>
            <w:vAlign w:val="center"/>
          </w:tcPr>
          <w:p w14:paraId="64619A78"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C.2.</w:t>
            </w:r>
          </w:p>
        </w:tc>
        <w:tc>
          <w:tcPr>
            <w:tcW w:w="4031" w:type="pct"/>
            <w:tcBorders>
              <w:bottom w:val="double" w:sz="4" w:space="0" w:color="auto"/>
            </w:tcBorders>
            <w:vAlign w:val="center"/>
          </w:tcPr>
          <w:p w14:paraId="0F6FE2B6" w14:textId="5215F919"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Completări  în  arboratele  nou  create  (20% din B)</w:t>
            </w:r>
          </w:p>
        </w:tc>
        <w:tc>
          <w:tcPr>
            <w:tcW w:w="544" w:type="pct"/>
            <w:tcBorders>
              <w:bottom w:val="double" w:sz="4" w:space="0" w:color="auto"/>
            </w:tcBorders>
            <w:shd w:val="clear" w:color="auto" w:fill="auto"/>
            <w:vAlign w:val="center"/>
          </w:tcPr>
          <w:p w14:paraId="52590FEC" w14:textId="77777777" w:rsidR="00053015" w:rsidRPr="00053015" w:rsidRDefault="00053015" w:rsidP="00053015">
            <w:pPr>
              <w:spacing w:after="0" w:line="240" w:lineRule="auto"/>
              <w:jc w:val="center"/>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10,01</w:t>
            </w:r>
          </w:p>
        </w:tc>
      </w:tr>
      <w:tr w:rsidR="00053015" w:rsidRPr="00053015" w14:paraId="11F3EA50" w14:textId="77777777" w:rsidTr="00053015">
        <w:trPr>
          <w:jc w:val="center"/>
        </w:trPr>
        <w:tc>
          <w:tcPr>
            <w:tcW w:w="425" w:type="pct"/>
            <w:tcBorders>
              <w:top w:val="double" w:sz="4" w:space="0" w:color="auto"/>
              <w:bottom w:val="single" w:sz="4" w:space="0" w:color="auto"/>
            </w:tcBorders>
            <w:vAlign w:val="center"/>
          </w:tcPr>
          <w:p w14:paraId="3C29E293" w14:textId="77777777" w:rsidR="00053015" w:rsidRPr="00053015" w:rsidRDefault="00053015" w:rsidP="00053015">
            <w:pPr>
              <w:spacing w:after="0" w:line="240" w:lineRule="auto"/>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D.</w:t>
            </w:r>
          </w:p>
        </w:tc>
        <w:tc>
          <w:tcPr>
            <w:tcW w:w="4031" w:type="pct"/>
            <w:tcBorders>
              <w:top w:val="double" w:sz="4" w:space="0" w:color="auto"/>
              <w:bottom w:val="single" w:sz="4" w:space="0" w:color="auto"/>
            </w:tcBorders>
            <w:vAlign w:val="center"/>
          </w:tcPr>
          <w:p w14:paraId="2DE603A2" w14:textId="77777777" w:rsidR="00053015" w:rsidRPr="00053015" w:rsidRDefault="00053015" w:rsidP="00053015">
            <w:pPr>
              <w:spacing w:after="0" w:line="240" w:lineRule="auto"/>
              <w:rPr>
                <w:rFonts w:ascii="Times New Roman" w:eastAsia="Times New Roman" w:hAnsi="Times New Roman" w:cs="Times New Roman"/>
                <w:b/>
                <w:bCs/>
                <w:kern w:val="0"/>
                <w:sz w:val="20"/>
                <w:szCs w:val="20"/>
                <w14:ligatures w14:val="none"/>
              </w:rPr>
            </w:pPr>
            <w:r w:rsidRPr="00053015">
              <w:rPr>
                <w:rFonts w:ascii="Times New Roman" w:eastAsia="Times New Roman" w:hAnsi="Times New Roman" w:cs="Times New Roman"/>
                <w:b/>
                <w:bCs/>
                <w:kern w:val="0"/>
                <w:sz w:val="20"/>
                <w:szCs w:val="20"/>
                <w14:ligatures w14:val="none"/>
              </w:rPr>
              <w:t>ÎNGRIJIREA  CULTURILOR  TINERE</w:t>
            </w:r>
          </w:p>
        </w:tc>
        <w:tc>
          <w:tcPr>
            <w:tcW w:w="544" w:type="pct"/>
            <w:tcBorders>
              <w:top w:val="double" w:sz="4" w:space="0" w:color="auto"/>
              <w:bottom w:val="single" w:sz="4" w:space="0" w:color="auto"/>
            </w:tcBorders>
            <w:shd w:val="clear" w:color="auto" w:fill="auto"/>
            <w:vAlign w:val="center"/>
          </w:tcPr>
          <w:p w14:paraId="6C263CB5" w14:textId="77777777" w:rsidR="00053015" w:rsidRPr="00053015" w:rsidRDefault="00053015" w:rsidP="00053015">
            <w:pPr>
              <w:spacing w:after="0" w:line="240" w:lineRule="auto"/>
              <w:jc w:val="center"/>
              <w:rPr>
                <w:rFonts w:ascii="Times New Roman" w:eastAsia="Times New Roman" w:hAnsi="Times New Roman" w:cs="Times New Roman"/>
                <w:b/>
                <w:kern w:val="0"/>
                <w:sz w:val="20"/>
                <w:szCs w:val="20"/>
                <w14:ligatures w14:val="none"/>
              </w:rPr>
            </w:pPr>
            <w:r w:rsidRPr="00053015">
              <w:rPr>
                <w:rFonts w:ascii="Times New Roman" w:eastAsia="Times New Roman" w:hAnsi="Times New Roman" w:cs="Times New Roman"/>
                <w:b/>
                <w:kern w:val="0"/>
                <w:sz w:val="20"/>
                <w:szCs w:val="20"/>
                <w14:ligatures w14:val="none"/>
              </w:rPr>
              <w:t>51,16</w:t>
            </w:r>
          </w:p>
        </w:tc>
      </w:tr>
      <w:tr w:rsidR="00053015" w:rsidRPr="00053015" w14:paraId="4F0152CD" w14:textId="77777777" w:rsidTr="00053015">
        <w:trPr>
          <w:jc w:val="center"/>
        </w:trPr>
        <w:tc>
          <w:tcPr>
            <w:tcW w:w="425" w:type="pct"/>
            <w:tcBorders>
              <w:top w:val="single" w:sz="4" w:space="0" w:color="auto"/>
              <w:bottom w:val="single" w:sz="4" w:space="0" w:color="auto"/>
            </w:tcBorders>
            <w:vAlign w:val="center"/>
          </w:tcPr>
          <w:p w14:paraId="5570AA98"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D.1.</w:t>
            </w:r>
          </w:p>
        </w:tc>
        <w:tc>
          <w:tcPr>
            <w:tcW w:w="4031" w:type="pct"/>
            <w:tcBorders>
              <w:top w:val="single" w:sz="4" w:space="0" w:color="auto"/>
              <w:bottom w:val="single" w:sz="4" w:space="0" w:color="auto"/>
            </w:tcBorders>
            <w:vAlign w:val="center"/>
          </w:tcPr>
          <w:p w14:paraId="5E4D7783"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Îngrijirea  culturilor  tinere  existente</w:t>
            </w:r>
          </w:p>
        </w:tc>
        <w:tc>
          <w:tcPr>
            <w:tcW w:w="544" w:type="pct"/>
            <w:tcBorders>
              <w:top w:val="single" w:sz="4" w:space="0" w:color="auto"/>
              <w:bottom w:val="single" w:sz="4" w:space="0" w:color="auto"/>
            </w:tcBorders>
            <w:shd w:val="clear" w:color="auto" w:fill="auto"/>
            <w:vAlign w:val="center"/>
          </w:tcPr>
          <w:p w14:paraId="5CEEC4D0" w14:textId="77777777" w:rsidR="00053015" w:rsidRPr="00053015" w:rsidRDefault="00053015" w:rsidP="00053015">
            <w:pPr>
              <w:spacing w:after="0" w:line="240" w:lineRule="auto"/>
              <w:jc w:val="center"/>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0,68</w:t>
            </w:r>
          </w:p>
        </w:tc>
      </w:tr>
      <w:tr w:rsidR="00053015" w:rsidRPr="00053015" w14:paraId="6DC9DA60" w14:textId="77777777" w:rsidTr="00053015">
        <w:trPr>
          <w:jc w:val="center"/>
        </w:trPr>
        <w:tc>
          <w:tcPr>
            <w:tcW w:w="425" w:type="pct"/>
            <w:tcBorders>
              <w:top w:val="single" w:sz="4" w:space="0" w:color="auto"/>
              <w:bottom w:val="double" w:sz="4" w:space="0" w:color="auto"/>
            </w:tcBorders>
            <w:vAlign w:val="center"/>
          </w:tcPr>
          <w:p w14:paraId="00D26A41" w14:textId="77777777" w:rsidR="00053015" w:rsidRPr="00053015" w:rsidRDefault="00053015" w:rsidP="00053015">
            <w:pPr>
              <w:spacing w:after="0" w:line="240" w:lineRule="auto"/>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D.2.</w:t>
            </w:r>
          </w:p>
        </w:tc>
        <w:tc>
          <w:tcPr>
            <w:tcW w:w="4031" w:type="pct"/>
            <w:tcBorders>
              <w:top w:val="single" w:sz="4" w:space="0" w:color="auto"/>
              <w:bottom w:val="double" w:sz="4" w:space="0" w:color="auto"/>
            </w:tcBorders>
            <w:vAlign w:val="center"/>
          </w:tcPr>
          <w:p w14:paraId="2342E2AF" w14:textId="4F0A30AE" w:rsidR="00053015" w:rsidRPr="00053015" w:rsidRDefault="00053015" w:rsidP="00053015">
            <w:pPr>
              <w:spacing w:after="0" w:line="240" w:lineRule="auto"/>
              <w:jc w:val="both"/>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 xml:space="preserve">Îngrijirea  culturilor  tinere  nou  create  </w:t>
            </w:r>
            <w:r w:rsidR="0050698A" w:rsidRPr="00053015">
              <w:rPr>
                <w:rFonts w:ascii="Times New Roman" w:eastAsia="Times New Roman" w:hAnsi="Times New Roman" w:cs="Times New Roman"/>
                <w:b/>
                <w:bCs/>
                <w:i/>
                <w:iCs/>
                <w:kern w:val="0"/>
                <w:sz w:val="20"/>
                <w:szCs w:val="20"/>
                <w14:ligatures w14:val="none"/>
              </w:rPr>
              <w:t>și</w:t>
            </w:r>
            <w:r w:rsidRPr="00053015">
              <w:rPr>
                <w:rFonts w:ascii="Times New Roman" w:eastAsia="Times New Roman" w:hAnsi="Times New Roman" w:cs="Times New Roman"/>
                <w:b/>
                <w:bCs/>
                <w:i/>
                <w:iCs/>
                <w:kern w:val="0"/>
                <w:sz w:val="20"/>
                <w:szCs w:val="20"/>
                <w14:ligatures w14:val="none"/>
              </w:rPr>
              <w:t xml:space="preserve">  a  celor  instalate  în  actuala  clasă  de  regenerare</w:t>
            </w:r>
          </w:p>
        </w:tc>
        <w:tc>
          <w:tcPr>
            <w:tcW w:w="544" w:type="pct"/>
            <w:tcBorders>
              <w:top w:val="single" w:sz="4" w:space="0" w:color="auto"/>
              <w:bottom w:val="double" w:sz="4" w:space="0" w:color="auto"/>
            </w:tcBorders>
            <w:shd w:val="clear" w:color="auto" w:fill="auto"/>
            <w:vAlign w:val="center"/>
          </w:tcPr>
          <w:p w14:paraId="57FF075A" w14:textId="77777777" w:rsidR="00053015" w:rsidRPr="00053015" w:rsidRDefault="00053015" w:rsidP="00053015">
            <w:pPr>
              <w:spacing w:after="0" w:line="240" w:lineRule="auto"/>
              <w:jc w:val="center"/>
              <w:rPr>
                <w:rFonts w:ascii="Times New Roman" w:eastAsia="Times New Roman" w:hAnsi="Times New Roman" w:cs="Times New Roman"/>
                <w:b/>
                <w:bCs/>
                <w:i/>
                <w:iCs/>
                <w:kern w:val="0"/>
                <w:sz w:val="20"/>
                <w:szCs w:val="20"/>
                <w14:ligatures w14:val="none"/>
              </w:rPr>
            </w:pPr>
            <w:r w:rsidRPr="00053015">
              <w:rPr>
                <w:rFonts w:ascii="Times New Roman" w:eastAsia="Times New Roman" w:hAnsi="Times New Roman" w:cs="Times New Roman"/>
                <w:b/>
                <w:bCs/>
                <w:i/>
                <w:iCs/>
                <w:kern w:val="0"/>
                <w:sz w:val="20"/>
                <w:szCs w:val="20"/>
                <w14:ligatures w14:val="none"/>
              </w:rPr>
              <w:t>50,48</w:t>
            </w:r>
          </w:p>
        </w:tc>
      </w:tr>
    </w:tbl>
    <w:p w14:paraId="11116355" w14:textId="77777777" w:rsidR="00053015" w:rsidRDefault="00053015"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59B2700B" w14:textId="79C74DD6" w:rsidR="0050698A" w:rsidRPr="00795E8F" w:rsidRDefault="0050698A" w:rsidP="00133142">
      <w:pPr>
        <w:spacing w:after="0" w:line="240" w:lineRule="auto"/>
        <w:rPr>
          <w:rFonts w:ascii="Times New Roman" w:eastAsia="Times New Roman" w:hAnsi="Times New Roman" w:cs="Times New Roman"/>
          <w:noProof/>
          <w:kern w:val="0"/>
          <w:sz w:val="24"/>
          <w:szCs w:val="24"/>
          <w:lang w:eastAsia="en-US"/>
          <w14:ligatures w14:val="none"/>
        </w:rPr>
      </w:pPr>
      <w:r w:rsidRPr="00795E8F">
        <w:rPr>
          <w:rFonts w:ascii="Times New Roman" w:eastAsia="Times New Roman" w:hAnsi="Times New Roman" w:cs="Times New Roman"/>
          <w:noProof/>
          <w:kern w:val="0"/>
          <w:sz w:val="24"/>
          <w:szCs w:val="24"/>
          <w:lang w:eastAsia="en-US"/>
          <w14:ligatures w14:val="none"/>
        </w:rPr>
        <w:t>U.P.IV Babovici</w:t>
      </w:r>
      <w:r w:rsidR="00BE7E64">
        <w:rPr>
          <w:rFonts w:ascii="Times New Roman" w:eastAsia="Times New Roman" w:hAnsi="Times New Roman" w:cs="Times New Roman"/>
          <w:noProof/>
          <w:kern w:val="0"/>
          <w:sz w:val="24"/>
          <w:szCs w:val="24"/>
          <w:lang w:eastAsia="en-US"/>
          <w14:ligatures w14:val="none"/>
        </w:rPr>
        <w:t xml:space="preserve">                                                                                                   </w:t>
      </w:r>
      <w:r w:rsidR="00BE7E64" w:rsidRPr="00BE7E64">
        <w:rPr>
          <w:rFonts w:ascii="Times New Roman" w:eastAsia="Times New Roman" w:hAnsi="Times New Roman" w:cs="Times New Roman"/>
          <w:noProof/>
          <w:kern w:val="0"/>
          <w:sz w:val="24"/>
          <w:szCs w:val="24"/>
          <w:lang w:eastAsia="en-US"/>
          <w14:ligatures w14:val="none"/>
        </w:rPr>
        <w:t>Tabel nr.3.f.4.3.3.</w:t>
      </w:r>
      <w:r w:rsidR="00BE7E64">
        <w:rPr>
          <w:rFonts w:ascii="Times New Roman" w:eastAsia="Times New Roman" w:hAnsi="Times New Roman" w:cs="Times New Roman"/>
          <w:noProof/>
          <w:kern w:val="0"/>
          <w:sz w:val="24"/>
          <w:szCs w:val="24"/>
          <w:lang w:eastAsia="en-US"/>
          <w14:ligatures w14:val="none"/>
        </w:rPr>
        <w:t>5</w:t>
      </w:r>
      <w:r w:rsidR="00BE7E64" w:rsidRPr="00BE7E64">
        <w:rPr>
          <w:rFonts w:ascii="Times New Roman" w:eastAsia="Times New Roman" w:hAnsi="Times New Roman" w:cs="Times New Roman"/>
          <w:noProof/>
          <w:kern w:val="0"/>
          <w:sz w:val="24"/>
          <w:szCs w:val="24"/>
          <w:lang w:eastAsia="en-US"/>
          <w14:ligatures w14:val="none"/>
        </w:rPr>
        <w:t>.</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778"/>
        <w:gridCol w:w="7906"/>
        <w:gridCol w:w="1162"/>
      </w:tblGrid>
      <w:tr w:rsidR="0050698A" w:rsidRPr="0050698A" w14:paraId="348DD353" w14:textId="77777777" w:rsidTr="0050698A">
        <w:trPr>
          <w:tblHeader/>
          <w:jc w:val="center"/>
        </w:trPr>
        <w:tc>
          <w:tcPr>
            <w:tcW w:w="395" w:type="pct"/>
            <w:tcBorders>
              <w:top w:val="double" w:sz="4" w:space="0" w:color="auto"/>
              <w:bottom w:val="single" w:sz="12" w:space="0" w:color="auto"/>
            </w:tcBorders>
            <w:vAlign w:val="center"/>
          </w:tcPr>
          <w:p w14:paraId="1DE73111" w14:textId="77777777" w:rsidR="0050698A" w:rsidRPr="0050698A" w:rsidRDefault="0050698A" w:rsidP="0050698A">
            <w:pPr>
              <w:spacing w:after="0" w:line="240" w:lineRule="auto"/>
              <w:jc w:val="center"/>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Sim-bol</w:t>
            </w:r>
          </w:p>
        </w:tc>
        <w:tc>
          <w:tcPr>
            <w:tcW w:w="4015" w:type="pct"/>
            <w:tcBorders>
              <w:top w:val="double" w:sz="4" w:space="0" w:color="auto"/>
              <w:bottom w:val="single" w:sz="12" w:space="0" w:color="auto"/>
            </w:tcBorders>
            <w:vAlign w:val="center"/>
          </w:tcPr>
          <w:p w14:paraId="49521E8F" w14:textId="760FBF58" w:rsidR="0050698A" w:rsidRPr="0050698A" w:rsidRDefault="0050698A" w:rsidP="0050698A">
            <w:pPr>
              <w:spacing w:after="0" w:line="240" w:lineRule="auto"/>
              <w:jc w:val="center"/>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 xml:space="preserve">Categoria de lucrări </w:t>
            </w:r>
          </w:p>
        </w:tc>
        <w:tc>
          <w:tcPr>
            <w:tcW w:w="590" w:type="pct"/>
            <w:tcBorders>
              <w:top w:val="double" w:sz="4" w:space="0" w:color="auto"/>
              <w:bottom w:val="single" w:sz="12" w:space="0" w:color="auto"/>
            </w:tcBorders>
            <w:vAlign w:val="center"/>
          </w:tcPr>
          <w:p w14:paraId="6E6B356E" w14:textId="273F9187" w:rsidR="0050698A" w:rsidRPr="0050698A" w:rsidRDefault="0050698A" w:rsidP="0050698A">
            <w:pPr>
              <w:spacing w:after="0" w:line="240" w:lineRule="auto"/>
              <w:jc w:val="center"/>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Suprafața</w:t>
            </w:r>
          </w:p>
          <w:p w14:paraId="21EDA2DE" w14:textId="77777777" w:rsidR="0050698A" w:rsidRPr="0050698A" w:rsidRDefault="0050698A" w:rsidP="0050698A">
            <w:pPr>
              <w:spacing w:after="0" w:line="240" w:lineRule="auto"/>
              <w:jc w:val="center"/>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[ha]</w:t>
            </w:r>
          </w:p>
        </w:tc>
      </w:tr>
      <w:tr w:rsidR="0050698A" w:rsidRPr="0050698A" w14:paraId="55B530BA" w14:textId="77777777" w:rsidTr="0050698A">
        <w:trPr>
          <w:jc w:val="center"/>
        </w:trPr>
        <w:tc>
          <w:tcPr>
            <w:tcW w:w="395" w:type="pct"/>
            <w:tcBorders>
              <w:top w:val="single" w:sz="12" w:space="0" w:color="auto"/>
            </w:tcBorders>
            <w:vAlign w:val="center"/>
          </w:tcPr>
          <w:p w14:paraId="3FF0E53A" w14:textId="77777777" w:rsidR="0050698A" w:rsidRPr="0050698A" w:rsidRDefault="0050698A" w:rsidP="0050698A">
            <w:pPr>
              <w:spacing w:after="0" w:line="240" w:lineRule="auto"/>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A.</w:t>
            </w:r>
          </w:p>
        </w:tc>
        <w:tc>
          <w:tcPr>
            <w:tcW w:w="4015" w:type="pct"/>
            <w:tcBorders>
              <w:top w:val="single" w:sz="12" w:space="0" w:color="auto"/>
            </w:tcBorders>
            <w:vAlign w:val="center"/>
          </w:tcPr>
          <w:p w14:paraId="1796C641" w14:textId="77777777" w:rsidR="0050698A" w:rsidRPr="0050698A" w:rsidRDefault="0050698A" w:rsidP="0050698A">
            <w:pPr>
              <w:spacing w:after="0" w:line="240" w:lineRule="auto"/>
              <w:rPr>
                <w:rFonts w:ascii="Times New Roman" w:eastAsia="Times New Roman" w:hAnsi="Times New Roman" w:cs="Times New Roman"/>
                <w:b/>
                <w:bCs/>
                <w:spacing w:val="-6"/>
                <w:kern w:val="0"/>
                <w:sz w:val="20"/>
                <w:szCs w:val="20"/>
                <w14:ligatures w14:val="none"/>
              </w:rPr>
            </w:pPr>
            <w:r w:rsidRPr="0050698A">
              <w:rPr>
                <w:rFonts w:ascii="Times New Roman" w:eastAsia="Times New Roman" w:hAnsi="Times New Roman" w:cs="Times New Roman"/>
                <w:b/>
                <w:bCs/>
                <w:spacing w:val="-6"/>
                <w:kern w:val="0"/>
                <w:sz w:val="20"/>
                <w:szCs w:val="20"/>
                <w14:ligatures w14:val="none"/>
              </w:rPr>
              <w:t>LUCRĂRI  NECESARE  PENTRU  ASIGURAREA  REGENERĂRII  NATURALE</w:t>
            </w:r>
          </w:p>
        </w:tc>
        <w:tc>
          <w:tcPr>
            <w:tcW w:w="590" w:type="pct"/>
            <w:tcBorders>
              <w:top w:val="single" w:sz="12" w:space="0" w:color="auto"/>
            </w:tcBorders>
            <w:shd w:val="clear" w:color="auto" w:fill="auto"/>
            <w:vAlign w:val="center"/>
          </w:tcPr>
          <w:p w14:paraId="0E405979" w14:textId="77777777" w:rsidR="0050698A" w:rsidRPr="0050698A" w:rsidRDefault="0050698A" w:rsidP="0050698A">
            <w:pPr>
              <w:spacing w:after="0" w:line="240" w:lineRule="auto"/>
              <w:jc w:val="center"/>
              <w:rPr>
                <w:rFonts w:ascii="Times New Roman" w:eastAsia="Times New Roman" w:hAnsi="Times New Roman" w:cs="Times New Roman"/>
                <w:b/>
                <w:kern w:val="0"/>
                <w:sz w:val="20"/>
                <w:szCs w:val="20"/>
                <w14:ligatures w14:val="none"/>
              </w:rPr>
            </w:pPr>
            <w:r w:rsidRPr="0050698A">
              <w:rPr>
                <w:rFonts w:ascii="Times New Roman" w:eastAsia="Times New Roman" w:hAnsi="Times New Roman" w:cs="Times New Roman"/>
                <w:b/>
                <w:kern w:val="0"/>
                <w:sz w:val="20"/>
                <w:szCs w:val="20"/>
                <w14:ligatures w14:val="none"/>
              </w:rPr>
              <w:t>547,09</w:t>
            </w:r>
          </w:p>
        </w:tc>
      </w:tr>
      <w:tr w:rsidR="0050698A" w:rsidRPr="0050698A" w14:paraId="17754751" w14:textId="77777777" w:rsidTr="0050698A">
        <w:trPr>
          <w:jc w:val="center"/>
        </w:trPr>
        <w:tc>
          <w:tcPr>
            <w:tcW w:w="395" w:type="pct"/>
            <w:vAlign w:val="center"/>
          </w:tcPr>
          <w:p w14:paraId="231B2B23"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A.1.</w:t>
            </w:r>
          </w:p>
        </w:tc>
        <w:tc>
          <w:tcPr>
            <w:tcW w:w="4015" w:type="pct"/>
            <w:vAlign w:val="center"/>
          </w:tcPr>
          <w:p w14:paraId="64528FD7"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Lucrări  de  ajutorare  a  regenerării  naturale</w:t>
            </w:r>
          </w:p>
        </w:tc>
        <w:tc>
          <w:tcPr>
            <w:tcW w:w="590" w:type="pct"/>
            <w:shd w:val="clear" w:color="auto" w:fill="auto"/>
            <w:vAlign w:val="center"/>
          </w:tcPr>
          <w:p w14:paraId="4E6518CD" w14:textId="77777777" w:rsidR="0050698A" w:rsidRPr="0050698A" w:rsidRDefault="0050698A" w:rsidP="0050698A">
            <w:pPr>
              <w:spacing w:after="0" w:line="240" w:lineRule="auto"/>
              <w:jc w:val="center"/>
              <w:rPr>
                <w:rFonts w:ascii="Times New Roman" w:eastAsia="Times New Roman" w:hAnsi="Times New Roman" w:cs="Times New Roman"/>
                <w:b/>
                <w:i/>
                <w:iCs/>
                <w:kern w:val="0"/>
                <w:sz w:val="20"/>
                <w:szCs w:val="20"/>
                <w14:ligatures w14:val="none"/>
              </w:rPr>
            </w:pPr>
            <w:r w:rsidRPr="0050698A">
              <w:rPr>
                <w:rFonts w:ascii="Times New Roman" w:eastAsia="Times New Roman" w:hAnsi="Times New Roman" w:cs="Times New Roman"/>
                <w:b/>
                <w:i/>
                <w:iCs/>
                <w:kern w:val="0"/>
                <w:sz w:val="20"/>
                <w:szCs w:val="20"/>
                <w14:ligatures w14:val="none"/>
              </w:rPr>
              <w:t>217,66</w:t>
            </w:r>
          </w:p>
        </w:tc>
      </w:tr>
      <w:tr w:rsidR="0050698A" w:rsidRPr="0050698A" w14:paraId="60DA8340" w14:textId="77777777" w:rsidTr="0050698A">
        <w:trPr>
          <w:jc w:val="center"/>
        </w:trPr>
        <w:tc>
          <w:tcPr>
            <w:tcW w:w="395" w:type="pct"/>
            <w:vAlign w:val="center"/>
          </w:tcPr>
          <w:p w14:paraId="093DB5E9"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A.1.4.</w:t>
            </w:r>
          </w:p>
        </w:tc>
        <w:tc>
          <w:tcPr>
            <w:tcW w:w="4015" w:type="pct"/>
            <w:vAlign w:val="center"/>
          </w:tcPr>
          <w:p w14:paraId="1F786A10"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Mobilizarea solului</w:t>
            </w:r>
          </w:p>
        </w:tc>
        <w:tc>
          <w:tcPr>
            <w:tcW w:w="590" w:type="pct"/>
            <w:shd w:val="clear" w:color="auto" w:fill="auto"/>
            <w:vAlign w:val="center"/>
          </w:tcPr>
          <w:p w14:paraId="6989A70D"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107,85</w:t>
            </w:r>
          </w:p>
        </w:tc>
      </w:tr>
      <w:tr w:rsidR="0050698A" w:rsidRPr="0050698A" w14:paraId="5CCE18D2" w14:textId="77777777" w:rsidTr="0050698A">
        <w:trPr>
          <w:jc w:val="center"/>
        </w:trPr>
        <w:tc>
          <w:tcPr>
            <w:tcW w:w="395" w:type="pct"/>
            <w:vAlign w:val="center"/>
          </w:tcPr>
          <w:p w14:paraId="39EA0CCF"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A.1.6.</w:t>
            </w:r>
          </w:p>
        </w:tc>
        <w:tc>
          <w:tcPr>
            <w:tcW w:w="4015" w:type="pct"/>
            <w:vAlign w:val="center"/>
          </w:tcPr>
          <w:p w14:paraId="62FA43E1" w14:textId="4A6C0BF1"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Extragerea  semințișului  şi  tineretului  neutilizabil  preexistent</w:t>
            </w:r>
          </w:p>
        </w:tc>
        <w:tc>
          <w:tcPr>
            <w:tcW w:w="590" w:type="pct"/>
            <w:shd w:val="clear" w:color="auto" w:fill="auto"/>
            <w:vAlign w:val="center"/>
          </w:tcPr>
          <w:p w14:paraId="360AF10C"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109,81</w:t>
            </w:r>
          </w:p>
        </w:tc>
      </w:tr>
      <w:tr w:rsidR="0050698A" w:rsidRPr="0050698A" w14:paraId="05FD7E74" w14:textId="77777777" w:rsidTr="0050698A">
        <w:trPr>
          <w:jc w:val="center"/>
        </w:trPr>
        <w:tc>
          <w:tcPr>
            <w:tcW w:w="395" w:type="pct"/>
            <w:vAlign w:val="center"/>
          </w:tcPr>
          <w:p w14:paraId="699B2AB8"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A.2.</w:t>
            </w:r>
          </w:p>
        </w:tc>
        <w:tc>
          <w:tcPr>
            <w:tcW w:w="4015" w:type="pct"/>
            <w:vAlign w:val="center"/>
          </w:tcPr>
          <w:p w14:paraId="00C2CD68"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 xml:space="preserve">Lucrări  de  îngrijire  a  regenerării  naturale </w:t>
            </w:r>
          </w:p>
        </w:tc>
        <w:tc>
          <w:tcPr>
            <w:tcW w:w="590" w:type="pct"/>
            <w:shd w:val="clear" w:color="auto" w:fill="auto"/>
            <w:vAlign w:val="center"/>
          </w:tcPr>
          <w:p w14:paraId="4C4ECC39" w14:textId="77777777" w:rsidR="0050698A" w:rsidRPr="0050698A" w:rsidRDefault="0050698A" w:rsidP="0050698A">
            <w:pPr>
              <w:spacing w:after="0" w:line="240" w:lineRule="auto"/>
              <w:jc w:val="center"/>
              <w:rPr>
                <w:rFonts w:ascii="Times New Roman" w:eastAsia="Times New Roman" w:hAnsi="Times New Roman" w:cs="Times New Roman"/>
                <w:b/>
                <w:i/>
                <w:iCs/>
                <w:kern w:val="0"/>
                <w:sz w:val="20"/>
                <w:szCs w:val="20"/>
                <w14:ligatures w14:val="none"/>
              </w:rPr>
            </w:pPr>
            <w:r w:rsidRPr="0050698A">
              <w:rPr>
                <w:rFonts w:ascii="Times New Roman" w:eastAsia="Times New Roman" w:hAnsi="Times New Roman" w:cs="Times New Roman"/>
                <w:b/>
                <w:i/>
                <w:iCs/>
                <w:kern w:val="0"/>
                <w:sz w:val="20"/>
                <w:szCs w:val="20"/>
                <w14:ligatures w14:val="none"/>
              </w:rPr>
              <w:t>329,43</w:t>
            </w:r>
          </w:p>
        </w:tc>
      </w:tr>
      <w:tr w:rsidR="0050698A" w:rsidRPr="0050698A" w14:paraId="3986F5B0" w14:textId="77777777" w:rsidTr="0050698A">
        <w:trPr>
          <w:jc w:val="center"/>
        </w:trPr>
        <w:tc>
          <w:tcPr>
            <w:tcW w:w="395" w:type="pct"/>
            <w:vAlign w:val="center"/>
          </w:tcPr>
          <w:p w14:paraId="68E8DB9D"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A.2.1.</w:t>
            </w:r>
          </w:p>
        </w:tc>
        <w:tc>
          <w:tcPr>
            <w:tcW w:w="4015" w:type="pct"/>
            <w:vAlign w:val="center"/>
          </w:tcPr>
          <w:p w14:paraId="483E0E12" w14:textId="27CE1426"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Receparea  semințișurilor  sau  tinereturilor  vătămate</w:t>
            </w:r>
          </w:p>
        </w:tc>
        <w:tc>
          <w:tcPr>
            <w:tcW w:w="590" w:type="pct"/>
            <w:shd w:val="clear" w:color="auto" w:fill="auto"/>
            <w:vAlign w:val="center"/>
          </w:tcPr>
          <w:p w14:paraId="0FAEA1EF"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109,81</w:t>
            </w:r>
          </w:p>
        </w:tc>
      </w:tr>
      <w:tr w:rsidR="0050698A" w:rsidRPr="0050698A" w14:paraId="6DCFF35D" w14:textId="77777777" w:rsidTr="0050698A">
        <w:trPr>
          <w:jc w:val="center"/>
        </w:trPr>
        <w:tc>
          <w:tcPr>
            <w:tcW w:w="395" w:type="pct"/>
            <w:tcBorders>
              <w:bottom w:val="double" w:sz="4" w:space="0" w:color="auto"/>
            </w:tcBorders>
            <w:vAlign w:val="center"/>
          </w:tcPr>
          <w:p w14:paraId="098C2CB2"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A.2.2.</w:t>
            </w:r>
          </w:p>
        </w:tc>
        <w:tc>
          <w:tcPr>
            <w:tcW w:w="4015" w:type="pct"/>
            <w:tcBorders>
              <w:bottom w:val="double" w:sz="4" w:space="0" w:color="auto"/>
            </w:tcBorders>
            <w:vAlign w:val="center"/>
          </w:tcPr>
          <w:p w14:paraId="619B4E47" w14:textId="01AE6EC8"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Descopleşirea semințișurilor</w:t>
            </w:r>
          </w:p>
        </w:tc>
        <w:tc>
          <w:tcPr>
            <w:tcW w:w="590" w:type="pct"/>
            <w:tcBorders>
              <w:bottom w:val="double" w:sz="4" w:space="0" w:color="auto"/>
            </w:tcBorders>
            <w:shd w:val="clear" w:color="auto" w:fill="auto"/>
            <w:vAlign w:val="center"/>
          </w:tcPr>
          <w:p w14:paraId="1E16DAAD"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219,62</w:t>
            </w:r>
          </w:p>
        </w:tc>
      </w:tr>
      <w:tr w:rsidR="0050698A" w:rsidRPr="0050698A" w14:paraId="79D7D539" w14:textId="77777777" w:rsidTr="0050698A">
        <w:trPr>
          <w:jc w:val="center"/>
        </w:trPr>
        <w:tc>
          <w:tcPr>
            <w:tcW w:w="395" w:type="pct"/>
            <w:tcBorders>
              <w:top w:val="double" w:sz="4" w:space="0" w:color="auto"/>
              <w:bottom w:val="single" w:sz="4" w:space="0" w:color="auto"/>
            </w:tcBorders>
            <w:vAlign w:val="center"/>
          </w:tcPr>
          <w:p w14:paraId="5DB832CA" w14:textId="77777777" w:rsidR="0050698A" w:rsidRPr="0050698A" w:rsidRDefault="0050698A" w:rsidP="0050698A">
            <w:pPr>
              <w:spacing w:after="0" w:line="240" w:lineRule="auto"/>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B.</w:t>
            </w:r>
          </w:p>
        </w:tc>
        <w:tc>
          <w:tcPr>
            <w:tcW w:w="4015" w:type="pct"/>
            <w:tcBorders>
              <w:top w:val="double" w:sz="4" w:space="0" w:color="auto"/>
              <w:bottom w:val="single" w:sz="4" w:space="0" w:color="auto"/>
            </w:tcBorders>
            <w:vAlign w:val="center"/>
          </w:tcPr>
          <w:p w14:paraId="7E8160E5" w14:textId="77777777" w:rsidR="0050698A" w:rsidRPr="0050698A" w:rsidRDefault="0050698A" w:rsidP="0050698A">
            <w:pPr>
              <w:spacing w:after="0" w:line="240" w:lineRule="auto"/>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LUCRĂRI  DE  REGENERARE</w:t>
            </w:r>
          </w:p>
        </w:tc>
        <w:tc>
          <w:tcPr>
            <w:tcW w:w="590" w:type="pct"/>
            <w:tcBorders>
              <w:top w:val="double" w:sz="4" w:space="0" w:color="auto"/>
              <w:bottom w:val="single" w:sz="4" w:space="0" w:color="auto"/>
            </w:tcBorders>
            <w:shd w:val="clear" w:color="auto" w:fill="auto"/>
            <w:vAlign w:val="center"/>
          </w:tcPr>
          <w:p w14:paraId="446F3883" w14:textId="77777777" w:rsidR="0050698A" w:rsidRPr="0050698A" w:rsidRDefault="0050698A" w:rsidP="0050698A">
            <w:pPr>
              <w:spacing w:after="0" w:line="240" w:lineRule="auto"/>
              <w:jc w:val="center"/>
              <w:rPr>
                <w:rFonts w:ascii="Times New Roman" w:eastAsia="Times New Roman" w:hAnsi="Times New Roman" w:cs="Times New Roman"/>
                <w:b/>
                <w:kern w:val="0"/>
                <w:sz w:val="20"/>
                <w:szCs w:val="20"/>
                <w14:ligatures w14:val="none"/>
              </w:rPr>
            </w:pPr>
            <w:r w:rsidRPr="0050698A">
              <w:rPr>
                <w:rFonts w:ascii="Times New Roman" w:eastAsia="Times New Roman" w:hAnsi="Times New Roman" w:cs="Times New Roman"/>
                <w:b/>
                <w:kern w:val="0"/>
                <w:sz w:val="20"/>
                <w:szCs w:val="20"/>
                <w14:ligatures w14:val="none"/>
              </w:rPr>
              <w:t>41,89</w:t>
            </w:r>
          </w:p>
        </w:tc>
      </w:tr>
      <w:tr w:rsidR="0050698A" w:rsidRPr="0050698A" w14:paraId="5FFA3223" w14:textId="77777777" w:rsidTr="0050698A">
        <w:trPr>
          <w:jc w:val="center"/>
        </w:trPr>
        <w:tc>
          <w:tcPr>
            <w:tcW w:w="395" w:type="pct"/>
            <w:tcBorders>
              <w:top w:val="single" w:sz="4" w:space="0" w:color="auto"/>
              <w:bottom w:val="single" w:sz="4" w:space="0" w:color="auto"/>
            </w:tcBorders>
            <w:vAlign w:val="center"/>
          </w:tcPr>
          <w:p w14:paraId="681BF187"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B.1.</w:t>
            </w:r>
          </w:p>
        </w:tc>
        <w:tc>
          <w:tcPr>
            <w:tcW w:w="4015" w:type="pct"/>
            <w:tcBorders>
              <w:top w:val="single" w:sz="4" w:space="0" w:color="auto"/>
              <w:bottom w:val="single" w:sz="4" w:space="0" w:color="auto"/>
            </w:tcBorders>
            <w:vAlign w:val="center"/>
          </w:tcPr>
          <w:p w14:paraId="130DB1C5"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Împăduriri  în  terenuri  goale  din  fondul  forestier</w:t>
            </w:r>
          </w:p>
        </w:tc>
        <w:tc>
          <w:tcPr>
            <w:tcW w:w="590" w:type="pct"/>
            <w:tcBorders>
              <w:top w:val="single" w:sz="4" w:space="0" w:color="auto"/>
              <w:bottom w:val="single" w:sz="4" w:space="0" w:color="auto"/>
            </w:tcBorders>
            <w:shd w:val="clear" w:color="auto" w:fill="auto"/>
            <w:vAlign w:val="center"/>
          </w:tcPr>
          <w:p w14:paraId="0F69915C" w14:textId="77777777" w:rsidR="0050698A" w:rsidRPr="0050698A" w:rsidRDefault="0050698A" w:rsidP="0050698A">
            <w:pPr>
              <w:spacing w:after="0" w:line="240" w:lineRule="auto"/>
              <w:jc w:val="center"/>
              <w:rPr>
                <w:rFonts w:ascii="Times New Roman" w:eastAsia="Times New Roman" w:hAnsi="Times New Roman" w:cs="Times New Roman"/>
                <w:b/>
                <w:i/>
                <w:iCs/>
                <w:kern w:val="0"/>
                <w:sz w:val="20"/>
                <w:szCs w:val="20"/>
                <w14:ligatures w14:val="none"/>
              </w:rPr>
            </w:pPr>
            <w:r w:rsidRPr="0050698A">
              <w:rPr>
                <w:rFonts w:ascii="Times New Roman" w:eastAsia="Times New Roman" w:hAnsi="Times New Roman" w:cs="Times New Roman"/>
                <w:b/>
                <w:i/>
                <w:iCs/>
                <w:kern w:val="0"/>
                <w:sz w:val="20"/>
                <w:szCs w:val="20"/>
                <w14:ligatures w14:val="none"/>
              </w:rPr>
              <w:t>0,98</w:t>
            </w:r>
          </w:p>
        </w:tc>
      </w:tr>
      <w:tr w:rsidR="0050698A" w:rsidRPr="0050698A" w14:paraId="3B489810" w14:textId="77777777" w:rsidTr="0050698A">
        <w:trPr>
          <w:jc w:val="center"/>
        </w:trPr>
        <w:tc>
          <w:tcPr>
            <w:tcW w:w="395" w:type="pct"/>
            <w:tcBorders>
              <w:top w:val="single" w:sz="4" w:space="0" w:color="auto"/>
              <w:bottom w:val="single" w:sz="4" w:space="0" w:color="auto"/>
            </w:tcBorders>
            <w:vAlign w:val="center"/>
          </w:tcPr>
          <w:p w14:paraId="1C626001"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B.1.3.</w:t>
            </w:r>
          </w:p>
        </w:tc>
        <w:tc>
          <w:tcPr>
            <w:tcW w:w="4015" w:type="pct"/>
            <w:tcBorders>
              <w:top w:val="single" w:sz="4" w:space="0" w:color="auto"/>
              <w:bottom w:val="single" w:sz="4" w:space="0" w:color="auto"/>
            </w:tcBorders>
            <w:vAlign w:val="center"/>
          </w:tcPr>
          <w:p w14:paraId="0509C070" w14:textId="7CA9087A"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Împăduriri în terenuri dezgolite prin calamități naturale (incendii, doborâturi de vânt sau zăpadă, uscare etc.)</w:t>
            </w:r>
          </w:p>
        </w:tc>
        <w:tc>
          <w:tcPr>
            <w:tcW w:w="590" w:type="pct"/>
            <w:tcBorders>
              <w:top w:val="single" w:sz="4" w:space="0" w:color="auto"/>
              <w:bottom w:val="single" w:sz="4" w:space="0" w:color="auto"/>
            </w:tcBorders>
            <w:shd w:val="clear" w:color="auto" w:fill="auto"/>
            <w:vAlign w:val="center"/>
          </w:tcPr>
          <w:p w14:paraId="62283365"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0,98</w:t>
            </w:r>
          </w:p>
        </w:tc>
      </w:tr>
      <w:tr w:rsidR="0050698A" w:rsidRPr="0050698A" w14:paraId="409CCBB4" w14:textId="77777777" w:rsidTr="0050698A">
        <w:trPr>
          <w:jc w:val="center"/>
        </w:trPr>
        <w:tc>
          <w:tcPr>
            <w:tcW w:w="395" w:type="pct"/>
            <w:tcBorders>
              <w:top w:val="single" w:sz="4" w:space="0" w:color="auto"/>
              <w:bottom w:val="single" w:sz="4" w:space="0" w:color="auto"/>
            </w:tcBorders>
            <w:vAlign w:val="center"/>
          </w:tcPr>
          <w:p w14:paraId="6AFE66A4"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B.2.</w:t>
            </w:r>
          </w:p>
        </w:tc>
        <w:tc>
          <w:tcPr>
            <w:tcW w:w="4015" w:type="pct"/>
            <w:tcBorders>
              <w:top w:val="single" w:sz="4" w:space="0" w:color="auto"/>
              <w:bottom w:val="single" w:sz="4" w:space="0" w:color="auto"/>
            </w:tcBorders>
            <w:vAlign w:val="center"/>
          </w:tcPr>
          <w:p w14:paraId="3CB490B3" w14:textId="3C1E29D3"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Împăduriri  în  suprafețe  parcurse  sau  prevăzute  a  fi  parcurse cu  tăieri  de  regenerare</w:t>
            </w:r>
          </w:p>
        </w:tc>
        <w:tc>
          <w:tcPr>
            <w:tcW w:w="590" w:type="pct"/>
            <w:tcBorders>
              <w:top w:val="single" w:sz="4" w:space="0" w:color="auto"/>
              <w:bottom w:val="single" w:sz="4" w:space="0" w:color="auto"/>
            </w:tcBorders>
            <w:shd w:val="clear" w:color="auto" w:fill="auto"/>
            <w:vAlign w:val="center"/>
          </w:tcPr>
          <w:p w14:paraId="761FE4E3" w14:textId="77777777" w:rsidR="0050698A" w:rsidRPr="0050698A" w:rsidRDefault="0050698A" w:rsidP="0050698A">
            <w:pPr>
              <w:spacing w:after="0" w:line="240" w:lineRule="auto"/>
              <w:jc w:val="center"/>
              <w:rPr>
                <w:rFonts w:ascii="Times New Roman" w:eastAsia="Times New Roman" w:hAnsi="Times New Roman" w:cs="Times New Roman"/>
                <w:b/>
                <w:i/>
                <w:iCs/>
                <w:kern w:val="0"/>
                <w:sz w:val="20"/>
                <w:szCs w:val="20"/>
                <w14:ligatures w14:val="none"/>
              </w:rPr>
            </w:pPr>
            <w:r w:rsidRPr="0050698A">
              <w:rPr>
                <w:rFonts w:ascii="Times New Roman" w:eastAsia="Times New Roman" w:hAnsi="Times New Roman" w:cs="Times New Roman"/>
                <w:b/>
                <w:i/>
                <w:iCs/>
                <w:kern w:val="0"/>
                <w:sz w:val="20"/>
                <w:szCs w:val="20"/>
                <w14:ligatures w14:val="none"/>
              </w:rPr>
              <w:t>40,91</w:t>
            </w:r>
          </w:p>
        </w:tc>
      </w:tr>
      <w:tr w:rsidR="0050698A" w:rsidRPr="0050698A" w14:paraId="7A5514DF" w14:textId="77777777" w:rsidTr="0050698A">
        <w:trPr>
          <w:jc w:val="center"/>
        </w:trPr>
        <w:tc>
          <w:tcPr>
            <w:tcW w:w="395" w:type="pct"/>
            <w:tcBorders>
              <w:top w:val="single" w:sz="4" w:space="0" w:color="auto"/>
              <w:bottom w:val="single" w:sz="4" w:space="0" w:color="auto"/>
            </w:tcBorders>
            <w:vAlign w:val="center"/>
          </w:tcPr>
          <w:p w14:paraId="5A3FA051"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B.2.3.</w:t>
            </w:r>
          </w:p>
        </w:tc>
        <w:tc>
          <w:tcPr>
            <w:tcW w:w="4015" w:type="pct"/>
            <w:tcBorders>
              <w:top w:val="single" w:sz="4" w:space="0" w:color="auto"/>
              <w:bottom w:val="single" w:sz="4" w:space="0" w:color="auto"/>
            </w:tcBorders>
            <w:vAlign w:val="center"/>
          </w:tcPr>
          <w:p w14:paraId="55F61ACB"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Împăduriri după tăieri progresive</w:t>
            </w:r>
          </w:p>
        </w:tc>
        <w:tc>
          <w:tcPr>
            <w:tcW w:w="590" w:type="pct"/>
            <w:tcBorders>
              <w:top w:val="single" w:sz="4" w:space="0" w:color="auto"/>
              <w:bottom w:val="single" w:sz="4" w:space="0" w:color="auto"/>
            </w:tcBorders>
            <w:shd w:val="clear" w:color="auto" w:fill="auto"/>
            <w:vAlign w:val="center"/>
          </w:tcPr>
          <w:p w14:paraId="5D6EAFA4"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39,74</w:t>
            </w:r>
          </w:p>
        </w:tc>
      </w:tr>
      <w:tr w:rsidR="0050698A" w:rsidRPr="0050698A" w14:paraId="7D90C8AD" w14:textId="77777777" w:rsidTr="0050698A">
        <w:trPr>
          <w:jc w:val="center"/>
        </w:trPr>
        <w:tc>
          <w:tcPr>
            <w:tcW w:w="395" w:type="pct"/>
            <w:tcBorders>
              <w:top w:val="single" w:sz="4" w:space="0" w:color="auto"/>
              <w:bottom w:val="single" w:sz="4" w:space="0" w:color="auto"/>
            </w:tcBorders>
            <w:vAlign w:val="center"/>
          </w:tcPr>
          <w:p w14:paraId="2D0E973D"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B.2.4.</w:t>
            </w:r>
          </w:p>
        </w:tc>
        <w:tc>
          <w:tcPr>
            <w:tcW w:w="4015" w:type="pct"/>
            <w:tcBorders>
              <w:top w:val="single" w:sz="4" w:space="0" w:color="auto"/>
              <w:bottom w:val="single" w:sz="4" w:space="0" w:color="auto"/>
            </w:tcBorders>
            <w:vAlign w:val="center"/>
          </w:tcPr>
          <w:p w14:paraId="23CCCC1D"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Împăduriri după tăieri succesive</w:t>
            </w:r>
          </w:p>
        </w:tc>
        <w:tc>
          <w:tcPr>
            <w:tcW w:w="590" w:type="pct"/>
            <w:tcBorders>
              <w:top w:val="single" w:sz="4" w:space="0" w:color="auto"/>
              <w:bottom w:val="single" w:sz="4" w:space="0" w:color="auto"/>
            </w:tcBorders>
            <w:shd w:val="clear" w:color="auto" w:fill="auto"/>
            <w:vAlign w:val="center"/>
          </w:tcPr>
          <w:p w14:paraId="02BF3CEC"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w:t>
            </w:r>
          </w:p>
        </w:tc>
      </w:tr>
      <w:tr w:rsidR="0050698A" w:rsidRPr="0050698A" w14:paraId="52EA8527" w14:textId="77777777" w:rsidTr="0050698A">
        <w:trPr>
          <w:jc w:val="center"/>
        </w:trPr>
        <w:tc>
          <w:tcPr>
            <w:tcW w:w="395" w:type="pct"/>
            <w:tcBorders>
              <w:top w:val="single" w:sz="4" w:space="0" w:color="auto"/>
              <w:bottom w:val="single" w:sz="4" w:space="0" w:color="auto"/>
            </w:tcBorders>
            <w:vAlign w:val="center"/>
          </w:tcPr>
          <w:p w14:paraId="366F95BA"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B.2.5.</w:t>
            </w:r>
          </w:p>
        </w:tc>
        <w:tc>
          <w:tcPr>
            <w:tcW w:w="4015" w:type="pct"/>
            <w:tcBorders>
              <w:top w:val="single" w:sz="4" w:space="0" w:color="auto"/>
              <w:bottom w:val="single" w:sz="4" w:space="0" w:color="auto"/>
            </w:tcBorders>
            <w:vAlign w:val="center"/>
          </w:tcPr>
          <w:p w14:paraId="71CFDB4E"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Împăduriri după tăieri de conservare</w:t>
            </w:r>
          </w:p>
        </w:tc>
        <w:tc>
          <w:tcPr>
            <w:tcW w:w="590" w:type="pct"/>
            <w:tcBorders>
              <w:top w:val="single" w:sz="4" w:space="0" w:color="auto"/>
              <w:bottom w:val="single" w:sz="4" w:space="0" w:color="auto"/>
            </w:tcBorders>
            <w:shd w:val="clear" w:color="auto" w:fill="auto"/>
            <w:vAlign w:val="center"/>
          </w:tcPr>
          <w:p w14:paraId="4E1D3E44"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w:t>
            </w:r>
          </w:p>
        </w:tc>
      </w:tr>
      <w:tr w:rsidR="0050698A" w:rsidRPr="0050698A" w14:paraId="215C5D18" w14:textId="77777777" w:rsidTr="0050698A">
        <w:trPr>
          <w:jc w:val="center"/>
        </w:trPr>
        <w:tc>
          <w:tcPr>
            <w:tcW w:w="395" w:type="pct"/>
            <w:tcBorders>
              <w:top w:val="single" w:sz="4" w:space="0" w:color="auto"/>
              <w:bottom w:val="single" w:sz="4" w:space="0" w:color="auto"/>
            </w:tcBorders>
            <w:vAlign w:val="center"/>
          </w:tcPr>
          <w:p w14:paraId="0A0309D4"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B.2.7.</w:t>
            </w:r>
          </w:p>
        </w:tc>
        <w:tc>
          <w:tcPr>
            <w:tcW w:w="4015" w:type="pct"/>
            <w:tcBorders>
              <w:top w:val="single" w:sz="4" w:space="0" w:color="auto"/>
              <w:bottom w:val="single" w:sz="4" w:space="0" w:color="auto"/>
            </w:tcBorders>
            <w:vAlign w:val="center"/>
          </w:tcPr>
          <w:p w14:paraId="319CC9A2"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Împăduriri după tăieri rase la molid si PLA</w:t>
            </w:r>
          </w:p>
        </w:tc>
        <w:tc>
          <w:tcPr>
            <w:tcW w:w="590" w:type="pct"/>
            <w:tcBorders>
              <w:top w:val="single" w:sz="4" w:space="0" w:color="auto"/>
              <w:bottom w:val="single" w:sz="4" w:space="0" w:color="auto"/>
            </w:tcBorders>
            <w:shd w:val="clear" w:color="auto" w:fill="auto"/>
            <w:vAlign w:val="center"/>
          </w:tcPr>
          <w:p w14:paraId="66F0077E"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1,17</w:t>
            </w:r>
          </w:p>
        </w:tc>
      </w:tr>
      <w:tr w:rsidR="0050698A" w:rsidRPr="0050698A" w14:paraId="1BB26272" w14:textId="77777777" w:rsidTr="0050698A">
        <w:trPr>
          <w:jc w:val="center"/>
        </w:trPr>
        <w:tc>
          <w:tcPr>
            <w:tcW w:w="395" w:type="pct"/>
            <w:tcBorders>
              <w:top w:val="single" w:sz="4" w:space="0" w:color="auto"/>
              <w:bottom w:val="single" w:sz="4" w:space="0" w:color="auto"/>
            </w:tcBorders>
            <w:vAlign w:val="center"/>
          </w:tcPr>
          <w:p w14:paraId="6F6C1FE8"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B.3.</w:t>
            </w:r>
          </w:p>
        </w:tc>
        <w:tc>
          <w:tcPr>
            <w:tcW w:w="4015" w:type="pct"/>
            <w:tcBorders>
              <w:top w:val="single" w:sz="4" w:space="0" w:color="auto"/>
              <w:bottom w:val="single" w:sz="4" w:space="0" w:color="auto"/>
            </w:tcBorders>
            <w:vAlign w:val="center"/>
          </w:tcPr>
          <w:p w14:paraId="2210FE58" w14:textId="0CAC3CAB"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Împăduriri  în  suprafețe  parcurse  sau  propuse  a  fi  parcurse  cu  tăieri  de înlocuire  a arboratelor  necorespunzătoare</w:t>
            </w:r>
          </w:p>
        </w:tc>
        <w:tc>
          <w:tcPr>
            <w:tcW w:w="590" w:type="pct"/>
            <w:tcBorders>
              <w:top w:val="single" w:sz="4" w:space="0" w:color="auto"/>
              <w:bottom w:val="single" w:sz="4" w:space="0" w:color="auto"/>
            </w:tcBorders>
            <w:shd w:val="clear" w:color="auto" w:fill="auto"/>
            <w:vAlign w:val="center"/>
          </w:tcPr>
          <w:p w14:paraId="00FA4193" w14:textId="77777777" w:rsidR="0050698A" w:rsidRPr="0050698A" w:rsidRDefault="0050698A" w:rsidP="0050698A">
            <w:pPr>
              <w:spacing w:after="0" w:line="240" w:lineRule="auto"/>
              <w:jc w:val="center"/>
              <w:rPr>
                <w:rFonts w:ascii="Times New Roman" w:eastAsia="Times New Roman" w:hAnsi="Times New Roman" w:cs="Times New Roman"/>
                <w:b/>
                <w:i/>
                <w:iCs/>
                <w:kern w:val="0"/>
                <w:sz w:val="20"/>
                <w:szCs w:val="20"/>
                <w14:ligatures w14:val="none"/>
              </w:rPr>
            </w:pPr>
            <w:r w:rsidRPr="0050698A">
              <w:rPr>
                <w:rFonts w:ascii="Times New Roman" w:eastAsia="Times New Roman" w:hAnsi="Times New Roman" w:cs="Times New Roman"/>
                <w:b/>
                <w:i/>
                <w:iCs/>
                <w:kern w:val="0"/>
                <w:sz w:val="20"/>
                <w:szCs w:val="20"/>
                <w14:ligatures w14:val="none"/>
              </w:rPr>
              <w:t>-</w:t>
            </w:r>
          </w:p>
        </w:tc>
      </w:tr>
      <w:tr w:rsidR="0050698A" w:rsidRPr="0050698A" w14:paraId="48B8B1BF" w14:textId="77777777" w:rsidTr="0050698A">
        <w:trPr>
          <w:jc w:val="center"/>
        </w:trPr>
        <w:tc>
          <w:tcPr>
            <w:tcW w:w="395" w:type="pct"/>
            <w:tcBorders>
              <w:top w:val="single" w:sz="4" w:space="0" w:color="auto"/>
              <w:bottom w:val="double" w:sz="4" w:space="0" w:color="auto"/>
            </w:tcBorders>
            <w:vAlign w:val="center"/>
          </w:tcPr>
          <w:p w14:paraId="2577722E" w14:textId="77777777"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B.3.2.</w:t>
            </w:r>
          </w:p>
        </w:tc>
        <w:tc>
          <w:tcPr>
            <w:tcW w:w="4015" w:type="pct"/>
            <w:tcBorders>
              <w:top w:val="single" w:sz="4" w:space="0" w:color="auto"/>
              <w:bottom w:val="double" w:sz="4" w:space="0" w:color="auto"/>
            </w:tcBorders>
            <w:vAlign w:val="center"/>
          </w:tcPr>
          <w:p w14:paraId="7264079E" w14:textId="093C32FF" w:rsidR="0050698A" w:rsidRPr="0050698A" w:rsidRDefault="0050698A" w:rsidP="0050698A">
            <w:pPr>
              <w:spacing w:after="0" w:line="240" w:lineRule="auto"/>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Împăduriri după înlocuirea arboratelor slab productive (refacere)</w:t>
            </w:r>
          </w:p>
        </w:tc>
        <w:tc>
          <w:tcPr>
            <w:tcW w:w="590" w:type="pct"/>
            <w:tcBorders>
              <w:top w:val="single" w:sz="4" w:space="0" w:color="auto"/>
              <w:bottom w:val="double" w:sz="4" w:space="0" w:color="auto"/>
            </w:tcBorders>
            <w:shd w:val="clear" w:color="auto" w:fill="auto"/>
            <w:vAlign w:val="center"/>
          </w:tcPr>
          <w:p w14:paraId="028523BD" w14:textId="77777777" w:rsidR="0050698A" w:rsidRPr="0050698A" w:rsidRDefault="0050698A" w:rsidP="0050698A">
            <w:pPr>
              <w:spacing w:after="0" w:line="240" w:lineRule="auto"/>
              <w:jc w:val="center"/>
              <w:rPr>
                <w:rFonts w:ascii="Times New Roman" w:eastAsia="Times New Roman" w:hAnsi="Times New Roman" w:cs="Times New Roman"/>
                <w:kern w:val="0"/>
                <w:sz w:val="20"/>
                <w:szCs w:val="20"/>
                <w14:ligatures w14:val="none"/>
              </w:rPr>
            </w:pPr>
            <w:r w:rsidRPr="0050698A">
              <w:rPr>
                <w:rFonts w:ascii="Times New Roman" w:eastAsia="Times New Roman" w:hAnsi="Times New Roman" w:cs="Times New Roman"/>
                <w:kern w:val="0"/>
                <w:sz w:val="20"/>
                <w:szCs w:val="20"/>
                <w14:ligatures w14:val="none"/>
              </w:rPr>
              <w:t>-</w:t>
            </w:r>
          </w:p>
        </w:tc>
      </w:tr>
      <w:tr w:rsidR="0050698A" w:rsidRPr="0050698A" w14:paraId="2010E99F" w14:textId="77777777" w:rsidTr="0050698A">
        <w:trPr>
          <w:jc w:val="center"/>
        </w:trPr>
        <w:tc>
          <w:tcPr>
            <w:tcW w:w="395" w:type="pct"/>
            <w:tcBorders>
              <w:top w:val="double" w:sz="4" w:space="0" w:color="auto"/>
            </w:tcBorders>
            <w:vAlign w:val="center"/>
          </w:tcPr>
          <w:p w14:paraId="7087CD0B" w14:textId="77777777" w:rsidR="0050698A" w:rsidRPr="0050698A" w:rsidRDefault="0050698A" w:rsidP="0050698A">
            <w:pPr>
              <w:spacing w:after="0" w:line="240" w:lineRule="auto"/>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C.</w:t>
            </w:r>
          </w:p>
        </w:tc>
        <w:tc>
          <w:tcPr>
            <w:tcW w:w="4015" w:type="pct"/>
            <w:tcBorders>
              <w:top w:val="double" w:sz="4" w:space="0" w:color="auto"/>
            </w:tcBorders>
            <w:vAlign w:val="center"/>
          </w:tcPr>
          <w:p w14:paraId="24D21BFA" w14:textId="77777777" w:rsidR="0050698A" w:rsidRPr="0050698A" w:rsidRDefault="0050698A" w:rsidP="0050698A">
            <w:pPr>
              <w:spacing w:after="0" w:line="240" w:lineRule="auto"/>
              <w:rPr>
                <w:rFonts w:ascii="Times New Roman" w:eastAsia="Times New Roman" w:hAnsi="Times New Roman" w:cs="Times New Roman"/>
                <w:b/>
                <w:bCs/>
                <w:spacing w:val="-6"/>
                <w:kern w:val="0"/>
                <w:sz w:val="20"/>
                <w:szCs w:val="20"/>
                <w14:ligatures w14:val="none"/>
              </w:rPr>
            </w:pPr>
            <w:r w:rsidRPr="0050698A">
              <w:rPr>
                <w:rFonts w:ascii="Times New Roman" w:eastAsia="Times New Roman" w:hAnsi="Times New Roman" w:cs="Times New Roman"/>
                <w:b/>
                <w:bCs/>
                <w:spacing w:val="-6"/>
                <w:kern w:val="0"/>
                <w:sz w:val="20"/>
                <w:szCs w:val="20"/>
                <w14:ligatures w14:val="none"/>
              </w:rPr>
              <w:t>COMPLETĂRI  ÎN  ARBORETELE  CARE  NU  AU  ÎNCHIS  STAREA  DE  MASIV</w:t>
            </w:r>
          </w:p>
        </w:tc>
        <w:tc>
          <w:tcPr>
            <w:tcW w:w="590" w:type="pct"/>
            <w:tcBorders>
              <w:top w:val="double" w:sz="4" w:space="0" w:color="auto"/>
            </w:tcBorders>
            <w:shd w:val="clear" w:color="auto" w:fill="auto"/>
            <w:vAlign w:val="center"/>
          </w:tcPr>
          <w:p w14:paraId="2B881EC3" w14:textId="77777777" w:rsidR="0050698A" w:rsidRPr="0050698A" w:rsidRDefault="0050698A" w:rsidP="0050698A">
            <w:pPr>
              <w:spacing w:after="0" w:line="240" w:lineRule="auto"/>
              <w:jc w:val="center"/>
              <w:rPr>
                <w:rFonts w:ascii="Times New Roman" w:eastAsia="Times New Roman" w:hAnsi="Times New Roman" w:cs="Times New Roman"/>
                <w:b/>
                <w:kern w:val="0"/>
                <w:sz w:val="20"/>
                <w:szCs w:val="20"/>
                <w14:ligatures w14:val="none"/>
              </w:rPr>
            </w:pPr>
            <w:r w:rsidRPr="0050698A">
              <w:rPr>
                <w:rFonts w:ascii="Times New Roman" w:eastAsia="Times New Roman" w:hAnsi="Times New Roman" w:cs="Times New Roman"/>
                <w:b/>
                <w:kern w:val="0"/>
                <w:sz w:val="20"/>
                <w:szCs w:val="20"/>
                <w14:ligatures w14:val="none"/>
              </w:rPr>
              <w:t>19,44</w:t>
            </w:r>
          </w:p>
        </w:tc>
      </w:tr>
      <w:tr w:rsidR="0050698A" w:rsidRPr="0050698A" w14:paraId="2AB43D96" w14:textId="77777777" w:rsidTr="0050698A">
        <w:trPr>
          <w:jc w:val="center"/>
        </w:trPr>
        <w:tc>
          <w:tcPr>
            <w:tcW w:w="395" w:type="pct"/>
            <w:vAlign w:val="center"/>
          </w:tcPr>
          <w:p w14:paraId="43DF36E1"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C.1.</w:t>
            </w:r>
          </w:p>
        </w:tc>
        <w:tc>
          <w:tcPr>
            <w:tcW w:w="4015" w:type="pct"/>
            <w:vAlign w:val="center"/>
          </w:tcPr>
          <w:p w14:paraId="65491F77" w14:textId="5B87EF26"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Completări  în  arboratele  tinere  existente</w:t>
            </w:r>
          </w:p>
        </w:tc>
        <w:tc>
          <w:tcPr>
            <w:tcW w:w="590" w:type="pct"/>
            <w:shd w:val="clear" w:color="auto" w:fill="auto"/>
            <w:vAlign w:val="center"/>
          </w:tcPr>
          <w:p w14:paraId="41490E3E" w14:textId="77777777" w:rsidR="0050698A" w:rsidRPr="0050698A" w:rsidRDefault="0050698A" w:rsidP="0050698A">
            <w:pPr>
              <w:spacing w:after="0" w:line="240" w:lineRule="auto"/>
              <w:jc w:val="center"/>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11,06</w:t>
            </w:r>
          </w:p>
        </w:tc>
      </w:tr>
      <w:tr w:rsidR="0050698A" w:rsidRPr="0050698A" w14:paraId="50178C7D" w14:textId="77777777" w:rsidTr="0050698A">
        <w:trPr>
          <w:jc w:val="center"/>
        </w:trPr>
        <w:tc>
          <w:tcPr>
            <w:tcW w:w="395" w:type="pct"/>
            <w:tcBorders>
              <w:bottom w:val="double" w:sz="4" w:space="0" w:color="auto"/>
            </w:tcBorders>
            <w:vAlign w:val="center"/>
          </w:tcPr>
          <w:p w14:paraId="5FAB6DE5"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C.2.</w:t>
            </w:r>
          </w:p>
        </w:tc>
        <w:tc>
          <w:tcPr>
            <w:tcW w:w="4015" w:type="pct"/>
            <w:tcBorders>
              <w:bottom w:val="double" w:sz="4" w:space="0" w:color="auto"/>
            </w:tcBorders>
            <w:vAlign w:val="center"/>
          </w:tcPr>
          <w:p w14:paraId="4EA3D231" w14:textId="3D30006A"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Completări  în  arboratele  nou  create  (20% din B)</w:t>
            </w:r>
          </w:p>
        </w:tc>
        <w:tc>
          <w:tcPr>
            <w:tcW w:w="590" w:type="pct"/>
            <w:tcBorders>
              <w:bottom w:val="double" w:sz="4" w:space="0" w:color="auto"/>
            </w:tcBorders>
            <w:shd w:val="clear" w:color="auto" w:fill="auto"/>
            <w:vAlign w:val="center"/>
          </w:tcPr>
          <w:p w14:paraId="7DC38022" w14:textId="77777777" w:rsidR="0050698A" w:rsidRPr="0050698A" w:rsidRDefault="0050698A" w:rsidP="0050698A">
            <w:pPr>
              <w:spacing w:after="0" w:line="240" w:lineRule="auto"/>
              <w:jc w:val="center"/>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8,38</w:t>
            </w:r>
          </w:p>
        </w:tc>
      </w:tr>
      <w:tr w:rsidR="0050698A" w:rsidRPr="0050698A" w14:paraId="062A2AA1" w14:textId="77777777" w:rsidTr="0050698A">
        <w:trPr>
          <w:jc w:val="center"/>
        </w:trPr>
        <w:tc>
          <w:tcPr>
            <w:tcW w:w="395" w:type="pct"/>
            <w:tcBorders>
              <w:top w:val="double" w:sz="4" w:space="0" w:color="auto"/>
              <w:bottom w:val="single" w:sz="4" w:space="0" w:color="auto"/>
            </w:tcBorders>
            <w:vAlign w:val="center"/>
          </w:tcPr>
          <w:p w14:paraId="3275863B" w14:textId="77777777" w:rsidR="0050698A" w:rsidRPr="0050698A" w:rsidRDefault="0050698A" w:rsidP="0050698A">
            <w:pPr>
              <w:spacing w:after="0" w:line="240" w:lineRule="auto"/>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D.</w:t>
            </w:r>
          </w:p>
        </w:tc>
        <w:tc>
          <w:tcPr>
            <w:tcW w:w="4015" w:type="pct"/>
            <w:tcBorders>
              <w:top w:val="double" w:sz="4" w:space="0" w:color="auto"/>
              <w:bottom w:val="single" w:sz="4" w:space="0" w:color="auto"/>
            </w:tcBorders>
            <w:vAlign w:val="center"/>
          </w:tcPr>
          <w:p w14:paraId="61AB51B5" w14:textId="77777777" w:rsidR="0050698A" w:rsidRPr="0050698A" w:rsidRDefault="0050698A" w:rsidP="0050698A">
            <w:pPr>
              <w:spacing w:after="0" w:line="240" w:lineRule="auto"/>
              <w:rPr>
                <w:rFonts w:ascii="Times New Roman" w:eastAsia="Times New Roman" w:hAnsi="Times New Roman" w:cs="Times New Roman"/>
                <w:b/>
                <w:bCs/>
                <w:kern w:val="0"/>
                <w:sz w:val="20"/>
                <w:szCs w:val="20"/>
                <w14:ligatures w14:val="none"/>
              </w:rPr>
            </w:pPr>
            <w:r w:rsidRPr="0050698A">
              <w:rPr>
                <w:rFonts w:ascii="Times New Roman" w:eastAsia="Times New Roman" w:hAnsi="Times New Roman" w:cs="Times New Roman"/>
                <w:b/>
                <w:bCs/>
                <w:kern w:val="0"/>
                <w:sz w:val="20"/>
                <w:szCs w:val="20"/>
                <w14:ligatures w14:val="none"/>
              </w:rPr>
              <w:t>ÎNGRIJIREA  CULTURILOR  TINERE</w:t>
            </w:r>
          </w:p>
        </w:tc>
        <w:tc>
          <w:tcPr>
            <w:tcW w:w="590" w:type="pct"/>
            <w:tcBorders>
              <w:top w:val="double" w:sz="4" w:space="0" w:color="auto"/>
              <w:bottom w:val="single" w:sz="4" w:space="0" w:color="auto"/>
            </w:tcBorders>
            <w:shd w:val="clear" w:color="auto" w:fill="auto"/>
            <w:vAlign w:val="center"/>
          </w:tcPr>
          <w:p w14:paraId="046A8983" w14:textId="77777777" w:rsidR="0050698A" w:rsidRPr="0050698A" w:rsidRDefault="0050698A" w:rsidP="0050698A">
            <w:pPr>
              <w:spacing w:after="0" w:line="240" w:lineRule="auto"/>
              <w:jc w:val="center"/>
              <w:rPr>
                <w:rFonts w:ascii="Times New Roman" w:eastAsia="Times New Roman" w:hAnsi="Times New Roman" w:cs="Times New Roman"/>
                <w:b/>
                <w:kern w:val="0"/>
                <w:sz w:val="20"/>
                <w:szCs w:val="20"/>
                <w14:ligatures w14:val="none"/>
              </w:rPr>
            </w:pPr>
            <w:r w:rsidRPr="0050698A">
              <w:rPr>
                <w:rFonts w:ascii="Times New Roman" w:eastAsia="Times New Roman" w:hAnsi="Times New Roman" w:cs="Times New Roman"/>
                <w:b/>
                <w:kern w:val="0"/>
                <w:sz w:val="20"/>
                <w:szCs w:val="20"/>
                <w14:ligatures w14:val="none"/>
              </w:rPr>
              <w:t>69,99</w:t>
            </w:r>
          </w:p>
        </w:tc>
      </w:tr>
      <w:tr w:rsidR="0050698A" w:rsidRPr="0050698A" w14:paraId="34AA5A20" w14:textId="77777777" w:rsidTr="0050698A">
        <w:trPr>
          <w:jc w:val="center"/>
        </w:trPr>
        <w:tc>
          <w:tcPr>
            <w:tcW w:w="395" w:type="pct"/>
            <w:tcBorders>
              <w:top w:val="single" w:sz="4" w:space="0" w:color="auto"/>
              <w:bottom w:val="single" w:sz="4" w:space="0" w:color="auto"/>
            </w:tcBorders>
            <w:vAlign w:val="center"/>
          </w:tcPr>
          <w:p w14:paraId="1AB21345"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D.1.</w:t>
            </w:r>
          </w:p>
        </w:tc>
        <w:tc>
          <w:tcPr>
            <w:tcW w:w="4015" w:type="pct"/>
            <w:tcBorders>
              <w:top w:val="single" w:sz="4" w:space="0" w:color="auto"/>
              <w:bottom w:val="single" w:sz="4" w:space="0" w:color="auto"/>
            </w:tcBorders>
            <w:vAlign w:val="center"/>
          </w:tcPr>
          <w:p w14:paraId="3C99FB0F"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Îngrijirea  culturilor  tinere  existente</w:t>
            </w:r>
          </w:p>
        </w:tc>
        <w:tc>
          <w:tcPr>
            <w:tcW w:w="590" w:type="pct"/>
            <w:tcBorders>
              <w:top w:val="single" w:sz="4" w:space="0" w:color="auto"/>
              <w:bottom w:val="single" w:sz="4" w:space="0" w:color="auto"/>
            </w:tcBorders>
            <w:shd w:val="clear" w:color="auto" w:fill="auto"/>
            <w:vAlign w:val="center"/>
          </w:tcPr>
          <w:p w14:paraId="7A4142BE" w14:textId="77777777" w:rsidR="0050698A" w:rsidRPr="0050698A" w:rsidRDefault="0050698A" w:rsidP="0050698A">
            <w:pPr>
              <w:spacing w:after="0" w:line="240" w:lineRule="auto"/>
              <w:jc w:val="center"/>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17,04</w:t>
            </w:r>
          </w:p>
        </w:tc>
      </w:tr>
      <w:tr w:rsidR="0050698A" w:rsidRPr="0050698A" w14:paraId="7B9EE26F" w14:textId="77777777" w:rsidTr="0050698A">
        <w:trPr>
          <w:jc w:val="center"/>
        </w:trPr>
        <w:tc>
          <w:tcPr>
            <w:tcW w:w="395" w:type="pct"/>
            <w:tcBorders>
              <w:top w:val="single" w:sz="4" w:space="0" w:color="auto"/>
              <w:bottom w:val="double" w:sz="4" w:space="0" w:color="auto"/>
            </w:tcBorders>
            <w:vAlign w:val="center"/>
          </w:tcPr>
          <w:p w14:paraId="06505512" w14:textId="77777777" w:rsidR="0050698A" w:rsidRPr="0050698A" w:rsidRDefault="0050698A" w:rsidP="0050698A">
            <w:pPr>
              <w:spacing w:after="0" w:line="240" w:lineRule="auto"/>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D.2.</w:t>
            </w:r>
          </w:p>
        </w:tc>
        <w:tc>
          <w:tcPr>
            <w:tcW w:w="4015" w:type="pct"/>
            <w:tcBorders>
              <w:top w:val="single" w:sz="4" w:space="0" w:color="auto"/>
              <w:bottom w:val="double" w:sz="4" w:space="0" w:color="auto"/>
            </w:tcBorders>
            <w:vAlign w:val="center"/>
          </w:tcPr>
          <w:p w14:paraId="52DC460A" w14:textId="259C78B4" w:rsidR="0050698A" w:rsidRPr="0050698A" w:rsidRDefault="0050698A" w:rsidP="0050698A">
            <w:pPr>
              <w:spacing w:after="0" w:line="240" w:lineRule="auto"/>
              <w:jc w:val="both"/>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Îngrijirea  culturilor  tinere  nou  create  și  a  celor  instalate  în  actuala  clasă  de  regenerare</w:t>
            </w:r>
          </w:p>
        </w:tc>
        <w:tc>
          <w:tcPr>
            <w:tcW w:w="590" w:type="pct"/>
            <w:tcBorders>
              <w:top w:val="single" w:sz="4" w:space="0" w:color="auto"/>
              <w:bottom w:val="double" w:sz="4" w:space="0" w:color="auto"/>
            </w:tcBorders>
            <w:shd w:val="clear" w:color="auto" w:fill="auto"/>
            <w:vAlign w:val="center"/>
          </w:tcPr>
          <w:p w14:paraId="6777D7CE" w14:textId="77777777" w:rsidR="0050698A" w:rsidRPr="0050698A" w:rsidRDefault="0050698A" w:rsidP="0050698A">
            <w:pPr>
              <w:spacing w:after="0" w:line="240" w:lineRule="auto"/>
              <w:jc w:val="center"/>
              <w:rPr>
                <w:rFonts w:ascii="Times New Roman" w:eastAsia="Times New Roman" w:hAnsi="Times New Roman" w:cs="Times New Roman"/>
                <w:b/>
                <w:bCs/>
                <w:i/>
                <w:iCs/>
                <w:kern w:val="0"/>
                <w:sz w:val="20"/>
                <w:szCs w:val="20"/>
                <w14:ligatures w14:val="none"/>
              </w:rPr>
            </w:pPr>
            <w:r w:rsidRPr="0050698A">
              <w:rPr>
                <w:rFonts w:ascii="Times New Roman" w:eastAsia="Times New Roman" w:hAnsi="Times New Roman" w:cs="Times New Roman"/>
                <w:b/>
                <w:bCs/>
                <w:i/>
                <w:iCs/>
                <w:kern w:val="0"/>
                <w:sz w:val="20"/>
                <w:szCs w:val="20"/>
                <w14:ligatures w14:val="none"/>
              </w:rPr>
              <w:t>52,95</w:t>
            </w:r>
          </w:p>
        </w:tc>
      </w:tr>
    </w:tbl>
    <w:p w14:paraId="27FEE1D7" w14:textId="77777777" w:rsidR="0050698A" w:rsidRPr="002435E9" w:rsidRDefault="0050698A"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79C94652" w14:textId="77777777" w:rsidR="00133142" w:rsidRPr="00A03017" w:rsidRDefault="00133142" w:rsidP="00A03017">
      <w:pPr>
        <w:spacing w:after="0" w:line="240" w:lineRule="auto"/>
        <w:jc w:val="both"/>
        <w:rPr>
          <w:rFonts w:ascii="Times New Roman" w:eastAsia="Times New Roman" w:hAnsi="Times New Roman" w:cs="Times New Roman"/>
          <w:noProof/>
          <w:kern w:val="0"/>
          <w:sz w:val="24"/>
          <w:szCs w:val="24"/>
          <w:lang w:eastAsia="en-US"/>
          <w14:ligatures w14:val="none"/>
        </w:rPr>
      </w:pPr>
      <w:r w:rsidRPr="00A03017">
        <w:rPr>
          <w:rFonts w:ascii="Times New Roman" w:eastAsia="Times New Roman" w:hAnsi="Times New Roman" w:cs="Times New Roman"/>
          <w:noProof/>
          <w:kern w:val="0"/>
          <w:szCs w:val="24"/>
          <w:lang w:eastAsia="en-US"/>
          <w14:ligatures w14:val="none"/>
        </w:rPr>
        <w:tab/>
      </w:r>
      <w:r w:rsidRPr="00A03017">
        <w:rPr>
          <w:rFonts w:ascii="Times New Roman" w:eastAsia="Times New Roman" w:hAnsi="Times New Roman" w:cs="Times New Roman"/>
          <w:noProof/>
          <w:kern w:val="0"/>
          <w:sz w:val="24"/>
          <w:szCs w:val="24"/>
          <w:lang w:eastAsia="en-US"/>
          <w14:ligatures w14:val="none"/>
        </w:rPr>
        <w:t>Prin planul lucrărilor de regenerare şi împăduriri s-a urmărit introducerea imediată în producţie a terenurilor goale rezultate în urma tăierilor de produse principale sau a terenurilor incomplet regenerate pe cale naturală.</w:t>
      </w:r>
    </w:p>
    <w:p w14:paraId="399BA51C" w14:textId="77777777" w:rsidR="00133142" w:rsidRPr="00A03017" w:rsidRDefault="00133142" w:rsidP="00A03017">
      <w:pPr>
        <w:spacing w:after="0" w:line="240" w:lineRule="auto"/>
        <w:jc w:val="both"/>
        <w:rPr>
          <w:rFonts w:ascii="Times New Roman" w:eastAsia="Times New Roman" w:hAnsi="Times New Roman" w:cs="Times New Roman"/>
          <w:noProof/>
          <w:kern w:val="0"/>
          <w:sz w:val="24"/>
          <w:szCs w:val="24"/>
          <w:lang w:eastAsia="en-US"/>
          <w14:ligatures w14:val="none"/>
        </w:rPr>
      </w:pPr>
      <w:r w:rsidRPr="00A03017">
        <w:rPr>
          <w:rFonts w:ascii="Times New Roman" w:eastAsia="Times New Roman" w:hAnsi="Times New Roman" w:cs="Times New Roman"/>
          <w:noProof/>
          <w:kern w:val="0"/>
          <w:sz w:val="24"/>
          <w:szCs w:val="24"/>
          <w:lang w:eastAsia="en-US"/>
          <w14:ligatures w14:val="none"/>
        </w:rPr>
        <w:tab/>
        <w:t>Planificarea prin amenajament a lucrărilor de ajutorare a regenerărilor naturale şi de împădurire constituie un cadru general, care în fiecare an se va reanaliza şi adopta noilor situaţii din teren, organul executor având sarcina să întocmească anual documentaţiile tehnico-economice de cultură şi refacere a pădurilor. Lucrările se vor executa în conformitate cu prevederile din „Îndrumările tehnice pentru compoziţii, scheme şi tehnologii de regenerare a pădurilor” şi a altor instrucţiuni şi norme tehnice în vigoare.</w:t>
      </w:r>
    </w:p>
    <w:p w14:paraId="2319FD9D" w14:textId="77777777" w:rsidR="00133142" w:rsidRPr="00A03017" w:rsidRDefault="00133142" w:rsidP="00A03017">
      <w:pPr>
        <w:spacing w:after="0" w:line="240" w:lineRule="auto"/>
        <w:jc w:val="both"/>
        <w:rPr>
          <w:rFonts w:ascii="Times New Roman" w:eastAsia="Times New Roman" w:hAnsi="Times New Roman" w:cs="Times New Roman"/>
          <w:noProof/>
          <w:kern w:val="0"/>
          <w:sz w:val="24"/>
          <w:szCs w:val="24"/>
          <w:lang w:eastAsia="en-US"/>
          <w14:ligatures w14:val="none"/>
        </w:rPr>
      </w:pPr>
      <w:r w:rsidRPr="00A03017">
        <w:rPr>
          <w:rFonts w:ascii="Times New Roman" w:eastAsia="Times New Roman" w:hAnsi="Times New Roman" w:cs="Times New Roman"/>
          <w:noProof/>
          <w:kern w:val="0"/>
          <w:sz w:val="24"/>
          <w:szCs w:val="24"/>
          <w:lang w:eastAsia="en-US"/>
          <w14:ligatures w14:val="none"/>
        </w:rPr>
        <w:tab/>
        <w:t>Alegerea speciilor folosite la lucrările de împădurire s-a făcut ţinandu-se seama de tipul de staţiune, de cerinţele ecologice ale speciilor precum şi de experienţa locală.</w:t>
      </w:r>
    </w:p>
    <w:p w14:paraId="37232CBA" w14:textId="46278146" w:rsidR="00133142" w:rsidRPr="00A03017" w:rsidRDefault="00133142" w:rsidP="00A03017">
      <w:pPr>
        <w:spacing w:after="0" w:line="240" w:lineRule="auto"/>
        <w:jc w:val="both"/>
        <w:rPr>
          <w:rFonts w:ascii="Times New Roman" w:eastAsia="Times New Roman" w:hAnsi="Times New Roman" w:cs="Times New Roman"/>
          <w:noProof/>
          <w:kern w:val="0"/>
          <w:sz w:val="24"/>
          <w:szCs w:val="24"/>
          <w:lang w:eastAsia="en-US"/>
          <w14:ligatures w14:val="none"/>
        </w:rPr>
      </w:pPr>
      <w:r w:rsidRPr="00A03017">
        <w:rPr>
          <w:rFonts w:ascii="Times New Roman" w:eastAsia="Times New Roman" w:hAnsi="Times New Roman" w:cs="Times New Roman"/>
          <w:noProof/>
          <w:kern w:val="0"/>
          <w:sz w:val="24"/>
          <w:szCs w:val="24"/>
          <w:lang w:eastAsia="en-US"/>
          <w14:ligatures w14:val="none"/>
        </w:rPr>
        <w:tab/>
        <w:t xml:space="preserve">Împăduririle vor fi urmate în mod obligatoriu de lucrări de îngrijire a culturilor tinere, ori de cate ori este necesar, pana la </w:t>
      </w:r>
      <w:r w:rsidR="00203879" w:rsidRPr="00A03017">
        <w:rPr>
          <w:rFonts w:ascii="Times New Roman" w:eastAsia="Times New Roman" w:hAnsi="Times New Roman" w:cs="Times New Roman"/>
          <w:noProof/>
          <w:kern w:val="0"/>
          <w:sz w:val="24"/>
          <w:szCs w:val="24"/>
          <w:lang w:eastAsia="en-US"/>
          <w14:ligatures w14:val="none"/>
        </w:rPr>
        <w:t>î</w:t>
      </w:r>
      <w:r w:rsidRPr="00A03017">
        <w:rPr>
          <w:rFonts w:ascii="Times New Roman" w:eastAsia="Times New Roman" w:hAnsi="Times New Roman" w:cs="Times New Roman"/>
          <w:noProof/>
          <w:kern w:val="0"/>
          <w:sz w:val="24"/>
          <w:szCs w:val="24"/>
          <w:lang w:eastAsia="en-US"/>
          <w14:ligatures w14:val="none"/>
        </w:rPr>
        <w:t>nchiderea stării de masiv.</w:t>
      </w:r>
    </w:p>
    <w:p w14:paraId="682A90D4" w14:textId="77777777" w:rsidR="0038022B" w:rsidRPr="00A03017" w:rsidRDefault="0038022B" w:rsidP="00133142">
      <w:pPr>
        <w:spacing w:after="0" w:line="240" w:lineRule="auto"/>
        <w:rPr>
          <w:rFonts w:ascii="Times New Roman" w:eastAsia="Times New Roman" w:hAnsi="Times New Roman" w:cs="Times New Roman"/>
          <w:noProof/>
          <w:kern w:val="0"/>
          <w:szCs w:val="24"/>
          <w:lang w:eastAsia="en-US"/>
          <w14:ligatures w14:val="none"/>
        </w:rPr>
      </w:pPr>
    </w:p>
    <w:p w14:paraId="6A7F6FD6" w14:textId="77777777" w:rsidR="001D38C0" w:rsidRDefault="001D38C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347DF25E" w14:textId="77777777" w:rsidR="00066F70" w:rsidRDefault="00066F7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48CB5C9F" w14:textId="77777777" w:rsidR="00066F70" w:rsidRDefault="00066F7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55D91058" w14:textId="77777777" w:rsidR="00066F70" w:rsidRPr="002435E9" w:rsidRDefault="00066F7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37C741C5" w14:textId="44A6E934" w:rsidR="0038022B" w:rsidRPr="009A7B17" w:rsidRDefault="00A21366">
      <w:pPr>
        <w:pStyle w:val="Listparagraf"/>
        <w:numPr>
          <w:ilvl w:val="0"/>
          <w:numId w:val="6"/>
        </w:numPr>
        <w:autoSpaceDE w:val="0"/>
        <w:autoSpaceDN w:val="0"/>
        <w:adjustRightInd w:val="0"/>
        <w:spacing w:after="0" w:line="240" w:lineRule="auto"/>
        <w:jc w:val="center"/>
        <w:rPr>
          <w:rFonts w:ascii="Times New Roman" w:eastAsia="Times New Roman" w:hAnsi="Times New Roman" w:cs="Times New Roman"/>
          <w:b/>
          <w:bCs/>
          <w:noProof/>
          <w:kern w:val="0"/>
          <w:sz w:val="32"/>
          <w:szCs w:val="32"/>
          <w:lang w:eastAsia="en-US"/>
          <w14:ligatures w14:val="none"/>
        </w:rPr>
      </w:pPr>
      <w:r w:rsidRPr="009A7B17">
        <w:rPr>
          <w:rFonts w:ascii="Times New Roman" w:eastAsia="Times New Roman" w:hAnsi="Times New Roman" w:cs="Times New Roman"/>
          <w:b/>
          <w:bCs/>
          <w:noProof/>
          <w:kern w:val="0"/>
          <w:sz w:val="32"/>
          <w:szCs w:val="32"/>
          <w:lang w:eastAsia="en-US"/>
          <w14:ligatures w14:val="none"/>
        </w:rPr>
        <w:lastRenderedPageBreak/>
        <w:t>DESCRIEREA LUCRĂRILOR DE DEMOLARE NECESARE</w:t>
      </w:r>
    </w:p>
    <w:p w14:paraId="723300C0" w14:textId="77777777" w:rsidR="0038022B" w:rsidRPr="009A7B17" w:rsidRDefault="0038022B" w:rsidP="0038022B">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29B0ABF4" w14:textId="77777777" w:rsidR="0038022B" w:rsidRPr="009A7B17" w:rsidRDefault="0038022B" w:rsidP="0038022B">
      <w:pPr>
        <w:autoSpaceDE w:val="0"/>
        <w:autoSpaceDN w:val="0"/>
        <w:adjustRightInd w:val="0"/>
        <w:spacing w:after="0" w:line="240" w:lineRule="auto"/>
        <w:rPr>
          <w:rFonts w:ascii="Times New Roman" w:eastAsia="Times New Roman" w:hAnsi="Times New Roman" w:cs="Times New Roman"/>
          <w:bCs/>
          <w:noProof/>
          <w:kern w:val="0"/>
          <w:sz w:val="24"/>
          <w:szCs w:val="24"/>
          <w:lang w:eastAsia="en-US"/>
          <w14:ligatures w14:val="none"/>
        </w:rPr>
      </w:pPr>
      <w:r w:rsidRPr="009A7B17">
        <w:rPr>
          <w:rFonts w:ascii="Times New Roman" w:eastAsia="Times New Roman" w:hAnsi="Times New Roman" w:cs="Times New Roman"/>
          <w:b/>
          <w:bCs/>
          <w:noProof/>
          <w:kern w:val="0"/>
          <w:szCs w:val="24"/>
          <w:lang w:eastAsia="en-US"/>
          <w14:ligatures w14:val="none"/>
        </w:rPr>
        <w:tab/>
      </w:r>
      <w:r w:rsidRPr="009A7B17">
        <w:rPr>
          <w:rFonts w:ascii="Times New Roman" w:eastAsia="Times New Roman" w:hAnsi="Times New Roman" w:cs="Times New Roman"/>
          <w:bCs/>
          <w:noProof/>
          <w:kern w:val="0"/>
          <w:sz w:val="24"/>
          <w:szCs w:val="24"/>
          <w:lang w:eastAsia="en-US"/>
          <w14:ligatures w14:val="none"/>
        </w:rPr>
        <w:t>Nu este cazul.</w:t>
      </w:r>
    </w:p>
    <w:p w14:paraId="2F1A4975" w14:textId="77777777" w:rsidR="001D38C0" w:rsidRPr="002435E9" w:rsidRDefault="001D38C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51889487" w14:textId="77777777" w:rsidR="001D38C0" w:rsidRPr="002435E9" w:rsidRDefault="001D38C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27C763F4" w14:textId="77777777" w:rsidR="001D38C0" w:rsidRPr="002435E9" w:rsidRDefault="001D38C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1A0BB00E" w14:textId="77777777" w:rsidR="001D38C0" w:rsidRPr="002435E9" w:rsidRDefault="001D38C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7045364F" w14:textId="53ECD023" w:rsidR="0038022B" w:rsidRPr="009A7B17" w:rsidRDefault="00A21366">
      <w:pPr>
        <w:pStyle w:val="Listparagraf"/>
        <w:numPr>
          <w:ilvl w:val="0"/>
          <w:numId w:val="6"/>
        </w:numPr>
        <w:autoSpaceDE w:val="0"/>
        <w:autoSpaceDN w:val="0"/>
        <w:adjustRightInd w:val="0"/>
        <w:spacing w:after="0" w:line="240" w:lineRule="auto"/>
        <w:jc w:val="center"/>
        <w:rPr>
          <w:rFonts w:ascii="Times New Roman" w:eastAsia="Times New Roman" w:hAnsi="Times New Roman" w:cs="Times New Roman"/>
          <w:b/>
          <w:bCs/>
          <w:noProof/>
          <w:kern w:val="0"/>
          <w:sz w:val="32"/>
          <w:szCs w:val="32"/>
          <w:lang w:eastAsia="en-US"/>
          <w14:ligatures w14:val="none"/>
        </w:rPr>
      </w:pPr>
      <w:r w:rsidRPr="009A7B17">
        <w:rPr>
          <w:rFonts w:ascii="Times New Roman" w:eastAsia="Times New Roman" w:hAnsi="Times New Roman" w:cs="Times New Roman"/>
          <w:b/>
          <w:bCs/>
          <w:noProof/>
          <w:kern w:val="0"/>
          <w:sz w:val="32"/>
          <w:szCs w:val="32"/>
          <w:lang w:eastAsia="en-US"/>
          <w14:ligatures w14:val="none"/>
        </w:rPr>
        <w:t>DESCRIEREA AMPLASĂRII PROIECTULUI</w:t>
      </w:r>
    </w:p>
    <w:p w14:paraId="2A4170DB" w14:textId="77777777" w:rsidR="0038022B" w:rsidRPr="009A7B17" w:rsidRDefault="0038022B" w:rsidP="0038022B">
      <w:pPr>
        <w:autoSpaceDE w:val="0"/>
        <w:autoSpaceDN w:val="0"/>
        <w:adjustRightInd w:val="0"/>
        <w:spacing w:after="0" w:line="240" w:lineRule="auto"/>
        <w:rPr>
          <w:rFonts w:ascii="Times New Roman" w:eastAsia="Times New Roman" w:hAnsi="Times New Roman" w:cs="Times New Roman"/>
          <w:b/>
          <w:bCs/>
          <w:noProof/>
          <w:kern w:val="0"/>
          <w:szCs w:val="24"/>
          <w:lang w:eastAsia="en-US"/>
          <w14:ligatures w14:val="none"/>
        </w:rPr>
      </w:pPr>
    </w:p>
    <w:p w14:paraId="54A361DB" w14:textId="77777777" w:rsidR="0038022B" w:rsidRPr="009A7B17" w:rsidRDefault="0038022B" w:rsidP="0038022B">
      <w:pPr>
        <w:autoSpaceDE w:val="0"/>
        <w:autoSpaceDN w:val="0"/>
        <w:adjustRightInd w:val="0"/>
        <w:spacing w:after="0" w:line="240" w:lineRule="auto"/>
        <w:rPr>
          <w:rFonts w:ascii="Times New Roman" w:eastAsia="Times New Roman" w:hAnsi="Times New Roman" w:cs="Times New Roman"/>
          <w:noProof/>
          <w:kern w:val="0"/>
          <w:szCs w:val="24"/>
          <w14:ligatures w14:val="none"/>
        </w:rPr>
      </w:pPr>
    </w:p>
    <w:p w14:paraId="3B28A066" w14:textId="626263C9" w:rsidR="0038022B" w:rsidRPr="009A7B17" w:rsidRDefault="0038022B" w:rsidP="0038022B">
      <w:pPr>
        <w:autoSpaceDE w:val="0"/>
        <w:autoSpaceDN w:val="0"/>
        <w:adjustRightInd w:val="0"/>
        <w:spacing w:after="0" w:line="240" w:lineRule="auto"/>
        <w:jc w:val="center"/>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pPr>
      <w:r w:rsidRPr="009A7B17">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5.</w:t>
      </w:r>
      <w:r w:rsidR="001031EE" w:rsidRPr="009A7B17">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1</w:t>
      </w:r>
      <w:r w:rsidRPr="009A7B17">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 Distanța față de granițe</w:t>
      </w:r>
    </w:p>
    <w:p w14:paraId="209E2D18" w14:textId="77777777" w:rsidR="0038022B" w:rsidRPr="00D96F7D" w:rsidRDefault="0038022B" w:rsidP="009A7B17">
      <w:pPr>
        <w:spacing w:after="0" w:line="240" w:lineRule="auto"/>
        <w:jc w:val="both"/>
        <w:rPr>
          <w:rFonts w:ascii="Times New Roman" w:eastAsia="Times New Roman" w:hAnsi="Times New Roman" w:cs="Times New Roman"/>
          <w:noProof/>
          <w:kern w:val="0"/>
          <w:sz w:val="24"/>
          <w:szCs w:val="24"/>
          <w:lang w:eastAsia="en-US"/>
          <w14:ligatures w14:val="none"/>
        </w:rPr>
      </w:pPr>
      <w:r w:rsidRPr="00D96F7D">
        <w:rPr>
          <w:rFonts w:ascii="Times New Roman" w:eastAsia="Times New Roman" w:hAnsi="Times New Roman" w:cs="Times New Roman"/>
          <w:noProof/>
          <w:kern w:val="0"/>
          <w:sz w:val="20"/>
          <w:szCs w:val="20"/>
          <w:lang w:eastAsia="en-US"/>
          <w14:ligatures w14:val="none"/>
        </w:rPr>
        <w:tab/>
      </w:r>
    </w:p>
    <w:p w14:paraId="14837698" w14:textId="2DB71E1E" w:rsidR="00FB2BB9" w:rsidRPr="00D96F7D" w:rsidRDefault="0038022B" w:rsidP="009A7B17">
      <w:pPr>
        <w:spacing w:after="0" w:line="240" w:lineRule="auto"/>
        <w:jc w:val="both"/>
        <w:rPr>
          <w:rFonts w:ascii="Times New Roman" w:eastAsia="Times New Roman" w:hAnsi="Times New Roman" w:cs="Times New Roman"/>
          <w:noProof/>
          <w:kern w:val="0"/>
          <w:sz w:val="24"/>
          <w:szCs w:val="24"/>
          <w:lang w:eastAsia="en-US"/>
          <w14:ligatures w14:val="none"/>
        </w:rPr>
      </w:pPr>
      <w:r w:rsidRPr="00D96F7D">
        <w:rPr>
          <w:rFonts w:ascii="Times New Roman" w:eastAsia="Times New Roman" w:hAnsi="Times New Roman" w:cs="Times New Roman"/>
          <w:noProof/>
          <w:kern w:val="0"/>
          <w:sz w:val="24"/>
          <w:szCs w:val="24"/>
          <w:lang w:eastAsia="en-US"/>
          <w14:ligatures w14:val="none"/>
        </w:rPr>
        <w:tab/>
      </w:r>
      <w:r w:rsidR="006351C8" w:rsidRPr="00D96F7D">
        <w:rPr>
          <w:rFonts w:ascii="Times New Roman" w:eastAsia="Times New Roman" w:hAnsi="Times New Roman" w:cs="Times New Roman"/>
          <w:noProof/>
          <w:kern w:val="0"/>
          <w:sz w:val="24"/>
          <w:szCs w:val="24"/>
          <w:lang w:eastAsia="en-US"/>
          <w14:ligatures w14:val="none"/>
        </w:rPr>
        <w:t>Distanța de la</w:t>
      </w:r>
      <w:r w:rsidR="00D96F7D">
        <w:rPr>
          <w:rFonts w:ascii="Times New Roman" w:eastAsia="Times New Roman" w:hAnsi="Times New Roman" w:cs="Times New Roman"/>
          <w:noProof/>
          <w:kern w:val="0"/>
          <w:sz w:val="24"/>
          <w:szCs w:val="24"/>
          <w:lang w:eastAsia="en-US"/>
          <w14:ligatures w14:val="none"/>
        </w:rPr>
        <w:t xml:space="preserve"> </w:t>
      </w:r>
      <w:r w:rsidR="006351C8" w:rsidRPr="00D96F7D">
        <w:rPr>
          <w:rFonts w:ascii="Times New Roman" w:eastAsia="Times New Roman" w:hAnsi="Times New Roman" w:cs="Times New Roman"/>
          <w:noProof/>
          <w:kern w:val="0"/>
          <w:sz w:val="24"/>
          <w:szCs w:val="24"/>
          <w:lang w:eastAsia="en-US"/>
          <w14:ligatures w14:val="none"/>
        </w:rPr>
        <w:t xml:space="preserve">fondul forestier </w:t>
      </w:r>
      <w:r w:rsidR="00FB2BB9" w:rsidRPr="00D96F7D">
        <w:rPr>
          <w:rFonts w:ascii="Times New Roman" w:eastAsia="Times New Roman" w:hAnsi="Times New Roman" w:cs="Times New Roman"/>
          <w:noProof/>
          <w:kern w:val="0"/>
          <w:sz w:val="24"/>
          <w:szCs w:val="24"/>
          <w:lang w:eastAsia="en-US"/>
          <w14:ligatures w14:val="none"/>
        </w:rPr>
        <w:t>până la gra</w:t>
      </w:r>
      <w:r w:rsidR="00CA68AB" w:rsidRPr="00D96F7D">
        <w:rPr>
          <w:rFonts w:ascii="Times New Roman" w:eastAsia="Times New Roman" w:hAnsi="Times New Roman" w:cs="Times New Roman"/>
          <w:noProof/>
          <w:kern w:val="0"/>
          <w:sz w:val="24"/>
          <w:szCs w:val="24"/>
          <w:lang w:eastAsia="en-US"/>
          <w14:ligatures w14:val="none"/>
        </w:rPr>
        <w:t xml:space="preserve">nița de est cu </w:t>
      </w:r>
      <w:r w:rsidR="00D96F7D" w:rsidRPr="00D96F7D">
        <w:rPr>
          <w:rFonts w:ascii="Times New Roman" w:eastAsia="Times New Roman" w:hAnsi="Times New Roman" w:cs="Times New Roman"/>
          <w:noProof/>
          <w:kern w:val="0"/>
          <w:sz w:val="24"/>
          <w:szCs w:val="24"/>
          <w:lang w:eastAsia="en-US"/>
          <w14:ligatures w14:val="none"/>
        </w:rPr>
        <w:t xml:space="preserve">Republica Moldova </w:t>
      </w:r>
      <w:r w:rsidR="00D96F7D">
        <w:rPr>
          <w:rFonts w:ascii="Times New Roman" w:eastAsia="Times New Roman" w:hAnsi="Times New Roman" w:cs="Times New Roman"/>
          <w:noProof/>
          <w:kern w:val="0"/>
          <w:sz w:val="24"/>
          <w:szCs w:val="24"/>
          <w:lang w:eastAsia="en-US"/>
          <w14:ligatures w14:val="none"/>
        </w:rPr>
        <w:t xml:space="preserve">este de aproximativ 127 km. </w:t>
      </w:r>
    </w:p>
    <w:p w14:paraId="6F34A27F" w14:textId="0A9436CF" w:rsidR="0038022B" w:rsidRPr="009A7B17" w:rsidRDefault="00FB2BB9" w:rsidP="009A7B17">
      <w:pPr>
        <w:spacing w:after="0" w:line="240" w:lineRule="auto"/>
        <w:jc w:val="both"/>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9A7B17">
        <w:rPr>
          <w:rFonts w:ascii="Times New Roman" w:eastAsia="Times New Roman" w:hAnsi="Times New Roman" w:cs="Times New Roman"/>
          <w:noProof/>
          <w:kern w:val="0"/>
          <w:sz w:val="24"/>
          <w:szCs w:val="24"/>
          <w:lang w:eastAsia="en-US"/>
          <w14:ligatures w14:val="none"/>
        </w:rPr>
        <w:tab/>
      </w:r>
      <w:r w:rsidR="0038022B" w:rsidRPr="009A7B17">
        <w:rPr>
          <w:rFonts w:ascii="Times New Roman" w:eastAsia="Times New Roman" w:hAnsi="Times New Roman" w:cs="Times New Roman"/>
          <w:noProof/>
          <w:kern w:val="0"/>
          <w:sz w:val="24"/>
          <w:szCs w:val="24"/>
          <w:lang w:eastAsia="en-US"/>
          <w14:ligatures w14:val="none"/>
        </w:rPr>
        <w:t>P</w:t>
      </w:r>
      <w:r w:rsidR="0038022B" w:rsidRPr="009A7B17">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roiectul nu cade sub incidența </w:t>
      </w:r>
      <w:hyperlink r:id="rId19" w:history="1">
        <w:r w:rsidR="0038022B" w:rsidRPr="009A7B17">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Convenției</w:t>
        </w:r>
      </w:hyperlink>
      <w:r w:rsidR="0038022B" w:rsidRPr="009A7B17">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privind evaluarea impactului asupra mediului în context transfrontier, adoptată la Espoo la 25 februarie 1991, ratificată prin </w:t>
      </w:r>
      <w:hyperlink r:id="rId20" w:history="1">
        <w:r w:rsidR="0038022B" w:rsidRPr="009A7B17">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Legea nr. 22/2001</w:t>
        </w:r>
      </w:hyperlink>
      <w:r w:rsidR="0038022B" w:rsidRPr="009A7B17">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cu completările ulterioare.</w:t>
      </w:r>
    </w:p>
    <w:p w14:paraId="34CB3949" w14:textId="77777777" w:rsidR="0038022B" w:rsidRPr="009A7B17" w:rsidRDefault="0038022B" w:rsidP="009A7B17">
      <w:pPr>
        <w:autoSpaceDE w:val="0"/>
        <w:autoSpaceDN w:val="0"/>
        <w:adjustRightInd w:val="0"/>
        <w:spacing w:after="0" w:line="240" w:lineRule="auto"/>
        <w:jc w:val="both"/>
        <w:rPr>
          <w:rFonts w:ascii="Times New Roman" w:eastAsia="Times New Roman" w:hAnsi="Times New Roman" w:cs="Times New Roman"/>
          <w:noProof/>
          <w:kern w:val="0"/>
          <w:sz w:val="24"/>
          <w:szCs w:val="24"/>
          <w:highlight w:val="yellow"/>
          <w14:ligatures w14:val="none"/>
        </w:rPr>
      </w:pPr>
    </w:p>
    <w:p w14:paraId="06776B86" w14:textId="77777777" w:rsidR="001D38C0" w:rsidRPr="009A7B17" w:rsidRDefault="001D38C0" w:rsidP="00133142">
      <w:pPr>
        <w:spacing w:after="0" w:line="240" w:lineRule="auto"/>
        <w:rPr>
          <w:rFonts w:ascii="Times New Roman" w:eastAsia="Times New Roman" w:hAnsi="Times New Roman" w:cs="Times New Roman"/>
          <w:noProof/>
          <w:kern w:val="0"/>
          <w:sz w:val="24"/>
          <w:szCs w:val="24"/>
          <w:highlight w:val="yellow"/>
          <w:lang w:eastAsia="en-US"/>
          <w14:ligatures w14:val="none"/>
        </w:rPr>
      </w:pPr>
    </w:p>
    <w:p w14:paraId="0D1DBEFD" w14:textId="1AEAB158" w:rsidR="009032FE" w:rsidRPr="009A7B17" w:rsidRDefault="009032FE" w:rsidP="009032FE">
      <w:pPr>
        <w:spacing w:after="0" w:line="240" w:lineRule="auto"/>
        <w:jc w:val="center"/>
        <w:rPr>
          <w:rFonts w:ascii="Times New Roman" w:eastAsia="Times New Roman" w:hAnsi="Times New Roman" w:cs="Times New Roman"/>
          <w:b/>
          <w:noProof/>
          <w:kern w:val="0"/>
          <w:sz w:val="24"/>
          <w:szCs w:val="24"/>
          <w:lang w:eastAsia="en-US"/>
          <w14:ligatures w14:val="none"/>
        </w:rPr>
      </w:pPr>
      <w:r w:rsidRPr="009A7B17">
        <w:rPr>
          <w:rFonts w:ascii="Times New Roman" w:eastAsia="Times New Roman" w:hAnsi="Times New Roman" w:cs="Times New Roman"/>
          <w:b/>
          <w:noProof/>
          <w:kern w:val="0"/>
          <w:sz w:val="24"/>
          <w:szCs w:val="24"/>
          <w:lang w:eastAsia="en-US"/>
          <w14:ligatures w14:val="none"/>
        </w:rPr>
        <w:t>5.</w:t>
      </w:r>
      <w:r w:rsidR="001031EE" w:rsidRPr="009A7B17">
        <w:rPr>
          <w:rFonts w:ascii="Times New Roman" w:eastAsia="Times New Roman" w:hAnsi="Times New Roman" w:cs="Times New Roman"/>
          <w:b/>
          <w:noProof/>
          <w:kern w:val="0"/>
          <w:sz w:val="24"/>
          <w:szCs w:val="24"/>
          <w:lang w:eastAsia="en-US"/>
          <w14:ligatures w14:val="none"/>
        </w:rPr>
        <w:t>2</w:t>
      </w:r>
      <w:r w:rsidRPr="009A7B17">
        <w:rPr>
          <w:rFonts w:ascii="Times New Roman" w:eastAsia="Times New Roman" w:hAnsi="Times New Roman" w:cs="Times New Roman"/>
          <w:b/>
          <w:noProof/>
          <w:kern w:val="0"/>
          <w:sz w:val="24"/>
          <w:szCs w:val="24"/>
          <w:lang w:eastAsia="en-US"/>
          <w14:ligatures w14:val="none"/>
        </w:rPr>
        <w:t>. Localizarea amplasamentului în raport cu patrimoniul cultural</w:t>
      </w:r>
    </w:p>
    <w:p w14:paraId="4934B55E" w14:textId="77777777" w:rsidR="009032FE" w:rsidRPr="009A7B17" w:rsidRDefault="009032FE" w:rsidP="009032FE">
      <w:pPr>
        <w:spacing w:after="0" w:line="240" w:lineRule="auto"/>
        <w:jc w:val="center"/>
        <w:rPr>
          <w:rFonts w:ascii="Times New Roman" w:eastAsia="Times New Roman" w:hAnsi="Times New Roman" w:cs="Times New Roman"/>
          <w:b/>
          <w:noProof/>
          <w:kern w:val="0"/>
          <w:sz w:val="24"/>
          <w:szCs w:val="24"/>
          <w:lang w:eastAsia="en-US"/>
          <w14:ligatures w14:val="none"/>
        </w:rPr>
      </w:pPr>
      <w:r w:rsidRPr="009A7B17">
        <w:rPr>
          <w:rFonts w:ascii="Times New Roman" w:eastAsia="Times New Roman" w:hAnsi="Times New Roman" w:cs="Times New Roman"/>
          <w:b/>
          <w:noProof/>
          <w:kern w:val="0"/>
          <w:sz w:val="24"/>
          <w:szCs w:val="24"/>
          <w:lang w:eastAsia="en-US"/>
          <w14:ligatures w14:val="none"/>
        </w:rPr>
        <w:t xml:space="preserve"> potrivit Listei monumentelor istorice, actualizată, </w:t>
      </w:r>
    </w:p>
    <w:p w14:paraId="061EBF9A" w14:textId="77777777" w:rsidR="009032FE" w:rsidRPr="009A7B17" w:rsidRDefault="009032FE" w:rsidP="009032FE">
      <w:pPr>
        <w:spacing w:after="0" w:line="240" w:lineRule="auto"/>
        <w:jc w:val="center"/>
        <w:rPr>
          <w:rFonts w:ascii="Times New Roman" w:eastAsia="Times New Roman" w:hAnsi="Times New Roman" w:cs="Times New Roman"/>
          <w:b/>
          <w:noProof/>
          <w:kern w:val="0"/>
          <w:sz w:val="24"/>
          <w:szCs w:val="24"/>
          <w:lang w:eastAsia="en-US"/>
          <w14:ligatures w14:val="none"/>
        </w:rPr>
      </w:pPr>
      <w:r w:rsidRPr="009A7B17">
        <w:rPr>
          <w:rFonts w:ascii="Times New Roman" w:eastAsia="Times New Roman" w:hAnsi="Times New Roman" w:cs="Times New Roman"/>
          <w:b/>
          <w:noProof/>
          <w:kern w:val="0"/>
          <w:sz w:val="24"/>
          <w:szCs w:val="24"/>
          <w:lang w:eastAsia="en-US"/>
          <w14:ligatures w14:val="none"/>
        </w:rPr>
        <w:t>aprobată prin Ordinul ministrului culturii nr. 2828/2015</w:t>
      </w:r>
    </w:p>
    <w:p w14:paraId="64A9325D" w14:textId="77777777" w:rsidR="009032FE" w:rsidRPr="002D7C63" w:rsidRDefault="009032FE" w:rsidP="009032FE">
      <w:pPr>
        <w:spacing w:after="0" w:line="240" w:lineRule="auto"/>
        <w:rPr>
          <w:rFonts w:ascii="Times New Roman" w:eastAsia="Times New Roman" w:hAnsi="Times New Roman" w:cs="Times New Roman"/>
          <w:noProof/>
          <w:kern w:val="0"/>
          <w:szCs w:val="24"/>
          <w:lang w:eastAsia="en-US"/>
          <w14:ligatures w14:val="none"/>
        </w:rPr>
      </w:pPr>
    </w:p>
    <w:p w14:paraId="49FDF533" w14:textId="0C0FEB9F" w:rsidR="009032FE" w:rsidRPr="002D7C63" w:rsidRDefault="009032FE" w:rsidP="009A7B17">
      <w:pPr>
        <w:spacing w:after="0" w:line="240" w:lineRule="auto"/>
        <w:jc w:val="both"/>
        <w:rPr>
          <w:rFonts w:ascii="Times New Roman" w:eastAsia="Times New Roman" w:hAnsi="Times New Roman" w:cs="Times New Roman"/>
          <w:noProof/>
          <w:kern w:val="0"/>
          <w:sz w:val="24"/>
          <w:szCs w:val="24"/>
          <w:lang w:eastAsia="en-US"/>
          <w14:ligatures w14:val="none"/>
        </w:rPr>
      </w:pPr>
      <w:r w:rsidRPr="002D7C63">
        <w:rPr>
          <w:rFonts w:ascii="Times New Roman" w:eastAsia="Times New Roman" w:hAnsi="Times New Roman" w:cs="Times New Roman"/>
          <w:noProof/>
          <w:kern w:val="0"/>
          <w:sz w:val="24"/>
          <w:szCs w:val="24"/>
          <w:lang w:eastAsia="en-US"/>
          <w14:ligatures w14:val="none"/>
        </w:rPr>
        <w:tab/>
        <w:t xml:space="preserve">Fondul forestier al </w:t>
      </w:r>
      <w:r w:rsidR="009A7B17" w:rsidRPr="002D7C63">
        <w:rPr>
          <w:rFonts w:ascii="Times New Roman" w:eastAsia="Times New Roman" w:hAnsi="Times New Roman" w:cs="Times New Roman"/>
          <w:noProof/>
          <w:kern w:val="0"/>
          <w:sz w:val="24"/>
          <w:szCs w:val="24"/>
          <w:lang w:eastAsia="en-US"/>
          <w14:ligatures w14:val="none"/>
        </w:rPr>
        <w:t xml:space="preserve"> Obștei</w:t>
      </w:r>
      <w:r w:rsidR="00871D7E">
        <w:rPr>
          <w:rFonts w:ascii="Times New Roman" w:eastAsia="Times New Roman" w:hAnsi="Times New Roman" w:cs="Times New Roman"/>
          <w:noProof/>
          <w:kern w:val="0"/>
          <w:sz w:val="24"/>
          <w:szCs w:val="24"/>
          <w:lang w:eastAsia="en-US"/>
          <w14:ligatures w14:val="none"/>
        </w:rPr>
        <w:t xml:space="preserve"> de Moșneni sat</w:t>
      </w:r>
      <w:r w:rsidR="009A7B17" w:rsidRPr="002D7C63">
        <w:rPr>
          <w:rFonts w:ascii="Times New Roman" w:eastAsia="Times New Roman" w:hAnsi="Times New Roman" w:cs="Times New Roman"/>
          <w:noProof/>
          <w:kern w:val="0"/>
          <w:sz w:val="24"/>
          <w:szCs w:val="24"/>
          <w:lang w:eastAsia="en-US"/>
          <w14:ligatures w14:val="none"/>
        </w:rPr>
        <w:t xml:space="preserve"> Tulnici</w:t>
      </w:r>
      <w:r w:rsidR="00871D7E">
        <w:rPr>
          <w:rFonts w:ascii="Times New Roman" w:eastAsia="Times New Roman" w:hAnsi="Times New Roman" w:cs="Times New Roman"/>
          <w:noProof/>
          <w:kern w:val="0"/>
          <w:sz w:val="24"/>
          <w:szCs w:val="24"/>
          <w:lang w:eastAsia="en-US"/>
          <w14:ligatures w14:val="none"/>
        </w:rPr>
        <w:t xml:space="preserve">, județul Vrancea </w:t>
      </w:r>
      <w:r w:rsidR="009A7B17" w:rsidRPr="002D7C63">
        <w:rPr>
          <w:rFonts w:ascii="Times New Roman" w:eastAsia="Times New Roman" w:hAnsi="Times New Roman" w:cs="Times New Roman"/>
          <w:noProof/>
          <w:kern w:val="0"/>
          <w:sz w:val="24"/>
          <w:szCs w:val="24"/>
          <w:lang w:eastAsia="en-US"/>
          <w14:ligatures w14:val="none"/>
        </w:rPr>
        <w:t xml:space="preserve"> </w:t>
      </w:r>
      <w:r w:rsidRPr="002D7C63">
        <w:rPr>
          <w:rFonts w:ascii="Times New Roman" w:eastAsia="Times New Roman" w:hAnsi="Times New Roman" w:cs="Times New Roman"/>
          <w:noProof/>
          <w:kern w:val="0"/>
          <w:sz w:val="24"/>
          <w:szCs w:val="24"/>
          <w:lang w:eastAsia="en-US"/>
          <w14:ligatures w14:val="none"/>
        </w:rPr>
        <w:t>nu se suprapune și nici nu se învecinează cu obiective incluse î</w:t>
      </w:r>
      <w:r w:rsidRPr="002D7C63">
        <w:rPr>
          <w:rFonts w:ascii="Times New Roman" w:eastAsia="Times New Roman" w:hAnsi="Times New Roman" w:cs="Times New Roman"/>
          <w:noProof/>
          <w:color w:val="202122"/>
          <w:kern w:val="0"/>
          <w:sz w:val="24"/>
          <w:szCs w:val="24"/>
          <w:shd w:val="clear" w:color="auto" w:fill="FFFFFF"/>
          <w14:ligatures w14:val="none"/>
        </w:rPr>
        <w:t>n </w:t>
      </w:r>
      <w:r w:rsidRPr="002D7C63">
        <w:rPr>
          <w:rFonts w:ascii="Times New Roman" w:eastAsia="Times New Roman" w:hAnsi="Times New Roman" w:cs="Times New Roman"/>
          <w:noProof/>
          <w:kern w:val="0"/>
          <w:sz w:val="24"/>
          <w:szCs w:val="24"/>
          <w:shd w:val="clear" w:color="auto" w:fill="FFFFFF"/>
          <w14:ligatures w14:val="none"/>
        </w:rPr>
        <w:t>lista monumentelor istorice din județ</w:t>
      </w:r>
      <w:r w:rsidR="009A7B17" w:rsidRPr="002D7C63">
        <w:rPr>
          <w:rFonts w:ascii="Times New Roman" w:eastAsia="Times New Roman" w:hAnsi="Times New Roman" w:cs="Times New Roman"/>
          <w:noProof/>
          <w:kern w:val="0"/>
          <w:sz w:val="24"/>
          <w:szCs w:val="24"/>
          <w:shd w:val="clear" w:color="auto" w:fill="FFFFFF"/>
          <w14:ligatures w14:val="none"/>
        </w:rPr>
        <w:t xml:space="preserve">ul Vrancea </w:t>
      </w:r>
      <w:r w:rsidRPr="002D7C63">
        <w:rPr>
          <w:rFonts w:ascii="Times New Roman" w:eastAsia="Times New Roman" w:hAnsi="Times New Roman" w:cs="Times New Roman"/>
          <w:noProof/>
          <w:kern w:val="0"/>
          <w:sz w:val="24"/>
          <w:szCs w:val="24"/>
          <w:shd w:val="clear" w:color="auto" w:fill="FFFFFF"/>
          <w14:ligatures w14:val="none"/>
        </w:rPr>
        <w:t>sau situri arheologice de interes național</w:t>
      </w:r>
      <w:r w:rsidRPr="002D7C63">
        <w:rPr>
          <w:rFonts w:ascii="Times New Roman" w:eastAsia="Times New Roman" w:hAnsi="Times New Roman" w:cs="Times New Roman"/>
          <w:noProof/>
          <w:color w:val="202122"/>
          <w:kern w:val="0"/>
          <w:sz w:val="24"/>
          <w:szCs w:val="24"/>
          <w:shd w:val="clear" w:color="auto" w:fill="FFFFFF"/>
          <w14:ligatures w14:val="none"/>
        </w:rPr>
        <w:t>.</w:t>
      </w:r>
    </w:p>
    <w:p w14:paraId="68CCCF00" w14:textId="77777777" w:rsidR="001031EE" w:rsidRPr="009A7B17" w:rsidRDefault="001031EE" w:rsidP="009A7B17">
      <w:pPr>
        <w:spacing w:after="0" w:line="240" w:lineRule="auto"/>
        <w:jc w:val="both"/>
        <w:rPr>
          <w:rFonts w:ascii="Times New Roman" w:eastAsia="Times New Roman" w:hAnsi="Times New Roman" w:cs="Times New Roman"/>
          <w:noProof/>
          <w:kern w:val="0"/>
          <w:sz w:val="24"/>
          <w:szCs w:val="24"/>
          <w:highlight w:val="yellow"/>
          <w:lang w:eastAsia="en-US"/>
          <w14:ligatures w14:val="none"/>
        </w:rPr>
      </w:pPr>
    </w:p>
    <w:p w14:paraId="49473C65" w14:textId="77777777" w:rsidR="001031EE" w:rsidRPr="002435E9" w:rsidRDefault="001031EE"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625CF1C6" w14:textId="77777777" w:rsidR="008B721A" w:rsidRPr="002435E9" w:rsidRDefault="008B721A" w:rsidP="00133142">
      <w:pPr>
        <w:spacing w:after="0" w:line="240" w:lineRule="auto"/>
        <w:rPr>
          <w:rFonts w:ascii="Times New Roman" w:eastAsia="Times New Roman" w:hAnsi="Times New Roman" w:cs="Times New Roman"/>
          <w:noProof/>
          <w:kern w:val="0"/>
          <w:szCs w:val="24"/>
          <w:highlight w:val="yellow"/>
          <w:lang w:eastAsia="en-US"/>
          <w14:ligatures w14:val="none"/>
        </w:rPr>
        <w:sectPr w:rsidR="008B721A" w:rsidRPr="002435E9" w:rsidSect="0064027B">
          <w:footnotePr>
            <w:numRestart w:val="eachPage"/>
          </w:footnotePr>
          <w:pgSz w:w="11899" w:h="16838" w:code="9"/>
          <w:pgMar w:top="851" w:right="851" w:bottom="851" w:left="1418" w:header="708" w:footer="708" w:gutter="0"/>
          <w:cols w:space="708"/>
          <w:docGrid w:linePitch="299"/>
        </w:sectPr>
      </w:pPr>
    </w:p>
    <w:p w14:paraId="004657A5" w14:textId="3BC44863" w:rsidR="001D38C0" w:rsidRPr="00066F70" w:rsidRDefault="001031EE" w:rsidP="00133142">
      <w:pPr>
        <w:spacing w:after="0" w:line="240" w:lineRule="auto"/>
        <w:rPr>
          <w:rFonts w:ascii="Times New Roman" w:eastAsia="Times New Roman" w:hAnsi="Times New Roman" w:cs="Times New Roman"/>
          <w:noProof/>
          <w:kern w:val="0"/>
          <w:szCs w:val="24"/>
          <w:lang w:eastAsia="en-US"/>
          <w14:ligatures w14:val="none"/>
        </w:rPr>
      </w:pPr>
      <w:r w:rsidRPr="00066F70">
        <w:rPr>
          <w:rFonts w:ascii="Times New Roman" w:eastAsia="Times New Roman" w:hAnsi="Times New Roman" w:cs="Times New Roman"/>
          <w:b/>
          <w:noProof/>
          <w:kern w:val="0"/>
          <w:szCs w:val="24"/>
          <w:lang w:eastAsia="en-US"/>
          <w14:ligatures w14:val="none"/>
        </w:rPr>
        <w:lastRenderedPageBreak/>
        <w:tab/>
        <w:t xml:space="preserve">5.3. Hărți, fotografii ale amplasamentului care pot oferi informații privind caracteristicile fizice ale mediului </w:t>
      </w:r>
    </w:p>
    <w:p w14:paraId="1230DB61" w14:textId="77777777" w:rsidR="001D38C0" w:rsidRPr="002435E9" w:rsidRDefault="001D38C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3DEEBDEE" w14:textId="3CF77AB2" w:rsidR="001D38C0" w:rsidRPr="002435E9" w:rsidRDefault="00066F70" w:rsidP="008B721A">
      <w:pPr>
        <w:spacing w:after="0" w:line="240" w:lineRule="auto"/>
        <w:jc w:val="center"/>
        <w:rPr>
          <w:rFonts w:ascii="Times New Roman" w:eastAsia="Times New Roman" w:hAnsi="Times New Roman" w:cs="Times New Roman"/>
          <w:noProof/>
          <w:kern w:val="0"/>
          <w:szCs w:val="24"/>
          <w:highlight w:val="yellow"/>
          <w:lang w:eastAsia="en-US"/>
          <w14:ligatures w14:val="none"/>
        </w:rPr>
      </w:pPr>
      <w:r>
        <w:rPr>
          <w:noProof/>
        </w:rPr>
        <w:drawing>
          <wp:inline distT="0" distB="0" distL="0" distR="0" wp14:anchorId="7D2AE28A" wp14:editId="11192C47">
            <wp:extent cx="7814662" cy="5526156"/>
            <wp:effectExtent l="0" t="0" r="0" b="0"/>
            <wp:docPr id="1062938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38423" name=""/>
                    <pic:cNvPicPr/>
                  </pic:nvPicPr>
                  <pic:blipFill>
                    <a:blip r:embed="rId21"/>
                    <a:stretch>
                      <a:fillRect/>
                    </a:stretch>
                  </pic:blipFill>
                  <pic:spPr>
                    <a:xfrm>
                      <a:off x="0" y="0"/>
                      <a:ext cx="7833065" cy="5539170"/>
                    </a:xfrm>
                    <a:prstGeom prst="rect">
                      <a:avLst/>
                    </a:prstGeom>
                  </pic:spPr>
                </pic:pic>
              </a:graphicData>
            </a:graphic>
          </wp:inline>
        </w:drawing>
      </w:r>
    </w:p>
    <w:p w14:paraId="06C2B005" w14:textId="253F131E" w:rsidR="008B721A" w:rsidRPr="002435E9" w:rsidRDefault="008B721A" w:rsidP="00C73EF4">
      <w:pPr>
        <w:keepNext/>
        <w:spacing w:before="240" w:after="60" w:line="240" w:lineRule="auto"/>
        <w:jc w:val="center"/>
        <w:outlineLvl w:val="1"/>
        <w:rPr>
          <w:rFonts w:ascii="Times New Roman" w:eastAsia="Times New Roman" w:hAnsi="Times New Roman" w:cs="Times New Roman"/>
          <w:b/>
          <w:bCs/>
          <w:iCs/>
          <w:noProof/>
          <w:kern w:val="0"/>
          <w:szCs w:val="28"/>
          <w:highlight w:val="yellow"/>
          <w14:ligatures w14:val="none"/>
        </w:rPr>
      </w:pPr>
    </w:p>
    <w:p w14:paraId="436F11F3" w14:textId="21FBD962" w:rsidR="008B721A" w:rsidRPr="002435E9" w:rsidRDefault="00066F70" w:rsidP="00C73EF4">
      <w:pPr>
        <w:keepNext/>
        <w:spacing w:before="240" w:after="60" w:line="240" w:lineRule="auto"/>
        <w:jc w:val="center"/>
        <w:outlineLvl w:val="1"/>
        <w:rPr>
          <w:rFonts w:ascii="Times New Roman" w:eastAsia="Times New Roman" w:hAnsi="Times New Roman" w:cs="Times New Roman"/>
          <w:b/>
          <w:bCs/>
          <w:iCs/>
          <w:noProof/>
          <w:kern w:val="0"/>
          <w:szCs w:val="28"/>
          <w:highlight w:val="yellow"/>
          <w14:ligatures w14:val="none"/>
        </w:rPr>
      </w:pPr>
      <w:r>
        <w:rPr>
          <w:noProof/>
        </w:rPr>
        <w:drawing>
          <wp:inline distT="0" distB="0" distL="0" distR="0" wp14:anchorId="55CF4FF1" wp14:editId="33CAC8DB">
            <wp:extent cx="7845399" cy="5547892"/>
            <wp:effectExtent l="0" t="0" r="3810" b="0"/>
            <wp:docPr id="2017005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05433" name=""/>
                    <pic:cNvPicPr/>
                  </pic:nvPicPr>
                  <pic:blipFill>
                    <a:blip r:embed="rId22"/>
                    <a:stretch>
                      <a:fillRect/>
                    </a:stretch>
                  </pic:blipFill>
                  <pic:spPr>
                    <a:xfrm>
                      <a:off x="0" y="0"/>
                      <a:ext cx="7847468" cy="5549355"/>
                    </a:xfrm>
                    <a:prstGeom prst="rect">
                      <a:avLst/>
                    </a:prstGeom>
                  </pic:spPr>
                </pic:pic>
              </a:graphicData>
            </a:graphic>
          </wp:inline>
        </w:drawing>
      </w:r>
    </w:p>
    <w:p w14:paraId="22B41252" w14:textId="0AD05BE6" w:rsidR="008B721A" w:rsidRPr="002435E9" w:rsidRDefault="008B721A" w:rsidP="00536FE3">
      <w:pPr>
        <w:keepNext/>
        <w:spacing w:before="240" w:after="60" w:line="240" w:lineRule="auto"/>
        <w:outlineLvl w:val="1"/>
        <w:rPr>
          <w:rFonts w:ascii="Times New Roman" w:eastAsia="Times New Roman" w:hAnsi="Times New Roman" w:cs="Times New Roman"/>
          <w:b/>
          <w:bCs/>
          <w:iCs/>
          <w:noProof/>
          <w:kern w:val="0"/>
          <w:szCs w:val="28"/>
          <w:highlight w:val="yellow"/>
          <w14:ligatures w14:val="none"/>
        </w:rPr>
        <w:sectPr w:rsidR="008B721A" w:rsidRPr="002435E9" w:rsidSect="001151C6">
          <w:footnotePr>
            <w:numRestart w:val="eachPage"/>
          </w:footnotePr>
          <w:pgSz w:w="16838" w:h="11899" w:orient="landscape" w:code="9"/>
          <w:pgMar w:top="1418" w:right="851" w:bottom="851" w:left="851" w:header="708" w:footer="708" w:gutter="0"/>
          <w:cols w:space="708"/>
          <w:docGrid w:linePitch="326"/>
        </w:sectPr>
      </w:pPr>
    </w:p>
    <w:p w14:paraId="102A32AE" w14:textId="150B22D7" w:rsidR="00C73EF4" w:rsidRPr="00B61488" w:rsidRDefault="00C73EF4" w:rsidP="00536FE3">
      <w:pPr>
        <w:keepNext/>
        <w:spacing w:before="240" w:after="60" w:line="240" w:lineRule="auto"/>
        <w:outlineLvl w:val="1"/>
        <w:rPr>
          <w:rFonts w:ascii="Times New Roman" w:eastAsia="Times New Roman" w:hAnsi="Times New Roman" w:cs="Times New Roman"/>
          <w:b/>
          <w:bCs/>
          <w:iCs/>
          <w:noProof/>
          <w:kern w:val="0"/>
          <w:sz w:val="24"/>
          <w:szCs w:val="24"/>
          <w14:ligatures w14:val="none"/>
        </w:rPr>
      </w:pPr>
      <w:r w:rsidRPr="00B61488">
        <w:rPr>
          <w:rFonts w:ascii="Times New Roman" w:eastAsia="Times New Roman" w:hAnsi="Times New Roman" w:cs="Times New Roman"/>
          <w:b/>
          <w:bCs/>
          <w:iCs/>
          <w:noProof/>
          <w:kern w:val="0"/>
          <w:sz w:val="24"/>
          <w:szCs w:val="24"/>
          <w14:ligatures w14:val="none"/>
        </w:rPr>
        <w:lastRenderedPageBreak/>
        <w:t xml:space="preserve">5.4. </w:t>
      </w:r>
      <w:r w:rsidR="00780B4C" w:rsidRPr="00B61488">
        <w:rPr>
          <w:rFonts w:ascii="Times New Roman" w:eastAsia="Times New Roman" w:hAnsi="Times New Roman" w:cs="Times New Roman"/>
          <w:b/>
          <w:bCs/>
          <w:iCs/>
          <w:noProof/>
          <w:kern w:val="0"/>
          <w:sz w:val="24"/>
          <w:szCs w:val="24"/>
          <w14:ligatures w14:val="none"/>
        </w:rPr>
        <w:t>Coordonate geografice ale amplasamentului proiectului</w:t>
      </w:r>
    </w:p>
    <w:p w14:paraId="3DE6FE8D" w14:textId="3A648E50" w:rsidR="00C73EF4" w:rsidRPr="00B61488" w:rsidRDefault="00C73EF4" w:rsidP="00B61488">
      <w:pPr>
        <w:autoSpaceDE w:val="0"/>
        <w:autoSpaceDN w:val="0"/>
        <w:adjustRightInd w:val="0"/>
        <w:spacing w:after="0" w:line="240" w:lineRule="auto"/>
        <w:ind w:firstLine="720"/>
        <w:jc w:val="both"/>
        <w:rPr>
          <w:rFonts w:ascii="Times New Roman" w:eastAsia="Times New Roman" w:hAnsi="Times New Roman" w:cs="Times New Roman"/>
          <w:noProof/>
          <w:kern w:val="0"/>
          <w:sz w:val="24"/>
          <w:szCs w:val="24"/>
          <w:lang w:eastAsia="en-US"/>
          <w14:ligatures w14:val="none"/>
        </w:rPr>
      </w:pPr>
      <w:r w:rsidRPr="00B61488">
        <w:rPr>
          <w:rFonts w:ascii="Times New Roman" w:eastAsia="Times New Roman" w:hAnsi="Times New Roman" w:cs="Times New Roman"/>
          <w:noProof/>
          <w:kern w:val="0"/>
          <w:sz w:val="24"/>
          <w:szCs w:val="24"/>
          <w:lang w:eastAsia="en-US"/>
          <w14:ligatures w14:val="none"/>
        </w:rPr>
        <w:t xml:space="preserve">Situaţia amplasamentului </w:t>
      </w:r>
      <w:r w:rsidR="00022CC1" w:rsidRPr="00B61488">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i</w:t>
      </w:r>
      <w:r w:rsidR="00A030B7">
        <w:rPr>
          <w:rFonts w:ascii="Times New Roman" w:eastAsia="Times New Roman" w:hAnsi="Times New Roman" w:cs="Times New Roman"/>
          <w:noProof/>
          <w:kern w:val="0"/>
          <w:sz w:val="24"/>
          <w:szCs w:val="24"/>
          <w:lang w:eastAsia="en-US"/>
          <w14:ligatures w14:val="none"/>
        </w:rPr>
        <w:t xml:space="preserve"> de Moșneni sat </w:t>
      </w:r>
      <w:r w:rsidR="00022CC1" w:rsidRPr="00B61488">
        <w:rPr>
          <w:rFonts w:ascii="Times New Roman" w:eastAsia="Times New Roman" w:hAnsi="Times New Roman" w:cs="Times New Roman"/>
          <w:noProof/>
          <w:kern w:val="0"/>
          <w:sz w:val="24"/>
          <w:szCs w:val="24"/>
          <w:lang w:eastAsia="en-US"/>
          <w14:ligatures w14:val="none"/>
        </w:rPr>
        <w:t xml:space="preserve"> Tulnici, județul Vrancea </w:t>
      </w:r>
      <w:r w:rsidRPr="00B61488">
        <w:rPr>
          <w:rFonts w:ascii="Times New Roman" w:eastAsia="Times New Roman" w:hAnsi="Times New Roman" w:cs="Times New Roman"/>
          <w:noProof/>
          <w:kern w:val="0"/>
          <w:sz w:val="24"/>
          <w:szCs w:val="24"/>
          <w:lang w:eastAsia="en-US"/>
          <w14:ligatures w14:val="none"/>
        </w:rPr>
        <w:t xml:space="preserve">în sistem de proiecţie stereografic 1970 </w:t>
      </w:r>
      <w:r w:rsidR="00022CC1" w:rsidRPr="00B61488">
        <w:rPr>
          <w:rFonts w:ascii="Times New Roman" w:eastAsia="Times New Roman" w:hAnsi="Times New Roman" w:cs="Times New Roman"/>
          <w:noProof/>
          <w:kern w:val="0"/>
          <w:sz w:val="24"/>
          <w:szCs w:val="24"/>
          <w:lang w:eastAsia="en-US"/>
          <w14:ligatures w14:val="none"/>
        </w:rPr>
        <w:t xml:space="preserve">sunt </w:t>
      </w:r>
      <w:r w:rsidRPr="00B61488">
        <w:rPr>
          <w:rFonts w:ascii="Times New Roman" w:eastAsia="Times New Roman" w:hAnsi="Times New Roman" w:cs="Times New Roman"/>
          <w:noProof/>
          <w:kern w:val="0"/>
          <w:sz w:val="24"/>
          <w:szCs w:val="24"/>
          <w:lang w:eastAsia="en-US"/>
          <w14:ligatures w14:val="none"/>
        </w:rPr>
        <w:t xml:space="preserve"> prezent</w:t>
      </w:r>
      <w:r w:rsidR="00022CC1" w:rsidRPr="00B61488">
        <w:rPr>
          <w:rFonts w:ascii="Times New Roman" w:eastAsia="Times New Roman" w:hAnsi="Times New Roman" w:cs="Times New Roman"/>
          <w:noProof/>
          <w:kern w:val="0"/>
          <w:sz w:val="24"/>
          <w:szCs w:val="24"/>
          <w:lang w:eastAsia="en-US"/>
          <w14:ligatures w14:val="none"/>
        </w:rPr>
        <w:t xml:space="preserve">ate </w:t>
      </w:r>
      <w:r w:rsidRPr="00B61488">
        <w:rPr>
          <w:rFonts w:ascii="Times New Roman" w:eastAsia="Times New Roman" w:hAnsi="Times New Roman" w:cs="Times New Roman"/>
          <w:noProof/>
          <w:kern w:val="0"/>
          <w:sz w:val="24"/>
          <w:szCs w:val="24"/>
          <w:lang w:eastAsia="en-US"/>
          <w14:ligatures w14:val="none"/>
        </w:rPr>
        <w:t>în tabel</w:t>
      </w:r>
      <w:r w:rsidR="00022CC1" w:rsidRPr="00B61488">
        <w:rPr>
          <w:rFonts w:ascii="Times New Roman" w:eastAsia="Times New Roman" w:hAnsi="Times New Roman" w:cs="Times New Roman"/>
          <w:noProof/>
          <w:kern w:val="0"/>
          <w:sz w:val="24"/>
          <w:szCs w:val="24"/>
          <w:lang w:eastAsia="en-US"/>
          <w14:ligatures w14:val="none"/>
        </w:rPr>
        <w:t>ele următoare:</w:t>
      </w:r>
    </w:p>
    <w:p w14:paraId="7E9C6312" w14:textId="77777777" w:rsidR="00655AE3" w:rsidRDefault="00655AE3" w:rsidP="00B61488">
      <w:pPr>
        <w:autoSpaceDE w:val="0"/>
        <w:autoSpaceDN w:val="0"/>
        <w:adjustRightInd w:val="0"/>
        <w:spacing w:after="0" w:line="240" w:lineRule="auto"/>
        <w:jc w:val="both"/>
        <w:rPr>
          <w:rFonts w:ascii="Times New Roman" w:eastAsia="Times New Roman" w:hAnsi="Times New Roman" w:cs="Times New Roman"/>
          <w:noProof/>
          <w:kern w:val="0"/>
          <w:szCs w:val="24"/>
          <w:highlight w:val="yellow"/>
          <w:lang w:eastAsia="en-US"/>
          <w14:ligatures w14:val="none"/>
        </w:rPr>
      </w:pPr>
    </w:p>
    <w:p w14:paraId="7C77CECE" w14:textId="7F21157B" w:rsidR="00655AE3" w:rsidRPr="00655AE3" w:rsidRDefault="00655AE3" w:rsidP="00655AE3">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655AE3">
        <w:rPr>
          <w:rFonts w:ascii="Times New Roman" w:eastAsia="Times New Roman" w:hAnsi="Times New Roman" w:cs="Times New Roman"/>
          <w:noProof/>
          <w:kern w:val="0"/>
          <w:szCs w:val="24"/>
          <w:lang w:eastAsia="en-US"/>
          <w14:ligatures w14:val="none"/>
        </w:rPr>
        <w:t>U.P.I Mociaru</w:t>
      </w:r>
      <w:r>
        <w:rPr>
          <w:rFonts w:ascii="Times New Roman" w:eastAsia="Times New Roman" w:hAnsi="Times New Roman" w:cs="Times New Roman"/>
          <w:noProof/>
          <w:kern w:val="0"/>
          <w:szCs w:val="24"/>
          <w:lang w:eastAsia="en-US"/>
          <w14:ligatures w14:val="none"/>
        </w:rPr>
        <w:t xml:space="preserve">                                                                            Tabelul nr.5.4.1.</w:t>
      </w:r>
    </w:p>
    <w:tbl>
      <w:tblPr>
        <w:tblStyle w:val="Tabelgril"/>
        <w:tblW w:w="0" w:type="auto"/>
        <w:tblLook w:val="04A0" w:firstRow="1" w:lastRow="0" w:firstColumn="1" w:lastColumn="0" w:noHBand="0" w:noVBand="1"/>
      </w:tblPr>
      <w:tblGrid>
        <w:gridCol w:w="756"/>
        <w:gridCol w:w="1705"/>
        <w:gridCol w:w="2461"/>
        <w:gridCol w:w="2462"/>
      </w:tblGrid>
      <w:tr w:rsidR="00655AE3" w:rsidRPr="00655AE3" w14:paraId="46761E2F" w14:textId="77777777" w:rsidTr="005C0790">
        <w:trPr>
          <w:trHeight w:val="324"/>
        </w:trPr>
        <w:tc>
          <w:tcPr>
            <w:tcW w:w="756" w:type="dxa"/>
            <w:vMerge w:val="restart"/>
          </w:tcPr>
          <w:p w14:paraId="006651C5" w14:textId="4FECCEA2" w:rsidR="00655AE3" w:rsidRPr="00655AE3" w:rsidRDefault="00655AE3" w:rsidP="00655AE3">
            <w:pPr>
              <w:autoSpaceDE w:val="0"/>
              <w:autoSpaceDN w:val="0"/>
              <w:adjustRightInd w:val="0"/>
              <w:jc w:val="center"/>
              <w:rPr>
                <w:rFonts w:ascii="Times New Roman" w:eastAsia="Times New Roman" w:hAnsi="Times New Roman" w:cs="Times New Roman"/>
                <w:b/>
                <w:bCs/>
                <w:noProof/>
                <w:szCs w:val="24"/>
              </w:rPr>
            </w:pPr>
            <w:bookmarkStart w:id="12" w:name="_Hlk148434537"/>
            <w:r w:rsidRPr="00655AE3">
              <w:rPr>
                <w:rFonts w:ascii="Times New Roman" w:eastAsia="Times New Roman" w:hAnsi="Times New Roman" w:cs="Times New Roman"/>
                <w:b/>
                <w:bCs/>
                <w:noProof/>
                <w:szCs w:val="24"/>
              </w:rPr>
              <w:t>Nr. Crt.</w:t>
            </w:r>
          </w:p>
        </w:tc>
        <w:tc>
          <w:tcPr>
            <w:tcW w:w="1705" w:type="dxa"/>
            <w:vMerge w:val="restart"/>
          </w:tcPr>
          <w:p w14:paraId="16A7C759" w14:textId="0D87680C" w:rsidR="00655AE3" w:rsidRPr="00655AE3" w:rsidRDefault="00655AE3" w:rsidP="00655AE3">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Puncte cardinale</w:t>
            </w:r>
          </w:p>
        </w:tc>
        <w:tc>
          <w:tcPr>
            <w:tcW w:w="4923" w:type="dxa"/>
            <w:gridSpan w:val="2"/>
          </w:tcPr>
          <w:p w14:paraId="03BC2B2E" w14:textId="2080A130" w:rsidR="00655AE3" w:rsidRPr="00655AE3" w:rsidRDefault="00655AE3" w:rsidP="00655AE3">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 xml:space="preserve">Coordonate </w:t>
            </w:r>
          </w:p>
        </w:tc>
      </w:tr>
      <w:tr w:rsidR="00655AE3" w:rsidRPr="00655AE3" w14:paraId="3B588887" w14:textId="77777777" w:rsidTr="00655AE3">
        <w:trPr>
          <w:trHeight w:val="180"/>
        </w:trPr>
        <w:tc>
          <w:tcPr>
            <w:tcW w:w="756" w:type="dxa"/>
            <w:vMerge/>
          </w:tcPr>
          <w:p w14:paraId="762CEF44" w14:textId="77777777" w:rsidR="00655AE3" w:rsidRPr="00655AE3" w:rsidRDefault="00655AE3" w:rsidP="00655AE3">
            <w:pPr>
              <w:autoSpaceDE w:val="0"/>
              <w:autoSpaceDN w:val="0"/>
              <w:adjustRightInd w:val="0"/>
              <w:jc w:val="center"/>
              <w:rPr>
                <w:rFonts w:ascii="Times New Roman" w:eastAsia="Times New Roman" w:hAnsi="Times New Roman" w:cs="Times New Roman"/>
                <w:b/>
                <w:bCs/>
                <w:noProof/>
                <w:szCs w:val="24"/>
              </w:rPr>
            </w:pPr>
          </w:p>
        </w:tc>
        <w:tc>
          <w:tcPr>
            <w:tcW w:w="1705" w:type="dxa"/>
            <w:vMerge/>
          </w:tcPr>
          <w:p w14:paraId="34E3FE10" w14:textId="77777777" w:rsidR="00655AE3" w:rsidRPr="00655AE3" w:rsidRDefault="00655AE3" w:rsidP="00655AE3">
            <w:pPr>
              <w:autoSpaceDE w:val="0"/>
              <w:autoSpaceDN w:val="0"/>
              <w:adjustRightInd w:val="0"/>
              <w:jc w:val="center"/>
              <w:rPr>
                <w:rFonts w:ascii="Times New Roman" w:eastAsia="Times New Roman" w:hAnsi="Times New Roman" w:cs="Times New Roman"/>
                <w:b/>
                <w:bCs/>
                <w:noProof/>
                <w:szCs w:val="24"/>
              </w:rPr>
            </w:pPr>
          </w:p>
        </w:tc>
        <w:tc>
          <w:tcPr>
            <w:tcW w:w="2461" w:type="dxa"/>
          </w:tcPr>
          <w:p w14:paraId="2996771E" w14:textId="23D5FDE1" w:rsidR="00655AE3" w:rsidRPr="00655AE3" w:rsidRDefault="00655AE3" w:rsidP="00655AE3">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X(N)</w:t>
            </w:r>
          </w:p>
        </w:tc>
        <w:tc>
          <w:tcPr>
            <w:tcW w:w="2462" w:type="dxa"/>
          </w:tcPr>
          <w:p w14:paraId="0C64826F" w14:textId="7D379E6C" w:rsidR="00655AE3" w:rsidRPr="00655AE3" w:rsidRDefault="00655AE3" w:rsidP="00655AE3">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Y(E)</w:t>
            </w:r>
          </w:p>
        </w:tc>
      </w:tr>
      <w:tr w:rsidR="00655AE3" w:rsidRPr="00655AE3" w14:paraId="30EE45A1" w14:textId="77777777" w:rsidTr="00655AE3">
        <w:tc>
          <w:tcPr>
            <w:tcW w:w="756" w:type="dxa"/>
          </w:tcPr>
          <w:p w14:paraId="3C70BCAD" w14:textId="59C59789" w:rsidR="00655AE3" w:rsidRPr="00655AE3" w:rsidRDefault="00655AE3" w:rsidP="00655AE3">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1</w:t>
            </w:r>
          </w:p>
        </w:tc>
        <w:tc>
          <w:tcPr>
            <w:tcW w:w="1705" w:type="dxa"/>
          </w:tcPr>
          <w:p w14:paraId="23B372BC" w14:textId="06F89651" w:rsidR="00655AE3" w:rsidRPr="00655AE3" w:rsidRDefault="00655AE3" w:rsidP="00655AE3">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SV</w:t>
            </w:r>
          </w:p>
        </w:tc>
        <w:tc>
          <w:tcPr>
            <w:tcW w:w="2461" w:type="dxa"/>
          </w:tcPr>
          <w:p w14:paraId="4C031D40" w14:textId="29D376FB" w:rsidR="00655AE3" w:rsidRPr="00655AE3" w:rsidRDefault="00655AE3" w:rsidP="00655AE3">
            <w:pPr>
              <w:autoSpaceDE w:val="0"/>
              <w:autoSpaceDN w:val="0"/>
              <w:adjustRightInd w:val="0"/>
              <w:jc w:val="center"/>
              <w:rPr>
                <w:rFonts w:ascii="Times New Roman" w:eastAsia="Times New Roman" w:hAnsi="Times New Roman" w:cs="Times New Roman"/>
                <w:noProof/>
                <w:szCs w:val="24"/>
              </w:rPr>
            </w:pPr>
            <w:r w:rsidRPr="00655AE3">
              <w:rPr>
                <w:rFonts w:ascii="Times New Roman" w:hAnsi="Times New Roman" w:cs="Times New Roman"/>
              </w:rPr>
              <w:t>493.576</w:t>
            </w:r>
          </w:p>
        </w:tc>
        <w:tc>
          <w:tcPr>
            <w:tcW w:w="2462" w:type="dxa"/>
          </w:tcPr>
          <w:p w14:paraId="2E860960" w14:textId="7D565F5B" w:rsidR="00655AE3" w:rsidRPr="00655AE3" w:rsidRDefault="00655AE3" w:rsidP="00655AE3">
            <w:pPr>
              <w:autoSpaceDE w:val="0"/>
              <w:autoSpaceDN w:val="0"/>
              <w:adjustRightInd w:val="0"/>
              <w:jc w:val="center"/>
              <w:rPr>
                <w:rFonts w:ascii="Times New Roman" w:eastAsia="Times New Roman" w:hAnsi="Times New Roman" w:cs="Times New Roman"/>
                <w:noProof/>
                <w:szCs w:val="24"/>
              </w:rPr>
            </w:pPr>
            <w:r w:rsidRPr="00655AE3">
              <w:rPr>
                <w:rFonts w:ascii="Times New Roman" w:hAnsi="Times New Roman" w:cs="Times New Roman"/>
              </w:rPr>
              <w:t>623.859</w:t>
            </w:r>
          </w:p>
        </w:tc>
      </w:tr>
      <w:tr w:rsidR="00655AE3" w:rsidRPr="00655AE3" w14:paraId="0E18969C" w14:textId="77777777" w:rsidTr="00655AE3">
        <w:tc>
          <w:tcPr>
            <w:tcW w:w="756" w:type="dxa"/>
          </w:tcPr>
          <w:p w14:paraId="3FF1FF6A" w14:textId="0C5337D1" w:rsidR="00655AE3" w:rsidRPr="00655AE3" w:rsidRDefault="00655AE3" w:rsidP="00655AE3">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2</w:t>
            </w:r>
          </w:p>
        </w:tc>
        <w:tc>
          <w:tcPr>
            <w:tcW w:w="1705" w:type="dxa"/>
          </w:tcPr>
          <w:p w14:paraId="4F417405" w14:textId="0C5AF9CD" w:rsidR="00655AE3" w:rsidRPr="00655AE3" w:rsidRDefault="00655AE3" w:rsidP="00655AE3">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NV</w:t>
            </w:r>
          </w:p>
        </w:tc>
        <w:tc>
          <w:tcPr>
            <w:tcW w:w="2461" w:type="dxa"/>
          </w:tcPr>
          <w:p w14:paraId="41E05BC0" w14:textId="30885686" w:rsidR="00655AE3" w:rsidRPr="00655AE3" w:rsidRDefault="00655AE3" w:rsidP="00655AE3">
            <w:pPr>
              <w:autoSpaceDE w:val="0"/>
              <w:autoSpaceDN w:val="0"/>
              <w:adjustRightInd w:val="0"/>
              <w:jc w:val="center"/>
              <w:rPr>
                <w:rFonts w:ascii="Times New Roman" w:eastAsia="Times New Roman" w:hAnsi="Times New Roman" w:cs="Times New Roman"/>
                <w:noProof/>
                <w:szCs w:val="24"/>
              </w:rPr>
            </w:pPr>
            <w:r w:rsidRPr="00655AE3">
              <w:rPr>
                <w:rFonts w:ascii="Times New Roman" w:hAnsi="Times New Roman" w:cs="Times New Roman"/>
              </w:rPr>
              <w:t>498.661</w:t>
            </w:r>
          </w:p>
        </w:tc>
        <w:tc>
          <w:tcPr>
            <w:tcW w:w="2462" w:type="dxa"/>
          </w:tcPr>
          <w:p w14:paraId="572CB136" w14:textId="75950F41" w:rsidR="00655AE3" w:rsidRPr="00655AE3" w:rsidRDefault="00655AE3" w:rsidP="00655AE3">
            <w:pPr>
              <w:autoSpaceDE w:val="0"/>
              <w:autoSpaceDN w:val="0"/>
              <w:adjustRightInd w:val="0"/>
              <w:jc w:val="center"/>
              <w:rPr>
                <w:rFonts w:ascii="Times New Roman" w:eastAsia="Times New Roman" w:hAnsi="Times New Roman" w:cs="Times New Roman"/>
                <w:noProof/>
                <w:szCs w:val="24"/>
              </w:rPr>
            </w:pPr>
            <w:r w:rsidRPr="00655AE3">
              <w:rPr>
                <w:rFonts w:ascii="Times New Roman" w:hAnsi="Times New Roman" w:cs="Times New Roman"/>
              </w:rPr>
              <w:t>621.289</w:t>
            </w:r>
          </w:p>
        </w:tc>
      </w:tr>
      <w:tr w:rsidR="00655AE3" w:rsidRPr="00655AE3" w14:paraId="08229CFA" w14:textId="77777777" w:rsidTr="00655AE3">
        <w:tc>
          <w:tcPr>
            <w:tcW w:w="756" w:type="dxa"/>
          </w:tcPr>
          <w:p w14:paraId="605693A5" w14:textId="6F91069E" w:rsidR="00655AE3" w:rsidRPr="00655AE3" w:rsidRDefault="00655AE3" w:rsidP="00655AE3">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3</w:t>
            </w:r>
          </w:p>
        </w:tc>
        <w:tc>
          <w:tcPr>
            <w:tcW w:w="1705" w:type="dxa"/>
          </w:tcPr>
          <w:p w14:paraId="7145210C" w14:textId="10F05262" w:rsidR="00655AE3" w:rsidRPr="00655AE3" w:rsidRDefault="00655AE3" w:rsidP="00655AE3">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NE</w:t>
            </w:r>
          </w:p>
        </w:tc>
        <w:tc>
          <w:tcPr>
            <w:tcW w:w="2461" w:type="dxa"/>
          </w:tcPr>
          <w:p w14:paraId="746B0AE3" w14:textId="796C1643" w:rsidR="00655AE3" w:rsidRPr="00655AE3" w:rsidRDefault="00655AE3" w:rsidP="00655AE3">
            <w:pPr>
              <w:autoSpaceDE w:val="0"/>
              <w:autoSpaceDN w:val="0"/>
              <w:adjustRightInd w:val="0"/>
              <w:jc w:val="center"/>
              <w:rPr>
                <w:rFonts w:ascii="Times New Roman" w:eastAsia="Times New Roman" w:hAnsi="Times New Roman" w:cs="Times New Roman"/>
                <w:noProof/>
                <w:szCs w:val="24"/>
              </w:rPr>
            </w:pPr>
            <w:r w:rsidRPr="00655AE3">
              <w:rPr>
                <w:rFonts w:ascii="Times New Roman" w:hAnsi="Times New Roman" w:cs="Times New Roman"/>
              </w:rPr>
              <w:t>500.187</w:t>
            </w:r>
          </w:p>
        </w:tc>
        <w:tc>
          <w:tcPr>
            <w:tcW w:w="2462" w:type="dxa"/>
          </w:tcPr>
          <w:p w14:paraId="498DA086" w14:textId="727731B6" w:rsidR="00655AE3" w:rsidRPr="00655AE3" w:rsidRDefault="00655AE3" w:rsidP="00655AE3">
            <w:pPr>
              <w:autoSpaceDE w:val="0"/>
              <w:autoSpaceDN w:val="0"/>
              <w:adjustRightInd w:val="0"/>
              <w:jc w:val="center"/>
              <w:rPr>
                <w:rFonts w:ascii="Times New Roman" w:eastAsia="Times New Roman" w:hAnsi="Times New Roman" w:cs="Times New Roman"/>
                <w:noProof/>
                <w:szCs w:val="24"/>
              </w:rPr>
            </w:pPr>
            <w:r w:rsidRPr="00655AE3">
              <w:rPr>
                <w:rFonts w:ascii="Times New Roman" w:hAnsi="Times New Roman" w:cs="Times New Roman"/>
              </w:rPr>
              <w:t>624.502</w:t>
            </w:r>
          </w:p>
        </w:tc>
      </w:tr>
      <w:tr w:rsidR="00655AE3" w:rsidRPr="00655AE3" w14:paraId="418CFAE5" w14:textId="77777777" w:rsidTr="00655AE3">
        <w:tc>
          <w:tcPr>
            <w:tcW w:w="756" w:type="dxa"/>
          </w:tcPr>
          <w:p w14:paraId="32ECCE34" w14:textId="29B7D65C" w:rsidR="00655AE3" w:rsidRPr="00655AE3" w:rsidRDefault="00655AE3" w:rsidP="00655AE3">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4</w:t>
            </w:r>
          </w:p>
        </w:tc>
        <w:tc>
          <w:tcPr>
            <w:tcW w:w="1705" w:type="dxa"/>
          </w:tcPr>
          <w:p w14:paraId="31DA3B80" w14:textId="6C28A759" w:rsidR="00655AE3" w:rsidRPr="00655AE3" w:rsidRDefault="00655AE3" w:rsidP="00655AE3">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SE</w:t>
            </w:r>
          </w:p>
        </w:tc>
        <w:tc>
          <w:tcPr>
            <w:tcW w:w="2461" w:type="dxa"/>
          </w:tcPr>
          <w:p w14:paraId="41AF8140" w14:textId="429F0266" w:rsidR="00655AE3" w:rsidRPr="00655AE3" w:rsidRDefault="00655AE3" w:rsidP="00655AE3">
            <w:pPr>
              <w:autoSpaceDE w:val="0"/>
              <w:autoSpaceDN w:val="0"/>
              <w:adjustRightInd w:val="0"/>
              <w:jc w:val="center"/>
              <w:rPr>
                <w:rFonts w:ascii="Times New Roman" w:eastAsia="Times New Roman" w:hAnsi="Times New Roman" w:cs="Times New Roman"/>
                <w:noProof/>
                <w:szCs w:val="24"/>
              </w:rPr>
            </w:pPr>
            <w:r w:rsidRPr="00655AE3">
              <w:rPr>
                <w:rFonts w:ascii="Times New Roman" w:hAnsi="Times New Roman" w:cs="Times New Roman"/>
              </w:rPr>
              <w:t>492.560</w:t>
            </w:r>
          </w:p>
        </w:tc>
        <w:tc>
          <w:tcPr>
            <w:tcW w:w="2462" w:type="dxa"/>
          </w:tcPr>
          <w:p w14:paraId="04FE3E5C" w14:textId="61BB121E" w:rsidR="00655AE3" w:rsidRPr="00655AE3" w:rsidRDefault="00655AE3" w:rsidP="00655AE3">
            <w:pPr>
              <w:autoSpaceDE w:val="0"/>
              <w:autoSpaceDN w:val="0"/>
              <w:adjustRightInd w:val="0"/>
              <w:jc w:val="center"/>
              <w:rPr>
                <w:rFonts w:ascii="Times New Roman" w:eastAsia="Times New Roman" w:hAnsi="Times New Roman" w:cs="Times New Roman"/>
                <w:noProof/>
                <w:szCs w:val="24"/>
              </w:rPr>
            </w:pPr>
            <w:r w:rsidRPr="00655AE3">
              <w:rPr>
                <w:rFonts w:ascii="Times New Roman" w:hAnsi="Times New Roman" w:cs="Times New Roman"/>
              </w:rPr>
              <w:t>631.494</w:t>
            </w:r>
          </w:p>
        </w:tc>
      </w:tr>
      <w:bookmarkEnd w:id="12"/>
    </w:tbl>
    <w:p w14:paraId="2148142F" w14:textId="77777777" w:rsidR="00655AE3" w:rsidRDefault="00655AE3" w:rsidP="00655AE3">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08E3E3BB" w14:textId="4F835C9F" w:rsidR="00655AE3" w:rsidRPr="00022CC1" w:rsidRDefault="00655AE3" w:rsidP="00655AE3">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022CC1">
        <w:rPr>
          <w:rFonts w:ascii="Times New Roman" w:eastAsia="Times New Roman" w:hAnsi="Times New Roman" w:cs="Times New Roman"/>
          <w:noProof/>
          <w:kern w:val="0"/>
          <w:szCs w:val="24"/>
          <w:lang w:eastAsia="en-US"/>
          <w14:ligatures w14:val="none"/>
        </w:rPr>
        <w:t>U.P.III Lepșa-Macradău</w:t>
      </w:r>
      <w:r w:rsidR="00B61488">
        <w:rPr>
          <w:rFonts w:ascii="Times New Roman" w:eastAsia="Times New Roman" w:hAnsi="Times New Roman" w:cs="Times New Roman"/>
          <w:noProof/>
          <w:kern w:val="0"/>
          <w:szCs w:val="24"/>
          <w:lang w:eastAsia="en-US"/>
          <w14:ligatures w14:val="none"/>
        </w:rPr>
        <w:t xml:space="preserve">                                                                Tabelul nr.5.4.2.</w:t>
      </w:r>
    </w:p>
    <w:tbl>
      <w:tblPr>
        <w:tblStyle w:val="Tabelgril"/>
        <w:tblW w:w="0" w:type="auto"/>
        <w:tblLook w:val="04A0" w:firstRow="1" w:lastRow="0" w:firstColumn="1" w:lastColumn="0" w:noHBand="0" w:noVBand="1"/>
      </w:tblPr>
      <w:tblGrid>
        <w:gridCol w:w="756"/>
        <w:gridCol w:w="1705"/>
        <w:gridCol w:w="2461"/>
        <w:gridCol w:w="2462"/>
      </w:tblGrid>
      <w:tr w:rsidR="00022CC1" w:rsidRPr="00022CC1" w14:paraId="7C0FEDE9" w14:textId="77777777" w:rsidTr="006A65B5">
        <w:trPr>
          <w:trHeight w:val="324"/>
        </w:trPr>
        <w:tc>
          <w:tcPr>
            <w:tcW w:w="756" w:type="dxa"/>
            <w:vMerge w:val="restart"/>
          </w:tcPr>
          <w:p w14:paraId="4AD64B6F"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Nr. Crt.</w:t>
            </w:r>
          </w:p>
        </w:tc>
        <w:tc>
          <w:tcPr>
            <w:tcW w:w="1705" w:type="dxa"/>
            <w:vMerge w:val="restart"/>
          </w:tcPr>
          <w:p w14:paraId="1A18B911"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Puncte cardinale</w:t>
            </w:r>
          </w:p>
        </w:tc>
        <w:tc>
          <w:tcPr>
            <w:tcW w:w="4923" w:type="dxa"/>
            <w:gridSpan w:val="2"/>
          </w:tcPr>
          <w:p w14:paraId="41808F8D"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 xml:space="preserve">Coordonate </w:t>
            </w:r>
          </w:p>
        </w:tc>
      </w:tr>
      <w:tr w:rsidR="00022CC1" w:rsidRPr="00022CC1" w14:paraId="39029401" w14:textId="77777777" w:rsidTr="006A65B5">
        <w:trPr>
          <w:trHeight w:val="180"/>
        </w:trPr>
        <w:tc>
          <w:tcPr>
            <w:tcW w:w="756" w:type="dxa"/>
            <w:vMerge/>
          </w:tcPr>
          <w:p w14:paraId="0A26EDBF"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p>
        </w:tc>
        <w:tc>
          <w:tcPr>
            <w:tcW w:w="1705" w:type="dxa"/>
            <w:vMerge/>
          </w:tcPr>
          <w:p w14:paraId="127B73A8"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p>
        </w:tc>
        <w:tc>
          <w:tcPr>
            <w:tcW w:w="2461" w:type="dxa"/>
          </w:tcPr>
          <w:p w14:paraId="2510C182"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X(N)</w:t>
            </w:r>
          </w:p>
        </w:tc>
        <w:tc>
          <w:tcPr>
            <w:tcW w:w="2462" w:type="dxa"/>
          </w:tcPr>
          <w:p w14:paraId="0EDC6B07"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Y(E)</w:t>
            </w:r>
          </w:p>
        </w:tc>
      </w:tr>
      <w:tr w:rsidR="00022CC1" w:rsidRPr="00022CC1" w14:paraId="59414D42" w14:textId="77777777" w:rsidTr="006A65B5">
        <w:tc>
          <w:tcPr>
            <w:tcW w:w="756" w:type="dxa"/>
          </w:tcPr>
          <w:p w14:paraId="32F4C780"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1</w:t>
            </w:r>
          </w:p>
        </w:tc>
        <w:tc>
          <w:tcPr>
            <w:tcW w:w="1705" w:type="dxa"/>
          </w:tcPr>
          <w:p w14:paraId="73964ADF"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SV</w:t>
            </w:r>
          </w:p>
        </w:tc>
        <w:tc>
          <w:tcPr>
            <w:tcW w:w="2461" w:type="dxa"/>
          </w:tcPr>
          <w:p w14:paraId="67C330E4" w14:textId="69FFFBC3"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499.530</w:t>
            </w:r>
          </w:p>
        </w:tc>
        <w:tc>
          <w:tcPr>
            <w:tcW w:w="2462" w:type="dxa"/>
          </w:tcPr>
          <w:p w14:paraId="4637799D" w14:textId="4D78F31F"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616.563</w:t>
            </w:r>
          </w:p>
        </w:tc>
      </w:tr>
      <w:tr w:rsidR="00022CC1" w:rsidRPr="00022CC1" w14:paraId="3238E724" w14:textId="77777777" w:rsidTr="006A65B5">
        <w:tc>
          <w:tcPr>
            <w:tcW w:w="756" w:type="dxa"/>
          </w:tcPr>
          <w:p w14:paraId="393DB2EC"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2</w:t>
            </w:r>
          </w:p>
        </w:tc>
        <w:tc>
          <w:tcPr>
            <w:tcW w:w="1705" w:type="dxa"/>
          </w:tcPr>
          <w:p w14:paraId="0F05C853"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NV</w:t>
            </w:r>
          </w:p>
        </w:tc>
        <w:tc>
          <w:tcPr>
            <w:tcW w:w="2461" w:type="dxa"/>
          </w:tcPr>
          <w:p w14:paraId="6BE2E1A8" w14:textId="1C6A4A4C"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504.241</w:t>
            </w:r>
          </w:p>
        </w:tc>
        <w:tc>
          <w:tcPr>
            <w:tcW w:w="2462" w:type="dxa"/>
          </w:tcPr>
          <w:p w14:paraId="79F7CB23" w14:textId="3413D670"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611.543</w:t>
            </w:r>
          </w:p>
        </w:tc>
      </w:tr>
      <w:tr w:rsidR="00022CC1" w:rsidRPr="00022CC1" w14:paraId="0485DF40" w14:textId="77777777" w:rsidTr="006A65B5">
        <w:tc>
          <w:tcPr>
            <w:tcW w:w="756" w:type="dxa"/>
          </w:tcPr>
          <w:p w14:paraId="4C08196F"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3</w:t>
            </w:r>
          </w:p>
        </w:tc>
        <w:tc>
          <w:tcPr>
            <w:tcW w:w="1705" w:type="dxa"/>
          </w:tcPr>
          <w:p w14:paraId="6DC48A7E"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NE</w:t>
            </w:r>
          </w:p>
        </w:tc>
        <w:tc>
          <w:tcPr>
            <w:tcW w:w="2461" w:type="dxa"/>
          </w:tcPr>
          <w:p w14:paraId="2801F571" w14:textId="34B11303"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503.491</w:t>
            </w:r>
          </w:p>
        </w:tc>
        <w:tc>
          <w:tcPr>
            <w:tcW w:w="2462" w:type="dxa"/>
          </w:tcPr>
          <w:p w14:paraId="6E31B8A7" w14:textId="781648EC"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615.642</w:t>
            </w:r>
          </w:p>
        </w:tc>
      </w:tr>
      <w:tr w:rsidR="00022CC1" w:rsidRPr="00022CC1" w14:paraId="618872FD" w14:textId="77777777" w:rsidTr="006A65B5">
        <w:tc>
          <w:tcPr>
            <w:tcW w:w="756" w:type="dxa"/>
          </w:tcPr>
          <w:p w14:paraId="1ED2420A"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4</w:t>
            </w:r>
          </w:p>
        </w:tc>
        <w:tc>
          <w:tcPr>
            <w:tcW w:w="1705" w:type="dxa"/>
          </w:tcPr>
          <w:p w14:paraId="033C3E6C"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SE</w:t>
            </w:r>
          </w:p>
        </w:tc>
        <w:tc>
          <w:tcPr>
            <w:tcW w:w="2461" w:type="dxa"/>
          </w:tcPr>
          <w:p w14:paraId="39335EF8" w14:textId="083325EC"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495.931</w:t>
            </w:r>
          </w:p>
        </w:tc>
        <w:tc>
          <w:tcPr>
            <w:tcW w:w="2462" w:type="dxa"/>
          </w:tcPr>
          <w:p w14:paraId="02CF309C" w14:textId="09F87575"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621.938</w:t>
            </w:r>
          </w:p>
        </w:tc>
      </w:tr>
    </w:tbl>
    <w:p w14:paraId="6B35EFF9" w14:textId="77777777" w:rsidR="00022CC1" w:rsidRPr="00022CC1" w:rsidRDefault="00022CC1" w:rsidP="00655AE3">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p>
    <w:p w14:paraId="4685F7E3" w14:textId="0C886B3D" w:rsidR="00C73EF4" w:rsidRPr="00022CC1" w:rsidRDefault="00022CC1" w:rsidP="00B61488">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022CC1">
        <w:rPr>
          <w:rFonts w:ascii="Times New Roman" w:eastAsia="Times New Roman" w:hAnsi="Times New Roman" w:cs="Times New Roman"/>
          <w:noProof/>
          <w:kern w:val="0"/>
          <w:szCs w:val="24"/>
          <w:lang w:eastAsia="en-US"/>
          <w14:ligatures w14:val="none"/>
        </w:rPr>
        <w:t>U.P.IV Greșu</w:t>
      </w:r>
      <w:r w:rsidR="00B61488">
        <w:rPr>
          <w:rFonts w:ascii="Times New Roman" w:eastAsia="Times New Roman" w:hAnsi="Times New Roman" w:cs="Times New Roman"/>
          <w:noProof/>
          <w:kern w:val="0"/>
          <w:szCs w:val="24"/>
          <w:lang w:eastAsia="en-US"/>
          <w14:ligatures w14:val="none"/>
        </w:rPr>
        <w:t xml:space="preserve">                                                                                  Tabelul nr.5.4.3.</w:t>
      </w:r>
    </w:p>
    <w:tbl>
      <w:tblPr>
        <w:tblStyle w:val="Tabelgril"/>
        <w:tblW w:w="0" w:type="auto"/>
        <w:tblLook w:val="04A0" w:firstRow="1" w:lastRow="0" w:firstColumn="1" w:lastColumn="0" w:noHBand="0" w:noVBand="1"/>
      </w:tblPr>
      <w:tblGrid>
        <w:gridCol w:w="756"/>
        <w:gridCol w:w="1705"/>
        <w:gridCol w:w="2461"/>
        <w:gridCol w:w="2462"/>
      </w:tblGrid>
      <w:tr w:rsidR="00022CC1" w:rsidRPr="00022CC1" w14:paraId="54DAB610" w14:textId="77777777" w:rsidTr="006A65B5">
        <w:trPr>
          <w:trHeight w:val="324"/>
        </w:trPr>
        <w:tc>
          <w:tcPr>
            <w:tcW w:w="756" w:type="dxa"/>
            <w:vMerge w:val="restart"/>
          </w:tcPr>
          <w:p w14:paraId="648314C8"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Nr. Crt.</w:t>
            </w:r>
          </w:p>
        </w:tc>
        <w:tc>
          <w:tcPr>
            <w:tcW w:w="1705" w:type="dxa"/>
            <w:vMerge w:val="restart"/>
          </w:tcPr>
          <w:p w14:paraId="13C12123"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Puncte cardinale</w:t>
            </w:r>
          </w:p>
        </w:tc>
        <w:tc>
          <w:tcPr>
            <w:tcW w:w="4923" w:type="dxa"/>
            <w:gridSpan w:val="2"/>
          </w:tcPr>
          <w:p w14:paraId="73210571"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 xml:space="preserve">Coordonate </w:t>
            </w:r>
          </w:p>
        </w:tc>
      </w:tr>
      <w:tr w:rsidR="00022CC1" w:rsidRPr="00022CC1" w14:paraId="4E8AF946" w14:textId="77777777" w:rsidTr="006A65B5">
        <w:trPr>
          <w:trHeight w:val="180"/>
        </w:trPr>
        <w:tc>
          <w:tcPr>
            <w:tcW w:w="756" w:type="dxa"/>
            <w:vMerge/>
          </w:tcPr>
          <w:p w14:paraId="658760F2"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p>
        </w:tc>
        <w:tc>
          <w:tcPr>
            <w:tcW w:w="1705" w:type="dxa"/>
            <w:vMerge/>
          </w:tcPr>
          <w:p w14:paraId="159F1BA7"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p>
        </w:tc>
        <w:tc>
          <w:tcPr>
            <w:tcW w:w="2461" w:type="dxa"/>
          </w:tcPr>
          <w:p w14:paraId="13F49330"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X(N)</w:t>
            </w:r>
          </w:p>
        </w:tc>
        <w:tc>
          <w:tcPr>
            <w:tcW w:w="2462" w:type="dxa"/>
          </w:tcPr>
          <w:p w14:paraId="28BF50C9"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Y(E)</w:t>
            </w:r>
          </w:p>
        </w:tc>
      </w:tr>
      <w:tr w:rsidR="00022CC1" w:rsidRPr="00022CC1" w14:paraId="3D065C36" w14:textId="77777777" w:rsidTr="006A65B5">
        <w:tc>
          <w:tcPr>
            <w:tcW w:w="756" w:type="dxa"/>
          </w:tcPr>
          <w:p w14:paraId="4489CC7E"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1</w:t>
            </w:r>
          </w:p>
        </w:tc>
        <w:tc>
          <w:tcPr>
            <w:tcW w:w="1705" w:type="dxa"/>
          </w:tcPr>
          <w:p w14:paraId="7576E459"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SV</w:t>
            </w:r>
          </w:p>
        </w:tc>
        <w:tc>
          <w:tcPr>
            <w:tcW w:w="2461" w:type="dxa"/>
          </w:tcPr>
          <w:p w14:paraId="6D231DB8" w14:textId="38C9B6D1"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496.556</w:t>
            </w:r>
          </w:p>
        </w:tc>
        <w:tc>
          <w:tcPr>
            <w:tcW w:w="2462" w:type="dxa"/>
          </w:tcPr>
          <w:p w14:paraId="7738118E" w14:textId="2D7750A9"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613.393</w:t>
            </w:r>
          </w:p>
        </w:tc>
      </w:tr>
      <w:tr w:rsidR="00022CC1" w:rsidRPr="00022CC1" w14:paraId="09018A13" w14:textId="77777777" w:rsidTr="006A65B5">
        <w:tc>
          <w:tcPr>
            <w:tcW w:w="756" w:type="dxa"/>
          </w:tcPr>
          <w:p w14:paraId="380C658D"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2</w:t>
            </w:r>
          </w:p>
        </w:tc>
        <w:tc>
          <w:tcPr>
            <w:tcW w:w="1705" w:type="dxa"/>
          </w:tcPr>
          <w:p w14:paraId="4EA09535"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NV</w:t>
            </w:r>
          </w:p>
        </w:tc>
        <w:tc>
          <w:tcPr>
            <w:tcW w:w="2461" w:type="dxa"/>
          </w:tcPr>
          <w:p w14:paraId="0188FAEF" w14:textId="555E29FA"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499.530</w:t>
            </w:r>
          </w:p>
        </w:tc>
        <w:tc>
          <w:tcPr>
            <w:tcW w:w="2462" w:type="dxa"/>
          </w:tcPr>
          <w:p w14:paraId="7F0F4CC8" w14:textId="187D39B5"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616.563</w:t>
            </w:r>
          </w:p>
        </w:tc>
      </w:tr>
      <w:tr w:rsidR="00022CC1" w:rsidRPr="00022CC1" w14:paraId="30891858" w14:textId="77777777" w:rsidTr="006A65B5">
        <w:tc>
          <w:tcPr>
            <w:tcW w:w="756" w:type="dxa"/>
          </w:tcPr>
          <w:p w14:paraId="1B1AABD5"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3</w:t>
            </w:r>
          </w:p>
        </w:tc>
        <w:tc>
          <w:tcPr>
            <w:tcW w:w="1705" w:type="dxa"/>
          </w:tcPr>
          <w:p w14:paraId="693ED54E"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NE</w:t>
            </w:r>
          </w:p>
        </w:tc>
        <w:tc>
          <w:tcPr>
            <w:tcW w:w="2461" w:type="dxa"/>
          </w:tcPr>
          <w:p w14:paraId="2A8A03C1" w14:textId="171B9F16"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499.304</w:t>
            </w:r>
          </w:p>
        </w:tc>
        <w:tc>
          <w:tcPr>
            <w:tcW w:w="2462" w:type="dxa"/>
          </w:tcPr>
          <w:p w14:paraId="0BBEC49B" w14:textId="19B2C9AA"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616.843</w:t>
            </w:r>
          </w:p>
        </w:tc>
      </w:tr>
      <w:tr w:rsidR="00022CC1" w:rsidRPr="00022CC1" w14:paraId="5E68E9E0" w14:textId="77777777" w:rsidTr="006A65B5">
        <w:tc>
          <w:tcPr>
            <w:tcW w:w="756" w:type="dxa"/>
          </w:tcPr>
          <w:p w14:paraId="1677BDFD"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4</w:t>
            </w:r>
          </w:p>
        </w:tc>
        <w:tc>
          <w:tcPr>
            <w:tcW w:w="1705" w:type="dxa"/>
          </w:tcPr>
          <w:p w14:paraId="0AC05A78"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SE</w:t>
            </w:r>
          </w:p>
        </w:tc>
        <w:tc>
          <w:tcPr>
            <w:tcW w:w="2461" w:type="dxa"/>
          </w:tcPr>
          <w:p w14:paraId="105B72FB" w14:textId="7AEF3AD9"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495.931</w:t>
            </w:r>
          </w:p>
        </w:tc>
        <w:tc>
          <w:tcPr>
            <w:tcW w:w="2462" w:type="dxa"/>
          </w:tcPr>
          <w:p w14:paraId="1F56C24E" w14:textId="46B18A99"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621.938</w:t>
            </w:r>
          </w:p>
        </w:tc>
      </w:tr>
    </w:tbl>
    <w:p w14:paraId="12458E31" w14:textId="77777777" w:rsidR="00022CC1" w:rsidRPr="00022CC1" w:rsidRDefault="00022CC1" w:rsidP="00022CC1">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p>
    <w:p w14:paraId="33BA0D53" w14:textId="7DDCC426" w:rsidR="00022CC1" w:rsidRPr="00022CC1" w:rsidRDefault="00022CC1" w:rsidP="00022CC1">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022CC1">
        <w:rPr>
          <w:rFonts w:ascii="Times New Roman" w:eastAsia="Times New Roman" w:hAnsi="Times New Roman" w:cs="Times New Roman"/>
          <w:noProof/>
          <w:kern w:val="0"/>
          <w:szCs w:val="24"/>
          <w:lang w:eastAsia="en-US"/>
          <w14:ligatures w14:val="none"/>
        </w:rPr>
        <w:t>U.P.V Valea Mărului</w:t>
      </w:r>
      <w:r w:rsidR="00B61488">
        <w:rPr>
          <w:rFonts w:ascii="Times New Roman" w:eastAsia="Times New Roman" w:hAnsi="Times New Roman" w:cs="Times New Roman"/>
          <w:noProof/>
          <w:kern w:val="0"/>
          <w:szCs w:val="24"/>
          <w:lang w:eastAsia="en-US"/>
          <w14:ligatures w14:val="none"/>
        </w:rPr>
        <w:t xml:space="preserve">                                                                       Tabelul nr.5.4.4.</w:t>
      </w:r>
    </w:p>
    <w:tbl>
      <w:tblPr>
        <w:tblStyle w:val="Tabelgril"/>
        <w:tblW w:w="0" w:type="auto"/>
        <w:tblLook w:val="04A0" w:firstRow="1" w:lastRow="0" w:firstColumn="1" w:lastColumn="0" w:noHBand="0" w:noVBand="1"/>
      </w:tblPr>
      <w:tblGrid>
        <w:gridCol w:w="756"/>
        <w:gridCol w:w="1705"/>
        <w:gridCol w:w="2461"/>
        <w:gridCol w:w="2462"/>
      </w:tblGrid>
      <w:tr w:rsidR="00022CC1" w:rsidRPr="00022CC1" w14:paraId="02A7C182" w14:textId="77777777" w:rsidTr="006A65B5">
        <w:trPr>
          <w:trHeight w:val="324"/>
        </w:trPr>
        <w:tc>
          <w:tcPr>
            <w:tcW w:w="756" w:type="dxa"/>
            <w:vMerge w:val="restart"/>
          </w:tcPr>
          <w:p w14:paraId="4102137D"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Nr. Crt.</w:t>
            </w:r>
          </w:p>
        </w:tc>
        <w:tc>
          <w:tcPr>
            <w:tcW w:w="1705" w:type="dxa"/>
            <w:vMerge w:val="restart"/>
          </w:tcPr>
          <w:p w14:paraId="07B282D9"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Puncte cardinale</w:t>
            </w:r>
          </w:p>
        </w:tc>
        <w:tc>
          <w:tcPr>
            <w:tcW w:w="4923" w:type="dxa"/>
            <w:gridSpan w:val="2"/>
          </w:tcPr>
          <w:p w14:paraId="6652698A"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 xml:space="preserve">Coordonate </w:t>
            </w:r>
          </w:p>
        </w:tc>
      </w:tr>
      <w:tr w:rsidR="00022CC1" w:rsidRPr="00022CC1" w14:paraId="7BC08C52" w14:textId="77777777" w:rsidTr="006A65B5">
        <w:trPr>
          <w:trHeight w:val="180"/>
        </w:trPr>
        <w:tc>
          <w:tcPr>
            <w:tcW w:w="756" w:type="dxa"/>
            <w:vMerge/>
          </w:tcPr>
          <w:p w14:paraId="78B73AB1"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p>
        </w:tc>
        <w:tc>
          <w:tcPr>
            <w:tcW w:w="1705" w:type="dxa"/>
            <w:vMerge/>
          </w:tcPr>
          <w:p w14:paraId="2853876C"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p>
        </w:tc>
        <w:tc>
          <w:tcPr>
            <w:tcW w:w="2461" w:type="dxa"/>
          </w:tcPr>
          <w:p w14:paraId="277F1307"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X(N)</w:t>
            </w:r>
          </w:p>
        </w:tc>
        <w:tc>
          <w:tcPr>
            <w:tcW w:w="2462" w:type="dxa"/>
          </w:tcPr>
          <w:p w14:paraId="5109B062" w14:textId="77777777" w:rsidR="00022CC1" w:rsidRPr="00022CC1" w:rsidRDefault="00022CC1" w:rsidP="006A65B5">
            <w:pPr>
              <w:autoSpaceDE w:val="0"/>
              <w:autoSpaceDN w:val="0"/>
              <w:adjustRightInd w:val="0"/>
              <w:jc w:val="center"/>
              <w:rPr>
                <w:rFonts w:ascii="Times New Roman" w:eastAsia="Times New Roman" w:hAnsi="Times New Roman" w:cs="Times New Roman"/>
                <w:b/>
                <w:bCs/>
                <w:noProof/>
                <w:szCs w:val="24"/>
              </w:rPr>
            </w:pPr>
            <w:r w:rsidRPr="00022CC1">
              <w:rPr>
                <w:rFonts w:ascii="Times New Roman" w:eastAsia="Times New Roman" w:hAnsi="Times New Roman" w:cs="Times New Roman"/>
                <w:b/>
                <w:bCs/>
                <w:noProof/>
                <w:szCs w:val="24"/>
              </w:rPr>
              <w:t>Y(E)</w:t>
            </w:r>
          </w:p>
        </w:tc>
      </w:tr>
      <w:tr w:rsidR="00022CC1" w:rsidRPr="00022CC1" w14:paraId="4ED19B30" w14:textId="77777777" w:rsidTr="006A65B5">
        <w:tc>
          <w:tcPr>
            <w:tcW w:w="756" w:type="dxa"/>
          </w:tcPr>
          <w:p w14:paraId="24D41522"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1</w:t>
            </w:r>
          </w:p>
        </w:tc>
        <w:tc>
          <w:tcPr>
            <w:tcW w:w="1705" w:type="dxa"/>
          </w:tcPr>
          <w:p w14:paraId="773B9031"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SV</w:t>
            </w:r>
          </w:p>
        </w:tc>
        <w:tc>
          <w:tcPr>
            <w:tcW w:w="2461" w:type="dxa"/>
          </w:tcPr>
          <w:p w14:paraId="431795A5" w14:textId="58EE6FA1"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492.680</w:t>
            </w:r>
          </w:p>
        </w:tc>
        <w:tc>
          <w:tcPr>
            <w:tcW w:w="2462" w:type="dxa"/>
          </w:tcPr>
          <w:p w14:paraId="7AD4BFDE" w14:textId="4E3D58A4"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608.135</w:t>
            </w:r>
          </w:p>
        </w:tc>
      </w:tr>
      <w:tr w:rsidR="00022CC1" w:rsidRPr="00655AE3" w14:paraId="7EA3F55F" w14:textId="77777777" w:rsidTr="006A65B5">
        <w:tc>
          <w:tcPr>
            <w:tcW w:w="756" w:type="dxa"/>
          </w:tcPr>
          <w:p w14:paraId="5A3B5DDF" w14:textId="77777777" w:rsidR="00022CC1" w:rsidRPr="00022CC1" w:rsidRDefault="00022CC1" w:rsidP="00022CC1">
            <w:pPr>
              <w:autoSpaceDE w:val="0"/>
              <w:autoSpaceDN w:val="0"/>
              <w:adjustRightInd w:val="0"/>
              <w:rPr>
                <w:rFonts w:ascii="Times New Roman" w:eastAsia="Times New Roman" w:hAnsi="Times New Roman" w:cs="Times New Roman"/>
                <w:noProof/>
                <w:szCs w:val="24"/>
              </w:rPr>
            </w:pPr>
            <w:r w:rsidRPr="00022CC1">
              <w:rPr>
                <w:rFonts w:ascii="Times New Roman" w:eastAsia="Times New Roman" w:hAnsi="Times New Roman" w:cs="Times New Roman"/>
                <w:noProof/>
                <w:szCs w:val="24"/>
              </w:rPr>
              <w:t>2</w:t>
            </w:r>
          </w:p>
        </w:tc>
        <w:tc>
          <w:tcPr>
            <w:tcW w:w="1705" w:type="dxa"/>
          </w:tcPr>
          <w:p w14:paraId="328D2142" w14:textId="77777777" w:rsidR="00022CC1" w:rsidRPr="00022CC1"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022CC1">
              <w:rPr>
                <w:rFonts w:ascii="Times New Roman" w:eastAsia="Times New Roman" w:hAnsi="Times New Roman" w:cs="Times New Roman"/>
                <w:b/>
                <w:bCs/>
                <w:i/>
                <w:iCs/>
                <w:noProof/>
                <w:szCs w:val="24"/>
              </w:rPr>
              <w:t>NV</w:t>
            </w:r>
          </w:p>
        </w:tc>
        <w:tc>
          <w:tcPr>
            <w:tcW w:w="2461" w:type="dxa"/>
          </w:tcPr>
          <w:p w14:paraId="6B41B45F" w14:textId="227E6DA9"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495.902</w:t>
            </w:r>
          </w:p>
        </w:tc>
        <w:tc>
          <w:tcPr>
            <w:tcW w:w="2462" w:type="dxa"/>
          </w:tcPr>
          <w:p w14:paraId="52B180B8" w14:textId="6741BD51"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607.797</w:t>
            </w:r>
          </w:p>
        </w:tc>
      </w:tr>
      <w:tr w:rsidR="00022CC1" w:rsidRPr="00655AE3" w14:paraId="0E15F277" w14:textId="77777777" w:rsidTr="006A65B5">
        <w:tc>
          <w:tcPr>
            <w:tcW w:w="756" w:type="dxa"/>
          </w:tcPr>
          <w:p w14:paraId="7309383E" w14:textId="77777777" w:rsidR="00022CC1" w:rsidRPr="00655AE3" w:rsidRDefault="00022CC1" w:rsidP="00022CC1">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3</w:t>
            </w:r>
          </w:p>
        </w:tc>
        <w:tc>
          <w:tcPr>
            <w:tcW w:w="1705" w:type="dxa"/>
          </w:tcPr>
          <w:p w14:paraId="43BF90BE" w14:textId="77777777" w:rsidR="00022CC1" w:rsidRPr="00655AE3"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NE</w:t>
            </w:r>
          </w:p>
        </w:tc>
        <w:tc>
          <w:tcPr>
            <w:tcW w:w="2461" w:type="dxa"/>
          </w:tcPr>
          <w:p w14:paraId="2720AA5B" w14:textId="6008ACDB"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497.039</w:t>
            </w:r>
          </w:p>
        </w:tc>
        <w:tc>
          <w:tcPr>
            <w:tcW w:w="2462" w:type="dxa"/>
          </w:tcPr>
          <w:p w14:paraId="2B343D07" w14:textId="47DC44FE"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610.986</w:t>
            </w:r>
          </w:p>
        </w:tc>
      </w:tr>
      <w:tr w:rsidR="00022CC1" w:rsidRPr="00655AE3" w14:paraId="35C5B2BD" w14:textId="77777777" w:rsidTr="006A65B5">
        <w:tc>
          <w:tcPr>
            <w:tcW w:w="756" w:type="dxa"/>
          </w:tcPr>
          <w:p w14:paraId="7B036631" w14:textId="77777777" w:rsidR="00022CC1" w:rsidRPr="00655AE3" w:rsidRDefault="00022CC1" w:rsidP="00022CC1">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4</w:t>
            </w:r>
          </w:p>
        </w:tc>
        <w:tc>
          <w:tcPr>
            <w:tcW w:w="1705" w:type="dxa"/>
          </w:tcPr>
          <w:p w14:paraId="4C745106" w14:textId="77777777" w:rsidR="00022CC1" w:rsidRPr="00655AE3"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SE</w:t>
            </w:r>
          </w:p>
        </w:tc>
        <w:tc>
          <w:tcPr>
            <w:tcW w:w="2461" w:type="dxa"/>
          </w:tcPr>
          <w:p w14:paraId="25552A53" w14:textId="684FB2A4"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494.455</w:t>
            </w:r>
          </w:p>
        </w:tc>
        <w:tc>
          <w:tcPr>
            <w:tcW w:w="2462" w:type="dxa"/>
          </w:tcPr>
          <w:p w14:paraId="4F456F25" w14:textId="54852CC5"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613.984</w:t>
            </w:r>
          </w:p>
        </w:tc>
      </w:tr>
    </w:tbl>
    <w:p w14:paraId="458362A8" w14:textId="77777777" w:rsidR="00022CC1" w:rsidRDefault="00022CC1" w:rsidP="00022CC1">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0EB96100" w14:textId="5B584721" w:rsidR="00022CC1" w:rsidRPr="00022CC1" w:rsidRDefault="00022CC1" w:rsidP="00022CC1">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022CC1">
        <w:rPr>
          <w:rFonts w:ascii="Times New Roman" w:eastAsia="Times New Roman" w:hAnsi="Times New Roman" w:cs="Times New Roman"/>
          <w:noProof/>
          <w:kern w:val="0"/>
          <w:szCs w:val="24"/>
          <w:lang w:eastAsia="en-US"/>
          <w14:ligatures w14:val="none"/>
        </w:rPr>
        <w:t>U.P.VI Babovici</w:t>
      </w:r>
      <w:r w:rsidR="00B61488">
        <w:rPr>
          <w:rFonts w:ascii="Times New Roman" w:eastAsia="Times New Roman" w:hAnsi="Times New Roman" w:cs="Times New Roman"/>
          <w:noProof/>
          <w:kern w:val="0"/>
          <w:szCs w:val="24"/>
          <w:lang w:eastAsia="en-US"/>
          <w14:ligatures w14:val="none"/>
        </w:rPr>
        <w:t xml:space="preserve">                                                                              Tabelul nr.5.5.5.</w:t>
      </w:r>
    </w:p>
    <w:tbl>
      <w:tblPr>
        <w:tblStyle w:val="Tabelgril"/>
        <w:tblW w:w="0" w:type="auto"/>
        <w:tblLook w:val="04A0" w:firstRow="1" w:lastRow="0" w:firstColumn="1" w:lastColumn="0" w:noHBand="0" w:noVBand="1"/>
      </w:tblPr>
      <w:tblGrid>
        <w:gridCol w:w="756"/>
        <w:gridCol w:w="1705"/>
        <w:gridCol w:w="2461"/>
        <w:gridCol w:w="2462"/>
      </w:tblGrid>
      <w:tr w:rsidR="00022CC1" w:rsidRPr="00655AE3" w14:paraId="0624A403" w14:textId="77777777" w:rsidTr="006A65B5">
        <w:trPr>
          <w:trHeight w:val="324"/>
        </w:trPr>
        <w:tc>
          <w:tcPr>
            <w:tcW w:w="756" w:type="dxa"/>
            <w:vMerge w:val="restart"/>
          </w:tcPr>
          <w:p w14:paraId="1AE9B8F0" w14:textId="77777777" w:rsidR="00022CC1" w:rsidRPr="00655AE3" w:rsidRDefault="00022CC1" w:rsidP="006A65B5">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Nr. Crt.</w:t>
            </w:r>
          </w:p>
        </w:tc>
        <w:tc>
          <w:tcPr>
            <w:tcW w:w="1705" w:type="dxa"/>
            <w:vMerge w:val="restart"/>
          </w:tcPr>
          <w:p w14:paraId="13688703" w14:textId="77777777" w:rsidR="00022CC1" w:rsidRPr="00655AE3" w:rsidRDefault="00022CC1" w:rsidP="006A65B5">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Puncte cardinale</w:t>
            </w:r>
          </w:p>
        </w:tc>
        <w:tc>
          <w:tcPr>
            <w:tcW w:w="4923" w:type="dxa"/>
            <w:gridSpan w:val="2"/>
          </w:tcPr>
          <w:p w14:paraId="2C103DEE" w14:textId="77777777" w:rsidR="00022CC1" w:rsidRPr="00655AE3" w:rsidRDefault="00022CC1" w:rsidP="006A65B5">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 xml:space="preserve">Coordonate </w:t>
            </w:r>
          </w:p>
        </w:tc>
      </w:tr>
      <w:tr w:rsidR="00022CC1" w:rsidRPr="00655AE3" w14:paraId="426288F7" w14:textId="77777777" w:rsidTr="006A65B5">
        <w:trPr>
          <w:trHeight w:val="180"/>
        </w:trPr>
        <w:tc>
          <w:tcPr>
            <w:tcW w:w="756" w:type="dxa"/>
            <w:vMerge/>
          </w:tcPr>
          <w:p w14:paraId="46B4C4AE" w14:textId="77777777" w:rsidR="00022CC1" w:rsidRPr="00655AE3" w:rsidRDefault="00022CC1" w:rsidP="006A65B5">
            <w:pPr>
              <w:autoSpaceDE w:val="0"/>
              <w:autoSpaceDN w:val="0"/>
              <w:adjustRightInd w:val="0"/>
              <w:jc w:val="center"/>
              <w:rPr>
                <w:rFonts w:ascii="Times New Roman" w:eastAsia="Times New Roman" w:hAnsi="Times New Roman" w:cs="Times New Roman"/>
                <w:b/>
                <w:bCs/>
                <w:noProof/>
                <w:szCs w:val="24"/>
              </w:rPr>
            </w:pPr>
          </w:p>
        </w:tc>
        <w:tc>
          <w:tcPr>
            <w:tcW w:w="1705" w:type="dxa"/>
            <w:vMerge/>
          </w:tcPr>
          <w:p w14:paraId="1FEA2CE4" w14:textId="77777777" w:rsidR="00022CC1" w:rsidRPr="00655AE3" w:rsidRDefault="00022CC1" w:rsidP="006A65B5">
            <w:pPr>
              <w:autoSpaceDE w:val="0"/>
              <w:autoSpaceDN w:val="0"/>
              <w:adjustRightInd w:val="0"/>
              <w:jc w:val="center"/>
              <w:rPr>
                <w:rFonts w:ascii="Times New Roman" w:eastAsia="Times New Roman" w:hAnsi="Times New Roman" w:cs="Times New Roman"/>
                <w:b/>
                <w:bCs/>
                <w:noProof/>
                <w:szCs w:val="24"/>
              </w:rPr>
            </w:pPr>
          </w:p>
        </w:tc>
        <w:tc>
          <w:tcPr>
            <w:tcW w:w="2461" w:type="dxa"/>
          </w:tcPr>
          <w:p w14:paraId="75C8ECF5" w14:textId="77777777" w:rsidR="00022CC1" w:rsidRPr="00655AE3" w:rsidRDefault="00022CC1" w:rsidP="006A65B5">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X(N)</w:t>
            </w:r>
          </w:p>
        </w:tc>
        <w:tc>
          <w:tcPr>
            <w:tcW w:w="2462" w:type="dxa"/>
          </w:tcPr>
          <w:p w14:paraId="383773CE" w14:textId="77777777" w:rsidR="00022CC1" w:rsidRPr="00655AE3" w:rsidRDefault="00022CC1" w:rsidP="006A65B5">
            <w:pPr>
              <w:autoSpaceDE w:val="0"/>
              <w:autoSpaceDN w:val="0"/>
              <w:adjustRightInd w:val="0"/>
              <w:jc w:val="center"/>
              <w:rPr>
                <w:rFonts w:ascii="Times New Roman" w:eastAsia="Times New Roman" w:hAnsi="Times New Roman" w:cs="Times New Roman"/>
                <w:b/>
                <w:bCs/>
                <w:noProof/>
                <w:szCs w:val="24"/>
              </w:rPr>
            </w:pPr>
            <w:r w:rsidRPr="00655AE3">
              <w:rPr>
                <w:rFonts w:ascii="Times New Roman" w:eastAsia="Times New Roman" w:hAnsi="Times New Roman" w:cs="Times New Roman"/>
                <w:b/>
                <w:bCs/>
                <w:noProof/>
                <w:szCs w:val="24"/>
              </w:rPr>
              <w:t>Y(E)</w:t>
            </w:r>
          </w:p>
        </w:tc>
      </w:tr>
      <w:tr w:rsidR="00022CC1" w:rsidRPr="00655AE3" w14:paraId="6E6D9C90" w14:textId="77777777" w:rsidTr="006A65B5">
        <w:tc>
          <w:tcPr>
            <w:tcW w:w="756" w:type="dxa"/>
          </w:tcPr>
          <w:p w14:paraId="592D517B" w14:textId="77777777" w:rsidR="00022CC1" w:rsidRPr="00655AE3" w:rsidRDefault="00022CC1" w:rsidP="00022CC1">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1</w:t>
            </w:r>
          </w:p>
        </w:tc>
        <w:tc>
          <w:tcPr>
            <w:tcW w:w="1705" w:type="dxa"/>
          </w:tcPr>
          <w:p w14:paraId="3A9BCF26" w14:textId="77777777" w:rsidR="00022CC1" w:rsidRPr="00655AE3"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SV</w:t>
            </w:r>
          </w:p>
        </w:tc>
        <w:tc>
          <w:tcPr>
            <w:tcW w:w="2461" w:type="dxa"/>
          </w:tcPr>
          <w:p w14:paraId="0666BB20" w14:textId="3072ECBD"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483.268</w:t>
            </w:r>
          </w:p>
        </w:tc>
        <w:tc>
          <w:tcPr>
            <w:tcW w:w="2462" w:type="dxa"/>
          </w:tcPr>
          <w:p w14:paraId="2E2577B1" w14:textId="43F0D5FE"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606.795</w:t>
            </w:r>
          </w:p>
        </w:tc>
      </w:tr>
      <w:tr w:rsidR="00022CC1" w:rsidRPr="00655AE3" w14:paraId="7E64B6A5" w14:textId="77777777" w:rsidTr="006A65B5">
        <w:tc>
          <w:tcPr>
            <w:tcW w:w="756" w:type="dxa"/>
          </w:tcPr>
          <w:p w14:paraId="7E1C234A" w14:textId="77777777" w:rsidR="00022CC1" w:rsidRPr="00655AE3" w:rsidRDefault="00022CC1" w:rsidP="00022CC1">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2</w:t>
            </w:r>
          </w:p>
        </w:tc>
        <w:tc>
          <w:tcPr>
            <w:tcW w:w="1705" w:type="dxa"/>
          </w:tcPr>
          <w:p w14:paraId="1882CC24" w14:textId="77777777" w:rsidR="00022CC1" w:rsidRPr="00655AE3"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NV</w:t>
            </w:r>
          </w:p>
        </w:tc>
        <w:tc>
          <w:tcPr>
            <w:tcW w:w="2461" w:type="dxa"/>
          </w:tcPr>
          <w:p w14:paraId="6CDE3719" w14:textId="094E481E"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492.680</w:t>
            </w:r>
          </w:p>
        </w:tc>
        <w:tc>
          <w:tcPr>
            <w:tcW w:w="2462" w:type="dxa"/>
          </w:tcPr>
          <w:p w14:paraId="23F4B8DD" w14:textId="1B316E62"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608.135</w:t>
            </w:r>
          </w:p>
        </w:tc>
      </w:tr>
      <w:tr w:rsidR="00022CC1" w:rsidRPr="00655AE3" w14:paraId="4C59309B" w14:textId="77777777" w:rsidTr="006A65B5">
        <w:tc>
          <w:tcPr>
            <w:tcW w:w="756" w:type="dxa"/>
          </w:tcPr>
          <w:p w14:paraId="78BFD944" w14:textId="77777777" w:rsidR="00022CC1" w:rsidRPr="00655AE3" w:rsidRDefault="00022CC1" w:rsidP="00022CC1">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3</w:t>
            </w:r>
          </w:p>
        </w:tc>
        <w:tc>
          <w:tcPr>
            <w:tcW w:w="1705" w:type="dxa"/>
          </w:tcPr>
          <w:p w14:paraId="72FEF352" w14:textId="77777777" w:rsidR="00022CC1" w:rsidRPr="00655AE3"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NE</w:t>
            </w:r>
          </w:p>
        </w:tc>
        <w:tc>
          <w:tcPr>
            <w:tcW w:w="2461" w:type="dxa"/>
          </w:tcPr>
          <w:p w14:paraId="39C9871A" w14:textId="52646404"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494.408</w:t>
            </w:r>
          </w:p>
        </w:tc>
        <w:tc>
          <w:tcPr>
            <w:tcW w:w="2462" w:type="dxa"/>
          </w:tcPr>
          <w:p w14:paraId="0350C318" w14:textId="705DD30E"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613.934</w:t>
            </w:r>
          </w:p>
        </w:tc>
      </w:tr>
      <w:tr w:rsidR="00022CC1" w:rsidRPr="00655AE3" w14:paraId="33C0F88A" w14:textId="77777777" w:rsidTr="006A65B5">
        <w:tc>
          <w:tcPr>
            <w:tcW w:w="756" w:type="dxa"/>
          </w:tcPr>
          <w:p w14:paraId="14AA8FB1" w14:textId="77777777" w:rsidR="00022CC1" w:rsidRPr="00655AE3" w:rsidRDefault="00022CC1" w:rsidP="00022CC1">
            <w:pPr>
              <w:autoSpaceDE w:val="0"/>
              <w:autoSpaceDN w:val="0"/>
              <w:adjustRightInd w:val="0"/>
              <w:rPr>
                <w:rFonts w:ascii="Times New Roman" w:eastAsia="Times New Roman" w:hAnsi="Times New Roman" w:cs="Times New Roman"/>
                <w:noProof/>
                <w:szCs w:val="24"/>
              </w:rPr>
            </w:pPr>
            <w:r w:rsidRPr="00655AE3">
              <w:rPr>
                <w:rFonts w:ascii="Times New Roman" w:eastAsia="Times New Roman" w:hAnsi="Times New Roman" w:cs="Times New Roman"/>
                <w:noProof/>
                <w:szCs w:val="24"/>
              </w:rPr>
              <w:t>4</w:t>
            </w:r>
          </w:p>
        </w:tc>
        <w:tc>
          <w:tcPr>
            <w:tcW w:w="1705" w:type="dxa"/>
          </w:tcPr>
          <w:p w14:paraId="6E573A90" w14:textId="77777777" w:rsidR="00022CC1" w:rsidRPr="00655AE3" w:rsidRDefault="00022CC1" w:rsidP="00022CC1">
            <w:pPr>
              <w:autoSpaceDE w:val="0"/>
              <w:autoSpaceDN w:val="0"/>
              <w:adjustRightInd w:val="0"/>
              <w:jc w:val="center"/>
              <w:rPr>
                <w:rFonts w:ascii="Times New Roman" w:eastAsia="Times New Roman" w:hAnsi="Times New Roman" w:cs="Times New Roman"/>
                <w:b/>
                <w:bCs/>
                <w:i/>
                <w:iCs/>
                <w:noProof/>
                <w:szCs w:val="24"/>
              </w:rPr>
            </w:pPr>
            <w:r w:rsidRPr="00655AE3">
              <w:rPr>
                <w:rFonts w:ascii="Times New Roman" w:eastAsia="Times New Roman" w:hAnsi="Times New Roman" w:cs="Times New Roman"/>
                <w:b/>
                <w:bCs/>
                <w:i/>
                <w:iCs/>
                <w:noProof/>
                <w:szCs w:val="24"/>
              </w:rPr>
              <w:t>SE</w:t>
            </w:r>
          </w:p>
        </w:tc>
        <w:tc>
          <w:tcPr>
            <w:tcW w:w="2461" w:type="dxa"/>
          </w:tcPr>
          <w:p w14:paraId="236E882C" w14:textId="5A76A59D"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487.290</w:t>
            </w:r>
          </w:p>
        </w:tc>
        <w:tc>
          <w:tcPr>
            <w:tcW w:w="2462" w:type="dxa"/>
          </w:tcPr>
          <w:p w14:paraId="626ABC26" w14:textId="14BC56AC" w:rsidR="00022CC1" w:rsidRPr="00022CC1" w:rsidRDefault="00022CC1" w:rsidP="00022CC1">
            <w:pPr>
              <w:autoSpaceDE w:val="0"/>
              <w:autoSpaceDN w:val="0"/>
              <w:adjustRightInd w:val="0"/>
              <w:jc w:val="center"/>
              <w:rPr>
                <w:rFonts w:ascii="Times New Roman" w:eastAsia="Times New Roman" w:hAnsi="Times New Roman" w:cs="Times New Roman"/>
                <w:noProof/>
                <w:szCs w:val="24"/>
              </w:rPr>
            </w:pPr>
            <w:r w:rsidRPr="00022CC1">
              <w:rPr>
                <w:rFonts w:ascii="Times New Roman" w:hAnsi="Times New Roman" w:cs="Times New Roman"/>
              </w:rPr>
              <w:t>611.197</w:t>
            </w:r>
          </w:p>
        </w:tc>
      </w:tr>
    </w:tbl>
    <w:p w14:paraId="14FD9FAC" w14:textId="77777777" w:rsidR="00B61488" w:rsidRDefault="00B61488" w:rsidP="00133142">
      <w:pPr>
        <w:spacing w:after="0" w:line="240" w:lineRule="auto"/>
        <w:rPr>
          <w:rFonts w:ascii="Times New Roman" w:eastAsia="Times New Roman" w:hAnsi="Times New Roman" w:cs="Times New Roman"/>
          <w:noProof/>
          <w:kern w:val="0"/>
          <w:szCs w:val="24"/>
          <w:lang w:eastAsia="en-US"/>
          <w14:ligatures w14:val="none"/>
        </w:rPr>
      </w:pPr>
    </w:p>
    <w:p w14:paraId="122F4CF6" w14:textId="26C1A76F" w:rsidR="001D38C0" w:rsidRPr="00B61488" w:rsidRDefault="00780B4C" w:rsidP="00B61488">
      <w:pPr>
        <w:spacing w:after="0" w:line="240" w:lineRule="auto"/>
        <w:ind w:firstLine="708"/>
        <w:jc w:val="both"/>
        <w:rPr>
          <w:rFonts w:ascii="Times New Roman" w:eastAsia="Times New Roman" w:hAnsi="Times New Roman" w:cs="Times New Roman"/>
          <w:noProof/>
          <w:kern w:val="0"/>
          <w:sz w:val="24"/>
          <w:szCs w:val="24"/>
          <w:highlight w:val="yellow"/>
          <w:lang w:eastAsia="en-US"/>
          <w14:ligatures w14:val="none"/>
        </w:rPr>
      </w:pPr>
      <w:r w:rsidRPr="00B61488">
        <w:rPr>
          <w:rFonts w:ascii="Times New Roman" w:eastAsia="Times New Roman" w:hAnsi="Times New Roman" w:cs="Times New Roman"/>
          <w:noProof/>
          <w:kern w:val="0"/>
          <w:sz w:val="24"/>
          <w:szCs w:val="24"/>
          <w:lang w:eastAsia="en-US"/>
          <w14:ligatures w14:val="none"/>
        </w:rPr>
        <w:t>Harta</w:t>
      </w:r>
      <w:r w:rsidR="00B61488" w:rsidRPr="00B61488">
        <w:rPr>
          <w:rFonts w:ascii="Times New Roman" w:eastAsia="Times New Roman" w:hAnsi="Times New Roman" w:cs="Times New Roman"/>
          <w:noProof/>
          <w:kern w:val="0"/>
          <w:sz w:val="24"/>
          <w:szCs w:val="24"/>
          <w:lang w:eastAsia="en-US"/>
          <w14:ligatures w14:val="none"/>
        </w:rPr>
        <w:t xml:space="preserve"> fondului forestier</w:t>
      </w:r>
      <w:r w:rsidRPr="00B61488">
        <w:rPr>
          <w:rFonts w:ascii="Times New Roman" w:eastAsia="Times New Roman" w:hAnsi="Times New Roman" w:cs="Times New Roman"/>
          <w:noProof/>
          <w:kern w:val="0"/>
          <w:sz w:val="24"/>
          <w:szCs w:val="24"/>
          <w:lang w:eastAsia="en-US"/>
          <w14:ligatures w14:val="none"/>
        </w:rPr>
        <w:t xml:space="preserve"> </w:t>
      </w:r>
      <w:r w:rsidR="00B61488" w:rsidRPr="00B61488">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 xml:space="preserve">i de Moșneni sat </w:t>
      </w:r>
      <w:r w:rsidR="00B61488" w:rsidRPr="00B61488">
        <w:rPr>
          <w:rFonts w:ascii="Times New Roman" w:eastAsia="Times New Roman" w:hAnsi="Times New Roman" w:cs="Times New Roman"/>
          <w:noProof/>
          <w:kern w:val="0"/>
          <w:sz w:val="24"/>
          <w:szCs w:val="24"/>
          <w:lang w:eastAsia="en-US"/>
          <w14:ligatures w14:val="none"/>
        </w:rPr>
        <w:t xml:space="preserve">Tulnici, județul Vrancea </w:t>
      </w:r>
      <w:r w:rsidR="00AC3BA2" w:rsidRPr="00B61488">
        <w:rPr>
          <w:rFonts w:ascii="Times New Roman" w:eastAsia="Times New Roman" w:hAnsi="Times New Roman" w:cs="Times New Roman"/>
          <w:noProof/>
          <w:kern w:val="0"/>
          <w:sz w:val="24"/>
          <w:szCs w:val="24"/>
          <w:lang w:eastAsia="en-US"/>
          <w14:ligatures w14:val="none"/>
        </w:rPr>
        <w:t xml:space="preserve"> </w:t>
      </w:r>
      <w:r w:rsidRPr="00B61488">
        <w:rPr>
          <w:rFonts w:ascii="Times New Roman" w:eastAsia="Times New Roman" w:hAnsi="Times New Roman" w:cs="Times New Roman"/>
          <w:noProof/>
          <w:kern w:val="0"/>
          <w:sz w:val="24"/>
          <w:szCs w:val="24"/>
          <w:lang w:eastAsia="en-US"/>
          <w14:ligatures w14:val="none"/>
        </w:rPr>
        <w:t>în format .shp cu proiecție Stereo70 Pulkovo EPSG 3844 este anexată pe cd/email la prezentul memoriu de prezentare.</w:t>
      </w:r>
    </w:p>
    <w:p w14:paraId="3EDB5FFC" w14:textId="77777777" w:rsidR="001D38C0" w:rsidRPr="00B61488" w:rsidRDefault="001D38C0" w:rsidP="00B61488">
      <w:pPr>
        <w:spacing w:after="0" w:line="240" w:lineRule="auto"/>
        <w:jc w:val="both"/>
        <w:rPr>
          <w:rFonts w:ascii="Times New Roman" w:eastAsia="Times New Roman" w:hAnsi="Times New Roman" w:cs="Times New Roman"/>
          <w:noProof/>
          <w:kern w:val="0"/>
          <w:sz w:val="24"/>
          <w:szCs w:val="24"/>
          <w:highlight w:val="yellow"/>
          <w:lang w:eastAsia="en-US"/>
          <w14:ligatures w14:val="none"/>
        </w:rPr>
      </w:pPr>
    </w:p>
    <w:p w14:paraId="228AF78B" w14:textId="77777777" w:rsidR="00B277D2" w:rsidRPr="002435E9" w:rsidRDefault="00B277D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73E09999" w14:textId="77777777" w:rsidR="00B277D2" w:rsidRPr="002435E9" w:rsidRDefault="00B277D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3BB6B89A" w14:textId="77777777" w:rsidR="00B277D2" w:rsidRPr="002435E9" w:rsidRDefault="00B277D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5D69998B" w14:textId="77777777" w:rsidR="00B277D2" w:rsidRPr="002435E9" w:rsidRDefault="00B277D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5D795147" w14:textId="77777777" w:rsidR="00D92CB9" w:rsidRPr="002435E9" w:rsidRDefault="00D92CB9"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5576C16F" w14:textId="77777777" w:rsidR="00D92CB9" w:rsidRPr="002435E9" w:rsidRDefault="00D92CB9"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21D700A7" w14:textId="0D2D372D" w:rsidR="00FC3D64" w:rsidRPr="009C0E70" w:rsidRDefault="006B418F">
      <w:pPr>
        <w:pStyle w:val="Listparagraf"/>
        <w:numPr>
          <w:ilvl w:val="0"/>
          <w:numId w:val="6"/>
        </w:numPr>
        <w:spacing w:after="0" w:line="240" w:lineRule="auto"/>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9C0E70">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lastRenderedPageBreak/>
        <w:t xml:space="preserve">DESCRIEREA TUTUROR EFECTELOR SEMNIFICATIVE POSIBILE ASUPRA MEDIULUI ALE PROIECTULUI, </w:t>
      </w:r>
    </w:p>
    <w:p w14:paraId="5040CCA6" w14:textId="4F74712D" w:rsidR="00FC3D64" w:rsidRPr="009C0E70" w:rsidRDefault="006B418F" w:rsidP="00FC3D64">
      <w:pPr>
        <w:spacing w:after="0" w:line="240" w:lineRule="auto"/>
        <w:ind w:left="1080"/>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9C0E70">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t>ÎN LIMITA INFORMAȚIILOR DISPONIBILE</w:t>
      </w:r>
    </w:p>
    <w:p w14:paraId="0158B5AF" w14:textId="77777777" w:rsidR="001D38C0" w:rsidRPr="009C0E70" w:rsidRDefault="001D38C0" w:rsidP="00133142">
      <w:pPr>
        <w:spacing w:after="0" w:line="240" w:lineRule="auto"/>
        <w:rPr>
          <w:rFonts w:ascii="Times New Roman" w:eastAsia="Times New Roman" w:hAnsi="Times New Roman" w:cs="Times New Roman"/>
          <w:noProof/>
          <w:kern w:val="0"/>
          <w:szCs w:val="24"/>
          <w:lang w:eastAsia="en-US"/>
          <w14:ligatures w14:val="none"/>
        </w:rPr>
      </w:pPr>
    </w:p>
    <w:p w14:paraId="3D8BADF2" w14:textId="669D1610" w:rsidR="00FC3D64" w:rsidRPr="009C0E70" w:rsidRDefault="00FC3D64" w:rsidP="00FC3D64">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9C0E70">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6.</w:t>
      </w:r>
      <w:r w:rsidR="00B277D2" w:rsidRPr="009C0E70">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a</w:t>
      </w:r>
      <w:r w:rsidRPr="009C0E70">
        <w:rPr>
          <w:rFonts w:ascii="Times New Roman" w:eastAsia="Times New Roman" w:hAnsi="Times New Roman" w:cs="Times New Roman"/>
          <w:bCs/>
          <w:noProof/>
          <w:kern w:val="0"/>
          <w:sz w:val="24"/>
          <w:szCs w:val="24"/>
          <w:bdr w:val="none" w:sz="0" w:space="0" w:color="auto" w:frame="1"/>
          <w:shd w:val="clear" w:color="auto" w:fill="FFFFFF"/>
          <w:lang w:eastAsia="en-GB"/>
          <w14:ligatures w14:val="none"/>
        </w:rPr>
        <w:t xml:space="preserve">. </w:t>
      </w:r>
      <w:r w:rsidRPr="009C0E70">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Surse de poluanți și instalații pentru reținerea, evacuarea și dispersia poluanților în mediu:</w:t>
      </w:r>
    </w:p>
    <w:p w14:paraId="03FC23E1" w14:textId="77777777" w:rsidR="00FC3D64" w:rsidRPr="009C0E70" w:rsidRDefault="00FC3D64" w:rsidP="00FC3D64">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2B950D79" w14:textId="1CEB2521" w:rsidR="00FC3D64" w:rsidRPr="009C0E70" w:rsidRDefault="00FC3D64" w:rsidP="00FC3D64">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9C0E70">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a)</w:t>
      </w:r>
      <w:r w:rsidRPr="009C0E70">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9C0E70">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protecția calității apelor:</w:t>
      </w:r>
    </w:p>
    <w:p w14:paraId="1032B4B9" w14:textId="77777777" w:rsidR="00FC3D64" w:rsidRPr="009C0E70" w:rsidRDefault="00FC3D64" w:rsidP="00FC3D64">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9C0E70">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9C0E70">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sursele de poluanți pentru ape, locul de evacuare sau emisarul;</w:t>
      </w:r>
    </w:p>
    <w:p w14:paraId="044BE7EA" w14:textId="77777777" w:rsidR="00FC3D64" w:rsidRPr="009C0E70" w:rsidRDefault="00FC3D64" w:rsidP="00FC3D64">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9C0E70">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9C0E70">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stațiile și instalațiile de epurare sau de preepurare a apelor uzate prevăzute;</w:t>
      </w:r>
    </w:p>
    <w:p w14:paraId="578C801D" w14:textId="77777777" w:rsidR="001D38C0" w:rsidRPr="009C0E70" w:rsidRDefault="001D38C0" w:rsidP="00133142">
      <w:pPr>
        <w:spacing w:after="0" w:line="240" w:lineRule="auto"/>
        <w:rPr>
          <w:rFonts w:ascii="Times New Roman" w:eastAsia="Times New Roman" w:hAnsi="Times New Roman" w:cs="Times New Roman"/>
          <w:noProof/>
          <w:kern w:val="0"/>
          <w:sz w:val="24"/>
          <w:szCs w:val="24"/>
          <w:lang w:eastAsia="en-US"/>
          <w14:ligatures w14:val="none"/>
        </w:rPr>
      </w:pPr>
    </w:p>
    <w:p w14:paraId="74FF84D5" w14:textId="77777777" w:rsidR="00FC3D64" w:rsidRPr="009C0E70" w:rsidRDefault="00FC3D64" w:rsidP="00133142">
      <w:pPr>
        <w:spacing w:after="0" w:line="240" w:lineRule="auto"/>
        <w:rPr>
          <w:rFonts w:ascii="Times New Roman" w:eastAsia="Times New Roman" w:hAnsi="Times New Roman" w:cs="Times New Roman"/>
          <w:noProof/>
          <w:kern w:val="0"/>
          <w:sz w:val="24"/>
          <w:szCs w:val="24"/>
          <w:lang w:eastAsia="en-US"/>
          <w14:ligatures w14:val="none"/>
        </w:rPr>
      </w:pPr>
    </w:p>
    <w:p w14:paraId="7703EE1F" w14:textId="7E0A3D2B" w:rsidR="001D38C0" w:rsidRPr="009C0E70" w:rsidRDefault="00FC3D64" w:rsidP="00133142">
      <w:pPr>
        <w:spacing w:after="0" w:line="240" w:lineRule="auto"/>
        <w:rPr>
          <w:rFonts w:ascii="Times New Roman" w:eastAsia="Times New Roman" w:hAnsi="Times New Roman" w:cs="Times New Roman"/>
          <w:b/>
          <w:bCs/>
          <w:i/>
          <w:iCs/>
          <w:noProof/>
          <w:kern w:val="0"/>
          <w:sz w:val="24"/>
          <w:szCs w:val="24"/>
          <w:lang w:eastAsia="en-US"/>
          <w14:ligatures w14:val="none"/>
        </w:rPr>
      </w:pPr>
      <w:r w:rsidRPr="009C0E70">
        <w:rPr>
          <w:rFonts w:ascii="Times New Roman" w:eastAsia="Times New Roman" w:hAnsi="Times New Roman" w:cs="Times New Roman"/>
          <w:b/>
          <w:bCs/>
          <w:i/>
          <w:iCs/>
          <w:noProof/>
          <w:kern w:val="0"/>
          <w:sz w:val="24"/>
          <w:szCs w:val="24"/>
          <w:lang w:eastAsia="en-US"/>
          <w14:ligatures w14:val="none"/>
        </w:rPr>
        <w:t>Calitatea apelor</w:t>
      </w:r>
    </w:p>
    <w:p w14:paraId="6652A30D" w14:textId="1B7AC964" w:rsidR="00EC062E" w:rsidRDefault="00EC062E" w:rsidP="00EC062E">
      <w:pPr>
        <w:ind w:firstLine="720"/>
        <w:rPr>
          <w:rFonts w:ascii="Times New Roman" w:eastAsia="Times New Roman" w:hAnsi="Times New Roman" w:cs="Times New Roman"/>
          <w:kern w:val="0"/>
          <w:sz w:val="24"/>
          <w:szCs w:val="24"/>
          <w:lang w:eastAsia="en-US"/>
          <w14:ligatures w14:val="none"/>
        </w:rPr>
      </w:pPr>
      <w:r w:rsidRPr="009C0E70">
        <w:rPr>
          <w:rFonts w:ascii="Times New Roman" w:eastAsia="Times New Roman" w:hAnsi="Times New Roman" w:cs="Times New Roman"/>
          <w:noProof/>
          <w:kern w:val="0"/>
          <w:sz w:val="24"/>
          <w:szCs w:val="24"/>
          <w14:ligatures w14:val="none"/>
        </w:rPr>
        <w:t xml:space="preserve">Din punct de vedere hidrologic, </w:t>
      </w:r>
      <w:r w:rsidRPr="009C0E70">
        <w:rPr>
          <w:rFonts w:ascii="Times New Roman" w:eastAsia="Times New Roman" w:hAnsi="Times New Roman" w:cs="Times New Roman"/>
          <w:kern w:val="0"/>
          <w:sz w:val="24"/>
          <w:szCs w:val="24"/>
          <w:lang w:eastAsia="en-US"/>
          <w14:ligatures w14:val="none"/>
        </w:rPr>
        <w:t xml:space="preserve">teritoriul studiat face parte din bazinul hidrografic al </w:t>
      </w:r>
      <w:r w:rsidR="009C0E70" w:rsidRPr="009C0E70">
        <w:rPr>
          <w:rFonts w:ascii="Times New Roman" w:eastAsia="Times New Roman" w:hAnsi="Times New Roman" w:cs="Times New Roman"/>
          <w:kern w:val="0"/>
          <w:sz w:val="24"/>
          <w:szCs w:val="24"/>
          <w:lang w:eastAsia="en-US"/>
          <w14:ligatures w14:val="none"/>
        </w:rPr>
        <w:t>râului Putna.</w:t>
      </w:r>
    </w:p>
    <w:p w14:paraId="19F93F1D" w14:textId="4B4D53FE" w:rsidR="008D5D92" w:rsidRPr="009C0E70" w:rsidRDefault="008D5D92" w:rsidP="00EC062E">
      <w:pPr>
        <w:ind w:firstLine="720"/>
        <w:rPr>
          <w:rFonts w:ascii="Times New Roman" w:eastAsia="Times New Roman" w:hAnsi="Times New Roman" w:cs="Times New Roman"/>
          <w:kern w:val="0"/>
          <w:sz w:val="24"/>
          <w:szCs w:val="24"/>
          <w:lang w:eastAsia="en-US"/>
          <w14:ligatures w14:val="none"/>
        </w:rPr>
      </w:pPr>
      <w:r>
        <w:rPr>
          <w:rFonts w:ascii="Times New Roman" w:eastAsia="Times New Roman" w:hAnsi="Times New Roman" w:cs="Times New Roman"/>
          <w:kern w:val="0"/>
          <w:sz w:val="24"/>
          <w:szCs w:val="24"/>
          <w:lang w:eastAsia="en-US"/>
          <w14:ligatures w14:val="none"/>
        </w:rPr>
        <w:t>Principalii afluenți ai râului Putna care străbat teritoriul amenajamentului sunt:</w:t>
      </w:r>
      <w:r w:rsidRPr="008D5D92">
        <w:t xml:space="preserve"> </w:t>
      </w:r>
      <w:r w:rsidRPr="008D5D92">
        <w:rPr>
          <w:rFonts w:ascii="Times New Roman" w:eastAsia="Times New Roman" w:hAnsi="Times New Roman" w:cs="Times New Roman"/>
          <w:kern w:val="0"/>
          <w:sz w:val="24"/>
          <w:szCs w:val="24"/>
          <w:lang w:eastAsia="en-US"/>
          <w14:ligatures w14:val="none"/>
        </w:rPr>
        <w:t>pr. Sighit, pr. Cireşu, pr. Lui Bînză, pr. Mociaru Mare, pr. Ciuta, pr. Tunelu, pr. Streiu, pr. Lepşa;</w:t>
      </w:r>
      <w:r>
        <w:rPr>
          <w:rFonts w:ascii="Times New Roman" w:eastAsia="Times New Roman" w:hAnsi="Times New Roman" w:cs="Times New Roman"/>
          <w:kern w:val="0"/>
          <w:sz w:val="24"/>
          <w:szCs w:val="24"/>
          <w:lang w:eastAsia="en-US"/>
          <w14:ligatures w14:val="none"/>
        </w:rPr>
        <w:t xml:space="preserve"> pr. Greșu; pr. Saroș, pr. Bisericii</w:t>
      </w:r>
      <w:r w:rsidR="008708DE">
        <w:rPr>
          <w:rFonts w:ascii="Times New Roman" w:eastAsia="Times New Roman" w:hAnsi="Times New Roman" w:cs="Times New Roman"/>
          <w:kern w:val="0"/>
          <w:sz w:val="24"/>
          <w:szCs w:val="24"/>
          <w:lang w:eastAsia="en-US"/>
          <w14:ligatures w14:val="none"/>
        </w:rPr>
        <w:t>;</w:t>
      </w:r>
      <w:r w:rsidR="008708DE" w:rsidRPr="008708DE">
        <w:rPr>
          <w:rFonts w:ascii="Times New Roman" w:eastAsia="Times New Roman" w:hAnsi="Times New Roman" w:cs="Times New Roman"/>
          <w:kern w:val="0"/>
          <w:sz w:val="24"/>
          <w:szCs w:val="24"/>
          <w:lang w:eastAsia="en-US"/>
          <w14:ligatures w14:val="none"/>
        </w:rPr>
        <w:t xml:space="preserve"> pr. Babovici, pr. Baboviciul Mic, pr. Ostog, pr. Cabanei, valea lui Ilie, pr. Şipotului, pr. Ciuciuru, pr. Cabanei de vânătoare, pr. Buniului, pr. Bradului, valea cu Mlaştini, pr. Adânc şi valea lui Istrate</w:t>
      </w:r>
      <w:r w:rsidR="008708DE">
        <w:rPr>
          <w:rFonts w:ascii="Times New Roman" w:eastAsia="Times New Roman" w:hAnsi="Times New Roman" w:cs="Times New Roman"/>
          <w:kern w:val="0"/>
          <w:sz w:val="24"/>
          <w:szCs w:val="24"/>
          <w:lang w:eastAsia="en-US"/>
          <w14:ligatures w14:val="none"/>
        </w:rPr>
        <w:t xml:space="preserve">. </w:t>
      </w:r>
    </w:p>
    <w:p w14:paraId="22B0D268" w14:textId="77777777" w:rsidR="00D23840" w:rsidRPr="008708DE" w:rsidRDefault="00D23840" w:rsidP="00D23840">
      <w:pPr>
        <w:spacing w:after="0" w:line="240" w:lineRule="auto"/>
        <w:rPr>
          <w:rFonts w:ascii="Times New Roman" w:eastAsia="Times New Roman" w:hAnsi="Times New Roman" w:cs="Times New Roman"/>
          <w:b/>
          <w:i/>
          <w:noProof/>
          <w:kern w:val="0"/>
          <w:sz w:val="24"/>
          <w:szCs w:val="24"/>
          <w14:ligatures w14:val="none"/>
        </w:rPr>
      </w:pPr>
      <w:r w:rsidRPr="008708DE">
        <w:rPr>
          <w:rFonts w:ascii="Times New Roman" w:eastAsia="Times New Roman" w:hAnsi="Times New Roman" w:cs="Times New Roman"/>
          <w:b/>
          <w:i/>
          <w:noProof/>
          <w:kern w:val="0"/>
          <w:sz w:val="24"/>
          <w:szCs w:val="24"/>
          <w14:ligatures w14:val="none"/>
        </w:rPr>
        <w:t>Surse potențiale de poluare a apelor subterane și de suprafață și calitatea acestora.</w:t>
      </w:r>
    </w:p>
    <w:p w14:paraId="7484A456" w14:textId="77777777" w:rsidR="00D23840" w:rsidRPr="008708DE" w:rsidRDefault="00D23840" w:rsidP="008708DE">
      <w:pPr>
        <w:spacing w:after="0" w:line="240" w:lineRule="auto"/>
        <w:jc w:val="both"/>
        <w:rPr>
          <w:rFonts w:ascii="Times New Roman" w:eastAsia="Times New Roman" w:hAnsi="Times New Roman" w:cs="Times New Roman"/>
          <w:noProof/>
          <w:kern w:val="0"/>
          <w:sz w:val="24"/>
          <w:szCs w:val="24"/>
          <w:lang w:eastAsia="en-GB"/>
          <w14:ligatures w14:val="none"/>
        </w:rPr>
      </w:pPr>
      <w:r w:rsidRPr="008708DE">
        <w:rPr>
          <w:rFonts w:ascii="Times New Roman" w:eastAsia="Times New Roman" w:hAnsi="Times New Roman" w:cs="Times New Roman"/>
          <w:noProof/>
          <w:kern w:val="0"/>
          <w:sz w:val="24"/>
          <w:szCs w:val="24"/>
          <w:lang w:eastAsia="en-GB"/>
          <w14:ligatures w14:val="none"/>
        </w:rPr>
        <w:tab/>
        <w:t>Sursele de poluare a râurilor sunt reprezentate de abandonarea deșeurilor pe malul râurilor, respectiv scurgeri de produse petroliere de la utilajele folosite.</w:t>
      </w:r>
    </w:p>
    <w:p w14:paraId="1FA17F2A" w14:textId="77777777" w:rsidR="00D23840" w:rsidRPr="008708DE" w:rsidRDefault="00D23840" w:rsidP="008708DE">
      <w:pPr>
        <w:spacing w:after="0" w:line="240" w:lineRule="auto"/>
        <w:jc w:val="both"/>
        <w:rPr>
          <w:rFonts w:ascii="Times New Roman" w:eastAsia="Times New Roman" w:hAnsi="Times New Roman" w:cs="Times New Roman"/>
          <w:noProof/>
          <w:kern w:val="0"/>
          <w:sz w:val="24"/>
          <w:szCs w:val="24"/>
          <w14:ligatures w14:val="none"/>
        </w:rPr>
      </w:pPr>
      <w:r w:rsidRPr="008708DE">
        <w:rPr>
          <w:rFonts w:ascii="Times New Roman" w:eastAsia="Times New Roman" w:hAnsi="Times New Roman" w:cs="Times New Roman"/>
          <w:noProof/>
          <w:kern w:val="0"/>
          <w:sz w:val="24"/>
          <w:szCs w:val="24"/>
          <w14:ligatures w14:val="none"/>
        </w:rPr>
        <w:tab/>
        <w:t>Aceste posibile emisii se refera la scurgeri accidentale de hidrocarburi și uleiuri de la utilaje, sau levigat din deșeurile menajere. Acest tip de emisii apar ca rezultat al activității de exploatare a fondului forestier, generatorul acestora fiind agenții economici care vor realiza lucrările. Titularul planului și administratorul fondului forestier au responsabilitatea de a asigura mecanismele legale si financiare pentru a asigura faptul că agentul economic ia măsurile necesare pentru prevenirea și limitarea acestui tip de emisii. Se vor utiliza pe amplasament utilajele și mijloacele de transport performante, în conformitate cu standardele de poluare în vigoare și vor avea inspecția tehnică realizată la zi. Deșeurile generate se vor depozita temporar în recipiente etanșe și se vor evacua de pe amplasament în cel mai scurt timp posibil.</w:t>
      </w:r>
    </w:p>
    <w:p w14:paraId="119834EB" w14:textId="77777777" w:rsidR="00D23840" w:rsidRPr="008708DE" w:rsidRDefault="00D23840" w:rsidP="008708DE">
      <w:pPr>
        <w:spacing w:after="0" w:line="240" w:lineRule="auto"/>
        <w:jc w:val="both"/>
        <w:rPr>
          <w:rFonts w:ascii="Times New Roman" w:eastAsia="Times New Roman" w:hAnsi="Times New Roman" w:cs="Times New Roman"/>
          <w:noProof/>
          <w:kern w:val="0"/>
          <w:sz w:val="24"/>
          <w:szCs w:val="24"/>
          <w14:ligatures w14:val="none"/>
        </w:rPr>
      </w:pPr>
      <w:r w:rsidRPr="008708DE">
        <w:rPr>
          <w:rFonts w:ascii="Times New Roman" w:eastAsia="Times New Roman" w:hAnsi="Times New Roman" w:cs="Times New Roman"/>
          <w:noProof/>
          <w:kern w:val="0"/>
          <w:sz w:val="24"/>
          <w:szCs w:val="24"/>
          <w14:ligatures w14:val="none"/>
        </w:rPr>
        <w:tab/>
        <w:t>Nu s-au identificat probleme majore de mediu în ceea ce privește calitatea apelor în zona analizată.</w:t>
      </w:r>
    </w:p>
    <w:p w14:paraId="1732D9DD" w14:textId="7D84CEEB" w:rsidR="00D23840" w:rsidRPr="008708DE" w:rsidRDefault="00D23840" w:rsidP="008708DE">
      <w:pPr>
        <w:autoSpaceDE w:val="0"/>
        <w:autoSpaceDN w:val="0"/>
        <w:adjustRightInd w:val="0"/>
        <w:spacing w:after="0" w:line="240" w:lineRule="auto"/>
        <w:jc w:val="both"/>
        <w:rPr>
          <w:rFonts w:ascii="Times New Roman" w:eastAsia="Times New Roman" w:hAnsi="Times New Roman" w:cs="Times New Roman"/>
          <w:noProof/>
          <w:kern w:val="0"/>
          <w:sz w:val="24"/>
          <w:szCs w:val="24"/>
          <w:lang w:eastAsia="en-US"/>
          <w14:ligatures w14:val="none"/>
        </w:rPr>
      </w:pPr>
      <w:r w:rsidRPr="008708DE">
        <w:rPr>
          <w:rFonts w:ascii="Times New Roman" w:eastAsia="Times New Roman" w:hAnsi="Times New Roman" w:cs="Times New Roman"/>
          <w:noProof/>
          <w:kern w:val="0"/>
          <w:sz w:val="24"/>
          <w:szCs w:val="24"/>
          <w:lang w:eastAsia="en-US"/>
          <w14:ligatures w14:val="none"/>
        </w:rPr>
        <w:tab/>
        <w:t xml:space="preserve">Prin aplicarea prevederilor amenajamentului </w:t>
      </w:r>
      <w:r w:rsidR="008708DE" w:rsidRPr="008708DE">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 xml:space="preserve">i de Moșneni sat </w:t>
      </w:r>
      <w:r w:rsidR="008708DE" w:rsidRPr="008708DE">
        <w:rPr>
          <w:rFonts w:ascii="Times New Roman" w:eastAsia="Times New Roman" w:hAnsi="Times New Roman" w:cs="Times New Roman"/>
          <w:noProof/>
          <w:kern w:val="0"/>
          <w:sz w:val="24"/>
          <w:szCs w:val="24"/>
          <w:lang w:eastAsia="en-US"/>
          <w14:ligatures w14:val="none"/>
        </w:rPr>
        <w:t xml:space="preserve"> Tulnici din județul Vrancea</w:t>
      </w:r>
      <w:r w:rsidRPr="008708DE">
        <w:rPr>
          <w:rFonts w:ascii="Times New Roman" w:eastAsia="Times New Roman" w:hAnsi="Times New Roman" w:cs="Times New Roman"/>
          <w:noProof/>
          <w:kern w:val="0"/>
          <w:sz w:val="24"/>
          <w:szCs w:val="24"/>
          <w:lang w:eastAsia="en-US"/>
          <w14:ligatures w14:val="none"/>
        </w:rPr>
        <w:t>, se vor lua măsuri în evitarea poluării apelor de suprafaţă şi subterane, concentraţiile maxime de poluanţi evacuaţi în apele de suprafaţă în timpul exploatării masei lemnoase provenite de pe suprafeţele exploatate, se vor încadra în valorile prescrise în anexa 3 a HG 188/2002, completată şi modificată prin HG 352/2005 – Normativ privind stabilirea limitelor de încărcare cu poluanţi la evacuarea în receptori naturali, NTPA 001/2005.</w:t>
      </w:r>
    </w:p>
    <w:p w14:paraId="24F8041B" w14:textId="77777777" w:rsidR="00BC5C55" w:rsidRPr="002435E9" w:rsidRDefault="00BC5C55" w:rsidP="008708DE">
      <w:pPr>
        <w:spacing w:after="0" w:line="240" w:lineRule="auto"/>
        <w:jc w:val="both"/>
        <w:rPr>
          <w:rFonts w:ascii="Times New Roman" w:eastAsia="Times New Roman" w:hAnsi="Times New Roman" w:cs="Times New Roman"/>
          <w:noProof/>
          <w:kern w:val="0"/>
          <w:szCs w:val="24"/>
          <w:highlight w:val="yellow"/>
          <w:lang w:eastAsia="en-US"/>
          <w14:ligatures w14:val="none"/>
        </w:rPr>
      </w:pPr>
    </w:p>
    <w:p w14:paraId="3DE106EF" w14:textId="77777777" w:rsidR="008A6525" w:rsidRPr="008708DE" w:rsidRDefault="008A6525" w:rsidP="008A6525">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8708DE">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b)</w:t>
      </w:r>
      <w:r w:rsidRPr="008708DE">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8708DE">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protecția aerului:</w:t>
      </w:r>
    </w:p>
    <w:p w14:paraId="7CD3D883" w14:textId="77777777" w:rsidR="008A6525" w:rsidRPr="008708DE" w:rsidRDefault="008A6525" w:rsidP="008A6525">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8708DE">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8708DE">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sursele de poluanți pentru aer, poluanți, inclusiv surse de mirosuri;</w:t>
      </w:r>
    </w:p>
    <w:p w14:paraId="662603B0" w14:textId="77777777" w:rsidR="008A6525" w:rsidRPr="008708DE" w:rsidRDefault="008A6525" w:rsidP="008A6525">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8708DE">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8708DE">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instalațiile pentru reținerea și dispersia poluanților în atmosferă;</w:t>
      </w:r>
    </w:p>
    <w:p w14:paraId="0EF9125C" w14:textId="77777777" w:rsidR="00BC5C55" w:rsidRPr="009A7B17" w:rsidRDefault="00BC5C55" w:rsidP="00133142">
      <w:pPr>
        <w:spacing w:after="0" w:line="240" w:lineRule="auto"/>
        <w:rPr>
          <w:rFonts w:ascii="Times New Roman" w:eastAsia="Times New Roman" w:hAnsi="Times New Roman" w:cs="Times New Roman"/>
          <w:noProof/>
          <w:kern w:val="0"/>
          <w:sz w:val="24"/>
          <w:szCs w:val="24"/>
          <w:highlight w:val="yellow"/>
          <w:lang w:eastAsia="en-US"/>
          <w14:ligatures w14:val="none"/>
        </w:rPr>
      </w:pPr>
    </w:p>
    <w:p w14:paraId="11419ECE" w14:textId="3D13AE41" w:rsidR="008A6525" w:rsidRPr="00646B69" w:rsidRDefault="00E96C6D" w:rsidP="00133142">
      <w:pPr>
        <w:spacing w:after="0" w:line="240" w:lineRule="auto"/>
        <w:rPr>
          <w:rFonts w:ascii="Times New Roman" w:hAnsi="Times New Roman" w:cs="Times New Roman"/>
          <w:noProof/>
          <w:sz w:val="24"/>
          <w:szCs w:val="24"/>
          <w:lang w:eastAsia="en-US"/>
        </w:rPr>
      </w:pPr>
      <w:r w:rsidRPr="00646B69">
        <w:rPr>
          <w:rFonts w:ascii="Times New Roman" w:hAnsi="Times New Roman" w:cs="Times New Roman"/>
          <w:b/>
          <w:noProof/>
          <w:sz w:val="24"/>
          <w:szCs w:val="24"/>
        </w:rPr>
        <w:tab/>
      </w:r>
      <w:r w:rsidR="008A6525" w:rsidRPr="00646B69">
        <w:rPr>
          <w:rFonts w:ascii="Times New Roman" w:hAnsi="Times New Roman" w:cs="Times New Roman"/>
          <w:b/>
          <w:noProof/>
          <w:sz w:val="24"/>
          <w:szCs w:val="24"/>
        </w:rPr>
        <w:t xml:space="preserve">Calitatea aerului </w:t>
      </w:r>
      <w:r w:rsidR="008A6525" w:rsidRPr="00646B69">
        <w:rPr>
          <w:rFonts w:ascii="Times New Roman" w:hAnsi="Times New Roman" w:cs="Times New Roman"/>
          <w:noProof/>
          <w:sz w:val="24"/>
          <w:szCs w:val="24"/>
          <w:lang w:eastAsia="en-GB"/>
        </w:rPr>
        <w:t>în zona analizată este foarte bună, în fondul forestier nu există surse permanente semnificative de poluare atmosferică. În proximitatea fondului forestier al</w:t>
      </w:r>
      <w:r w:rsidR="004F6445" w:rsidRPr="00646B69">
        <w:rPr>
          <w:rFonts w:ascii="Times New Roman" w:hAnsi="Times New Roman" w:cs="Times New Roman"/>
          <w:noProof/>
          <w:sz w:val="24"/>
          <w:szCs w:val="24"/>
          <w:lang w:eastAsia="en-US"/>
        </w:rPr>
        <w:t xml:space="preserve"> Obștei Tulnici din județul Vrancea </w:t>
      </w:r>
      <w:r w:rsidR="008A6525" w:rsidRPr="00646B69">
        <w:rPr>
          <w:rFonts w:ascii="Times New Roman" w:hAnsi="Times New Roman" w:cs="Times New Roman"/>
          <w:noProof/>
          <w:sz w:val="24"/>
          <w:szCs w:val="24"/>
          <w:lang w:eastAsia="en-GB"/>
        </w:rPr>
        <w:t>, nu există stație de monitorizare a calității aerului.</w:t>
      </w:r>
    </w:p>
    <w:p w14:paraId="7CB94994" w14:textId="2396754D" w:rsidR="00E96C6D" w:rsidRPr="004F6445" w:rsidRDefault="00E96C6D" w:rsidP="00E96C6D">
      <w:pPr>
        <w:rPr>
          <w:rFonts w:ascii="Times New Roman" w:eastAsia="CIDFont+F3" w:hAnsi="Times New Roman" w:cs="Times New Roman"/>
          <w:noProof/>
          <w:kern w:val="0"/>
          <w:sz w:val="24"/>
          <w:szCs w:val="24"/>
          <w14:ligatures w14:val="none"/>
        </w:rPr>
      </w:pPr>
      <w:r w:rsidRPr="00646B69">
        <w:rPr>
          <w:rFonts w:ascii="Times New Roman" w:eastAsia="Times New Roman" w:hAnsi="Times New Roman" w:cs="Times New Roman"/>
          <w:noProof/>
          <w:kern w:val="0"/>
          <w:szCs w:val="24"/>
          <w:lang w:eastAsia="en-US"/>
          <w14:ligatures w14:val="none"/>
        </w:rPr>
        <w:tab/>
      </w:r>
      <w:r w:rsidRPr="00646B69">
        <w:rPr>
          <w:rFonts w:ascii="Times New Roman" w:eastAsia="CIDFont+F3" w:hAnsi="Times New Roman" w:cs="Times New Roman"/>
          <w:b/>
          <w:bCs/>
          <w:iCs/>
          <w:noProof/>
          <w:kern w:val="0"/>
          <w:sz w:val="24"/>
          <w:szCs w:val="24"/>
          <w14:ligatures w14:val="none"/>
        </w:rPr>
        <w:t>Surse</w:t>
      </w:r>
      <w:r w:rsidRPr="004F6445">
        <w:rPr>
          <w:rFonts w:ascii="Times New Roman" w:eastAsia="CIDFont+F3" w:hAnsi="Times New Roman" w:cs="Times New Roman"/>
          <w:b/>
          <w:bCs/>
          <w:iCs/>
          <w:noProof/>
          <w:kern w:val="0"/>
          <w:sz w:val="24"/>
          <w:szCs w:val="24"/>
          <w14:ligatures w14:val="none"/>
        </w:rPr>
        <w:t xml:space="preserve"> de poluare.</w:t>
      </w:r>
      <w:r w:rsidRPr="004F6445">
        <w:rPr>
          <w:rFonts w:ascii="Times New Roman" w:eastAsia="CIDFont+F3" w:hAnsi="Times New Roman" w:cs="Times New Roman"/>
          <w:noProof/>
          <w:kern w:val="0"/>
          <w:sz w:val="24"/>
          <w:szCs w:val="24"/>
          <w14:ligatures w14:val="none"/>
        </w:rPr>
        <w:t xml:space="preserve"> Principalele surse de poluare atmosferică în zona analizată sunt reprezentate de: traficul rutier, utilaje și motoferăstraie. Traficul rutier se desfășoară în ge</w:t>
      </w:r>
      <w:r w:rsidR="00536FE3" w:rsidRPr="004F6445">
        <w:rPr>
          <w:rFonts w:ascii="Times New Roman" w:eastAsia="CIDFont+F3" w:hAnsi="Times New Roman" w:cs="Times New Roman"/>
          <w:noProof/>
          <w:kern w:val="0"/>
          <w:sz w:val="24"/>
          <w:szCs w:val="24"/>
          <w14:ligatures w14:val="none"/>
        </w:rPr>
        <w:t xml:space="preserve">neral pe drumurile forestiere. </w:t>
      </w:r>
      <w:r w:rsidRPr="004F6445">
        <w:rPr>
          <w:rFonts w:ascii="Times New Roman" w:eastAsia="CIDFont+F3" w:hAnsi="Times New Roman" w:cs="Times New Roman"/>
          <w:noProof/>
          <w:kern w:val="0"/>
          <w:sz w:val="24"/>
          <w:szCs w:val="24"/>
          <w14:ligatures w14:val="none"/>
        </w:rPr>
        <w:t xml:space="preserve">Poluanții emiși în urma arderii combustibililor autoturismelor și utilajelor sunt: </w:t>
      </w:r>
      <w:r w:rsidRPr="004F6445">
        <w:rPr>
          <w:rFonts w:ascii="Times New Roman" w:eastAsia="CIDFont+F3" w:hAnsi="Times New Roman" w:cs="Times New Roman"/>
          <w:noProof/>
          <w:kern w:val="0"/>
          <w:sz w:val="24"/>
          <w:szCs w:val="24"/>
          <w14:ligatures w14:val="none"/>
        </w:rPr>
        <w:lastRenderedPageBreak/>
        <w:t>monoxidul de carbon (CO), dioxidul de carbon (CO2), oxizii de azot (NOx), hidrocarburi (COV), dioxid de sulf (SO2), particule încărcate cu metale grele (Pb, Cd, Cu, Cr, Ni, Se, Zn) etc. În perioada caldă a anului sunt generate pulberi sedimentabile. Având în vedere că se circulă ocazional în fondul forestier analizat, cantitățile de poluanți generate sunt nesemnificative.</w:t>
      </w:r>
    </w:p>
    <w:p w14:paraId="6B48B92F" w14:textId="5BF0823B" w:rsidR="00E96C6D" w:rsidRPr="004F6445" w:rsidRDefault="00E96C6D" w:rsidP="00E96C6D">
      <w:pPr>
        <w:spacing w:after="0" w:line="240" w:lineRule="auto"/>
        <w:rPr>
          <w:rFonts w:ascii="Times New Roman" w:eastAsia="Times New Roman" w:hAnsi="Times New Roman" w:cs="Times New Roman"/>
          <w:noProof/>
          <w:kern w:val="0"/>
          <w:sz w:val="24"/>
          <w:szCs w:val="24"/>
          <w14:ligatures w14:val="none"/>
        </w:rPr>
      </w:pPr>
      <w:r w:rsidRPr="004F6445">
        <w:rPr>
          <w:rFonts w:ascii="Times New Roman" w:eastAsia="Times New Roman" w:hAnsi="Times New Roman" w:cs="Times New Roman"/>
          <w:noProof/>
          <w:kern w:val="0"/>
          <w:sz w:val="24"/>
          <w:szCs w:val="24"/>
          <w:lang w:eastAsia="en-US"/>
          <w14:ligatures w14:val="none"/>
        </w:rPr>
        <w:tab/>
        <w:t xml:space="preserve">Prin aplicarea prevederilor amenajamentui </w:t>
      </w:r>
      <w:r w:rsidR="004F6445" w:rsidRPr="004F6445">
        <w:rPr>
          <w:rFonts w:ascii="Times New Roman" w:eastAsia="Times New Roman" w:hAnsi="Times New Roman" w:cs="Times New Roman"/>
          <w:noProof/>
          <w:kern w:val="0"/>
          <w:sz w:val="24"/>
          <w:szCs w:val="24"/>
          <w:lang w:eastAsia="en-US"/>
          <w14:ligatures w14:val="none"/>
        </w:rPr>
        <w:t xml:space="preserve">Obștea </w:t>
      </w:r>
      <w:r w:rsidR="00871D7E">
        <w:rPr>
          <w:rFonts w:ascii="Times New Roman" w:eastAsia="Times New Roman" w:hAnsi="Times New Roman" w:cs="Times New Roman"/>
          <w:noProof/>
          <w:kern w:val="0"/>
          <w:sz w:val="24"/>
          <w:szCs w:val="24"/>
          <w:lang w:eastAsia="en-US"/>
          <w14:ligatures w14:val="none"/>
        </w:rPr>
        <w:t xml:space="preserve">de Moșneni sat </w:t>
      </w:r>
      <w:r w:rsidR="004F6445" w:rsidRPr="004F6445">
        <w:rPr>
          <w:rFonts w:ascii="Times New Roman" w:eastAsia="Times New Roman" w:hAnsi="Times New Roman" w:cs="Times New Roman"/>
          <w:noProof/>
          <w:kern w:val="0"/>
          <w:sz w:val="24"/>
          <w:szCs w:val="24"/>
          <w:lang w:eastAsia="en-US"/>
          <w14:ligatures w14:val="none"/>
        </w:rPr>
        <w:t xml:space="preserve">Tulnici din județul Vrancea, </w:t>
      </w:r>
      <w:r w:rsidRPr="004F6445">
        <w:rPr>
          <w:rFonts w:ascii="Times New Roman" w:eastAsia="Times New Roman" w:hAnsi="Times New Roman" w:cs="Times New Roman"/>
          <w:noProof/>
          <w:kern w:val="0"/>
          <w:sz w:val="24"/>
          <w:szCs w:val="24"/>
          <w:lang w:eastAsia="en-US"/>
          <w14:ligatures w14:val="none"/>
        </w:rPr>
        <w:t xml:space="preserve">nu se poluează atmosfera. </w:t>
      </w:r>
      <w:r w:rsidRPr="004F6445">
        <w:rPr>
          <w:rFonts w:ascii="Times New Roman" w:eastAsia="Times New Roman" w:hAnsi="Times New Roman" w:cs="Times New Roman"/>
          <w:noProof/>
          <w:kern w:val="0"/>
          <w:sz w:val="24"/>
          <w:szCs w:val="24"/>
          <w14:ligatures w14:val="none"/>
        </w:rPr>
        <w:t>Nu s-au identificat probleme majore de mediu în ceea ce privește calitatea aerului în zona analizată.</w:t>
      </w:r>
    </w:p>
    <w:p w14:paraId="769919FF" w14:textId="5FF53B2E" w:rsidR="00BC5C55" w:rsidRPr="004F6445" w:rsidRDefault="00BC5C55" w:rsidP="00133142">
      <w:pPr>
        <w:spacing w:after="0" w:line="240" w:lineRule="auto"/>
        <w:rPr>
          <w:rFonts w:ascii="Times New Roman" w:eastAsia="Times New Roman" w:hAnsi="Times New Roman" w:cs="Times New Roman"/>
          <w:noProof/>
          <w:kern w:val="0"/>
          <w:sz w:val="24"/>
          <w:szCs w:val="24"/>
          <w:highlight w:val="yellow"/>
          <w:lang w:eastAsia="en-US"/>
          <w14:ligatures w14:val="none"/>
        </w:rPr>
      </w:pPr>
    </w:p>
    <w:p w14:paraId="3F732A8D" w14:textId="77777777" w:rsidR="00DF13EB" w:rsidRPr="004F6445" w:rsidRDefault="00DF13EB" w:rsidP="003D5452">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59B1786E" w14:textId="34AF2D8C" w:rsidR="003D5452" w:rsidRPr="004F6445" w:rsidRDefault="003D5452" w:rsidP="003D5452">
      <w:pPr>
        <w:spacing w:after="0" w:line="240" w:lineRule="auto"/>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c)</w:t>
      </w:r>
      <w:r w:rsidRPr="004F6445">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4F6445">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protecția împotriva zgomotului și vibrațiilor:</w:t>
      </w:r>
    </w:p>
    <w:p w14:paraId="08660C99" w14:textId="77777777" w:rsidR="003D5452" w:rsidRPr="004F6445" w:rsidRDefault="003D5452" w:rsidP="003D5452">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4F6445">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sursele de zgomot și de vibrații;</w:t>
      </w:r>
    </w:p>
    <w:p w14:paraId="4DFE0DFE" w14:textId="77777777" w:rsidR="003D5452" w:rsidRPr="004F6445" w:rsidRDefault="003D5452" w:rsidP="003D5452">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4F6445">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amenajările și dotările pentru protecția împotriva zgomotului și vibrațiilor;</w:t>
      </w:r>
    </w:p>
    <w:p w14:paraId="0924C8AC" w14:textId="47F90F39" w:rsidR="00D00EC9" w:rsidRPr="004F6445" w:rsidRDefault="003D5452" w:rsidP="00133142">
      <w:pPr>
        <w:spacing w:after="0" w:line="240" w:lineRule="auto"/>
        <w:rPr>
          <w:rFonts w:ascii="Times New Roman" w:eastAsia="Times New Roman" w:hAnsi="Times New Roman" w:cs="Times New Roman"/>
          <w:noProof/>
          <w:kern w:val="0"/>
          <w:sz w:val="24"/>
          <w:szCs w:val="24"/>
          <w:lang w:eastAsia="en-US"/>
          <w14:ligatures w14:val="none"/>
        </w:rPr>
      </w:pPr>
      <w:r w:rsidRPr="004F6445">
        <w:rPr>
          <w:rFonts w:ascii="Times New Roman" w:hAnsi="Times New Roman" w:cs="Times New Roman"/>
          <w:noProof/>
          <w:sz w:val="24"/>
          <w:szCs w:val="24"/>
          <w:lang w:eastAsia="en-US"/>
        </w:rPr>
        <w:tab/>
        <w:t>Prin aplicarea prevederilor amenajamentului</w:t>
      </w:r>
      <w:r w:rsidR="004F6445" w:rsidRPr="004F6445">
        <w:rPr>
          <w:rFonts w:ascii="Times New Roman" w:hAnsi="Times New Roman" w:cs="Times New Roman"/>
          <w:noProof/>
          <w:sz w:val="24"/>
          <w:szCs w:val="24"/>
          <w:lang w:eastAsia="en-US"/>
        </w:rPr>
        <w:t xml:space="preserve"> Obște</w:t>
      </w:r>
      <w:r w:rsidR="00B35943">
        <w:rPr>
          <w:rFonts w:ascii="Times New Roman" w:hAnsi="Times New Roman" w:cs="Times New Roman"/>
          <w:noProof/>
          <w:sz w:val="24"/>
          <w:szCs w:val="24"/>
          <w:lang w:eastAsia="en-US"/>
        </w:rPr>
        <w:t xml:space="preserve">i de Moșneni sat </w:t>
      </w:r>
      <w:r w:rsidR="004F6445" w:rsidRPr="004F6445">
        <w:rPr>
          <w:rFonts w:ascii="Times New Roman" w:hAnsi="Times New Roman" w:cs="Times New Roman"/>
          <w:noProof/>
          <w:sz w:val="24"/>
          <w:szCs w:val="24"/>
          <w:lang w:eastAsia="en-US"/>
        </w:rPr>
        <w:t xml:space="preserve"> Tulnici, județul Vrancea</w:t>
      </w:r>
      <w:r w:rsidR="00EC062E" w:rsidRPr="004F6445">
        <w:rPr>
          <w:rFonts w:ascii="Times New Roman" w:hAnsi="Times New Roman" w:cs="Times New Roman"/>
          <w:noProof/>
          <w:sz w:val="24"/>
          <w:szCs w:val="24"/>
          <w:lang w:eastAsia="en-US"/>
        </w:rPr>
        <w:t xml:space="preserve">, </w:t>
      </w:r>
      <w:r w:rsidRPr="004F6445">
        <w:rPr>
          <w:rFonts w:ascii="Times New Roman" w:hAnsi="Times New Roman" w:cs="Times New Roman"/>
          <w:noProof/>
          <w:sz w:val="24"/>
          <w:szCs w:val="24"/>
          <w:lang w:eastAsia="en-US"/>
        </w:rPr>
        <w:t>nu sunt necesare măsuri speciale de protecţie împotriva zgomotului şi vibraţiilor.</w:t>
      </w:r>
    </w:p>
    <w:p w14:paraId="3D48996B" w14:textId="77777777" w:rsidR="00D00EC9" w:rsidRPr="002435E9" w:rsidRDefault="00D00EC9"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0BA21803" w14:textId="77777777" w:rsidR="00D00EC9" w:rsidRPr="004F6445" w:rsidRDefault="00D00EC9" w:rsidP="00D00EC9">
      <w:pPr>
        <w:spacing w:after="0" w:line="240" w:lineRule="auto"/>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d)</w:t>
      </w:r>
      <w:r w:rsidRPr="004F6445">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4F6445">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protecția împotriva radiațiilor:</w:t>
      </w:r>
    </w:p>
    <w:p w14:paraId="647FD3ED" w14:textId="77777777" w:rsidR="00D00EC9" w:rsidRPr="004F6445" w:rsidRDefault="00D00EC9" w:rsidP="00D00EC9">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4F6445">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sursele de radiații;</w:t>
      </w:r>
    </w:p>
    <w:p w14:paraId="16F204B7" w14:textId="77777777" w:rsidR="00D00EC9" w:rsidRPr="004F6445" w:rsidRDefault="00D00EC9" w:rsidP="00D00EC9">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4F6445">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amenajările și dotările pentru protecția împotriva radiațiilor;</w:t>
      </w:r>
    </w:p>
    <w:p w14:paraId="4CC1D813" w14:textId="77777777" w:rsidR="001D38C0" w:rsidRPr="004F6445" w:rsidRDefault="001D38C0" w:rsidP="00133142">
      <w:pPr>
        <w:spacing w:after="0" w:line="240" w:lineRule="auto"/>
        <w:rPr>
          <w:rFonts w:ascii="Times New Roman" w:eastAsia="Times New Roman" w:hAnsi="Times New Roman" w:cs="Times New Roman"/>
          <w:noProof/>
          <w:kern w:val="0"/>
          <w:sz w:val="24"/>
          <w:szCs w:val="24"/>
          <w:lang w:eastAsia="en-US"/>
          <w14:ligatures w14:val="none"/>
        </w:rPr>
      </w:pPr>
    </w:p>
    <w:p w14:paraId="4CAE8FCC" w14:textId="4919ADA4" w:rsidR="001D38C0" w:rsidRPr="004F6445" w:rsidRDefault="00D00EC9" w:rsidP="00133142">
      <w:pPr>
        <w:spacing w:after="0" w:line="240" w:lineRule="auto"/>
        <w:rPr>
          <w:rFonts w:ascii="Times New Roman" w:eastAsia="Times New Roman" w:hAnsi="Times New Roman" w:cs="Times New Roman"/>
          <w:noProof/>
          <w:kern w:val="0"/>
          <w:sz w:val="24"/>
          <w:szCs w:val="24"/>
          <w:lang w:eastAsia="en-US"/>
          <w14:ligatures w14:val="none"/>
        </w:rPr>
      </w:pPr>
      <w:r w:rsidRPr="004F6445">
        <w:rPr>
          <w:rFonts w:ascii="Times New Roman" w:eastAsia="Times New Roman" w:hAnsi="Times New Roman" w:cs="Times New Roman"/>
          <w:noProof/>
          <w:kern w:val="0"/>
          <w:sz w:val="24"/>
          <w:szCs w:val="24"/>
          <w:lang w:eastAsia="en-US"/>
          <w14:ligatures w14:val="none"/>
        </w:rPr>
        <w:tab/>
        <w:t xml:space="preserve">Prin aplicarea prevederilor amenajamentului </w:t>
      </w:r>
      <w:r w:rsidR="004F6445" w:rsidRPr="004F6445">
        <w:rPr>
          <w:rFonts w:ascii="Times New Roman" w:eastAsia="Times New Roman" w:hAnsi="Times New Roman" w:cs="Times New Roman"/>
          <w:noProof/>
          <w:kern w:val="0"/>
          <w:sz w:val="24"/>
          <w:szCs w:val="24"/>
          <w:lang w:eastAsia="en-US"/>
          <w14:ligatures w14:val="none"/>
        </w:rPr>
        <w:t xml:space="preserve">Obștea Tulnici din județul Vrancea, </w:t>
      </w:r>
      <w:r w:rsidRPr="004F6445">
        <w:rPr>
          <w:rFonts w:ascii="Times New Roman" w:eastAsia="Times New Roman" w:hAnsi="Times New Roman" w:cs="Times New Roman"/>
          <w:noProof/>
          <w:kern w:val="0"/>
          <w:sz w:val="24"/>
          <w:szCs w:val="24"/>
          <w:lang w:eastAsia="en-US"/>
          <w14:ligatures w14:val="none"/>
        </w:rPr>
        <w:t>nu sunt necesare măsuri speciale de protecţie împotriva radiaţiilor.</w:t>
      </w:r>
    </w:p>
    <w:p w14:paraId="34BBFC72" w14:textId="77777777" w:rsidR="001D38C0" w:rsidRPr="004F6445" w:rsidRDefault="001D38C0" w:rsidP="00133142">
      <w:pPr>
        <w:spacing w:after="0" w:line="240" w:lineRule="auto"/>
        <w:rPr>
          <w:rFonts w:ascii="Times New Roman" w:eastAsia="Times New Roman" w:hAnsi="Times New Roman" w:cs="Times New Roman"/>
          <w:noProof/>
          <w:kern w:val="0"/>
          <w:sz w:val="24"/>
          <w:szCs w:val="24"/>
          <w:lang w:eastAsia="en-US"/>
          <w14:ligatures w14:val="none"/>
        </w:rPr>
      </w:pPr>
    </w:p>
    <w:p w14:paraId="5A7AC09F" w14:textId="77777777" w:rsidR="00D23BA4" w:rsidRPr="004F6445" w:rsidRDefault="00D23BA4" w:rsidP="00D23BA4">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e)</w:t>
      </w:r>
      <w:r w:rsidRPr="004F6445">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4F6445">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protecția solului și a subsolului:</w:t>
      </w:r>
    </w:p>
    <w:p w14:paraId="323C7BC3" w14:textId="77777777" w:rsidR="00D23BA4" w:rsidRPr="004F6445" w:rsidRDefault="00D23BA4" w:rsidP="00D23BA4">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4F6445">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sursele de poluanți pentru sol, subsol, ape freatice și de adâncime;</w:t>
      </w:r>
    </w:p>
    <w:p w14:paraId="5564C62C" w14:textId="77777777" w:rsidR="00D23BA4" w:rsidRPr="004F6445" w:rsidRDefault="00D23BA4" w:rsidP="00D23BA4">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4F6445">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4F6445">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lucrările și dotările pentru protecția solului și a subsolului;</w:t>
      </w:r>
    </w:p>
    <w:p w14:paraId="1A23C927" w14:textId="77777777" w:rsidR="001D38C0" w:rsidRPr="004F6445" w:rsidRDefault="001D38C0" w:rsidP="00133142">
      <w:pPr>
        <w:spacing w:after="0" w:line="240" w:lineRule="auto"/>
        <w:rPr>
          <w:rFonts w:ascii="Times New Roman" w:eastAsia="Times New Roman" w:hAnsi="Times New Roman" w:cs="Times New Roman"/>
          <w:noProof/>
          <w:kern w:val="0"/>
          <w:sz w:val="24"/>
          <w:szCs w:val="24"/>
          <w:lang w:eastAsia="en-US"/>
          <w14:ligatures w14:val="none"/>
        </w:rPr>
      </w:pPr>
    </w:p>
    <w:p w14:paraId="19041CBE" w14:textId="3B01E676" w:rsidR="007555E5" w:rsidRPr="00CF5633" w:rsidRDefault="007A6D15" w:rsidP="007555E5">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Cs w:val="24"/>
          <w:lang w:eastAsia="en-US"/>
          <w14:ligatures w14:val="none"/>
        </w:rPr>
        <w:tab/>
      </w:r>
      <w:r w:rsidR="007555E5" w:rsidRPr="00CF5633">
        <w:rPr>
          <w:rFonts w:ascii="Times New Roman" w:eastAsia="Times New Roman" w:hAnsi="Times New Roman" w:cs="Times New Roman"/>
          <w:noProof/>
          <w:kern w:val="0"/>
          <w:sz w:val="24"/>
          <w:szCs w:val="24"/>
          <w:lang w:eastAsia="en-US"/>
          <w14:ligatures w14:val="none"/>
        </w:rPr>
        <w:t>Prin aplicarea prevederilor amenajamentului</w:t>
      </w:r>
      <w:r w:rsidR="00CF5633" w:rsidRPr="00CF5633">
        <w:rPr>
          <w:rFonts w:ascii="Times New Roman" w:eastAsia="Times New Roman" w:hAnsi="Times New Roman" w:cs="Times New Roman"/>
          <w:noProof/>
          <w:kern w:val="0"/>
          <w:sz w:val="24"/>
          <w:szCs w:val="24"/>
          <w:lang w:eastAsia="en-US"/>
          <w14:ligatures w14:val="none"/>
        </w:rPr>
        <w:t xml:space="preserve"> Obște</w:t>
      </w:r>
      <w:r w:rsidR="00B35943">
        <w:rPr>
          <w:rFonts w:ascii="Times New Roman" w:eastAsia="Times New Roman" w:hAnsi="Times New Roman" w:cs="Times New Roman"/>
          <w:noProof/>
          <w:kern w:val="0"/>
          <w:sz w:val="24"/>
          <w:szCs w:val="24"/>
          <w:lang w:eastAsia="en-US"/>
          <w14:ligatures w14:val="none"/>
        </w:rPr>
        <w:t>i</w:t>
      </w:r>
      <w:r w:rsidR="00871D7E">
        <w:rPr>
          <w:rFonts w:ascii="Times New Roman" w:eastAsia="Times New Roman" w:hAnsi="Times New Roman" w:cs="Times New Roman"/>
          <w:noProof/>
          <w:kern w:val="0"/>
          <w:sz w:val="24"/>
          <w:szCs w:val="24"/>
          <w:lang w:eastAsia="en-US"/>
          <w14:ligatures w14:val="none"/>
        </w:rPr>
        <w:t xml:space="preserve"> de Moșneni sat </w:t>
      </w:r>
      <w:r w:rsidR="00CF5633" w:rsidRPr="00CF5633">
        <w:rPr>
          <w:rFonts w:ascii="Times New Roman" w:eastAsia="Times New Roman" w:hAnsi="Times New Roman" w:cs="Times New Roman"/>
          <w:noProof/>
          <w:kern w:val="0"/>
          <w:sz w:val="24"/>
          <w:szCs w:val="24"/>
          <w:lang w:eastAsia="en-US"/>
          <w14:ligatures w14:val="none"/>
        </w:rPr>
        <w:t xml:space="preserve"> Tulnici din județul Vrancea</w:t>
      </w:r>
      <w:r w:rsidR="007555E5" w:rsidRPr="00CF5633">
        <w:rPr>
          <w:rFonts w:ascii="Times New Roman" w:eastAsia="Times New Roman" w:hAnsi="Times New Roman" w:cs="Times New Roman"/>
          <w:noProof/>
          <w:kern w:val="0"/>
          <w:sz w:val="24"/>
          <w:szCs w:val="24"/>
          <w:lang w:eastAsia="en-US"/>
          <w14:ligatures w14:val="none"/>
        </w:rPr>
        <w:t>, sursele posibile de poluare a solului şi a subsolului sunt utilajele din lucrările de exploatare a lemnului (tractoare, TAF-uri, motofierastraie), combustibilii şi lubrifianţii utilizaţi de acestea. Măsurile ce se vor lua pentru protecţia solului şi subsolului sunt prevăzute în regulile silvice, conform ordinului M.M.P. nr. 1540 din 3 iunie 2011 respectiv: se vor evita amplasarea drumurilor de tractor de coastă; se vor evita zonele de transport cu panta transversală mai mare de 35 de grade; se vor evita zonele mlăştinoase şi stâncăriile. În raza parchetelor se va introduce numai gama de utilaje adecvate tehnologiei de exploatare aprobate de administrtorul silvic şi aflate în stare corespunzătoare de funcţionare. În perioadele ploioase, în lateralul drumului de tractor se vor executa canale de scurgere a apei pentru a se evita şiroirea apei pe distanţe lungi de-a lungul drumului, erodarea acestora şi transportul de aluviuni în aval.</w:t>
      </w:r>
    </w:p>
    <w:p w14:paraId="4DCF6576" w14:textId="77777777" w:rsidR="007555E5" w:rsidRPr="00CF5633" w:rsidRDefault="007555E5" w:rsidP="007555E5">
      <w:pPr>
        <w:tabs>
          <w:tab w:val="left" w:pos="4680"/>
        </w:tabs>
        <w:spacing w:after="0" w:line="240" w:lineRule="auto"/>
        <w:rPr>
          <w:rFonts w:ascii="Times New Roman" w:eastAsia="Times New Roman" w:hAnsi="Times New Roman" w:cs="Times New Roman"/>
          <w:noProof/>
          <w:kern w:val="0"/>
          <w:sz w:val="24"/>
          <w:szCs w:val="24"/>
          <w14:ligatures w14:val="none"/>
        </w:rPr>
      </w:pPr>
      <w:r w:rsidRPr="00CF5633">
        <w:rPr>
          <w:rFonts w:ascii="Times New Roman" w:eastAsia="Times New Roman" w:hAnsi="Times New Roman" w:cs="Times New Roman"/>
          <w:noProof/>
          <w:kern w:val="0"/>
          <w:sz w:val="24"/>
          <w:szCs w:val="24"/>
          <w14:ligatures w14:val="none"/>
        </w:rPr>
        <w:t xml:space="preserve">            Principalele </w:t>
      </w:r>
      <w:r w:rsidRPr="00CF5633">
        <w:rPr>
          <w:rFonts w:ascii="Times New Roman" w:eastAsia="Times New Roman" w:hAnsi="Times New Roman" w:cs="Times New Roman"/>
          <w:i/>
          <w:iCs/>
          <w:noProof/>
          <w:kern w:val="0"/>
          <w:sz w:val="24"/>
          <w:szCs w:val="24"/>
          <w:u w:val="single"/>
          <w14:ligatures w14:val="none"/>
        </w:rPr>
        <w:t>surse de poluare a solului</w:t>
      </w:r>
      <w:r w:rsidRPr="00CF5633">
        <w:rPr>
          <w:rFonts w:ascii="Times New Roman" w:eastAsia="Times New Roman" w:hAnsi="Times New Roman" w:cs="Times New Roman"/>
          <w:noProof/>
          <w:kern w:val="0"/>
          <w:sz w:val="24"/>
          <w:szCs w:val="24"/>
          <w14:ligatures w14:val="none"/>
        </w:rPr>
        <w:t xml:space="preserve"> sunt scurgerea de produse petroliere de la utilajele defecte, respectiv abandonarea deșeurilor periculoase și nepericuloase generate.</w:t>
      </w:r>
    </w:p>
    <w:p w14:paraId="287441CD" w14:textId="77777777" w:rsidR="007555E5" w:rsidRPr="00CF5633" w:rsidRDefault="007555E5" w:rsidP="007555E5">
      <w:pPr>
        <w:spacing w:after="0" w:line="240" w:lineRule="auto"/>
        <w:rPr>
          <w:rFonts w:ascii="Times New Roman" w:eastAsia="Times New Roman" w:hAnsi="Times New Roman" w:cs="Times New Roman"/>
          <w:noProof/>
          <w:kern w:val="0"/>
          <w:sz w:val="24"/>
          <w:szCs w:val="24"/>
          <w14:ligatures w14:val="none"/>
        </w:rPr>
      </w:pPr>
      <w:r w:rsidRPr="00CF5633">
        <w:rPr>
          <w:rFonts w:ascii="Times New Roman" w:eastAsia="Times New Roman" w:hAnsi="Times New Roman" w:cs="Times New Roman"/>
          <w:noProof/>
          <w:kern w:val="0"/>
          <w:sz w:val="24"/>
          <w:szCs w:val="24"/>
          <w14:ligatures w14:val="none"/>
        </w:rPr>
        <w:tab/>
        <w:t>Nu s-au identificat probleme semnificative în ceea ce privește calitatea solurilor în zona analizată.</w:t>
      </w:r>
    </w:p>
    <w:p w14:paraId="46896617" w14:textId="77777777" w:rsidR="00D23BA4" w:rsidRPr="00CF5633" w:rsidRDefault="00D23BA4" w:rsidP="00133142">
      <w:pPr>
        <w:spacing w:after="0" w:line="240" w:lineRule="auto"/>
        <w:rPr>
          <w:rFonts w:ascii="Times New Roman" w:eastAsia="Times New Roman" w:hAnsi="Times New Roman" w:cs="Times New Roman"/>
          <w:noProof/>
          <w:kern w:val="0"/>
          <w:sz w:val="24"/>
          <w:szCs w:val="24"/>
          <w:lang w:eastAsia="en-US"/>
          <w14:ligatures w14:val="none"/>
        </w:rPr>
      </w:pPr>
    </w:p>
    <w:p w14:paraId="143EAC56" w14:textId="77777777" w:rsidR="00A9482D" w:rsidRPr="00CF5633" w:rsidRDefault="00A9482D" w:rsidP="00A9482D">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f)</w:t>
      </w:r>
      <w:r w:rsidRPr="00CF5633">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CF5633">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protecția ecosistemelor terestre și acvatice:</w:t>
      </w:r>
    </w:p>
    <w:p w14:paraId="43662DD8" w14:textId="77777777" w:rsidR="00A9482D" w:rsidRPr="00CF5633" w:rsidRDefault="00A9482D" w:rsidP="00A9482D">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identificarea arealelor sensibile ce pot fi afectate de proiect;</w:t>
      </w:r>
    </w:p>
    <w:p w14:paraId="41F97FB3" w14:textId="77777777" w:rsidR="00A9482D" w:rsidRPr="00CF5633" w:rsidRDefault="00A9482D" w:rsidP="00A9482D">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lucrările, dotările și măsurile pentru protecția biodiversității, monumentelor naturii și ariilor protejate;</w:t>
      </w:r>
    </w:p>
    <w:p w14:paraId="3D945263" w14:textId="5053CB1A"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La aplicarea prevederilor amenajamentului</w:t>
      </w:r>
      <w:r w:rsidR="00CF5633" w:rsidRPr="00CF5633">
        <w:rPr>
          <w:rFonts w:ascii="Times New Roman" w:eastAsia="Times New Roman" w:hAnsi="Times New Roman" w:cs="Times New Roman"/>
          <w:noProof/>
          <w:kern w:val="0"/>
          <w:sz w:val="24"/>
          <w:szCs w:val="24"/>
          <w:lang w:eastAsia="en-US"/>
          <w14:ligatures w14:val="none"/>
        </w:rPr>
        <w:t xml:space="preserve"> Obște</w:t>
      </w:r>
      <w:r w:rsidR="00B35943">
        <w:rPr>
          <w:rFonts w:ascii="Times New Roman" w:eastAsia="Times New Roman" w:hAnsi="Times New Roman" w:cs="Times New Roman"/>
          <w:noProof/>
          <w:kern w:val="0"/>
          <w:sz w:val="24"/>
          <w:szCs w:val="24"/>
          <w:lang w:eastAsia="en-US"/>
          <w14:ligatures w14:val="none"/>
        </w:rPr>
        <w:t>i</w:t>
      </w:r>
      <w:r w:rsidR="00CF5633" w:rsidRPr="00CF5633">
        <w:rPr>
          <w:rFonts w:ascii="Times New Roman" w:eastAsia="Times New Roman" w:hAnsi="Times New Roman" w:cs="Times New Roman"/>
          <w:noProof/>
          <w:kern w:val="0"/>
          <w:sz w:val="24"/>
          <w:szCs w:val="24"/>
          <w:lang w:eastAsia="en-US"/>
          <w14:ligatures w14:val="none"/>
        </w:rPr>
        <w:t xml:space="preserve"> </w:t>
      </w:r>
      <w:r w:rsidR="00871D7E">
        <w:rPr>
          <w:rFonts w:ascii="Times New Roman" w:eastAsia="Times New Roman" w:hAnsi="Times New Roman" w:cs="Times New Roman"/>
          <w:noProof/>
          <w:kern w:val="0"/>
          <w:sz w:val="24"/>
          <w:szCs w:val="24"/>
          <w:lang w:eastAsia="en-US"/>
          <w14:ligatures w14:val="none"/>
        </w:rPr>
        <w:t xml:space="preserve">de Moșneni sat </w:t>
      </w:r>
      <w:r w:rsidR="00CF5633" w:rsidRPr="00CF5633">
        <w:rPr>
          <w:rFonts w:ascii="Times New Roman" w:eastAsia="Times New Roman" w:hAnsi="Times New Roman" w:cs="Times New Roman"/>
          <w:noProof/>
          <w:kern w:val="0"/>
          <w:sz w:val="24"/>
          <w:szCs w:val="24"/>
          <w:lang w:eastAsia="en-US"/>
          <w14:ligatures w14:val="none"/>
        </w:rPr>
        <w:t>Tulnici din județul Vrancea</w:t>
      </w:r>
      <w:r w:rsidRPr="00CF5633">
        <w:rPr>
          <w:rFonts w:ascii="Times New Roman" w:eastAsia="Times New Roman" w:hAnsi="Times New Roman" w:cs="Times New Roman"/>
          <w:noProof/>
          <w:kern w:val="0"/>
          <w:sz w:val="24"/>
          <w:szCs w:val="24"/>
          <w:lang w:eastAsia="en-US"/>
          <w14:ligatures w14:val="none"/>
        </w:rPr>
        <w:t>, trebuie avute în vedere următoarele:</w:t>
      </w:r>
    </w:p>
    <w:p w14:paraId="7E2965CB"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Activitatea de exploatare forestieră să se desfăşoare folosind tehnologii care au un impact minim asupra habitatelor forestiere de interes comunitar;</w:t>
      </w:r>
    </w:p>
    <w:p w14:paraId="1533280A"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Adaptarea periodizării operaţiunilor silvice, să se facă aşa încât să se evite interferenţa cu sezonul de reproducere al speciilor de păsări, în special cuibăritul de primăvară şi perioadele de împerechere ale păsărilor de pădure;</w:t>
      </w:r>
    </w:p>
    <w:p w14:paraId="6693D4E2"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lastRenderedPageBreak/>
        <w:tab/>
        <w:t>- Împădurirea cu specii edificatoare pentru habitatele protejate;</w:t>
      </w:r>
    </w:p>
    <w:p w14:paraId="505AC65B"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Să se interzică păşunatul şi trecerea animalelor domestice prin habitatele prioritare;</w:t>
      </w:r>
    </w:p>
    <w:p w14:paraId="45786C3F"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Să se interzică arderea vegetaţiei forestiere şi erbacee, atât în interiorul pădurii cât şi de pe terenurile din vecinatatea sa;</w:t>
      </w:r>
    </w:p>
    <w:p w14:paraId="48D9BB7E"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Ochiurile cu pajişti naturale să nu fie propuse spre împădurire;</w:t>
      </w:r>
    </w:p>
    <w:p w14:paraId="63FAA5BE"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Să se evite construirea de drumuri noi prin habitate protejate;</w:t>
      </w:r>
    </w:p>
    <w:p w14:paraId="21B5431E"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Să se interzică abandonarea în habitatul protejat a deşeurilor de orice natură;</w:t>
      </w:r>
    </w:p>
    <w:p w14:paraId="41DC8840"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Zonele în care există specii rare (plante sau animale) trebuiesc gospodărite conform cerinţelor de conservare ale acestora.</w:t>
      </w:r>
    </w:p>
    <w:p w14:paraId="1A131AD7" w14:textId="77777777" w:rsidR="001D38C0" w:rsidRPr="00CF5633" w:rsidRDefault="001D38C0" w:rsidP="00133142">
      <w:pPr>
        <w:spacing w:after="0" w:line="240" w:lineRule="auto"/>
        <w:rPr>
          <w:rFonts w:ascii="Times New Roman" w:eastAsia="Times New Roman" w:hAnsi="Times New Roman" w:cs="Times New Roman"/>
          <w:noProof/>
          <w:kern w:val="0"/>
          <w:szCs w:val="24"/>
          <w:lang w:eastAsia="en-US"/>
          <w14:ligatures w14:val="none"/>
        </w:rPr>
      </w:pPr>
    </w:p>
    <w:p w14:paraId="2081D80B" w14:textId="77777777" w:rsidR="001D38C0" w:rsidRPr="002435E9" w:rsidRDefault="001D38C0"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448EEFC0" w14:textId="77777777" w:rsidR="00A9482D" w:rsidRPr="00CF5633" w:rsidRDefault="00A9482D" w:rsidP="00A9482D">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g)</w:t>
      </w:r>
      <w:r w:rsidRPr="00CF5633">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CF5633">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protecția așezărilor umane și a altor obiective de interes public:</w:t>
      </w:r>
    </w:p>
    <w:p w14:paraId="255248D6" w14:textId="77777777" w:rsidR="00A9482D" w:rsidRPr="00CF5633" w:rsidRDefault="00A9482D" w:rsidP="00A9482D">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identificarea obiectivelor de interes public, distanța față de așezările umane, respectiv față de monumente istorice și de arhitectură, alte zone asupra cărora există instituit un regim de restricție, zone de interes tradițional și altele;</w:t>
      </w:r>
    </w:p>
    <w:p w14:paraId="60C10F3C" w14:textId="77777777" w:rsidR="00A9482D" w:rsidRPr="00CF5633" w:rsidRDefault="00A9482D" w:rsidP="00A9482D">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lucrările, dotările și măsurile pentru protecția așezărilor umane și a obiectivelor protejate și/sau de interes public;</w:t>
      </w:r>
    </w:p>
    <w:p w14:paraId="0F68AF9D"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Stabilind obiectivele social-economice şi ecologice, amenajamentul actual îmbinã strategia ecosistemelor forestiere din zonã cu strategia dezvoltãrii societãţii. </w:t>
      </w:r>
    </w:p>
    <w:p w14:paraId="3E25E14B"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Cea mai importantã direcţie în care s-a acţionat prin amenajamentul actual a fost cea legatã de creşterea efectelor de protecţie a mediului înconjurãtor şi asigurarea echilibrului ecologic cu referiri speciale la creşterea protecţiei calitãţii factorilor de mediu, creşterea nivelului de trai şi a calitãţii vieţii individuale şi sociale.</w:t>
      </w:r>
    </w:p>
    <w:p w14:paraId="4E40CA1E"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Ca obiective prioritare s-au stabilit:</w:t>
      </w:r>
    </w:p>
    <w:p w14:paraId="2696D2DE"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conservarea genofondului şi ecofondului forestier;</w:t>
      </w:r>
    </w:p>
    <w:p w14:paraId="03244CB1" w14:textId="66B210AE"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protecţia pădurilor situate în arii naturale de interes comunitar (Situ</w:t>
      </w:r>
      <w:r w:rsidR="00CF5633" w:rsidRPr="00CF5633">
        <w:rPr>
          <w:rFonts w:ascii="Times New Roman" w:eastAsia="Times New Roman" w:hAnsi="Times New Roman" w:cs="Times New Roman"/>
          <w:noProof/>
          <w:kern w:val="0"/>
          <w:sz w:val="24"/>
          <w:szCs w:val="24"/>
          <w:lang w:eastAsia="en-US"/>
          <w14:ligatures w14:val="none"/>
        </w:rPr>
        <w:t>rile</w:t>
      </w:r>
      <w:r w:rsidRPr="00CF5633">
        <w:rPr>
          <w:rFonts w:ascii="Times New Roman" w:eastAsia="Times New Roman" w:hAnsi="Times New Roman" w:cs="Times New Roman"/>
          <w:noProof/>
          <w:kern w:val="0"/>
          <w:sz w:val="24"/>
          <w:szCs w:val="24"/>
          <w:lang w:eastAsia="en-US"/>
          <w14:ligatures w14:val="none"/>
        </w:rPr>
        <w:t xml:space="preserve"> Natura 2000);</w:t>
      </w:r>
    </w:p>
    <w:p w14:paraId="229EE510"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protecţia solului în terenurile cu pantã accentuatã şi ameliorarea acestuia în terenurile în care s-au produs alunecãri sau în terenurile degradate;</w:t>
      </w:r>
    </w:p>
    <w:p w14:paraId="44C66A96"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producerea de masã lemnoasã, calitativ superioarã, pentru industria de prelucrare a lemnului şi satisfacerea nevoilor locale.</w:t>
      </w:r>
    </w:p>
    <w:p w14:paraId="0AF3C9D2"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Obiectivele social-economice şi ecologice enumerate mai sus şi avute în vedere la reglementarea prin amenajament a modului de gospodãrire determinã urmãtoarele ţeluri de producţie şi protecţie:</w:t>
      </w:r>
    </w:p>
    <w:p w14:paraId="45924226"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producerea de masã lemnoasã în cantitate cât mai mare şi cu parametri calitativi corespunzãtori sortimentelor industriale obişnuite (lemn de gater, lemn pentru minã, lemn de construcţii), pentru arboretele în care se poate organiza producţia de masã lemnoasã.</w:t>
      </w:r>
    </w:p>
    <w:p w14:paraId="170082E0" w14:textId="77777777" w:rsidR="00A9482D" w:rsidRPr="00CF5633" w:rsidRDefault="00A9482D" w:rsidP="00A9482D">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ab/>
        <w:t>- crearea şi menţinerea unor structuri de arborete apte de a îndeplini funcţiile de protecţie atribuite pentru arboretele în care potrivit legislaţiei în vigoare nu se poate organiza producţia de masã lemnoasã.</w:t>
      </w:r>
    </w:p>
    <w:p w14:paraId="1B6E9B33" w14:textId="77777777" w:rsidR="001D38C0" w:rsidRPr="00CF5633" w:rsidRDefault="001D38C0" w:rsidP="00133142">
      <w:pPr>
        <w:spacing w:after="0" w:line="240" w:lineRule="auto"/>
        <w:rPr>
          <w:rFonts w:ascii="Times New Roman" w:eastAsia="Times New Roman" w:hAnsi="Times New Roman" w:cs="Times New Roman"/>
          <w:noProof/>
          <w:kern w:val="0"/>
          <w:sz w:val="24"/>
          <w:szCs w:val="24"/>
          <w:lang w:eastAsia="en-US"/>
          <w14:ligatures w14:val="none"/>
        </w:rPr>
      </w:pPr>
    </w:p>
    <w:p w14:paraId="632D9BE9"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h)</w:t>
      </w:r>
      <w:r w:rsidRPr="00CF5633">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CF5633">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prevenirea și gestionarea deșeurilor generate pe amplasament în timpul realizării proiectului/în timpul exploatării, inclusiv eliminarea:</w:t>
      </w:r>
    </w:p>
    <w:p w14:paraId="67C32B62"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lista deșeurilor (clasificate și codificate în conformitate cu prevederile legislației europene și naționale privind deșeurile), cantități de deșeuri generate;</w:t>
      </w:r>
    </w:p>
    <w:p w14:paraId="45644FEE"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programul de prevenire și reducere a cantităților de deșeuri generate;</w:t>
      </w:r>
    </w:p>
    <w:p w14:paraId="345B2492"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planul de gestionare a deșeurilor;</w:t>
      </w:r>
    </w:p>
    <w:p w14:paraId="2796B6FA"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p>
    <w:p w14:paraId="5BF668AA"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14:ligatures w14:val="none"/>
        </w:rPr>
      </w:pPr>
      <w:r w:rsidRPr="00CF5633">
        <w:rPr>
          <w:rFonts w:ascii="Times New Roman" w:eastAsia="Times New Roman" w:hAnsi="Times New Roman" w:cs="Times New Roman"/>
          <w:noProof/>
          <w:kern w:val="0"/>
          <w:sz w:val="24"/>
          <w:szCs w:val="24"/>
          <w:lang w:eastAsia="en-US"/>
          <w14:ligatures w14:val="none"/>
        </w:rPr>
        <w:tab/>
      </w:r>
      <w:r w:rsidRPr="00CF5633">
        <w:rPr>
          <w:rFonts w:ascii="Times New Roman" w:eastAsia="Times New Roman" w:hAnsi="Times New Roman" w:cs="Times New Roman"/>
          <w:noProof/>
          <w:kern w:val="0"/>
          <w:sz w:val="24"/>
          <w:szCs w:val="24"/>
          <w14:ligatures w14:val="none"/>
        </w:rPr>
        <w:t>Deșeurile rezultă din activității de exploatare a fondului forestier, generatorul acestora fiind agentul economic care va realiza lucrarea. Titularul planului și administratorul fondului forestier au responsabilitatea de a asigura mecanismele legale si financiare pentru a asigura faptul că agenții economici desfășoară în mod responsabil activitatea de gestionare (eliminare și/sau valorificare) a deșeurilor.</w:t>
      </w:r>
    </w:p>
    <w:p w14:paraId="1DBCF3F0" w14:textId="77777777" w:rsidR="008B3B34" w:rsidRPr="00CF5633" w:rsidRDefault="008B3B34" w:rsidP="00FE10DA">
      <w:pPr>
        <w:spacing w:after="0" w:line="240" w:lineRule="auto"/>
        <w:rPr>
          <w:rFonts w:ascii="Times New Roman" w:eastAsia="Times New Roman" w:hAnsi="Times New Roman" w:cs="Times New Roman"/>
          <w:noProof/>
          <w:kern w:val="0"/>
          <w:szCs w:val="24"/>
          <w14:ligatures w14:val="none"/>
        </w:rPr>
      </w:pPr>
    </w:p>
    <w:p w14:paraId="5DEB34BC" w14:textId="77777777" w:rsidR="008B3B34" w:rsidRPr="002435E9" w:rsidRDefault="008B3B34" w:rsidP="00FE10DA">
      <w:pPr>
        <w:spacing w:after="0" w:line="240" w:lineRule="auto"/>
        <w:rPr>
          <w:rFonts w:ascii="Times New Roman" w:eastAsia="Times New Roman" w:hAnsi="Times New Roman" w:cs="Times New Roman"/>
          <w:noProof/>
          <w:kern w:val="0"/>
          <w:szCs w:val="24"/>
          <w:highlight w:val="yellow"/>
          <w14:ligatures w14:val="none"/>
        </w:rPr>
      </w:pPr>
    </w:p>
    <w:p w14:paraId="40E6FBA0" w14:textId="77777777" w:rsidR="008B3B34" w:rsidRPr="002435E9" w:rsidRDefault="008B3B34" w:rsidP="00FE10DA">
      <w:pPr>
        <w:spacing w:after="0" w:line="240" w:lineRule="auto"/>
        <w:rPr>
          <w:rFonts w:ascii="Times New Roman" w:eastAsia="Times New Roman" w:hAnsi="Times New Roman" w:cs="Times New Roman"/>
          <w:noProof/>
          <w:kern w:val="0"/>
          <w:szCs w:val="24"/>
          <w:highlight w:val="yellow"/>
          <w14:ligatures w14:val="none"/>
        </w:rPr>
      </w:pPr>
    </w:p>
    <w:p w14:paraId="76DCD8E6" w14:textId="77777777" w:rsidR="00FE10DA" w:rsidRPr="00CF5633" w:rsidRDefault="00FE10DA" w:rsidP="00FE10DA">
      <w:pPr>
        <w:spacing w:after="0" w:line="240" w:lineRule="auto"/>
        <w:jc w:val="center"/>
        <w:rPr>
          <w:rFonts w:ascii="Times New Roman" w:eastAsia="Times New Roman" w:hAnsi="Times New Roman" w:cs="Times New Roman"/>
          <w:b/>
          <w:i/>
          <w:noProof/>
          <w:kern w:val="0"/>
          <w:szCs w:val="20"/>
          <w:lang w:eastAsia="en-US"/>
          <w14:ligatures w14:val="none"/>
        </w:rPr>
      </w:pPr>
      <w:r w:rsidRPr="00CF5633">
        <w:rPr>
          <w:rFonts w:ascii="Times New Roman" w:eastAsia="Times New Roman" w:hAnsi="Times New Roman" w:cs="Times New Roman"/>
          <w:b/>
          <w:i/>
          <w:noProof/>
          <w:kern w:val="0"/>
          <w:szCs w:val="20"/>
          <w:lang w:eastAsia="en-US"/>
          <w14:ligatures w14:val="none"/>
        </w:rPr>
        <w:t>Tipuri de deșeuri și modul de gestionare</w:t>
      </w:r>
    </w:p>
    <w:tbl>
      <w:tblPr>
        <w:tblW w:w="9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409"/>
        <w:gridCol w:w="1812"/>
        <w:gridCol w:w="1449"/>
        <w:gridCol w:w="2502"/>
      </w:tblGrid>
      <w:tr w:rsidR="00FE10DA" w:rsidRPr="00CF5633" w14:paraId="6DFAAB7F" w14:textId="77777777" w:rsidTr="008709C8">
        <w:trPr>
          <w:jc w:val="center"/>
        </w:trPr>
        <w:tc>
          <w:tcPr>
            <w:tcW w:w="988" w:type="dxa"/>
            <w:shd w:val="clear" w:color="auto" w:fill="D9D9D9"/>
          </w:tcPr>
          <w:p w14:paraId="1179DCF4" w14:textId="77777777" w:rsidR="00FE10DA" w:rsidRPr="00CF5633" w:rsidRDefault="00FE10DA" w:rsidP="00FE10DA">
            <w:pPr>
              <w:spacing w:after="0" w:line="240" w:lineRule="auto"/>
              <w:jc w:val="center"/>
              <w:rPr>
                <w:rFonts w:ascii="Times New Roman" w:eastAsia="Times New Roman" w:hAnsi="Times New Roman" w:cs="Times New Roman"/>
                <w:b/>
                <w:bCs/>
                <w:noProof/>
                <w:kern w:val="0"/>
                <w:sz w:val="20"/>
                <w:szCs w:val="20"/>
                <w14:ligatures w14:val="none"/>
              </w:rPr>
            </w:pPr>
            <w:r w:rsidRPr="00CF5633">
              <w:rPr>
                <w:rFonts w:ascii="Times New Roman" w:eastAsia="Times New Roman" w:hAnsi="Times New Roman" w:cs="Times New Roman"/>
                <w:b/>
                <w:bCs/>
                <w:noProof/>
                <w:kern w:val="0"/>
                <w:sz w:val="20"/>
                <w:szCs w:val="20"/>
                <w14:ligatures w14:val="none"/>
              </w:rPr>
              <w:t>Cod deşeu</w:t>
            </w:r>
          </w:p>
        </w:tc>
        <w:tc>
          <w:tcPr>
            <w:tcW w:w="2409" w:type="dxa"/>
            <w:shd w:val="clear" w:color="auto" w:fill="D9D9D9"/>
          </w:tcPr>
          <w:p w14:paraId="0B1E379D" w14:textId="77777777" w:rsidR="00FE10DA" w:rsidRPr="00CF5633" w:rsidRDefault="00FE10DA" w:rsidP="00FE10DA">
            <w:pPr>
              <w:spacing w:after="0" w:line="240" w:lineRule="auto"/>
              <w:jc w:val="center"/>
              <w:rPr>
                <w:rFonts w:ascii="Times New Roman" w:eastAsia="Times New Roman" w:hAnsi="Times New Roman" w:cs="Times New Roman"/>
                <w:b/>
                <w:bCs/>
                <w:noProof/>
                <w:kern w:val="0"/>
                <w:sz w:val="20"/>
                <w:szCs w:val="20"/>
                <w14:ligatures w14:val="none"/>
              </w:rPr>
            </w:pPr>
            <w:r w:rsidRPr="00CF5633">
              <w:rPr>
                <w:rFonts w:ascii="Times New Roman" w:eastAsia="Times New Roman" w:hAnsi="Times New Roman" w:cs="Times New Roman"/>
                <w:b/>
                <w:bCs/>
                <w:noProof/>
                <w:kern w:val="0"/>
                <w:sz w:val="20"/>
                <w:szCs w:val="20"/>
                <w14:ligatures w14:val="none"/>
              </w:rPr>
              <w:t>Denumire deşeu</w:t>
            </w:r>
          </w:p>
        </w:tc>
        <w:tc>
          <w:tcPr>
            <w:tcW w:w="1812" w:type="dxa"/>
            <w:shd w:val="clear" w:color="auto" w:fill="D9D9D9"/>
          </w:tcPr>
          <w:p w14:paraId="214833A4" w14:textId="77777777" w:rsidR="00FE10DA" w:rsidRPr="00CF5633" w:rsidRDefault="00FE10DA" w:rsidP="00FE10DA">
            <w:pPr>
              <w:spacing w:after="0" w:line="240" w:lineRule="auto"/>
              <w:jc w:val="center"/>
              <w:rPr>
                <w:rFonts w:ascii="Times New Roman" w:eastAsia="Times New Roman" w:hAnsi="Times New Roman" w:cs="Times New Roman"/>
                <w:b/>
                <w:bCs/>
                <w:noProof/>
                <w:kern w:val="0"/>
                <w:sz w:val="20"/>
                <w:szCs w:val="20"/>
                <w14:ligatures w14:val="none"/>
              </w:rPr>
            </w:pPr>
            <w:r w:rsidRPr="00CF5633">
              <w:rPr>
                <w:rFonts w:ascii="Times New Roman" w:eastAsia="Times New Roman" w:hAnsi="Times New Roman" w:cs="Times New Roman"/>
                <w:b/>
                <w:bCs/>
                <w:noProof/>
                <w:kern w:val="0"/>
                <w:sz w:val="20"/>
                <w:szCs w:val="20"/>
                <w14:ligatures w14:val="none"/>
              </w:rPr>
              <w:t>Cantitate</w:t>
            </w:r>
          </w:p>
          <w:p w14:paraId="69F1D77E" w14:textId="77777777" w:rsidR="00FE10DA" w:rsidRPr="00CF5633" w:rsidRDefault="00FE10DA" w:rsidP="00FE10DA">
            <w:pPr>
              <w:spacing w:after="0" w:line="240" w:lineRule="auto"/>
              <w:jc w:val="center"/>
              <w:rPr>
                <w:rFonts w:ascii="Times New Roman" w:eastAsia="Times New Roman" w:hAnsi="Times New Roman" w:cs="Times New Roman"/>
                <w:b/>
                <w:bCs/>
                <w:noProof/>
                <w:kern w:val="0"/>
                <w:sz w:val="20"/>
                <w:szCs w:val="20"/>
                <w14:ligatures w14:val="none"/>
              </w:rPr>
            </w:pPr>
            <w:r w:rsidRPr="00CF5633">
              <w:rPr>
                <w:rFonts w:ascii="Times New Roman" w:eastAsia="Times New Roman" w:hAnsi="Times New Roman" w:cs="Times New Roman"/>
                <w:b/>
                <w:bCs/>
                <w:noProof/>
                <w:kern w:val="0"/>
                <w:sz w:val="20"/>
                <w:szCs w:val="20"/>
                <w14:ligatures w14:val="none"/>
              </w:rPr>
              <w:t>estimată</w:t>
            </w:r>
          </w:p>
        </w:tc>
        <w:tc>
          <w:tcPr>
            <w:tcW w:w="1449" w:type="dxa"/>
            <w:shd w:val="clear" w:color="auto" w:fill="D9D9D9"/>
          </w:tcPr>
          <w:p w14:paraId="7DE4F076" w14:textId="77777777" w:rsidR="00FE10DA" w:rsidRPr="00CF5633" w:rsidRDefault="00FE10DA" w:rsidP="00FE10DA">
            <w:pPr>
              <w:spacing w:after="0" w:line="240" w:lineRule="auto"/>
              <w:jc w:val="center"/>
              <w:rPr>
                <w:rFonts w:ascii="Times New Roman" w:eastAsia="Times New Roman" w:hAnsi="Times New Roman" w:cs="Times New Roman"/>
                <w:b/>
                <w:bCs/>
                <w:noProof/>
                <w:kern w:val="0"/>
                <w:sz w:val="20"/>
                <w:szCs w:val="20"/>
                <w14:ligatures w14:val="none"/>
              </w:rPr>
            </w:pPr>
            <w:r w:rsidRPr="00CF5633">
              <w:rPr>
                <w:rFonts w:ascii="Times New Roman" w:eastAsia="Times New Roman" w:hAnsi="Times New Roman" w:cs="Times New Roman"/>
                <w:b/>
                <w:bCs/>
                <w:noProof/>
                <w:kern w:val="0"/>
                <w:sz w:val="20"/>
                <w:szCs w:val="20"/>
                <w14:ligatures w14:val="none"/>
              </w:rPr>
              <w:t>Mod de stocare temporară</w:t>
            </w:r>
          </w:p>
        </w:tc>
        <w:tc>
          <w:tcPr>
            <w:tcW w:w="2502" w:type="dxa"/>
            <w:shd w:val="clear" w:color="auto" w:fill="D9D9D9"/>
          </w:tcPr>
          <w:p w14:paraId="52E9CA17" w14:textId="77777777" w:rsidR="00FE10DA" w:rsidRPr="00CF5633" w:rsidRDefault="00FE10DA" w:rsidP="00FE10DA">
            <w:pPr>
              <w:spacing w:after="0" w:line="240" w:lineRule="auto"/>
              <w:jc w:val="center"/>
              <w:rPr>
                <w:rFonts w:ascii="Times New Roman" w:eastAsia="Times New Roman" w:hAnsi="Times New Roman" w:cs="Times New Roman"/>
                <w:b/>
                <w:bCs/>
                <w:noProof/>
                <w:kern w:val="0"/>
                <w:sz w:val="20"/>
                <w:szCs w:val="20"/>
                <w14:ligatures w14:val="none"/>
              </w:rPr>
            </w:pPr>
            <w:r w:rsidRPr="00CF5633">
              <w:rPr>
                <w:rFonts w:ascii="Times New Roman" w:eastAsia="Times New Roman" w:hAnsi="Times New Roman" w:cs="Times New Roman"/>
                <w:b/>
                <w:bCs/>
                <w:noProof/>
                <w:kern w:val="0"/>
                <w:sz w:val="20"/>
                <w:szCs w:val="20"/>
                <w14:ligatures w14:val="none"/>
              </w:rPr>
              <w:t>Mod de eliminare valorificare</w:t>
            </w:r>
          </w:p>
        </w:tc>
      </w:tr>
      <w:tr w:rsidR="00FE10DA" w:rsidRPr="00CF5633" w14:paraId="2D27544F" w14:textId="77777777" w:rsidTr="008709C8">
        <w:trPr>
          <w:jc w:val="center"/>
        </w:trPr>
        <w:tc>
          <w:tcPr>
            <w:tcW w:w="988" w:type="dxa"/>
            <w:shd w:val="clear" w:color="auto" w:fill="auto"/>
            <w:vAlign w:val="center"/>
          </w:tcPr>
          <w:p w14:paraId="44920A7E"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02 01 07</w:t>
            </w:r>
          </w:p>
        </w:tc>
        <w:tc>
          <w:tcPr>
            <w:tcW w:w="2409" w:type="dxa"/>
            <w:shd w:val="clear" w:color="auto" w:fill="auto"/>
            <w:vAlign w:val="center"/>
          </w:tcPr>
          <w:p w14:paraId="31A95838"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deşeuri din exploatarea forestieră (rumeguş)</w:t>
            </w:r>
          </w:p>
        </w:tc>
        <w:tc>
          <w:tcPr>
            <w:tcW w:w="1812" w:type="dxa"/>
            <w:shd w:val="clear" w:color="auto" w:fill="auto"/>
            <w:vAlign w:val="center"/>
          </w:tcPr>
          <w:p w14:paraId="48AA2B05"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3 mc/an</w:t>
            </w:r>
          </w:p>
        </w:tc>
        <w:tc>
          <w:tcPr>
            <w:tcW w:w="1449" w:type="dxa"/>
            <w:shd w:val="clear" w:color="auto" w:fill="auto"/>
            <w:vAlign w:val="center"/>
          </w:tcPr>
          <w:p w14:paraId="43412E04"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p>
        </w:tc>
        <w:tc>
          <w:tcPr>
            <w:tcW w:w="2502" w:type="dxa"/>
            <w:shd w:val="clear" w:color="auto" w:fill="auto"/>
            <w:vAlign w:val="center"/>
          </w:tcPr>
          <w:p w14:paraId="368F2911"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Valorificare, sau lemn mort în pădure</w:t>
            </w:r>
          </w:p>
        </w:tc>
      </w:tr>
      <w:tr w:rsidR="00FE10DA" w:rsidRPr="00CF5633" w14:paraId="48BDAECA" w14:textId="77777777" w:rsidTr="008709C8">
        <w:trPr>
          <w:jc w:val="center"/>
        </w:trPr>
        <w:tc>
          <w:tcPr>
            <w:tcW w:w="988" w:type="dxa"/>
            <w:shd w:val="clear" w:color="auto" w:fill="auto"/>
            <w:vAlign w:val="center"/>
          </w:tcPr>
          <w:p w14:paraId="58DA1A16"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16 01 17</w:t>
            </w:r>
          </w:p>
        </w:tc>
        <w:tc>
          <w:tcPr>
            <w:tcW w:w="2409" w:type="dxa"/>
            <w:shd w:val="clear" w:color="auto" w:fill="auto"/>
            <w:vAlign w:val="center"/>
          </w:tcPr>
          <w:p w14:paraId="4227B175"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metale feroase (piese metalice uzate)</w:t>
            </w:r>
          </w:p>
        </w:tc>
        <w:tc>
          <w:tcPr>
            <w:tcW w:w="1812" w:type="dxa"/>
            <w:shd w:val="clear" w:color="auto" w:fill="auto"/>
            <w:vAlign w:val="center"/>
          </w:tcPr>
          <w:p w14:paraId="07CFABD3"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5 kg/an</w:t>
            </w:r>
          </w:p>
        </w:tc>
        <w:tc>
          <w:tcPr>
            <w:tcW w:w="1449" w:type="dxa"/>
            <w:shd w:val="clear" w:color="auto" w:fill="auto"/>
            <w:vAlign w:val="center"/>
          </w:tcPr>
          <w:p w14:paraId="44FF7AB8"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Container metalic acoperit</w:t>
            </w:r>
          </w:p>
        </w:tc>
        <w:tc>
          <w:tcPr>
            <w:tcW w:w="2502" w:type="dxa"/>
            <w:shd w:val="clear" w:color="auto" w:fill="auto"/>
            <w:vAlign w:val="center"/>
          </w:tcPr>
          <w:p w14:paraId="1813C01C"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Eliminare prin agenţi autorizaţi</w:t>
            </w:r>
          </w:p>
        </w:tc>
      </w:tr>
      <w:tr w:rsidR="00FE10DA" w:rsidRPr="00CF5633" w14:paraId="061566A5" w14:textId="77777777" w:rsidTr="008709C8">
        <w:trPr>
          <w:trHeight w:val="63"/>
          <w:jc w:val="center"/>
        </w:trPr>
        <w:tc>
          <w:tcPr>
            <w:tcW w:w="988" w:type="dxa"/>
            <w:shd w:val="clear" w:color="auto" w:fill="auto"/>
            <w:vAlign w:val="center"/>
          </w:tcPr>
          <w:p w14:paraId="2FE75333"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20 03 01</w:t>
            </w:r>
          </w:p>
        </w:tc>
        <w:tc>
          <w:tcPr>
            <w:tcW w:w="2409" w:type="dxa"/>
            <w:shd w:val="clear" w:color="auto" w:fill="auto"/>
            <w:vAlign w:val="center"/>
          </w:tcPr>
          <w:p w14:paraId="586FA0DF"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deşeuri municipale amestecate</w:t>
            </w:r>
          </w:p>
        </w:tc>
        <w:tc>
          <w:tcPr>
            <w:tcW w:w="1812" w:type="dxa"/>
            <w:shd w:val="clear" w:color="auto" w:fill="auto"/>
            <w:vAlign w:val="center"/>
          </w:tcPr>
          <w:p w14:paraId="4D7B6094"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1.5 mc/an</w:t>
            </w:r>
          </w:p>
        </w:tc>
        <w:tc>
          <w:tcPr>
            <w:tcW w:w="1449" w:type="dxa"/>
            <w:shd w:val="clear" w:color="auto" w:fill="auto"/>
            <w:vAlign w:val="center"/>
          </w:tcPr>
          <w:p w14:paraId="1134F83E"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Recipiente</w:t>
            </w:r>
          </w:p>
          <w:p w14:paraId="38241A45"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etanşe</w:t>
            </w:r>
          </w:p>
        </w:tc>
        <w:tc>
          <w:tcPr>
            <w:tcW w:w="2502" w:type="dxa"/>
            <w:shd w:val="clear" w:color="auto" w:fill="auto"/>
            <w:vAlign w:val="center"/>
          </w:tcPr>
          <w:p w14:paraId="5C10A84D" w14:textId="77777777" w:rsidR="00FE10DA" w:rsidRPr="00CF5633" w:rsidRDefault="00FE10DA" w:rsidP="00FE10DA">
            <w:pPr>
              <w:spacing w:after="0" w:line="240" w:lineRule="auto"/>
              <w:jc w:val="center"/>
              <w:rPr>
                <w:rFonts w:ascii="Times New Roman" w:eastAsia="Times New Roman" w:hAnsi="Times New Roman" w:cs="Times New Roman"/>
                <w:noProof/>
                <w:kern w:val="0"/>
                <w:sz w:val="20"/>
                <w:szCs w:val="20"/>
                <w14:ligatures w14:val="none"/>
              </w:rPr>
            </w:pPr>
            <w:r w:rsidRPr="00CF5633">
              <w:rPr>
                <w:rFonts w:ascii="Times New Roman" w:eastAsia="Times New Roman" w:hAnsi="Times New Roman" w:cs="Times New Roman"/>
                <w:noProof/>
                <w:kern w:val="0"/>
                <w:sz w:val="20"/>
                <w:szCs w:val="20"/>
                <w14:ligatures w14:val="none"/>
              </w:rPr>
              <w:t>Eliminare prin agenţi autorizaţi</w:t>
            </w:r>
          </w:p>
        </w:tc>
      </w:tr>
    </w:tbl>
    <w:p w14:paraId="7E0F8528" w14:textId="77777777" w:rsidR="00FE10DA" w:rsidRPr="002435E9" w:rsidRDefault="00FE10DA" w:rsidP="00FE10DA">
      <w:pPr>
        <w:spacing w:after="0" w:line="240" w:lineRule="auto"/>
        <w:rPr>
          <w:rFonts w:ascii="Times New Roman" w:eastAsia="Times New Roman" w:hAnsi="Times New Roman" w:cs="Times New Roman"/>
          <w:noProof/>
          <w:kern w:val="0"/>
          <w:sz w:val="23"/>
          <w:szCs w:val="23"/>
          <w:highlight w:val="yellow"/>
          <w:lang w:eastAsia="en-GB"/>
          <w14:ligatures w14:val="none"/>
        </w:rPr>
      </w:pPr>
    </w:p>
    <w:p w14:paraId="347438BB"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14:ligatures w14:val="none"/>
        </w:rPr>
      </w:pPr>
      <w:r w:rsidRPr="00CF5633">
        <w:rPr>
          <w:rFonts w:ascii="Times New Roman" w:eastAsia="Times New Roman" w:hAnsi="Times New Roman" w:cs="Times New Roman"/>
          <w:noProof/>
          <w:kern w:val="0"/>
          <w:szCs w:val="24"/>
          <w14:ligatures w14:val="none"/>
        </w:rPr>
        <w:tab/>
      </w:r>
      <w:r w:rsidRPr="00CF5633">
        <w:rPr>
          <w:rFonts w:ascii="Times New Roman" w:eastAsia="Times New Roman" w:hAnsi="Times New Roman" w:cs="Times New Roman"/>
          <w:noProof/>
          <w:kern w:val="0"/>
          <w:sz w:val="24"/>
          <w:szCs w:val="24"/>
          <w14:ligatures w14:val="none"/>
        </w:rPr>
        <w:t xml:space="preserve">Se va interzice efectuarea schimburilor de ulei la utilaje și mijloace de transport în parchete. Lucrările de întreținere și reparații se vor executa în unități specializate în afara amplasamentului. </w:t>
      </w:r>
    </w:p>
    <w:p w14:paraId="1B3017FC" w14:textId="77777777" w:rsidR="00FE10DA" w:rsidRPr="00CF5633" w:rsidRDefault="00FE10DA" w:rsidP="00133142">
      <w:pPr>
        <w:spacing w:after="0" w:line="240" w:lineRule="auto"/>
        <w:rPr>
          <w:rFonts w:ascii="Times New Roman" w:eastAsia="Times New Roman" w:hAnsi="Times New Roman" w:cs="Times New Roman"/>
          <w:noProof/>
          <w:kern w:val="0"/>
          <w:sz w:val="24"/>
          <w:szCs w:val="24"/>
          <w:lang w:eastAsia="en-US"/>
          <w14:ligatures w14:val="none"/>
        </w:rPr>
      </w:pPr>
    </w:p>
    <w:p w14:paraId="7105D53E"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i)</w:t>
      </w:r>
      <w:r w:rsidRPr="00CF5633">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CF5633">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gospodărirea substanțelor și preparatelor chimice periculoase:</w:t>
      </w:r>
    </w:p>
    <w:p w14:paraId="07D29B78"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substanțele și preparatele chimice periculoase utilizate și/sau produse;</w:t>
      </w:r>
    </w:p>
    <w:p w14:paraId="35A30C75"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w:t>
      </w: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modul de gospodărire a substanțelor și preparatelor chimice periculoase și asigurarea condițiilor de protecție a factorilor de mediu și a sănătății populației.</w:t>
      </w:r>
    </w:p>
    <w:p w14:paraId="4B21B161"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p>
    <w:p w14:paraId="669EBE03" w14:textId="77777777" w:rsidR="00FE10DA" w:rsidRPr="00CF5633" w:rsidRDefault="00FE10DA" w:rsidP="00FE10DA">
      <w:pPr>
        <w:autoSpaceDE w:val="0"/>
        <w:autoSpaceDN w:val="0"/>
        <w:adjustRightInd w:val="0"/>
        <w:spacing w:after="0" w:line="240" w:lineRule="auto"/>
        <w:rPr>
          <w:rFonts w:ascii="Times New Roman" w:eastAsia="Times New Roman" w:hAnsi="Times New Roman" w:cs="Times New Roman"/>
          <w:noProof/>
          <w:kern w:val="0"/>
          <w:sz w:val="24"/>
          <w:szCs w:val="24"/>
          <w14:ligatures w14:val="none"/>
        </w:rPr>
      </w:pPr>
      <w:r w:rsidRPr="00CF5633">
        <w:rPr>
          <w:rFonts w:ascii="Times New Roman" w:eastAsia="Times New Roman" w:hAnsi="Times New Roman" w:cs="Times New Roman"/>
          <w:noProof/>
          <w:kern w:val="0"/>
          <w:sz w:val="24"/>
          <w:szCs w:val="24"/>
          <w:lang w:eastAsia="en-US"/>
          <w14:ligatures w14:val="none"/>
        </w:rPr>
        <w:tab/>
        <w:t>Nu este cazul.</w:t>
      </w:r>
    </w:p>
    <w:p w14:paraId="7BA879A0" w14:textId="28C61405" w:rsidR="00FE10DA" w:rsidRPr="00CF5633" w:rsidRDefault="00FE10DA" w:rsidP="00FE10DA">
      <w:pPr>
        <w:spacing w:after="0" w:line="240" w:lineRule="auto"/>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6.</w:t>
      </w:r>
      <w:r w:rsidR="00B277D2"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b</w:t>
      </w:r>
      <w:r w:rsidRPr="00CF5633">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w:t>
      </w:r>
      <w:r w:rsidRPr="00CF5633">
        <w:rPr>
          <w:rFonts w:ascii="Times New Roman" w:eastAsia="Times New Roman" w:hAnsi="Times New Roman" w:cs="Times New Roman"/>
          <w:noProof/>
          <w:kern w:val="0"/>
          <w:sz w:val="24"/>
          <w:szCs w:val="24"/>
          <w:bdr w:val="dotted" w:sz="6" w:space="0" w:color="FEFEFE" w:frame="1"/>
          <w:shd w:val="clear" w:color="auto" w:fill="FFFFFF"/>
          <w:lang w:eastAsia="en-GB"/>
          <w14:ligatures w14:val="none"/>
        </w:rPr>
        <w:t> </w:t>
      </w:r>
      <w:r w:rsidRPr="00CF5633">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Utilizarea resurselor naturale, în special a solului, a terenurilor, a apei și a biodiversității.</w:t>
      </w:r>
    </w:p>
    <w:p w14:paraId="094EDD59" w14:textId="77777777" w:rsidR="00FE10DA" w:rsidRPr="00CF5633" w:rsidRDefault="00FE10DA" w:rsidP="00FE10DA">
      <w:pPr>
        <w:spacing w:after="0" w:line="240" w:lineRule="auto"/>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pPr>
    </w:p>
    <w:p w14:paraId="318E5A4D"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ab/>
        <w:t>Nu este cazul.</w:t>
      </w:r>
    </w:p>
    <w:p w14:paraId="06CF84EA" w14:textId="77777777" w:rsidR="00FE10DA" w:rsidRPr="00CF5633"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p>
    <w:p w14:paraId="120D748C" w14:textId="1FA62CC0" w:rsidR="00FE10DA" w:rsidRPr="00DF6A0A" w:rsidRDefault="00B277D2">
      <w:pPr>
        <w:pStyle w:val="Listparagraf"/>
        <w:numPr>
          <w:ilvl w:val="0"/>
          <w:numId w:val="6"/>
        </w:numPr>
        <w:spacing w:after="0" w:line="240" w:lineRule="auto"/>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DF6A0A">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t>DESCRIEREA ASPECTELOR DE MEDIU SUSCEPTIBILE A FI AFECTATE ÎN MOD SEMNIFICATIV DE PROIECT</w:t>
      </w:r>
    </w:p>
    <w:p w14:paraId="7370CE84" w14:textId="77777777" w:rsidR="00FE10DA" w:rsidRPr="00DF6A0A" w:rsidRDefault="00FE10DA" w:rsidP="00FE10DA">
      <w:pPr>
        <w:pStyle w:val="Listparagraf"/>
        <w:spacing w:after="0" w:line="240" w:lineRule="auto"/>
        <w:ind w:left="1080"/>
        <w:jc w:val="center"/>
        <w:rPr>
          <w:rFonts w:ascii="Times New Roman" w:eastAsia="Times New Roman" w:hAnsi="Times New Roman" w:cs="Times New Roman"/>
          <w:b/>
          <w:noProof/>
          <w:kern w:val="0"/>
          <w:szCs w:val="24"/>
          <w:bdr w:val="none" w:sz="0" w:space="0" w:color="auto" w:frame="1"/>
          <w:shd w:val="clear" w:color="auto" w:fill="FFFFFF"/>
          <w:lang w:eastAsia="en-GB"/>
          <w14:ligatures w14:val="none"/>
        </w:rPr>
      </w:pPr>
    </w:p>
    <w:p w14:paraId="7A4C9E32" w14:textId="77777777" w:rsidR="00FE10DA" w:rsidRPr="00E15A22" w:rsidRDefault="00FE10DA" w:rsidP="00133142">
      <w:pPr>
        <w:spacing w:after="0" w:line="240" w:lineRule="auto"/>
        <w:rPr>
          <w:rFonts w:ascii="Times New Roman" w:eastAsia="Times New Roman" w:hAnsi="Times New Roman" w:cs="Times New Roman"/>
          <w:noProof/>
          <w:kern w:val="0"/>
          <w:sz w:val="24"/>
          <w:szCs w:val="24"/>
          <w:lang w:eastAsia="en-US"/>
          <w14:ligatures w14:val="none"/>
        </w:rPr>
      </w:pPr>
      <w:r w:rsidRPr="00E15A22">
        <w:rPr>
          <w:rFonts w:ascii="Times New Roman" w:eastAsia="Times New Roman" w:hAnsi="Times New Roman" w:cs="Times New Roman"/>
          <w:b/>
          <w:bCs/>
          <w:noProof/>
          <w:kern w:val="0"/>
          <w:sz w:val="24"/>
          <w:szCs w:val="24"/>
          <w:lang w:eastAsia="en-US"/>
          <w14:ligatures w14:val="none"/>
        </w:rPr>
        <w:t>7.1. Impactul asupra populației, sănătății umane, biodiversității</w:t>
      </w:r>
      <w:r w:rsidRPr="00E15A22">
        <w:rPr>
          <w:rFonts w:ascii="Times New Roman" w:eastAsia="Times New Roman" w:hAnsi="Times New Roman" w:cs="Times New Roman"/>
          <w:noProof/>
          <w:kern w:val="0"/>
          <w:sz w:val="24"/>
          <w:szCs w:val="24"/>
          <w:lang w:eastAsia="en-US"/>
          <w14:ligatures w14:val="none"/>
        </w:rPr>
        <w:t xml:space="preserve"> </w:t>
      </w:r>
    </w:p>
    <w:p w14:paraId="5B8A0729" w14:textId="77777777" w:rsidR="00FE10DA" w:rsidRPr="00E15A22" w:rsidRDefault="00FE10DA" w:rsidP="00133142">
      <w:pPr>
        <w:spacing w:after="0" w:line="240" w:lineRule="auto"/>
        <w:rPr>
          <w:rFonts w:ascii="Times New Roman" w:eastAsia="Times New Roman" w:hAnsi="Times New Roman" w:cs="Times New Roman"/>
          <w:noProof/>
          <w:kern w:val="0"/>
          <w:sz w:val="24"/>
          <w:szCs w:val="24"/>
          <w:lang w:eastAsia="en-US"/>
          <w14:ligatures w14:val="none"/>
        </w:rPr>
      </w:pPr>
    </w:p>
    <w:p w14:paraId="5AE00097" w14:textId="678F079E" w:rsidR="00FE10DA" w:rsidRPr="00A030B7" w:rsidRDefault="00FE10DA" w:rsidP="00E15A22">
      <w:pPr>
        <w:spacing w:after="0" w:line="240" w:lineRule="auto"/>
        <w:jc w:val="both"/>
        <w:rPr>
          <w:rFonts w:ascii="Times New Roman" w:eastAsia="Times New Roman" w:hAnsi="Times New Roman" w:cs="Times New Roman"/>
          <w:noProof/>
          <w:kern w:val="0"/>
          <w:sz w:val="24"/>
          <w:szCs w:val="24"/>
          <w:lang w:eastAsia="en-US"/>
          <w14:ligatures w14:val="none"/>
        </w:rPr>
      </w:pPr>
      <w:r w:rsidRPr="00E15A22">
        <w:rPr>
          <w:rFonts w:ascii="Times New Roman" w:eastAsia="Times New Roman" w:hAnsi="Times New Roman" w:cs="Times New Roman"/>
          <w:noProof/>
          <w:kern w:val="0"/>
          <w:sz w:val="24"/>
          <w:szCs w:val="24"/>
          <w:lang w:eastAsia="en-US"/>
          <w14:ligatures w14:val="none"/>
        </w:rPr>
        <w:tab/>
        <w:t xml:space="preserve">Acordând o atenție specială speciilor și habitatelor protejate, conservarea habitatelor naturale, a florei și a faunei sălbatice, terenurilor, solului, folosințelor, bunurilor materiale, calității și regimului cantitativ al apei, calității aerului, climei (de exemplu, natura și amploarea emisiilor de gaze cu efect de seră), zgomotelor și vibrațiilor, peisajului și mediului vizual, patrimoniului istoric și cultural și asupra interacțiunilor dintre aceste elemente. Natura impactului (adică impactul direct, indirect, secundar, cumulativ, pe termen scurt, mediu și lung, permanent și temporar, pozitiv și negativ) – </w:t>
      </w:r>
      <w:r w:rsidR="00DF6A0A" w:rsidRPr="00E15A22">
        <w:rPr>
          <w:rFonts w:ascii="Times New Roman" w:eastAsia="Times New Roman" w:hAnsi="Times New Roman" w:cs="Times New Roman"/>
          <w:noProof/>
          <w:kern w:val="0"/>
          <w:sz w:val="24"/>
          <w:szCs w:val="24"/>
          <w:lang w:eastAsia="en-US"/>
          <w14:ligatures w14:val="none"/>
        </w:rPr>
        <w:t>Efectuarea lucrărilor are un efect pozitiv şi benefic atât asupra sănătăţii umane cât şi asupra mediului. Impactul cumulativ asupra factorilor de mediu cu care interacţionează factorul de mediu sanătatea umană au o pondere de impact neutru, ceea ce înseamnă că implementarea proiectului nu va determina apariţia unor efecte adverse pentru sănătatea umană.</w:t>
      </w:r>
    </w:p>
    <w:p w14:paraId="00171BD5" w14:textId="77777777" w:rsidR="00FE10DA" w:rsidRPr="00E15A22" w:rsidRDefault="00FE10DA" w:rsidP="00E15A22">
      <w:pPr>
        <w:spacing w:after="0" w:line="240" w:lineRule="auto"/>
        <w:jc w:val="both"/>
        <w:rPr>
          <w:rFonts w:ascii="Times New Roman" w:eastAsia="Times New Roman" w:hAnsi="Times New Roman" w:cs="Times New Roman"/>
          <w:noProof/>
          <w:kern w:val="0"/>
          <w:sz w:val="24"/>
          <w:szCs w:val="24"/>
          <w:highlight w:val="yellow"/>
          <w:lang w:eastAsia="en-US"/>
          <w14:ligatures w14:val="none"/>
        </w:rPr>
      </w:pPr>
    </w:p>
    <w:p w14:paraId="1E4D91DF" w14:textId="77777777" w:rsidR="00FE10DA" w:rsidRPr="00E15A22"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7.2. Extinderea impactului</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(zona geografică, numărul populației/habitatelor/speciilor afectate) – Nu este cazul.</w:t>
      </w:r>
    </w:p>
    <w:p w14:paraId="4D5B820F" w14:textId="77777777" w:rsidR="00FE10DA" w:rsidRPr="00E15A22" w:rsidRDefault="00FE10DA" w:rsidP="00133142">
      <w:pPr>
        <w:spacing w:after="0" w:line="240" w:lineRule="auto"/>
        <w:rPr>
          <w:rFonts w:ascii="Times New Roman" w:eastAsia="Times New Roman" w:hAnsi="Times New Roman" w:cs="Times New Roman"/>
          <w:noProof/>
          <w:kern w:val="0"/>
          <w:sz w:val="24"/>
          <w:szCs w:val="24"/>
          <w:lang w:eastAsia="en-US"/>
          <w14:ligatures w14:val="none"/>
        </w:rPr>
      </w:pPr>
    </w:p>
    <w:p w14:paraId="2011884A" w14:textId="77777777" w:rsidR="00FE10DA" w:rsidRPr="00E15A22"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 xml:space="preserve">7.3. Magnitudinea și complexitatea impactului </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Nu este cazul.</w:t>
      </w:r>
    </w:p>
    <w:p w14:paraId="15A30949" w14:textId="77777777" w:rsidR="00FE10DA" w:rsidRPr="00E15A22" w:rsidRDefault="00FE10DA" w:rsidP="00133142">
      <w:pPr>
        <w:spacing w:after="0" w:line="240" w:lineRule="auto"/>
        <w:rPr>
          <w:rFonts w:ascii="Times New Roman" w:eastAsia="Times New Roman" w:hAnsi="Times New Roman" w:cs="Times New Roman"/>
          <w:noProof/>
          <w:kern w:val="0"/>
          <w:sz w:val="24"/>
          <w:szCs w:val="24"/>
          <w:lang w:eastAsia="en-US"/>
          <w14:ligatures w14:val="none"/>
        </w:rPr>
      </w:pPr>
    </w:p>
    <w:p w14:paraId="14092B4E" w14:textId="77777777" w:rsidR="00FE10DA" w:rsidRPr="00E15A22"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7.4. Probabilitatea impactului</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 Nu este cazul.</w:t>
      </w:r>
    </w:p>
    <w:p w14:paraId="3A3E6B75" w14:textId="77777777" w:rsidR="00FE10DA" w:rsidRPr="00E15A22" w:rsidRDefault="00FE10DA" w:rsidP="00133142">
      <w:pPr>
        <w:spacing w:after="0" w:line="240" w:lineRule="auto"/>
        <w:rPr>
          <w:rFonts w:ascii="Times New Roman" w:eastAsia="Times New Roman" w:hAnsi="Times New Roman" w:cs="Times New Roman"/>
          <w:noProof/>
          <w:kern w:val="0"/>
          <w:sz w:val="24"/>
          <w:szCs w:val="24"/>
          <w:lang w:eastAsia="en-US"/>
          <w14:ligatures w14:val="none"/>
        </w:rPr>
      </w:pPr>
    </w:p>
    <w:p w14:paraId="73CF8BE8" w14:textId="77777777" w:rsidR="00FE10DA" w:rsidRPr="00E15A22"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7.5. Durata, frecvența și reversibilitatea impactului</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 Nu este cazul.</w:t>
      </w:r>
    </w:p>
    <w:p w14:paraId="0856D09A" w14:textId="77777777" w:rsidR="00FE10DA" w:rsidRPr="00E15A22" w:rsidRDefault="00FE10DA" w:rsidP="00133142">
      <w:pPr>
        <w:spacing w:after="0" w:line="240" w:lineRule="auto"/>
        <w:rPr>
          <w:rFonts w:ascii="Times New Roman" w:eastAsia="Times New Roman" w:hAnsi="Times New Roman" w:cs="Times New Roman"/>
          <w:noProof/>
          <w:kern w:val="0"/>
          <w:sz w:val="24"/>
          <w:szCs w:val="24"/>
          <w:lang w:eastAsia="en-US"/>
          <w14:ligatures w14:val="none"/>
        </w:rPr>
      </w:pPr>
    </w:p>
    <w:p w14:paraId="67B150F9" w14:textId="77777777" w:rsidR="00FE10DA" w:rsidRPr="00E15A22"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7.6. Măsurile de evitare, reducere sau ameliorare a impactului semnificativ asupra mediului</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 Nu este cazul.</w:t>
      </w:r>
    </w:p>
    <w:p w14:paraId="491E8BA3" w14:textId="77777777" w:rsidR="00FE10DA" w:rsidRPr="00E15A22" w:rsidRDefault="00FE10DA" w:rsidP="00133142">
      <w:pPr>
        <w:spacing w:after="0" w:line="240" w:lineRule="auto"/>
        <w:rPr>
          <w:rFonts w:ascii="Times New Roman" w:eastAsia="Times New Roman" w:hAnsi="Times New Roman" w:cs="Times New Roman"/>
          <w:noProof/>
          <w:kern w:val="0"/>
          <w:sz w:val="24"/>
          <w:szCs w:val="24"/>
          <w:highlight w:val="yellow"/>
          <w:lang w:eastAsia="en-US"/>
          <w14:ligatures w14:val="none"/>
        </w:rPr>
      </w:pPr>
    </w:p>
    <w:p w14:paraId="3169AAA7" w14:textId="77777777" w:rsidR="00FE10DA" w:rsidRPr="00E15A22" w:rsidRDefault="00FE10DA" w:rsidP="00FE10DA">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7.7. Natura transfrontalieră a impactului</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 Nu este cazul.</w:t>
      </w:r>
    </w:p>
    <w:p w14:paraId="49AFA38D" w14:textId="50E81D17" w:rsidR="00F94FE1" w:rsidRPr="00CF5633" w:rsidRDefault="00B277D2">
      <w:pPr>
        <w:pStyle w:val="Listparagraf"/>
        <w:numPr>
          <w:ilvl w:val="0"/>
          <w:numId w:val="6"/>
        </w:numPr>
        <w:spacing w:after="0" w:line="240" w:lineRule="auto"/>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CF5633">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lastRenderedPageBreak/>
        <w:t>PREVEDERI PENTRU MONITORIZAREA MEDIULUI</w:t>
      </w:r>
    </w:p>
    <w:p w14:paraId="722226AB" w14:textId="77777777" w:rsidR="00F94FE1" w:rsidRPr="00CF5633" w:rsidRDefault="00F94FE1" w:rsidP="00F94FE1">
      <w:pPr>
        <w:spacing w:after="0" w:line="240" w:lineRule="auto"/>
        <w:rPr>
          <w:rFonts w:ascii="Times New Roman" w:eastAsia="Times New Roman" w:hAnsi="Times New Roman" w:cs="Times New Roman"/>
          <w:noProof/>
          <w:kern w:val="0"/>
          <w:szCs w:val="24"/>
          <w:bdr w:val="none" w:sz="0" w:space="0" w:color="auto" w:frame="1"/>
          <w:shd w:val="clear" w:color="auto" w:fill="FFFFFF"/>
          <w:lang w:eastAsia="en-GB"/>
          <w14:ligatures w14:val="none"/>
        </w:rPr>
      </w:pPr>
    </w:p>
    <w:p w14:paraId="23327525" w14:textId="77777777" w:rsidR="00F94FE1" w:rsidRPr="00CF5633" w:rsidRDefault="00F94FE1" w:rsidP="00F94FE1">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CF5633">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(dotări și măsuri prevăzute pentru controlul emisiilor de poluanți în mediu, inclusiv pentru conformarea la cerințele privind monitorizarea emisiilor prevăzute de concluziile celor mai bune tehnici disponibile aplicabile. Se va avea în vedere ca implementarea proiectului să nu influențeze negativ calitatea aerului în zonă) – Nu este cazul.</w:t>
      </w:r>
    </w:p>
    <w:p w14:paraId="6EDA264B" w14:textId="77777777" w:rsidR="00F94FE1" w:rsidRPr="00CF5633" w:rsidRDefault="00F94FE1" w:rsidP="00133142">
      <w:pPr>
        <w:spacing w:after="0" w:line="240" w:lineRule="auto"/>
        <w:rPr>
          <w:rFonts w:ascii="Times New Roman" w:eastAsia="Times New Roman" w:hAnsi="Times New Roman" w:cs="Times New Roman"/>
          <w:noProof/>
          <w:kern w:val="0"/>
          <w:sz w:val="24"/>
          <w:szCs w:val="24"/>
          <w:highlight w:val="yellow"/>
          <w:lang w:eastAsia="en-US"/>
          <w14:ligatures w14:val="none"/>
        </w:rPr>
      </w:pPr>
    </w:p>
    <w:p w14:paraId="7DC3F99D" w14:textId="721DFBD7" w:rsidR="00CE7A5B" w:rsidRPr="00CF5633" w:rsidRDefault="00CE7A5B" w:rsidP="00CE7A5B">
      <w:pPr>
        <w:pStyle w:val="Titlu1"/>
        <w:spacing w:after="5" w:line="269" w:lineRule="auto"/>
        <w:ind w:left="634" w:firstLine="211"/>
        <w:rPr>
          <w:rFonts w:ascii="Times New Roman" w:hAnsi="Times New Roman" w:cs="Times New Roman"/>
          <w:noProof/>
        </w:rPr>
      </w:pPr>
      <w:r w:rsidRPr="00CF5633">
        <w:rPr>
          <w:rFonts w:ascii="Times New Roman" w:hAnsi="Times New Roman" w:cs="Times New Roman"/>
          <w:noProof/>
        </w:rPr>
        <w:t xml:space="preserve">8.1. </w:t>
      </w:r>
      <w:r w:rsidR="00B277D2" w:rsidRPr="00CF5633">
        <w:rPr>
          <w:rFonts w:ascii="Times New Roman" w:hAnsi="Times New Roman" w:cs="Times New Roman"/>
          <w:noProof/>
        </w:rPr>
        <w:t>Măsuri de protecție și intervenție împotriva doborâturilor de vânt, incendiilor, bolilor și a altor dăunători pe suprafața ariei protejate</w:t>
      </w:r>
    </w:p>
    <w:p w14:paraId="624BFFD5" w14:textId="77777777" w:rsidR="00CE7A5B" w:rsidRPr="00CF5633" w:rsidRDefault="00CE7A5B" w:rsidP="00CE7A5B">
      <w:pPr>
        <w:spacing w:after="0"/>
        <w:ind w:left="721"/>
        <w:rPr>
          <w:rFonts w:ascii="Times New Roman" w:hAnsi="Times New Roman" w:cs="Times New Roman"/>
          <w:noProof/>
        </w:rPr>
      </w:pPr>
      <w:r w:rsidRPr="00CF5633">
        <w:rPr>
          <w:rFonts w:ascii="Times New Roman" w:hAnsi="Times New Roman" w:cs="Times New Roman"/>
          <w:noProof/>
        </w:rPr>
        <w:t xml:space="preserve"> </w:t>
      </w:r>
    </w:p>
    <w:p w14:paraId="18A27BB4" w14:textId="77777777" w:rsidR="00CE7A5B" w:rsidRPr="00CF5633" w:rsidRDefault="00CE7A5B" w:rsidP="00CE7A5B">
      <w:pPr>
        <w:ind w:left="14" w:right="131" w:firstLine="711"/>
        <w:rPr>
          <w:rFonts w:ascii="Times New Roman" w:hAnsi="Times New Roman" w:cs="Times New Roman"/>
          <w:noProof/>
          <w:sz w:val="24"/>
          <w:szCs w:val="24"/>
        </w:rPr>
      </w:pPr>
      <w:r w:rsidRPr="00CF5633">
        <w:rPr>
          <w:rFonts w:ascii="Times New Roman" w:hAnsi="Times New Roman" w:cs="Times New Roman"/>
          <w:noProof/>
          <w:sz w:val="24"/>
          <w:szCs w:val="24"/>
        </w:rPr>
        <w:t xml:space="preserve">Pe parcursul aplicării prevederilor amenajamentului arboretele pot fi afectate, în diferite grade de intensitate, de factori destabilizatori biotici şi/sau abiotici: incendii, doborâturi de vânt, rupturi de zăpadă, inundaţii, secetă, atacuri de dăunători, uscare anormală etc. </w:t>
      </w:r>
    </w:p>
    <w:p w14:paraId="2C705C64" w14:textId="77777777" w:rsidR="00CE7A5B" w:rsidRPr="002435E9" w:rsidRDefault="00CE7A5B" w:rsidP="00CE7A5B">
      <w:pPr>
        <w:spacing w:after="13"/>
        <w:ind w:left="720"/>
        <w:rPr>
          <w:rFonts w:ascii="Times New Roman" w:hAnsi="Times New Roman" w:cs="Times New Roman"/>
          <w:noProof/>
          <w:highlight w:val="yellow"/>
        </w:rPr>
      </w:pPr>
    </w:p>
    <w:p w14:paraId="6D95446A" w14:textId="3F35BF14" w:rsidR="00CE7A5B" w:rsidRPr="00CF5633" w:rsidRDefault="00CE7A5B" w:rsidP="00CE7A5B">
      <w:pPr>
        <w:spacing w:after="4" w:line="268" w:lineRule="auto"/>
        <w:ind w:left="458" w:right="476" w:hanging="10"/>
        <w:jc w:val="center"/>
        <w:rPr>
          <w:rFonts w:ascii="Times New Roman" w:hAnsi="Times New Roman" w:cs="Times New Roman"/>
          <w:b/>
          <w:noProof/>
          <w:sz w:val="24"/>
          <w:szCs w:val="24"/>
        </w:rPr>
      </w:pPr>
      <w:r w:rsidRPr="00CF5633">
        <w:rPr>
          <w:rFonts w:ascii="Times New Roman" w:hAnsi="Times New Roman" w:cs="Times New Roman"/>
          <w:b/>
          <w:noProof/>
          <w:sz w:val="24"/>
          <w:szCs w:val="24"/>
        </w:rPr>
        <w:t>8.1.1. Măsuri împotriva doborâturilor și rupturilor produse de vânt și zăpadă</w:t>
      </w:r>
    </w:p>
    <w:p w14:paraId="4E87DDDF" w14:textId="77777777" w:rsidR="00CE7A5B" w:rsidRPr="00CF5633" w:rsidRDefault="00CE7A5B" w:rsidP="009E7EEF">
      <w:pPr>
        <w:spacing w:after="60" w:line="240" w:lineRule="auto"/>
        <w:rPr>
          <w:rFonts w:ascii="Times New Roman" w:eastAsia="Times New Roman" w:hAnsi="Times New Roman" w:cs="Times New Roman"/>
          <w:b/>
          <w:bCs/>
          <w:noProof/>
          <w:kern w:val="0"/>
          <w:sz w:val="24"/>
          <w:szCs w:val="24"/>
          <w:lang w:eastAsia="en-US"/>
          <w14:ligatures w14:val="none"/>
        </w:rPr>
      </w:pPr>
    </w:p>
    <w:p w14:paraId="0E2421F0" w14:textId="4947170D" w:rsidR="00CE7A5B" w:rsidRPr="00CF5633" w:rsidRDefault="00CE7A5B" w:rsidP="00CE7A5B">
      <w:pPr>
        <w:spacing w:after="60" w:line="240" w:lineRule="auto"/>
        <w:ind w:left="1200"/>
        <w:rPr>
          <w:rFonts w:ascii="Times New Roman" w:eastAsia="Times New Roman" w:hAnsi="Times New Roman" w:cs="Times New Roman"/>
          <w:b/>
          <w:bCs/>
          <w:i/>
          <w:iCs/>
          <w:noProof/>
          <w:kern w:val="0"/>
          <w:sz w:val="24"/>
          <w:szCs w:val="24"/>
          <w:lang w:eastAsia="en-US"/>
          <w14:ligatures w14:val="none"/>
        </w:rPr>
      </w:pPr>
      <w:r w:rsidRPr="00CF5633">
        <w:rPr>
          <w:rFonts w:ascii="Times New Roman" w:eastAsia="Times New Roman" w:hAnsi="Times New Roman" w:cs="Times New Roman"/>
          <w:b/>
          <w:bCs/>
          <w:i/>
          <w:iCs/>
          <w:noProof/>
          <w:kern w:val="0"/>
          <w:sz w:val="24"/>
          <w:szCs w:val="24"/>
          <w:lang w:eastAsia="en-US"/>
          <w14:ligatures w14:val="none"/>
        </w:rPr>
        <w:t>Măsuri cu caracter general pentru</w:t>
      </w:r>
      <w:r w:rsidR="00285897" w:rsidRPr="00CF5633">
        <w:rPr>
          <w:rFonts w:ascii="Times New Roman" w:eastAsia="Times New Roman" w:hAnsi="Times New Roman" w:cs="Times New Roman"/>
          <w:b/>
          <w:bCs/>
          <w:i/>
          <w:iCs/>
          <w:noProof/>
          <w:kern w:val="0"/>
          <w:sz w:val="24"/>
          <w:szCs w:val="24"/>
          <w:lang w:eastAsia="en-US"/>
          <w14:ligatures w14:val="none"/>
        </w:rPr>
        <w:t xml:space="preserve"> protecția</w:t>
      </w:r>
      <w:r w:rsidRPr="00CF5633">
        <w:rPr>
          <w:rFonts w:ascii="Times New Roman" w:eastAsia="Times New Roman" w:hAnsi="Times New Roman" w:cs="Times New Roman"/>
          <w:b/>
          <w:bCs/>
          <w:i/>
          <w:iCs/>
          <w:noProof/>
          <w:kern w:val="0"/>
          <w:sz w:val="24"/>
          <w:szCs w:val="24"/>
          <w:lang w:eastAsia="en-US"/>
          <w14:ligatures w14:val="none"/>
        </w:rPr>
        <w:t xml:space="preserve"> arboretel</w:t>
      </w:r>
      <w:r w:rsidR="00285897" w:rsidRPr="00CF5633">
        <w:rPr>
          <w:rFonts w:ascii="Times New Roman" w:eastAsia="Times New Roman" w:hAnsi="Times New Roman" w:cs="Times New Roman"/>
          <w:b/>
          <w:bCs/>
          <w:i/>
          <w:iCs/>
          <w:noProof/>
          <w:kern w:val="0"/>
          <w:sz w:val="24"/>
          <w:szCs w:val="24"/>
          <w:lang w:eastAsia="en-US"/>
          <w14:ligatures w14:val="none"/>
        </w:rPr>
        <w:t>or</w:t>
      </w:r>
      <w:r w:rsidRPr="00CF5633">
        <w:rPr>
          <w:rFonts w:ascii="Times New Roman" w:eastAsia="Times New Roman" w:hAnsi="Times New Roman" w:cs="Times New Roman"/>
          <w:b/>
          <w:bCs/>
          <w:i/>
          <w:iCs/>
          <w:noProof/>
          <w:kern w:val="0"/>
          <w:sz w:val="24"/>
          <w:szCs w:val="24"/>
          <w:lang w:eastAsia="en-US"/>
          <w14:ligatures w14:val="none"/>
        </w:rPr>
        <w:t>:</w:t>
      </w:r>
    </w:p>
    <w:p w14:paraId="1B36ADA9"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menţinerea sau refacerea structurilor diversificate spaţial; </w:t>
      </w:r>
    </w:p>
    <w:p w14:paraId="1BB0EC16"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executarea sistematică a tăierilor de îngrijire; </w:t>
      </w:r>
    </w:p>
    <w:p w14:paraId="6D5DCA9A"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igienizarea permanentă a arboretelor prin tăieri de igienă; </w:t>
      </w:r>
    </w:p>
    <w:p w14:paraId="42326224"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introducerea speciilor de amestec în arborete tinere cu structura echienă sau relativ echienă; </w:t>
      </w:r>
    </w:p>
    <w:p w14:paraId="21EBE402"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compoziții - țel apropiate de cele ale tipului natural - fundamental, incluzând şi forme genetice caracterizate printr-o mare capacitate de rezistență la vânt şi zăpadă. În acest scop se subliniează necesitatea promovării proveniențelor locale care au format biocenoze stabile la adversități; </w:t>
      </w:r>
    </w:p>
    <w:p w14:paraId="7196EDE6"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constituirea de benzi de protecție formate din specii rezistente; </w:t>
      </w:r>
    </w:p>
    <w:p w14:paraId="46319434"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împădurirea tuturor golurilor formate în arborete şi împlinirea consistenței arboretelor cu densități subnormale, folosind specii mai rezistente la vânt şi zăpadă;</w:t>
      </w:r>
    </w:p>
    <w:p w14:paraId="770F6E45"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aplicarea de tratamente care să asigure menținerea sau formarea de arborete cu structuri rezistente la adversități; </w:t>
      </w:r>
    </w:p>
    <w:p w14:paraId="2606560A"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deschideri de linii de izolare între grupe de arborete; </w:t>
      </w:r>
    </w:p>
    <w:p w14:paraId="5C1F729B"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formarea de margini de masiv rezistente; </w:t>
      </w:r>
    </w:p>
    <w:p w14:paraId="3D7C8E42"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corelarea posibilității de produse principale cu particularitățile tratamentelor prescrise; </w:t>
      </w:r>
    </w:p>
    <w:p w14:paraId="6E6A4DAB"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parcurgerea arboretelor cu lucrări de îngrijire adecvate (degajări şi curățiri puternice în tinerețe; rărituri slabe în arboretele trecute de 40 de ani, dar neparcurse anterior cu lucrări de îngrijire corespunzătoare etc.); </w:t>
      </w:r>
    </w:p>
    <w:p w14:paraId="7F329533" w14:textId="77777777" w:rsidR="00CE7A5B" w:rsidRPr="00CF5633" w:rsidRDefault="00CE7A5B">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diminuarea pagubelor pricinuite de vânat, păşunat, recoltarea lemnului, astfel încât să se reducă proporția arborilor cu rezistență scăzută la adversități etc.; </w:t>
      </w:r>
    </w:p>
    <w:p w14:paraId="272A3C63" w14:textId="0A47BEE7" w:rsidR="009E7EEF" w:rsidRPr="00994490" w:rsidRDefault="00CE7A5B" w:rsidP="00994490">
      <w:pPr>
        <w:numPr>
          <w:ilvl w:val="0"/>
          <w:numId w:val="3"/>
        </w:numPr>
        <w:overflowPunct w:val="0"/>
        <w:autoSpaceDE w:val="0"/>
        <w:autoSpaceDN w:val="0"/>
        <w:adjustRightInd w:val="0"/>
        <w:spacing w:after="60" w:line="240" w:lineRule="auto"/>
        <w:contextualSpacing/>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efectuarea de împăduriri cu material de împădurire genetic ameliorat pentru rezistența lor la adversități şi folosind scheme mai rare</w:t>
      </w:r>
      <w:r w:rsidR="00994490">
        <w:rPr>
          <w:rFonts w:ascii="Times New Roman" w:eastAsia="Times New Roman" w:hAnsi="Times New Roman" w:cs="Times New Roman"/>
          <w:noProof/>
          <w:kern w:val="0"/>
          <w:sz w:val="24"/>
          <w:szCs w:val="24"/>
          <w:lang w:eastAsia="en-US"/>
          <w14:ligatures w14:val="none"/>
        </w:rPr>
        <w:t>.</w:t>
      </w:r>
    </w:p>
    <w:p w14:paraId="1A5B61E2" w14:textId="77777777" w:rsidR="009E7EEF" w:rsidRPr="002435E9" w:rsidRDefault="009E7EEF" w:rsidP="00CE7A5B">
      <w:pPr>
        <w:ind w:left="580" w:right="62"/>
        <w:rPr>
          <w:rFonts w:ascii="Times New Roman" w:hAnsi="Times New Roman" w:cs="Times New Roman"/>
          <w:noProof/>
          <w:highlight w:val="yellow"/>
        </w:rPr>
      </w:pPr>
    </w:p>
    <w:p w14:paraId="3EC6CC41" w14:textId="77777777" w:rsidR="009E7EEF" w:rsidRDefault="009E7EEF" w:rsidP="00CE7A5B">
      <w:pPr>
        <w:ind w:left="580" w:right="62"/>
        <w:rPr>
          <w:rFonts w:ascii="Times New Roman" w:hAnsi="Times New Roman" w:cs="Times New Roman"/>
          <w:noProof/>
          <w:highlight w:val="yellow"/>
        </w:rPr>
      </w:pPr>
    </w:p>
    <w:p w14:paraId="48BD1A9B" w14:textId="77777777" w:rsidR="00B7259B" w:rsidRPr="002435E9" w:rsidRDefault="00B7259B" w:rsidP="00CE7A5B">
      <w:pPr>
        <w:ind w:left="580" w:right="62"/>
        <w:rPr>
          <w:rFonts w:ascii="Times New Roman" w:hAnsi="Times New Roman" w:cs="Times New Roman"/>
          <w:noProof/>
          <w:highlight w:val="yellow"/>
        </w:rPr>
      </w:pPr>
    </w:p>
    <w:p w14:paraId="6B96B972" w14:textId="77777777" w:rsidR="009E7EEF" w:rsidRPr="002435E9" w:rsidRDefault="009E7EEF" w:rsidP="00CE7A5B">
      <w:pPr>
        <w:ind w:left="580" w:right="62"/>
        <w:rPr>
          <w:rFonts w:ascii="Times New Roman" w:hAnsi="Times New Roman" w:cs="Times New Roman"/>
          <w:noProof/>
          <w:highlight w:val="yellow"/>
        </w:rPr>
      </w:pPr>
    </w:p>
    <w:p w14:paraId="10553078" w14:textId="77777777" w:rsidR="009E7EEF" w:rsidRPr="002435E9" w:rsidRDefault="009E7EEF" w:rsidP="00CE7A5B">
      <w:pPr>
        <w:ind w:left="580" w:right="62"/>
        <w:rPr>
          <w:rFonts w:ascii="Times New Roman" w:hAnsi="Times New Roman" w:cs="Times New Roman"/>
          <w:noProof/>
          <w:highlight w:val="yellow"/>
        </w:rPr>
      </w:pPr>
    </w:p>
    <w:p w14:paraId="67F9B6F0" w14:textId="1B6F5BC6" w:rsidR="00CE7A5B" w:rsidRPr="00CF5633" w:rsidRDefault="00CE7A5B" w:rsidP="00CE7A5B">
      <w:pPr>
        <w:spacing w:after="4" w:line="268" w:lineRule="auto"/>
        <w:ind w:left="458" w:right="476" w:hanging="10"/>
        <w:jc w:val="center"/>
        <w:rPr>
          <w:rFonts w:ascii="Times New Roman" w:hAnsi="Times New Roman" w:cs="Times New Roman"/>
          <w:b/>
          <w:noProof/>
          <w:sz w:val="24"/>
          <w:szCs w:val="24"/>
        </w:rPr>
      </w:pPr>
      <w:r w:rsidRPr="00CF5633">
        <w:rPr>
          <w:rFonts w:ascii="Times New Roman" w:hAnsi="Times New Roman" w:cs="Times New Roman"/>
          <w:b/>
          <w:noProof/>
          <w:sz w:val="24"/>
          <w:szCs w:val="24"/>
        </w:rPr>
        <w:lastRenderedPageBreak/>
        <w:t>8.1.2. Măsuri împotriva incendiilor</w:t>
      </w:r>
    </w:p>
    <w:p w14:paraId="71EC050D" w14:textId="77777777" w:rsidR="00CE7A5B" w:rsidRPr="00CF5633" w:rsidRDefault="00CE7A5B" w:rsidP="00CE7A5B">
      <w:pPr>
        <w:spacing w:after="4" w:line="268" w:lineRule="auto"/>
        <w:ind w:left="458" w:right="476" w:hanging="10"/>
        <w:jc w:val="center"/>
        <w:rPr>
          <w:rFonts w:ascii="Times New Roman" w:hAnsi="Times New Roman" w:cs="Times New Roman"/>
          <w:b/>
          <w:noProof/>
          <w:sz w:val="24"/>
          <w:szCs w:val="24"/>
        </w:rPr>
      </w:pPr>
    </w:p>
    <w:p w14:paraId="142D8EF8" w14:textId="4E2BE61B" w:rsidR="00285897" w:rsidRPr="00CF5633" w:rsidRDefault="00285897" w:rsidP="00285897">
      <w:pPr>
        <w:ind w:left="580" w:right="62"/>
        <w:rPr>
          <w:rFonts w:ascii="Times New Roman" w:hAnsi="Times New Roman" w:cs="Times New Roman"/>
          <w:noProof/>
          <w:sz w:val="24"/>
          <w:szCs w:val="24"/>
        </w:rPr>
      </w:pPr>
    </w:p>
    <w:p w14:paraId="5B0101D1"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p>
    <w:p w14:paraId="50AFA490" w14:textId="08B3FDE0" w:rsidR="00CE7A5B" w:rsidRPr="00CF5633" w:rsidRDefault="00CE7A5B" w:rsidP="00CE7A5B">
      <w:pPr>
        <w:spacing w:after="60" w:line="240" w:lineRule="auto"/>
        <w:ind w:left="1200"/>
        <w:rPr>
          <w:rFonts w:ascii="Times New Roman" w:eastAsia="Times New Roman" w:hAnsi="Times New Roman" w:cs="Times New Roman"/>
          <w:b/>
          <w:bCs/>
          <w:i/>
          <w:iCs/>
          <w:noProof/>
          <w:kern w:val="0"/>
          <w:sz w:val="24"/>
          <w:szCs w:val="24"/>
          <w:lang w:eastAsia="en-US"/>
          <w14:ligatures w14:val="none"/>
        </w:rPr>
      </w:pPr>
      <w:r w:rsidRPr="00CF5633">
        <w:rPr>
          <w:rFonts w:ascii="Times New Roman" w:eastAsia="Times New Roman" w:hAnsi="Times New Roman" w:cs="Times New Roman"/>
          <w:b/>
          <w:bCs/>
          <w:i/>
          <w:iCs/>
          <w:noProof/>
          <w:kern w:val="0"/>
          <w:sz w:val="24"/>
          <w:szCs w:val="24"/>
          <w:lang w:eastAsia="en-US"/>
          <w14:ligatures w14:val="none"/>
        </w:rPr>
        <w:t>Măsuri cu caracter general:</w:t>
      </w:r>
    </w:p>
    <w:p w14:paraId="7D4908E4"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p>
    <w:p w14:paraId="75E71833" w14:textId="77777777" w:rsidR="00CE7A5B" w:rsidRPr="00CF5633" w:rsidRDefault="00CE7A5B" w:rsidP="00CE7A5B">
      <w:pPr>
        <w:spacing w:after="0" w:line="240" w:lineRule="auto"/>
        <w:ind w:firstLine="709"/>
        <w:rPr>
          <w:rFonts w:ascii="Times New Roman" w:eastAsia="Calibri" w:hAnsi="Times New Roman" w:cs="Times New Roman"/>
          <w:noProof/>
          <w:kern w:val="0"/>
          <w:sz w:val="24"/>
          <w:szCs w:val="24"/>
          <w:lang w:eastAsia="en-US"/>
          <w14:ligatures w14:val="none"/>
        </w:rPr>
      </w:pPr>
      <w:r w:rsidRPr="00CF5633">
        <w:rPr>
          <w:rFonts w:ascii="Times New Roman" w:eastAsia="Calibri" w:hAnsi="Times New Roman" w:cs="Times New Roman"/>
          <w:noProof/>
          <w:kern w:val="0"/>
          <w:sz w:val="24"/>
          <w:szCs w:val="24"/>
          <w:lang w:eastAsia="en-US"/>
          <w14:ligatures w14:val="none"/>
        </w:rPr>
        <w:t>Personalul silvic trebuie să fie temeinic pregătit şi instruit pentru a şti cum trebuie să acţioneze cu maximă operativitate în cazul izbucnirii unui incendiu. De asemenea şi dotarea punctelor P.S.I. trebuie să fie corespunzătoare.</w:t>
      </w:r>
    </w:p>
    <w:p w14:paraId="3D9842A8" w14:textId="77777777" w:rsidR="00CE7A5B" w:rsidRPr="00CF5633" w:rsidRDefault="00CE7A5B" w:rsidP="00CE7A5B">
      <w:pPr>
        <w:spacing w:after="0" w:line="240" w:lineRule="auto"/>
        <w:ind w:firstLine="709"/>
        <w:rPr>
          <w:rFonts w:ascii="Times New Roman" w:eastAsia="Calibri" w:hAnsi="Times New Roman" w:cs="Times New Roman"/>
          <w:noProof/>
          <w:kern w:val="0"/>
          <w:sz w:val="24"/>
          <w:szCs w:val="24"/>
          <w:lang w:eastAsia="en-US"/>
          <w14:ligatures w14:val="none"/>
        </w:rPr>
      </w:pPr>
      <w:r w:rsidRPr="00CF5633">
        <w:rPr>
          <w:rFonts w:ascii="Times New Roman" w:eastAsia="Calibri" w:hAnsi="Times New Roman" w:cs="Times New Roman"/>
          <w:noProof/>
          <w:kern w:val="0"/>
          <w:sz w:val="24"/>
          <w:szCs w:val="24"/>
          <w:lang w:eastAsia="en-US"/>
          <w14:ligatures w14:val="none"/>
        </w:rPr>
        <w:t>Toate lucrările executate în pădure vor fi precedate de instructaje obligatorii privind protecţia muncii şi normele P.S.I. Cu această ocazie se vor face cunoscute poziţiile locurilor special amenajate pentru odihnă şi fumat.</w:t>
      </w:r>
    </w:p>
    <w:p w14:paraId="1541F0B0" w14:textId="77777777" w:rsidR="00CE7A5B" w:rsidRPr="00CF5633" w:rsidRDefault="00CE7A5B" w:rsidP="00CE7A5B">
      <w:pPr>
        <w:spacing w:after="0" w:line="240" w:lineRule="auto"/>
        <w:ind w:firstLine="709"/>
        <w:rPr>
          <w:rFonts w:ascii="Times New Roman" w:eastAsia="Calibri" w:hAnsi="Times New Roman" w:cs="Times New Roman"/>
          <w:noProof/>
          <w:kern w:val="0"/>
          <w:sz w:val="24"/>
          <w:szCs w:val="24"/>
          <w:lang w:eastAsia="en-US"/>
          <w14:ligatures w14:val="none"/>
        </w:rPr>
      </w:pPr>
      <w:r w:rsidRPr="00CF5633">
        <w:rPr>
          <w:rFonts w:ascii="Times New Roman" w:eastAsia="Calibri" w:hAnsi="Times New Roman" w:cs="Times New Roman"/>
          <w:noProof/>
          <w:kern w:val="0"/>
          <w:sz w:val="24"/>
          <w:szCs w:val="24"/>
          <w:lang w:eastAsia="en-US"/>
          <w14:ligatures w14:val="none"/>
        </w:rPr>
        <w:t>Pentru preîntâmpinarea acestui fenomen se mai impun şi o serie de măsuri:</w:t>
      </w:r>
    </w:p>
    <w:p w14:paraId="1DBB589F" w14:textId="77777777" w:rsidR="00CE7A5B" w:rsidRPr="00CF5633" w:rsidRDefault="00CE7A5B">
      <w:pPr>
        <w:numPr>
          <w:ilvl w:val="0"/>
          <w:numId w:val="4"/>
        </w:numPr>
        <w:tabs>
          <w:tab w:val="left" w:leader="dot" w:pos="8505"/>
        </w:tabs>
        <w:overflowPunct w:val="0"/>
        <w:autoSpaceDE w:val="0"/>
        <w:autoSpaceDN w:val="0"/>
        <w:adjustRightInd w:val="0"/>
        <w:spacing w:after="0" w:line="240" w:lineRule="auto"/>
        <w:ind w:left="1134"/>
        <w:contextualSpacing/>
        <w:textAlignment w:val="baseline"/>
        <w:rPr>
          <w:rFonts w:ascii="Times New Roman" w:eastAsia="Calibri" w:hAnsi="Times New Roman" w:cs="Times New Roman"/>
          <w:noProof/>
          <w:kern w:val="0"/>
          <w:sz w:val="24"/>
          <w:szCs w:val="24"/>
          <w:lang w:eastAsia="ru-RU"/>
          <w14:ligatures w14:val="none"/>
        </w:rPr>
      </w:pPr>
      <w:r w:rsidRPr="00CF5633">
        <w:rPr>
          <w:rFonts w:ascii="Times New Roman" w:eastAsia="Calibri" w:hAnsi="Times New Roman" w:cs="Times New Roman"/>
          <w:noProof/>
          <w:kern w:val="0"/>
          <w:sz w:val="24"/>
          <w:szCs w:val="24"/>
          <w:lang w:eastAsia="ru-RU"/>
          <w14:ligatures w14:val="none"/>
        </w:rPr>
        <w:t>intensificarea acţiunii de pază;</w:t>
      </w:r>
    </w:p>
    <w:p w14:paraId="37438695" w14:textId="77777777" w:rsidR="00CE7A5B" w:rsidRPr="00CF5633" w:rsidRDefault="00CE7A5B">
      <w:pPr>
        <w:numPr>
          <w:ilvl w:val="0"/>
          <w:numId w:val="4"/>
        </w:numPr>
        <w:tabs>
          <w:tab w:val="left" w:leader="dot" w:pos="8505"/>
        </w:tabs>
        <w:overflowPunct w:val="0"/>
        <w:autoSpaceDE w:val="0"/>
        <w:autoSpaceDN w:val="0"/>
        <w:adjustRightInd w:val="0"/>
        <w:spacing w:after="0" w:line="240" w:lineRule="auto"/>
        <w:ind w:left="1134"/>
        <w:contextualSpacing/>
        <w:textAlignment w:val="baseline"/>
        <w:rPr>
          <w:rFonts w:ascii="Times New Roman" w:eastAsia="Calibri" w:hAnsi="Times New Roman" w:cs="Times New Roman"/>
          <w:noProof/>
          <w:kern w:val="0"/>
          <w:sz w:val="24"/>
          <w:szCs w:val="24"/>
          <w:lang w:eastAsia="ru-RU"/>
          <w14:ligatures w14:val="none"/>
        </w:rPr>
      </w:pPr>
      <w:r w:rsidRPr="00CF5633">
        <w:rPr>
          <w:rFonts w:ascii="Times New Roman" w:eastAsia="Calibri" w:hAnsi="Times New Roman" w:cs="Times New Roman"/>
          <w:noProof/>
          <w:kern w:val="0"/>
          <w:sz w:val="24"/>
          <w:szCs w:val="24"/>
          <w:lang w:eastAsia="ru-RU"/>
          <w14:ligatures w14:val="none"/>
        </w:rPr>
        <w:t>instructaje şi controale referitoare la acest fenomen asupra celor care efectuează lucrări de exploatare a pădurilor și a celor ce pășunează în zonă;</w:t>
      </w:r>
    </w:p>
    <w:p w14:paraId="348ECC29" w14:textId="77777777" w:rsidR="00CE7A5B" w:rsidRPr="00CF5633" w:rsidRDefault="00CE7A5B">
      <w:pPr>
        <w:numPr>
          <w:ilvl w:val="0"/>
          <w:numId w:val="4"/>
        </w:numPr>
        <w:tabs>
          <w:tab w:val="left" w:leader="dot" w:pos="8505"/>
        </w:tabs>
        <w:overflowPunct w:val="0"/>
        <w:autoSpaceDE w:val="0"/>
        <w:autoSpaceDN w:val="0"/>
        <w:adjustRightInd w:val="0"/>
        <w:spacing w:after="0" w:line="240" w:lineRule="auto"/>
        <w:ind w:left="1134"/>
        <w:contextualSpacing/>
        <w:textAlignment w:val="baseline"/>
        <w:rPr>
          <w:rFonts w:ascii="Times New Roman" w:eastAsia="Calibri" w:hAnsi="Times New Roman" w:cs="Times New Roman"/>
          <w:noProof/>
          <w:kern w:val="0"/>
          <w:sz w:val="24"/>
          <w:szCs w:val="24"/>
          <w:lang w:eastAsia="ru-RU"/>
          <w14:ligatures w14:val="none"/>
        </w:rPr>
      </w:pPr>
      <w:r w:rsidRPr="00CF5633">
        <w:rPr>
          <w:rFonts w:ascii="Times New Roman" w:eastAsia="Calibri" w:hAnsi="Times New Roman" w:cs="Times New Roman"/>
          <w:noProof/>
          <w:kern w:val="0"/>
          <w:sz w:val="24"/>
          <w:szCs w:val="24"/>
          <w:lang w:eastAsia="ru-RU"/>
          <w14:ligatures w14:val="none"/>
        </w:rPr>
        <w:t>dotarea pichetelor de incendii cu materiale de intervenţie şi unelte de calitate corespunzătoare şi menţinerea acestora în stare bună;</w:t>
      </w:r>
    </w:p>
    <w:p w14:paraId="653B060D" w14:textId="77777777" w:rsidR="00CE7A5B" w:rsidRPr="00CF5633" w:rsidRDefault="00CE7A5B">
      <w:pPr>
        <w:numPr>
          <w:ilvl w:val="0"/>
          <w:numId w:val="4"/>
        </w:numPr>
        <w:tabs>
          <w:tab w:val="left" w:leader="dot" w:pos="8505"/>
        </w:tabs>
        <w:overflowPunct w:val="0"/>
        <w:autoSpaceDE w:val="0"/>
        <w:autoSpaceDN w:val="0"/>
        <w:adjustRightInd w:val="0"/>
        <w:spacing w:after="0" w:line="240" w:lineRule="auto"/>
        <w:ind w:left="1134"/>
        <w:contextualSpacing/>
        <w:textAlignment w:val="baseline"/>
        <w:rPr>
          <w:rFonts w:ascii="Times New Roman" w:eastAsia="Calibri" w:hAnsi="Times New Roman" w:cs="Times New Roman"/>
          <w:noProof/>
          <w:kern w:val="0"/>
          <w:sz w:val="24"/>
          <w:szCs w:val="24"/>
          <w:lang w:eastAsia="ru-RU"/>
          <w14:ligatures w14:val="none"/>
        </w:rPr>
      </w:pPr>
      <w:r w:rsidRPr="00CF5633">
        <w:rPr>
          <w:rFonts w:ascii="Times New Roman" w:eastAsia="Calibri" w:hAnsi="Times New Roman" w:cs="Times New Roman"/>
          <w:noProof/>
          <w:kern w:val="0"/>
          <w:sz w:val="24"/>
          <w:szCs w:val="24"/>
          <w:lang w:eastAsia="ru-RU"/>
          <w14:ligatures w14:val="none"/>
        </w:rPr>
        <w:t>stabilirea unor puncte de observaţie şi trasee de patrulare mai ales în perioadele secetoase;</w:t>
      </w:r>
    </w:p>
    <w:p w14:paraId="246413AA" w14:textId="77777777" w:rsidR="00CE7A5B" w:rsidRPr="00CF5633" w:rsidRDefault="00CE7A5B" w:rsidP="00CE7A5B">
      <w:pPr>
        <w:spacing w:after="0" w:line="240" w:lineRule="auto"/>
        <w:ind w:firstLine="709"/>
        <w:rPr>
          <w:rFonts w:ascii="Times New Roman" w:eastAsia="Calibri" w:hAnsi="Times New Roman" w:cs="Times New Roman"/>
          <w:noProof/>
          <w:kern w:val="0"/>
          <w:sz w:val="24"/>
          <w:szCs w:val="24"/>
          <w:lang w:eastAsia="en-US"/>
          <w14:ligatures w14:val="none"/>
        </w:rPr>
      </w:pPr>
      <w:r w:rsidRPr="00CF5633">
        <w:rPr>
          <w:rFonts w:ascii="Times New Roman" w:eastAsia="Calibri" w:hAnsi="Times New Roman" w:cs="Times New Roman"/>
          <w:noProof/>
          <w:kern w:val="0"/>
          <w:sz w:val="24"/>
          <w:szCs w:val="24"/>
          <w:lang w:eastAsia="en-US"/>
          <w14:ligatures w14:val="none"/>
        </w:rPr>
        <w:t>În cazul unui incendiu primele măsuri trebuie să vizeze izolarea acestuia prin săparea de şanţuri şi deplasarea rapidă a echipelor de intervenţie.</w:t>
      </w:r>
    </w:p>
    <w:p w14:paraId="2E532CA9" w14:textId="77777777" w:rsidR="00CE7A5B" w:rsidRPr="002435E9" w:rsidRDefault="00CE7A5B" w:rsidP="00CE7A5B">
      <w:pPr>
        <w:spacing w:after="4" w:line="268" w:lineRule="auto"/>
        <w:ind w:left="458" w:right="476" w:hanging="10"/>
        <w:jc w:val="center"/>
        <w:rPr>
          <w:rFonts w:ascii="Times New Roman" w:hAnsi="Times New Roman" w:cs="Times New Roman"/>
          <w:b/>
          <w:noProof/>
          <w:highlight w:val="yellow"/>
        </w:rPr>
      </w:pPr>
    </w:p>
    <w:p w14:paraId="47E5294F" w14:textId="77777777" w:rsidR="00CE7A5B" w:rsidRPr="002435E9" w:rsidRDefault="00CE7A5B" w:rsidP="00CE7A5B">
      <w:pPr>
        <w:spacing w:after="4" w:line="268" w:lineRule="auto"/>
        <w:ind w:left="458" w:right="476" w:hanging="10"/>
        <w:jc w:val="center"/>
        <w:rPr>
          <w:rFonts w:ascii="Times New Roman" w:hAnsi="Times New Roman" w:cs="Times New Roman"/>
          <w:b/>
          <w:noProof/>
          <w:highlight w:val="yellow"/>
        </w:rPr>
      </w:pPr>
    </w:p>
    <w:p w14:paraId="6D3C38B0" w14:textId="77777777" w:rsidR="00CE7A5B" w:rsidRPr="002435E9" w:rsidRDefault="00CE7A5B" w:rsidP="00CE7A5B">
      <w:pPr>
        <w:spacing w:after="4" w:line="268" w:lineRule="auto"/>
        <w:ind w:left="458" w:right="476" w:hanging="10"/>
        <w:jc w:val="center"/>
        <w:rPr>
          <w:rFonts w:ascii="Times New Roman" w:hAnsi="Times New Roman" w:cs="Times New Roman"/>
          <w:b/>
          <w:noProof/>
          <w:highlight w:val="yellow"/>
        </w:rPr>
      </w:pPr>
    </w:p>
    <w:p w14:paraId="3A57BB23" w14:textId="6CADB59E" w:rsidR="00CE7A5B" w:rsidRPr="00CF5633" w:rsidRDefault="00CE7A5B" w:rsidP="00CE7A5B">
      <w:pPr>
        <w:spacing w:after="4" w:line="268" w:lineRule="auto"/>
        <w:ind w:left="458" w:right="476" w:hanging="10"/>
        <w:jc w:val="center"/>
        <w:rPr>
          <w:rFonts w:ascii="Times New Roman" w:hAnsi="Times New Roman" w:cs="Times New Roman"/>
          <w:b/>
          <w:noProof/>
          <w:sz w:val="24"/>
          <w:szCs w:val="24"/>
        </w:rPr>
      </w:pPr>
      <w:r w:rsidRPr="00CF5633">
        <w:rPr>
          <w:rFonts w:ascii="Times New Roman" w:hAnsi="Times New Roman" w:cs="Times New Roman"/>
          <w:b/>
          <w:noProof/>
          <w:sz w:val="24"/>
          <w:szCs w:val="24"/>
        </w:rPr>
        <w:t>8.1.3. Măsuri împotriva bolilor și a altor dăunători</w:t>
      </w:r>
    </w:p>
    <w:p w14:paraId="52B309A7" w14:textId="77777777" w:rsidR="00CE7A5B" w:rsidRPr="00CF5633" w:rsidRDefault="00CE7A5B" w:rsidP="00CE7A5B">
      <w:pPr>
        <w:ind w:left="580" w:right="62"/>
        <w:rPr>
          <w:rFonts w:ascii="Times New Roman" w:hAnsi="Times New Roman" w:cs="Times New Roman"/>
          <w:noProof/>
          <w:sz w:val="24"/>
          <w:szCs w:val="24"/>
        </w:rPr>
      </w:pPr>
    </w:p>
    <w:p w14:paraId="6DB4CB06" w14:textId="3340D944" w:rsidR="00CE7A5B" w:rsidRPr="00CF5633" w:rsidRDefault="00CE7A5B" w:rsidP="00CE7A5B">
      <w:pPr>
        <w:spacing w:after="60" w:line="240" w:lineRule="auto"/>
        <w:ind w:left="1200"/>
        <w:rPr>
          <w:rFonts w:ascii="Times New Roman" w:eastAsia="Times New Roman" w:hAnsi="Times New Roman" w:cs="Times New Roman"/>
          <w:b/>
          <w:bCs/>
          <w:i/>
          <w:iCs/>
          <w:noProof/>
          <w:kern w:val="0"/>
          <w:sz w:val="24"/>
          <w:szCs w:val="24"/>
          <w:lang w:eastAsia="en-US"/>
          <w14:ligatures w14:val="none"/>
        </w:rPr>
      </w:pPr>
      <w:r w:rsidRPr="00CF5633">
        <w:rPr>
          <w:rFonts w:ascii="Times New Roman" w:eastAsia="Times New Roman" w:hAnsi="Times New Roman" w:cs="Times New Roman"/>
          <w:b/>
          <w:bCs/>
          <w:i/>
          <w:iCs/>
          <w:noProof/>
          <w:kern w:val="0"/>
          <w:sz w:val="24"/>
          <w:szCs w:val="24"/>
          <w:lang w:eastAsia="en-US"/>
          <w14:ligatures w14:val="none"/>
        </w:rPr>
        <w:t>Măsuri cu caracter general:</w:t>
      </w:r>
    </w:p>
    <w:p w14:paraId="4BDD956C"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p>
    <w:p w14:paraId="0EBA2DF9"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Măsurile preventive sau profilactice au scopul de a preîntâmpina apariţia şi înmulţirea în masă a dăunătorilor forestieri, de a asigura condiţii bune de vegetaţie arboretelor şi culturilor forestiere pentru a deveni mai rezistente la atacul dăunătorilor. Aceste măsuri sunt variate şi  cuprind o gamă largă de lucrări, care se iau de la înfiinţarea arboretelor şi până la exploatarea lor. În această categorie se includ: </w:t>
      </w:r>
      <w:r w:rsidRPr="00CF5633">
        <w:rPr>
          <w:rFonts w:ascii="Times New Roman" w:eastAsia="Times New Roman" w:hAnsi="Times New Roman" w:cs="Times New Roman"/>
          <w:i/>
          <w:noProof/>
          <w:kern w:val="0"/>
          <w:sz w:val="24"/>
          <w:szCs w:val="24"/>
          <w:lang w:eastAsia="en-US"/>
          <w14:ligatures w14:val="none"/>
        </w:rPr>
        <w:t>controlul fitosanitar, măsuri de igienă fitosanitară, măsuri de utilizarea soiurilor rezistente, măsuri de carantină fitosanitară şi măsuri silviculturale de ocrotire a organismelor folositoare</w:t>
      </w:r>
      <w:r w:rsidRPr="00CF5633">
        <w:rPr>
          <w:rFonts w:ascii="Times New Roman" w:eastAsia="Times New Roman" w:hAnsi="Times New Roman" w:cs="Times New Roman"/>
          <w:noProof/>
          <w:kern w:val="0"/>
          <w:sz w:val="24"/>
          <w:szCs w:val="24"/>
          <w:lang w:eastAsia="en-US"/>
          <w14:ligatures w14:val="none"/>
        </w:rPr>
        <w:t>.</w:t>
      </w:r>
    </w:p>
    <w:p w14:paraId="178265DA"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b/>
          <w:i/>
          <w:noProof/>
          <w:kern w:val="0"/>
          <w:sz w:val="24"/>
          <w:szCs w:val="24"/>
          <w:lang w:eastAsia="en-US"/>
          <w14:ligatures w14:val="none"/>
        </w:rPr>
        <w:t>Controlul  fitosanitar</w:t>
      </w:r>
      <w:r w:rsidRPr="00CF5633">
        <w:rPr>
          <w:rFonts w:ascii="Times New Roman" w:eastAsia="Times New Roman" w:hAnsi="Times New Roman" w:cs="Times New Roman"/>
          <w:noProof/>
          <w:kern w:val="0"/>
          <w:sz w:val="24"/>
          <w:szCs w:val="24"/>
          <w:lang w:eastAsia="en-US"/>
          <w14:ligatures w14:val="none"/>
        </w:rPr>
        <w:t xml:space="preserve"> este o sarcină permanentă şi se face în toate arboretele şi culturile forestiere  pentru a semnala factorii dăunători şi daunele produse de aceştia.</w:t>
      </w:r>
    </w:p>
    <w:p w14:paraId="008A1F1C"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b/>
          <w:i/>
          <w:noProof/>
          <w:kern w:val="0"/>
          <w:sz w:val="24"/>
          <w:szCs w:val="24"/>
          <w:lang w:eastAsia="en-US"/>
          <w14:ligatures w14:val="none"/>
        </w:rPr>
        <w:t>Măsuri de igienă fitosanitară</w:t>
      </w:r>
      <w:r w:rsidRPr="00CF5633">
        <w:rPr>
          <w:rFonts w:ascii="Times New Roman" w:eastAsia="Times New Roman" w:hAnsi="Times New Roman" w:cs="Times New Roman"/>
          <w:noProof/>
          <w:kern w:val="0"/>
          <w:sz w:val="24"/>
          <w:szCs w:val="24"/>
          <w:lang w:eastAsia="en-US"/>
          <w14:ligatures w14:val="none"/>
        </w:rPr>
        <w:t xml:space="preserve"> se aplică la lucrările de refacere a pădurilor, la cele de punere în valoare şi la cele de exploatare.</w:t>
      </w:r>
    </w:p>
    <w:p w14:paraId="4DD83084"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Măsurile de igienă fitosanitară la lucrările de refacere a pădurilor cuprind:</w:t>
      </w:r>
    </w:p>
    <w:p w14:paraId="79CA0C65"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 </w:t>
      </w:r>
      <w:r w:rsidRPr="00CF5633">
        <w:rPr>
          <w:rFonts w:ascii="Times New Roman" w:eastAsia="Times New Roman" w:hAnsi="Times New Roman" w:cs="Times New Roman"/>
          <w:i/>
          <w:noProof/>
          <w:kern w:val="0"/>
          <w:sz w:val="24"/>
          <w:szCs w:val="24"/>
          <w:lang w:eastAsia="en-US"/>
          <w14:ligatures w14:val="none"/>
        </w:rPr>
        <w:t>rezervaţiile de seminţe, recoltarea şi depozitarea seminţelor</w:t>
      </w:r>
      <w:r w:rsidRPr="00CF5633">
        <w:rPr>
          <w:rFonts w:ascii="Times New Roman" w:eastAsia="Times New Roman" w:hAnsi="Times New Roman" w:cs="Times New Roman"/>
          <w:noProof/>
          <w:kern w:val="0"/>
          <w:sz w:val="24"/>
          <w:szCs w:val="24"/>
          <w:lang w:eastAsia="en-US"/>
          <w14:ligatures w14:val="none"/>
        </w:rPr>
        <w:t>. De calitatea seminţelor depinde obţinerea unor arborete sănătoase, rezistente la atacul dăunătorilor. Seminţele se colectează din rezervaţiile de seminţe, cu seminceri sănătoşi, de vârstă mijlocie, viguroşi, unde permanent se aplică măsuri de igienă care constau din extragerea arborilor uscaţi. La recoltare se evită rănirea arborilor, seminţele se selecţionează şi dezinsectizează înainte de a fi depozitate.</w:t>
      </w:r>
    </w:p>
    <w:p w14:paraId="574A7F31" w14:textId="77777777" w:rsidR="00CE7A5B" w:rsidRPr="00CF5633" w:rsidRDefault="00CE7A5B" w:rsidP="00CE7A5B">
      <w:pPr>
        <w:overflowPunct w:val="0"/>
        <w:autoSpaceDE w:val="0"/>
        <w:autoSpaceDN w:val="0"/>
        <w:adjustRightInd w:val="0"/>
        <w:spacing w:after="0" w:line="240" w:lineRule="auto"/>
        <w:ind w:firstLine="720"/>
        <w:textAlignment w:val="baseline"/>
        <w:rPr>
          <w:rFonts w:ascii="Times New Roman" w:eastAsia="Times New Roman" w:hAnsi="Times New Roman" w:cs="Times New Roman"/>
          <w:noProof/>
          <w:kern w:val="0"/>
          <w:sz w:val="24"/>
          <w:szCs w:val="24"/>
          <w:lang w:eastAsia="en-US"/>
          <w14:ligatures w14:val="none"/>
        </w:rPr>
      </w:pPr>
      <w:r w:rsidRPr="00CF5633">
        <w:rPr>
          <w:rFonts w:ascii="Times New Roman" w:eastAsia="Times New Roman" w:hAnsi="Times New Roman" w:cs="Times New Roman"/>
          <w:noProof/>
          <w:kern w:val="0"/>
          <w:sz w:val="24"/>
          <w:szCs w:val="24"/>
          <w:lang w:eastAsia="en-US"/>
          <w14:ligatures w14:val="none"/>
        </w:rPr>
        <w:t xml:space="preserve"> - </w:t>
      </w:r>
      <w:r w:rsidRPr="00CF5633">
        <w:rPr>
          <w:rFonts w:ascii="Times New Roman" w:eastAsia="Times New Roman" w:hAnsi="Times New Roman" w:cs="Times New Roman"/>
          <w:i/>
          <w:noProof/>
          <w:kern w:val="0"/>
          <w:sz w:val="24"/>
          <w:szCs w:val="24"/>
          <w:lang w:eastAsia="en-US"/>
          <w14:ligatures w14:val="none"/>
        </w:rPr>
        <w:t>lucrările din pepiniere</w:t>
      </w:r>
      <w:r w:rsidRPr="00CF5633">
        <w:rPr>
          <w:rFonts w:ascii="Times New Roman" w:eastAsia="Times New Roman" w:hAnsi="Times New Roman" w:cs="Times New Roman"/>
          <w:noProof/>
          <w:kern w:val="0"/>
          <w:sz w:val="24"/>
          <w:szCs w:val="24"/>
          <w:lang w:eastAsia="en-US"/>
          <w14:ligatures w14:val="none"/>
        </w:rPr>
        <w:t>. Încă de la înfiinţare se evită depresiunile (aşa- zisele „găuri de ger” pe văile reci) dar şi terenurile ridicate, expuse vânturilor; înainte de plantare se  controlează fitosanitar solul, pentru depistarea dăunătorilor, ulterior culturilor din pepiniere li se aplică la timp lucrările de îngrijire;</w:t>
      </w:r>
    </w:p>
    <w:p w14:paraId="7DAA5328" w14:textId="77777777" w:rsidR="00D1799B" w:rsidRPr="00CF5633" w:rsidRDefault="00D1799B" w:rsidP="009E7EEF">
      <w:pPr>
        <w:spacing w:after="484"/>
        <w:rPr>
          <w:rFonts w:ascii="Times New Roman" w:hAnsi="Times New Roman" w:cs="Times New Roman"/>
          <w:noProof/>
          <w:sz w:val="24"/>
          <w:szCs w:val="24"/>
        </w:rPr>
      </w:pPr>
    </w:p>
    <w:p w14:paraId="7D6A85B2" w14:textId="4975C869" w:rsidR="00CE7A5B" w:rsidRPr="00E15A22" w:rsidRDefault="00B277D2">
      <w:pPr>
        <w:pStyle w:val="Listparagraf"/>
        <w:numPr>
          <w:ilvl w:val="0"/>
          <w:numId w:val="6"/>
        </w:numPr>
        <w:spacing w:after="0" w:line="240" w:lineRule="auto"/>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lastRenderedPageBreak/>
        <w:t>LEGĂTURA CU ALTE ACTE NORMATIVE ȘI/SAU PLANURI/PROGRAME/STRATEGII/DOCUMENTE DE PLANIFICARE:</w:t>
      </w:r>
    </w:p>
    <w:p w14:paraId="7A97E5F6" w14:textId="77777777" w:rsidR="00CE7A5B" w:rsidRPr="00E15A22" w:rsidRDefault="00CE7A5B" w:rsidP="00CE7A5B">
      <w:pPr>
        <w:spacing w:after="0" w:line="240" w:lineRule="auto"/>
        <w:rPr>
          <w:rFonts w:ascii="Times New Roman" w:eastAsia="Times New Roman" w:hAnsi="Times New Roman" w:cs="Times New Roman"/>
          <w:noProof/>
          <w:kern w:val="0"/>
          <w:szCs w:val="24"/>
          <w:bdr w:val="none" w:sz="0" w:space="0" w:color="auto" w:frame="1"/>
          <w:shd w:val="clear" w:color="auto" w:fill="FFFFFF"/>
          <w:lang w:eastAsia="en-GB"/>
          <w14:ligatures w14:val="none"/>
        </w:rPr>
      </w:pPr>
    </w:p>
    <w:p w14:paraId="0699222A" w14:textId="0FE09DB5" w:rsidR="00CE7A5B" w:rsidRPr="00E15A22" w:rsidRDefault="00CE7A5B" w:rsidP="00E15A22">
      <w:pPr>
        <w:spacing w:after="0" w:line="240" w:lineRule="auto"/>
        <w:jc w:val="both"/>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Cs w:val="24"/>
          <w:bdr w:val="none" w:sz="0" w:space="0" w:color="auto" w:frame="1"/>
          <w:shd w:val="clear" w:color="auto" w:fill="FFFFFF"/>
          <w:lang w:eastAsia="en-GB"/>
          <w14:ligatures w14:val="none"/>
        </w:rPr>
        <w:tab/>
      </w: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9.</w:t>
      </w:r>
      <w:r w:rsidR="00B277D2"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a</w:t>
      </w: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w:t>
      </w:r>
      <w:r w:rsidRPr="00E15A22">
        <w:rPr>
          <w:rFonts w:ascii="Times New Roman" w:eastAsia="Times New Roman" w:hAnsi="Times New Roman" w:cs="Times New Roman"/>
          <w:b/>
          <w:noProof/>
          <w:kern w:val="0"/>
          <w:sz w:val="24"/>
          <w:szCs w:val="24"/>
          <w:bdr w:val="dotted" w:sz="6" w:space="0" w:color="FEFEFE" w:frame="1"/>
          <w:shd w:val="clear" w:color="auto" w:fill="FFFFFF"/>
          <w:lang w:eastAsia="en-GB"/>
          <w14:ligatures w14:val="none"/>
        </w:rPr>
        <w:t> </w:t>
      </w: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Justificarea încadrării proiectului</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după caz, în prevederile altor acte normative naționale care transpun legislația Uniunii Europene: Directiva 2010/75/UE (IED) a Parlamentului European și a Consiliului din 24 noiembrie 2010 privind emisiile industriale (prevenirea și controlul integrat al poluării), Directiva 2012/18/UE a Parlamentului European și a Consiliului din 4 iulie 2012 privind controlul pericolelor de accidente majore care implică substanțe periculoase, de modificare și ulterior de abrogare a Directivei 96/82/CE a Consiliului, Directiva 2000/60/CE a Parlamentului European și a Consiliului din 23 octombrie 2000 de stabilire a unui cadru de politică comunitară în domeniul apei, Directiva-cadru aer 2008/50/CE a Parlamentului European și a Consiliului din 21 mai 2008 privind calitatea aerului înconjurător și un aer mai curat pentru Europa, Directiva 2008/98/CE a Parlamentului European și a Consiliului din 19 noiembrie 2008 privind deșeurile și de abrogare a anumitor directiv</w:t>
      </w:r>
      <w:r w:rsidR="009E7EEF"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e, și altele). – Nu este cazul.</w:t>
      </w:r>
    </w:p>
    <w:p w14:paraId="370ED051" w14:textId="77777777" w:rsidR="009E7EEF" w:rsidRPr="00E15A22" w:rsidRDefault="009E7EEF" w:rsidP="00E15A22">
      <w:pPr>
        <w:spacing w:after="0" w:line="240" w:lineRule="auto"/>
        <w:jc w:val="both"/>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p>
    <w:p w14:paraId="0426CED1" w14:textId="06CF6FA5" w:rsidR="00CE7A5B" w:rsidRPr="00E15A22" w:rsidRDefault="00CE7A5B" w:rsidP="00E15A22">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ab/>
        <w:t>9.</w:t>
      </w:r>
      <w:r w:rsidR="00B277D2"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b</w:t>
      </w: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w:t>
      </w:r>
      <w:r w:rsidRPr="00E15A22">
        <w:rPr>
          <w:rFonts w:ascii="Times New Roman" w:eastAsia="Times New Roman" w:hAnsi="Times New Roman" w:cs="Times New Roman"/>
          <w:b/>
          <w:noProof/>
          <w:kern w:val="0"/>
          <w:sz w:val="24"/>
          <w:szCs w:val="24"/>
          <w:bdr w:val="dotted" w:sz="6" w:space="0" w:color="FEFEFE" w:frame="1"/>
          <w:shd w:val="clear" w:color="auto" w:fill="FFFFFF"/>
          <w:lang w:eastAsia="en-GB"/>
          <w14:ligatures w14:val="none"/>
        </w:rPr>
        <w:t> </w:t>
      </w: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S</w:t>
      </w:r>
      <w:r w:rsid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 xml:space="preserve">e </w:t>
      </w: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va menționa planul/programul/strategia/documentul de programare/planificare din care face proiectul</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cu indicarea actului normativ prin care a fost aprobat.</w:t>
      </w:r>
    </w:p>
    <w:p w14:paraId="5FD8CD8A" w14:textId="77777777" w:rsidR="00CE7A5B" w:rsidRPr="00E15A22" w:rsidRDefault="00CE7A5B" w:rsidP="00E15A22">
      <w:pPr>
        <w:spacing w:after="0" w:line="240" w:lineRule="auto"/>
        <w:jc w:val="both"/>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p>
    <w:p w14:paraId="1B520805" w14:textId="0FBC6DCA" w:rsidR="00CE7A5B" w:rsidRPr="00E15A22" w:rsidRDefault="00CE7A5B" w:rsidP="00E15A22">
      <w:pPr>
        <w:spacing w:after="0" w:line="240" w:lineRule="auto"/>
        <w:jc w:val="both"/>
        <w:rPr>
          <w:rFonts w:ascii="Times New Roman" w:eastAsia="Times New Roman" w:hAnsi="Times New Roman" w:cs="Times New Roman"/>
          <w:noProof/>
          <w:kern w:val="0"/>
          <w:sz w:val="24"/>
          <w:szCs w:val="24"/>
          <w14:ligatures w14:val="none"/>
        </w:rPr>
      </w:pP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ab/>
      </w:r>
      <w:r w:rsidRPr="00E15A22">
        <w:rPr>
          <w:rFonts w:ascii="Times New Roman" w:eastAsia="Times New Roman" w:hAnsi="Times New Roman" w:cs="Times New Roman"/>
          <w:noProof/>
          <w:kern w:val="0"/>
          <w:sz w:val="24"/>
          <w:szCs w:val="24"/>
          <w14:ligatures w14:val="none"/>
        </w:rPr>
        <w:t>Amenajamentul</w:t>
      </w:r>
      <w:r w:rsidR="00E15A22">
        <w:rPr>
          <w:rFonts w:ascii="Times New Roman" w:eastAsia="Times New Roman" w:hAnsi="Times New Roman" w:cs="Times New Roman"/>
          <w:noProof/>
          <w:kern w:val="0"/>
          <w:sz w:val="24"/>
          <w:szCs w:val="24"/>
          <w14:ligatures w14:val="none"/>
        </w:rPr>
        <w:t xml:space="preserve"> Obștea </w:t>
      </w:r>
      <w:r w:rsidR="00871D7E">
        <w:rPr>
          <w:rFonts w:ascii="Times New Roman" w:eastAsia="Times New Roman" w:hAnsi="Times New Roman" w:cs="Times New Roman"/>
          <w:noProof/>
          <w:kern w:val="0"/>
          <w:sz w:val="24"/>
          <w:szCs w:val="24"/>
          <w14:ligatures w14:val="none"/>
        </w:rPr>
        <w:t xml:space="preserve">de Moșneni sat </w:t>
      </w:r>
      <w:r w:rsidR="00E15A22">
        <w:rPr>
          <w:rFonts w:ascii="Times New Roman" w:eastAsia="Times New Roman" w:hAnsi="Times New Roman" w:cs="Times New Roman"/>
          <w:noProof/>
          <w:kern w:val="0"/>
          <w:sz w:val="24"/>
          <w:szCs w:val="24"/>
          <w14:ligatures w14:val="none"/>
        </w:rPr>
        <w:t>Tulnici, județul Vrancea,</w:t>
      </w:r>
      <w:r w:rsidRPr="00E15A22">
        <w:rPr>
          <w:rFonts w:ascii="Times New Roman" w:eastAsia="Times New Roman" w:hAnsi="Times New Roman" w:cs="Times New Roman"/>
          <w:noProof/>
          <w:kern w:val="0"/>
          <w:sz w:val="24"/>
          <w:szCs w:val="24"/>
          <w14:ligatures w14:val="none"/>
        </w:rPr>
        <w:t xml:space="preserve"> este întocmit în conformitate cu legislația silvică în vigoare și va fi avizat și aprobat de Ministerul Mediului, Apelor și Pădurilor.</w:t>
      </w:r>
    </w:p>
    <w:p w14:paraId="711D25DC" w14:textId="77777777" w:rsidR="000165E6" w:rsidRPr="00E15A22" w:rsidRDefault="000165E6" w:rsidP="00E15A22">
      <w:pPr>
        <w:spacing w:after="484"/>
        <w:jc w:val="both"/>
        <w:rPr>
          <w:rFonts w:ascii="Times New Roman" w:hAnsi="Times New Roman" w:cs="Times New Roman"/>
          <w:noProof/>
          <w:sz w:val="24"/>
          <w:szCs w:val="24"/>
          <w:highlight w:val="yellow"/>
        </w:rPr>
      </w:pPr>
    </w:p>
    <w:p w14:paraId="1E2DD205" w14:textId="77777777" w:rsidR="00C153E8" w:rsidRPr="002435E9" w:rsidRDefault="00C153E8" w:rsidP="009E7EEF">
      <w:pPr>
        <w:spacing w:after="484"/>
        <w:rPr>
          <w:rFonts w:ascii="Times New Roman" w:hAnsi="Times New Roman" w:cs="Times New Roman"/>
          <w:noProof/>
          <w:highlight w:val="yellow"/>
        </w:rPr>
      </w:pPr>
    </w:p>
    <w:p w14:paraId="2230567F" w14:textId="77777777" w:rsidR="00C153E8" w:rsidRPr="002435E9" w:rsidRDefault="00C153E8" w:rsidP="009E7EEF">
      <w:pPr>
        <w:spacing w:after="484"/>
        <w:rPr>
          <w:rFonts w:ascii="Times New Roman" w:hAnsi="Times New Roman" w:cs="Times New Roman"/>
          <w:noProof/>
          <w:highlight w:val="yellow"/>
        </w:rPr>
      </w:pPr>
    </w:p>
    <w:p w14:paraId="6181F84B" w14:textId="77777777" w:rsidR="00C153E8" w:rsidRPr="002435E9" w:rsidRDefault="00C153E8" w:rsidP="009E7EEF">
      <w:pPr>
        <w:spacing w:after="484"/>
        <w:rPr>
          <w:rFonts w:ascii="Times New Roman" w:hAnsi="Times New Roman" w:cs="Times New Roman"/>
          <w:noProof/>
          <w:highlight w:val="yellow"/>
        </w:rPr>
      </w:pPr>
    </w:p>
    <w:p w14:paraId="1CA51D71" w14:textId="0F02A93C" w:rsidR="000165E6" w:rsidRPr="00E15A22" w:rsidRDefault="00B277D2">
      <w:pPr>
        <w:pStyle w:val="Listparagraf"/>
        <w:numPr>
          <w:ilvl w:val="0"/>
          <w:numId w:val="6"/>
        </w:numPr>
        <w:spacing w:after="0" w:line="240" w:lineRule="auto"/>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t>LUCRĂRI NECESARE ORGANIZĂRII DE ȘANTIER</w:t>
      </w:r>
    </w:p>
    <w:p w14:paraId="7650F8BC" w14:textId="77777777" w:rsidR="00FE10DA" w:rsidRPr="00E15A22" w:rsidRDefault="00FE10DA" w:rsidP="00133142">
      <w:pPr>
        <w:spacing w:after="0" w:line="240" w:lineRule="auto"/>
        <w:rPr>
          <w:rFonts w:ascii="Times New Roman" w:eastAsia="Times New Roman" w:hAnsi="Times New Roman" w:cs="Times New Roman"/>
          <w:noProof/>
          <w:kern w:val="0"/>
          <w:szCs w:val="24"/>
          <w:lang w:eastAsia="en-US"/>
          <w14:ligatures w14:val="none"/>
        </w:rPr>
      </w:pPr>
    </w:p>
    <w:p w14:paraId="27094498" w14:textId="77777777" w:rsidR="000165E6" w:rsidRPr="00E15A22" w:rsidRDefault="000165E6" w:rsidP="000165E6">
      <w:pPr>
        <w:spacing w:after="0" w:line="240" w:lineRule="auto"/>
        <w:rPr>
          <w:rFonts w:ascii="Times New Roman" w:eastAsia="Times New Roman" w:hAnsi="Times New Roman" w:cs="Times New Roman"/>
          <w:noProof/>
          <w:kern w:val="0"/>
          <w:sz w:val="24"/>
          <w:szCs w:val="24"/>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10.1. D</w:t>
      </w: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 xml:space="preserve">escrierea lucrărilor necesare organizării de șantier:  </w:t>
      </w:r>
      <w:r w:rsidRPr="00E15A22">
        <w:rPr>
          <w:rFonts w:ascii="Times New Roman" w:eastAsia="Times New Roman" w:hAnsi="Times New Roman" w:cs="Times New Roman"/>
          <w:noProof/>
          <w:kern w:val="0"/>
          <w:sz w:val="24"/>
          <w:szCs w:val="24"/>
          <w14:ligatures w14:val="none"/>
        </w:rPr>
        <w:t>Nu este cazul.</w:t>
      </w:r>
    </w:p>
    <w:p w14:paraId="2999348A" w14:textId="77777777" w:rsidR="000165E6" w:rsidRPr="00E15A22" w:rsidRDefault="000165E6" w:rsidP="000165E6">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75816A3F" w14:textId="77777777" w:rsidR="000165E6" w:rsidRPr="00E15A22" w:rsidRDefault="000165E6" w:rsidP="000165E6">
      <w:pPr>
        <w:spacing w:after="0" w:line="240" w:lineRule="auto"/>
        <w:rPr>
          <w:rFonts w:ascii="Times New Roman" w:eastAsia="Times New Roman" w:hAnsi="Times New Roman" w:cs="Times New Roman"/>
          <w:noProof/>
          <w:kern w:val="0"/>
          <w:sz w:val="24"/>
          <w:szCs w:val="24"/>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10.2. L</w:t>
      </w: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 xml:space="preserve">ocalizarea organizării de șantier: </w:t>
      </w:r>
      <w:r w:rsidRPr="00E15A22">
        <w:rPr>
          <w:rFonts w:ascii="Times New Roman" w:eastAsia="Times New Roman" w:hAnsi="Times New Roman" w:cs="Times New Roman"/>
          <w:noProof/>
          <w:kern w:val="0"/>
          <w:sz w:val="24"/>
          <w:szCs w:val="24"/>
          <w14:ligatures w14:val="none"/>
        </w:rPr>
        <w:t>Nu este cazul.</w:t>
      </w:r>
    </w:p>
    <w:p w14:paraId="00D5E41C" w14:textId="77777777" w:rsidR="000165E6" w:rsidRPr="00E15A22" w:rsidRDefault="000165E6" w:rsidP="000165E6">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289CA4F8" w14:textId="77777777" w:rsidR="000165E6" w:rsidRPr="00E15A22" w:rsidRDefault="000165E6" w:rsidP="000165E6">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10.3. D</w:t>
      </w: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escrierea impactului asupra mediului a lucrărilor organizării de șantier;</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 Nu este cazul.</w:t>
      </w:r>
    </w:p>
    <w:p w14:paraId="1C718AAD" w14:textId="77777777" w:rsidR="000165E6" w:rsidRPr="00E15A22" w:rsidRDefault="000165E6" w:rsidP="000165E6">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4AE1BFE3" w14:textId="77777777" w:rsidR="000165E6" w:rsidRPr="00E15A22" w:rsidRDefault="000165E6" w:rsidP="000165E6">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10.4. S</w:t>
      </w: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urse de poluanți și instalații pentru reținerea, evacuarea și dispersia poluanților în mediu în timpul organizării de șantier;</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 Nu este cazul.</w:t>
      </w:r>
    </w:p>
    <w:p w14:paraId="518B5007" w14:textId="77777777" w:rsidR="000165E6" w:rsidRPr="00E15A22" w:rsidRDefault="000165E6" w:rsidP="000165E6">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6889F58E" w14:textId="77777777" w:rsidR="000165E6" w:rsidRPr="00E15A22" w:rsidRDefault="000165E6" w:rsidP="000165E6">
      <w:pPr>
        <w:spacing w:after="0" w:line="240" w:lineRule="auto"/>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10.5. D</w:t>
      </w:r>
      <w:r w:rsidRPr="00E15A22">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t>otări și măsuri prevăzute pentru controlul emisiilor de poluanți în mediu.</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 xml:space="preserve"> - Nu este cazul.</w:t>
      </w:r>
    </w:p>
    <w:p w14:paraId="187ADDD8" w14:textId="77777777" w:rsidR="00D1799B" w:rsidRPr="00E15A22" w:rsidRDefault="00D1799B" w:rsidP="000165E6">
      <w:pPr>
        <w:spacing w:after="0" w:line="240" w:lineRule="auto"/>
        <w:rPr>
          <w:rFonts w:ascii="Times New Roman" w:eastAsia="Times New Roman" w:hAnsi="Times New Roman" w:cs="Times New Roman"/>
          <w:noProof/>
          <w:kern w:val="0"/>
          <w:szCs w:val="24"/>
          <w:bdr w:val="none" w:sz="0" w:space="0" w:color="auto" w:frame="1"/>
          <w:shd w:val="clear" w:color="auto" w:fill="FFFFFF"/>
          <w:lang w:eastAsia="en-GB"/>
          <w14:ligatures w14:val="none"/>
        </w:rPr>
      </w:pPr>
    </w:p>
    <w:p w14:paraId="7DADD0F3" w14:textId="77777777" w:rsidR="00D1799B" w:rsidRPr="00E15A22" w:rsidRDefault="00D1799B" w:rsidP="000165E6">
      <w:pPr>
        <w:spacing w:after="0" w:line="240" w:lineRule="auto"/>
        <w:rPr>
          <w:rFonts w:ascii="Times New Roman" w:eastAsia="Times New Roman" w:hAnsi="Times New Roman" w:cs="Times New Roman"/>
          <w:noProof/>
          <w:kern w:val="0"/>
          <w:szCs w:val="24"/>
          <w:bdr w:val="none" w:sz="0" w:space="0" w:color="auto" w:frame="1"/>
          <w:shd w:val="clear" w:color="auto" w:fill="FFFFFF"/>
          <w:lang w:eastAsia="en-GB"/>
          <w14:ligatures w14:val="none"/>
        </w:rPr>
      </w:pPr>
    </w:p>
    <w:p w14:paraId="02EDE5D1" w14:textId="77777777" w:rsidR="00D1799B" w:rsidRPr="002435E9" w:rsidRDefault="00D1799B" w:rsidP="000165E6">
      <w:pPr>
        <w:spacing w:after="0" w:line="240" w:lineRule="auto"/>
        <w:rPr>
          <w:rFonts w:ascii="Times New Roman" w:eastAsia="Times New Roman" w:hAnsi="Times New Roman" w:cs="Times New Roman"/>
          <w:noProof/>
          <w:kern w:val="0"/>
          <w:szCs w:val="24"/>
          <w:highlight w:val="yellow"/>
          <w:bdr w:val="none" w:sz="0" w:space="0" w:color="auto" w:frame="1"/>
          <w:shd w:val="clear" w:color="auto" w:fill="FFFFFF"/>
          <w:lang w:eastAsia="en-GB"/>
          <w14:ligatures w14:val="none"/>
        </w:rPr>
      </w:pPr>
    </w:p>
    <w:p w14:paraId="4A369BAC" w14:textId="77777777" w:rsidR="00D1799B" w:rsidRPr="002435E9" w:rsidRDefault="00D1799B" w:rsidP="000165E6">
      <w:pPr>
        <w:spacing w:after="0" w:line="240" w:lineRule="auto"/>
        <w:rPr>
          <w:rFonts w:ascii="Times New Roman" w:eastAsia="Times New Roman" w:hAnsi="Times New Roman" w:cs="Times New Roman"/>
          <w:noProof/>
          <w:kern w:val="0"/>
          <w:szCs w:val="24"/>
          <w:highlight w:val="yellow"/>
          <w:bdr w:val="none" w:sz="0" w:space="0" w:color="auto" w:frame="1"/>
          <w:shd w:val="clear" w:color="auto" w:fill="FFFFFF"/>
          <w:lang w:eastAsia="en-GB"/>
          <w14:ligatures w14:val="none"/>
        </w:rPr>
      </w:pPr>
    </w:p>
    <w:p w14:paraId="7012FF18" w14:textId="77777777" w:rsidR="00D1799B" w:rsidRPr="002435E9" w:rsidRDefault="00D1799B" w:rsidP="000165E6">
      <w:pPr>
        <w:spacing w:after="0" w:line="240" w:lineRule="auto"/>
        <w:rPr>
          <w:rFonts w:ascii="Times New Roman" w:eastAsia="Times New Roman" w:hAnsi="Times New Roman" w:cs="Times New Roman"/>
          <w:noProof/>
          <w:kern w:val="0"/>
          <w:szCs w:val="24"/>
          <w:highlight w:val="yellow"/>
          <w:bdr w:val="none" w:sz="0" w:space="0" w:color="auto" w:frame="1"/>
          <w:shd w:val="clear" w:color="auto" w:fill="FFFFFF"/>
          <w:lang w:eastAsia="en-GB"/>
          <w14:ligatures w14:val="none"/>
        </w:rPr>
      </w:pPr>
    </w:p>
    <w:p w14:paraId="2773E127" w14:textId="40863B88" w:rsidR="008C58D3" w:rsidRPr="00E15A22" w:rsidRDefault="00FA1E1F">
      <w:pPr>
        <w:pStyle w:val="Listparagraf"/>
        <w:numPr>
          <w:ilvl w:val="0"/>
          <w:numId w:val="6"/>
        </w:numPr>
        <w:spacing w:after="0" w:line="240" w:lineRule="auto"/>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lastRenderedPageBreak/>
        <w:t>LUCRĂRI DE REFACERE A AMPLASAMENTULUI LA FINALIZAREA INVESTIȚIEI, ÎN CAZ DE ACCIDENTE ȘI/SAU LA ÎNCETAREA ACTIVITĂȚII, ÎN MĂSURA ÎN CARE ACESTE INFORMAȚII SUNT DISPONIBILE</w:t>
      </w:r>
    </w:p>
    <w:p w14:paraId="23916ABD" w14:textId="77777777" w:rsidR="008C58D3" w:rsidRPr="00E15A22" w:rsidRDefault="008C58D3" w:rsidP="008E14EF">
      <w:pPr>
        <w:pStyle w:val="Listparagraf"/>
        <w:spacing w:after="0" w:line="240" w:lineRule="auto"/>
        <w:ind w:left="1080"/>
        <w:jc w:val="center"/>
        <w:rPr>
          <w:rFonts w:ascii="Times New Roman" w:eastAsia="Times New Roman" w:hAnsi="Times New Roman" w:cs="Times New Roman"/>
          <w:b/>
          <w:noProof/>
          <w:kern w:val="0"/>
          <w:sz w:val="24"/>
          <w:szCs w:val="24"/>
          <w:bdr w:val="none" w:sz="0" w:space="0" w:color="auto" w:frame="1"/>
          <w:shd w:val="clear" w:color="auto" w:fill="FFFFFF"/>
          <w:lang w:eastAsia="en-GB"/>
          <w14:ligatures w14:val="none"/>
        </w:rPr>
      </w:pPr>
    </w:p>
    <w:p w14:paraId="1CB898C6" w14:textId="77777777" w:rsidR="008C58D3" w:rsidRPr="00E15A22" w:rsidRDefault="008C58D3" w:rsidP="008C58D3">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xml:space="preserve">11.1. Lucrările propuse pentru refacerea amplasamentului la finalizarea investiției, în caz de accidente și/sau la încetarea activității; - </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Nu este cazul.</w:t>
      </w:r>
    </w:p>
    <w:p w14:paraId="70C99BAC" w14:textId="77777777" w:rsidR="008C58D3" w:rsidRPr="00E15A22" w:rsidRDefault="008C58D3" w:rsidP="008C58D3">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01661B16" w14:textId="77777777" w:rsidR="008C58D3" w:rsidRPr="00E15A22" w:rsidRDefault="008C58D3" w:rsidP="008C58D3">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xml:space="preserve">11.2. Aspecte referitoare la prevenirea și modul de răspuns pentru cazuri de poluări accidentale; - </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Nu este cazul.</w:t>
      </w:r>
    </w:p>
    <w:p w14:paraId="4529C95F" w14:textId="77777777" w:rsidR="008C58D3" w:rsidRPr="00E15A22" w:rsidRDefault="008C58D3" w:rsidP="008C58D3">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6F1F2C0F" w14:textId="77777777" w:rsidR="008C58D3" w:rsidRPr="00E15A22" w:rsidRDefault="008C58D3" w:rsidP="008C58D3">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xml:space="preserve">11.3. Aspecte referitoare la închiderea/dezafectarea/demolarea instalației; - </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Nu este cazul.</w:t>
      </w:r>
    </w:p>
    <w:p w14:paraId="19EA2BFF" w14:textId="77777777" w:rsidR="008C58D3" w:rsidRPr="00E15A22" w:rsidRDefault="008C58D3" w:rsidP="008C58D3">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p>
    <w:p w14:paraId="47A68285" w14:textId="77777777" w:rsidR="008C58D3" w:rsidRPr="00E15A22" w:rsidRDefault="008C58D3" w:rsidP="008C58D3">
      <w:pPr>
        <w:spacing w:after="0" w:line="240" w:lineRule="auto"/>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pPr>
      <w:r w:rsidRPr="00E15A22">
        <w:rPr>
          <w:rFonts w:ascii="Times New Roman" w:eastAsia="Times New Roman" w:hAnsi="Times New Roman" w:cs="Times New Roman"/>
          <w:b/>
          <w:bCs/>
          <w:noProof/>
          <w:kern w:val="0"/>
          <w:sz w:val="24"/>
          <w:szCs w:val="24"/>
          <w:bdr w:val="none" w:sz="0" w:space="0" w:color="auto" w:frame="1"/>
          <w:shd w:val="clear" w:color="auto" w:fill="FFFFFF"/>
          <w:lang w:eastAsia="en-GB"/>
          <w14:ligatures w14:val="none"/>
        </w:rPr>
        <w:t xml:space="preserve">11.4. Modalități de refacere a stării inițiale/reabilitare în vederea utilizării ulterioare a terenului. - </w:t>
      </w:r>
      <w:r w:rsidRPr="00E15A22">
        <w:rPr>
          <w:rFonts w:ascii="Times New Roman" w:eastAsia="Times New Roman" w:hAnsi="Times New Roman" w:cs="Times New Roman"/>
          <w:noProof/>
          <w:kern w:val="0"/>
          <w:sz w:val="24"/>
          <w:szCs w:val="24"/>
          <w:bdr w:val="none" w:sz="0" w:space="0" w:color="auto" w:frame="1"/>
          <w:shd w:val="clear" w:color="auto" w:fill="FFFFFF"/>
          <w:lang w:eastAsia="en-GB"/>
          <w14:ligatures w14:val="none"/>
        </w:rPr>
        <w:t>Nu este cazul.</w:t>
      </w:r>
    </w:p>
    <w:p w14:paraId="3E5517F2" w14:textId="77777777" w:rsidR="008C58D3" w:rsidRPr="002435E9" w:rsidRDefault="008C58D3"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76139CDE" w14:textId="77777777" w:rsidR="00094862" w:rsidRPr="002435E9" w:rsidRDefault="0009486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6DA2A18F" w14:textId="77777777" w:rsidR="00094862" w:rsidRPr="002435E9" w:rsidRDefault="0009486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55D53BBE" w14:textId="77777777" w:rsidR="00094862" w:rsidRPr="002435E9" w:rsidRDefault="0009486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70ECB1BD" w14:textId="77777777" w:rsidR="00094862" w:rsidRPr="002435E9" w:rsidRDefault="0009486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12ACF55D" w14:textId="77777777" w:rsidR="00094862" w:rsidRPr="002435E9" w:rsidRDefault="0009486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0E3BC929" w14:textId="77777777" w:rsidR="00094862" w:rsidRPr="002435E9" w:rsidRDefault="00094862"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6F354F15" w14:textId="77777777" w:rsidR="00094862" w:rsidRPr="00E15A22" w:rsidRDefault="00094862" w:rsidP="00133142">
      <w:pPr>
        <w:spacing w:after="0" w:line="240" w:lineRule="auto"/>
        <w:rPr>
          <w:rFonts w:ascii="Times New Roman" w:eastAsia="Times New Roman" w:hAnsi="Times New Roman" w:cs="Times New Roman"/>
          <w:noProof/>
          <w:kern w:val="0"/>
          <w:szCs w:val="24"/>
          <w:lang w:eastAsia="en-US"/>
          <w14:ligatures w14:val="none"/>
        </w:rPr>
        <w:sectPr w:rsidR="00094862" w:rsidRPr="00E15A22" w:rsidSect="001151C6">
          <w:footnotePr>
            <w:numRestart w:val="eachPage"/>
          </w:footnotePr>
          <w:pgSz w:w="11899" w:h="16838" w:code="9"/>
          <w:pgMar w:top="851" w:right="851" w:bottom="851" w:left="1418" w:header="708" w:footer="708" w:gutter="0"/>
          <w:cols w:space="708"/>
        </w:sectPr>
      </w:pPr>
    </w:p>
    <w:p w14:paraId="51F1EEB5" w14:textId="7D8C71BD" w:rsidR="00094862" w:rsidRPr="00E15A22" w:rsidRDefault="00F574E3">
      <w:pPr>
        <w:pStyle w:val="Listparagraf"/>
        <w:numPr>
          <w:ilvl w:val="0"/>
          <w:numId w:val="6"/>
        </w:numPr>
        <w:spacing w:after="0" w:line="240" w:lineRule="auto"/>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t>ANEXE – PIESE DESENATE</w:t>
      </w:r>
    </w:p>
    <w:p w14:paraId="495F7FED" w14:textId="4D4904FC" w:rsidR="00094862" w:rsidRPr="00E15A22" w:rsidRDefault="00094862" w:rsidP="00094862">
      <w:pPr>
        <w:spacing w:after="0" w:line="240" w:lineRule="auto"/>
        <w:ind w:firstLine="720"/>
        <w:jc w:val="center"/>
        <w:rPr>
          <w:rFonts w:ascii="Times New Roman" w:eastAsia="Times New Roman" w:hAnsi="Times New Roman" w:cs="Times New Roman"/>
          <w:noProof/>
          <w:kern w:val="0"/>
          <w:szCs w:val="20"/>
          <w14:ligatures w14:val="none"/>
        </w:rPr>
      </w:pPr>
    </w:p>
    <w:p w14:paraId="6FBB8FB2" w14:textId="7FE438E2" w:rsidR="00094862" w:rsidRPr="00E15A22" w:rsidRDefault="00094862" w:rsidP="00094862">
      <w:pPr>
        <w:spacing w:after="0" w:line="240" w:lineRule="auto"/>
        <w:ind w:firstLine="720"/>
        <w:rPr>
          <w:rFonts w:ascii="Times New Roman" w:eastAsia="Times New Roman" w:hAnsi="Times New Roman" w:cs="Times New Roman"/>
          <w:b/>
          <w:bCs/>
          <w:noProof/>
          <w:kern w:val="0"/>
          <w:szCs w:val="24"/>
          <w14:ligatures w14:val="none"/>
        </w:rPr>
      </w:pPr>
      <w:r w:rsidRPr="00E15A22">
        <w:rPr>
          <w:rFonts w:ascii="Times New Roman" w:eastAsia="Times New Roman" w:hAnsi="Times New Roman" w:cs="Times New Roman"/>
          <w:b/>
          <w:bCs/>
          <w:noProof/>
          <w:kern w:val="0"/>
          <w:szCs w:val="24"/>
          <w14:ligatures w14:val="none"/>
        </w:rPr>
        <w:t>12.1. Plan de amplasare în zonă (1:20.000)</w:t>
      </w:r>
    </w:p>
    <w:p w14:paraId="0E19C6BE" w14:textId="77777777" w:rsidR="00D1799B" w:rsidRPr="00E15A22" w:rsidRDefault="00D1799B" w:rsidP="00094862">
      <w:pPr>
        <w:spacing w:after="0" w:line="240" w:lineRule="auto"/>
        <w:ind w:firstLine="720"/>
        <w:rPr>
          <w:rFonts w:ascii="Times New Roman" w:eastAsia="Times New Roman" w:hAnsi="Times New Roman" w:cs="Times New Roman"/>
          <w:b/>
          <w:bCs/>
          <w:noProof/>
          <w:kern w:val="0"/>
          <w:szCs w:val="24"/>
          <w14:ligatures w14:val="none"/>
        </w:rPr>
      </w:pPr>
    </w:p>
    <w:p w14:paraId="67CB4065" w14:textId="3C714ED0" w:rsidR="00D1799B" w:rsidRPr="00E15A22" w:rsidRDefault="00D1799B" w:rsidP="00094862">
      <w:pPr>
        <w:spacing w:after="0" w:line="240" w:lineRule="auto"/>
        <w:ind w:firstLine="720"/>
        <w:rPr>
          <w:rFonts w:ascii="Times New Roman" w:eastAsia="Times New Roman" w:hAnsi="Times New Roman" w:cs="Times New Roman"/>
          <w:noProof/>
          <w:kern w:val="0"/>
          <w:szCs w:val="24"/>
          <w14:ligatures w14:val="none"/>
        </w:rPr>
      </w:pPr>
      <w:r w:rsidRPr="00E15A22">
        <w:rPr>
          <w:rFonts w:ascii="Times New Roman" w:eastAsia="Times New Roman" w:hAnsi="Times New Roman" w:cs="Times New Roman"/>
          <w:noProof/>
          <w:kern w:val="0"/>
          <w:szCs w:val="24"/>
          <w14:ligatures w14:val="none"/>
        </w:rPr>
        <w:t>A se vedea capitolul 3.e.</w:t>
      </w:r>
    </w:p>
    <w:p w14:paraId="20DA31CE" w14:textId="61E95E52" w:rsidR="007215CC" w:rsidRPr="002435E9" w:rsidRDefault="007215CC"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001B7D7C" w14:textId="77777777" w:rsidR="00D1799B" w:rsidRPr="002435E9"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28B4D280" w14:textId="77777777" w:rsidR="00D1799B" w:rsidRPr="002435E9"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561E513F" w14:textId="77777777" w:rsidR="00D1799B" w:rsidRPr="002435E9"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32C94A5C" w14:textId="77777777" w:rsidR="00D1799B" w:rsidRPr="002435E9"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4B61E3DD" w14:textId="77777777" w:rsidR="00D1799B"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0614981D"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57F754F4"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2A599B75"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026E262F"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71656D6A"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7AF4AACB"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6F492004"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2FEDDE54"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1AEF0F3E"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0B0538DB"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06A989BA"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1DC254CC"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69E1D7F1"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0D987313"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4398B3A1" w14:textId="77777777" w:rsidR="00B7259B"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4EFDB8B7" w14:textId="77777777" w:rsidR="00B7259B" w:rsidRPr="002435E9" w:rsidRDefault="00B725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1CC52A4B" w14:textId="77777777" w:rsidR="00D1799B" w:rsidRPr="002435E9"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00A06E79" w14:textId="77777777" w:rsidR="00D1799B" w:rsidRPr="002435E9"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0A96CD71" w14:textId="77777777" w:rsidR="00D1799B" w:rsidRPr="002435E9"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71C9A1A2" w14:textId="77777777" w:rsidR="00D1799B" w:rsidRPr="002435E9" w:rsidRDefault="00D1799B" w:rsidP="007215CC">
      <w:pPr>
        <w:spacing w:after="0" w:line="240" w:lineRule="auto"/>
        <w:ind w:firstLine="720"/>
        <w:jc w:val="center"/>
        <w:rPr>
          <w:rFonts w:ascii="Times New Roman" w:eastAsia="Times New Roman" w:hAnsi="Times New Roman" w:cs="Times New Roman"/>
          <w:b/>
          <w:bCs/>
          <w:noProof/>
          <w:kern w:val="0"/>
          <w:szCs w:val="24"/>
          <w:highlight w:val="yellow"/>
        </w:rPr>
      </w:pPr>
    </w:p>
    <w:p w14:paraId="5A91586A" w14:textId="77777777" w:rsidR="00C72218" w:rsidRPr="002435E9" w:rsidRDefault="00C72218" w:rsidP="00133142">
      <w:pPr>
        <w:spacing w:after="0" w:line="240" w:lineRule="auto"/>
        <w:rPr>
          <w:rFonts w:ascii="Times New Roman" w:eastAsia="Times New Roman" w:hAnsi="Times New Roman" w:cs="Times New Roman"/>
          <w:noProof/>
          <w:kern w:val="0"/>
          <w:szCs w:val="24"/>
          <w:highlight w:val="yellow"/>
          <w:lang w:eastAsia="en-US"/>
          <w14:ligatures w14:val="none"/>
        </w:rPr>
      </w:pPr>
    </w:p>
    <w:p w14:paraId="0F20FC8F" w14:textId="77777777" w:rsidR="00C72218" w:rsidRPr="00E15A22" w:rsidRDefault="00C72218" w:rsidP="00133142">
      <w:pPr>
        <w:spacing w:after="0" w:line="240" w:lineRule="auto"/>
        <w:rPr>
          <w:rFonts w:ascii="Times New Roman" w:eastAsia="Times New Roman" w:hAnsi="Times New Roman" w:cs="Times New Roman"/>
          <w:noProof/>
          <w:kern w:val="0"/>
          <w:szCs w:val="24"/>
          <w:lang w:eastAsia="en-US"/>
          <w14:ligatures w14:val="none"/>
        </w:rPr>
        <w:sectPr w:rsidR="00C72218" w:rsidRPr="00E15A22" w:rsidSect="006C2AF4">
          <w:footnotePr>
            <w:numRestart w:val="eachPage"/>
          </w:footnotePr>
          <w:type w:val="continuous"/>
          <w:pgSz w:w="11899" w:h="16838" w:code="9"/>
          <w:pgMar w:top="851" w:right="851" w:bottom="851" w:left="1418" w:header="708" w:footer="708" w:gutter="0"/>
          <w:cols w:space="708"/>
          <w:docGrid w:linePitch="326"/>
        </w:sectPr>
      </w:pPr>
    </w:p>
    <w:p w14:paraId="2F150CFF" w14:textId="587A3CC3" w:rsidR="00924986" w:rsidRPr="00E15A22" w:rsidRDefault="00F574E3">
      <w:pPr>
        <w:pStyle w:val="Listparagraf"/>
        <w:numPr>
          <w:ilvl w:val="0"/>
          <w:numId w:val="6"/>
        </w:numPr>
        <w:spacing w:after="0" w:line="240" w:lineRule="auto"/>
        <w:jc w:val="center"/>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pPr>
      <w:r w:rsidRPr="00E15A22">
        <w:rPr>
          <w:rFonts w:ascii="Times New Roman" w:eastAsia="Times New Roman" w:hAnsi="Times New Roman" w:cs="Times New Roman"/>
          <w:b/>
          <w:noProof/>
          <w:kern w:val="0"/>
          <w:sz w:val="32"/>
          <w:szCs w:val="32"/>
          <w:bdr w:val="none" w:sz="0" w:space="0" w:color="auto" w:frame="1"/>
          <w:shd w:val="clear" w:color="auto" w:fill="FFFFFF"/>
          <w:lang w:eastAsia="en-GB"/>
          <w14:ligatures w14:val="none"/>
        </w:rPr>
        <w:lastRenderedPageBreak/>
        <w:t>PENTRU PROIECTELE CARE INTRĂ SUB INCIDENȚA PREVEDERILOR ART. 28 DIN ORDONANȚA DE URGENȚĂ A GUVERNULUI NR. 57/2007 PRIVIND REGIMUL ARIILOR NATURALE PROTEJATE, CONSERVAREA HABITATELOR NATURALE, A FLOREI ȘI FAUNEI SĂLBATICE, APROBATĂ CU MODIFICĂRI ȘI COMPLETĂRI PRIN LEGEA NR. 49/2011, CU MODIFICĂRILE ȘI COMPLETĂRILE ULTERIOARE</w:t>
      </w:r>
    </w:p>
    <w:p w14:paraId="5BCF9CF5" w14:textId="77777777" w:rsidR="00F462B0" w:rsidRPr="002435E9" w:rsidRDefault="00F462B0" w:rsidP="00F462B0">
      <w:pPr>
        <w:spacing w:after="0" w:line="240" w:lineRule="auto"/>
        <w:jc w:val="center"/>
        <w:rPr>
          <w:rFonts w:ascii="Times New Roman" w:eastAsia="Times New Roman" w:hAnsi="Times New Roman" w:cs="Times New Roman"/>
          <w:b/>
          <w:noProof/>
          <w:kern w:val="0"/>
          <w:szCs w:val="24"/>
          <w:highlight w:val="yellow"/>
          <w:bdr w:val="none" w:sz="0" w:space="0" w:color="auto" w:frame="1"/>
          <w:shd w:val="clear" w:color="auto" w:fill="FFFFFF"/>
          <w:lang w:eastAsia="en-GB"/>
          <w14:ligatures w14:val="none"/>
        </w:rPr>
      </w:pPr>
    </w:p>
    <w:p w14:paraId="705BE10F" w14:textId="0C365858" w:rsidR="00F462B0" w:rsidRPr="00E15A22" w:rsidRDefault="00F462B0">
      <w:pPr>
        <w:pStyle w:val="Titlu1"/>
        <w:numPr>
          <w:ilvl w:val="0"/>
          <w:numId w:val="5"/>
        </w:numPr>
        <w:spacing w:after="250"/>
        <w:ind w:left="269" w:right="576"/>
        <w:rPr>
          <w:rFonts w:ascii="Times New Roman" w:hAnsi="Times New Roman" w:cs="Times New Roman"/>
          <w:noProof/>
        </w:rPr>
      </w:pPr>
      <w:r w:rsidRPr="00E15A22">
        <w:rPr>
          <w:rFonts w:ascii="Times New Roman" w:hAnsi="Times New Roman" w:cs="Times New Roman"/>
          <w:noProof/>
        </w:rPr>
        <w:t xml:space="preserve">DESCRIEREA SUCCINTĂ A AMENAJAMENTULUI SILVIC AL </w:t>
      </w:r>
      <w:r w:rsidR="00CA20DA">
        <w:rPr>
          <w:rFonts w:ascii="Times New Roman" w:hAnsi="Times New Roman" w:cs="Times New Roman"/>
          <w:noProof/>
        </w:rPr>
        <w:t xml:space="preserve">OBȘTEI TULNICI, JUDEȚUL VRANCEA </w:t>
      </w:r>
      <w:r w:rsidRPr="00E15A22">
        <w:rPr>
          <w:rFonts w:ascii="Times New Roman" w:hAnsi="Times New Roman" w:cs="Times New Roman"/>
          <w:noProof/>
        </w:rPr>
        <w:t>ȘI DISTANȚA FAȚĂ DE ANPIC</w:t>
      </w:r>
    </w:p>
    <w:p w14:paraId="7B3F8937" w14:textId="575A97E5" w:rsidR="00F462B0" w:rsidRPr="00E15A22" w:rsidRDefault="00F462B0" w:rsidP="00F462B0">
      <w:pPr>
        <w:pStyle w:val="Listparagraf"/>
        <w:ind w:left="808"/>
        <w:rPr>
          <w:rFonts w:ascii="Times New Roman" w:hAnsi="Times New Roman" w:cs="Times New Roman"/>
          <w:noProof/>
        </w:rPr>
      </w:pPr>
      <w:r w:rsidRPr="00E15A22">
        <w:rPr>
          <w:rFonts w:ascii="Times New Roman" w:hAnsi="Times New Roman" w:cs="Times New Roman"/>
          <w:noProof/>
        </w:rPr>
        <w:t>Tabelul nr. 1 din anexa 3.a. – Descrierea  PP și distanța față de ANPIC</w:t>
      </w:r>
    </w:p>
    <w:p w14:paraId="4A011548" w14:textId="77777777" w:rsidR="004A26D4" w:rsidRPr="002435E9" w:rsidRDefault="004A26D4" w:rsidP="00F462B0">
      <w:pPr>
        <w:rPr>
          <w:rFonts w:ascii="Times New Roman" w:hAnsi="Times New Roman" w:cs="Times New Roman"/>
          <w:noProof/>
          <w:highlight w:val="yellow"/>
        </w:rPr>
      </w:pPr>
    </w:p>
    <w:p w14:paraId="066A06EB" w14:textId="77777777" w:rsidR="004A26D4" w:rsidRPr="002435E9" w:rsidRDefault="004A26D4" w:rsidP="00F462B0">
      <w:pPr>
        <w:rPr>
          <w:rFonts w:ascii="Times New Roman" w:hAnsi="Times New Roman" w:cs="Times New Roman"/>
          <w:noProof/>
          <w:highlight w:val="yellow"/>
        </w:rPr>
      </w:pPr>
    </w:p>
    <w:p w14:paraId="681984D2" w14:textId="77777777" w:rsidR="00E15A22" w:rsidRPr="00E15A22" w:rsidRDefault="00E15A22" w:rsidP="00E15A22">
      <w:pPr>
        <w:rPr>
          <w:rFonts w:ascii="Times New Roman" w:hAnsi="Times New Roman" w:cs="Times New Roman"/>
          <w:noProof/>
        </w:rPr>
      </w:pPr>
    </w:p>
    <w:p w14:paraId="67EED8C9" w14:textId="702C21CC" w:rsidR="004A26D4" w:rsidRPr="00E15A22" w:rsidRDefault="00E15A22" w:rsidP="00E15A22">
      <w:pPr>
        <w:rPr>
          <w:rFonts w:ascii="Times New Roman" w:hAnsi="Times New Roman" w:cs="Times New Roman"/>
          <w:noProof/>
        </w:rPr>
      </w:pPr>
      <w:r w:rsidRPr="00E15A22">
        <w:rPr>
          <w:rFonts w:ascii="Times New Roman" w:hAnsi="Times New Roman" w:cs="Times New Roman"/>
          <w:noProof/>
        </w:rPr>
        <w:t>*</w:t>
      </w:r>
      <w:r w:rsidR="000C438C" w:rsidRPr="00E15A22">
        <w:rPr>
          <w:rFonts w:ascii="Times New Roman" w:hAnsi="Times New Roman" w:cs="Times New Roman"/>
          <w:noProof/>
        </w:rPr>
        <w:t xml:space="preserve">Ua-rile cu fundal galben reprezintă zona de suprapunere cu AP. </w:t>
      </w:r>
    </w:p>
    <w:tbl>
      <w:tblPr>
        <w:tblStyle w:val="Tabelgril"/>
        <w:tblW w:w="5057" w:type="pct"/>
        <w:tblInd w:w="-147" w:type="dxa"/>
        <w:tblLayout w:type="fixed"/>
        <w:tblLook w:val="04A0" w:firstRow="1" w:lastRow="0" w:firstColumn="1" w:lastColumn="0" w:noHBand="0" w:noVBand="1"/>
      </w:tblPr>
      <w:tblGrid>
        <w:gridCol w:w="892"/>
        <w:gridCol w:w="2199"/>
        <w:gridCol w:w="1691"/>
        <w:gridCol w:w="3278"/>
        <w:gridCol w:w="1898"/>
      </w:tblGrid>
      <w:tr w:rsidR="00A00FAE" w:rsidRPr="00A00FAE" w14:paraId="78D2DE46" w14:textId="77777777" w:rsidTr="008B067B">
        <w:trPr>
          <w:trHeight w:val="748"/>
          <w:tblHeader/>
        </w:trPr>
        <w:tc>
          <w:tcPr>
            <w:tcW w:w="448" w:type="pct"/>
            <w:noWrap/>
            <w:hideMark/>
          </w:tcPr>
          <w:p w14:paraId="6C6E0E36" w14:textId="77777777" w:rsidR="00A00FAE" w:rsidRPr="00A00FAE" w:rsidRDefault="00A00FAE" w:rsidP="00A00FAE">
            <w:pPr>
              <w:jc w:val="center"/>
              <w:rPr>
                <w:rFonts w:ascii="Times New Roman" w:hAnsi="Times New Roman" w:cs="Times New Roman"/>
                <w:b/>
                <w:bCs/>
                <w:sz w:val="20"/>
                <w:szCs w:val="20"/>
              </w:rPr>
            </w:pPr>
            <w:r w:rsidRPr="00A00FAE">
              <w:rPr>
                <w:rFonts w:ascii="Times New Roman" w:hAnsi="Times New Roman" w:cs="Times New Roman"/>
                <w:b/>
                <w:bCs/>
                <w:sz w:val="20"/>
                <w:szCs w:val="20"/>
              </w:rPr>
              <w:t>Nr. Crt.</w:t>
            </w:r>
          </w:p>
        </w:tc>
        <w:tc>
          <w:tcPr>
            <w:tcW w:w="1104" w:type="pct"/>
            <w:noWrap/>
            <w:hideMark/>
          </w:tcPr>
          <w:p w14:paraId="55242C18" w14:textId="77777777" w:rsidR="00A00FAE" w:rsidRPr="00A00FAE" w:rsidRDefault="00A00FAE" w:rsidP="00A00FAE">
            <w:pPr>
              <w:jc w:val="center"/>
              <w:rPr>
                <w:rFonts w:ascii="Times New Roman" w:hAnsi="Times New Roman" w:cs="Times New Roman"/>
                <w:b/>
                <w:bCs/>
                <w:sz w:val="20"/>
                <w:szCs w:val="20"/>
              </w:rPr>
            </w:pPr>
            <w:r w:rsidRPr="00A00FAE">
              <w:rPr>
                <w:rFonts w:ascii="Times New Roman" w:hAnsi="Times New Roman" w:cs="Times New Roman"/>
                <w:b/>
                <w:bCs/>
                <w:sz w:val="20"/>
                <w:szCs w:val="20"/>
              </w:rPr>
              <w:t>u.a.</w:t>
            </w:r>
          </w:p>
        </w:tc>
        <w:tc>
          <w:tcPr>
            <w:tcW w:w="849" w:type="pct"/>
            <w:noWrap/>
            <w:hideMark/>
          </w:tcPr>
          <w:p w14:paraId="67BC85EF" w14:textId="77777777" w:rsidR="00A00FAE" w:rsidRPr="00A00FAE" w:rsidRDefault="00A00FAE" w:rsidP="00A00FAE">
            <w:pPr>
              <w:jc w:val="center"/>
              <w:rPr>
                <w:rFonts w:ascii="Times New Roman" w:hAnsi="Times New Roman" w:cs="Times New Roman"/>
                <w:b/>
                <w:bCs/>
                <w:sz w:val="20"/>
                <w:szCs w:val="20"/>
              </w:rPr>
            </w:pPr>
            <w:r w:rsidRPr="00A00FAE">
              <w:rPr>
                <w:rFonts w:ascii="Times New Roman" w:hAnsi="Times New Roman" w:cs="Times New Roman"/>
                <w:b/>
                <w:bCs/>
                <w:sz w:val="20"/>
                <w:szCs w:val="20"/>
              </w:rPr>
              <w:t xml:space="preserve">Lucrare propusă </w:t>
            </w:r>
          </w:p>
        </w:tc>
        <w:tc>
          <w:tcPr>
            <w:tcW w:w="1646" w:type="pct"/>
            <w:noWrap/>
          </w:tcPr>
          <w:p w14:paraId="466B0D45" w14:textId="77777777" w:rsidR="00A00FAE" w:rsidRPr="00A00FAE" w:rsidRDefault="00A00FAE" w:rsidP="00A00FAE">
            <w:pPr>
              <w:jc w:val="center"/>
              <w:rPr>
                <w:rFonts w:ascii="Times New Roman" w:hAnsi="Times New Roman" w:cs="Times New Roman"/>
                <w:b/>
                <w:bCs/>
                <w:sz w:val="20"/>
                <w:szCs w:val="20"/>
              </w:rPr>
            </w:pPr>
            <w:r w:rsidRPr="00A00FAE">
              <w:rPr>
                <w:rFonts w:ascii="Times New Roman" w:hAnsi="Times New Roman" w:cs="Times New Roman"/>
                <w:b/>
                <w:bCs/>
                <w:sz w:val="20"/>
                <w:szCs w:val="20"/>
              </w:rPr>
              <w:t>Descrierea intervențiilor principale/secundare și conexe proiectului pe perioada de construcție, funcționare și dezafectare</w:t>
            </w:r>
          </w:p>
          <w:p w14:paraId="13E8FC0B" w14:textId="77777777" w:rsidR="00A00FAE" w:rsidRPr="00A00FAE" w:rsidRDefault="00A00FAE" w:rsidP="00A00FAE">
            <w:pPr>
              <w:jc w:val="center"/>
              <w:rPr>
                <w:rFonts w:ascii="Times New Roman" w:hAnsi="Times New Roman" w:cs="Times New Roman"/>
                <w:b/>
                <w:bCs/>
                <w:sz w:val="20"/>
                <w:szCs w:val="20"/>
              </w:rPr>
            </w:pPr>
            <w:r w:rsidRPr="00A00FAE">
              <w:rPr>
                <w:rFonts w:ascii="Times New Roman" w:hAnsi="Times New Roman" w:cs="Times New Roman"/>
                <w:b/>
                <w:bCs/>
                <w:sz w:val="20"/>
                <w:szCs w:val="20"/>
              </w:rPr>
              <w:t>Descriere obiective PPS</w:t>
            </w:r>
          </w:p>
        </w:tc>
        <w:tc>
          <w:tcPr>
            <w:tcW w:w="953" w:type="pct"/>
          </w:tcPr>
          <w:p w14:paraId="6C19DBA7" w14:textId="77777777" w:rsidR="00A00FAE" w:rsidRPr="00A00FAE" w:rsidRDefault="00A00FAE" w:rsidP="00A00FAE">
            <w:pPr>
              <w:jc w:val="center"/>
              <w:rPr>
                <w:rFonts w:ascii="Times New Roman" w:hAnsi="Times New Roman" w:cs="Times New Roman"/>
                <w:b/>
                <w:bCs/>
                <w:sz w:val="20"/>
                <w:szCs w:val="20"/>
              </w:rPr>
            </w:pPr>
            <w:r w:rsidRPr="00A00FAE">
              <w:rPr>
                <w:rFonts w:ascii="Times New Roman" w:hAnsi="Times New Roman" w:cs="Times New Roman"/>
                <w:b/>
                <w:bCs/>
                <w:sz w:val="20"/>
                <w:szCs w:val="20"/>
              </w:rPr>
              <w:t xml:space="preserve">Localizarea față de ANPIC </w:t>
            </w:r>
          </w:p>
          <w:p w14:paraId="370C9592" w14:textId="77777777" w:rsidR="00A00FAE" w:rsidRPr="00A00FAE" w:rsidRDefault="00A00FAE" w:rsidP="00A00FAE">
            <w:pPr>
              <w:jc w:val="center"/>
              <w:rPr>
                <w:rFonts w:ascii="Times New Roman" w:hAnsi="Times New Roman" w:cs="Times New Roman"/>
                <w:b/>
                <w:bCs/>
                <w:sz w:val="20"/>
                <w:szCs w:val="20"/>
              </w:rPr>
            </w:pPr>
            <w:r w:rsidRPr="00A00FAE">
              <w:rPr>
                <w:rFonts w:ascii="Times New Roman" w:hAnsi="Times New Roman" w:cs="Times New Roman"/>
                <w:b/>
                <w:bCs/>
                <w:sz w:val="20"/>
                <w:szCs w:val="20"/>
              </w:rPr>
              <w:t>(distanța)</w:t>
            </w:r>
          </w:p>
        </w:tc>
      </w:tr>
      <w:tr w:rsidR="00A00FAE" w:rsidRPr="00A00FAE" w14:paraId="42D004E6" w14:textId="77777777" w:rsidTr="008B067B">
        <w:trPr>
          <w:trHeight w:val="3746"/>
        </w:trPr>
        <w:tc>
          <w:tcPr>
            <w:tcW w:w="448" w:type="pct"/>
            <w:noWrap/>
          </w:tcPr>
          <w:p w14:paraId="4CA61445"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1.</w:t>
            </w:r>
          </w:p>
        </w:tc>
        <w:tc>
          <w:tcPr>
            <w:tcW w:w="1104" w:type="pct"/>
            <w:shd w:val="clear" w:color="auto" w:fill="FFFF00"/>
            <w:noWrap/>
          </w:tcPr>
          <w:p w14:paraId="1A648A30"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17 A, 19 A, 20 B, 20 C, 22, 25 A, 25 B, 34 A, 35 A, 36 A, 37 B, 38, 39, 47 A, 48 A, 60 A, 60 C, 82 C, 84 B, 91 B, 93 B, 117 A, 136 A, 136 B, 137 A, 138 B, 145, 147 C,  149 B, 153, 154 A, 154 C, 155 A, 162, 163, 165, 166 A, 167 A, </w:t>
            </w:r>
          </w:p>
        </w:tc>
        <w:tc>
          <w:tcPr>
            <w:tcW w:w="849" w:type="pct"/>
            <w:noWrap/>
            <w:hideMark/>
          </w:tcPr>
          <w:p w14:paraId="1E16153A"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Rărituri</w:t>
            </w:r>
          </w:p>
        </w:tc>
        <w:tc>
          <w:tcPr>
            <w:tcW w:w="1646" w:type="pct"/>
            <w:noWrap/>
            <w:hideMark/>
          </w:tcPr>
          <w:p w14:paraId="503917FA"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Lucrări de îngrijire ce au ca obiectiv promovarea exemplarelor de valoare din speciile principale de bază și principale de amestec</w:t>
            </w:r>
          </w:p>
        </w:tc>
        <w:tc>
          <w:tcPr>
            <w:tcW w:w="953" w:type="pct"/>
          </w:tcPr>
          <w:p w14:paraId="3959BDB8" w14:textId="172B3303"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Incluse în RONPA0932 Parcul Natural Putna Vrancea, precum și peste siturile Natura 2000 ROS</w:t>
            </w:r>
            <w:r w:rsidR="00994490">
              <w:rPr>
                <w:rFonts w:ascii="Times New Roman" w:hAnsi="Times New Roman" w:cs="Times New Roman"/>
                <w:sz w:val="20"/>
                <w:szCs w:val="20"/>
              </w:rPr>
              <w:t>A</w:t>
            </w:r>
            <w:r w:rsidRPr="00A00FAE">
              <w:rPr>
                <w:rFonts w:ascii="Times New Roman" w:hAnsi="Times New Roman" w:cs="Times New Roman"/>
                <w:sz w:val="20"/>
                <w:szCs w:val="20"/>
              </w:rPr>
              <w:t>C0208 Putna</w:t>
            </w:r>
            <w:r w:rsidR="00310C62">
              <w:rPr>
                <w:rFonts w:ascii="Times New Roman" w:hAnsi="Times New Roman" w:cs="Times New Roman"/>
                <w:sz w:val="20"/>
                <w:szCs w:val="20"/>
              </w:rPr>
              <w:t>-</w:t>
            </w:r>
            <w:r w:rsidRPr="00A00FAE">
              <w:rPr>
                <w:rFonts w:ascii="Times New Roman" w:hAnsi="Times New Roman" w:cs="Times New Roman"/>
                <w:sz w:val="20"/>
                <w:szCs w:val="20"/>
              </w:rPr>
              <w:t>Vrancea și ROSPA0088 Munții Vrancei; la 0,5 km de RONPA0843 Tișița, la 2,8 km de RONPA0839 Strâmtura-Coza, la 1 km de RONPA0841 Cascada Putnei, la 0,5 km de ROSCI0377 Râul Putna</w:t>
            </w:r>
          </w:p>
        </w:tc>
      </w:tr>
      <w:tr w:rsidR="00A00FAE" w:rsidRPr="00A00FAE" w14:paraId="3C7BA6FD" w14:textId="77777777" w:rsidTr="008B067B">
        <w:trPr>
          <w:trHeight w:val="3746"/>
        </w:trPr>
        <w:tc>
          <w:tcPr>
            <w:tcW w:w="448" w:type="pct"/>
            <w:noWrap/>
          </w:tcPr>
          <w:p w14:paraId="4158C937"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lastRenderedPageBreak/>
              <w:t>2.</w:t>
            </w:r>
          </w:p>
        </w:tc>
        <w:tc>
          <w:tcPr>
            <w:tcW w:w="1104" w:type="pct"/>
            <w:shd w:val="clear" w:color="auto" w:fill="FFFFFF" w:themeFill="background1"/>
            <w:noWrap/>
          </w:tcPr>
          <w:p w14:paraId="062C1EC5"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128 A, 129 A, 130, 418 E, 439</w:t>
            </w:r>
          </w:p>
          <w:p w14:paraId="65A53299" w14:textId="77777777" w:rsidR="00A00FAE" w:rsidRPr="00A00FAE" w:rsidRDefault="00A00FAE" w:rsidP="00A00FAE">
            <w:pPr>
              <w:jc w:val="center"/>
              <w:rPr>
                <w:rFonts w:ascii="Times New Roman" w:hAnsi="Times New Roman" w:cs="Times New Roman"/>
                <w:sz w:val="20"/>
                <w:szCs w:val="20"/>
              </w:rPr>
            </w:pPr>
          </w:p>
        </w:tc>
        <w:tc>
          <w:tcPr>
            <w:tcW w:w="849" w:type="pct"/>
            <w:noWrap/>
          </w:tcPr>
          <w:p w14:paraId="0D92F8EB"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Rărituri</w:t>
            </w:r>
          </w:p>
        </w:tc>
        <w:tc>
          <w:tcPr>
            <w:tcW w:w="1646" w:type="pct"/>
            <w:noWrap/>
          </w:tcPr>
          <w:p w14:paraId="5A6400F9"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Lucrări de îngrijire ce au ca obiectiv promovarea exemplarelor de valoare din speciile principale de bază și principale de amestec</w:t>
            </w:r>
          </w:p>
        </w:tc>
        <w:tc>
          <w:tcPr>
            <w:tcW w:w="953" w:type="pct"/>
          </w:tcPr>
          <w:p w14:paraId="498633BD"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La 0,5 km de RONPA0843 Tișița, la 2,8 km de RONPA0839 Strâmtura-Coza, la 0,5 km de ROSCI0377 Râul Putna</w:t>
            </w:r>
          </w:p>
        </w:tc>
      </w:tr>
      <w:tr w:rsidR="00A00FAE" w:rsidRPr="00A00FAE" w14:paraId="1354961A" w14:textId="77777777" w:rsidTr="008B067B">
        <w:trPr>
          <w:trHeight w:val="3746"/>
        </w:trPr>
        <w:tc>
          <w:tcPr>
            <w:tcW w:w="448" w:type="pct"/>
            <w:noWrap/>
          </w:tcPr>
          <w:p w14:paraId="6EC1FCC4"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3.</w:t>
            </w:r>
          </w:p>
        </w:tc>
        <w:tc>
          <w:tcPr>
            <w:tcW w:w="1104" w:type="pct"/>
            <w:shd w:val="clear" w:color="auto" w:fill="FFFF00"/>
            <w:noWrap/>
          </w:tcPr>
          <w:p w14:paraId="230AE8A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17 B, 18 A, 18 B, 18 B, 19 B, 20 A, 20 D, 21, 23 A, 24 A, 26 A, 26 B, 27 A, 27 B, 28 A, 28 B, 29 B, 30 A, 31 A, 32 A, 40 A, 40 B, 41 A, 41 B, 43 B, 44 B, 47 B, 49 A, 50 A, 50 B, 50 C, 52, 53 A, 53 B, 54, 56 A, 58 A, 58 B, 54, 56 A, 58 A, 58 B, 58 C, 58 D, 59 A, 60 B, 60 D, 70,73 A, 73 D, 75 A, 76, 77, 78 C, 79 B, 80 A, 80 B, 81, 82 A, 82 B, 83, 84 A, 85 86, 88 A, 88 B, 92, 122, 132 A, 132 B, 133, 134, 135 B, 137 B, 138 A, 139 A, 139 B, 140, 141 B, 142 A, 143, 144 A, 144 B, 144 E, 146, 147 A, 147 B, 148, 150, 152 A, 154 B, 160 B, 161 B, 164 B, </w:t>
            </w:r>
          </w:p>
        </w:tc>
        <w:tc>
          <w:tcPr>
            <w:tcW w:w="849" w:type="pct"/>
            <w:noWrap/>
          </w:tcPr>
          <w:p w14:paraId="748B6B6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Igienă </w:t>
            </w:r>
          </w:p>
        </w:tc>
        <w:tc>
          <w:tcPr>
            <w:tcW w:w="1646" w:type="pct"/>
            <w:noWrap/>
          </w:tcPr>
          <w:p w14:paraId="23A39B52"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Se extrag arbori uscați, căzuți, rupți și doborâți, puternic atacați de insecte, fără ca prin aceste lucrări să se restrângă biodiversitatea pădurilor, obiectivul lucrării fiind îmbunătățirea stării fitosanitare a arboratelor</w:t>
            </w:r>
          </w:p>
        </w:tc>
        <w:tc>
          <w:tcPr>
            <w:tcW w:w="953" w:type="pct"/>
          </w:tcPr>
          <w:p w14:paraId="568A510F" w14:textId="6F50B1C2"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Incluse în RONPA0932 Parcul Natural Putna Vrancea, precum și peste siturile Natura 2000 ROS</w:t>
            </w:r>
            <w:r w:rsidR="00994490">
              <w:rPr>
                <w:rFonts w:ascii="Times New Roman" w:hAnsi="Times New Roman" w:cs="Times New Roman"/>
                <w:sz w:val="20"/>
                <w:szCs w:val="20"/>
              </w:rPr>
              <w:t>A</w:t>
            </w:r>
            <w:r w:rsidRPr="00A00FAE">
              <w:rPr>
                <w:rFonts w:ascii="Times New Roman" w:hAnsi="Times New Roman" w:cs="Times New Roman"/>
                <w:sz w:val="20"/>
                <w:szCs w:val="20"/>
              </w:rPr>
              <w:t xml:space="preserve">C0208 Putna </w:t>
            </w:r>
            <w:r w:rsidR="00310C62">
              <w:rPr>
                <w:rFonts w:ascii="Times New Roman" w:hAnsi="Times New Roman" w:cs="Times New Roman"/>
                <w:sz w:val="20"/>
                <w:szCs w:val="20"/>
              </w:rPr>
              <w:t>-</w:t>
            </w:r>
            <w:r w:rsidRPr="00A00FAE">
              <w:rPr>
                <w:rFonts w:ascii="Times New Roman" w:hAnsi="Times New Roman" w:cs="Times New Roman"/>
                <w:sz w:val="20"/>
                <w:szCs w:val="20"/>
              </w:rPr>
              <w:t>Vrancea și ROSPA0088 Munții Vrancei; la 0,5 km de RONPA0843 Tișița, la 2,8 km de RONPA0839 Strâmtura-Coza, la 1 km de RONPA0841 Cascada Putnei, la 0,5 km de ROSCI0377 Râul Putna</w:t>
            </w:r>
          </w:p>
        </w:tc>
      </w:tr>
      <w:tr w:rsidR="00A00FAE" w:rsidRPr="00A00FAE" w14:paraId="59030FF4" w14:textId="77777777" w:rsidTr="008B067B">
        <w:trPr>
          <w:trHeight w:val="3746"/>
        </w:trPr>
        <w:tc>
          <w:tcPr>
            <w:tcW w:w="448" w:type="pct"/>
            <w:noWrap/>
          </w:tcPr>
          <w:p w14:paraId="2F0F1B45"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4.</w:t>
            </w:r>
          </w:p>
        </w:tc>
        <w:tc>
          <w:tcPr>
            <w:tcW w:w="1104" w:type="pct"/>
            <w:shd w:val="clear" w:color="auto" w:fill="FFFFFF" w:themeFill="background1"/>
            <w:noWrap/>
          </w:tcPr>
          <w:p w14:paraId="7195E5E7"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131, 418 A, 418 B, 418 F, 438, 440, 441</w:t>
            </w:r>
          </w:p>
        </w:tc>
        <w:tc>
          <w:tcPr>
            <w:tcW w:w="849" w:type="pct"/>
            <w:noWrap/>
          </w:tcPr>
          <w:p w14:paraId="1EA1C5D5"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Igienă</w:t>
            </w:r>
          </w:p>
        </w:tc>
        <w:tc>
          <w:tcPr>
            <w:tcW w:w="1646" w:type="pct"/>
            <w:noWrap/>
          </w:tcPr>
          <w:p w14:paraId="3F2F3A0C" w14:textId="24687C78"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Se extrag arbori uscați, căzuți, rupți și doborâți, puternic atacați de insecte, fără ca prin aceste lucrări să se restrângă biodiversitatea pădurilor, obiectivul lucrării fiind îmbunătățirea stării fitosanitare a arboratelor</w:t>
            </w:r>
            <w:r>
              <w:rPr>
                <w:rFonts w:ascii="Times New Roman" w:hAnsi="Times New Roman" w:cs="Times New Roman"/>
                <w:sz w:val="20"/>
                <w:szCs w:val="20"/>
              </w:rPr>
              <w:t>.</w:t>
            </w:r>
          </w:p>
        </w:tc>
        <w:tc>
          <w:tcPr>
            <w:tcW w:w="953" w:type="pct"/>
          </w:tcPr>
          <w:p w14:paraId="11D2A4A5"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La 0,5 km de RONPA0843 Tișița, la 2,8 km de RONPA0839 Strâmtura-Coza, la 0,5 km de ROSCI0377 Râul Putna</w:t>
            </w:r>
          </w:p>
        </w:tc>
      </w:tr>
      <w:tr w:rsidR="00A00FAE" w:rsidRPr="00A00FAE" w14:paraId="1495B9AA" w14:textId="77777777" w:rsidTr="008B067B">
        <w:trPr>
          <w:trHeight w:val="3746"/>
        </w:trPr>
        <w:tc>
          <w:tcPr>
            <w:tcW w:w="448" w:type="pct"/>
            <w:noWrap/>
          </w:tcPr>
          <w:p w14:paraId="6587DE74"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lastRenderedPageBreak/>
              <w:t>5.</w:t>
            </w:r>
          </w:p>
        </w:tc>
        <w:tc>
          <w:tcPr>
            <w:tcW w:w="1104" w:type="pct"/>
            <w:shd w:val="clear" w:color="auto" w:fill="FFFF00"/>
            <w:noWrap/>
          </w:tcPr>
          <w:p w14:paraId="286DE7AD"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shd w:val="clear" w:color="auto" w:fill="FFFF00"/>
              </w:rPr>
              <w:t>17 C, 27 C, 33, 42 A, 45, 57 A, 61 A, 73 B, 73 C, 74 B, 74 C, 75 B, 78 A, 78 B, 89, 90, 93 B, 141 A, 142 B, 144 C, 151, 155 B, 156 B, 157 B, 159 B</w:t>
            </w:r>
            <w:r w:rsidRPr="00A00FAE">
              <w:rPr>
                <w:rFonts w:ascii="Times New Roman" w:hAnsi="Times New Roman" w:cs="Times New Roman"/>
                <w:sz w:val="20"/>
                <w:szCs w:val="20"/>
              </w:rPr>
              <w:t xml:space="preserve">. </w:t>
            </w:r>
          </w:p>
        </w:tc>
        <w:tc>
          <w:tcPr>
            <w:tcW w:w="849" w:type="pct"/>
            <w:noWrap/>
          </w:tcPr>
          <w:p w14:paraId="1B5DA207"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Tăieri de conservare</w:t>
            </w:r>
          </w:p>
        </w:tc>
        <w:tc>
          <w:tcPr>
            <w:tcW w:w="1646" w:type="pct"/>
            <w:noWrap/>
          </w:tcPr>
          <w:p w14:paraId="721DB9A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Obiectivul lucrării este promovarea regenerării naturale a speciilor caracteristice tipului natural de pădure.</w:t>
            </w:r>
          </w:p>
        </w:tc>
        <w:tc>
          <w:tcPr>
            <w:tcW w:w="953" w:type="pct"/>
          </w:tcPr>
          <w:p w14:paraId="79678CE9" w14:textId="3FE70AC0"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Incluse în RONPA0932 Parcul Natural Putna </w:t>
            </w:r>
            <w:r w:rsidR="00310C62">
              <w:rPr>
                <w:rFonts w:ascii="Times New Roman" w:hAnsi="Times New Roman" w:cs="Times New Roman"/>
                <w:sz w:val="20"/>
                <w:szCs w:val="20"/>
              </w:rPr>
              <w:t>-</w:t>
            </w:r>
            <w:r w:rsidRPr="00A00FAE">
              <w:rPr>
                <w:rFonts w:ascii="Times New Roman" w:hAnsi="Times New Roman" w:cs="Times New Roman"/>
                <w:sz w:val="20"/>
                <w:szCs w:val="20"/>
              </w:rPr>
              <w:t>Vrancea, precum și peste siturile Natura 2000 ROS</w:t>
            </w:r>
            <w:r w:rsidR="00994490">
              <w:rPr>
                <w:rFonts w:ascii="Times New Roman" w:hAnsi="Times New Roman" w:cs="Times New Roman"/>
                <w:sz w:val="20"/>
                <w:szCs w:val="20"/>
              </w:rPr>
              <w:t>A</w:t>
            </w:r>
            <w:r w:rsidRPr="00A00FAE">
              <w:rPr>
                <w:rFonts w:ascii="Times New Roman" w:hAnsi="Times New Roman" w:cs="Times New Roman"/>
                <w:sz w:val="20"/>
                <w:szCs w:val="20"/>
              </w:rPr>
              <w:t xml:space="preserve">C0208 Putna </w:t>
            </w:r>
            <w:r w:rsidR="00310C62">
              <w:rPr>
                <w:rFonts w:ascii="Times New Roman" w:hAnsi="Times New Roman" w:cs="Times New Roman"/>
                <w:sz w:val="20"/>
                <w:szCs w:val="20"/>
              </w:rPr>
              <w:t>-</w:t>
            </w:r>
            <w:r w:rsidRPr="00A00FAE">
              <w:rPr>
                <w:rFonts w:ascii="Times New Roman" w:hAnsi="Times New Roman" w:cs="Times New Roman"/>
                <w:sz w:val="20"/>
                <w:szCs w:val="20"/>
              </w:rPr>
              <w:t>Vrancea și ROSPA0088 Munții Vrancei; la 0,5 km de RONPA0843 Tișița, la 2,8 km de RONPA0839 Strâmtura-Coza, la 1 km de RONPA0841 Cascada Putnei, la 0,5 km de ROSCI0377 Râul Putna</w:t>
            </w:r>
          </w:p>
        </w:tc>
      </w:tr>
      <w:tr w:rsidR="00A00FAE" w:rsidRPr="00A00FAE" w14:paraId="44E2EB29" w14:textId="77777777" w:rsidTr="008B067B">
        <w:trPr>
          <w:trHeight w:val="3746"/>
        </w:trPr>
        <w:tc>
          <w:tcPr>
            <w:tcW w:w="448" w:type="pct"/>
            <w:noWrap/>
          </w:tcPr>
          <w:p w14:paraId="4F005B57"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6.</w:t>
            </w:r>
          </w:p>
        </w:tc>
        <w:tc>
          <w:tcPr>
            <w:tcW w:w="1104" w:type="pct"/>
            <w:shd w:val="clear" w:color="auto" w:fill="FFFFFF" w:themeFill="background1"/>
            <w:noWrap/>
          </w:tcPr>
          <w:p w14:paraId="5BBCF55E"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129 B</w:t>
            </w:r>
          </w:p>
        </w:tc>
        <w:tc>
          <w:tcPr>
            <w:tcW w:w="849" w:type="pct"/>
            <w:noWrap/>
          </w:tcPr>
          <w:p w14:paraId="7B1DEC0A"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Tăieri de conservare</w:t>
            </w:r>
          </w:p>
        </w:tc>
        <w:tc>
          <w:tcPr>
            <w:tcW w:w="1646" w:type="pct"/>
            <w:noWrap/>
          </w:tcPr>
          <w:p w14:paraId="45F5341E"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Obiectivul lucrării este promovarea regenerării naturale a speciilor caracteristice tipului natural de pădure.</w:t>
            </w:r>
          </w:p>
        </w:tc>
        <w:tc>
          <w:tcPr>
            <w:tcW w:w="953" w:type="pct"/>
          </w:tcPr>
          <w:p w14:paraId="6ADD3FBB"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La 0,5 km de RONPA0843 Tișița, la 2,8 km de RONPA0839 Strâmtura-Coza, la 0,5 km de ROSCI0377 Râul Putna</w:t>
            </w:r>
          </w:p>
        </w:tc>
      </w:tr>
      <w:tr w:rsidR="00A00FAE" w:rsidRPr="00A00FAE" w14:paraId="529406A5" w14:textId="77777777" w:rsidTr="008B067B">
        <w:trPr>
          <w:trHeight w:val="3746"/>
        </w:trPr>
        <w:tc>
          <w:tcPr>
            <w:tcW w:w="448" w:type="pct"/>
            <w:noWrap/>
          </w:tcPr>
          <w:p w14:paraId="5064520B"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7.</w:t>
            </w:r>
          </w:p>
        </w:tc>
        <w:tc>
          <w:tcPr>
            <w:tcW w:w="1104" w:type="pct"/>
            <w:shd w:val="clear" w:color="auto" w:fill="FFFF00"/>
            <w:noWrap/>
          </w:tcPr>
          <w:p w14:paraId="33AC5B25"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51 A, 53 C, 71, 72, 74 A, 79 A, 87, 91 A, 149 A, 159 A, 160 A, 168.</w:t>
            </w:r>
          </w:p>
        </w:tc>
        <w:tc>
          <w:tcPr>
            <w:tcW w:w="849" w:type="pct"/>
            <w:noWrap/>
          </w:tcPr>
          <w:p w14:paraId="76316A89"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Tăieri progresive </w:t>
            </w:r>
          </w:p>
        </w:tc>
        <w:tc>
          <w:tcPr>
            <w:tcW w:w="1646" w:type="pct"/>
            <w:noWrap/>
          </w:tcPr>
          <w:p w14:paraId="60D110A4"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Obiectivul lucrării este promovarea regenerării naturale a speciilor caracteristice tipului natural de pădure.</w:t>
            </w:r>
          </w:p>
        </w:tc>
        <w:tc>
          <w:tcPr>
            <w:tcW w:w="953" w:type="pct"/>
          </w:tcPr>
          <w:p w14:paraId="4F783B9E" w14:textId="1D943288"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Incluse în RONPA0932 Parcul Natural Putna </w:t>
            </w:r>
            <w:r w:rsidR="00310C62">
              <w:rPr>
                <w:rFonts w:ascii="Times New Roman" w:hAnsi="Times New Roman" w:cs="Times New Roman"/>
                <w:sz w:val="20"/>
                <w:szCs w:val="20"/>
              </w:rPr>
              <w:t>-</w:t>
            </w:r>
            <w:r w:rsidRPr="00A00FAE">
              <w:rPr>
                <w:rFonts w:ascii="Times New Roman" w:hAnsi="Times New Roman" w:cs="Times New Roman"/>
                <w:sz w:val="20"/>
                <w:szCs w:val="20"/>
              </w:rPr>
              <w:t>Vrancea, precum și peste siturile Natura 2000 ROS</w:t>
            </w:r>
            <w:r w:rsidR="00994490">
              <w:rPr>
                <w:rFonts w:ascii="Times New Roman" w:hAnsi="Times New Roman" w:cs="Times New Roman"/>
                <w:sz w:val="20"/>
                <w:szCs w:val="20"/>
              </w:rPr>
              <w:t>A</w:t>
            </w:r>
            <w:r w:rsidRPr="00A00FAE">
              <w:rPr>
                <w:rFonts w:ascii="Times New Roman" w:hAnsi="Times New Roman" w:cs="Times New Roman"/>
                <w:sz w:val="20"/>
                <w:szCs w:val="20"/>
              </w:rPr>
              <w:t xml:space="preserve">C0208 Putna </w:t>
            </w:r>
            <w:r w:rsidR="00310C62">
              <w:rPr>
                <w:rFonts w:ascii="Times New Roman" w:hAnsi="Times New Roman" w:cs="Times New Roman"/>
                <w:sz w:val="20"/>
                <w:szCs w:val="20"/>
              </w:rPr>
              <w:t>-</w:t>
            </w:r>
            <w:r w:rsidRPr="00A00FAE">
              <w:rPr>
                <w:rFonts w:ascii="Times New Roman" w:hAnsi="Times New Roman" w:cs="Times New Roman"/>
                <w:sz w:val="20"/>
                <w:szCs w:val="20"/>
              </w:rPr>
              <w:t>Vrancea și ROSPA0088 Munții Vrancei; la 0,5 km de RONPA0843 Tișița, la 2,8 km de RONPA0839 Strâmtura-Coza, la 1 km de RONPA0841 Cascada Putnei, la 0,5 km de ROSCI0377 Râul Putna</w:t>
            </w:r>
          </w:p>
        </w:tc>
      </w:tr>
      <w:tr w:rsidR="00A00FAE" w:rsidRPr="00A00FAE" w14:paraId="62F92191" w14:textId="77777777" w:rsidTr="008B067B">
        <w:trPr>
          <w:trHeight w:val="3746"/>
        </w:trPr>
        <w:tc>
          <w:tcPr>
            <w:tcW w:w="448" w:type="pct"/>
            <w:noWrap/>
          </w:tcPr>
          <w:p w14:paraId="13CFD783" w14:textId="77777777" w:rsidR="00A00FAE" w:rsidRPr="00A00FAE" w:rsidRDefault="00A00FAE" w:rsidP="00A00FAE">
            <w:pPr>
              <w:jc w:val="center"/>
              <w:rPr>
                <w:rFonts w:ascii="Times New Roman" w:hAnsi="Times New Roman" w:cs="Times New Roman"/>
                <w:sz w:val="20"/>
                <w:szCs w:val="20"/>
              </w:rPr>
            </w:pPr>
          </w:p>
          <w:p w14:paraId="278B81D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8. </w:t>
            </w:r>
          </w:p>
        </w:tc>
        <w:tc>
          <w:tcPr>
            <w:tcW w:w="1104" w:type="pct"/>
            <w:shd w:val="clear" w:color="auto" w:fill="FFFF00"/>
            <w:noWrap/>
          </w:tcPr>
          <w:p w14:paraId="2E004F3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19 C, 27 D, 61 B, 144 D, 156 A, 157 A, 158, 161 A, 161 C, 166 B, 167 B</w:t>
            </w:r>
          </w:p>
        </w:tc>
        <w:tc>
          <w:tcPr>
            <w:tcW w:w="849" w:type="pct"/>
            <w:noWrap/>
          </w:tcPr>
          <w:p w14:paraId="5CEB1F4F"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Tăieri succesive</w:t>
            </w:r>
          </w:p>
        </w:tc>
        <w:tc>
          <w:tcPr>
            <w:tcW w:w="1646" w:type="pct"/>
            <w:noWrap/>
          </w:tcPr>
          <w:p w14:paraId="431CF3FD" w14:textId="58BA979C" w:rsidR="00A00FAE" w:rsidRPr="00A00FAE" w:rsidRDefault="0039154D" w:rsidP="00A00FAE">
            <w:pPr>
              <w:jc w:val="center"/>
              <w:rPr>
                <w:rFonts w:ascii="Times New Roman" w:hAnsi="Times New Roman" w:cs="Times New Roman"/>
                <w:sz w:val="20"/>
                <w:szCs w:val="20"/>
              </w:rPr>
            </w:pPr>
            <w:r w:rsidRPr="0039154D">
              <w:rPr>
                <w:rFonts w:ascii="Times New Roman" w:hAnsi="Times New Roman" w:cs="Times New Roman"/>
                <w:sz w:val="20"/>
                <w:szCs w:val="20"/>
              </w:rPr>
              <w:t>Obiectivul lucrării este promovarea regenerării naturale a speciilor caracteristice tipului natural de pădure.</w:t>
            </w:r>
          </w:p>
        </w:tc>
        <w:tc>
          <w:tcPr>
            <w:tcW w:w="953" w:type="pct"/>
          </w:tcPr>
          <w:p w14:paraId="48C90607" w14:textId="51086369"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Incluse în RONPA0932 Parcul Natural Putna </w:t>
            </w:r>
            <w:r w:rsidR="00310C62">
              <w:rPr>
                <w:rFonts w:ascii="Times New Roman" w:hAnsi="Times New Roman" w:cs="Times New Roman"/>
                <w:sz w:val="20"/>
                <w:szCs w:val="20"/>
              </w:rPr>
              <w:t>-</w:t>
            </w:r>
            <w:r w:rsidRPr="00A00FAE">
              <w:rPr>
                <w:rFonts w:ascii="Times New Roman" w:hAnsi="Times New Roman" w:cs="Times New Roman"/>
                <w:sz w:val="20"/>
                <w:szCs w:val="20"/>
              </w:rPr>
              <w:t>Vrancea, precum și peste siturile Natura 2000 ROS</w:t>
            </w:r>
            <w:r w:rsidR="00994490">
              <w:rPr>
                <w:rFonts w:ascii="Times New Roman" w:hAnsi="Times New Roman" w:cs="Times New Roman"/>
                <w:sz w:val="20"/>
                <w:szCs w:val="20"/>
              </w:rPr>
              <w:t>A</w:t>
            </w:r>
            <w:r w:rsidRPr="00A00FAE">
              <w:rPr>
                <w:rFonts w:ascii="Times New Roman" w:hAnsi="Times New Roman" w:cs="Times New Roman"/>
                <w:sz w:val="20"/>
                <w:szCs w:val="20"/>
              </w:rPr>
              <w:t xml:space="preserve">C0208 Putna </w:t>
            </w:r>
            <w:r w:rsidR="00310C62">
              <w:rPr>
                <w:rFonts w:ascii="Times New Roman" w:hAnsi="Times New Roman" w:cs="Times New Roman"/>
                <w:sz w:val="20"/>
                <w:szCs w:val="20"/>
              </w:rPr>
              <w:t>-</w:t>
            </w:r>
            <w:r w:rsidRPr="00A00FAE">
              <w:rPr>
                <w:rFonts w:ascii="Times New Roman" w:hAnsi="Times New Roman" w:cs="Times New Roman"/>
                <w:sz w:val="20"/>
                <w:szCs w:val="20"/>
              </w:rPr>
              <w:t>Vrancea și ROSPA0088 Munții Vrancei; la 0,5 km de RONPA0843 Tișița, la 2,8 km de RONPA0839 Strâmtura-Coza, la 1 km de RONPA0841 Cascada Putnei, la 0,5 km de ROSCI0377 Râul Putna</w:t>
            </w:r>
          </w:p>
        </w:tc>
      </w:tr>
      <w:tr w:rsidR="00A00FAE" w:rsidRPr="00A00FAE" w14:paraId="03E3C101" w14:textId="77777777" w:rsidTr="008B067B">
        <w:trPr>
          <w:trHeight w:val="3746"/>
        </w:trPr>
        <w:tc>
          <w:tcPr>
            <w:tcW w:w="448" w:type="pct"/>
            <w:noWrap/>
          </w:tcPr>
          <w:p w14:paraId="0A89AE84"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8.</w:t>
            </w:r>
          </w:p>
        </w:tc>
        <w:tc>
          <w:tcPr>
            <w:tcW w:w="1104" w:type="pct"/>
            <w:shd w:val="clear" w:color="auto" w:fill="FFFFFF" w:themeFill="background1"/>
            <w:noWrap/>
          </w:tcPr>
          <w:p w14:paraId="5EF8B49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418 D</w:t>
            </w:r>
          </w:p>
        </w:tc>
        <w:tc>
          <w:tcPr>
            <w:tcW w:w="849" w:type="pct"/>
            <w:noWrap/>
          </w:tcPr>
          <w:p w14:paraId="06345534"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Tăieri succesive</w:t>
            </w:r>
          </w:p>
        </w:tc>
        <w:tc>
          <w:tcPr>
            <w:tcW w:w="1646" w:type="pct"/>
            <w:noWrap/>
          </w:tcPr>
          <w:p w14:paraId="20B571A7" w14:textId="546A9EF8" w:rsidR="00A00FAE" w:rsidRPr="00A00FAE" w:rsidRDefault="0039154D" w:rsidP="00A00FAE">
            <w:pPr>
              <w:jc w:val="center"/>
              <w:rPr>
                <w:rFonts w:ascii="Times New Roman" w:hAnsi="Times New Roman" w:cs="Times New Roman"/>
                <w:sz w:val="20"/>
                <w:szCs w:val="20"/>
              </w:rPr>
            </w:pPr>
            <w:r w:rsidRPr="0039154D">
              <w:rPr>
                <w:rFonts w:ascii="Times New Roman" w:hAnsi="Times New Roman" w:cs="Times New Roman"/>
                <w:sz w:val="20"/>
                <w:szCs w:val="20"/>
              </w:rPr>
              <w:t>Obiectivul lucrării este promovarea regenerării naturale a speciilor caracteristice tipului natural de pădure.</w:t>
            </w:r>
          </w:p>
        </w:tc>
        <w:tc>
          <w:tcPr>
            <w:tcW w:w="953" w:type="pct"/>
          </w:tcPr>
          <w:p w14:paraId="6BD5CB4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La 0,5 km de RONPA0843 Tișița, la 2,8 km de RONPA0839 Strâmtura-Coza, la 0,5 km de ROSCI0377 Râul Putna</w:t>
            </w:r>
          </w:p>
        </w:tc>
      </w:tr>
      <w:tr w:rsidR="00A00FAE" w:rsidRPr="00A00FAE" w14:paraId="133817DD" w14:textId="77777777" w:rsidTr="008B067B">
        <w:trPr>
          <w:trHeight w:val="3746"/>
        </w:trPr>
        <w:tc>
          <w:tcPr>
            <w:tcW w:w="448" w:type="pct"/>
            <w:noWrap/>
          </w:tcPr>
          <w:p w14:paraId="536FF9FC"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9. </w:t>
            </w:r>
          </w:p>
        </w:tc>
        <w:tc>
          <w:tcPr>
            <w:tcW w:w="1104" w:type="pct"/>
            <w:shd w:val="clear" w:color="auto" w:fill="FFFF00"/>
            <w:noWrap/>
          </w:tcPr>
          <w:p w14:paraId="09D62259"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24 B</w:t>
            </w:r>
          </w:p>
        </w:tc>
        <w:tc>
          <w:tcPr>
            <w:tcW w:w="849" w:type="pct"/>
            <w:noWrap/>
          </w:tcPr>
          <w:p w14:paraId="76F07616"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Tăieri rase </w:t>
            </w:r>
          </w:p>
        </w:tc>
        <w:tc>
          <w:tcPr>
            <w:tcW w:w="1646" w:type="pct"/>
            <w:noWrap/>
          </w:tcPr>
          <w:p w14:paraId="01EF2E52"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Se înlocuiesc arboratele derivate cu unele conforme tipului natural fundamental de pădure</w:t>
            </w:r>
          </w:p>
        </w:tc>
        <w:tc>
          <w:tcPr>
            <w:tcW w:w="953" w:type="pct"/>
          </w:tcPr>
          <w:p w14:paraId="4FD0AADF" w14:textId="3930CE5E"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Inclusă în RONPA0932 Parcul Natural Putna</w:t>
            </w:r>
            <w:r w:rsidR="003A51C6">
              <w:rPr>
                <w:rFonts w:ascii="Times New Roman" w:hAnsi="Times New Roman" w:cs="Times New Roman"/>
                <w:sz w:val="20"/>
                <w:szCs w:val="20"/>
              </w:rPr>
              <w:t>-</w:t>
            </w:r>
            <w:r w:rsidRPr="00A00FAE">
              <w:rPr>
                <w:rFonts w:ascii="Times New Roman" w:hAnsi="Times New Roman" w:cs="Times New Roman"/>
                <w:sz w:val="20"/>
                <w:szCs w:val="20"/>
              </w:rPr>
              <w:t xml:space="preserve"> Vrancea, precum și peste siturile Natura 2000 ROS</w:t>
            </w:r>
            <w:r w:rsidR="00994490">
              <w:rPr>
                <w:rFonts w:ascii="Times New Roman" w:hAnsi="Times New Roman" w:cs="Times New Roman"/>
                <w:sz w:val="20"/>
                <w:szCs w:val="20"/>
              </w:rPr>
              <w:t>A</w:t>
            </w:r>
            <w:r w:rsidRPr="00A00FAE">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A00FAE">
              <w:rPr>
                <w:rFonts w:ascii="Times New Roman" w:hAnsi="Times New Roman" w:cs="Times New Roman"/>
                <w:sz w:val="20"/>
                <w:szCs w:val="20"/>
              </w:rPr>
              <w:t>Vrancea și ROSPA0088 Munții Vrancei; la 0,5 km de RONPA0843 Tișița, la 2,8 km de RONPA0839 Strâmtura-Coza, la 1 km de RONPA0841 Cascada Putnei, la 0,5 km de ROSCI0377 Râul Putna</w:t>
            </w:r>
          </w:p>
        </w:tc>
      </w:tr>
      <w:tr w:rsidR="00A00FAE" w:rsidRPr="00A00FAE" w14:paraId="2BB446A8" w14:textId="77777777" w:rsidTr="008B067B">
        <w:trPr>
          <w:trHeight w:val="3746"/>
        </w:trPr>
        <w:tc>
          <w:tcPr>
            <w:tcW w:w="448" w:type="pct"/>
            <w:noWrap/>
          </w:tcPr>
          <w:p w14:paraId="69F8448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lastRenderedPageBreak/>
              <w:t>10.</w:t>
            </w:r>
          </w:p>
        </w:tc>
        <w:tc>
          <w:tcPr>
            <w:tcW w:w="1104" w:type="pct"/>
            <w:shd w:val="clear" w:color="auto" w:fill="FFFF00"/>
            <w:noWrap/>
          </w:tcPr>
          <w:p w14:paraId="74693D8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28 C, 156 C, 164 C.</w:t>
            </w:r>
          </w:p>
        </w:tc>
        <w:tc>
          <w:tcPr>
            <w:tcW w:w="849" w:type="pct"/>
            <w:noWrap/>
          </w:tcPr>
          <w:p w14:paraId="0469C85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Curățiri </w:t>
            </w:r>
          </w:p>
        </w:tc>
        <w:tc>
          <w:tcPr>
            <w:tcW w:w="1646" w:type="pct"/>
            <w:noWrap/>
          </w:tcPr>
          <w:p w14:paraId="6936C3D5"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Lucrări de îngrijire ce au ca obiectiv promovarea exemplarelor de valoare din speciile principale de bază și principale de amestec</w:t>
            </w:r>
          </w:p>
        </w:tc>
        <w:tc>
          <w:tcPr>
            <w:tcW w:w="953" w:type="pct"/>
          </w:tcPr>
          <w:p w14:paraId="7503BE9B" w14:textId="11EC2E78"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Incluse în RONPA0932 Parcul Natural Putna</w:t>
            </w:r>
            <w:r w:rsidR="003A51C6">
              <w:rPr>
                <w:rFonts w:ascii="Times New Roman" w:hAnsi="Times New Roman" w:cs="Times New Roman"/>
                <w:sz w:val="20"/>
                <w:szCs w:val="20"/>
              </w:rPr>
              <w:t>-</w:t>
            </w:r>
            <w:r w:rsidRPr="00A00FAE">
              <w:rPr>
                <w:rFonts w:ascii="Times New Roman" w:hAnsi="Times New Roman" w:cs="Times New Roman"/>
                <w:sz w:val="20"/>
                <w:szCs w:val="20"/>
              </w:rPr>
              <w:t xml:space="preserve"> Vrancea, precum și peste siturile Natura 2000 ROS</w:t>
            </w:r>
            <w:r w:rsidR="00994490">
              <w:rPr>
                <w:rFonts w:ascii="Times New Roman" w:hAnsi="Times New Roman" w:cs="Times New Roman"/>
                <w:sz w:val="20"/>
                <w:szCs w:val="20"/>
              </w:rPr>
              <w:t>A</w:t>
            </w:r>
            <w:r w:rsidRPr="00A00FAE">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A00FAE">
              <w:rPr>
                <w:rFonts w:ascii="Times New Roman" w:hAnsi="Times New Roman" w:cs="Times New Roman"/>
                <w:sz w:val="20"/>
                <w:szCs w:val="20"/>
              </w:rPr>
              <w:t>Vrancea și ROSPA0088 Munții Vrancei; la 0,5 km de RONPA0843 Tișița, la 2,8 km de RONPA0839 Strâmtura-Coza, la 1 km de RONPA0841 Cascada Putnei, la 0,5 km de ROSCI0377 Râul Putna</w:t>
            </w:r>
          </w:p>
        </w:tc>
      </w:tr>
      <w:tr w:rsidR="00A00FAE" w:rsidRPr="00A00FAE" w14:paraId="01F2949D" w14:textId="77777777" w:rsidTr="008B067B">
        <w:trPr>
          <w:trHeight w:val="3746"/>
        </w:trPr>
        <w:tc>
          <w:tcPr>
            <w:tcW w:w="448" w:type="pct"/>
            <w:noWrap/>
          </w:tcPr>
          <w:p w14:paraId="3E0768BB"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11.</w:t>
            </w:r>
          </w:p>
        </w:tc>
        <w:tc>
          <w:tcPr>
            <w:tcW w:w="1104" w:type="pct"/>
            <w:shd w:val="clear" w:color="auto" w:fill="FFFF00"/>
            <w:noWrap/>
          </w:tcPr>
          <w:p w14:paraId="3D49B5A3"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29 A, 164 A.</w:t>
            </w:r>
          </w:p>
        </w:tc>
        <w:tc>
          <w:tcPr>
            <w:tcW w:w="849" w:type="pct"/>
            <w:noWrap/>
          </w:tcPr>
          <w:p w14:paraId="4FC9F0AD"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Degajări </w:t>
            </w:r>
          </w:p>
        </w:tc>
        <w:tc>
          <w:tcPr>
            <w:tcW w:w="1646" w:type="pct"/>
            <w:noWrap/>
          </w:tcPr>
          <w:p w14:paraId="1122FB1C" w14:textId="77777777"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Lucrarea urmărește stoparea fenomenului de copleșire și eliminare a speciilor valoroase de către alte specii cu valoare redusă</w:t>
            </w:r>
          </w:p>
        </w:tc>
        <w:tc>
          <w:tcPr>
            <w:tcW w:w="953" w:type="pct"/>
          </w:tcPr>
          <w:p w14:paraId="060827FC" w14:textId="4658AC6B" w:rsidR="00A00FAE" w:rsidRPr="00A00FAE" w:rsidRDefault="00A00FAE" w:rsidP="00A00FAE">
            <w:pPr>
              <w:jc w:val="center"/>
              <w:rPr>
                <w:rFonts w:ascii="Times New Roman" w:hAnsi="Times New Roman" w:cs="Times New Roman"/>
                <w:sz w:val="20"/>
                <w:szCs w:val="20"/>
              </w:rPr>
            </w:pPr>
            <w:r w:rsidRPr="00A00FAE">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A00FAE">
              <w:rPr>
                <w:rFonts w:ascii="Times New Roman" w:hAnsi="Times New Roman" w:cs="Times New Roman"/>
                <w:sz w:val="20"/>
                <w:szCs w:val="20"/>
              </w:rPr>
              <w:t>Vrancea, precum și peste siturile Natura 2000 ROS</w:t>
            </w:r>
            <w:r w:rsidR="00994490">
              <w:rPr>
                <w:rFonts w:ascii="Times New Roman" w:hAnsi="Times New Roman" w:cs="Times New Roman"/>
                <w:sz w:val="20"/>
                <w:szCs w:val="20"/>
              </w:rPr>
              <w:t>A</w:t>
            </w:r>
            <w:r w:rsidRPr="00A00FAE">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A00FAE">
              <w:rPr>
                <w:rFonts w:ascii="Times New Roman" w:hAnsi="Times New Roman" w:cs="Times New Roman"/>
                <w:sz w:val="20"/>
                <w:szCs w:val="20"/>
              </w:rPr>
              <w:t>Vrancea și ROSPA0088 Munții Vrancei; la 0,5 km de RONPA0843 Tișița, la 2,8 km de RONPA0839 Strâmtura-Coza, la 1 km de RONPA0841 Cascada Putnei, la 0,5 km de ROSCI0377 Râul Putna</w:t>
            </w:r>
          </w:p>
        </w:tc>
      </w:tr>
    </w:tbl>
    <w:p w14:paraId="4502FE74" w14:textId="77777777" w:rsidR="00A00FAE" w:rsidRDefault="00A00FAE" w:rsidP="00A00FAE">
      <w:pPr>
        <w:rPr>
          <w:rFonts w:ascii="Times New Roman" w:hAnsi="Times New Roman" w:cs="Times New Roman"/>
          <w:noProof/>
          <w:highlight w:val="yellow"/>
        </w:rPr>
      </w:pPr>
    </w:p>
    <w:p w14:paraId="43C9B06C" w14:textId="05F5DEA4" w:rsidR="00A00FAE" w:rsidRDefault="00A00FAE" w:rsidP="00A00FAE">
      <w:pPr>
        <w:rPr>
          <w:rFonts w:ascii="Times New Roman" w:hAnsi="Times New Roman" w:cs="Times New Roman"/>
          <w:noProof/>
          <w:highlight w:val="yellow"/>
        </w:rPr>
      </w:pPr>
    </w:p>
    <w:p w14:paraId="1EE519DE" w14:textId="77777777" w:rsidR="00E15A22" w:rsidRDefault="00E15A22" w:rsidP="0039154D">
      <w:pPr>
        <w:ind w:left="284" w:right="-9" w:hanging="284"/>
        <w:rPr>
          <w:rFonts w:ascii="Times New Roman" w:hAnsi="Times New Roman" w:cs="Times New Roman"/>
          <w:noProof/>
        </w:rPr>
      </w:pPr>
    </w:p>
    <w:p w14:paraId="1B67732F" w14:textId="360953EA" w:rsidR="00A00FAE" w:rsidRPr="0039154D" w:rsidRDefault="0039154D" w:rsidP="0039154D">
      <w:pPr>
        <w:ind w:left="284" w:right="-9" w:hanging="284"/>
        <w:rPr>
          <w:rFonts w:ascii="Times New Roman" w:hAnsi="Times New Roman" w:cs="Times New Roman"/>
          <w:noProof/>
        </w:rPr>
      </w:pPr>
      <w:r w:rsidRPr="0039154D">
        <w:rPr>
          <w:rFonts w:ascii="Times New Roman" w:hAnsi="Times New Roman" w:cs="Times New Roman"/>
          <w:noProof/>
        </w:rPr>
        <w:t>U.P.III Lepșa-Macradău</w:t>
      </w:r>
    </w:p>
    <w:tbl>
      <w:tblPr>
        <w:tblStyle w:val="Tabelgril"/>
        <w:tblW w:w="0" w:type="auto"/>
        <w:tblLook w:val="04A0" w:firstRow="1" w:lastRow="0" w:firstColumn="1" w:lastColumn="0" w:noHBand="0" w:noVBand="1"/>
      </w:tblPr>
      <w:tblGrid>
        <w:gridCol w:w="1044"/>
        <w:gridCol w:w="1937"/>
        <w:gridCol w:w="1335"/>
        <w:gridCol w:w="3555"/>
        <w:gridCol w:w="1975"/>
      </w:tblGrid>
      <w:tr w:rsidR="008B067B" w:rsidRPr="008B067B" w14:paraId="0D8D11B9" w14:textId="77777777" w:rsidTr="008B067B">
        <w:trPr>
          <w:tblHeader/>
        </w:trPr>
        <w:tc>
          <w:tcPr>
            <w:tcW w:w="1044" w:type="dxa"/>
          </w:tcPr>
          <w:p w14:paraId="67ECABFD" w14:textId="4C7800CA" w:rsidR="008B067B" w:rsidRPr="008B067B" w:rsidRDefault="008B067B" w:rsidP="008B067B">
            <w:pPr>
              <w:jc w:val="center"/>
              <w:rPr>
                <w:rFonts w:ascii="Times New Roman" w:hAnsi="Times New Roman" w:cs="Times New Roman"/>
                <w:b/>
                <w:bCs/>
                <w:sz w:val="20"/>
                <w:szCs w:val="20"/>
              </w:rPr>
            </w:pPr>
            <w:r w:rsidRPr="008B067B">
              <w:rPr>
                <w:rFonts w:ascii="Times New Roman" w:hAnsi="Times New Roman" w:cs="Times New Roman"/>
                <w:b/>
                <w:bCs/>
                <w:sz w:val="20"/>
                <w:szCs w:val="20"/>
              </w:rPr>
              <w:t>Nr. Crt.</w:t>
            </w:r>
          </w:p>
        </w:tc>
        <w:tc>
          <w:tcPr>
            <w:tcW w:w="1937" w:type="dxa"/>
          </w:tcPr>
          <w:p w14:paraId="48D40A05" w14:textId="7ACBD074" w:rsidR="008B067B" w:rsidRPr="008B067B" w:rsidRDefault="008B067B" w:rsidP="008B067B">
            <w:pPr>
              <w:jc w:val="center"/>
              <w:rPr>
                <w:rFonts w:ascii="Times New Roman" w:hAnsi="Times New Roman" w:cs="Times New Roman"/>
                <w:b/>
                <w:bCs/>
                <w:sz w:val="20"/>
                <w:szCs w:val="20"/>
              </w:rPr>
            </w:pPr>
            <w:r w:rsidRPr="008B067B">
              <w:rPr>
                <w:rFonts w:ascii="Times New Roman" w:hAnsi="Times New Roman" w:cs="Times New Roman"/>
                <w:b/>
                <w:bCs/>
                <w:sz w:val="20"/>
                <w:szCs w:val="20"/>
              </w:rPr>
              <w:t>u.a.</w:t>
            </w:r>
          </w:p>
        </w:tc>
        <w:tc>
          <w:tcPr>
            <w:tcW w:w="1335" w:type="dxa"/>
          </w:tcPr>
          <w:p w14:paraId="6F4FBDE4" w14:textId="147ADF45" w:rsidR="008B067B" w:rsidRPr="008B067B" w:rsidRDefault="008B067B" w:rsidP="008B067B">
            <w:pPr>
              <w:jc w:val="center"/>
              <w:rPr>
                <w:rFonts w:ascii="Times New Roman" w:hAnsi="Times New Roman" w:cs="Times New Roman"/>
                <w:b/>
                <w:bCs/>
                <w:sz w:val="20"/>
                <w:szCs w:val="20"/>
              </w:rPr>
            </w:pPr>
            <w:r w:rsidRPr="008B067B">
              <w:rPr>
                <w:rFonts w:ascii="Times New Roman" w:hAnsi="Times New Roman" w:cs="Times New Roman"/>
                <w:b/>
                <w:bCs/>
                <w:sz w:val="20"/>
                <w:szCs w:val="20"/>
              </w:rPr>
              <w:t xml:space="preserve">Lucrare propusă </w:t>
            </w:r>
          </w:p>
        </w:tc>
        <w:tc>
          <w:tcPr>
            <w:tcW w:w="3555" w:type="dxa"/>
          </w:tcPr>
          <w:p w14:paraId="05745E25" w14:textId="77777777" w:rsidR="008B067B" w:rsidRPr="008B067B" w:rsidRDefault="008B067B" w:rsidP="008B067B">
            <w:pPr>
              <w:jc w:val="center"/>
              <w:rPr>
                <w:rFonts w:ascii="Times New Roman" w:hAnsi="Times New Roman" w:cs="Times New Roman"/>
                <w:b/>
                <w:bCs/>
                <w:sz w:val="20"/>
                <w:szCs w:val="20"/>
              </w:rPr>
            </w:pPr>
            <w:r w:rsidRPr="008B067B">
              <w:rPr>
                <w:rFonts w:ascii="Times New Roman" w:hAnsi="Times New Roman" w:cs="Times New Roman"/>
                <w:b/>
                <w:bCs/>
                <w:sz w:val="20"/>
                <w:szCs w:val="20"/>
              </w:rPr>
              <w:t>Descrierea intervențiilor principale/secundare și conexe proiectului pe perioada de construcție, funcționare și dezafectare</w:t>
            </w:r>
          </w:p>
          <w:p w14:paraId="6134CB30" w14:textId="38C38C6D" w:rsidR="008B067B" w:rsidRPr="008B067B" w:rsidRDefault="008B067B" w:rsidP="008B067B">
            <w:pPr>
              <w:jc w:val="center"/>
              <w:rPr>
                <w:rFonts w:ascii="Times New Roman" w:hAnsi="Times New Roman" w:cs="Times New Roman"/>
                <w:b/>
                <w:bCs/>
                <w:sz w:val="20"/>
                <w:szCs w:val="20"/>
              </w:rPr>
            </w:pPr>
            <w:r w:rsidRPr="008B067B">
              <w:rPr>
                <w:rFonts w:ascii="Times New Roman" w:hAnsi="Times New Roman" w:cs="Times New Roman"/>
                <w:b/>
                <w:bCs/>
                <w:sz w:val="20"/>
                <w:szCs w:val="20"/>
              </w:rPr>
              <w:t>Descriere obiective PPS</w:t>
            </w:r>
          </w:p>
        </w:tc>
        <w:tc>
          <w:tcPr>
            <w:tcW w:w="1975" w:type="dxa"/>
          </w:tcPr>
          <w:p w14:paraId="4163D7EA" w14:textId="77777777" w:rsidR="008B067B" w:rsidRPr="008B067B" w:rsidRDefault="008B067B" w:rsidP="008B067B">
            <w:pPr>
              <w:jc w:val="center"/>
              <w:rPr>
                <w:rFonts w:ascii="Times New Roman" w:hAnsi="Times New Roman" w:cs="Times New Roman"/>
                <w:b/>
                <w:bCs/>
                <w:sz w:val="20"/>
                <w:szCs w:val="20"/>
              </w:rPr>
            </w:pPr>
            <w:r w:rsidRPr="008B067B">
              <w:rPr>
                <w:rFonts w:ascii="Times New Roman" w:hAnsi="Times New Roman" w:cs="Times New Roman"/>
                <w:b/>
                <w:bCs/>
                <w:sz w:val="20"/>
                <w:szCs w:val="20"/>
              </w:rPr>
              <w:t xml:space="preserve">Localizarea față de ANPIC </w:t>
            </w:r>
          </w:p>
          <w:p w14:paraId="2E5EFFEE" w14:textId="77777777" w:rsidR="008B067B" w:rsidRPr="008B067B" w:rsidRDefault="008B067B" w:rsidP="008B067B">
            <w:pPr>
              <w:jc w:val="center"/>
              <w:rPr>
                <w:rFonts w:ascii="Times New Roman" w:hAnsi="Times New Roman" w:cs="Times New Roman"/>
                <w:b/>
                <w:bCs/>
                <w:sz w:val="20"/>
                <w:szCs w:val="20"/>
              </w:rPr>
            </w:pPr>
            <w:r w:rsidRPr="008B067B">
              <w:rPr>
                <w:rFonts w:ascii="Times New Roman" w:hAnsi="Times New Roman" w:cs="Times New Roman"/>
                <w:b/>
                <w:bCs/>
                <w:sz w:val="20"/>
                <w:szCs w:val="20"/>
              </w:rPr>
              <w:t>(distanța)</w:t>
            </w:r>
          </w:p>
        </w:tc>
      </w:tr>
      <w:tr w:rsidR="008B067B" w:rsidRPr="008B067B" w14:paraId="6FC5FC5F" w14:textId="77777777" w:rsidTr="00BB183A">
        <w:tc>
          <w:tcPr>
            <w:tcW w:w="1044" w:type="dxa"/>
          </w:tcPr>
          <w:p w14:paraId="77EDABE3" w14:textId="77777777" w:rsidR="008B067B" w:rsidRPr="008B067B" w:rsidRDefault="008B067B" w:rsidP="005A5468">
            <w:pPr>
              <w:pStyle w:val="Listparagraf"/>
              <w:numPr>
                <w:ilvl w:val="0"/>
                <w:numId w:val="32"/>
              </w:numPr>
              <w:rPr>
                <w:rFonts w:ascii="Times New Roman" w:hAnsi="Times New Roman" w:cs="Times New Roman"/>
                <w:sz w:val="20"/>
                <w:szCs w:val="20"/>
              </w:rPr>
            </w:pPr>
          </w:p>
        </w:tc>
        <w:tc>
          <w:tcPr>
            <w:tcW w:w="1937" w:type="dxa"/>
            <w:shd w:val="clear" w:color="auto" w:fill="FFFF00"/>
          </w:tcPr>
          <w:p w14:paraId="251A5D27" w14:textId="1EFD15B2"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10 D, 10 B, 82 B, 86 A.</w:t>
            </w:r>
          </w:p>
        </w:tc>
        <w:tc>
          <w:tcPr>
            <w:tcW w:w="1335" w:type="dxa"/>
          </w:tcPr>
          <w:p w14:paraId="2B3FEDC9" w14:textId="09914540"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 xml:space="preserve">Curățiri </w:t>
            </w:r>
          </w:p>
        </w:tc>
        <w:tc>
          <w:tcPr>
            <w:tcW w:w="3555" w:type="dxa"/>
          </w:tcPr>
          <w:p w14:paraId="4E91F53C" w14:textId="77777777" w:rsidR="008B067B" w:rsidRPr="008B067B" w:rsidRDefault="008B067B" w:rsidP="005A5468">
            <w:pPr>
              <w:jc w:val="center"/>
              <w:rPr>
                <w:sz w:val="20"/>
                <w:szCs w:val="20"/>
              </w:rPr>
            </w:pPr>
            <w:r w:rsidRPr="008B067B">
              <w:rPr>
                <w:rFonts w:ascii="Times New Roman" w:hAnsi="Times New Roman" w:cs="Times New Roman"/>
                <w:sz w:val="20"/>
                <w:szCs w:val="20"/>
              </w:rPr>
              <w:t>Lucrări de îngrijire ce au ca obiectiv promovarea exemplarelor de valoare din speciile principale de bază și principale de amestec</w:t>
            </w:r>
          </w:p>
        </w:tc>
        <w:tc>
          <w:tcPr>
            <w:tcW w:w="1975" w:type="dxa"/>
          </w:tcPr>
          <w:p w14:paraId="5079E7FF" w14:textId="42FB92BD" w:rsidR="008B067B" w:rsidRPr="008B067B" w:rsidRDefault="008B067B" w:rsidP="005A5468">
            <w:pPr>
              <w:jc w:val="center"/>
              <w:rPr>
                <w:sz w:val="20"/>
                <w:szCs w:val="20"/>
              </w:rPr>
            </w:pPr>
            <w:r w:rsidRPr="008B067B">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8B067B">
              <w:rPr>
                <w:rFonts w:ascii="Times New Roman" w:hAnsi="Times New Roman" w:cs="Times New Roman"/>
                <w:sz w:val="20"/>
                <w:szCs w:val="20"/>
              </w:rPr>
              <w:t>Vrancea, precum și peste siturile Natura 2000 ROS</w:t>
            </w:r>
            <w:r w:rsidR="00994490">
              <w:rPr>
                <w:rFonts w:ascii="Times New Roman" w:hAnsi="Times New Roman" w:cs="Times New Roman"/>
                <w:sz w:val="20"/>
                <w:szCs w:val="20"/>
              </w:rPr>
              <w:t>A</w:t>
            </w:r>
            <w:r w:rsidRPr="008B067B">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8B067B">
              <w:rPr>
                <w:rFonts w:ascii="Times New Roman" w:hAnsi="Times New Roman" w:cs="Times New Roman"/>
                <w:sz w:val="20"/>
                <w:szCs w:val="20"/>
              </w:rPr>
              <w:t xml:space="preserve">Vrancea și ROSPA0088 Munții Vrancei; la 0,5 km de RONPA0833 </w:t>
            </w:r>
            <w:r w:rsidRPr="008B067B">
              <w:rPr>
                <w:rFonts w:ascii="Times New Roman" w:hAnsi="Times New Roman" w:cs="Times New Roman"/>
                <w:sz w:val="20"/>
                <w:szCs w:val="20"/>
              </w:rPr>
              <w:lastRenderedPageBreak/>
              <w:t>Pădurea Lepșa-Zboina; la 5 km de ROSCI0130 Oituz-</w:t>
            </w:r>
            <w:r w:rsidR="00CA20DA">
              <w:rPr>
                <w:rFonts w:ascii="Times New Roman" w:hAnsi="Times New Roman" w:cs="Times New Roman"/>
                <w:sz w:val="20"/>
                <w:szCs w:val="20"/>
              </w:rPr>
              <w:t>O</w:t>
            </w:r>
            <w:r w:rsidRPr="008B067B">
              <w:rPr>
                <w:rFonts w:ascii="Times New Roman" w:hAnsi="Times New Roman" w:cs="Times New Roman"/>
                <w:sz w:val="20"/>
                <w:szCs w:val="20"/>
              </w:rPr>
              <w:t>jdula</w:t>
            </w:r>
            <w:r w:rsidRPr="008B067B">
              <w:rPr>
                <w:sz w:val="20"/>
                <w:szCs w:val="20"/>
              </w:rPr>
              <w:t xml:space="preserve">. </w:t>
            </w:r>
          </w:p>
        </w:tc>
      </w:tr>
      <w:tr w:rsidR="008B067B" w:rsidRPr="008B067B" w14:paraId="7FA53B87" w14:textId="77777777" w:rsidTr="005E3B78">
        <w:tc>
          <w:tcPr>
            <w:tcW w:w="1044" w:type="dxa"/>
          </w:tcPr>
          <w:p w14:paraId="196FC771" w14:textId="77777777" w:rsidR="008B067B" w:rsidRPr="008B067B" w:rsidRDefault="008B067B" w:rsidP="005A5468">
            <w:pPr>
              <w:pStyle w:val="Listparagraf"/>
              <w:numPr>
                <w:ilvl w:val="0"/>
                <w:numId w:val="32"/>
              </w:numPr>
              <w:rPr>
                <w:rFonts w:ascii="Times New Roman" w:hAnsi="Times New Roman" w:cs="Times New Roman"/>
                <w:sz w:val="20"/>
                <w:szCs w:val="20"/>
              </w:rPr>
            </w:pPr>
          </w:p>
        </w:tc>
        <w:tc>
          <w:tcPr>
            <w:tcW w:w="1937" w:type="dxa"/>
            <w:shd w:val="clear" w:color="auto" w:fill="FFFF00"/>
          </w:tcPr>
          <w:p w14:paraId="2E3EBFD6" w14:textId="3A461BBE"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1 A, 1 B, 4 A, 4 B, 8 B, 9 B, 10 A, 11 C, 12 A, 12 C, 13 B, 13 C, 15 A, 16 A, 16 C, 17 A, 27 B, 30 B, 32 B, 32 C, 73, 76, 79 C, 81 B, 88 C, 89 A, 90 A, 90 B, 92 D.</w:t>
            </w:r>
          </w:p>
        </w:tc>
        <w:tc>
          <w:tcPr>
            <w:tcW w:w="1335" w:type="dxa"/>
          </w:tcPr>
          <w:p w14:paraId="56A9F728" w14:textId="7F745DC8"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Igienă</w:t>
            </w:r>
          </w:p>
        </w:tc>
        <w:tc>
          <w:tcPr>
            <w:tcW w:w="3555" w:type="dxa"/>
          </w:tcPr>
          <w:p w14:paraId="517B9FA8" w14:textId="77777777"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Se extrag arbori uscați, căzuți, rupți și doborâți, puternic atacați de insecte, fără ca prin aceste lucrări să se restrângă biodiversitatea pădurilor, obiectivul lucrării fiind îmbunătățirea stării fitosanitare a arboratelor.</w:t>
            </w:r>
          </w:p>
        </w:tc>
        <w:tc>
          <w:tcPr>
            <w:tcW w:w="1975" w:type="dxa"/>
          </w:tcPr>
          <w:p w14:paraId="0EA8DFFA" w14:textId="582B844E"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Incluse în RONPA0932 Parcul Natural Putna</w:t>
            </w:r>
            <w:r w:rsidR="003A51C6">
              <w:rPr>
                <w:rFonts w:ascii="Times New Roman" w:hAnsi="Times New Roman" w:cs="Times New Roman"/>
                <w:sz w:val="20"/>
                <w:szCs w:val="20"/>
              </w:rPr>
              <w:t>-</w:t>
            </w:r>
            <w:r w:rsidRPr="008B067B">
              <w:rPr>
                <w:rFonts w:ascii="Times New Roman" w:hAnsi="Times New Roman" w:cs="Times New Roman"/>
                <w:sz w:val="20"/>
                <w:szCs w:val="20"/>
              </w:rPr>
              <w:t xml:space="preserve"> Vrancea, precum și peste siturile Natura 2000 ROS</w:t>
            </w:r>
            <w:r w:rsidR="00994490">
              <w:rPr>
                <w:rFonts w:ascii="Times New Roman" w:hAnsi="Times New Roman" w:cs="Times New Roman"/>
                <w:sz w:val="20"/>
                <w:szCs w:val="20"/>
              </w:rPr>
              <w:t>A</w:t>
            </w:r>
            <w:r w:rsidRPr="008B067B">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8B067B">
              <w:rPr>
                <w:rFonts w:ascii="Times New Roman" w:hAnsi="Times New Roman" w:cs="Times New Roman"/>
                <w:sz w:val="20"/>
                <w:szCs w:val="20"/>
              </w:rPr>
              <w:t>Vrancea și ROSPA0088 Munții Vrancei; la 0,5 km de RONPA0833 Pădurea Lepșa-Zboina; la 5 km de ROSCI0130 Oituz-</w:t>
            </w:r>
            <w:r w:rsidR="00CA20DA">
              <w:rPr>
                <w:rFonts w:ascii="Times New Roman" w:hAnsi="Times New Roman" w:cs="Times New Roman"/>
                <w:sz w:val="20"/>
                <w:szCs w:val="20"/>
              </w:rPr>
              <w:t>O</w:t>
            </w:r>
            <w:r w:rsidRPr="008B067B">
              <w:rPr>
                <w:rFonts w:ascii="Times New Roman" w:hAnsi="Times New Roman" w:cs="Times New Roman"/>
                <w:sz w:val="20"/>
                <w:szCs w:val="20"/>
              </w:rPr>
              <w:t>jdula.</w:t>
            </w:r>
          </w:p>
        </w:tc>
      </w:tr>
      <w:tr w:rsidR="008B067B" w:rsidRPr="008B067B" w14:paraId="68DEC02A" w14:textId="77777777" w:rsidTr="000425F0">
        <w:tc>
          <w:tcPr>
            <w:tcW w:w="1044" w:type="dxa"/>
          </w:tcPr>
          <w:p w14:paraId="00E9B5B7" w14:textId="77777777" w:rsidR="008B067B" w:rsidRPr="008B067B" w:rsidRDefault="008B067B" w:rsidP="005A5468">
            <w:pPr>
              <w:pStyle w:val="Listparagraf"/>
              <w:numPr>
                <w:ilvl w:val="0"/>
                <w:numId w:val="32"/>
              </w:numPr>
              <w:rPr>
                <w:rFonts w:ascii="Times New Roman" w:hAnsi="Times New Roman" w:cs="Times New Roman"/>
                <w:sz w:val="20"/>
                <w:szCs w:val="20"/>
              </w:rPr>
            </w:pPr>
          </w:p>
        </w:tc>
        <w:tc>
          <w:tcPr>
            <w:tcW w:w="1937" w:type="dxa"/>
            <w:shd w:val="clear" w:color="auto" w:fill="FFFF00"/>
          </w:tcPr>
          <w:p w14:paraId="47F1038F" w14:textId="11AC4019"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7 A, 7 C, 9 A, 10 C, 12 B, 13 A, 14 A, 15 B, 16 B, 17 B, 18 B, 19 B, 20, 21, 24, 25 A, 26 A, 26 B, 27 A, 28 A, 29 A, 30 A, 31 B, 32 A, 66, 67 A, 70 C, 71 B, 72 B, 74 B, 83 A, 84 A, 86 B, 87 A, 88 A, 91 A, 92 B, 92 C.</w:t>
            </w:r>
          </w:p>
        </w:tc>
        <w:tc>
          <w:tcPr>
            <w:tcW w:w="1335" w:type="dxa"/>
          </w:tcPr>
          <w:p w14:paraId="3812049D" w14:textId="38524A16"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Rărituri</w:t>
            </w:r>
          </w:p>
        </w:tc>
        <w:tc>
          <w:tcPr>
            <w:tcW w:w="3555" w:type="dxa"/>
          </w:tcPr>
          <w:p w14:paraId="2647C15B" w14:textId="77777777"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Lucrări de îngrijire ce au ca obiectiv promovarea exemplarelor de valoare din speciile principale de bază și principale de amestec.</w:t>
            </w:r>
          </w:p>
        </w:tc>
        <w:tc>
          <w:tcPr>
            <w:tcW w:w="1975" w:type="dxa"/>
          </w:tcPr>
          <w:p w14:paraId="29D198C6" w14:textId="70FDF4A7"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8B067B">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8B067B">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8B067B">
              <w:rPr>
                <w:rFonts w:ascii="Times New Roman" w:hAnsi="Times New Roman" w:cs="Times New Roman"/>
                <w:sz w:val="20"/>
                <w:szCs w:val="20"/>
              </w:rPr>
              <w:t>Vrancea și ROSPA0088 Munții Vrancei; la 0,5 km de RONPA0833 Pădurea Lepșa-Zboina; la 5 km de ROSCI0130 Oituz-</w:t>
            </w:r>
            <w:r w:rsidR="00CA20DA">
              <w:rPr>
                <w:rFonts w:ascii="Times New Roman" w:hAnsi="Times New Roman" w:cs="Times New Roman"/>
                <w:sz w:val="20"/>
                <w:szCs w:val="20"/>
              </w:rPr>
              <w:t>O</w:t>
            </w:r>
            <w:r w:rsidRPr="008B067B">
              <w:rPr>
                <w:rFonts w:ascii="Times New Roman" w:hAnsi="Times New Roman" w:cs="Times New Roman"/>
                <w:sz w:val="20"/>
                <w:szCs w:val="20"/>
              </w:rPr>
              <w:t>jdula.</w:t>
            </w:r>
          </w:p>
        </w:tc>
      </w:tr>
      <w:tr w:rsidR="008B067B" w:rsidRPr="008B067B" w14:paraId="59B7854C" w14:textId="77777777" w:rsidTr="00A204DF">
        <w:tc>
          <w:tcPr>
            <w:tcW w:w="1044" w:type="dxa"/>
          </w:tcPr>
          <w:p w14:paraId="447EFC1A" w14:textId="77777777" w:rsidR="008B067B" w:rsidRPr="008B067B" w:rsidRDefault="008B067B" w:rsidP="005A5468">
            <w:pPr>
              <w:pStyle w:val="Listparagraf"/>
              <w:numPr>
                <w:ilvl w:val="0"/>
                <w:numId w:val="32"/>
              </w:numPr>
              <w:rPr>
                <w:rFonts w:ascii="Times New Roman" w:hAnsi="Times New Roman" w:cs="Times New Roman"/>
                <w:sz w:val="20"/>
                <w:szCs w:val="20"/>
              </w:rPr>
            </w:pPr>
          </w:p>
        </w:tc>
        <w:tc>
          <w:tcPr>
            <w:tcW w:w="1937" w:type="dxa"/>
            <w:shd w:val="clear" w:color="auto" w:fill="FFFF00"/>
          </w:tcPr>
          <w:p w14:paraId="38196058" w14:textId="1F10768E"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3, 5 A, 29 B, 74 A, 75 A.</w:t>
            </w:r>
          </w:p>
        </w:tc>
        <w:tc>
          <w:tcPr>
            <w:tcW w:w="1335" w:type="dxa"/>
          </w:tcPr>
          <w:p w14:paraId="75B1DEEF" w14:textId="04226F6D"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Tăieri de conservare</w:t>
            </w:r>
          </w:p>
        </w:tc>
        <w:tc>
          <w:tcPr>
            <w:tcW w:w="3555" w:type="dxa"/>
          </w:tcPr>
          <w:p w14:paraId="43C26B56" w14:textId="77777777"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Obiectivul lucrării este promovarea regenerării naturale a speciilor caracteristice tipului natural de pădure</w:t>
            </w:r>
          </w:p>
        </w:tc>
        <w:tc>
          <w:tcPr>
            <w:tcW w:w="1975" w:type="dxa"/>
          </w:tcPr>
          <w:p w14:paraId="149CAD78" w14:textId="593DAEDE"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8B067B">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8B067B">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8B067B">
              <w:rPr>
                <w:rFonts w:ascii="Times New Roman" w:hAnsi="Times New Roman" w:cs="Times New Roman"/>
                <w:sz w:val="20"/>
                <w:szCs w:val="20"/>
              </w:rPr>
              <w:t>Vrancea și ROSPA0088 Munții Vrancei; la 0,5 km de RONPA0833 Pădurea Lepșa-Zboina; la 5 km de ROSCI0130 Oituz-</w:t>
            </w:r>
            <w:r w:rsidR="00CA20DA">
              <w:rPr>
                <w:rFonts w:ascii="Times New Roman" w:hAnsi="Times New Roman" w:cs="Times New Roman"/>
                <w:sz w:val="20"/>
                <w:szCs w:val="20"/>
              </w:rPr>
              <w:t>O</w:t>
            </w:r>
            <w:r w:rsidRPr="008B067B">
              <w:rPr>
                <w:rFonts w:ascii="Times New Roman" w:hAnsi="Times New Roman" w:cs="Times New Roman"/>
                <w:sz w:val="20"/>
                <w:szCs w:val="20"/>
              </w:rPr>
              <w:t>jdula.</w:t>
            </w:r>
          </w:p>
        </w:tc>
      </w:tr>
      <w:tr w:rsidR="008B067B" w:rsidRPr="008B067B" w14:paraId="4CADEC1B" w14:textId="77777777" w:rsidTr="006D7230">
        <w:tc>
          <w:tcPr>
            <w:tcW w:w="1044" w:type="dxa"/>
          </w:tcPr>
          <w:p w14:paraId="708190FE" w14:textId="77777777" w:rsidR="008B067B" w:rsidRPr="008B067B" w:rsidRDefault="008B067B" w:rsidP="005A5468">
            <w:pPr>
              <w:pStyle w:val="Listparagraf"/>
              <w:numPr>
                <w:ilvl w:val="0"/>
                <w:numId w:val="32"/>
              </w:numPr>
              <w:rPr>
                <w:rFonts w:ascii="Times New Roman" w:hAnsi="Times New Roman" w:cs="Times New Roman"/>
                <w:sz w:val="20"/>
                <w:szCs w:val="20"/>
              </w:rPr>
            </w:pPr>
          </w:p>
        </w:tc>
        <w:tc>
          <w:tcPr>
            <w:tcW w:w="1937" w:type="dxa"/>
            <w:shd w:val="clear" w:color="auto" w:fill="FFFF00"/>
          </w:tcPr>
          <w:p w14:paraId="3992728F" w14:textId="7CA42A6A"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 xml:space="preserve">2, 5 B, 6 A, 6 B, 7 B, 8 A, 11 A, 18 A, 19 A, 22, 67 B, 68, 69 A, 69 B, 70 A, 70 D, 71 A, 72 A, 75 B, 77, 78, 79 B, 80, 81 A, 82 A, 84 B, 85, 86 C, 87 B, 88 B, 89 B, 91 B, 91 C, 92 A. </w:t>
            </w:r>
          </w:p>
        </w:tc>
        <w:tc>
          <w:tcPr>
            <w:tcW w:w="1335" w:type="dxa"/>
          </w:tcPr>
          <w:p w14:paraId="7DDF5C72" w14:textId="4091EF34"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Tăieri progresive</w:t>
            </w:r>
          </w:p>
        </w:tc>
        <w:tc>
          <w:tcPr>
            <w:tcW w:w="3555" w:type="dxa"/>
          </w:tcPr>
          <w:p w14:paraId="7CEA82BD" w14:textId="77777777"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Obiectivul lucrării este promovarea regenerării naturale a speciilor caracteristice tipului natural de pădure</w:t>
            </w:r>
          </w:p>
        </w:tc>
        <w:tc>
          <w:tcPr>
            <w:tcW w:w="1975" w:type="dxa"/>
          </w:tcPr>
          <w:p w14:paraId="4BA67A48" w14:textId="40F8A86B"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8B067B">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8B067B">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8B067B">
              <w:rPr>
                <w:rFonts w:ascii="Times New Roman" w:hAnsi="Times New Roman" w:cs="Times New Roman"/>
                <w:sz w:val="20"/>
                <w:szCs w:val="20"/>
              </w:rPr>
              <w:t>Vrancea și ROSPA0088 Munții Vrancei; la 0,5 km de RONPA0833 Pădurea Lepșa-Zboina; la 5 km de ROSCI0130 Oituz-</w:t>
            </w:r>
            <w:r w:rsidR="00CA20DA">
              <w:rPr>
                <w:rFonts w:ascii="Times New Roman" w:hAnsi="Times New Roman" w:cs="Times New Roman"/>
                <w:sz w:val="20"/>
                <w:szCs w:val="20"/>
              </w:rPr>
              <w:lastRenderedPageBreak/>
              <w:t>O</w:t>
            </w:r>
            <w:r w:rsidRPr="008B067B">
              <w:rPr>
                <w:rFonts w:ascii="Times New Roman" w:hAnsi="Times New Roman" w:cs="Times New Roman"/>
                <w:sz w:val="20"/>
                <w:szCs w:val="20"/>
              </w:rPr>
              <w:t>jdula.</w:t>
            </w:r>
          </w:p>
        </w:tc>
      </w:tr>
      <w:tr w:rsidR="008B067B" w:rsidRPr="008B067B" w14:paraId="0B7729EA" w14:textId="77777777" w:rsidTr="00E34B0E">
        <w:tc>
          <w:tcPr>
            <w:tcW w:w="1044" w:type="dxa"/>
          </w:tcPr>
          <w:p w14:paraId="47479A61" w14:textId="77777777" w:rsidR="008B067B" w:rsidRPr="008B067B" w:rsidRDefault="008B067B" w:rsidP="005A5468">
            <w:pPr>
              <w:pStyle w:val="Listparagraf"/>
              <w:numPr>
                <w:ilvl w:val="0"/>
                <w:numId w:val="32"/>
              </w:numPr>
              <w:rPr>
                <w:rFonts w:ascii="Times New Roman" w:hAnsi="Times New Roman" w:cs="Times New Roman"/>
                <w:sz w:val="20"/>
                <w:szCs w:val="20"/>
              </w:rPr>
            </w:pPr>
          </w:p>
        </w:tc>
        <w:tc>
          <w:tcPr>
            <w:tcW w:w="1937" w:type="dxa"/>
            <w:shd w:val="clear" w:color="auto" w:fill="FFFF00"/>
          </w:tcPr>
          <w:p w14:paraId="6EC4133D" w14:textId="11F9565D"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31 A.</w:t>
            </w:r>
          </w:p>
        </w:tc>
        <w:tc>
          <w:tcPr>
            <w:tcW w:w="1335" w:type="dxa"/>
          </w:tcPr>
          <w:p w14:paraId="3F95E6D1" w14:textId="4241BB87"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 xml:space="preserve">Tăiere rase </w:t>
            </w:r>
          </w:p>
        </w:tc>
        <w:tc>
          <w:tcPr>
            <w:tcW w:w="3555" w:type="dxa"/>
          </w:tcPr>
          <w:p w14:paraId="74C4B02C" w14:textId="77777777"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Se înlocuiesc arboratele derivate cu unele conforme tipului natural fundamental de pădure</w:t>
            </w:r>
          </w:p>
        </w:tc>
        <w:tc>
          <w:tcPr>
            <w:tcW w:w="1975" w:type="dxa"/>
          </w:tcPr>
          <w:p w14:paraId="38A7766E" w14:textId="2C4287A1"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8B067B">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8B067B">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8B067B">
              <w:rPr>
                <w:rFonts w:ascii="Times New Roman" w:hAnsi="Times New Roman" w:cs="Times New Roman"/>
                <w:sz w:val="20"/>
                <w:szCs w:val="20"/>
              </w:rPr>
              <w:t>Vrancea și ROSPA0088 Munții Vrancei; la 0,5 km de RONPA0833 Pădurea Lepșa-Zboina; la 5 km de ROSCI0130 Oituz-</w:t>
            </w:r>
            <w:r w:rsidR="00CA20DA">
              <w:rPr>
                <w:rFonts w:ascii="Times New Roman" w:hAnsi="Times New Roman" w:cs="Times New Roman"/>
                <w:sz w:val="20"/>
                <w:szCs w:val="20"/>
              </w:rPr>
              <w:t>O</w:t>
            </w:r>
            <w:r w:rsidRPr="008B067B">
              <w:rPr>
                <w:rFonts w:ascii="Times New Roman" w:hAnsi="Times New Roman" w:cs="Times New Roman"/>
                <w:sz w:val="20"/>
                <w:szCs w:val="20"/>
              </w:rPr>
              <w:t>jdula.</w:t>
            </w:r>
          </w:p>
        </w:tc>
      </w:tr>
      <w:tr w:rsidR="008B067B" w:rsidRPr="008B067B" w14:paraId="76A7E314" w14:textId="77777777" w:rsidTr="00EC72B4">
        <w:tc>
          <w:tcPr>
            <w:tcW w:w="1044" w:type="dxa"/>
          </w:tcPr>
          <w:p w14:paraId="758FA236" w14:textId="77777777" w:rsidR="008B067B" w:rsidRPr="008B067B" w:rsidRDefault="008B067B" w:rsidP="005A5468">
            <w:pPr>
              <w:pStyle w:val="Listparagraf"/>
              <w:numPr>
                <w:ilvl w:val="0"/>
                <w:numId w:val="32"/>
              </w:numPr>
              <w:rPr>
                <w:rFonts w:ascii="Times New Roman" w:hAnsi="Times New Roman" w:cs="Times New Roman"/>
                <w:sz w:val="20"/>
                <w:szCs w:val="20"/>
              </w:rPr>
            </w:pPr>
          </w:p>
        </w:tc>
        <w:tc>
          <w:tcPr>
            <w:tcW w:w="1937" w:type="dxa"/>
            <w:shd w:val="clear" w:color="auto" w:fill="FFFF00"/>
          </w:tcPr>
          <w:p w14:paraId="229A3EFB" w14:textId="25D60304"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8 C, 11 B, 23, 69 C, 70 B, 79 A.</w:t>
            </w:r>
          </w:p>
        </w:tc>
        <w:tc>
          <w:tcPr>
            <w:tcW w:w="1335" w:type="dxa"/>
          </w:tcPr>
          <w:p w14:paraId="4A970BEA" w14:textId="73230C42"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Tăieri succesive</w:t>
            </w:r>
          </w:p>
        </w:tc>
        <w:tc>
          <w:tcPr>
            <w:tcW w:w="3555" w:type="dxa"/>
          </w:tcPr>
          <w:p w14:paraId="1FB0E73A" w14:textId="5643C17B"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Obiectivul lucrării este promovarea regenerării naturale a speciilor caracteristice tipului natural de pădure.</w:t>
            </w:r>
          </w:p>
        </w:tc>
        <w:tc>
          <w:tcPr>
            <w:tcW w:w="1975" w:type="dxa"/>
          </w:tcPr>
          <w:p w14:paraId="60A36007" w14:textId="08917B76" w:rsidR="008B067B" w:rsidRPr="008B067B" w:rsidRDefault="008B067B" w:rsidP="005A5468">
            <w:pPr>
              <w:jc w:val="center"/>
              <w:rPr>
                <w:rFonts w:ascii="Times New Roman" w:hAnsi="Times New Roman" w:cs="Times New Roman"/>
                <w:sz w:val="20"/>
                <w:szCs w:val="20"/>
              </w:rPr>
            </w:pPr>
            <w:r w:rsidRPr="008B067B">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8B067B">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8B067B">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8B067B">
              <w:rPr>
                <w:rFonts w:ascii="Times New Roman" w:hAnsi="Times New Roman" w:cs="Times New Roman"/>
                <w:sz w:val="20"/>
                <w:szCs w:val="20"/>
              </w:rPr>
              <w:t>Vrancea și ROSPA0088 Munții Vrancei; la 0,5 km de RONPA0833 Pădurea Lepșa-Zboina; la 5 km de ROSCI0130 Oituz-</w:t>
            </w:r>
            <w:r w:rsidR="00CA20DA">
              <w:rPr>
                <w:rFonts w:ascii="Times New Roman" w:hAnsi="Times New Roman" w:cs="Times New Roman"/>
                <w:sz w:val="20"/>
                <w:szCs w:val="20"/>
              </w:rPr>
              <w:t>Oj</w:t>
            </w:r>
            <w:r w:rsidRPr="008B067B">
              <w:rPr>
                <w:rFonts w:ascii="Times New Roman" w:hAnsi="Times New Roman" w:cs="Times New Roman"/>
                <w:sz w:val="20"/>
                <w:szCs w:val="20"/>
              </w:rPr>
              <w:t>dula</w:t>
            </w:r>
          </w:p>
        </w:tc>
      </w:tr>
    </w:tbl>
    <w:p w14:paraId="48D2738C" w14:textId="77777777" w:rsidR="0039154D" w:rsidRDefault="0039154D" w:rsidP="00A00FAE">
      <w:pPr>
        <w:rPr>
          <w:rFonts w:ascii="Times New Roman" w:hAnsi="Times New Roman" w:cs="Times New Roman"/>
          <w:noProof/>
          <w:highlight w:val="yellow"/>
        </w:rPr>
      </w:pPr>
    </w:p>
    <w:p w14:paraId="55604FF3" w14:textId="77777777" w:rsidR="0039154D" w:rsidRDefault="0039154D" w:rsidP="00A00FAE">
      <w:pPr>
        <w:rPr>
          <w:rFonts w:ascii="Times New Roman" w:hAnsi="Times New Roman" w:cs="Times New Roman"/>
          <w:noProof/>
          <w:highlight w:val="yellow"/>
        </w:rPr>
      </w:pPr>
    </w:p>
    <w:p w14:paraId="5F4533FA" w14:textId="77777777" w:rsidR="0039154D" w:rsidRDefault="0039154D" w:rsidP="00A00FAE">
      <w:pPr>
        <w:rPr>
          <w:rFonts w:ascii="Times New Roman" w:hAnsi="Times New Roman" w:cs="Times New Roman"/>
          <w:noProof/>
          <w:highlight w:val="yellow"/>
        </w:rPr>
      </w:pPr>
    </w:p>
    <w:p w14:paraId="652101E0" w14:textId="77777777" w:rsidR="0039154D" w:rsidRDefault="0039154D" w:rsidP="00A00FAE">
      <w:pPr>
        <w:rPr>
          <w:rFonts w:ascii="Times New Roman" w:hAnsi="Times New Roman" w:cs="Times New Roman"/>
          <w:noProof/>
          <w:highlight w:val="yellow"/>
        </w:rPr>
      </w:pPr>
    </w:p>
    <w:p w14:paraId="38285D13" w14:textId="7F877645" w:rsidR="0039154D" w:rsidRPr="005731D6" w:rsidRDefault="0039154D" w:rsidP="00A00FAE">
      <w:pPr>
        <w:rPr>
          <w:rFonts w:ascii="Times New Roman" w:hAnsi="Times New Roman" w:cs="Times New Roman"/>
          <w:noProof/>
        </w:rPr>
      </w:pPr>
      <w:r w:rsidRPr="005731D6">
        <w:rPr>
          <w:rFonts w:ascii="Times New Roman" w:hAnsi="Times New Roman" w:cs="Times New Roman"/>
          <w:noProof/>
        </w:rPr>
        <w:t>U.P.IV Greșu</w:t>
      </w:r>
    </w:p>
    <w:tbl>
      <w:tblPr>
        <w:tblStyle w:val="Tabelgril"/>
        <w:tblW w:w="0" w:type="auto"/>
        <w:tblLook w:val="04A0" w:firstRow="1" w:lastRow="0" w:firstColumn="1" w:lastColumn="0" w:noHBand="0" w:noVBand="1"/>
      </w:tblPr>
      <w:tblGrid>
        <w:gridCol w:w="1108"/>
        <w:gridCol w:w="1993"/>
        <w:gridCol w:w="1349"/>
        <w:gridCol w:w="3336"/>
        <w:gridCol w:w="2060"/>
      </w:tblGrid>
      <w:tr w:rsidR="006D6A24" w:rsidRPr="00EA7094" w14:paraId="69DCB9AE" w14:textId="77777777" w:rsidTr="008B067B">
        <w:trPr>
          <w:tblHeader/>
        </w:trPr>
        <w:tc>
          <w:tcPr>
            <w:tcW w:w="1108" w:type="dxa"/>
          </w:tcPr>
          <w:p w14:paraId="3F992572" w14:textId="512B2DC6" w:rsidR="006D6A24" w:rsidRPr="00EA7094" w:rsidRDefault="006D6A24"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Nr. Crt.</w:t>
            </w:r>
          </w:p>
        </w:tc>
        <w:tc>
          <w:tcPr>
            <w:tcW w:w="1993" w:type="dxa"/>
          </w:tcPr>
          <w:p w14:paraId="2B5829F1" w14:textId="5EEB8948" w:rsidR="006D6A24" w:rsidRPr="00EA7094" w:rsidRDefault="006D6A24"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u.a.</w:t>
            </w:r>
          </w:p>
        </w:tc>
        <w:tc>
          <w:tcPr>
            <w:tcW w:w="1349" w:type="dxa"/>
          </w:tcPr>
          <w:p w14:paraId="017DE999" w14:textId="2F2EA40C" w:rsidR="006D6A24" w:rsidRPr="00EA7094" w:rsidRDefault="006D6A24"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 xml:space="preserve">Lucrare propusă </w:t>
            </w:r>
          </w:p>
        </w:tc>
        <w:tc>
          <w:tcPr>
            <w:tcW w:w="3336" w:type="dxa"/>
          </w:tcPr>
          <w:p w14:paraId="75BF5127" w14:textId="77777777" w:rsidR="006D6A24" w:rsidRPr="00EA7094" w:rsidRDefault="006D6A24"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Descrierea intervențiilor principale/secundare și conexe proiectului pe perioada de construcție, funcționare și dezafectare</w:t>
            </w:r>
          </w:p>
          <w:p w14:paraId="5677503F" w14:textId="6F29B262" w:rsidR="008B067B" w:rsidRPr="00EA7094" w:rsidRDefault="008B067B"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Descriere obiective PPS</w:t>
            </w:r>
          </w:p>
        </w:tc>
        <w:tc>
          <w:tcPr>
            <w:tcW w:w="2060" w:type="dxa"/>
          </w:tcPr>
          <w:p w14:paraId="3A4E6D89" w14:textId="77777777" w:rsidR="006D6A24" w:rsidRPr="00EA7094" w:rsidRDefault="006D6A24"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 xml:space="preserve">Localizarea față de ANPIC </w:t>
            </w:r>
          </w:p>
          <w:p w14:paraId="6DCCEE3E" w14:textId="77777777" w:rsidR="006D6A24" w:rsidRPr="00EA7094" w:rsidRDefault="006D6A24"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(distanța)</w:t>
            </w:r>
          </w:p>
        </w:tc>
      </w:tr>
      <w:tr w:rsidR="006D6A24" w:rsidRPr="00EA7094" w14:paraId="4E62AECC" w14:textId="77777777" w:rsidTr="00DD30DA">
        <w:tc>
          <w:tcPr>
            <w:tcW w:w="1108" w:type="dxa"/>
          </w:tcPr>
          <w:p w14:paraId="53CC3D79" w14:textId="77777777" w:rsidR="006D6A24" w:rsidRPr="00EA7094" w:rsidRDefault="006D6A24" w:rsidP="005A5468">
            <w:pPr>
              <w:pStyle w:val="Listparagraf"/>
              <w:numPr>
                <w:ilvl w:val="0"/>
                <w:numId w:val="33"/>
              </w:numPr>
              <w:rPr>
                <w:sz w:val="20"/>
                <w:szCs w:val="20"/>
              </w:rPr>
            </w:pPr>
          </w:p>
        </w:tc>
        <w:tc>
          <w:tcPr>
            <w:tcW w:w="1993" w:type="dxa"/>
            <w:shd w:val="clear" w:color="auto" w:fill="FFFF00"/>
          </w:tcPr>
          <w:p w14:paraId="75E19BF0" w14:textId="5B015BD2"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71 B, 72 A, 74 A, 78 B, 85 B, 86 A.</w:t>
            </w:r>
          </w:p>
        </w:tc>
        <w:tc>
          <w:tcPr>
            <w:tcW w:w="1349" w:type="dxa"/>
          </w:tcPr>
          <w:p w14:paraId="279D4611" w14:textId="704DDB43"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Curățiri </w:t>
            </w:r>
          </w:p>
        </w:tc>
        <w:tc>
          <w:tcPr>
            <w:tcW w:w="3336" w:type="dxa"/>
          </w:tcPr>
          <w:p w14:paraId="5795B811"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Lucrări de îngrijire ce au ca obiectiv promovarea exemplarelor de valoare din speciile principale de bază și principale de amestec.</w:t>
            </w:r>
          </w:p>
        </w:tc>
        <w:tc>
          <w:tcPr>
            <w:tcW w:w="2060" w:type="dxa"/>
          </w:tcPr>
          <w:p w14:paraId="25C33F5E" w14:textId="6155F082"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Incluse în RONPA0932 Parcul Natural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Vrancea și ROSPA0088 Munții Vrancei. </w:t>
            </w:r>
          </w:p>
        </w:tc>
      </w:tr>
      <w:tr w:rsidR="006D6A24" w:rsidRPr="00EA7094" w14:paraId="2031A86D" w14:textId="77777777" w:rsidTr="00A062A1">
        <w:tc>
          <w:tcPr>
            <w:tcW w:w="1108" w:type="dxa"/>
          </w:tcPr>
          <w:p w14:paraId="3AD8A40C" w14:textId="77777777" w:rsidR="006D6A24" w:rsidRPr="00EA7094" w:rsidRDefault="006D6A24" w:rsidP="005A5468">
            <w:pPr>
              <w:pStyle w:val="Listparagraf"/>
              <w:numPr>
                <w:ilvl w:val="0"/>
                <w:numId w:val="33"/>
              </w:numPr>
              <w:rPr>
                <w:sz w:val="20"/>
                <w:szCs w:val="20"/>
              </w:rPr>
            </w:pPr>
          </w:p>
        </w:tc>
        <w:tc>
          <w:tcPr>
            <w:tcW w:w="1993" w:type="dxa"/>
            <w:shd w:val="clear" w:color="auto" w:fill="FFFF00"/>
          </w:tcPr>
          <w:p w14:paraId="00D6D676" w14:textId="091FACDF"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67 A, 123 C.</w:t>
            </w:r>
          </w:p>
        </w:tc>
        <w:tc>
          <w:tcPr>
            <w:tcW w:w="1349" w:type="dxa"/>
          </w:tcPr>
          <w:p w14:paraId="1C7CB09C" w14:textId="6B28371A"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Degajări </w:t>
            </w:r>
          </w:p>
        </w:tc>
        <w:tc>
          <w:tcPr>
            <w:tcW w:w="3336" w:type="dxa"/>
          </w:tcPr>
          <w:p w14:paraId="76900305"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Lucrarea urmărește stoparea fenomenului de copleșire și eliminare a speciilor valoroase de către alte specii cu valoare redusă</w:t>
            </w:r>
          </w:p>
        </w:tc>
        <w:tc>
          <w:tcPr>
            <w:tcW w:w="2060" w:type="dxa"/>
          </w:tcPr>
          <w:p w14:paraId="0DD0D96B" w14:textId="30D95191"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w:t>
            </w:r>
            <w:r w:rsidR="003A51C6">
              <w:rPr>
                <w:rFonts w:ascii="Times New Roman" w:hAnsi="Times New Roman" w:cs="Times New Roman"/>
                <w:sz w:val="20"/>
                <w:szCs w:val="20"/>
              </w:rPr>
              <w:t>-</w:t>
            </w:r>
            <w:r w:rsidRPr="00EA7094">
              <w:rPr>
                <w:rFonts w:ascii="Times New Roman" w:hAnsi="Times New Roman" w:cs="Times New Roman"/>
                <w:sz w:val="20"/>
                <w:szCs w:val="20"/>
              </w:rPr>
              <w:t>Putna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w:t>
            </w:r>
            <w:r w:rsidRPr="00EA7094">
              <w:rPr>
                <w:rFonts w:ascii="Times New Roman" w:hAnsi="Times New Roman" w:cs="Times New Roman"/>
                <w:sz w:val="20"/>
                <w:szCs w:val="20"/>
              </w:rPr>
              <w:lastRenderedPageBreak/>
              <w:t xml:space="preserve">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w:t>
            </w:r>
          </w:p>
        </w:tc>
      </w:tr>
      <w:tr w:rsidR="006D6A24" w:rsidRPr="00EA7094" w14:paraId="1AF6B983" w14:textId="77777777" w:rsidTr="000A6A30">
        <w:tc>
          <w:tcPr>
            <w:tcW w:w="1108" w:type="dxa"/>
          </w:tcPr>
          <w:p w14:paraId="2C172D2C" w14:textId="77777777" w:rsidR="006D6A24" w:rsidRPr="00EA7094" w:rsidRDefault="006D6A24" w:rsidP="005A5468">
            <w:pPr>
              <w:pStyle w:val="Listparagraf"/>
              <w:numPr>
                <w:ilvl w:val="0"/>
                <w:numId w:val="33"/>
              </w:numPr>
              <w:rPr>
                <w:sz w:val="20"/>
                <w:szCs w:val="20"/>
              </w:rPr>
            </w:pPr>
          </w:p>
        </w:tc>
        <w:tc>
          <w:tcPr>
            <w:tcW w:w="1993" w:type="dxa"/>
            <w:shd w:val="clear" w:color="auto" w:fill="FFFF00"/>
          </w:tcPr>
          <w:p w14:paraId="66DA1BF3" w14:textId="76BB9E51"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57 C, 57 E, 58 A, 58 B, 59 B, 65 B, 67 B, 68 B, 74 B, 84 B, 87 B, 90, 91, 96 A, 102 B, 103 B, 106, 122 C, 123 B, 123 E, 124 C, 127. </w:t>
            </w:r>
          </w:p>
        </w:tc>
        <w:tc>
          <w:tcPr>
            <w:tcW w:w="1349" w:type="dxa"/>
          </w:tcPr>
          <w:p w14:paraId="20DE18CB" w14:textId="4CEE23A4"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Igienă</w:t>
            </w:r>
          </w:p>
        </w:tc>
        <w:tc>
          <w:tcPr>
            <w:tcW w:w="3336" w:type="dxa"/>
          </w:tcPr>
          <w:p w14:paraId="0369E503"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Se extrag arbori uscați, căzuți, rupți și doborâți, puternic atacați de insecte, fără ca prin aceste lucrări să se restrângă biodiversitatea pădurilor, obiectivul lucrării fiind îmbunătățirea stării fitosanitare a arboratelor.</w:t>
            </w:r>
          </w:p>
        </w:tc>
        <w:tc>
          <w:tcPr>
            <w:tcW w:w="2060" w:type="dxa"/>
          </w:tcPr>
          <w:p w14:paraId="10835F96" w14:textId="4EBD88AC"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w:t>
            </w:r>
          </w:p>
        </w:tc>
      </w:tr>
      <w:tr w:rsidR="006D6A24" w:rsidRPr="00EA7094" w14:paraId="1DC96213" w14:textId="77777777" w:rsidTr="008A6713">
        <w:tc>
          <w:tcPr>
            <w:tcW w:w="1108" w:type="dxa"/>
          </w:tcPr>
          <w:p w14:paraId="06379D07" w14:textId="77777777" w:rsidR="006D6A24" w:rsidRPr="00EA7094" w:rsidRDefault="006D6A24" w:rsidP="005A5468">
            <w:pPr>
              <w:pStyle w:val="Listparagraf"/>
              <w:numPr>
                <w:ilvl w:val="0"/>
                <w:numId w:val="33"/>
              </w:numPr>
              <w:rPr>
                <w:sz w:val="20"/>
                <w:szCs w:val="20"/>
              </w:rPr>
            </w:pPr>
          </w:p>
        </w:tc>
        <w:tc>
          <w:tcPr>
            <w:tcW w:w="1993" w:type="dxa"/>
            <w:shd w:val="clear" w:color="auto" w:fill="FFFF00"/>
          </w:tcPr>
          <w:p w14:paraId="3B763274" w14:textId="10CA2B0C"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57 D, 60 A, 61 B, 62, 63, 64 A, 64 B, 65 A, 66, 69 A, 70 A, 71 A, 72 B, 73 B, 75 A, 76 A, 77, 78 A, 79 A, 80 A, 81, 83 A, 84 A, 85 A, 86 B, 87 A, 88, 89, 92, 94 A, 95 A, 97, 98 A, 99, 100 A, 101 B, 102 A, 104, 105, 123 A, 123 D, 124 B, 125 A, 125 B, 126, 128 A, 128 B. </w:t>
            </w:r>
          </w:p>
        </w:tc>
        <w:tc>
          <w:tcPr>
            <w:tcW w:w="1349" w:type="dxa"/>
          </w:tcPr>
          <w:p w14:paraId="0BA42790" w14:textId="586F289F"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Rărituri </w:t>
            </w:r>
          </w:p>
        </w:tc>
        <w:tc>
          <w:tcPr>
            <w:tcW w:w="3336" w:type="dxa"/>
          </w:tcPr>
          <w:p w14:paraId="338E793C"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Lucrări de îngrijire ce au ca obiectiv promovarea exemplarelor de valoare din speciile principale de bază și principale de amestec.</w:t>
            </w:r>
          </w:p>
        </w:tc>
        <w:tc>
          <w:tcPr>
            <w:tcW w:w="2060" w:type="dxa"/>
          </w:tcPr>
          <w:p w14:paraId="7BCDB5EE" w14:textId="6F5224B5"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w:t>
            </w:r>
            <w:r w:rsidR="003A51C6">
              <w:rPr>
                <w:rFonts w:ascii="Times New Roman" w:hAnsi="Times New Roman" w:cs="Times New Roman"/>
                <w:sz w:val="20"/>
                <w:szCs w:val="20"/>
              </w:rPr>
              <w:t>-</w:t>
            </w:r>
            <w:r w:rsidRPr="00EA7094">
              <w:rPr>
                <w:rFonts w:ascii="Times New Roman" w:hAnsi="Times New Roman" w:cs="Times New Roman"/>
                <w:sz w:val="20"/>
                <w:szCs w:val="20"/>
              </w:rPr>
              <w:t>Putna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C0208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și ROSPA0088 Munții Vrancei.</w:t>
            </w:r>
          </w:p>
        </w:tc>
      </w:tr>
      <w:tr w:rsidR="006D6A24" w:rsidRPr="00EA7094" w14:paraId="4F9744E0" w14:textId="77777777" w:rsidTr="000F7D8C">
        <w:tc>
          <w:tcPr>
            <w:tcW w:w="1108" w:type="dxa"/>
          </w:tcPr>
          <w:p w14:paraId="51C43B0F" w14:textId="77777777" w:rsidR="006D6A24" w:rsidRPr="00EA7094" w:rsidRDefault="006D6A24" w:rsidP="005A5468">
            <w:pPr>
              <w:pStyle w:val="Listparagraf"/>
              <w:numPr>
                <w:ilvl w:val="0"/>
                <w:numId w:val="33"/>
              </w:numPr>
              <w:rPr>
                <w:sz w:val="20"/>
                <w:szCs w:val="20"/>
              </w:rPr>
            </w:pPr>
          </w:p>
        </w:tc>
        <w:tc>
          <w:tcPr>
            <w:tcW w:w="1993" w:type="dxa"/>
            <w:shd w:val="clear" w:color="auto" w:fill="FFFF00"/>
          </w:tcPr>
          <w:p w14:paraId="338FF562" w14:textId="3CBABB0A"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57 A, 59 A, 69 B, 107, 108, 109, 110, 128 C. </w:t>
            </w:r>
          </w:p>
        </w:tc>
        <w:tc>
          <w:tcPr>
            <w:tcW w:w="1349" w:type="dxa"/>
          </w:tcPr>
          <w:p w14:paraId="447575DB" w14:textId="407A6C0D"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Tăieri de conservare</w:t>
            </w:r>
          </w:p>
        </w:tc>
        <w:tc>
          <w:tcPr>
            <w:tcW w:w="3336" w:type="dxa"/>
          </w:tcPr>
          <w:p w14:paraId="69373B88"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Obiectivul lucrării este promovarea regenerării naturale a speciilor caracteristice tipului natural de pădure.</w:t>
            </w:r>
          </w:p>
        </w:tc>
        <w:tc>
          <w:tcPr>
            <w:tcW w:w="2060" w:type="dxa"/>
          </w:tcPr>
          <w:p w14:paraId="06F3BC9B" w14:textId="509A276A"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w:t>
            </w:r>
          </w:p>
        </w:tc>
      </w:tr>
      <w:tr w:rsidR="006D6A24" w:rsidRPr="00EA7094" w14:paraId="2D4363F0" w14:textId="77777777" w:rsidTr="00CE13F1">
        <w:tc>
          <w:tcPr>
            <w:tcW w:w="1108" w:type="dxa"/>
          </w:tcPr>
          <w:p w14:paraId="793A128C" w14:textId="77777777" w:rsidR="006D6A24" w:rsidRPr="00EA7094" w:rsidRDefault="006D6A24" w:rsidP="005A5468">
            <w:pPr>
              <w:pStyle w:val="Listparagraf"/>
              <w:numPr>
                <w:ilvl w:val="0"/>
                <w:numId w:val="33"/>
              </w:numPr>
              <w:rPr>
                <w:sz w:val="20"/>
                <w:szCs w:val="20"/>
              </w:rPr>
            </w:pPr>
          </w:p>
        </w:tc>
        <w:tc>
          <w:tcPr>
            <w:tcW w:w="1993" w:type="dxa"/>
            <w:shd w:val="clear" w:color="auto" w:fill="FFFF00"/>
          </w:tcPr>
          <w:p w14:paraId="1543B1EE" w14:textId="2EFAF30D"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57 B, 61 A, 68 A, 68 C, 70 B, 73 A, 73 C, 75 B, 76 B, 79 B, 82, 94 B, 95 B, 96 B, 98 B, 100 B, 101 A. </w:t>
            </w:r>
          </w:p>
        </w:tc>
        <w:tc>
          <w:tcPr>
            <w:tcW w:w="1349" w:type="dxa"/>
          </w:tcPr>
          <w:p w14:paraId="7E0FC29B" w14:textId="34C56F18"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Tăieri progresive</w:t>
            </w:r>
          </w:p>
        </w:tc>
        <w:tc>
          <w:tcPr>
            <w:tcW w:w="3336" w:type="dxa"/>
          </w:tcPr>
          <w:p w14:paraId="3DA9BD47"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Obiectivul lucrării este promovarea regenerării naturale a speciilor caracteristice tipului natural de pădure.</w:t>
            </w:r>
          </w:p>
        </w:tc>
        <w:tc>
          <w:tcPr>
            <w:tcW w:w="2060" w:type="dxa"/>
          </w:tcPr>
          <w:p w14:paraId="33CF2822" w14:textId="6AEC9FFE"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C0208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și ROSPA0088 Munții Vrancei.</w:t>
            </w:r>
          </w:p>
        </w:tc>
      </w:tr>
      <w:tr w:rsidR="008B067B" w:rsidRPr="00EA7094" w14:paraId="2713D929" w14:textId="77777777" w:rsidTr="001713E4">
        <w:tc>
          <w:tcPr>
            <w:tcW w:w="1108" w:type="dxa"/>
          </w:tcPr>
          <w:p w14:paraId="0D5DC1E3" w14:textId="77777777" w:rsidR="008B067B" w:rsidRPr="00EA7094" w:rsidRDefault="008B067B" w:rsidP="005A5468">
            <w:pPr>
              <w:pStyle w:val="Listparagraf"/>
              <w:numPr>
                <w:ilvl w:val="0"/>
                <w:numId w:val="33"/>
              </w:numPr>
              <w:rPr>
                <w:sz w:val="20"/>
                <w:szCs w:val="20"/>
              </w:rPr>
            </w:pPr>
          </w:p>
        </w:tc>
        <w:tc>
          <w:tcPr>
            <w:tcW w:w="1993" w:type="dxa"/>
            <w:shd w:val="clear" w:color="auto" w:fill="FFFF00"/>
          </w:tcPr>
          <w:p w14:paraId="6585DDCC" w14:textId="4ECD2530" w:rsidR="008B067B" w:rsidRPr="00EA7094" w:rsidRDefault="008B067B" w:rsidP="005A5468">
            <w:pPr>
              <w:rPr>
                <w:rFonts w:ascii="Times New Roman" w:hAnsi="Times New Roman" w:cs="Times New Roman"/>
                <w:sz w:val="20"/>
                <w:szCs w:val="20"/>
              </w:rPr>
            </w:pPr>
            <w:r w:rsidRPr="00EA7094">
              <w:rPr>
                <w:rFonts w:ascii="Times New Roman" w:hAnsi="Times New Roman" w:cs="Times New Roman"/>
                <w:sz w:val="20"/>
                <w:szCs w:val="20"/>
              </w:rPr>
              <w:t xml:space="preserve">60 B, 71 C, 72 C, 103 A, 122 A, 122 B, 124 A. </w:t>
            </w:r>
          </w:p>
        </w:tc>
        <w:tc>
          <w:tcPr>
            <w:tcW w:w="1349" w:type="dxa"/>
          </w:tcPr>
          <w:p w14:paraId="1ECEDA57" w14:textId="610DB281" w:rsidR="008B067B" w:rsidRPr="00EA7094" w:rsidRDefault="008B067B" w:rsidP="005A5468">
            <w:pPr>
              <w:rPr>
                <w:rFonts w:ascii="Times New Roman" w:hAnsi="Times New Roman" w:cs="Times New Roman"/>
                <w:sz w:val="20"/>
                <w:szCs w:val="20"/>
              </w:rPr>
            </w:pPr>
            <w:r w:rsidRPr="00EA7094">
              <w:rPr>
                <w:rFonts w:ascii="Times New Roman" w:hAnsi="Times New Roman" w:cs="Times New Roman"/>
                <w:sz w:val="20"/>
                <w:szCs w:val="20"/>
              </w:rPr>
              <w:t>Tăieri succesive</w:t>
            </w:r>
          </w:p>
        </w:tc>
        <w:tc>
          <w:tcPr>
            <w:tcW w:w="3336" w:type="dxa"/>
          </w:tcPr>
          <w:p w14:paraId="009AEB1D" w14:textId="5AA5619C" w:rsidR="008B067B" w:rsidRPr="00EA7094" w:rsidRDefault="008B067B" w:rsidP="005A5468">
            <w:pPr>
              <w:rPr>
                <w:rFonts w:ascii="Times New Roman" w:hAnsi="Times New Roman" w:cs="Times New Roman"/>
                <w:sz w:val="20"/>
                <w:szCs w:val="20"/>
              </w:rPr>
            </w:pPr>
            <w:r w:rsidRPr="00EA7094">
              <w:rPr>
                <w:rFonts w:ascii="Times New Roman" w:hAnsi="Times New Roman" w:cs="Times New Roman"/>
                <w:sz w:val="20"/>
                <w:szCs w:val="20"/>
              </w:rPr>
              <w:t>Obiectivul lucrării este promovarea regenerării naturale a speciilor caracteristice tipului natural de pădure.</w:t>
            </w:r>
          </w:p>
        </w:tc>
        <w:tc>
          <w:tcPr>
            <w:tcW w:w="2060" w:type="dxa"/>
          </w:tcPr>
          <w:p w14:paraId="523A7127" w14:textId="529A5625" w:rsidR="008B067B" w:rsidRPr="00EA7094" w:rsidRDefault="008B067B"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w:t>
            </w:r>
          </w:p>
        </w:tc>
      </w:tr>
    </w:tbl>
    <w:p w14:paraId="70D3E946" w14:textId="581648A0" w:rsidR="009A7B17" w:rsidRDefault="009A7B17" w:rsidP="00A00FAE">
      <w:pPr>
        <w:rPr>
          <w:rFonts w:ascii="Times New Roman" w:hAnsi="Times New Roman" w:cs="Times New Roman"/>
          <w:noProof/>
        </w:rPr>
      </w:pPr>
      <w:r w:rsidRPr="009A7B17">
        <w:rPr>
          <w:rFonts w:ascii="Times New Roman" w:hAnsi="Times New Roman" w:cs="Times New Roman"/>
          <w:noProof/>
        </w:rPr>
        <w:t>** Ua-</w:t>
      </w:r>
      <w:r>
        <w:rPr>
          <w:rFonts w:ascii="Times New Roman" w:hAnsi="Times New Roman" w:cs="Times New Roman"/>
          <w:noProof/>
        </w:rPr>
        <w:t>urile cu fundal galben se suprapun peste AP</w:t>
      </w:r>
    </w:p>
    <w:p w14:paraId="46A180D6" w14:textId="77777777" w:rsidR="009A7B17" w:rsidRDefault="009A7B17" w:rsidP="00A00FAE">
      <w:pPr>
        <w:rPr>
          <w:rFonts w:ascii="Times New Roman" w:hAnsi="Times New Roman" w:cs="Times New Roman"/>
          <w:noProof/>
        </w:rPr>
      </w:pPr>
    </w:p>
    <w:p w14:paraId="5836472F" w14:textId="77777777" w:rsidR="009A7B17" w:rsidRDefault="009A7B17" w:rsidP="00A00FAE">
      <w:pPr>
        <w:rPr>
          <w:rFonts w:ascii="Times New Roman" w:hAnsi="Times New Roman" w:cs="Times New Roman"/>
          <w:noProof/>
        </w:rPr>
      </w:pPr>
    </w:p>
    <w:p w14:paraId="35867BF2" w14:textId="77777777" w:rsidR="009A7B17" w:rsidRDefault="009A7B17" w:rsidP="00A00FAE">
      <w:pPr>
        <w:rPr>
          <w:rFonts w:ascii="Times New Roman" w:hAnsi="Times New Roman" w:cs="Times New Roman"/>
          <w:noProof/>
        </w:rPr>
      </w:pPr>
    </w:p>
    <w:p w14:paraId="768F1EFC" w14:textId="3555BED3" w:rsidR="0039154D" w:rsidRPr="008B067B" w:rsidRDefault="006D6A24" w:rsidP="00A00FAE">
      <w:pPr>
        <w:rPr>
          <w:rFonts w:ascii="Times New Roman" w:hAnsi="Times New Roman" w:cs="Times New Roman"/>
          <w:noProof/>
        </w:rPr>
      </w:pPr>
      <w:r w:rsidRPr="008B067B">
        <w:rPr>
          <w:rFonts w:ascii="Times New Roman" w:hAnsi="Times New Roman" w:cs="Times New Roman"/>
          <w:noProof/>
        </w:rPr>
        <w:lastRenderedPageBreak/>
        <w:t>U.P.V Valea</w:t>
      </w:r>
      <w:r w:rsidR="004F4DF3">
        <w:rPr>
          <w:rFonts w:ascii="Times New Roman" w:hAnsi="Times New Roman" w:cs="Times New Roman"/>
          <w:noProof/>
        </w:rPr>
        <w:t xml:space="preserve"> </w:t>
      </w:r>
      <w:r w:rsidRPr="008B067B">
        <w:rPr>
          <w:rFonts w:ascii="Times New Roman" w:hAnsi="Times New Roman" w:cs="Times New Roman"/>
          <w:noProof/>
        </w:rPr>
        <w:t>Mărului</w:t>
      </w:r>
    </w:p>
    <w:tbl>
      <w:tblPr>
        <w:tblStyle w:val="Tabelgril"/>
        <w:tblW w:w="0" w:type="auto"/>
        <w:tblLook w:val="04A0" w:firstRow="1" w:lastRow="0" w:firstColumn="1" w:lastColumn="0" w:noHBand="0" w:noVBand="1"/>
      </w:tblPr>
      <w:tblGrid>
        <w:gridCol w:w="1045"/>
        <w:gridCol w:w="1897"/>
        <w:gridCol w:w="1314"/>
        <w:gridCol w:w="3600"/>
        <w:gridCol w:w="1990"/>
      </w:tblGrid>
      <w:tr w:rsidR="008B067B" w:rsidRPr="00EA7094" w14:paraId="0C4FAA55" w14:textId="77777777" w:rsidTr="008B067B">
        <w:trPr>
          <w:tblHeader/>
        </w:trPr>
        <w:tc>
          <w:tcPr>
            <w:tcW w:w="1045" w:type="dxa"/>
          </w:tcPr>
          <w:p w14:paraId="4E1AE1F2" w14:textId="17D77F42" w:rsidR="008B067B" w:rsidRPr="00EA7094" w:rsidRDefault="008B067B"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 xml:space="preserve">Nr. Crt. </w:t>
            </w:r>
          </w:p>
        </w:tc>
        <w:tc>
          <w:tcPr>
            <w:tcW w:w="1897" w:type="dxa"/>
          </w:tcPr>
          <w:p w14:paraId="6DA3A48B" w14:textId="5ED333C0" w:rsidR="008B067B" w:rsidRPr="00EA7094" w:rsidRDefault="008B067B"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u.a.</w:t>
            </w:r>
          </w:p>
        </w:tc>
        <w:tc>
          <w:tcPr>
            <w:tcW w:w="1314" w:type="dxa"/>
          </w:tcPr>
          <w:p w14:paraId="50EE6B21" w14:textId="762B13CD" w:rsidR="008B067B" w:rsidRPr="00EA7094" w:rsidRDefault="008B067B"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 xml:space="preserve">Lucrare propusă </w:t>
            </w:r>
          </w:p>
        </w:tc>
        <w:tc>
          <w:tcPr>
            <w:tcW w:w="3600" w:type="dxa"/>
          </w:tcPr>
          <w:p w14:paraId="5E7388A8" w14:textId="77777777" w:rsidR="008B067B" w:rsidRPr="00EA7094" w:rsidRDefault="008B067B"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Descrierea intervențiilor principale/secundare și conexe proiectului pe perioada de construcție, funcționare și dezafectare</w:t>
            </w:r>
          </w:p>
          <w:p w14:paraId="6590AF9F" w14:textId="1D1BE830" w:rsidR="008B067B" w:rsidRPr="00EA7094" w:rsidRDefault="008B067B"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Descriere obiective PPS</w:t>
            </w:r>
          </w:p>
        </w:tc>
        <w:tc>
          <w:tcPr>
            <w:tcW w:w="1990" w:type="dxa"/>
          </w:tcPr>
          <w:p w14:paraId="75AEB96E" w14:textId="77777777" w:rsidR="008B067B" w:rsidRPr="00EA7094" w:rsidRDefault="008B067B"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 xml:space="preserve">Localizarea față de ANPIC </w:t>
            </w:r>
          </w:p>
          <w:p w14:paraId="7AAE5068" w14:textId="5622014A" w:rsidR="008B067B" w:rsidRPr="00EA7094" w:rsidRDefault="008B067B" w:rsidP="005A5468">
            <w:pPr>
              <w:jc w:val="center"/>
              <w:rPr>
                <w:rFonts w:ascii="Times New Roman" w:hAnsi="Times New Roman" w:cs="Times New Roman"/>
                <w:b/>
                <w:bCs/>
                <w:sz w:val="20"/>
                <w:szCs w:val="20"/>
              </w:rPr>
            </w:pPr>
            <w:r w:rsidRPr="00EA7094">
              <w:rPr>
                <w:rFonts w:ascii="Times New Roman" w:hAnsi="Times New Roman" w:cs="Times New Roman"/>
                <w:b/>
                <w:bCs/>
                <w:sz w:val="20"/>
                <w:szCs w:val="20"/>
              </w:rPr>
              <w:t>(distanța)</w:t>
            </w:r>
          </w:p>
        </w:tc>
      </w:tr>
      <w:tr w:rsidR="006D6A24" w:rsidRPr="00EA7094" w14:paraId="4D7CC9B8" w14:textId="77777777" w:rsidTr="00914004">
        <w:tc>
          <w:tcPr>
            <w:tcW w:w="1045" w:type="dxa"/>
          </w:tcPr>
          <w:p w14:paraId="67463ECA" w14:textId="77777777" w:rsidR="006D6A24" w:rsidRPr="00EA7094" w:rsidRDefault="006D6A24" w:rsidP="005A5468">
            <w:pPr>
              <w:pStyle w:val="Listparagraf"/>
              <w:numPr>
                <w:ilvl w:val="0"/>
                <w:numId w:val="34"/>
              </w:numPr>
              <w:rPr>
                <w:rFonts w:ascii="Times New Roman" w:hAnsi="Times New Roman" w:cs="Times New Roman"/>
                <w:sz w:val="20"/>
                <w:szCs w:val="20"/>
              </w:rPr>
            </w:pPr>
          </w:p>
        </w:tc>
        <w:tc>
          <w:tcPr>
            <w:tcW w:w="1897" w:type="dxa"/>
            <w:shd w:val="clear" w:color="auto" w:fill="FFFF00"/>
          </w:tcPr>
          <w:p w14:paraId="3B2387AD" w14:textId="17556010"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1 D, 13 B, 17 A, 49 E, 50 A, 70 C, 73 B. </w:t>
            </w:r>
          </w:p>
        </w:tc>
        <w:tc>
          <w:tcPr>
            <w:tcW w:w="1314" w:type="dxa"/>
          </w:tcPr>
          <w:p w14:paraId="19ACEF2D" w14:textId="39EC591D"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Curățiri </w:t>
            </w:r>
          </w:p>
        </w:tc>
        <w:tc>
          <w:tcPr>
            <w:tcW w:w="3600" w:type="dxa"/>
          </w:tcPr>
          <w:p w14:paraId="1A60510A"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Lucrări de îngrijire ce au ca obiectiv promovarea exemplarelor de valoare din speciile principale de bază și principale de amestec.</w:t>
            </w:r>
          </w:p>
        </w:tc>
        <w:tc>
          <w:tcPr>
            <w:tcW w:w="1990" w:type="dxa"/>
          </w:tcPr>
          <w:p w14:paraId="7C11AF3E" w14:textId="591BB50F"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C0208 Putna</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 la 0,5 km de ROSCI</w:t>
            </w:r>
            <w:r w:rsidR="00B35943">
              <w:rPr>
                <w:rFonts w:ascii="Times New Roman" w:hAnsi="Times New Roman" w:cs="Times New Roman"/>
                <w:sz w:val="20"/>
                <w:szCs w:val="20"/>
              </w:rPr>
              <w:t>0130</w:t>
            </w:r>
            <w:r w:rsidRPr="00EA7094">
              <w:rPr>
                <w:rFonts w:ascii="Times New Roman" w:hAnsi="Times New Roman" w:cs="Times New Roman"/>
                <w:sz w:val="20"/>
                <w:szCs w:val="20"/>
              </w:rPr>
              <w:t xml:space="preserve"> Oituz-</w:t>
            </w:r>
            <w:r w:rsidR="00CA20DA">
              <w:rPr>
                <w:rFonts w:ascii="Times New Roman" w:hAnsi="Times New Roman" w:cs="Times New Roman"/>
                <w:sz w:val="20"/>
                <w:szCs w:val="20"/>
              </w:rPr>
              <w:t>O</w:t>
            </w:r>
            <w:r w:rsidRPr="00EA7094">
              <w:rPr>
                <w:rFonts w:ascii="Times New Roman" w:hAnsi="Times New Roman" w:cs="Times New Roman"/>
                <w:sz w:val="20"/>
                <w:szCs w:val="20"/>
              </w:rPr>
              <w:t>jdula.</w:t>
            </w:r>
          </w:p>
        </w:tc>
      </w:tr>
      <w:tr w:rsidR="006D6A24" w:rsidRPr="00EA7094" w14:paraId="3C29662C" w14:textId="77777777" w:rsidTr="00752222">
        <w:tc>
          <w:tcPr>
            <w:tcW w:w="1045" w:type="dxa"/>
          </w:tcPr>
          <w:p w14:paraId="47537CC6" w14:textId="77777777" w:rsidR="006D6A24" w:rsidRPr="00EA7094" w:rsidRDefault="006D6A24" w:rsidP="005A5468">
            <w:pPr>
              <w:pStyle w:val="Listparagraf"/>
              <w:numPr>
                <w:ilvl w:val="0"/>
                <w:numId w:val="34"/>
              </w:numPr>
              <w:rPr>
                <w:rFonts w:ascii="Times New Roman" w:hAnsi="Times New Roman" w:cs="Times New Roman"/>
                <w:sz w:val="20"/>
                <w:szCs w:val="20"/>
              </w:rPr>
            </w:pPr>
          </w:p>
        </w:tc>
        <w:tc>
          <w:tcPr>
            <w:tcW w:w="1897" w:type="dxa"/>
            <w:shd w:val="clear" w:color="auto" w:fill="FFFF00"/>
          </w:tcPr>
          <w:p w14:paraId="19655ED0" w14:textId="1CB03CE3"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11 C, 33 D. </w:t>
            </w:r>
          </w:p>
        </w:tc>
        <w:tc>
          <w:tcPr>
            <w:tcW w:w="1314" w:type="dxa"/>
          </w:tcPr>
          <w:p w14:paraId="6E8D3A18" w14:textId="5D18BF0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Degajări</w:t>
            </w:r>
          </w:p>
        </w:tc>
        <w:tc>
          <w:tcPr>
            <w:tcW w:w="3600" w:type="dxa"/>
          </w:tcPr>
          <w:p w14:paraId="3AFA8A07"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Lucrarea urmărește stoparea fenomenului de copleșire și eliminare a speciilor valoroase de către alte specii cu valoare redusă.</w:t>
            </w:r>
          </w:p>
        </w:tc>
        <w:tc>
          <w:tcPr>
            <w:tcW w:w="1990" w:type="dxa"/>
          </w:tcPr>
          <w:p w14:paraId="388E0A2E" w14:textId="48BE4FAD"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Incluse în RONPA0932 Parcul Natural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 la 0,5 km de ROSCI01</w:t>
            </w:r>
            <w:r w:rsidR="00CA20DA">
              <w:rPr>
                <w:rFonts w:ascii="Times New Roman" w:hAnsi="Times New Roman" w:cs="Times New Roman"/>
                <w:sz w:val="20"/>
                <w:szCs w:val="20"/>
              </w:rPr>
              <w:t>30</w:t>
            </w:r>
            <w:r w:rsidRPr="00EA7094">
              <w:rPr>
                <w:rFonts w:ascii="Times New Roman" w:hAnsi="Times New Roman" w:cs="Times New Roman"/>
                <w:sz w:val="20"/>
                <w:szCs w:val="20"/>
              </w:rPr>
              <w:t xml:space="preserve"> Oituz-</w:t>
            </w:r>
            <w:r w:rsidR="00CA20DA">
              <w:rPr>
                <w:rFonts w:ascii="Times New Roman" w:hAnsi="Times New Roman" w:cs="Times New Roman"/>
                <w:sz w:val="20"/>
                <w:szCs w:val="20"/>
              </w:rPr>
              <w:t>Oj</w:t>
            </w:r>
            <w:r w:rsidRPr="00EA7094">
              <w:rPr>
                <w:rFonts w:ascii="Times New Roman" w:hAnsi="Times New Roman" w:cs="Times New Roman"/>
                <w:sz w:val="20"/>
                <w:szCs w:val="20"/>
              </w:rPr>
              <w:t>dula.</w:t>
            </w:r>
          </w:p>
        </w:tc>
      </w:tr>
      <w:tr w:rsidR="006D6A24" w:rsidRPr="00EA7094" w14:paraId="3EAB1157" w14:textId="77777777" w:rsidTr="004943B2">
        <w:tc>
          <w:tcPr>
            <w:tcW w:w="1045" w:type="dxa"/>
          </w:tcPr>
          <w:p w14:paraId="1B416933" w14:textId="77777777" w:rsidR="006D6A24" w:rsidRPr="00EA7094" w:rsidRDefault="006D6A24" w:rsidP="005A5468">
            <w:pPr>
              <w:pStyle w:val="Listparagraf"/>
              <w:numPr>
                <w:ilvl w:val="0"/>
                <w:numId w:val="34"/>
              </w:numPr>
              <w:rPr>
                <w:rFonts w:ascii="Times New Roman" w:hAnsi="Times New Roman" w:cs="Times New Roman"/>
                <w:sz w:val="20"/>
                <w:szCs w:val="20"/>
              </w:rPr>
            </w:pPr>
          </w:p>
        </w:tc>
        <w:tc>
          <w:tcPr>
            <w:tcW w:w="1897" w:type="dxa"/>
            <w:shd w:val="clear" w:color="auto" w:fill="FFFF00"/>
          </w:tcPr>
          <w:p w14:paraId="6A50D18C" w14:textId="42FC1DDC"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1 A, 1 B, 2 A, 2 B, 2 C, 3 A, 3 C, 4 A, 4 B, 5 A, 5 B, 6 A, 7 A, 7 C, 11 D, 15 B, 15 C, 18 A, 19 B, 20 B, 24 D, 24 F, 27 E, 28 C, 29 B, 30 C, 31 C, 32 A, 32 C, 32 D, 33 A, 33 B, 34 A, 35 A, 36 A, 37 D, 44 B, 48, 49 A, 50 C, 51 B, 51 C, 51 D, 52 B, 52 D, 63 A, 63 B, 64 C, 65 A, 66 D, 66 E, 67 A, 68 A, 69 A, 70 A, 70 B, 76 A, 76 B. </w:t>
            </w:r>
          </w:p>
        </w:tc>
        <w:tc>
          <w:tcPr>
            <w:tcW w:w="1314" w:type="dxa"/>
          </w:tcPr>
          <w:p w14:paraId="7DFCC58F" w14:textId="60F32149"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Igienă </w:t>
            </w:r>
          </w:p>
        </w:tc>
        <w:tc>
          <w:tcPr>
            <w:tcW w:w="3600" w:type="dxa"/>
          </w:tcPr>
          <w:p w14:paraId="6533F57C"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Se extrag arbori uscați, căzuți, rupți și doborâți, puternic atacați de insecte, fără ca prin aceste lucrări să se restrângă biodiversitatea pădurilor, obiectivul lucrării fiind îmbunătățirea stării fitosanitare a arboratelor.</w:t>
            </w:r>
          </w:p>
        </w:tc>
        <w:tc>
          <w:tcPr>
            <w:tcW w:w="1990" w:type="dxa"/>
          </w:tcPr>
          <w:p w14:paraId="155D7DAD" w14:textId="4B45C53E"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 la 0,5 km de ROSCI01</w:t>
            </w:r>
            <w:r w:rsidR="00CA20DA">
              <w:rPr>
                <w:rFonts w:ascii="Times New Roman" w:hAnsi="Times New Roman" w:cs="Times New Roman"/>
                <w:sz w:val="20"/>
                <w:szCs w:val="20"/>
              </w:rPr>
              <w:t>30</w:t>
            </w:r>
            <w:r w:rsidRPr="00EA7094">
              <w:rPr>
                <w:rFonts w:ascii="Times New Roman" w:hAnsi="Times New Roman" w:cs="Times New Roman"/>
                <w:sz w:val="20"/>
                <w:szCs w:val="20"/>
              </w:rPr>
              <w:t xml:space="preserve"> Oituz-</w:t>
            </w:r>
            <w:r w:rsidR="00CA20DA">
              <w:rPr>
                <w:rFonts w:ascii="Times New Roman" w:hAnsi="Times New Roman" w:cs="Times New Roman"/>
                <w:sz w:val="20"/>
                <w:szCs w:val="20"/>
              </w:rPr>
              <w:t>O</w:t>
            </w:r>
            <w:r w:rsidRPr="00EA7094">
              <w:rPr>
                <w:rFonts w:ascii="Times New Roman" w:hAnsi="Times New Roman" w:cs="Times New Roman"/>
                <w:sz w:val="20"/>
                <w:szCs w:val="20"/>
              </w:rPr>
              <w:t>jdula.</w:t>
            </w:r>
          </w:p>
        </w:tc>
      </w:tr>
      <w:tr w:rsidR="006D6A24" w:rsidRPr="00EA7094" w14:paraId="1E2C1BEC" w14:textId="77777777" w:rsidTr="00E653A6">
        <w:tc>
          <w:tcPr>
            <w:tcW w:w="1045" w:type="dxa"/>
          </w:tcPr>
          <w:p w14:paraId="43C518FD" w14:textId="77777777" w:rsidR="006D6A24" w:rsidRPr="00EA7094" w:rsidRDefault="006D6A24" w:rsidP="005A5468">
            <w:pPr>
              <w:pStyle w:val="Listparagraf"/>
              <w:numPr>
                <w:ilvl w:val="0"/>
                <w:numId w:val="34"/>
              </w:numPr>
              <w:rPr>
                <w:rFonts w:ascii="Times New Roman" w:hAnsi="Times New Roman" w:cs="Times New Roman"/>
                <w:sz w:val="20"/>
                <w:szCs w:val="20"/>
              </w:rPr>
            </w:pPr>
          </w:p>
        </w:tc>
        <w:tc>
          <w:tcPr>
            <w:tcW w:w="1897" w:type="dxa"/>
            <w:shd w:val="clear" w:color="auto" w:fill="FFFF00"/>
          </w:tcPr>
          <w:p w14:paraId="117C413E" w14:textId="3F2A14FE"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3 B, 4 C, 5 C, 6 B, 7 B, 8 A, 8 B, 9 A, 9 B, 10 A, 10 B, 11 A, 11 B, 12, 13 A, 14, 15 A, 16, 17 B, 18 B, 19 A, 20 A, 20 C, 21 B, 22 B, 23 B, 24 A, 24 E, 25 A, 25 C, 26 B, 27 A, 28 A, 29 A, 30 A, 30 B, 31 A, 32 B, 36 B, 37 B, 37 C, 38 C, 44 C, 45 A, 46 A, 47 C, 49 C, 49 D, 62 B, 64 A, 65 B, 65 C, 66 B, 67 B, 68 B, 69 B, 71 A, 72 B, 74 B, 75 B, 76 D. </w:t>
            </w:r>
          </w:p>
        </w:tc>
        <w:tc>
          <w:tcPr>
            <w:tcW w:w="1314" w:type="dxa"/>
          </w:tcPr>
          <w:p w14:paraId="231BC7EB" w14:textId="3983D482"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Rărituri </w:t>
            </w:r>
          </w:p>
        </w:tc>
        <w:tc>
          <w:tcPr>
            <w:tcW w:w="3600" w:type="dxa"/>
          </w:tcPr>
          <w:p w14:paraId="7BD15504"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Lucrări de îngrijire ce au ca obiectiv promovarea exemplarelor de valoare din speciile principale de bază și principale de amestec.</w:t>
            </w:r>
          </w:p>
        </w:tc>
        <w:tc>
          <w:tcPr>
            <w:tcW w:w="1990" w:type="dxa"/>
          </w:tcPr>
          <w:p w14:paraId="28B761B5" w14:textId="5448F05A"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 la 0,5 km de ROSCI0</w:t>
            </w:r>
            <w:r w:rsidR="00CA20DA">
              <w:rPr>
                <w:rFonts w:ascii="Times New Roman" w:hAnsi="Times New Roman" w:cs="Times New Roman"/>
                <w:sz w:val="20"/>
                <w:szCs w:val="20"/>
              </w:rPr>
              <w:t>130</w:t>
            </w:r>
            <w:r w:rsidRPr="00EA7094">
              <w:rPr>
                <w:rFonts w:ascii="Times New Roman" w:hAnsi="Times New Roman" w:cs="Times New Roman"/>
                <w:sz w:val="20"/>
                <w:szCs w:val="20"/>
              </w:rPr>
              <w:t xml:space="preserve"> Oituz-</w:t>
            </w:r>
            <w:r w:rsidR="004F4DF3">
              <w:rPr>
                <w:rFonts w:ascii="Times New Roman" w:hAnsi="Times New Roman" w:cs="Times New Roman"/>
                <w:sz w:val="20"/>
                <w:szCs w:val="20"/>
              </w:rPr>
              <w:t>Oj</w:t>
            </w:r>
            <w:r w:rsidRPr="00EA7094">
              <w:rPr>
                <w:rFonts w:ascii="Times New Roman" w:hAnsi="Times New Roman" w:cs="Times New Roman"/>
                <w:sz w:val="20"/>
                <w:szCs w:val="20"/>
              </w:rPr>
              <w:t>dula.</w:t>
            </w:r>
          </w:p>
        </w:tc>
      </w:tr>
      <w:tr w:rsidR="006D6A24" w:rsidRPr="00EA7094" w14:paraId="5E9CB19A" w14:textId="77777777" w:rsidTr="00854C4A">
        <w:tc>
          <w:tcPr>
            <w:tcW w:w="1045" w:type="dxa"/>
          </w:tcPr>
          <w:p w14:paraId="1D37E4EF" w14:textId="77777777" w:rsidR="006D6A24" w:rsidRPr="00EA7094" w:rsidRDefault="006D6A24" w:rsidP="005A5468">
            <w:pPr>
              <w:pStyle w:val="Listparagraf"/>
              <w:numPr>
                <w:ilvl w:val="0"/>
                <w:numId w:val="34"/>
              </w:numPr>
              <w:rPr>
                <w:rFonts w:ascii="Times New Roman" w:hAnsi="Times New Roman" w:cs="Times New Roman"/>
                <w:sz w:val="20"/>
                <w:szCs w:val="20"/>
              </w:rPr>
            </w:pPr>
          </w:p>
        </w:tc>
        <w:tc>
          <w:tcPr>
            <w:tcW w:w="1897" w:type="dxa"/>
            <w:shd w:val="clear" w:color="auto" w:fill="FFFF00"/>
          </w:tcPr>
          <w:p w14:paraId="2B6F7EFE" w14:textId="7A4E4961"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1 C, 13 C, 24 C, 25 B, 26 C, 27 C, 27 D, </w:t>
            </w:r>
            <w:r w:rsidRPr="00EA7094">
              <w:rPr>
                <w:rFonts w:ascii="Times New Roman" w:hAnsi="Times New Roman" w:cs="Times New Roman"/>
                <w:sz w:val="20"/>
                <w:szCs w:val="20"/>
              </w:rPr>
              <w:lastRenderedPageBreak/>
              <w:t xml:space="preserve">28 D, 31 B, 34 C, 46 B, 50 B, </w:t>
            </w:r>
          </w:p>
        </w:tc>
        <w:tc>
          <w:tcPr>
            <w:tcW w:w="1314" w:type="dxa"/>
          </w:tcPr>
          <w:p w14:paraId="00D98463" w14:textId="66DF9BF9"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lastRenderedPageBreak/>
              <w:t xml:space="preserve">Tăieri de conservare </w:t>
            </w:r>
          </w:p>
        </w:tc>
        <w:tc>
          <w:tcPr>
            <w:tcW w:w="3600" w:type="dxa"/>
          </w:tcPr>
          <w:p w14:paraId="33B8896E"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Obiectivul lucrării este promovarea regenerării naturale a speciilor </w:t>
            </w:r>
            <w:r w:rsidRPr="00EA7094">
              <w:rPr>
                <w:rFonts w:ascii="Times New Roman" w:hAnsi="Times New Roman" w:cs="Times New Roman"/>
                <w:sz w:val="20"/>
                <w:szCs w:val="20"/>
              </w:rPr>
              <w:lastRenderedPageBreak/>
              <w:t>caracteristice tipului natural de pădure.</w:t>
            </w:r>
          </w:p>
        </w:tc>
        <w:tc>
          <w:tcPr>
            <w:tcW w:w="1990" w:type="dxa"/>
          </w:tcPr>
          <w:p w14:paraId="497D1508" w14:textId="72A04ACD"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lastRenderedPageBreak/>
              <w:t xml:space="preserve">Incluse în RONPA0932 Parcul </w:t>
            </w:r>
            <w:r w:rsidRPr="00EA7094">
              <w:rPr>
                <w:rFonts w:ascii="Times New Roman" w:hAnsi="Times New Roman" w:cs="Times New Roman"/>
                <w:sz w:val="20"/>
                <w:szCs w:val="20"/>
              </w:rPr>
              <w:lastRenderedPageBreak/>
              <w:t>Natural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 la 0,5 km de ROSCI01</w:t>
            </w:r>
            <w:r w:rsidR="004F4DF3">
              <w:rPr>
                <w:rFonts w:ascii="Times New Roman" w:hAnsi="Times New Roman" w:cs="Times New Roman"/>
                <w:sz w:val="20"/>
                <w:szCs w:val="20"/>
              </w:rPr>
              <w:t>30</w:t>
            </w:r>
            <w:r w:rsidRPr="00EA7094">
              <w:rPr>
                <w:rFonts w:ascii="Times New Roman" w:hAnsi="Times New Roman" w:cs="Times New Roman"/>
                <w:sz w:val="20"/>
                <w:szCs w:val="20"/>
              </w:rPr>
              <w:t xml:space="preserve"> Oituz-</w:t>
            </w:r>
            <w:r w:rsidR="00CA20DA">
              <w:rPr>
                <w:rFonts w:ascii="Times New Roman" w:hAnsi="Times New Roman" w:cs="Times New Roman"/>
                <w:sz w:val="20"/>
                <w:szCs w:val="20"/>
              </w:rPr>
              <w:t>Oj</w:t>
            </w:r>
            <w:r w:rsidRPr="00EA7094">
              <w:rPr>
                <w:rFonts w:ascii="Times New Roman" w:hAnsi="Times New Roman" w:cs="Times New Roman"/>
                <w:sz w:val="20"/>
                <w:szCs w:val="20"/>
              </w:rPr>
              <w:t>dula.</w:t>
            </w:r>
          </w:p>
        </w:tc>
      </w:tr>
      <w:tr w:rsidR="006D6A24" w:rsidRPr="00EA7094" w14:paraId="1565F94F" w14:textId="77777777" w:rsidTr="00EE74AE">
        <w:tc>
          <w:tcPr>
            <w:tcW w:w="1045" w:type="dxa"/>
          </w:tcPr>
          <w:p w14:paraId="3C565370" w14:textId="77777777" w:rsidR="006D6A24" w:rsidRPr="00EA7094" w:rsidRDefault="006D6A24" w:rsidP="005A5468">
            <w:pPr>
              <w:pStyle w:val="Listparagraf"/>
              <w:numPr>
                <w:ilvl w:val="0"/>
                <w:numId w:val="34"/>
              </w:numPr>
              <w:rPr>
                <w:rFonts w:ascii="Times New Roman" w:hAnsi="Times New Roman" w:cs="Times New Roman"/>
                <w:sz w:val="20"/>
                <w:szCs w:val="20"/>
              </w:rPr>
            </w:pPr>
          </w:p>
        </w:tc>
        <w:tc>
          <w:tcPr>
            <w:tcW w:w="1897" w:type="dxa"/>
            <w:shd w:val="clear" w:color="auto" w:fill="FFFF00"/>
          </w:tcPr>
          <w:p w14:paraId="7583553C" w14:textId="02938174"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21 A, 22 A, 23 A, 24 B, 26 A, 27 B, 28 B, 34 B, 35 B, 37 A, 38 B, 38 A, 39 A, 39 A, 39 B, 40 A, 41 A, 41 B, 43 A, 44 A, 49 B, 51 A, 51 E, 52 A, 62 A, 64 B, 66 A. </w:t>
            </w:r>
          </w:p>
        </w:tc>
        <w:tc>
          <w:tcPr>
            <w:tcW w:w="1314" w:type="dxa"/>
          </w:tcPr>
          <w:p w14:paraId="60642FB7" w14:textId="6F67A073"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Tăieri progresive </w:t>
            </w:r>
          </w:p>
        </w:tc>
        <w:tc>
          <w:tcPr>
            <w:tcW w:w="3600" w:type="dxa"/>
          </w:tcPr>
          <w:p w14:paraId="7E877C3C"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Obiectivul lucrării este promovarea regenerării naturale a speciilor caracteristice tipului natural de pădure.</w:t>
            </w:r>
          </w:p>
        </w:tc>
        <w:tc>
          <w:tcPr>
            <w:tcW w:w="1990" w:type="dxa"/>
          </w:tcPr>
          <w:p w14:paraId="2EB5F432" w14:textId="23335C28"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Incluse în RONPA0932 Parcul Natural Putna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C0208 Putna Vrancea și ROSPA0088 Munții Vrancei; la 0,5 km de ROSCI01</w:t>
            </w:r>
            <w:r w:rsidR="004E71A6">
              <w:rPr>
                <w:rFonts w:ascii="Times New Roman" w:hAnsi="Times New Roman" w:cs="Times New Roman"/>
                <w:sz w:val="20"/>
                <w:szCs w:val="20"/>
              </w:rPr>
              <w:t>30</w:t>
            </w:r>
            <w:r w:rsidRPr="00EA7094">
              <w:rPr>
                <w:rFonts w:ascii="Times New Roman" w:hAnsi="Times New Roman" w:cs="Times New Roman"/>
                <w:sz w:val="20"/>
                <w:szCs w:val="20"/>
              </w:rPr>
              <w:t xml:space="preserve"> Oituz-</w:t>
            </w:r>
            <w:r w:rsidR="004E71A6">
              <w:rPr>
                <w:rFonts w:ascii="Times New Roman" w:hAnsi="Times New Roman" w:cs="Times New Roman"/>
                <w:sz w:val="20"/>
                <w:szCs w:val="20"/>
              </w:rPr>
              <w:t>O</w:t>
            </w:r>
            <w:r w:rsidRPr="00EA7094">
              <w:rPr>
                <w:rFonts w:ascii="Times New Roman" w:hAnsi="Times New Roman" w:cs="Times New Roman"/>
                <w:sz w:val="20"/>
                <w:szCs w:val="20"/>
              </w:rPr>
              <w:t>jdula.</w:t>
            </w:r>
          </w:p>
        </w:tc>
      </w:tr>
      <w:tr w:rsidR="006D6A24" w:rsidRPr="00EA7094" w14:paraId="09236EC9" w14:textId="77777777" w:rsidTr="00B13819">
        <w:tc>
          <w:tcPr>
            <w:tcW w:w="1045" w:type="dxa"/>
          </w:tcPr>
          <w:p w14:paraId="041A08B2" w14:textId="77777777" w:rsidR="006D6A24" w:rsidRPr="00EA7094" w:rsidRDefault="006D6A24" w:rsidP="005A5468">
            <w:pPr>
              <w:pStyle w:val="Listparagraf"/>
              <w:numPr>
                <w:ilvl w:val="0"/>
                <w:numId w:val="34"/>
              </w:numPr>
              <w:rPr>
                <w:rFonts w:ascii="Times New Roman" w:hAnsi="Times New Roman" w:cs="Times New Roman"/>
                <w:sz w:val="20"/>
                <w:szCs w:val="20"/>
              </w:rPr>
            </w:pPr>
          </w:p>
        </w:tc>
        <w:tc>
          <w:tcPr>
            <w:tcW w:w="1897" w:type="dxa"/>
            <w:shd w:val="clear" w:color="auto" w:fill="FFFF00"/>
          </w:tcPr>
          <w:p w14:paraId="5766B9BC" w14:textId="4CD6DB25"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4 D</w:t>
            </w:r>
          </w:p>
        </w:tc>
        <w:tc>
          <w:tcPr>
            <w:tcW w:w="1314" w:type="dxa"/>
          </w:tcPr>
          <w:p w14:paraId="3823A852" w14:textId="4A69C992"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Tăieri rase</w:t>
            </w:r>
          </w:p>
        </w:tc>
        <w:tc>
          <w:tcPr>
            <w:tcW w:w="3600" w:type="dxa"/>
          </w:tcPr>
          <w:p w14:paraId="4AFD293B"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Se înlocuiesc arboratele derivate cu unele conforme tipului natural fundamental de pădure.</w:t>
            </w:r>
          </w:p>
        </w:tc>
        <w:tc>
          <w:tcPr>
            <w:tcW w:w="1990" w:type="dxa"/>
          </w:tcPr>
          <w:p w14:paraId="6D23954C" w14:textId="0292BF15"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Incluse în RONPA0932 Parcul Natural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 la 0,5 km de ROSCI01</w:t>
            </w:r>
            <w:r w:rsidR="00BE7E64">
              <w:rPr>
                <w:rFonts w:ascii="Times New Roman" w:hAnsi="Times New Roman" w:cs="Times New Roman"/>
                <w:sz w:val="20"/>
                <w:szCs w:val="20"/>
              </w:rPr>
              <w:t>30</w:t>
            </w:r>
            <w:r w:rsidRPr="00EA7094">
              <w:rPr>
                <w:rFonts w:ascii="Times New Roman" w:hAnsi="Times New Roman" w:cs="Times New Roman"/>
                <w:sz w:val="20"/>
                <w:szCs w:val="20"/>
              </w:rPr>
              <w:t xml:space="preserve"> Oituz-</w:t>
            </w:r>
            <w:r w:rsidR="00BE7E64">
              <w:rPr>
                <w:rFonts w:ascii="Times New Roman" w:hAnsi="Times New Roman" w:cs="Times New Roman"/>
                <w:sz w:val="20"/>
                <w:szCs w:val="20"/>
              </w:rPr>
              <w:t>Oj</w:t>
            </w:r>
            <w:r w:rsidRPr="00EA7094">
              <w:rPr>
                <w:rFonts w:ascii="Times New Roman" w:hAnsi="Times New Roman" w:cs="Times New Roman"/>
                <w:sz w:val="20"/>
                <w:szCs w:val="20"/>
              </w:rPr>
              <w:t>dula.</w:t>
            </w:r>
          </w:p>
        </w:tc>
      </w:tr>
      <w:tr w:rsidR="006D6A24" w:rsidRPr="00EA7094" w14:paraId="1AD5960F" w14:textId="77777777" w:rsidTr="00A2573F">
        <w:tc>
          <w:tcPr>
            <w:tcW w:w="1045" w:type="dxa"/>
          </w:tcPr>
          <w:p w14:paraId="2F5DD755" w14:textId="77777777" w:rsidR="006D6A24" w:rsidRPr="00EA7094" w:rsidRDefault="006D6A24" w:rsidP="005A5468">
            <w:pPr>
              <w:pStyle w:val="Listparagraf"/>
              <w:numPr>
                <w:ilvl w:val="0"/>
                <w:numId w:val="34"/>
              </w:numPr>
              <w:rPr>
                <w:rFonts w:ascii="Times New Roman" w:hAnsi="Times New Roman" w:cs="Times New Roman"/>
                <w:sz w:val="20"/>
                <w:szCs w:val="20"/>
              </w:rPr>
            </w:pPr>
          </w:p>
        </w:tc>
        <w:tc>
          <w:tcPr>
            <w:tcW w:w="1897" w:type="dxa"/>
            <w:shd w:val="clear" w:color="auto" w:fill="FFFF00"/>
          </w:tcPr>
          <w:p w14:paraId="0C7B6681" w14:textId="5C43F2CB"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 xml:space="preserve">38 D, 47 B, 52 C, 66 C, 72 A, 73 A, 74 A, 75 A, 76 C. </w:t>
            </w:r>
          </w:p>
        </w:tc>
        <w:tc>
          <w:tcPr>
            <w:tcW w:w="1314" w:type="dxa"/>
          </w:tcPr>
          <w:p w14:paraId="1FB3A1F1" w14:textId="1AF03704"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Tăieri succesive</w:t>
            </w:r>
          </w:p>
        </w:tc>
        <w:tc>
          <w:tcPr>
            <w:tcW w:w="3600" w:type="dxa"/>
          </w:tcPr>
          <w:p w14:paraId="4958663A" w14:textId="77777777"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Obiectivul lucrării este promovarea regenerării naturale a speciilor caracteristice tipului natural de pădure.</w:t>
            </w:r>
          </w:p>
        </w:tc>
        <w:tc>
          <w:tcPr>
            <w:tcW w:w="1990" w:type="dxa"/>
          </w:tcPr>
          <w:p w14:paraId="5F56AA71" w14:textId="286BBC2A" w:rsidR="006D6A24" w:rsidRPr="00EA7094" w:rsidRDefault="006D6A24" w:rsidP="005A5468">
            <w:pPr>
              <w:rPr>
                <w:rFonts w:ascii="Times New Roman" w:hAnsi="Times New Roman" w:cs="Times New Roman"/>
                <w:sz w:val="20"/>
                <w:szCs w:val="20"/>
              </w:rPr>
            </w:pPr>
            <w:r w:rsidRPr="00EA7094">
              <w:rPr>
                <w:rFonts w:ascii="Times New Roman" w:hAnsi="Times New Roman" w:cs="Times New Roman"/>
                <w:sz w:val="20"/>
                <w:szCs w:val="20"/>
              </w:rPr>
              <w:t>Incluse în RONPA0932 Parcul Natural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 la 0,5 km de ROSCI01</w:t>
            </w:r>
            <w:r w:rsidR="00BE7E64">
              <w:rPr>
                <w:rFonts w:ascii="Times New Roman" w:hAnsi="Times New Roman" w:cs="Times New Roman"/>
                <w:sz w:val="20"/>
                <w:szCs w:val="20"/>
              </w:rPr>
              <w:t>30</w:t>
            </w:r>
            <w:r w:rsidRPr="00EA7094">
              <w:rPr>
                <w:rFonts w:ascii="Times New Roman" w:hAnsi="Times New Roman" w:cs="Times New Roman"/>
                <w:sz w:val="20"/>
                <w:szCs w:val="20"/>
              </w:rPr>
              <w:t xml:space="preserve"> Oituz-</w:t>
            </w:r>
            <w:r w:rsidR="00BE7E64">
              <w:rPr>
                <w:rFonts w:ascii="Times New Roman" w:hAnsi="Times New Roman" w:cs="Times New Roman"/>
                <w:sz w:val="20"/>
                <w:szCs w:val="20"/>
              </w:rPr>
              <w:t>O</w:t>
            </w:r>
            <w:r w:rsidRPr="00EA7094">
              <w:rPr>
                <w:rFonts w:ascii="Times New Roman" w:hAnsi="Times New Roman" w:cs="Times New Roman"/>
                <w:sz w:val="20"/>
                <w:szCs w:val="20"/>
              </w:rPr>
              <w:t>jdula.</w:t>
            </w:r>
          </w:p>
        </w:tc>
      </w:tr>
    </w:tbl>
    <w:p w14:paraId="013BEDA0" w14:textId="2D3596E9" w:rsidR="006D6A24" w:rsidRPr="009A7B17" w:rsidRDefault="009A7B17" w:rsidP="00A00FAE">
      <w:pPr>
        <w:rPr>
          <w:rFonts w:ascii="Times New Roman" w:hAnsi="Times New Roman" w:cs="Times New Roman"/>
          <w:noProof/>
        </w:rPr>
      </w:pPr>
      <w:r w:rsidRPr="009A7B17">
        <w:rPr>
          <w:rFonts w:ascii="Times New Roman" w:hAnsi="Times New Roman" w:cs="Times New Roman"/>
          <w:noProof/>
        </w:rPr>
        <w:t>** Ua-urile cu fundal galben se suprapun peste AP</w:t>
      </w:r>
    </w:p>
    <w:p w14:paraId="0B00A51F" w14:textId="77777777" w:rsidR="009A7B17" w:rsidRDefault="009A7B17" w:rsidP="00A00FAE">
      <w:pPr>
        <w:rPr>
          <w:rFonts w:ascii="Times New Roman" w:hAnsi="Times New Roman" w:cs="Times New Roman"/>
          <w:noProof/>
          <w:highlight w:val="yellow"/>
        </w:rPr>
      </w:pPr>
    </w:p>
    <w:p w14:paraId="71C9EF82" w14:textId="7BEB3FEF" w:rsidR="00C25DE2" w:rsidRPr="009A7B17" w:rsidRDefault="00C25DE2" w:rsidP="00A00FAE">
      <w:pPr>
        <w:rPr>
          <w:rFonts w:ascii="Times New Roman" w:hAnsi="Times New Roman" w:cs="Times New Roman"/>
          <w:noProof/>
          <w:sz w:val="24"/>
          <w:szCs w:val="24"/>
        </w:rPr>
      </w:pPr>
      <w:r w:rsidRPr="009A7B17">
        <w:rPr>
          <w:rFonts w:ascii="Times New Roman" w:hAnsi="Times New Roman" w:cs="Times New Roman"/>
          <w:noProof/>
          <w:sz w:val="24"/>
          <w:szCs w:val="24"/>
        </w:rPr>
        <w:t>U.P.VI Babovici</w:t>
      </w:r>
    </w:p>
    <w:tbl>
      <w:tblPr>
        <w:tblStyle w:val="Tabelgril"/>
        <w:tblW w:w="0" w:type="auto"/>
        <w:tblLook w:val="04A0" w:firstRow="1" w:lastRow="0" w:firstColumn="1" w:lastColumn="0" w:noHBand="0" w:noVBand="1"/>
      </w:tblPr>
      <w:tblGrid>
        <w:gridCol w:w="994"/>
        <w:gridCol w:w="2162"/>
        <w:gridCol w:w="1653"/>
        <w:gridCol w:w="3190"/>
        <w:gridCol w:w="1847"/>
      </w:tblGrid>
      <w:tr w:rsidR="00C25DE2" w:rsidRPr="00EA7094" w14:paraId="0E8B6B57" w14:textId="77777777" w:rsidTr="00447E7B">
        <w:trPr>
          <w:tblHeader/>
        </w:trPr>
        <w:tc>
          <w:tcPr>
            <w:tcW w:w="994" w:type="dxa"/>
          </w:tcPr>
          <w:p w14:paraId="12917782" w14:textId="3CCAA56E" w:rsidR="00C25DE2" w:rsidRPr="00EA7094" w:rsidRDefault="00C25DE2" w:rsidP="005A5468">
            <w:pPr>
              <w:rPr>
                <w:rFonts w:ascii="Times New Roman" w:hAnsi="Times New Roman" w:cs="Times New Roman"/>
                <w:b/>
                <w:bCs/>
                <w:sz w:val="20"/>
                <w:szCs w:val="20"/>
              </w:rPr>
            </w:pPr>
            <w:r w:rsidRPr="00EA7094">
              <w:rPr>
                <w:rFonts w:ascii="Times New Roman" w:hAnsi="Times New Roman" w:cs="Times New Roman"/>
                <w:b/>
                <w:bCs/>
                <w:sz w:val="20"/>
                <w:szCs w:val="20"/>
              </w:rPr>
              <w:t>Nr. Crt.</w:t>
            </w:r>
          </w:p>
        </w:tc>
        <w:tc>
          <w:tcPr>
            <w:tcW w:w="2162" w:type="dxa"/>
          </w:tcPr>
          <w:p w14:paraId="2BA1032D" w14:textId="52E82CA5" w:rsidR="00C25DE2" w:rsidRPr="00EA7094" w:rsidRDefault="00C25DE2" w:rsidP="005A5468">
            <w:pPr>
              <w:rPr>
                <w:rFonts w:ascii="Times New Roman" w:hAnsi="Times New Roman" w:cs="Times New Roman"/>
                <w:b/>
                <w:bCs/>
                <w:sz w:val="20"/>
                <w:szCs w:val="20"/>
              </w:rPr>
            </w:pPr>
            <w:r w:rsidRPr="00EA7094">
              <w:rPr>
                <w:rFonts w:ascii="Times New Roman" w:hAnsi="Times New Roman" w:cs="Times New Roman"/>
                <w:b/>
                <w:bCs/>
                <w:sz w:val="20"/>
                <w:szCs w:val="20"/>
              </w:rPr>
              <w:t>u.a.</w:t>
            </w:r>
          </w:p>
        </w:tc>
        <w:tc>
          <w:tcPr>
            <w:tcW w:w="1653" w:type="dxa"/>
          </w:tcPr>
          <w:p w14:paraId="7EC3AFCD" w14:textId="0335378E" w:rsidR="00C25DE2" w:rsidRPr="00EA7094" w:rsidRDefault="00C25DE2" w:rsidP="005A5468">
            <w:pPr>
              <w:rPr>
                <w:rFonts w:ascii="Times New Roman" w:hAnsi="Times New Roman" w:cs="Times New Roman"/>
                <w:b/>
                <w:bCs/>
                <w:sz w:val="20"/>
                <w:szCs w:val="20"/>
              </w:rPr>
            </w:pPr>
            <w:r w:rsidRPr="00EA7094">
              <w:rPr>
                <w:rFonts w:ascii="Times New Roman" w:hAnsi="Times New Roman" w:cs="Times New Roman"/>
                <w:b/>
                <w:bCs/>
                <w:sz w:val="20"/>
                <w:szCs w:val="20"/>
              </w:rPr>
              <w:t xml:space="preserve">Lucrare propusă </w:t>
            </w:r>
          </w:p>
        </w:tc>
        <w:tc>
          <w:tcPr>
            <w:tcW w:w="3190" w:type="dxa"/>
          </w:tcPr>
          <w:p w14:paraId="343C42FC" w14:textId="77777777" w:rsidR="00C25DE2" w:rsidRPr="00EA7094" w:rsidRDefault="00C25DE2" w:rsidP="005A5468">
            <w:pPr>
              <w:rPr>
                <w:rFonts w:ascii="Times New Roman" w:hAnsi="Times New Roman" w:cs="Times New Roman"/>
                <w:b/>
                <w:bCs/>
                <w:sz w:val="20"/>
                <w:szCs w:val="20"/>
              </w:rPr>
            </w:pPr>
            <w:r w:rsidRPr="00EA7094">
              <w:rPr>
                <w:rFonts w:ascii="Times New Roman" w:hAnsi="Times New Roman" w:cs="Times New Roman"/>
                <w:b/>
                <w:bCs/>
                <w:sz w:val="20"/>
                <w:szCs w:val="20"/>
              </w:rPr>
              <w:t>Descrierea intervențiilor principale/secundare și conexe proiectului pe perioada de construcție, funcționare și dezafectare</w:t>
            </w:r>
          </w:p>
          <w:p w14:paraId="06E28C9A" w14:textId="77777777" w:rsidR="00C25DE2" w:rsidRPr="00EA7094" w:rsidRDefault="00C25DE2" w:rsidP="005A5468">
            <w:pPr>
              <w:rPr>
                <w:rFonts w:ascii="Times New Roman" w:hAnsi="Times New Roman" w:cs="Times New Roman"/>
                <w:b/>
                <w:bCs/>
                <w:sz w:val="20"/>
                <w:szCs w:val="20"/>
              </w:rPr>
            </w:pPr>
            <w:r w:rsidRPr="00EA7094">
              <w:rPr>
                <w:rFonts w:ascii="Times New Roman" w:hAnsi="Times New Roman" w:cs="Times New Roman"/>
                <w:b/>
                <w:bCs/>
                <w:sz w:val="20"/>
                <w:szCs w:val="20"/>
              </w:rPr>
              <w:t>Descriere obiective PPS</w:t>
            </w:r>
          </w:p>
        </w:tc>
        <w:tc>
          <w:tcPr>
            <w:tcW w:w="1847" w:type="dxa"/>
          </w:tcPr>
          <w:p w14:paraId="3C389543" w14:textId="77777777" w:rsidR="00C25DE2" w:rsidRPr="00EA7094" w:rsidRDefault="00C25DE2" w:rsidP="005A5468">
            <w:pPr>
              <w:rPr>
                <w:rFonts w:ascii="Times New Roman" w:hAnsi="Times New Roman" w:cs="Times New Roman"/>
                <w:b/>
                <w:bCs/>
                <w:sz w:val="20"/>
                <w:szCs w:val="20"/>
              </w:rPr>
            </w:pPr>
            <w:r w:rsidRPr="00EA7094">
              <w:rPr>
                <w:rFonts w:ascii="Times New Roman" w:hAnsi="Times New Roman" w:cs="Times New Roman"/>
                <w:b/>
                <w:bCs/>
                <w:sz w:val="20"/>
                <w:szCs w:val="20"/>
              </w:rPr>
              <w:t xml:space="preserve">Localizarea față de ANPIC </w:t>
            </w:r>
          </w:p>
          <w:p w14:paraId="61C2F059" w14:textId="77777777" w:rsidR="00C25DE2" w:rsidRPr="00EA7094" w:rsidRDefault="00C25DE2" w:rsidP="005A5468">
            <w:pPr>
              <w:rPr>
                <w:rFonts w:ascii="Times New Roman" w:hAnsi="Times New Roman" w:cs="Times New Roman"/>
                <w:b/>
                <w:bCs/>
                <w:sz w:val="20"/>
                <w:szCs w:val="20"/>
              </w:rPr>
            </w:pPr>
            <w:r w:rsidRPr="00EA7094">
              <w:rPr>
                <w:rFonts w:ascii="Times New Roman" w:hAnsi="Times New Roman" w:cs="Times New Roman"/>
                <w:b/>
                <w:bCs/>
                <w:sz w:val="20"/>
                <w:szCs w:val="20"/>
              </w:rPr>
              <w:t>(distanța)</w:t>
            </w:r>
          </w:p>
        </w:tc>
      </w:tr>
      <w:tr w:rsidR="00C25DE2" w:rsidRPr="00EA7094" w14:paraId="6DC96D72" w14:textId="77777777" w:rsidTr="001C0321">
        <w:tc>
          <w:tcPr>
            <w:tcW w:w="994" w:type="dxa"/>
          </w:tcPr>
          <w:p w14:paraId="15A19664" w14:textId="77777777" w:rsidR="00C25DE2" w:rsidRPr="00EA7094" w:rsidRDefault="00C25DE2" w:rsidP="005A5468">
            <w:pPr>
              <w:pStyle w:val="Listparagraf"/>
              <w:numPr>
                <w:ilvl w:val="0"/>
                <w:numId w:val="35"/>
              </w:numPr>
              <w:rPr>
                <w:rFonts w:ascii="Times New Roman" w:hAnsi="Times New Roman" w:cs="Times New Roman"/>
                <w:sz w:val="20"/>
                <w:szCs w:val="20"/>
              </w:rPr>
            </w:pPr>
          </w:p>
        </w:tc>
        <w:tc>
          <w:tcPr>
            <w:tcW w:w="2162" w:type="dxa"/>
            <w:shd w:val="clear" w:color="auto" w:fill="FFFF00"/>
          </w:tcPr>
          <w:p w14:paraId="34F2094E" w14:textId="32D8311C"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4 C, 17 A, 19 C, 20 A, 34 B, 40 B, 41 B, 42 B, 43 D, 44 D, 53 E, 78 A, 79 A, 103 C.</w:t>
            </w:r>
          </w:p>
        </w:tc>
        <w:tc>
          <w:tcPr>
            <w:tcW w:w="1653" w:type="dxa"/>
          </w:tcPr>
          <w:p w14:paraId="41B72AAC" w14:textId="5B039EDA"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Curățiri </w:t>
            </w:r>
          </w:p>
        </w:tc>
        <w:tc>
          <w:tcPr>
            <w:tcW w:w="3190" w:type="dxa"/>
          </w:tcPr>
          <w:p w14:paraId="2AECE0AD" w14:textId="77777777"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Lucrări de îngrijire ce au ca obiectiv promovarea exemplarelor de valoare din speciile principale de bază și principale de amestec.</w:t>
            </w:r>
          </w:p>
        </w:tc>
        <w:tc>
          <w:tcPr>
            <w:tcW w:w="1847" w:type="dxa"/>
          </w:tcPr>
          <w:p w14:paraId="5C741EAB" w14:textId="50283D4F"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Vrancea, precum și peste siturile Natura 2000 </w:t>
            </w:r>
            <w:r w:rsidRPr="00EA7094">
              <w:rPr>
                <w:rFonts w:ascii="Times New Roman" w:hAnsi="Times New Roman" w:cs="Times New Roman"/>
                <w:sz w:val="20"/>
                <w:szCs w:val="20"/>
              </w:rPr>
              <w:lastRenderedPageBreak/>
              <w:t>ROS</w:t>
            </w:r>
            <w:r w:rsidR="004F4DF3">
              <w:rPr>
                <w:rFonts w:ascii="Times New Roman" w:hAnsi="Times New Roman" w:cs="Times New Roman"/>
                <w:sz w:val="20"/>
                <w:szCs w:val="20"/>
              </w:rPr>
              <w:t>A</w:t>
            </w:r>
            <w:r w:rsidRPr="00EA7094">
              <w:rPr>
                <w:rFonts w:ascii="Times New Roman" w:hAnsi="Times New Roman" w:cs="Times New Roman"/>
                <w:sz w:val="20"/>
                <w:szCs w:val="20"/>
              </w:rPr>
              <w:t>C0208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și ROSPA0088 Munții Vrancei; la 6 km de RONPA0829 Muntele Goru; la 5,2 km de RONPA0830 Lacul Negru. </w:t>
            </w:r>
          </w:p>
        </w:tc>
      </w:tr>
      <w:tr w:rsidR="00C25DE2" w:rsidRPr="00EA7094" w14:paraId="7D1C11CE" w14:textId="77777777" w:rsidTr="007A354B">
        <w:tc>
          <w:tcPr>
            <w:tcW w:w="994" w:type="dxa"/>
          </w:tcPr>
          <w:p w14:paraId="63789AC2" w14:textId="77777777" w:rsidR="00C25DE2" w:rsidRPr="00EA7094" w:rsidRDefault="00C25DE2" w:rsidP="005A5468">
            <w:pPr>
              <w:pStyle w:val="Listparagraf"/>
              <w:numPr>
                <w:ilvl w:val="0"/>
                <w:numId w:val="35"/>
              </w:numPr>
              <w:rPr>
                <w:rFonts w:ascii="Times New Roman" w:hAnsi="Times New Roman" w:cs="Times New Roman"/>
                <w:sz w:val="20"/>
                <w:szCs w:val="20"/>
              </w:rPr>
            </w:pPr>
          </w:p>
        </w:tc>
        <w:tc>
          <w:tcPr>
            <w:tcW w:w="2162" w:type="dxa"/>
            <w:shd w:val="clear" w:color="auto" w:fill="FFFF00"/>
          </w:tcPr>
          <w:p w14:paraId="1221D7C5" w14:textId="2C7CA355"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7 B, 19 E, 53 A.</w:t>
            </w:r>
          </w:p>
        </w:tc>
        <w:tc>
          <w:tcPr>
            <w:tcW w:w="1653" w:type="dxa"/>
          </w:tcPr>
          <w:p w14:paraId="3F846FA5" w14:textId="445BD5B2"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Degajări</w:t>
            </w:r>
          </w:p>
        </w:tc>
        <w:tc>
          <w:tcPr>
            <w:tcW w:w="3190" w:type="dxa"/>
          </w:tcPr>
          <w:p w14:paraId="56BBE2BC" w14:textId="77777777"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Lucrarea urmărește stoparea fenomenului de copleșire și eliminare a speciilor valoroase de către alte specii cu valoare redusă.</w:t>
            </w:r>
          </w:p>
        </w:tc>
        <w:tc>
          <w:tcPr>
            <w:tcW w:w="1847" w:type="dxa"/>
          </w:tcPr>
          <w:p w14:paraId="00F61F51" w14:textId="1806AAD0"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Incluse în RONPA0932 Parcul Natural Putna 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C0208 Putna Vrancea și ROSPA0088 Munții Vrancei; la 6 km de RONPA0829 Muntele Goru; la 5,2 km de RONPA0830 Lacul Negru.</w:t>
            </w:r>
          </w:p>
        </w:tc>
      </w:tr>
      <w:tr w:rsidR="00C25DE2" w:rsidRPr="00EA7094" w14:paraId="51A0BDF3" w14:textId="77777777" w:rsidTr="004D4A2A">
        <w:tc>
          <w:tcPr>
            <w:tcW w:w="994" w:type="dxa"/>
          </w:tcPr>
          <w:p w14:paraId="38E4128F" w14:textId="77777777" w:rsidR="00C25DE2" w:rsidRPr="00EA7094" w:rsidRDefault="00C25DE2" w:rsidP="005A5468">
            <w:pPr>
              <w:pStyle w:val="Listparagraf"/>
              <w:numPr>
                <w:ilvl w:val="0"/>
                <w:numId w:val="35"/>
              </w:numPr>
              <w:rPr>
                <w:rFonts w:ascii="Times New Roman" w:hAnsi="Times New Roman" w:cs="Times New Roman"/>
                <w:sz w:val="20"/>
                <w:szCs w:val="20"/>
              </w:rPr>
            </w:pPr>
          </w:p>
        </w:tc>
        <w:tc>
          <w:tcPr>
            <w:tcW w:w="2162" w:type="dxa"/>
            <w:shd w:val="clear" w:color="auto" w:fill="FFFF00"/>
          </w:tcPr>
          <w:p w14:paraId="62D9B11E" w14:textId="6D1B3BF9"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1 A, 1 B, 2 A, 2 B, 2 C, 3 A, 3 B, 4 A, 5 A, 6 A, 7 A, 8 A, 8 B, 8 C, 9 A, 9 C, 24 B, 26 A, 27 A, 27 C, 28 A, 29, 33 B, 43 B, 43 C, 44 B, 46 A, 46 B, 47, 48, 50, 51 B, 52 A, 53 B, 53 D, 54 A, 54 B, 55 A, 56 A, 57 A, 58 B, 59 A, 59 B, 60 A, 61 A, 61 B, 62, 63, 64, 65 A, 65 C, 66, 67, 71, 73, 74, 75, 76 B, 76 C, 78 B, 78 C, 79 B, 83 B, 85, 88, 90 B, 90 E, 91 A, 91 D, 91 E, 91 G, 92 A, 92 B, 93 A, 93 C, 93 D, 94 A, 95 B, 96 C, 98 A, 98 B, 99 B, 100 A, 100 B, 103 A, 104 A, 105 A, 107 B, 109 C, 110 A, 110 B, 111 B, 112, 113, 114 C, 120 A. </w:t>
            </w:r>
          </w:p>
        </w:tc>
        <w:tc>
          <w:tcPr>
            <w:tcW w:w="1653" w:type="dxa"/>
          </w:tcPr>
          <w:p w14:paraId="06E40B4D" w14:textId="375F6CB2"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Igienă </w:t>
            </w:r>
          </w:p>
        </w:tc>
        <w:tc>
          <w:tcPr>
            <w:tcW w:w="3190" w:type="dxa"/>
          </w:tcPr>
          <w:p w14:paraId="75923C98" w14:textId="77777777"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Se extrag arbori uscați, căzuți, rupți și doborâți, puternic atacați de insecte, fără ca prin aceste lucrări să se restrângă biodiversitatea pădurilor, obiectivul lucrării fiind îmbunătățirea stării fitosanitare a arboratelor.</w:t>
            </w:r>
          </w:p>
        </w:tc>
        <w:tc>
          <w:tcPr>
            <w:tcW w:w="1847" w:type="dxa"/>
          </w:tcPr>
          <w:p w14:paraId="062B9932" w14:textId="45FF879D"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C0208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și ROSPA0088 Munții Vrancei; la 6 km de RONPA0829 Muntele Goru; la 5,2 km de RONPA0830 Lacul Negru.</w:t>
            </w:r>
          </w:p>
        </w:tc>
      </w:tr>
      <w:tr w:rsidR="00C25DE2" w:rsidRPr="00EA7094" w14:paraId="63BB7C4A" w14:textId="77777777" w:rsidTr="001A1CFA">
        <w:trPr>
          <w:trHeight w:val="5944"/>
        </w:trPr>
        <w:tc>
          <w:tcPr>
            <w:tcW w:w="994" w:type="dxa"/>
          </w:tcPr>
          <w:p w14:paraId="1EA3E241" w14:textId="77777777" w:rsidR="00C25DE2" w:rsidRPr="00EA7094" w:rsidRDefault="00C25DE2" w:rsidP="005A5468">
            <w:pPr>
              <w:pStyle w:val="Listparagraf"/>
              <w:numPr>
                <w:ilvl w:val="0"/>
                <w:numId w:val="35"/>
              </w:numPr>
              <w:rPr>
                <w:rFonts w:ascii="Times New Roman" w:hAnsi="Times New Roman" w:cs="Times New Roman"/>
                <w:sz w:val="20"/>
                <w:szCs w:val="20"/>
              </w:rPr>
            </w:pPr>
          </w:p>
        </w:tc>
        <w:tc>
          <w:tcPr>
            <w:tcW w:w="2162" w:type="dxa"/>
            <w:shd w:val="clear" w:color="auto" w:fill="FFFF00"/>
          </w:tcPr>
          <w:p w14:paraId="6AD68A86" w14:textId="535C4F37"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2 D, 3 C, 4 D, 5 B, 5 C, 6 B, 11 B, 11 C, 12 A, 12 B, 13, 14, 15, 16, 18, 19 B, 20 B, 21,  22, 23, 24 A, 26 C, 27 D, 31 A, 32, 33 A, 34 A, 35 A, 35 B, 36, 37, 38, 39, 41 A, 44 C, 46 C, 51 C, 52 B, 52 C, 55 B, 55 C, 56 C, 56 D, 59 C, 60 B, 65 B, 72 B, 77 A, 86 B, 90 C, 91 B, 91 F,92 C, 93 B, 94 B, 95 A, 95 E, 96 A, 96 B, 97 A, 97 C, 101, 104 B, 105 B, 106 B, 106 C, 107 A, 108 A, 109 A, 110 C, 111 A, 114 A, 114 B, 115 B, 116 B.</w:t>
            </w:r>
          </w:p>
        </w:tc>
        <w:tc>
          <w:tcPr>
            <w:tcW w:w="1653" w:type="dxa"/>
          </w:tcPr>
          <w:p w14:paraId="7418E548" w14:textId="546CBE8A"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Rărituri </w:t>
            </w:r>
          </w:p>
        </w:tc>
        <w:tc>
          <w:tcPr>
            <w:tcW w:w="3190" w:type="dxa"/>
          </w:tcPr>
          <w:p w14:paraId="7A20DFC8" w14:textId="77777777"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Lucrări de îngrijire ce au ca obiectiv promovarea exemplarelor de valoare din speciile principale de bază și principale de amestec.</w:t>
            </w:r>
          </w:p>
        </w:tc>
        <w:tc>
          <w:tcPr>
            <w:tcW w:w="1847" w:type="dxa"/>
          </w:tcPr>
          <w:p w14:paraId="5A35F9C2" w14:textId="331F3FFB"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C0208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și ROSPA0088 Munții Vrancei; la 6 km de RONPA0829 Muntele Goru; la 5,2 km de RONPA0830 Lacul Negru.</w:t>
            </w:r>
          </w:p>
        </w:tc>
      </w:tr>
      <w:tr w:rsidR="00C25DE2" w:rsidRPr="00EA7094" w14:paraId="587490C2" w14:textId="77777777" w:rsidTr="00DF3114">
        <w:tc>
          <w:tcPr>
            <w:tcW w:w="994" w:type="dxa"/>
          </w:tcPr>
          <w:p w14:paraId="2A9C038B" w14:textId="77777777" w:rsidR="00C25DE2" w:rsidRPr="00EA7094" w:rsidRDefault="00C25DE2" w:rsidP="005A5468">
            <w:pPr>
              <w:pStyle w:val="Listparagraf"/>
              <w:numPr>
                <w:ilvl w:val="0"/>
                <w:numId w:val="35"/>
              </w:numPr>
              <w:rPr>
                <w:rFonts w:ascii="Times New Roman" w:hAnsi="Times New Roman" w:cs="Times New Roman"/>
                <w:sz w:val="20"/>
                <w:szCs w:val="20"/>
              </w:rPr>
            </w:pPr>
          </w:p>
        </w:tc>
        <w:tc>
          <w:tcPr>
            <w:tcW w:w="2162" w:type="dxa"/>
            <w:shd w:val="clear" w:color="auto" w:fill="FFFF00"/>
          </w:tcPr>
          <w:p w14:paraId="183AD369" w14:textId="09EC5570"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45 B, 46 D, 59 D, 59 E, 90 F, 103 B.</w:t>
            </w:r>
          </w:p>
        </w:tc>
        <w:tc>
          <w:tcPr>
            <w:tcW w:w="1653" w:type="dxa"/>
          </w:tcPr>
          <w:p w14:paraId="51F1332D" w14:textId="438D2114"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Tăieri succesive</w:t>
            </w:r>
          </w:p>
        </w:tc>
        <w:tc>
          <w:tcPr>
            <w:tcW w:w="3190" w:type="dxa"/>
          </w:tcPr>
          <w:p w14:paraId="2D4535AB" w14:textId="77777777"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Obiectivul lucrării este promovarea regenerării naturale a speciilor caracteristice tipului natural de pădure.</w:t>
            </w:r>
          </w:p>
        </w:tc>
        <w:tc>
          <w:tcPr>
            <w:tcW w:w="1847" w:type="dxa"/>
          </w:tcPr>
          <w:p w14:paraId="53289F50" w14:textId="2BEB19F6"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EA7094">
              <w:rPr>
                <w:rFonts w:ascii="Times New Roman" w:hAnsi="Times New Roman" w:cs="Times New Roman"/>
                <w:sz w:val="20"/>
                <w:szCs w:val="20"/>
              </w:rPr>
              <w:t>Vrancea și ROSPA0088 Munții Vrancei; la 6 km de RONPA0829 Muntele Goru; la 5,2 km de RONPA0830 Lacul Negru.</w:t>
            </w:r>
          </w:p>
        </w:tc>
      </w:tr>
      <w:tr w:rsidR="00C25DE2" w:rsidRPr="00EA7094" w14:paraId="6D612CF5" w14:textId="77777777" w:rsidTr="00A5107D">
        <w:tc>
          <w:tcPr>
            <w:tcW w:w="994" w:type="dxa"/>
          </w:tcPr>
          <w:p w14:paraId="0AE2545F" w14:textId="77777777" w:rsidR="00C25DE2" w:rsidRPr="00EA7094" w:rsidRDefault="00C25DE2" w:rsidP="005A5468">
            <w:pPr>
              <w:pStyle w:val="Listparagraf"/>
              <w:numPr>
                <w:ilvl w:val="0"/>
                <w:numId w:val="35"/>
              </w:numPr>
              <w:rPr>
                <w:rFonts w:ascii="Times New Roman" w:hAnsi="Times New Roman" w:cs="Times New Roman"/>
                <w:sz w:val="20"/>
                <w:szCs w:val="20"/>
              </w:rPr>
            </w:pPr>
          </w:p>
        </w:tc>
        <w:tc>
          <w:tcPr>
            <w:tcW w:w="2162" w:type="dxa"/>
            <w:shd w:val="clear" w:color="auto" w:fill="FFFF00"/>
          </w:tcPr>
          <w:p w14:paraId="0F56B303" w14:textId="4D999E76"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9 B, 10 A, 17 B, 19 D, 25 B, 26 B, 34 C, 44 A, 45 A, 49, 55 D, 56 E, 76 A, 81, 90 A, 90 D, 92 E, 108 B, 111 C, 117 B, 118 B, 119 B, 120 C.</w:t>
            </w:r>
          </w:p>
        </w:tc>
        <w:tc>
          <w:tcPr>
            <w:tcW w:w="1653" w:type="dxa"/>
          </w:tcPr>
          <w:p w14:paraId="43B77C60" w14:textId="23CD2023"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Tăieri de conservare </w:t>
            </w:r>
          </w:p>
        </w:tc>
        <w:tc>
          <w:tcPr>
            <w:tcW w:w="3190" w:type="dxa"/>
          </w:tcPr>
          <w:p w14:paraId="712B4244" w14:textId="77777777"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Obiectivul lucrării este promovarea regenerării naturale a speciilor caracteristice tipului natural de pădure.</w:t>
            </w:r>
          </w:p>
        </w:tc>
        <w:tc>
          <w:tcPr>
            <w:tcW w:w="1847" w:type="dxa"/>
          </w:tcPr>
          <w:p w14:paraId="239A3147" w14:textId="0CA34255"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Incluse în RONPA0932 Parcul Natural Putna </w:t>
            </w:r>
            <w:r w:rsidR="003A51C6">
              <w:rPr>
                <w:rFonts w:ascii="Times New Roman" w:hAnsi="Times New Roman" w:cs="Times New Roman"/>
                <w:sz w:val="20"/>
                <w:szCs w:val="20"/>
              </w:rPr>
              <w:t>-</w:t>
            </w:r>
            <w:r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Pr="00EA7094">
              <w:rPr>
                <w:rFonts w:ascii="Times New Roman" w:hAnsi="Times New Roman" w:cs="Times New Roman"/>
                <w:sz w:val="20"/>
                <w:szCs w:val="20"/>
              </w:rPr>
              <w:t>C0208 Putna</w:t>
            </w:r>
            <w:r w:rsidR="003A51C6">
              <w:rPr>
                <w:rFonts w:ascii="Times New Roman" w:hAnsi="Times New Roman" w:cs="Times New Roman"/>
                <w:sz w:val="20"/>
                <w:szCs w:val="20"/>
              </w:rPr>
              <w:t>--</w:t>
            </w:r>
            <w:r w:rsidRPr="00EA7094">
              <w:rPr>
                <w:rFonts w:ascii="Times New Roman" w:hAnsi="Times New Roman" w:cs="Times New Roman"/>
                <w:sz w:val="20"/>
                <w:szCs w:val="20"/>
              </w:rPr>
              <w:t xml:space="preserve"> Vrancea și ROSPA0088 Munții Vrancei; la 6 km de RONPA0829 Muntele Goru; la 5,2 km de RONPA0830 Lacul Negru.</w:t>
            </w:r>
          </w:p>
        </w:tc>
      </w:tr>
      <w:tr w:rsidR="00C25DE2" w:rsidRPr="00EA7094" w14:paraId="6E4C4382" w14:textId="77777777" w:rsidTr="00DB5A9A">
        <w:tc>
          <w:tcPr>
            <w:tcW w:w="994" w:type="dxa"/>
          </w:tcPr>
          <w:p w14:paraId="4406ADBD" w14:textId="77777777" w:rsidR="00C25DE2" w:rsidRPr="00EA7094" w:rsidRDefault="00C25DE2" w:rsidP="005A5468">
            <w:pPr>
              <w:pStyle w:val="Listparagraf"/>
              <w:numPr>
                <w:ilvl w:val="0"/>
                <w:numId w:val="35"/>
              </w:numPr>
              <w:rPr>
                <w:rFonts w:ascii="Times New Roman" w:hAnsi="Times New Roman" w:cs="Times New Roman"/>
                <w:sz w:val="20"/>
                <w:szCs w:val="20"/>
              </w:rPr>
            </w:pPr>
          </w:p>
        </w:tc>
        <w:tc>
          <w:tcPr>
            <w:tcW w:w="2162" w:type="dxa"/>
            <w:shd w:val="clear" w:color="auto" w:fill="FFFF00"/>
          </w:tcPr>
          <w:p w14:paraId="7EC3AE74" w14:textId="6723EFF9"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t xml:space="preserve">4 B, 10 B, 11 A, 19 A, 20 C, 25 A, 30 A, 30 B, 40 A, 42 A, 43 A, 51 A, </w:t>
            </w:r>
            <w:r w:rsidRPr="00EA7094">
              <w:rPr>
                <w:rFonts w:ascii="Times New Roman" w:hAnsi="Times New Roman" w:cs="Times New Roman"/>
                <w:sz w:val="20"/>
                <w:szCs w:val="20"/>
              </w:rPr>
              <w:lastRenderedPageBreak/>
              <w:t xml:space="preserve">52 D, 53 C, 56 B, 58 A, 68, 69, 70, 72 A, 80, 82, 83 A, 84, 86 A, 87, 89, 91 C, 92 D, 92 F, 95 C, 95 D, 97 B, 99 A, 102, 106 A, 108 C, 109 B, 111 D, 115 A, 116 A, 117 A, 118 A, 119 A, 120 B. </w:t>
            </w:r>
          </w:p>
        </w:tc>
        <w:tc>
          <w:tcPr>
            <w:tcW w:w="1653" w:type="dxa"/>
          </w:tcPr>
          <w:p w14:paraId="7CE1F035" w14:textId="0C1E3AD5" w:rsidR="00C25DE2" w:rsidRPr="00EA7094" w:rsidRDefault="00C25DE2" w:rsidP="005A5468">
            <w:pPr>
              <w:rPr>
                <w:rFonts w:ascii="Times New Roman" w:hAnsi="Times New Roman" w:cs="Times New Roman"/>
                <w:sz w:val="20"/>
                <w:szCs w:val="20"/>
              </w:rPr>
            </w:pPr>
            <w:r w:rsidRPr="00EA7094">
              <w:rPr>
                <w:rFonts w:ascii="Times New Roman" w:hAnsi="Times New Roman" w:cs="Times New Roman"/>
                <w:sz w:val="20"/>
                <w:szCs w:val="20"/>
              </w:rPr>
              <w:lastRenderedPageBreak/>
              <w:t>Tăieri progresive</w:t>
            </w:r>
          </w:p>
        </w:tc>
        <w:tc>
          <w:tcPr>
            <w:tcW w:w="3190" w:type="dxa"/>
          </w:tcPr>
          <w:p w14:paraId="02C9189E" w14:textId="78D62293" w:rsidR="00C25DE2" w:rsidRPr="00EA7094" w:rsidRDefault="003A51C6" w:rsidP="005A5468">
            <w:pPr>
              <w:rPr>
                <w:rFonts w:ascii="Times New Roman" w:hAnsi="Times New Roman" w:cs="Times New Roman"/>
                <w:sz w:val="20"/>
                <w:szCs w:val="20"/>
              </w:rPr>
            </w:pPr>
            <w:r>
              <w:rPr>
                <w:rFonts w:ascii="Times New Roman" w:hAnsi="Times New Roman" w:cs="Times New Roman"/>
                <w:sz w:val="20"/>
                <w:szCs w:val="20"/>
              </w:rPr>
              <w:t>O</w:t>
            </w:r>
            <w:r w:rsidR="00C25DE2" w:rsidRPr="00EA7094">
              <w:rPr>
                <w:rFonts w:ascii="Times New Roman" w:hAnsi="Times New Roman" w:cs="Times New Roman"/>
                <w:sz w:val="20"/>
                <w:szCs w:val="20"/>
              </w:rPr>
              <w:t xml:space="preserve">biectivul lucrării este promovarea regenerării naturale a speciilor caracteristice tipului natural de </w:t>
            </w:r>
            <w:r w:rsidR="00C25DE2" w:rsidRPr="00EA7094">
              <w:rPr>
                <w:rFonts w:ascii="Times New Roman" w:hAnsi="Times New Roman" w:cs="Times New Roman"/>
                <w:sz w:val="20"/>
                <w:szCs w:val="20"/>
              </w:rPr>
              <w:lastRenderedPageBreak/>
              <w:t>pădure</w:t>
            </w:r>
          </w:p>
        </w:tc>
        <w:tc>
          <w:tcPr>
            <w:tcW w:w="1847" w:type="dxa"/>
          </w:tcPr>
          <w:p w14:paraId="77C22682" w14:textId="12A848AA" w:rsidR="00C25DE2" w:rsidRPr="00EA7094" w:rsidRDefault="003A51C6" w:rsidP="005A5468">
            <w:pPr>
              <w:rPr>
                <w:rFonts w:ascii="Times New Roman" w:hAnsi="Times New Roman" w:cs="Times New Roman"/>
                <w:sz w:val="20"/>
                <w:szCs w:val="20"/>
              </w:rPr>
            </w:pPr>
            <w:r>
              <w:rPr>
                <w:rFonts w:ascii="Times New Roman" w:hAnsi="Times New Roman" w:cs="Times New Roman"/>
                <w:sz w:val="20"/>
                <w:szCs w:val="20"/>
              </w:rPr>
              <w:lastRenderedPageBreak/>
              <w:t xml:space="preserve">Incluse în RONPA0932 Parcul Natural </w:t>
            </w:r>
            <w:r>
              <w:rPr>
                <w:rFonts w:ascii="Times New Roman" w:hAnsi="Times New Roman" w:cs="Times New Roman"/>
                <w:sz w:val="20"/>
                <w:szCs w:val="20"/>
              </w:rPr>
              <w:lastRenderedPageBreak/>
              <w:t>Putna-</w:t>
            </w:r>
            <w:r w:rsidR="00C25DE2"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00C25DE2" w:rsidRPr="00EA7094">
              <w:rPr>
                <w:rFonts w:ascii="Times New Roman" w:hAnsi="Times New Roman" w:cs="Times New Roman"/>
                <w:sz w:val="20"/>
                <w:szCs w:val="20"/>
              </w:rPr>
              <w:t xml:space="preserve">C0208 Putna </w:t>
            </w:r>
            <w:r>
              <w:rPr>
                <w:rFonts w:ascii="Times New Roman" w:hAnsi="Times New Roman" w:cs="Times New Roman"/>
                <w:sz w:val="20"/>
                <w:szCs w:val="20"/>
              </w:rPr>
              <w:t>-</w:t>
            </w:r>
            <w:r w:rsidR="00C25DE2" w:rsidRPr="00EA7094">
              <w:rPr>
                <w:rFonts w:ascii="Times New Roman" w:hAnsi="Times New Roman" w:cs="Times New Roman"/>
                <w:sz w:val="20"/>
                <w:szCs w:val="20"/>
              </w:rPr>
              <w:t>Vrancea și ROSPA0088 Munții Vrancei; la 6 km de RONPA0829 Muntele Goru; la 5,2 km de RONPA0830 Lacul Negru.</w:t>
            </w:r>
          </w:p>
        </w:tc>
      </w:tr>
      <w:tr w:rsidR="00C25DE2" w:rsidRPr="00EA7094" w14:paraId="64A9AE5B" w14:textId="77777777" w:rsidTr="00F858FF">
        <w:tc>
          <w:tcPr>
            <w:tcW w:w="994" w:type="dxa"/>
          </w:tcPr>
          <w:p w14:paraId="7EC6D3ED" w14:textId="77777777" w:rsidR="00C25DE2" w:rsidRPr="00EA7094" w:rsidRDefault="00C25DE2" w:rsidP="00C25DE2">
            <w:pPr>
              <w:pStyle w:val="Listparagraf"/>
              <w:numPr>
                <w:ilvl w:val="0"/>
                <w:numId w:val="35"/>
              </w:numPr>
              <w:jc w:val="center"/>
              <w:rPr>
                <w:rFonts w:ascii="Times New Roman" w:hAnsi="Times New Roman" w:cs="Times New Roman"/>
                <w:sz w:val="20"/>
                <w:szCs w:val="20"/>
              </w:rPr>
            </w:pPr>
          </w:p>
        </w:tc>
        <w:tc>
          <w:tcPr>
            <w:tcW w:w="2162" w:type="dxa"/>
            <w:shd w:val="clear" w:color="auto" w:fill="FFFF00"/>
          </w:tcPr>
          <w:p w14:paraId="48A3DB79" w14:textId="738432E3" w:rsidR="00C25DE2" w:rsidRPr="00EA7094" w:rsidRDefault="00C25DE2" w:rsidP="00C25DE2">
            <w:pPr>
              <w:jc w:val="center"/>
              <w:rPr>
                <w:rFonts w:ascii="Times New Roman" w:hAnsi="Times New Roman" w:cs="Times New Roman"/>
                <w:sz w:val="20"/>
                <w:szCs w:val="20"/>
              </w:rPr>
            </w:pPr>
            <w:r w:rsidRPr="00EA7094">
              <w:rPr>
                <w:rFonts w:ascii="Times New Roman" w:hAnsi="Times New Roman" w:cs="Times New Roman"/>
                <w:sz w:val="20"/>
                <w:szCs w:val="20"/>
              </w:rPr>
              <w:t>44 E</w:t>
            </w:r>
          </w:p>
        </w:tc>
        <w:tc>
          <w:tcPr>
            <w:tcW w:w="1653" w:type="dxa"/>
          </w:tcPr>
          <w:p w14:paraId="6CE020FF" w14:textId="3408975F" w:rsidR="00C25DE2" w:rsidRPr="00EA7094" w:rsidRDefault="00C25DE2" w:rsidP="00C25DE2">
            <w:pPr>
              <w:jc w:val="center"/>
              <w:rPr>
                <w:rFonts w:ascii="Times New Roman" w:hAnsi="Times New Roman" w:cs="Times New Roman"/>
                <w:sz w:val="20"/>
                <w:szCs w:val="20"/>
              </w:rPr>
            </w:pPr>
            <w:r w:rsidRPr="00EA7094">
              <w:rPr>
                <w:rFonts w:ascii="Times New Roman" w:hAnsi="Times New Roman" w:cs="Times New Roman"/>
                <w:sz w:val="20"/>
                <w:szCs w:val="20"/>
              </w:rPr>
              <w:t>Tăieri rase</w:t>
            </w:r>
          </w:p>
        </w:tc>
        <w:tc>
          <w:tcPr>
            <w:tcW w:w="3190" w:type="dxa"/>
          </w:tcPr>
          <w:p w14:paraId="6D5ED590" w14:textId="57DE6BA9" w:rsidR="00C25DE2" w:rsidRPr="00EA7094" w:rsidRDefault="00C25DE2" w:rsidP="00C25DE2">
            <w:pPr>
              <w:tabs>
                <w:tab w:val="left" w:pos="1116"/>
              </w:tabs>
              <w:jc w:val="center"/>
              <w:rPr>
                <w:rFonts w:ascii="Times New Roman" w:hAnsi="Times New Roman" w:cs="Times New Roman"/>
                <w:sz w:val="20"/>
                <w:szCs w:val="20"/>
              </w:rPr>
            </w:pPr>
            <w:r w:rsidRPr="00EA7094">
              <w:rPr>
                <w:rFonts w:ascii="Times New Roman" w:hAnsi="Times New Roman" w:cs="Times New Roman"/>
                <w:sz w:val="20"/>
                <w:szCs w:val="20"/>
              </w:rPr>
              <w:t>Se înlocuiesc arboratele derivate cu unele conforme tipului natural fundamental de pădure</w:t>
            </w:r>
          </w:p>
        </w:tc>
        <w:tc>
          <w:tcPr>
            <w:tcW w:w="1847" w:type="dxa"/>
          </w:tcPr>
          <w:p w14:paraId="6A33EA20" w14:textId="08034A3D" w:rsidR="00C25DE2" w:rsidRPr="00EA7094" w:rsidRDefault="003A51C6" w:rsidP="00C25DE2">
            <w:pPr>
              <w:jc w:val="center"/>
              <w:rPr>
                <w:rFonts w:ascii="Times New Roman" w:hAnsi="Times New Roman" w:cs="Times New Roman"/>
                <w:sz w:val="20"/>
                <w:szCs w:val="20"/>
              </w:rPr>
            </w:pPr>
            <w:r>
              <w:rPr>
                <w:rFonts w:ascii="Times New Roman" w:hAnsi="Times New Roman" w:cs="Times New Roman"/>
                <w:sz w:val="20"/>
                <w:szCs w:val="20"/>
              </w:rPr>
              <w:t>Incluse în RONPA0932 Parcul Natural Putna-</w:t>
            </w:r>
            <w:r w:rsidR="00C25DE2" w:rsidRPr="00EA7094">
              <w:rPr>
                <w:rFonts w:ascii="Times New Roman" w:hAnsi="Times New Roman" w:cs="Times New Roman"/>
                <w:sz w:val="20"/>
                <w:szCs w:val="20"/>
              </w:rPr>
              <w:t>Vrancea, precum și peste siturile Natura 2000 ROS</w:t>
            </w:r>
            <w:r w:rsidR="004F4DF3">
              <w:rPr>
                <w:rFonts w:ascii="Times New Roman" w:hAnsi="Times New Roman" w:cs="Times New Roman"/>
                <w:sz w:val="20"/>
                <w:szCs w:val="20"/>
              </w:rPr>
              <w:t>A</w:t>
            </w:r>
            <w:r w:rsidR="00C25DE2" w:rsidRPr="00EA7094">
              <w:rPr>
                <w:rFonts w:ascii="Times New Roman" w:hAnsi="Times New Roman" w:cs="Times New Roman"/>
                <w:sz w:val="20"/>
                <w:szCs w:val="20"/>
              </w:rPr>
              <w:t xml:space="preserve">C0208 Putna </w:t>
            </w:r>
            <w:r>
              <w:rPr>
                <w:rFonts w:ascii="Times New Roman" w:hAnsi="Times New Roman" w:cs="Times New Roman"/>
                <w:sz w:val="20"/>
                <w:szCs w:val="20"/>
              </w:rPr>
              <w:t>-</w:t>
            </w:r>
            <w:r w:rsidR="00C25DE2" w:rsidRPr="00EA7094">
              <w:rPr>
                <w:rFonts w:ascii="Times New Roman" w:hAnsi="Times New Roman" w:cs="Times New Roman"/>
                <w:sz w:val="20"/>
                <w:szCs w:val="20"/>
              </w:rPr>
              <w:t>Vrancea și ROSPA0088 Munții Vrancei; la 6 km de RONPA0829 Muntele Goru; la 5,2 km de RONPA0830 Lacul Negru.</w:t>
            </w:r>
          </w:p>
        </w:tc>
      </w:tr>
    </w:tbl>
    <w:p w14:paraId="4DA01D50" w14:textId="3250DFB9" w:rsidR="00C25DE2" w:rsidRPr="009A7B17" w:rsidRDefault="009A7B17" w:rsidP="00A00FAE">
      <w:pPr>
        <w:rPr>
          <w:rFonts w:ascii="Times New Roman" w:hAnsi="Times New Roman" w:cs="Times New Roman"/>
          <w:noProof/>
        </w:rPr>
      </w:pPr>
      <w:r w:rsidRPr="009A7B17">
        <w:rPr>
          <w:rFonts w:ascii="Times New Roman" w:hAnsi="Times New Roman" w:cs="Times New Roman"/>
          <w:noProof/>
        </w:rPr>
        <w:t>** Ua-urile cu fundal galben se suprapun peste AP</w:t>
      </w:r>
    </w:p>
    <w:p w14:paraId="365DB241" w14:textId="77777777" w:rsidR="00575A84" w:rsidRPr="002435E9" w:rsidRDefault="00575A84" w:rsidP="00F462B0">
      <w:pPr>
        <w:rPr>
          <w:rFonts w:ascii="Times New Roman" w:hAnsi="Times New Roman" w:cs="Times New Roman"/>
          <w:noProof/>
          <w:highlight w:val="yellow"/>
        </w:rPr>
      </w:pPr>
    </w:p>
    <w:p w14:paraId="438C2C19" w14:textId="77777777" w:rsidR="00575A84" w:rsidRPr="002435E9" w:rsidRDefault="00575A84" w:rsidP="00F462B0">
      <w:pPr>
        <w:rPr>
          <w:rFonts w:ascii="Times New Roman" w:hAnsi="Times New Roman" w:cs="Times New Roman"/>
          <w:noProof/>
          <w:highlight w:val="yellow"/>
        </w:rPr>
      </w:pPr>
    </w:p>
    <w:p w14:paraId="0F14E34B" w14:textId="3D101EE4" w:rsidR="00F462B0" w:rsidRPr="00DC27EA" w:rsidRDefault="00F462B0" w:rsidP="00F462B0">
      <w:pPr>
        <w:rPr>
          <w:rFonts w:ascii="Times New Roman" w:hAnsi="Times New Roman" w:cs="Times New Roman"/>
          <w:noProof/>
          <w:sz w:val="24"/>
          <w:szCs w:val="24"/>
        </w:rPr>
      </w:pPr>
      <w:r w:rsidRPr="00DC27EA">
        <w:rPr>
          <w:rFonts w:ascii="Times New Roman" w:hAnsi="Times New Roman" w:cs="Times New Roman"/>
          <w:noProof/>
        </w:rPr>
        <w:tab/>
      </w:r>
      <w:r w:rsidRPr="00DC27EA">
        <w:rPr>
          <w:rFonts w:ascii="Times New Roman" w:hAnsi="Times New Roman" w:cs="Times New Roman"/>
          <w:noProof/>
          <w:sz w:val="24"/>
          <w:szCs w:val="24"/>
        </w:rPr>
        <w:t xml:space="preserve">Menționăm că Amenajamentul </w:t>
      </w:r>
      <w:r w:rsidR="00DC27EA" w:rsidRPr="00DC27EA">
        <w:rPr>
          <w:rFonts w:ascii="Times New Roman" w:hAnsi="Times New Roman" w:cs="Times New Roman"/>
          <w:noProof/>
          <w:sz w:val="24"/>
          <w:szCs w:val="24"/>
        </w:rPr>
        <w:t xml:space="preserve">Obștea </w:t>
      </w:r>
      <w:r w:rsidR="00871D7E">
        <w:rPr>
          <w:rFonts w:ascii="Times New Roman" w:hAnsi="Times New Roman" w:cs="Times New Roman"/>
          <w:noProof/>
          <w:sz w:val="24"/>
          <w:szCs w:val="24"/>
        </w:rPr>
        <w:t xml:space="preserve">de Moșneni sat </w:t>
      </w:r>
      <w:r w:rsidR="00DC27EA" w:rsidRPr="00DC27EA">
        <w:rPr>
          <w:rFonts w:ascii="Times New Roman" w:hAnsi="Times New Roman" w:cs="Times New Roman"/>
          <w:noProof/>
          <w:sz w:val="24"/>
          <w:szCs w:val="24"/>
        </w:rPr>
        <w:t>Tulnici din județul Vrancea</w:t>
      </w:r>
      <w:r w:rsidR="009378E5" w:rsidRPr="00DC27EA">
        <w:rPr>
          <w:rFonts w:ascii="Times New Roman" w:hAnsi="Times New Roman" w:cs="Times New Roman"/>
          <w:noProof/>
          <w:sz w:val="24"/>
          <w:szCs w:val="24"/>
        </w:rPr>
        <w:t xml:space="preserve"> </w:t>
      </w:r>
      <w:r w:rsidRPr="00DC27EA">
        <w:rPr>
          <w:rFonts w:ascii="Times New Roman" w:hAnsi="Times New Roman" w:cs="Times New Roman"/>
          <w:noProof/>
          <w:sz w:val="24"/>
          <w:szCs w:val="24"/>
        </w:rPr>
        <w:t>nu se regăsește într-un plan/program/strategie care a fost supusă unei proceduri de evaluare de mediu.</w:t>
      </w:r>
    </w:p>
    <w:p w14:paraId="5720E0F5" w14:textId="77777777" w:rsidR="00924986" w:rsidRPr="00DC27EA" w:rsidRDefault="00924986" w:rsidP="00924986">
      <w:pPr>
        <w:rPr>
          <w:rFonts w:ascii="Times New Roman" w:hAnsi="Times New Roman" w:cs="Times New Roman"/>
          <w:noProof/>
          <w:sz w:val="24"/>
          <w:szCs w:val="24"/>
        </w:rPr>
      </w:pPr>
    </w:p>
    <w:p w14:paraId="163BD2FD" w14:textId="52F0BA34" w:rsidR="00FA444C" w:rsidRPr="00DC27EA" w:rsidRDefault="00924986">
      <w:pPr>
        <w:pStyle w:val="Titlu4"/>
        <w:ind w:left="458"/>
        <w:rPr>
          <w:rFonts w:ascii="Times New Roman" w:hAnsi="Times New Roman" w:cs="Times New Roman"/>
          <w:noProof/>
          <w:sz w:val="24"/>
          <w:szCs w:val="24"/>
        </w:rPr>
      </w:pPr>
      <w:r w:rsidRPr="00DC27EA">
        <w:rPr>
          <w:rFonts w:ascii="Times New Roman" w:hAnsi="Times New Roman" w:cs="Times New Roman"/>
          <w:noProof/>
          <w:sz w:val="24"/>
          <w:szCs w:val="24"/>
        </w:rPr>
        <w:t>13.</w:t>
      </w:r>
      <w:r w:rsidR="00F462B0" w:rsidRPr="00DC27EA">
        <w:rPr>
          <w:rFonts w:ascii="Times New Roman" w:hAnsi="Times New Roman" w:cs="Times New Roman"/>
          <w:noProof/>
          <w:sz w:val="24"/>
          <w:szCs w:val="24"/>
        </w:rPr>
        <w:t>B</w:t>
      </w:r>
      <w:r w:rsidRPr="00DC27EA">
        <w:rPr>
          <w:rFonts w:ascii="Times New Roman" w:hAnsi="Times New Roman" w:cs="Times New Roman"/>
          <w:noProof/>
          <w:sz w:val="24"/>
          <w:szCs w:val="24"/>
        </w:rPr>
        <w:t xml:space="preserve">. </w:t>
      </w:r>
      <w:r w:rsidR="008E14EF" w:rsidRPr="00DC27EA">
        <w:rPr>
          <w:rFonts w:ascii="Times New Roman" w:hAnsi="Times New Roman" w:cs="Times New Roman"/>
          <w:noProof/>
          <w:sz w:val="24"/>
          <w:szCs w:val="24"/>
        </w:rPr>
        <w:t>Numele și codul ariilor naturale protejate de interes comunitar</w:t>
      </w:r>
      <w:r w:rsidRPr="00DC27EA">
        <w:rPr>
          <w:rFonts w:ascii="Times New Roman" w:hAnsi="Times New Roman" w:cs="Times New Roman"/>
          <w:noProof/>
          <w:sz w:val="24"/>
          <w:szCs w:val="24"/>
        </w:rPr>
        <w:t xml:space="preserve"> </w:t>
      </w:r>
    </w:p>
    <w:p w14:paraId="2F40CC39" w14:textId="77777777" w:rsidR="00F462B0" w:rsidRPr="00DC27EA" w:rsidRDefault="00F462B0" w:rsidP="00F462B0">
      <w:pPr>
        <w:rPr>
          <w:noProof/>
          <w:sz w:val="24"/>
          <w:szCs w:val="24"/>
        </w:rPr>
      </w:pPr>
    </w:p>
    <w:p w14:paraId="376A217F" w14:textId="476A3BC4" w:rsidR="00F462B0" w:rsidRPr="00DC27EA" w:rsidRDefault="00F462B0" w:rsidP="00F462B0">
      <w:pPr>
        <w:rPr>
          <w:rFonts w:ascii="Times New Roman" w:hAnsi="Times New Roman" w:cs="Times New Roman"/>
          <w:noProof/>
          <w:sz w:val="24"/>
          <w:szCs w:val="24"/>
        </w:rPr>
      </w:pPr>
      <w:r w:rsidRPr="00DC27EA">
        <w:rPr>
          <w:rFonts w:ascii="Times New Roman" w:hAnsi="Times New Roman" w:cs="Times New Roman"/>
          <w:noProof/>
          <w:sz w:val="24"/>
          <w:szCs w:val="24"/>
        </w:rPr>
        <w:t>Tabelul nr. 2 din anexa 3.a. – Informații privind ANPIC potențial afectate de PP</w:t>
      </w:r>
    </w:p>
    <w:tbl>
      <w:tblPr>
        <w:tblStyle w:val="Tabelgril"/>
        <w:tblW w:w="5000" w:type="pct"/>
        <w:tblLook w:val="04A0" w:firstRow="1" w:lastRow="0" w:firstColumn="1" w:lastColumn="0" w:noHBand="0" w:noVBand="1"/>
      </w:tblPr>
      <w:tblGrid>
        <w:gridCol w:w="1137"/>
        <w:gridCol w:w="1003"/>
        <w:gridCol w:w="935"/>
        <w:gridCol w:w="1063"/>
        <w:gridCol w:w="1517"/>
        <w:gridCol w:w="1517"/>
        <w:gridCol w:w="1517"/>
        <w:gridCol w:w="1157"/>
      </w:tblGrid>
      <w:tr w:rsidR="00DC27EA" w14:paraId="0687EFF3" w14:textId="77777777" w:rsidTr="00DC27EA">
        <w:trPr>
          <w:tblHeader/>
        </w:trPr>
        <w:tc>
          <w:tcPr>
            <w:tcW w:w="577" w:type="pct"/>
          </w:tcPr>
          <w:p w14:paraId="3E899B54"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Codul și numele ANPIC</w:t>
            </w:r>
          </w:p>
        </w:tc>
        <w:tc>
          <w:tcPr>
            <w:tcW w:w="509" w:type="pct"/>
          </w:tcPr>
          <w:p w14:paraId="4018CDD1"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Intersectată</w:t>
            </w:r>
          </w:p>
          <w:p w14:paraId="129C9EC6"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(Da/Nu)</w:t>
            </w:r>
          </w:p>
        </w:tc>
        <w:tc>
          <w:tcPr>
            <w:tcW w:w="475" w:type="pct"/>
          </w:tcPr>
          <w:p w14:paraId="1D83CF39"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 xml:space="preserve">Obiective de conservare </w:t>
            </w:r>
          </w:p>
          <w:p w14:paraId="64B18782"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(Da/Nu)</w:t>
            </w:r>
          </w:p>
        </w:tc>
        <w:tc>
          <w:tcPr>
            <w:tcW w:w="540" w:type="pct"/>
          </w:tcPr>
          <w:p w14:paraId="09A88336"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 xml:space="preserve">Plan de management </w:t>
            </w:r>
          </w:p>
          <w:p w14:paraId="20BE6132"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(Da/Nu)</w:t>
            </w:r>
          </w:p>
        </w:tc>
        <w:tc>
          <w:tcPr>
            <w:tcW w:w="770" w:type="pct"/>
          </w:tcPr>
          <w:p w14:paraId="42A385F1"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 xml:space="preserve">ANPIC inclusă în zona de Influență a PP </w:t>
            </w:r>
          </w:p>
          <w:p w14:paraId="16565308"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 xml:space="preserve"> [Da/Nu(justificare)]</w:t>
            </w:r>
          </w:p>
        </w:tc>
        <w:tc>
          <w:tcPr>
            <w:tcW w:w="770" w:type="pct"/>
          </w:tcPr>
          <w:p w14:paraId="08BC23A4"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 xml:space="preserve">ANPIC găzduiește specii de faună care se pot deplasa în zona PP </w:t>
            </w:r>
          </w:p>
          <w:p w14:paraId="34AFF3DD"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[Da/Nu(justificare)]</w:t>
            </w:r>
          </w:p>
        </w:tc>
        <w:tc>
          <w:tcPr>
            <w:tcW w:w="770" w:type="pct"/>
          </w:tcPr>
          <w:p w14:paraId="5D2B4258"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 xml:space="preserve">ANPIC conectată din punct de vedere ecologic cu zona PP </w:t>
            </w:r>
          </w:p>
          <w:p w14:paraId="5F9D1ABC"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[Da/Nu(justificare)]</w:t>
            </w:r>
          </w:p>
        </w:tc>
        <w:tc>
          <w:tcPr>
            <w:tcW w:w="588" w:type="pct"/>
          </w:tcPr>
          <w:p w14:paraId="2917864D" w14:textId="77777777" w:rsidR="00DC27EA" w:rsidRPr="004E215C" w:rsidRDefault="00DC27EA" w:rsidP="0093082C">
            <w:pPr>
              <w:rPr>
                <w:rFonts w:ascii="Times New Roman" w:hAnsi="Times New Roman" w:cs="Times New Roman"/>
                <w:b/>
                <w:bCs/>
                <w:sz w:val="18"/>
                <w:szCs w:val="18"/>
              </w:rPr>
            </w:pPr>
            <w:r w:rsidRPr="004E215C">
              <w:rPr>
                <w:rFonts w:ascii="Times New Roman" w:hAnsi="Times New Roman" w:cs="Times New Roman"/>
                <w:b/>
                <w:bCs/>
                <w:sz w:val="18"/>
                <w:szCs w:val="18"/>
              </w:rPr>
              <w:t>Măsuri restrictive din PM/act normativ/act administrativ</w:t>
            </w:r>
          </w:p>
        </w:tc>
      </w:tr>
      <w:tr w:rsidR="00DC27EA" w14:paraId="437E3293" w14:textId="77777777" w:rsidTr="00DC27EA">
        <w:tc>
          <w:tcPr>
            <w:tcW w:w="577" w:type="pct"/>
          </w:tcPr>
          <w:p w14:paraId="280CE4B1"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RONPA0932 Parcul Natural Putna-Vrancea</w:t>
            </w:r>
          </w:p>
        </w:tc>
        <w:tc>
          <w:tcPr>
            <w:tcW w:w="509" w:type="pct"/>
          </w:tcPr>
          <w:p w14:paraId="11AE229C"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60727903"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229946BA"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6D3B10DA"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Da ( cele 5 up-uri se suprapun integral cu AP, cu excepția U.P.I care se suprapune doar  95% din suprafața totală)</w:t>
            </w:r>
          </w:p>
        </w:tc>
        <w:tc>
          <w:tcPr>
            <w:tcW w:w="770" w:type="pct"/>
          </w:tcPr>
          <w:p w14:paraId="0E027FBF"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Da (situl găzduiește specii de mamifere precum ursul-</w:t>
            </w:r>
            <w:r w:rsidRPr="00670149">
              <w:rPr>
                <w:rFonts w:ascii="Times New Roman" w:hAnsi="Times New Roman" w:cs="Times New Roman"/>
                <w:i/>
                <w:iCs/>
                <w:sz w:val="20"/>
                <w:szCs w:val="20"/>
              </w:rPr>
              <w:t>Ursu arctos</w:t>
            </w:r>
            <w:r>
              <w:rPr>
                <w:rFonts w:ascii="Times New Roman" w:hAnsi="Times New Roman" w:cs="Times New Roman"/>
                <w:sz w:val="20"/>
                <w:szCs w:val="20"/>
              </w:rPr>
              <w:t>, lupul-</w:t>
            </w:r>
            <w:r w:rsidRPr="00670149">
              <w:rPr>
                <w:rFonts w:ascii="Times New Roman" w:hAnsi="Times New Roman" w:cs="Times New Roman"/>
                <w:i/>
                <w:iCs/>
                <w:sz w:val="20"/>
                <w:szCs w:val="20"/>
              </w:rPr>
              <w:t>Canis lupus</w:t>
            </w:r>
            <w:r>
              <w:rPr>
                <w:rFonts w:ascii="Times New Roman" w:hAnsi="Times New Roman" w:cs="Times New Roman"/>
                <w:sz w:val="20"/>
                <w:szCs w:val="20"/>
              </w:rPr>
              <w:t>, râsul-</w:t>
            </w:r>
            <w:r w:rsidRPr="00670149">
              <w:rPr>
                <w:rFonts w:ascii="Times New Roman" w:hAnsi="Times New Roman" w:cs="Times New Roman"/>
                <w:i/>
                <w:iCs/>
                <w:sz w:val="20"/>
                <w:szCs w:val="20"/>
              </w:rPr>
              <w:t>Lynx lynx</w:t>
            </w:r>
            <w:r>
              <w:rPr>
                <w:rFonts w:ascii="Times New Roman" w:hAnsi="Times New Roman" w:cs="Times New Roman"/>
                <w:sz w:val="20"/>
                <w:szCs w:val="20"/>
              </w:rPr>
              <w:t xml:space="preserve">, </w:t>
            </w:r>
            <w:r>
              <w:rPr>
                <w:rFonts w:ascii="Times New Roman" w:hAnsi="Times New Roman" w:cs="Times New Roman"/>
                <w:sz w:val="20"/>
                <w:szCs w:val="20"/>
              </w:rPr>
              <w:lastRenderedPageBreak/>
              <w:t>vidra-</w:t>
            </w:r>
            <w:r w:rsidRPr="00670149">
              <w:rPr>
                <w:rFonts w:ascii="Times New Roman" w:hAnsi="Times New Roman" w:cs="Times New Roman"/>
                <w:i/>
                <w:iCs/>
                <w:sz w:val="20"/>
                <w:szCs w:val="20"/>
              </w:rPr>
              <w:t>Lutra lutra</w:t>
            </w:r>
            <w:r>
              <w:rPr>
                <w:rFonts w:ascii="Times New Roman" w:hAnsi="Times New Roman" w:cs="Times New Roman"/>
                <w:sz w:val="20"/>
                <w:szCs w:val="20"/>
              </w:rPr>
              <w:t>, liliacul comun-</w:t>
            </w:r>
            <w:r w:rsidRPr="00670149">
              <w:rPr>
                <w:rFonts w:ascii="Times New Roman" w:hAnsi="Times New Roman" w:cs="Times New Roman"/>
                <w:i/>
                <w:iCs/>
                <w:sz w:val="20"/>
                <w:szCs w:val="20"/>
              </w:rPr>
              <w:t>Myotis myotis</w:t>
            </w:r>
            <w:r>
              <w:rPr>
                <w:rFonts w:ascii="Times New Roman" w:hAnsi="Times New Roman" w:cs="Times New Roman"/>
                <w:sz w:val="20"/>
                <w:szCs w:val="20"/>
              </w:rPr>
              <w:t xml:space="preserve">, 12 specii de păsări, </w:t>
            </w:r>
          </w:p>
        </w:tc>
        <w:tc>
          <w:tcPr>
            <w:tcW w:w="770" w:type="pct"/>
          </w:tcPr>
          <w:p w14:paraId="10EB824E" w14:textId="77777777" w:rsidR="00DC27EA" w:rsidRDefault="00DC27EA" w:rsidP="0093082C">
            <w:pPr>
              <w:rPr>
                <w:rFonts w:ascii="Times New Roman" w:hAnsi="Times New Roman" w:cs="Times New Roman"/>
                <w:sz w:val="20"/>
                <w:szCs w:val="20"/>
              </w:rPr>
            </w:pPr>
          </w:p>
          <w:p w14:paraId="35F29B7D"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(nu sunt în zona planului de coridoare ecologice)</w:t>
            </w:r>
          </w:p>
        </w:tc>
        <w:tc>
          <w:tcPr>
            <w:tcW w:w="588" w:type="pct"/>
          </w:tcPr>
          <w:p w14:paraId="3743EA3F" w14:textId="3624CBEB" w:rsidR="00DC27EA" w:rsidRDefault="002E3C55" w:rsidP="0093082C">
            <w:pPr>
              <w:rPr>
                <w:rFonts w:ascii="Times New Roman" w:hAnsi="Times New Roman" w:cs="Times New Roman"/>
                <w:sz w:val="20"/>
                <w:szCs w:val="20"/>
              </w:rPr>
            </w:pPr>
            <w:r>
              <w:rPr>
                <w:rFonts w:ascii="Times New Roman" w:hAnsi="Times New Roman" w:cs="Times New Roman"/>
                <w:sz w:val="20"/>
                <w:szCs w:val="20"/>
              </w:rPr>
              <w:t>-</w:t>
            </w:r>
          </w:p>
        </w:tc>
      </w:tr>
      <w:tr w:rsidR="00DC27EA" w14:paraId="16E9DC75" w14:textId="77777777" w:rsidTr="00DC27EA">
        <w:tc>
          <w:tcPr>
            <w:tcW w:w="577" w:type="pct"/>
          </w:tcPr>
          <w:p w14:paraId="5B671A60" w14:textId="0143B345"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ROSAC0208 Putna </w:t>
            </w:r>
            <w:r w:rsidR="003A51C6">
              <w:rPr>
                <w:rFonts w:ascii="Times New Roman" w:hAnsi="Times New Roman" w:cs="Times New Roman"/>
                <w:sz w:val="20"/>
                <w:szCs w:val="20"/>
              </w:rPr>
              <w:t>-</w:t>
            </w:r>
            <w:r>
              <w:rPr>
                <w:rFonts w:ascii="Times New Roman" w:hAnsi="Times New Roman" w:cs="Times New Roman"/>
                <w:sz w:val="20"/>
                <w:szCs w:val="20"/>
              </w:rPr>
              <w:t>Vrancea</w:t>
            </w:r>
          </w:p>
        </w:tc>
        <w:tc>
          <w:tcPr>
            <w:tcW w:w="509" w:type="pct"/>
          </w:tcPr>
          <w:p w14:paraId="1D6BC113"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49DAB478"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664A2CC5"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46A45EDA" w14:textId="77777777" w:rsidR="00DC27EA" w:rsidRDefault="00DC27EA" w:rsidP="0093082C">
            <w:pPr>
              <w:rPr>
                <w:rFonts w:ascii="Times New Roman" w:hAnsi="Times New Roman" w:cs="Times New Roman"/>
                <w:sz w:val="20"/>
                <w:szCs w:val="20"/>
              </w:rPr>
            </w:pPr>
            <w:r w:rsidRPr="00B77A6D">
              <w:rPr>
                <w:rFonts w:ascii="Times New Roman" w:hAnsi="Times New Roman" w:cs="Times New Roman"/>
                <w:sz w:val="20"/>
                <w:szCs w:val="20"/>
              </w:rPr>
              <w:t>Da ( cele 5 up-uri se suprapun integral cu AP, cu excepția U.P.I care se suprapune doar  95% din suprafața totală)</w:t>
            </w:r>
          </w:p>
        </w:tc>
        <w:tc>
          <w:tcPr>
            <w:tcW w:w="770" w:type="pct"/>
          </w:tcPr>
          <w:p w14:paraId="2AD7B081"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(situl găzduiește specii de mamifere, </w:t>
            </w:r>
          </w:p>
        </w:tc>
        <w:tc>
          <w:tcPr>
            <w:tcW w:w="770" w:type="pct"/>
          </w:tcPr>
          <w:p w14:paraId="2F9B2080" w14:textId="77777777" w:rsidR="00DC27EA" w:rsidRPr="00683F79" w:rsidRDefault="00DC27EA" w:rsidP="0093082C">
            <w:pPr>
              <w:rPr>
                <w:rFonts w:ascii="Times New Roman" w:hAnsi="Times New Roman" w:cs="Times New Roman"/>
                <w:sz w:val="20"/>
                <w:szCs w:val="20"/>
              </w:rPr>
            </w:pPr>
          </w:p>
          <w:p w14:paraId="6D3AADF5" w14:textId="77777777" w:rsidR="00DC27EA" w:rsidRDefault="00DC27EA" w:rsidP="0093082C">
            <w:pPr>
              <w:rPr>
                <w:rFonts w:ascii="Times New Roman" w:hAnsi="Times New Roman" w:cs="Times New Roman"/>
                <w:sz w:val="20"/>
                <w:szCs w:val="20"/>
              </w:rPr>
            </w:pPr>
            <w:r w:rsidRPr="00683F79">
              <w:rPr>
                <w:rFonts w:ascii="Times New Roman" w:hAnsi="Times New Roman" w:cs="Times New Roman"/>
                <w:sz w:val="20"/>
                <w:szCs w:val="20"/>
              </w:rPr>
              <w:t>Nu (nu sunt în zona planului de coridoare ecologice)</w:t>
            </w:r>
          </w:p>
        </w:tc>
        <w:tc>
          <w:tcPr>
            <w:tcW w:w="588" w:type="pct"/>
          </w:tcPr>
          <w:p w14:paraId="7F307993"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Proporția și suprafața pădurilor bătrâne peste 80 de ani să fie minim 40% din suprafața totală.</w:t>
            </w:r>
          </w:p>
          <w:p w14:paraId="01B4FA10"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Proporția suprafețelor cu arbori tineri și pajiști cu ierburi înalte pentru adăpost și reproducerea în fondul forestier minim 10%</w:t>
            </w:r>
          </w:p>
        </w:tc>
      </w:tr>
      <w:tr w:rsidR="00DC27EA" w14:paraId="178740F2" w14:textId="77777777" w:rsidTr="00DC27EA">
        <w:tc>
          <w:tcPr>
            <w:tcW w:w="577" w:type="pct"/>
          </w:tcPr>
          <w:p w14:paraId="24BB212A"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ROSPA0088 Munții Vrancei</w:t>
            </w:r>
          </w:p>
        </w:tc>
        <w:tc>
          <w:tcPr>
            <w:tcW w:w="509" w:type="pct"/>
          </w:tcPr>
          <w:p w14:paraId="39F41CA1"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64FB1431"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0F42957D"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086D8F4A" w14:textId="77777777" w:rsidR="00DC27EA" w:rsidRDefault="00DC27EA" w:rsidP="0093082C">
            <w:pPr>
              <w:rPr>
                <w:rFonts w:ascii="Times New Roman" w:hAnsi="Times New Roman" w:cs="Times New Roman"/>
                <w:sz w:val="20"/>
                <w:szCs w:val="20"/>
              </w:rPr>
            </w:pPr>
            <w:r w:rsidRPr="00B77A6D">
              <w:rPr>
                <w:rFonts w:ascii="Times New Roman" w:hAnsi="Times New Roman" w:cs="Times New Roman"/>
                <w:sz w:val="20"/>
                <w:szCs w:val="20"/>
              </w:rPr>
              <w:t>Da ( cele 5 up-uri se suprapun integral cu AP, cu excepția U.P.I care se suprapune doar  95% din suprafața totală)</w:t>
            </w:r>
          </w:p>
        </w:tc>
        <w:tc>
          <w:tcPr>
            <w:tcW w:w="770" w:type="pct"/>
          </w:tcPr>
          <w:p w14:paraId="6E1ECA2B"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Da (situl găzduiește specii de păsări)</w:t>
            </w:r>
          </w:p>
        </w:tc>
        <w:tc>
          <w:tcPr>
            <w:tcW w:w="770" w:type="pct"/>
          </w:tcPr>
          <w:p w14:paraId="2E3ECDFB" w14:textId="77777777" w:rsidR="00DC27EA" w:rsidRDefault="00DC27EA" w:rsidP="0093082C">
            <w:pPr>
              <w:rPr>
                <w:rFonts w:ascii="Times New Roman" w:hAnsi="Times New Roman" w:cs="Times New Roman"/>
                <w:sz w:val="20"/>
                <w:szCs w:val="20"/>
              </w:rPr>
            </w:pPr>
            <w:r w:rsidRPr="00610196">
              <w:rPr>
                <w:rFonts w:ascii="Times New Roman" w:hAnsi="Times New Roman" w:cs="Times New Roman"/>
                <w:sz w:val="20"/>
                <w:szCs w:val="20"/>
              </w:rPr>
              <w:t>Nu (nu sunt în zona planului de coridoare ecologice)</w:t>
            </w:r>
          </w:p>
        </w:tc>
        <w:tc>
          <w:tcPr>
            <w:tcW w:w="588" w:type="pct"/>
          </w:tcPr>
          <w:p w14:paraId="3A70E17D"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Menținerea arborilor de biodiversitate 5 la/ha, volum lemn mort minim 20 mc/ha.</w:t>
            </w:r>
          </w:p>
        </w:tc>
      </w:tr>
      <w:tr w:rsidR="00DC27EA" w14:paraId="2171FC1C" w14:textId="77777777" w:rsidTr="00DC27EA">
        <w:tc>
          <w:tcPr>
            <w:tcW w:w="577" w:type="pct"/>
          </w:tcPr>
          <w:p w14:paraId="3AD330CC"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RONPA0841 Cascada Putnei</w:t>
            </w:r>
          </w:p>
        </w:tc>
        <w:tc>
          <w:tcPr>
            <w:tcW w:w="509" w:type="pct"/>
          </w:tcPr>
          <w:p w14:paraId="5303D461" w14:textId="0DADE4CA"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54F77803"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34C3DEB6"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5943BADE"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Da (doar U.P.I Mociaru se suprapune parțial)</w:t>
            </w:r>
          </w:p>
        </w:tc>
        <w:tc>
          <w:tcPr>
            <w:tcW w:w="770" w:type="pct"/>
          </w:tcPr>
          <w:p w14:paraId="1664ACD2"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(situl constituie o rezervație naturală cu importanță geologică, geomorfologică și peisagistică)</w:t>
            </w:r>
          </w:p>
        </w:tc>
        <w:tc>
          <w:tcPr>
            <w:tcW w:w="770" w:type="pct"/>
          </w:tcPr>
          <w:p w14:paraId="2F46A36C" w14:textId="77777777" w:rsidR="00DC27EA" w:rsidRDefault="00DC27EA" w:rsidP="0093082C">
            <w:pPr>
              <w:rPr>
                <w:rFonts w:ascii="Times New Roman" w:hAnsi="Times New Roman" w:cs="Times New Roman"/>
                <w:sz w:val="20"/>
                <w:szCs w:val="20"/>
              </w:rPr>
            </w:pPr>
            <w:r w:rsidRPr="00EE7905">
              <w:rPr>
                <w:rFonts w:ascii="Times New Roman" w:hAnsi="Times New Roman" w:cs="Times New Roman"/>
                <w:sz w:val="20"/>
                <w:szCs w:val="20"/>
              </w:rPr>
              <w:t>Nu (nu sunt în zona planului de coridoare ecologice)</w:t>
            </w:r>
          </w:p>
        </w:tc>
        <w:tc>
          <w:tcPr>
            <w:tcW w:w="588" w:type="pct"/>
          </w:tcPr>
          <w:p w14:paraId="43F82360"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  .</w:t>
            </w:r>
          </w:p>
        </w:tc>
      </w:tr>
      <w:tr w:rsidR="00DC27EA" w14:paraId="17CE3A9A" w14:textId="77777777" w:rsidTr="00DC27EA">
        <w:tc>
          <w:tcPr>
            <w:tcW w:w="577" w:type="pct"/>
          </w:tcPr>
          <w:p w14:paraId="2CE176AB" w14:textId="77777777" w:rsidR="00DC27EA" w:rsidRDefault="00DC27EA" w:rsidP="0093082C">
            <w:pPr>
              <w:rPr>
                <w:rFonts w:ascii="Times New Roman" w:hAnsi="Times New Roman" w:cs="Times New Roman"/>
                <w:sz w:val="20"/>
                <w:szCs w:val="20"/>
              </w:rPr>
            </w:pPr>
            <w:r w:rsidRPr="00CF1C73">
              <w:rPr>
                <w:rFonts w:ascii="Times New Roman" w:hAnsi="Times New Roman" w:cs="Times New Roman"/>
                <w:sz w:val="20"/>
                <w:szCs w:val="20"/>
              </w:rPr>
              <w:t>RONPA0833 Pădurea Lepșa-Zboina</w:t>
            </w:r>
          </w:p>
        </w:tc>
        <w:tc>
          <w:tcPr>
            <w:tcW w:w="509" w:type="pct"/>
          </w:tcPr>
          <w:p w14:paraId="6092564F" w14:textId="23D62A3E"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69060CE2" w14:textId="5C2DEDE6"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2829216E"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4CF43EF2"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(se află la aprox.0,5 km de U.P.III Lepșa-Macradău  în zona de influență indirectă)</w:t>
            </w:r>
          </w:p>
        </w:tc>
        <w:tc>
          <w:tcPr>
            <w:tcW w:w="770" w:type="pct"/>
          </w:tcPr>
          <w:p w14:paraId="511F966A" w14:textId="77777777" w:rsidR="00DC27EA" w:rsidRDefault="00DC27EA" w:rsidP="0093082C">
            <w:pPr>
              <w:rPr>
                <w:rFonts w:ascii="Times New Roman" w:hAnsi="Times New Roman" w:cs="Times New Roman"/>
                <w:sz w:val="20"/>
                <w:szCs w:val="20"/>
              </w:rPr>
            </w:pPr>
          </w:p>
          <w:p w14:paraId="43DA4BCE"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(situl constituie o rezervație de tip floristic și forestier)</w:t>
            </w:r>
          </w:p>
        </w:tc>
        <w:tc>
          <w:tcPr>
            <w:tcW w:w="770" w:type="pct"/>
          </w:tcPr>
          <w:p w14:paraId="289AFBDF" w14:textId="77777777" w:rsidR="00DC27EA" w:rsidRDefault="00DC27EA" w:rsidP="0093082C">
            <w:pPr>
              <w:rPr>
                <w:rFonts w:ascii="Times New Roman" w:hAnsi="Times New Roman" w:cs="Times New Roman"/>
                <w:sz w:val="20"/>
                <w:szCs w:val="20"/>
              </w:rPr>
            </w:pPr>
          </w:p>
          <w:p w14:paraId="5CBD7247" w14:textId="77777777" w:rsidR="00DC27EA" w:rsidRPr="00B14829" w:rsidRDefault="00DC27EA" w:rsidP="0093082C">
            <w:pPr>
              <w:rPr>
                <w:rFonts w:ascii="Times New Roman" w:hAnsi="Times New Roman" w:cs="Times New Roman"/>
                <w:sz w:val="20"/>
                <w:szCs w:val="20"/>
              </w:rPr>
            </w:pPr>
            <w:r w:rsidRPr="00B14829">
              <w:rPr>
                <w:rFonts w:ascii="Times New Roman" w:hAnsi="Times New Roman" w:cs="Times New Roman"/>
                <w:sz w:val="20"/>
                <w:szCs w:val="20"/>
              </w:rPr>
              <w:t>Nu (nu sunt în zona planului de coridoare ecologice)</w:t>
            </w:r>
          </w:p>
        </w:tc>
        <w:tc>
          <w:tcPr>
            <w:tcW w:w="588" w:type="pct"/>
          </w:tcPr>
          <w:p w14:paraId="6AD5E695" w14:textId="77777777" w:rsidR="00DC27EA" w:rsidRDefault="00DC27EA" w:rsidP="0093082C">
            <w:pPr>
              <w:rPr>
                <w:rFonts w:ascii="Times New Roman" w:hAnsi="Times New Roman" w:cs="Times New Roman"/>
                <w:sz w:val="20"/>
                <w:szCs w:val="20"/>
              </w:rPr>
            </w:pPr>
          </w:p>
          <w:p w14:paraId="2AFBC556" w14:textId="77777777" w:rsidR="00DC27EA" w:rsidRPr="006845AF" w:rsidRDefault="00DC27EA" w:rsidP="00DC27EA">
            <w:pPr>
              <w:pStyle w:val="Listparagraf"/>
              <w:numPr>
                <w:ilvl w:val="0"/>
                <w:numId w:val="40"/>
              </w:numPr>
              <w:rPr>
                <w:rFonts w:ascii="Times New Roman" w:hAnsi="Times New Roman" w:cs="Times New Roman"/>
                <w:sz w:val="20"/>
                <w:szCs w:val="20"/>
              </w:rPr>
            </w:pPr>
          </w:p>
        </w:tc>
      </w:tr>
      <w:tr w:rsidR="00DC27EA" w14:paraId="49133D2C" w14:textId="77777777" w:rsidTr="00DC27EA">
        <w:tc>
          <w:tcPr>
            <w:tcW w:w="577" w:type="pct"/>
          </w:tcPr>
          <w:p w14:paraId="5DAAEEED" w14:textId="77777777" w:rsidR="00DC27EA" w:rsidRPr="00CF1C73"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RONPA0843 Tișița </w:t>
            </w:r>
          </w:p>
        </w:tc>
        <w:tc>
          <w:tcPr>
            <w:tcW w:w="509" w:type="pct"/>
          </w:tcPr>
          <w:p w14:paraId="019CD0CB" w14:textId="2273043C"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7802B54A" w14:textId="0630D834"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1AF1C4E8"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481BC263"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Nu ( se află la aprox. 0,5 km de U.P.I Mociaru în zona de influență </w:t>
            </w:r>
            <w:r>
              <w:rPr>
                <w:rFonts w:ascii="Times New Roman" w:hAnsi="Times New Roman" w:cs="Times New Roman"/>
                <w:sz w:val="20"/>
                <w:szCs w:val="20"/>
              </w:rPr>
              <w:lastRenderedPageBreak/>
              <w:t>indirectă)</w:t>
            </w:r>
          </w:p>
        </w:tc>
        <w:tc>
          <w:tcPr>
            <w:tcW w:w="770" w:type="pct"/>
          </w:tcPr>
          <w:p w14:paraId="6BFD1C17" w14:textId="77777777" w:rsidR="00DC27EA" w:rsidRDefault="00DC27EA" w:rsidP="0093082C">
            <w:pPr>
              <w:rPr>
                <w:rFonts w:ascii="Times New Roman" w:hAnsi="Times New Roman" w:cs="Times New Roman"/>
                <w:sz w:val="20"/>
                <w:szCs w:val="20"/>
              </w:rPr>
            </w:pPr>
          </w:p>
          <w:p w14:paraId="682B8D2C"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(situl constituie o rezervație de tip geologic și peisagistic)</w:t>
            </w:r>
          </w:p>
        </w:tc>
        <w:tc>
          <w:tcPr>
            <w:tcW w:w="770" w:type="pct"/>
          </w:tcPr>
          <w:p w14:paraId="69D3C3B3" w14:textId="77777777" w:rsidR="00DC27EA" w:rsidRDefault="00DC27EA" w:rsidP="0093082C">
            <w:pPr>
              <w:rPr>
                <w:rFonts w:ascii="Times New Roman" w:hAnsi="Times New Roman" w:cs="Times New Roman"/>
                <w:sz w:val="20"/>
                <w:szCs w:val="20"/>
              </w:rPr>
            </w:pPr>
          </w:p>
          <w:p w14:paraId="7C078762" w14:textId="77777777" w:rsidR="00DC27EA" w:rsidRPr="00B14829" w:rsidRDefault="00DC27EA" w:rsidP="0093082C">
            <w:pPr>
              <w:rPr>
                <w:rFonts w:ascii="Times New Roman" w:hAnsi="Times New Roman" w:cs="Times New Roman"/>
                <w:sz w:val="20"/>
                <w:szCs w:val="20"/>
              </w:rPr>
            </w:pPr>
            <w:r w:rsidRPr="00B14829">
              <w:rPr>
                <w:rFonts w:ascii="Times New Roman" w:hAnsi="Times New Roman" w:cs="Times New Roman"/>
                <w:sz w:val="20"/>
                <w:szCs w:val="20"/>
              </w:rPr>
              <w:t>Nu (nu sunt în zona planului de coridoare ecologice)</w:t>
            </w:r>
          </w:p>
        </w:tc>
        <w:tc>
          <w:tcPr>
            <w:tcW w:w="588" w:type="pct"/>
          </w:tcPr>
          <w:p w14:paraId="47E1C73E" w14:textId="77777777" w:rsidR="00DC27EA" w:rsidRDefault="00DC27EA" w:rsidP="0093082C">
            <w:pPr>
              <w:rPr>
                <w:rFonts w:ascii="Times New Roman" w:hAnsi="Times New Roman" w:cs="Times New Roman"/>
                <w:sz w:val="20"/>
                <w:szCs w:val="20"/>
              </w:rPr>
            </w:pPr>
          </w:p>
          <w:p w14:paraId="3BA56D1D" w14:textId="77777777" w:rsidR="00DC27EA" w:rsidRDefault="00DC27EA" w:rsidP="0093082C">
            <w:pPr>
              <w:rPr>
                <w:rFonts w:ascii="Times New Roman" w:hAnsi="Times New Roman" w:cs="Times New Roman"/>
                <w:sz w:val="20"/>
                <w:szCs w:val="20"/>
              </w:rPr>
            </w:pPr>
          </w:p>
          <w:p w14:paraId="5457D856" w14:textId="77777777" w:rsidR="00DC27EA" w:rsidRPr="006845AF" w:rsidRDefault="00DC27EA" w:rsidP="00DC27EA">
            <w:pPr>
              <w:pStyle w:val="Listparagraf"/>
              <w:numPr>
                <w:ilvl w:val="0"/>
                <w:numId w:val="39"/>
              </w:numPr>
              <w:rPr>
                <w:rFonts w:ascii="Times New Roman" w:hAnsi="Times New Roman" w:cs="Times New Roman"/>
                <w:sz w:val="20"/>
                <w:szCs w:val="20"/>
              </w:rPr>
            </w:pPr>
          </w:p>
        </w:tc>
      </w:tr>
      <w:tr w:rsidR="00DC27EA" w14:paraId="44416A6D" w14:textId="77777777" w:rsidTr="00DC27EA">
        <w:tc>
          <w:tcPr>
            <w:tcW w:w="577" w:type="pct"/>
          </w:tcPr>
          <w:p w14:paraId="021EAA56"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RONPA0839 Strâmtura-Coza </w:t>
            </w:r>
          </w:p>
          <w:p w14:paraId="6D79678D" w14:textId="77777777" w:rsidR="00DC27EA" w:rsidRDefault="00DC27EA" w:rsidP="0093082C">
            <w:pPr>
              <w:rPr>
                <w:rFonts w:ascii="Times New Roman" w:hAnsi="Times New Roman" w:cs="Times New Roman"/>
                <w:sz w:val="20"/>
                <w:szCs w:val="20"/>
              </w:rPr>
            </w:pPr>
          </w:p>
        </w:tc>
        <w:tc>
          <w:tcPr>
            <w:tcW w:w="509" w:type="pct"/>
          </w:tcPr>
          <w:p w14:paraId="658682E9" w14:textId="73FF82A2"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74590AC5" w14:textId="64A4DF93"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Nu </w:t>
            </w:r>
          </w:p>
        </w:tc>
        <w:tc>
          <w:tcPr>
            <w:tcW w:w="540" w:type="pct"/>
          </w:tcPr>
          <w:p w14:paraId="16FF1783" w14:textId="7766211C"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Nu </w:t>
            </w:r>
          </w:p>
        </w:tc>
        <w:tc>
          <w:tcPr>
            <w:tcW w:w="770" w:type="pct"/>
          </w:tcPr>
          <w:p w14:paraId="5335BE73"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(se află la aprox. 2,8 km de U.P.I Mociaru în zona de influență indirectă)</w:t>
            </w:r>
          </w:p>
        </w:tc>
        <w:tc>
          <w:tcPr>
            <w:tcW w:w="770" w:type="pct"/>
          </w:tcPr>
          <w:p w14:paraId="4FD83504"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(situl constituie o rezervație naturală de tip geomorfologic și peisagistic)</w:t>
            </w:r>
          </w:p>
        </w:tc>
        <w:tc>
          <w:tcPr>
            <w:tcW w:w="770" w:type="pct"/>
          </w:tcPr>
          <w:p w14:paraId="3476C23B" w14:textId="77777777" w:rsidR="00DC27EA" w:rsidRPr="00B14829" w:rsidRDefault="00DC27EA" w:rsidP="0093082C">
            <w:pPr>
              <w:rPr>
                <w:rFonts w:ascii="Times New Roman" w:hAnsi="Times New Roman" w:cs="Times New Roman"/>
                <w:sz w:val="20"/>
                <w:szCs w:val="20"/>
              </w:rPr>
            </w:pPr>
            <w:r w:rsidRPr="00B14829">
              <w:rPr>
                <w:rFonts w:ascii="Times New Roman" w:hAnsi="Times New Roman" w:cs="Times New Roman"/>
                <w:sz w:val="20"/>
                <w:szCs w:val="20"/>
              </w:rPr>
              <w:t>Nu (nu sunt în zona planului de coridoare ecologice)</w:t>
            </w:r>
          </w:p>
        </w:tc>
        <w:tc>
          <w:tcPr>
            <w:tcW w:w="588" w:type="pct"/>
          </w:tcPr>
          <w:p w14:paraId="4B061ADD" w14:textId="77777777" w:rsidR="00DC27EA" w:rsidRPr="006845AF" w:rsidRDefault="00DC27EA" w:rsidP="00DC27EA">
            <w:pPr>
              <w:pStyle w:val="Listparagraf"/>
              <w:numPr>
                <w:ilvl w:val="0"/>
                <w:numId w:val="38"/>
              </w:numPr>
              <w:rPr>
                <w:rFonts w:ascii="Times New Roman" w:hAnsi="Times New Roman" w:cs="Times New Roman"/>
                <w:sz w:val="20"/>
                <w:szCs w:val="20"/>
              </w:rPr>
            </w:pPr>
          </w:p>
        </w:tc>
      </w:tr>
      <w:tr w:rsidR="00DC27EA" w14:paraId="764DE630" w14:textId="77777777" w:rsidTr="00DC27EA">
        <w:tc>
          <w:tcPr>
            <w:tcW w:w="577" w:type="pct"/>
          </w:tcPr>
          <w:p w14:paraId="1C9C9EC8"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RONPA0838 Râpa Roșie-Dealul Morii</w:t>
            </w:r>
          </w:p>
        </w:tc>
        <w:tc>
          <w:tcPr>
            <w:tcW w:w="509" w:type="pct"/>
          </w:tcPr>
          <w:p w14:paraId="3F842790" w14:textId="38CA089E" w:rsidR="00DC27EA" w:rsidRDefault="009B612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4BEE8F09" w14:textId="6F962D1B" w:rsidR="00DC27EA" w:rsidRDefault="009B6122" w:rsidP="0093082C">
            <w:pPr>
              <w:rPr>
                <w:rFonts w:ascii="Times New Roman" w:hAnsi="Times New Roman" w:cs="Times New Roman"/>
                <w:sz w:val="20"/>
                <w:szCs w:val="20"/>
              </w:rPr>
            </w:pPr>
            <w:r>
              <w:rPr>
                <w:rFonts w:ascii="Times New Roman" w:hAnsi="Times New Roman" w:cs="Times New Roman"/>
                <w:sz w:val="20"/>
                <w:szCs w:val="20"/>
              </w:rPr>
              <w:t xml:space="preserve">Nu </w:t>
            </w:r>
          </w:p>
        </w:tc>
        <w:tc>
          <w:tcPr>
            <w:tcW w:w="540" w:type="pct"/>
          </w:tcPr>
          <w:p w14:paraId="19F2304D" w14:textId="72061E1D" w:rsidR="00DC27EA" w:rsidRDefault="009B6122" w:rsidP="0093082C">
            <w:pPr>
              <w:rPr>
                <w:rFonts w:ascii="Times New Roman" w:hAnsi="Times New Roman" w:cs="Times New Roman"/>
                <w:sz w:val="20"/>
                <w:szCs w:val="20"/>
              </w:rPr>
            </w:pPr>
            <w:r>
              <w:rPr>
                <w:rFonts w:ascii="Times New Roman" w:hAnsi="Times New Roman" w:cs="Times New Roman"/>
                <w:sz w:val="20"/>
                <w:szCs w:val="20"/>
              </w:rPr>
              <w:t xml:space="preserve">Nu </w:t>
            </w:r>
          </w:p>
        </w:tc>
        <w:tc>
          <w:tcPr>
            <w:tcW w:w="770" w:type="pct"/>
          </w:tcPr>
          <w:p w14:paraId="7B33C041"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(se află la aprox. 1 km de U.P.I Mociaru în zona de influență indirectă)</w:t>
            </w:r>
          </w:p>
        </w:tc>
        <w:tc>
          <w:tcPr>
            <w:tcW w:w="770" w:type="pct"/>
          </w:tcPr>
          <w:p w14:paraId="0B6365FE" w14:textId="77777777" w:rsidR="00DC27EA" w:rsidRDefault="00DC27EA" w:rsidP="0093082C">
            <w:pPr>
              <w:rPr>
                <w:rFonts w:ascii="Times New Roman" w:hAnsi="Times New Roman" w:cs="Times New Roman"/>
                <w:sz w:val="20"/>
                <w:szCs w:val="20"/>
              </w:rPr>
            </w:pPr>
          </w:p>
          <w:p w14:paraId="7F4C75CB"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(situl constituie o rezervație de tip geomorfologic)</w:t>
            </w:r>
          </w:p>
        </w:tc>
        <w:tc>
          <w:tcPr>
            <w:tcW w:w="770" w:type="pct"/>
          </w:tcPr>
          <w:p w14:paraId="334FF99D" w14:textId="77777777" w:rsidR="00DC27EA" w:rsidRPr="00B14829" w:rsidRDefault="00DC27EA" w:rsidP="0093082C">
            <w:pPr>
              <w:rPr>
                <w:rFonts w:ascii="Times New Roman" w:hAnsi="Times New Roman" w:cs="Times New Roman"/>
                <w:sz w:val="20"/>
                <w:szCs w:val="20"/>
              </w:rPr>
            </w:pPr>
            <w:r w:rsidRPr="00B14829">
              <w:rPr>
                <w:rFonts w:ascii="Times New Roman" w:hAnsi="Times New Roman" w:cs="Times New Roman"/>
                <w:sz w:val="20"/>
                <w:szCs w:val="20"/>
              </w:rPr>
              <w:t>Nu (nu sunt în zona planului de coridoare ecologice)</w:t>
            </w:r>
          </w:p>
        </w:tc>
        <w:tc>
          <w:tcPr>
            <w:tcW w:w="588" w:type="pct"/>
          </w:tcPr>
          <w:p w14:paraId="1E27C218" w14:textId="77777777" w:rsidR="00DC27EA" w:rsidRPr="006845AF" w:rsidRDefault="00DC27EA" w:rsidP="00DC27EA">
            <w:pPr>
              <w:pStyle w:val="Listparagraf"/>
              <w:numPr>
                <w:ilvl w:val="0"/>
                <w:numId w:val="38"/>
              </w:numPr>
              <w:rPr>
                <w:rFonts w:ascii="Times New Roman" w:hAnsi="Times New Roman" w:cs="Times New Roman"/>
                <w:sz w:val="20"/>
                <w:szCs w:val="20"/>
              </w:rPr>
            </w:pPr>
          </w:p>
        </w:tc>
      </w:tr>
      <w:tr w:rsidR="00DC27EA" w14:paraId="06198704" w14:textId="77777777" w:rsidTr="009B6122">
        <w:trPr>
          <w:trHeight w:val="1802"/>
        </w:trPr>
        <w:tc>
          <w:tcPr>
            <w:tcW w:w="577" w:type="pct"/>
          </w:tcPr>
          <w:p w14:paraId="2584A69E"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RONPA0841 Groapa cu Pini</w:t>
            </w:r>
          </w:p>
        </w:tc>
        <w:tc>
          <w:tcPr>
            <w:tcW w:w="509" w:type="pct"/>
          </w:tcPr>
          <w:p w14:paraId="6CF8B384" w14:textId="3D619C3C"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1C0BD108" w14:textId="27B70D97"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0C5EDFF9"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2EC3128C"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(se află la aprox. 3,4 km de U.P.I Mociaru în zona de influență indirectă)</w:t>
            </w:r>
          </w:p>
        </w:tc>
        <w:tc>
          <w:tcPr>
            <w:tcW w:w="770" w:type="pct"/>
          </w:tcPr>
          <w:p w14:paraId="0CAB5C74"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Nu (situl constituie o rezervație naturală de tip paleontologic și peisagistic) </w:t>
            </w:r>
          </w:p>
        </w:tc>
        <w:tc>
          <w:tcPr>
            <w:tcW w:w="770" w:type="pct"/>
          </w:tcPr>
          <w:p w14:paraId="25068E95" w14:textId="77777777" w:rsidR="00DC27EA" w:rsidRPr="00B14829" w:rsidRDefault="00DC27EA" w:rsidP="0093082C">
            <w:pPr>
              <w:rPr>
                <w:rFonts w:ascii="Times New Roman" w:hAnsi="Times New Roman" w:cs="Times New Roman"/>
                <w:sz w:val="20"/>
                <w:szCs w:val="20"/>
              </w:rPr>
            </w:pPr>
            <w:r w:rsidRPr="00B14829">
              <w:rPr>
                <w:rFonts w:ascii="Times New Roman" w:hAnsi="Times New Roman" w:cs="Times New Roman"/>
                <w:sz w:val="20"/>
                <w:szCs w:val="20"/>
              </w:rPr>
              <w:t>Nu (nu sunt în zona planului de coridoare ecologice)</w:t>
            </w:r>
          </w:p>
        </w:tc>
        <w:tc>
          <w:tcPr>
            <w:tcW w:w="588" w:type="pct"/>
          </w:tcPr>
          <w:p w14:paraId="0798A5B3" w14:textId="77777777" w:rsidR="00DC27EA" w:rsidRPr="00A90BEC" w:rsidRDefault="00DC27EA" w:rsidP="00DC27EA">
            <w:pPr>
              <w:pStyle w:val="Listparagraf"/>
              <w:numPr>
                <w:ilvl w:val="0"/>
                <w:numId w:val="37"/>
              </w:numPr>
              <w:rPr>
                <w:rFonts w:ascii="Times New Roman" w:hAnsi="Times New Roman" w:cs="Times New Roman"/>
                <w:sz w:val="20"/>
                <w:szCs w:val="20"/>
              </w:rPr>
            </w:pPr>
          </w:p>
        </w:tc>
      </w:tr>
      <w:tr w:rsidR="00DC27EA" w14:paraId="45D3ED47" w14:textId="77777777" w:rsidTr="00DC27EA">
        <w:tc>
          <w:tcPr>
            <w:tcW w:w="577" w:type="pct"/>
          </w:tcPr>
          <w:p w14:paraId="1C5D66C4"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ROSCI0377 Râul Putna</w:t>
            </w:r>
          </w:p>
        </w:tc>
        <w:tc>
          <w:tcPr>
            <w:tcW w:w="509" w:type="pct"/>
          </w:tcPr>
          <w:p w14:paraId="463C3D87" w14:textId="2F5A2EFE"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10113318" w14:textId="2264E6DF"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7EE1EB65" w14:textId="3BBB53A5"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3C106D10"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(se află la aprox. 0,5 km de U.P.I Mociaru în zona de influență indirectă)</w:t>
            </w:r>
          </w:p>
        </w:tc>
        <w:tc>
          <w:tcPr>
            <w:tcW w:w="770" w:type="pct"/>
          </w:tcPr>
          <w:p w14:paraId="5D34E3E4"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(situl nu găzduiește specii care se pot deplasa)</w:t>
            </w:r>
          </w:p>
        </w:tc>
        <w:tc>
          <w:tcPr>
            <w:tcW w:w="770" w:type="pct"/>
          </w:tcPr>
          <w:p w14:paraId="51177CF1" w14:textId="77777777" w:rsidR="00DC27EA" w:rsidRPr="00B14829" w:rsidRDefault="00DC27EA" w:rsidP="0093082C">
            <w:pPr>
              <w:rPr>
                <w:rFonts w:ascii="Times New Roman" w:hAnsi="Times New Roman" w:cs="Times New Roman"/>
                <w:sz w:val="20"/>
                <w:szCs w:val="20"/>
              </w:rPr>
            </w:pPr>
            <w:r w:rsidRPr="00B14829">
              <w:rPr>
                <w:rFonts w:ascii="Times New Roman" w:hAnsi="Times New Roman" w:cs="Times New Roman"/>
                <w:sz w:val="20"/>
                <w:szCs w:val="20"/>
              </w:rPr>
              <w:t>Nu (nu sunt în zona planului de coridoare ecologice)</w:t>
            </w:r>
          </w:p>
        </w:tc>
        <w:tc>
          <w:tcPr>
            <w:tcW w:w="588" w:type="pct"/>
          </w:tcPr>
          <w:p w14:paraId="0D20FE99" w14:textId="77777777" w:rsidR="00DC27EA" w:rsidRPr="00BD1DD8" w:rsidRDefault="00DC27EA" w:rsidP="00DC27EA">
            <w:pPr>
              <w:pStyle w:val="Listparagraf"/>
              <w:numPr>
                <w:ilvl w:val="0"/>
                <w:numId w:val="36"/>
              </w:numPr>
              <w:rPr>
                <w:rFonts w:ascii="Times New Roman" w:hAnsi="Times New Roman" w:cs="Times New Roman"/>
                <w:sz w:val="20"/>
                <w:szCs w:val="20"/>
              </w:rPr>
            </w:pPr>
          </w:p>
        </w:tc>
      </w:tr>
      <w:tr w:rsidR="00DC27EA" w14:paraId="31BDDCFB" w14:textId="77777777" w:rsidTr="00DC27EA">
        <w:tc>
          <w:tcPr>
            <w:tcW w:w="577" w:type="pct"/>
          </w:tcPr>
          <w:p w14:paraId="6E429162" w14:textId="5B393C5E" w:rsidR="00DC27EA" w:rsidRDefault="00DC27EA" w:rsidP="0093082C">
            <w:pPr>
              <w:rPr>
                <w:rFonts w:ascii="Times New Roman" w:hAnsi="Times New Roman" w:cs="Times New Roman"/>
                <w:sz w:val="20"/>
                <w:szCs w:val="20"/>
              </w:rPr>
            </w:pPr>
            <w:r>
              <w:rPr>
                <w:rFonts w:ascii="Times New Roman" w:hAnsi="Times New Roman" w:cs="Times New Roman"/>
                <w:sz w:val="20"/>
                <w:szCs w:val="20"/>
              </w:rPr>
              <w:t>ROSCI0</w:t>
            </w:r>
            <w:r w:rsidR="009B6122">
              <w:rPr>
                <w:rFonts w:ascii="Times New Roman" w:hAnsi="Times New Roman" w:cs="Times New Roman"/>
                <w:sz w:val="20"/>
                <w:szCs w:val="20"/>
              </w:rPr>
              <w:t>130</w:t>
            </w:r>
            <w:r>
              <w:rPr>
                <w:rFonts w:ascii="Times New Roman" w:hAnsi="Times New Roman" w:cs="Times New Roman"/>
                <w:sz w:val="20"/>
                <w:szCs w:val="20"/>
              </w:rPr>
              <w:t xml:space="preserve"> Oituz-Ojdula</w:t>
            </w:r>
          </w:p>
        </w:tc>
        <w:tc>
          <w:tcPr>
            <w:tcW w:w="509" w:type="pct"/>
          </w:tcPr>
          <w:p w14:paraId="0AD05F94" w14:textId="1A46C910"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76EF77B8" w14:textId="52EA0528"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Nu </w:t>
            </w:r>
          </w:p>
        </w:tc>
        <w:tc>
          <w:tcPr>
            <w:tcW w:w="540" w:type="pct"/>
          </w:tcPr>
          <w:p w14:paraId="5BD0CE92" w14:textId="37626494"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Nu </w:t>
            </w:r>
          </w:p>
        </w:tc>
        <w:tc>
          <w:tcPr>
            <w:tcW w:w="770" w:type="pct"/>
          </w:tcPr>
          <w:p w14:paraId="74919346"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(se află la aprox. la 5 km de U.P.III Lepșa-Macradău și la aprox. la 0,5 km de U.P.V Valea Mărului)</w:t>
            </w:r>
          </w:p>
        </w:tc>
        <w:tc>
          <w:tcPr>
            <w:tcW w:w="770" w:type="pct"/>
          </w:tcPr>
          <w:p w14:paraId="0FCBD546" w14:textId="03599887" w:rsidR="00DC27EA" w:rsidRDefault="009B6122" w:rsidP="0093082C">
            <w:pPr>
              <w:rPr>
                <w:rFonts w:ascii="Times New Roman" w:hAnsi="Times New Roman" w:cs="Times New Roman"/>
                <w:sz w:val="20"/>
                <w:szCs w:val="20"/>
              </w:rPr>
            </w:pPr>
            <w:r w:rsidRPr="009B6122">
              <w:rPr>
                <w:rFonts w:ascii="Times New Roman" w:hAnsi="Times New Roman" w:cs="Times New Roman"/>
                <w:sz w:val="20"/>
                <w:szCs w:val="20"/>
              </w:rPr>
              <w:t>Nu (situl nu găzduiește specii care se pot deplasa)</w:t>
            </w:r>
          </w:p>
        </w:tc>
        <w:tc>
          <w:tcPr>
            <w:tcW w:w="770" w:type="pct"/>
          </w:tcPr>
          <w:p w14:paraId="19C1A730" w14:textId="42F76CB7" w:rsidR="00DC27EA" w:rsidRDefault="009B6122" w:rsidP="0093082C">
            <w:pPr>
              <w:rPr>
                <w:rFonts w:ascii="Times New Roman" w:hAnsi="Times New Roman" w:cs="Times New Roman"/>
                <w:sz w:val="20"/>
                <w:szCs w:val="20"/>
              </w:rPr>
            </w:pPr>
            <w:r w:rsidRPr="009B6122">
              <w:rPr>
                <w:rFonts w:ascii="Times New Roman" w:hAnsi="Times New Roman" w:cs="Times New Roman"/>
                <w:sz w:val="20"/>
                <w:szCs w:val="20"/>
              </w:rPr>
              <w:t>Nu (nu sunt în zona planului de coridoare ecologice)</w:t>
            </w:r>
          </w:p>
        </w:tc>
        <w:tc>
          <w:tcPr>
            <w:tcW w:w="588" w:type="pct"/>
          </w:tcPr>
          <w:p w14:paraId="35379E3A" w14:textId="29129102" w:rsidR="00DC27EA" w:rsidRDefault="009B6122" w:rsidP="0093082C">
            <w:pPr>
              <w:rPr>
                <w:rFonts w:ascii="Times New Roman" w:hAnsi="Times New Roman" w:cs="Times New Roman"/>
                <w:sz w:val="20"/>
                <w:szCs w:val="20"/>
              </w:rPr>
            </w:pPr>
            <w:r>
              <w:rPr>
                <w:rFonts w:ascii="Times New Roman" w:hAnsi="Times New Roman" w:cs="Times New Roman"/>
                <w:sz w:val="20"/>
                <w:szCs w:val="20"/>
              </w:rPr>
              <w:t>-</w:t>
            </w:r>
          </w:p>
        </w:tc>
      </w:tr>
      <w:tr w:rsidR="00DC27EA" w14:paraId="2ED06064" w14:textId="77777777" w:rsidTr="00DC27EA">
        <w:tc>
          <w:tcPr>
            <w:tcW w:w="577" w:type="pct"/>
          </w:tcPr>
          <w:p w14:paraId="5BD34EB7"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RONPA0829 Muntele Goru </w:t>
            </w:r>
          </w:p>
        </w:tc>
        <w:tc>
          <w:tcPr>
            <w:tcW w:w="509" w:type="pct"/>
          </w:tcPr>
          <w:p w14:paraId="547FB1E6" w14:textId="2E581CDF"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41D8A237" w14:textId="251EC3BB"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2ED3F3C5"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770" w:type="pct"/>
          </w:tcPr>
          <w:p w14:paraId="143B939A"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(se află la aprox. 6 km de U.P.VI Babovici în zona de influență indirectă)</w:t>
            </w:r>
          </w:p>
        </w:tc>
        <w:tc>
          <w:tcPr>
            <w:tcW w:w="770" w:type="pct"/>
          </w:tcPr>
          <w:p w14:paraId="4C9A35EA" w14:textId="77777777" w:rsidR="00DC27EA" w:rsidRDefault="00DC27EA" w:rsidP="0093082C">
            <w:pPr>
              <w:rPr>
                <w:rFonts w:ascii="Times New Roman" w:hAnsi="Times New Roman" w:cs="Times New Roman"/>
                <w:sz w:val="20"/>
                <w:szCs w:val="20"/>
              </w:rPr>
            </w:pPr>
          </w:p>
          <w:p w14:paraId="531329F9"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(constituie o rezervație naturală de tip mixt)</w:t>
            </w:r>
          </w:p>
        </w:tc>
        <w:tc>
          <w:tcPr>
            <w:tcW w:w="770" w:type="pct"/>
          </w:tcPr>
          <w:p w14:paraId="213E18BD" w14:textId="77777777" w:rsidR="00DC27EA" w:rsidRDefault="00DC27EA" w:rsidP="0093082C">
            <w:pPr>
              <w:rPr>
                <w:rFonts w:ascii="Times New Roman" w:hAnsi="Times New Roman" w:cs="Times New Roman"/>
                <w:sz w:val="20"/>
                <w:szCs w:val="20"/>
              </w:rPr>
            </w:pPr>
          </w:p>
          <w:p w14:paraId="6647D7FC" w14:textId="77777777" w:rsidR="00DC27EA" w:rsidRPr="00B14829" w:rsidRDefault="00DC27EA" w:rsidP="0093082C">
            <w:pPr>
              <w:rPr>
                <w:rFonts w:ascii="Times New Roman" w:hAnsi="Times New Roman" w:cs="Times New Roman"/>
                <w:sz w:val="20"/>
                <w:szCs w:val="20"/>
              </w:rPr>
            </w:pPr>
            <w:r w:rsidRPr="00B14829">
              <w:rPr>
                <w:rFonts w:ascii="Times New Roman" w:hAnsi="Times New Roman" w:cs="Times New Roman"/>
                <w:sz w:val="20"/>
                <w:szCs w:val="20"/>
              </w:rPr>
              <w:t>Nu (nu sunt în zona planului de coridoare ecologice)</w:t>
            </w:r>
          </w:p>
        </w:tc>
        <w:tc>
          <w:tcPr>
            <w:tcW w:w="588" w:type="pct"/>
          </w:tcPr>
          <w:p w14:paraId="6D35C9C4" w14:textId="77777777" w:rsidR="00DC27EA" w:rsidRDefault="00DC27EA" w:rsidP="0093082C">
            <w:pPr>
              <w:rPr>
                <w:rFonts w:ascii="Times New Roman" w:hAnsi="Times New Roman" w:cs="Times New Roman"/>
                <w:sz w:val="20"/>
                <w:szCs w:val="20"/>
              </w:rPr>
            </w:pPr>
          </w:p>
          <w:p w14:paraId="438A61A2" w14:textId="615D3EF1" w:rsidR="00DC27EA" w:rsidRPr="006845AF" w:rsidRDefault="009B6122" w:rsidP="0093082C">
            <w:pPr>
              <w:pStyle w:val="Listparagraf"/>
              <w:rPr>
                <w:rFonts w:ascii="Times New Roman" w:hAnsi="Times New Roman" w:cs="Times New Roman"/>
                <w:sz w:val="20"/>
                <w:szCs w:val="20"/>
              </w:rPr>
            </w:pPr>
            <w:r>
              <w:rPr>
                <w:rFonts w:ascii="Times New Roman" w:hAnsi="Times New Roman" w:cs="Times New Roman"/>
                <w:sz w:val="20"/>
                <w:szCs w:val="20"/>
              </w:rPr>
              <w:t>-</w:t>
            </w:r>
          </w:p>
        </w:tc>
      </w:tr>
      <w:tr w:rsidR="00DC27EA" w14:paraId="3DE4561B" w14:textId="77777777" w:rsidTr="00DC27EA">
        <w:tc>
          <w:tcPr>
            <w:tcW w:w="577" w:type="pct"/>
          </w:tcPr>
          <w:p w14:paraId="0B0E9C52"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RONPA0830 Lacul Negru</w:t>
            </w:r>
          </w:p>
        </w:tc>
        <w:tc>
          <w:tcPr>
            <w:tcW w:w="509" w:type="pct"/>
          </w:tcPr>
          <w:p w14:paraId="4A8FADE9" w14:textId="379FCA4A" w:rsidR="00DC27EA" w:rsidRDefault="002E71C2"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475" w:type="pct"/>
          </w:tcPr>
          <w:p w14:paraId="050F9F5C"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Da </w:t>
            </w:r>
          </w:p>
        </w:tc>
        <w:tc>
          <w:tcPr>
            <w:tcW w:w="540" w:type="pct"/>
          </w:tcPr>
          <w:p w14:paraId="43614C7C"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Da</w:t>
            </w:r>
          </w:p>
        </w:tc>
        <w:tc>
          <w:tcPr>
            <w:tcW w:w="770" w:type="pct"/>
          </w:tcPr>
          <w:p w14:paraId="06C01681"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(se află la aprox.5,2 km de U.P.VI Babovici în zona de influență indirectă)</w:t>
            </w:r>
          </w:p>
        </w:tc>
        <w:tc>
          <w:tcPr>
            <w:tcW w:w="770" w:type="pct"/>
          </w:tcPr>
          <w:p w14:paraId="122C0418" w14:textId="77777777" w:rsidR="00DC27EA" w:rsidRDefault="00DC27EA" w:rsidP="0093082C">
            <w:pPr>
              <w:rPr>
                <w:rFonts w:ascii="Times New Roman" w:hAnsi="Times New Roman" w:cs="Times New Roman"/>
                <w:sz w:val="20"/>
                <w:szCs w:val="20"/>
              </w:rPr>
            </w:pPr>
            <w:r>
              <w:rPr>
                <w:rFonts w:ascii="Times New Roman" w:hAnsi="Times New Roman" w:cs="Times New Roman"/>
                <w:sz w:val="20"/>
                <w:szCs w:val="20"/>
              </w:rPr>
              <w:t>Nu (situl constituie o rezervație naturală de tip hidrologic, geomorfologic, floristic, faunistic și peisagistic)</w:t>
            </w:r>
          </w:p>
        </w:tc>
        <w:tc>
          <w:tcPr>
            <w:tcW w:w="770" w:type="pct"/>
          </w:tcPr>
          <w:p w14:paraId="3DA5CD28" w14:textId="77777777" w:rsidR="00DC27EA" w:rsidRPr="00B14829" w:rsidRDefault="00DC27EA" w:rsidP="0093082C">
            <w:pPr>
              <w:rPr>
                <w:rFonts w:ascii="Times New Roman" w:hAnsi="Times New Roman" w:cs="Times New Roman"/>
                <w:sz w:val="20"/>
                <w:szCs w:val="20"/>
              </w:rPr>
            </w:pPr>
            <w:r w:rsidRPr="00B14829">
              <w:rPr>
                <w:rFonts w:ascii="Times New Roman" w:hAnsi="Times New Roman" w:cs="Times New Roman"/>
                <w:sz w:val="20"/>
                <w:szCs w:val="20"/>
              </w:rPr>
              <w:t>Nu (nu sunt în zona planului de coridoare ecologice)</w:t>
            </w:r>
          </w:p>
        </w:tc>
        <w:tc>
          <w:tcPr>
            <w:tcW w:w="588" w:type="pct"/>
          </w:tcPr>
          <w:p w14:paraId="1CBC5977" w14:textId="77777777" w:rsidR="00DC27EA" w:rsidRPr="00AB4C53" w:rsidRDefault="00DC27EA" w:rsidP="0093082C">
            <w:pPr>
              <w:rPr>
                <w:rFonts w:ascii="Times New Roman" w:hAnsi="Times New Roman" w:cs="Times New Roman"/>
                <w:sz w:val="20"/>
                <w:szCs w:val="20"/>
              </w:rPr>
            </w:pPr>
            <w:r>
              <w:rPr>
                <w:rFonts w:ascii="Times New Roman" w:hAnsi="Times New Roman" w:cs="Times New Roman"/>
                <w:sz w:val="20"/>
                <w:szCs w:val="20"/>
              </w:rPr>
              <w:t xml:space="preserve">În zona de protecție strictă (0,64 ha) se interzice desfășurarea oricăror activități umane, cu excepția activităților de cercetare, educație și </w:t>
            </w:r>
            <w:r>
              <w:rPr>
                <w:rFonts w:ascii="Times New Roman" w:hAnsi="Times New Roman" w:cs="Times New Roman"/>
                <w:sz w:val="20"/>
                <w:szCs w:val="20"/>
              </w:rPr>
              <w:lastRenderedPageBreak/>
              <w:t xml:space="preserve">ecoturism, desfășurate numai cu acordul scris al custodelui și înștiințarea prealabilă a autorităților de mediu competente. În zona de protecție integrală sunt interzise următoarele activități: </w:t>
            </w:r>
            <w:r w:rsidRPr="00AB4C53">
              <w:rPr>
                <w:rFonts w:ascii="Times New Roman" w:hAnsi="Times New Roman" w:cs="Times New Roman"/>
                <w:sz w:val="20"/>
                <w:szCs w:val="20"/>
              </w:rPr>
              <w:t>orice formă de exploatare sau utilizare a resurselor naturale, precum şi orice</w:t>
            </w:r>
          </w:p>
          <w:p w14:paraId="00C0ED38" w14:textId="0DF0E2C5" w:rsidR="00DC27EA" w:rsidRPr="00AB4C53" w:rsidRDefault="00DC27EA" w:rsidP="0093082C">
            <w:pPr>
              <w:rPr>
                <w:rFonts w:ascii="Times New Roman" w:hAnsi="Times New Roman" w:cs="Times New Roman"/>
                <w:sz w:val="20"/>
                <w:szCs w:val="20"/>
              </w:rPr>
            </w:pPr>
            <w:r w:rsidRPr="00AB4C53">
              <w:rPr>
                <w:rFonts w:ascii="Times New Roman" w:hAnsi="Times New Roman" w:cs="Times New Roman"/>
                <w:sz w:val="20"/>
                <w:szCs w:val="20"/>
              </w:rPr>
              <w:t>formă de folosire a terenurilor, incompatibile cu scopul de protecție și/sau de</w:t>
            </w:r>
          </w:p>
          <w:p w14:paraId="04593FA9" w14:textId="7472B5C9" w:rsidR="00DC27EA" w:rsidRPr="00AB4C53" w:rsidRDefault="00DC27EA" w:rsidP="0093082C">
            <w:pPr>
              <w:rPr>
                <w:rFonts w:ascii="Times New Roman" w:hAnsi="Times New Roman" w:cs="Times New Roman"/>
                <w:sz w:val="20"/>
                <w:szCs w:val="20"/>
              </w:rPr>
            </w:pPr>
            <w:r w:rsidRPr="00AB4C53">
              <w:rPr>
                <w:rFonts w:ascii="Times New Roman" w:hAnsi="Times New Roman" w:cs="Times New Roman"/>
                <w:sz w:val="20"/>
                <w:szCs w:val="20"/>
              </w:rPr>
              <w:t>conservare;</w:t>
            </w:r>
            <w:r>
              <w:t xml:space="preserve"> </w:t>
            </w:r>
            <w:r w:rsidRPr="00AB4C53">
              <w:rPr>
                <w:rFonts w:ascii="Times New Roman" w:hAnsi="Times New Roman" w:cs="Times New Roman"/>
                <w:sz w:val="20"/>
                <w:szCs w:val="20"/>
              </w:rPr>
              <w:t>activitățile de construcții investiții, cu excepția celor destinate administrării</w:t>
            </w:r>
          </w:p>
          <w:p w14:paraId="6EEBE05A" w14:textId="1FAFEDB8" w:rsidR="00DC27EA" w:rsidRPr="00AB4C53" w:rsidRDefault="00DC27EA" w:rsidP="0093082C">
            <w:pPr>
              <w:rPr>
                <w:rFonts w:ascii="Times New Roman" w:hAnsi="Times New Roman" w:cs="Times New Roman"/>
                <w:sz w:val="20"/>
                <w:szCs w:val="20"/>
              </w:rPr>
            </w:pPr>
            <w:r w:rsidRPr="00AB4C53">
              <w:rPr>
                <w:rFonts w:ascii="Times New Roman" w:hAnsi="Times New Roman" w:cs="Times New Roman"/>
                <w:sz w:val="20"/>
                <w:szCs w:val="20"/>
              </w:rPr>
              <w:t>ariei naturale protejate și/sau activităților de cercetare științifică ori a celor</w:t>
            </w:r>
          </w:p>
          <w:p w14:paraId="6A0ADD9A" w14:textId="229D4B58" w:rsidR="00DC27EA" w:rsidRPr="00AB4C53" w:rsidRDefault="00DC27EA" w:rsidP="0093082C">
            <w:pPr>
              <w:rPr>
                <w:rFonts w:ascii="Times New Roman" w:hAnsi="Times New Roman" w:cs="Times New Roman"/>
                <w:sz w:val="20"/>
                <w:szCs w:val="20"/>
              </w:rPr>
            </w:pPr>
            <w:r w:rsidRPr="00AB4C53">
              <w:rPr>
                <w:rFonts w:ascii="Times New Roman" w:hAnsi="Times New Roman" w:cs="Times New Roman"/>
                <w:sz w:val="20"/>
                <w:szCs w:val="20"/>
              </w:rPr>
              <w:t xml:space="preserve">destinate asigurării siguranței </w:t>
            </w:r>
            <w:r w:rsidRPr="00AB4C53">
              <w:rPr>
                <w:rFonts w:ascii="Times New Roman" w:hAnsi="Times New Roman" w:cs="Times New Roman"/>
                <w:sz w:val="20"/>
                <w:szCs w:val="20"/>
              </w:rPr>
              <w:lastRenderedPageBreak/>
              <w:t>naționale sau prevenirii unor calamități naturale</w:t>
            </w:r>
          </w:p>
        </w:tc>
      </w:tr>
    </w:tbl>
    <w:p w14:paraId="11A64BC5" w14:textId="77777777" w:rsidR="008E14EF" w:rsidRPr="002435E9" w:rsidRDefault="008E14EF" w:rsidP="008E14EF">
      <w:pPr>
        <w:rPr>
          <w:noProof/>
          <w:highlight w:val="yellow"/>
        </w:rPr>
      </w:pPr>
    </w:p>
    <w:p w14:paraId="7787CFA7" w14:textId="77777777" w:rsidR="002A6228" w:rsidRPr="002435E9" w:rsidRDefault="002A6228">
      <w:pPr>
        <w:spacing w:after="0"/>
        <w:ind w:right="38"/>
        <w:jc w:val="center"/>
        <w:rPr>
          <w:rFonts w:ascii="Times New Roman" w:hAnsi="Times New Roman" w:cs="Times New Roman"/>
          <w:b/>
          <w:noProof/>
          <w:highlight w:val="yellow"/>
        </w:rPr>
      </w:pPr>
    </w:p>
    <w:p w14:paraId="0DA96D74" w14:textId="77777777" w:rsidR="00BF383D" w:rsidRPr="00491109" w:rsidRDefault="00BF383D">
      <w:pPr>
        <w:spacing w:after="0"/>
        <w:ind w:right="38"/>
        <w:jc w:val="center"/>
        <w:rPr>
          <w:rFonts w:ascii="Times New Roman" w:hAnsi="Times New Roman" w:cs="Times New Roman"/>
          <w:b/>
          <w:noProof/>
        </w:rPr>
      </w:pPr>
    </w:p>
    <w:p w14:paraId="0F4DCDF6" w14:textId="21EDD351" w:rsidR="00BF383D" w:rsidRDefault="00BF383D" w:rsidP="00BF383D">
      <w:pPr>
        <w:spacing w:after="0"/>
        <w:ind w:right="38"/>
        <w:rPr>
          <w:rFonts w:ascii="Times New Roman" w:hAnsi="Times New Roman" w:cs="Times New Roman"/>
          <w:b/>
          <w:i/>
          <w:iCs/>
          <w:noProof/>
          <w:sz w:val="24"/>
          <w:szCs w:val="24"/>
        </w:rPr>
      </w:pPr>
      <w:r w:rsidRPr="00491109">
        <w:rPr>
          <w:rFonts w:ascii="Times New Roman" w:hAnsi="Times New Roman" w:cs="Times New Roman"/>
          <w:b/>
          <w:noProof/>
        </w:rPr>
        <w:tab/>
      </w:r>
      <w:r w:rsidRPr="00491109">
        <w:rPr>
          <w:rFonts w:ascii="Times New Roman" w:hAnsi="Times New Roman" w:cs="Times New Roman"/>
          <w:b/>
          <w:i/>
          <w:iCs/>
          <w:noProof/>
          <w:sz w:val="24"/>
          <w:szCs w:val="24"/>
        </w:rPr>
        <w:t xml:space="preserve">13. B.1. </w:t>
      </w:r>
      <w:bookmarkStart w:id="13" w:name="_Hlk150172022"/>
      <w:r w:rsidR="00491109" w:rsidRPr="00491109">
        <w:rPr>
          <w:rFonts w:ascii="Times New Roman" w:hAnsi="Times New Roman" w:cs="Times New Roman"/>
          <w:b/>
          <w:i/>
          <w:iCs/>
          <w:noProof/>
          <w:sz w:val="24"/>
          <w:szCs w:val="24"/>
        </w:rPr>
        <w:t xml:space="preserve">RONPA0932 Parcul Natural Putna-Vrancea </w:t>
      </w:r>
      <w:bookmarkEnd w:id="13"/>
    </w:p>
    <w:p w14:paraId="2EC6BD41" w14:textId="77777777" w:rsidR="00491109" w:rsidRPr="00491109" w:rsidRDefault="00491109" w:rsidP="00BF383D">
      <w:pPr>
        <w:spacing w:after="0"/>
        <w:ind w:right="38"/>
        <w:rPr>
          <w:rFonts w:ascii="Times New Roman" w:hAnsi="Times New Roman" w:cs="Times New Roman"/>
          <w:b/>
          <w:i/>
          <w:iCs/>
          <w:noProof/>
          <w:sz w:val="24"/>
          <w:szCs w:val="24"/>
        </w:rPr>
      </w:pPr>
    </w:p>
    <w:p w14:paraId="593A4D2D" w14:textId="77777777" w:rsidR="00491109" w:rsidRPr="000E30D6" w:rsidRDefault="00491109" w:rsidP="00491109">
      <w:pPr>
        <w:ind w:firstLine="720"/>
        <w:jc w:val="both"/>
        <w:rPr>
          <w:rFonts w:ascii="Times New Roman" w:hAnsi="Times New Roman" w:cs="Times New Roman"/>
          <w:sz w:val="24"/>
          <w:szCs w:val="24"/>
        </w:rPr>
      </w:pPr>
      <w:r w:rsidRPr="000E30D6">
        <w:rPr>
          <w:rFonts w:ascii="Times New Roman" w:hAnsi="Times New Roman" w:cs="Times New Roman"/>
          <w:sz w:val="24"/>
          <w:szCs w:val="24"/>
        </w:rPr>
        <w:t>Prin implementarea proiectului LIFE02NAT/RO/8576 de către Agenția pentru Protecția Mediului Vrancea, în anul 2004 s-a realizat Studiul de fundamentare științifică pentru declararea Parcului Natural Putna-Vrancea.</w:t>
      </w:r>
    </w:p>
    <w:p w14:paraId="2CAFB00F" w14:textId="77777777" w:rsidR="00491109" w:rsidRPr="000E30D6" w:rsidRDefault="00491109" w:rsidP="00491109">
      <w:pPr>
        <w:ind w:firstLine="720"/>
        <w:jc w:val="both"/>
        <w:rPr>
          <w:rFonts w:ascii="Times New Roman" w:hAnsi="Times New Roman" w:cs="Times New Roman"/>
          <w:sz w:val="24"/>
          <w:szCs w:val="24"/>
        </w:rPr>
      </w:pPr>
      <w:r w:rsidRPr="000E30D6">
        <w:rPr>
          <w:rFonts w:ascii="Times New Roman" w:hAnsi="Times New Roman" w:cs="Times New Roman"/>
          <w:sz w:val="24"/>
          <w:szCs w:val="24"/>
        </w:rPr>
        <w:t>Situat în zona de curbură a Carpaților, Parcul Natural Putna-Vrancea adăpostește una dintre cele mai sălbatice zone montane din România, fiind caracterizată printr-o pondere semnificativă a pădurilor, care adăpostesc numeroase specii de floră și faună sălbatică de importanță conservativă la nivel național și internațional. Aproximativ 80% din suprafața Parcului Natural Putna-Vrancea revine habitatelor forestiere, incluse în diferite categorii de arii naturale protejate și zone de conservare, acestea din urmă însumând 19,23% din suprafața Parcului Natural Putna-Vrancea.</w:t>
      </w:r>
    </w:p>
    <w:p w14:paraId="6B01FAD3" w14:textId="77777777" w:rsidR="00491109" w:rsidRPr="000E30D6" w:rsidRDefault="00491109" w:rsidP="00491109">
      <w:pPr>
        <w:ind w:firstLine="720"/>
        <w:jc w:val="both"/>
        <w:rPr>
          <w:rFonts w:ascii="Times New Roman" w:hAnsi="Times New Roman" w:cs="Times New Roman"/>
          <w:sz w:val="24"/>
          <w:szCs w:val="24"/>
        </w:rPr>
      </w:pPr>
      <w:r w:rsidRPr="000E30D6">
        <w:rPr>
          <w:rFonts w:ascii="Times New Roman" w:hAnsi="Times New Roman" w:cs="Times New Roman"/>
          <w:sz w:val="24"/>
          <w:szCs w:val="24"/>
        </w:rPr>
        <w:t>Relieful montan include numeroase formațiuni geologice, geomorfologice și hidrologice de o valoare deosebită, cum ar fi chei, cascade și culmi. În plus, la nivelul comunităților umane, o deosebită valoare o au tradițiile și obiceiurile specifice Țării Vrancei. Toate aceste elemente au condus la înființarea Parcului Natural Putna-Vrancea, arie naturală protejată inclusă în categoriei V IUCN.</w:t>
      </w:r>
    </w:p>
    <w:p w14:paraId="46006684" w14:textId="77777777" w:rsidR="00491109" w:rsidRPr="000E30D6" w:rsidRDefault="00491109" w:rsidP="00491109">
      <w:pPr>
        <w:ind w:firstLine="720"/>
        <w:jc w:val="both"/>
        <w:rPr>
          <w:rFonts w:ascii="Times New Roman" w:hAnsi="Times New Roman" w:cs="Times New Roman"/>
          <w:sz w:val="24"/>
          <w:szCs w:val="24"/>
        </w:rPr>
      </w:pPr>
      <w:r w:rsidRPr="000E30D6">
        <w:rPr>
          <w:rFonts w:ascii="Times New Roman" w:hAnsi="Times New Roman" w:cs="Times New Roman"/>
          <w:sz w:val="24"/>
          <w:szCs w:val="24"/>
        </w:rPr>
        <w:t>Parcul Natural Putna-Vrancea a fost înființat în temeiul art. 35 și 56 litera a) din Legea protecției mediului nr. 137/1995 republicată în 2000 și a art. 8 alin (1) și alin. (6), art. 11 și art. 41 alin (1) lit. a) din O.U.G. nr. 236/2000 privind regimul ariilor naturale protejate, conservarea habitatelor naturale, a florei și faunei sălbatice, aprobată cu modificări și completări prin Legea nr. 462/2001 pentru aprobarea O.U.G. nr. 236/2000 privind regimul ariilor naturale protejate, conservarea habitatelor naturale, a florei și faunei sălbatice, ca urmare a avizării de către Comisia pentru Ocrotirea Monumentelor Naturii prin avizul numărul B 1073/23.09.2004.</w:t>
      </w:r>
    </w:p>
    <w:p w14:paraId="1869A528" w14:textId="77777777" w:rsidR="00491109" w:rsidRPr="000E30D6" w:rsidRDefault="00491109" w:rsidP="00491109">
      <w:pPr>
        <w:ind w:firstLine="720"/>
        <w:jc w:val="both"/>
        <w:rPr>
          <w:rFonts w:ascii="Times New Roman" w:hAnsi="Times New Roman" w:cs="Times New Roman"/>
          <w:sz w:val="24"/>
          <w:szCs w:val="24"/>
        </w:rPr>
      </w:pPr>
      <w:r w:rsidRPr="000E30D6">
        <w:rPr>
          <w:rFonts w:ascii="Times New Roman" w:hAnsi="Times New Roman" w:cs="Times New Roman"/>
          <w:sz w:val="24"/>
          <w:szCs w:val="24"/>
        </w:rPr>
        <w:t xml:space="preserve">Parcul Natural Putna-Vrancea se suprapune sectorului central-nord-vestic al Munților Vrancei, înscriindu-se în grupa externă a Carpaților de Curbură, ce acoperă în totalitate bazinul hidrografic montan al râului Putna, la care se adaugă spre sud-vest, Masivele </w:t>
      </w:r>
      <w:proofErr w:type="spellStart"/>
      <w:r w:rsidRPr="000E30D6">
        <w:rPr>
          <w:rFonts w:ascii="Times New Roman" w:hAnsi="Times New Roman" w:cs="Times New Roman"/>
          <w:sz w:val="24"/>
          <w:szCs w:val="24"/>
        </w:rPr>
        <w:t>Mordanu</w:t>
      </w:r>
      <w:proofErr w:type="spellEnd"/>
      <w:r w:rsidRPr="000E30D6">
        <w:rPr>
          <w:rFonts w:ascii="Times New Roman" w:hAnsi="Times New Roman" w:cs="Times New Roman"/>
          <w:sz w:val="24"/>
          <w:szCs w:val="24"/>
        </w:rPr>
        <w:t xml:space="preserve"> și Goru.</w:t>
      </w:r>
    </w:p>
    <w:p w14:paraId="27F1A2C9" w14:textId="77777777" w:rsidR="00491109" w:rsidRPr="000E30D6" w:rsidRDefault="00491109" w:rsidP="00491109">
      <w:pPr>
        <w:ind w:firstLine="720"/>
        <w:jc w:val="both"/>
        <w:rPr>
          <w:rFonts w:ascii="Times New Roman" w:hAnsi="Times New Roman" w:cs="Times New Roman"/>
          <w:sz w:val="24"/>
          <w:szCs w:val="24"/>
        </w:rPr>
      </w:pPr>
      <w:r w:rsidRPr="000E30D6">
        <w:rPr>
          <w:rFonts w:ascii="Times New Roman" w:hAnsi="Times New Roman" w:cs="Times New Roman"/>
          <w:sz w:val="24"/>
          <w:szCs w:val="24"/>
        </w:rPr>
        <w:t>Suprafața totală a Parcului Natural Putna-Vrancea, determinată în GIS este de 38115,58 ha, reprezentând 41% din suprafața montană a județului Vrancea.</w:t>
      </w:r>
    </w:p>
    <w:p w14:paraId="7BFEB5C8" w14:textId="77777777" w:rsidR="00491109" w:rsidRPr="000E30D6" w:rsidRDefault="00491109" w:rsidP="00491109">
      <w:pPr>
        <w:ind w:firstLine="360"/>
        <w:jc w:val="both"/>
        <w:rPr>
          <w:rFonts w:ascii="Times New Roman" w:hAnsi="Times New Roman" w:cs="Times New Roman"/>
          <w:sz w:val="24"/>
          <w:szCs w:val="24"/>
        </w:rPr>
      </w:pPr>
      <w:r w:rsidRPr="000E30D6">
        <w:rPr>
          <w:rFonts w:ascii="Times New Roman" w:hAnsi="Times New Roman" w:cs="Times New Roman"/>
          <w:sz w:val="24"/>
          <w:szCs w:val="24"/>
        </w:rPr>
        <w:t>Prin Legea nr. 5/2000 privind aprobarea Planului de amenajare național – secțiunea a III-a – zone protejate, în interiorul Parcului Natural Putna-Vrancea au fost declarate șase arii protejate naturale:</w:t>
      </w:r>
    </w:p>
    <w:p w14:paraId="7590C5C5" w14:textId="77777777" w:rsidR="00491109" w:rsidRPr="000E30D6" w:rsidRDefault="00491109" w:rsidP="00491109">
      <w:pPr>
        <w:pStyle w:val="Listparagraf"/>
        <w:numPr>
          <w:ilvl w:val="0"/>
          <w:numId w:val="50"/>
        </w:numPr>
        <w:rPr>
          <w:rFonts w:ascii="Times New Roman" w:hAnsi="Times New Roman" w:cs="Times New Roman"/>
          <w:sz w:val="24"/>
          <w:szCs w:val="24"/>
        </w:rPr>
      </w:pPr>
      <w:r w:rsidRPr="000E30D6">
        <w:rPr>
          <w:rFonts w:ascii="Times New Roman" w:hAnsi="Times New Roman" w:cs="Times New Roman"/>
          <w:sz w:val="24"/>
          <w:szCs w:val="24"/>
        </w:rPr>
        <w:t xml:space="preserve">RONPA0829 – Muntele Goru </w:t>
      </w:r>
    </w:p>
    <w:p w14:paraId="4E000A2E" w14:textId="77777777" w:rsidR="00491109" w:rsidRPr="000E30D6" w:rsidRDefault="00491109" w:rsidP="00491109">
      <w:pPr>
        <w:pStyle w:val="Listparagraf"/>
        <w:numPr>
          <w:ilvl w:val="0"/>
          <w:numId w:val="50"/>
        </w:numPr>
        <w:rPr>
          <w:rFonts w:ascii="Times New Roman" w:hAnsi="Times New Roman" w:cs="Times New Roman"/>
          <w:sz w:val="24"/>
          <w:szCs w:val="24"/>
        </w:rPr>
      </w:pPr>
      <w:r w:rsidRPr="000E30D6">
        <w:rPr>
          <w:rFonts w:ascii="Times New Roman" w:hAnsi="Times New Roman" w:cs="Times New Roman"/>
          <w:sz w:val="24"/>
          <w:szCs w:val="24"/>
        </w:rPr>
        <w:t>RONPA0833 – Pădurea Lepșa-Zboina</w:t>
      </w:r>
    </w:p>
    <w:p w14:paraId="72936B0A" w14:textId="77777777" w:rsidR="00491109" w:rsidRPr="000E30D6" w:rsidRDefault="00491109" w:rsidP="00491109">
      <w:pPr>
        <w:pStyle w:val="Listparagraf"/>
        <w:numPr>
          <w:ilvl w:val="0"/>
          <w:numId w:val="50"/>
        </w:numPr>
        <w:rPr>
          <w:rFonts w:ascii="Times New Roman" w:hAnsi="Times New Roman" w:cs="Times New Roman"/>
          <w:sz w:val="24"/>
          <w:szCs w:val="24"/>
        </w:rPr>
      </w:pPr>
      <w:r w:rsidRPr="000E30D6">
        <w:rPr>
          <w:rFonts w:ascii="Times New Roman" w:hAnsi="Times New Roman" w:cs="Times New Roman"/>
          <w:sz w:val="24"/>
          <w:szCs w:val="24"/>
        </w:rPr>
        <w:lastRenderedPageBreak/>
        <w:t>RONPA0836 – Groapa cu Pini</w:t>
      </w:r>
    </w:p>
    <w:p w14:paraId="1C7E40CB" w14:textId="77777777" w:rsidR="00491109" w:rsidRPr="000E30D6" w:rsidRDefault="00491109" w:rsidP="00491109">
      <w:pPr>
        <w:pStyle w:val="Listparagraf"/>
        <w:numPr>
          <w:ilvl w:val="0"/>
          <w:numId w:val="50"/>
        </w:numPr>
        <w:rPr>
          <w:rFonts w:ascii="Times New Roman" w:hAnsi="Times New Roman" w:cs="Times New Roman"/>
          <w:sz w:val="24"/>
          <w:szCs w:val="24"/>
        </w:rPr>
      </w:pPr>
      <w:r w:rsidRPr="000E30D6">
        <w:rPr>
          <w:rFonts w:ascii="Times New Roman" w:hAnsi="Times New Roman" w:cs="Times New Roman"/>
          <w:sz w:val="24"/>
          <w:szCs w:val="24"/>
        </w:rPr>
        <w:t>RONPA0839 Strâmtura Coza</w:t>
      </w:r>
    </w:p>
    <w:p w14:paraId="3474E27C" w14:textId="150ACF98" w:rsidR="00491109" w:rsidRDefault="00491109" w:rsidP="008A6FD1">
      <w:pPr>
        <w:pStyle w:val="Listparagraf"/>
        <w:numPr>
          <w:ilvl w:val="0"/>
          <w:numId w:val="50"/>
        </w:numPr>
        <w:rPr>
          <w:rFonts w:ascii="Times New Roman" w:hAnsi="Times New Roman" w:cs="Times New Roman"/>
          <w:sz w:val="24"/>
          <w:szCs w:val="24"/>
        </w:rPr>
      </w:pPr>
      <w:r w:rsidRPr="000E30D6">
        <w:rPr>
          <w:rFonts w:ascii="Times New Roman" w:hAnsi="Times New Roman" w:cs="Times New Roman"/>
          <w:sz w:val="24"/>
          <w:szCs w:val="24"/>
        </w:rPr>
        <w:t>RONPA0841 Cascada Putnei</w:t>
      </w:r>
    </w:p>
    <w:p w14:paraId="2E1CE454" w14:textId="50BF072A" w:rsidR="008A6FD1" w:rsidRPr="008A6FD1" w:rsidRDefault="008A6FD1" w:rsidP="008A6FD1">
      <w:pPr>
        <w:pStyle w:val="Listparagraf"/>
        <w:numPr>
          <w:ilvl w:val="0"/>
          <w:numId w:val="50"/>
        </w:numPr>
        <w:rPr>
          <w:rFonts w:ascii="Times New Roman" w:hAnsi="Times New Roman" w:cs="Times New Roman"/>
          <w:sz w:val="24"/>
          <w:szCs w:val="24"/>
        </w:rPr>
      </w:pPr>
      <w:r>
        <w:rPr>
          <w:rFonts w:ascii="Times New Roman" w:hAnsi="Times New Roman" w:cs="Times New Roman"/>
          <w:sz w:val="24"/>
          <w:szCs w:val="24"/>
        </w:rPr>
        <w:t xml:space="preserve">RONPA0843 Tișița </w:t>
      </w:r>
    </w:p>
    <w:p w14:paraId="496C4DBA" w14:textId="77777777" w:rsidR="00491109" w:rsidRPr="002435E9" w:rsidRDefault="00491109" w:rsidP="00BF383D">
      <w:pPr>
        <w:spacing w:after="0"/>
        <w:ind w:right="38"/>
        <w:rPr>
          <w:rFonts w:ascii="Times New Roman" w:hAnsi="Times New Roman" w:cs="Times New Roman"/>
          <w:b/>
          <w:i/>
          <w:iCs/>
          <w:noProof/>
          <w:highlight w:val="yellow"/>
        </w:rPr>
      </w:pPr>
    </w:p>
    <w:p w14:paraId="49F7BEA1" w14:textId="4F04946B" w:rsidR="007F7960" w:rsidRPr="00FC1B9F" w:rsidRDefault="007F7960" w:rsidP="00FC1B9F">
      <w:pPr>
        <w:spacing w:after="0"/>
        <w:ind w:right="38" w:firstLine="360"/>
        <w:rPr>
          <w:rFonts w:ascii="Times New Roman" w:hAnsi="Times New Roman" w:cs="Times New Roman"/>
          <w:bCs/>
          <w:noProof/>
          <w:sz w:val="24"/>
          <w:szCs w:val="24"/>
        </w:rPr>
      </w:pPr>
      <w:r w:rsidRPr="00FC1B9F">
        <w:rPr>
          <w:rFonts w:ascii="Times New Roman" w:hAnsi="Times New Roman" w:cs="Times New Roman"/>
          <w:bCs/>
          <w:noProof/>
          <w:sz w:val="24"/>
          <w:szCs w:val="24"/>
        </w:rPr>
        <w:t xml:space="preserve"> </w:t>
      </w:r>
      <w:r w:rsidR="00FC1B9F" w:rsidRPr="00FC1B9F">
        <w:rPr>
          <w:rFonts w:ascii="Times New Roman" w:hAnsi="Times New Roman" w:cs="Times New Roman"/>
          <w:bCs/>
          <w:noProof/>
          <w:sz w:val="24"/>
          <w:szCs w:val="24"/>
        </w:rPr>
        <w:t>Suprapunerea RONPA0932 Parcul Natural Putna-Vrancea, peste suprafața fondului forestier propietate privată apartinând Obștei</w:t>
      </w:r>
      <w:r w:rsidR="00B35943">
        <w:rPr>
          <w:rFonts w:ascii="Times New Roman" w:hAnsi="Times New Roman" w:cs="Times New Roman"/>
          <w:bCs/>
          <w:noProof/>
          <w:sz w:val="24"/>
          <w:szCs w:val="24"/>
        </w:rPr>
        <w:t xml:space="preserve"> de Moșneni sat </w:t>
      </w:r>
      <w:r w:rsidR="00FC1B9F" w:rsidRPr="00FC1B9F">
        <w:rPr>
          <w:rFonts w:ascii="Times New Roman" w:hAnsi="Times New Roman" w:cs="Times New Roman"/>
          <w:bCs/>
          <w:noProof/>
          <w:sz w:val="24"/>
          <w:szCs w:val="24"/>
        </w:rPr>
        <w:t xml:space="preserve"> Tulnici, județul Vrancea, este prezentat în tabelul următor: </w:t>
      </w:r>
    </w:p>
    <w:p w14:paraId="64C15837" w14:textId="2538C443" w:rsidR="007F7960" w:rsidRPr="00FC1B9F" w:rsidRDefault="009C7D6B" w:rsidP="00BF383D">
      <w:pPr>
        <w:spacing w:after="0"/>
        <w:ind w:right="38"/>
        <w:rPr>
          <w:rFonts w:ascii="Times New Roman" w:hAnsi="Times New Roman" w:cs="Times New Roman"/>
          <w:bCs/>
          <w:noProof/>
          <w:lang w:val="en-US"/>
        </w:rPr>
      </w:pPr>
      <w:r w:rsidRPr="00FC1B9F">
        <w:rPr>
          <w:rFonts w:ascii="Times New Roman" w:hAnsi="Times New Roman" w:cs="Times New Roman"/>
          <w:bCs/>
          <w:noProof/>
        </w:rPr>
        <w:t xml:space="preserve">                                                                                                                                                   </w:t>
      </w:r>
      <w:r w:rsidRPr="00FC1B9F">
        <w:rPr>
          <w:rFonts w:ascii="Times New Roman" w:hAnsi="Times New Roman" w:cs="Times New Roman"/>
          <w:bCs/>
          <w:noProof/>
          <w:lang w:val="en-US"/>
        </w:rPr>
        <w:t>Tabel 13.B.1.1.</w:t>
      </w:r>
    </w:p>
    <w:tbl>
      <w:tblPr>
        <w:tblStyle w:val="Tabelgril"/>
        <w:tblW w:w="5000" w:type="pct"/>
        <w:tblLook w:val="04A0" w:firstRow="1" w:lastRow="0" w:firstColumn="1" w:lastColumn="0" w:noHBand="0" w:noVBand="1"/>
      </w:tblPr>
      <w:tblGrid>
        <w:gridCol w:w="1641"/>
        <w:gridCol w:w="1641"/>
        <w:gridCol w:w="1641"/>
        <w:gridCol w:w="1641"/>
        <w:gridCol w:w="1641"/>
        <w:gridCol w:w="1641"/>
      </w:tblGrid>
      <w:tr w:rsidR="00034296" w:rsidRPr="0025570F" w14:paraId="3E52CD0D" w14:textId="77777777" w:rsidTr="00474168">
        <w:tc>
          <w:tcPr>
            <w:tcW w:w="833" w:type="pct"/>
          </w:tcPr>
          <w:p w14:paraId="6073C692" w14:textId="77777777" w:rsidR="00034296" w:rsidRPr="0025570F" w:rsidRDefault="00034296" w:rsidP="00034296">
            <w:pPr>
              <w:ind w:right="38"/>
              <w:jc w:val="center"/>
              <w:rPr>
                <w:rFonts w:ascii="Times New Roman" w:hAnsi="Times New Roman" w:cs="Times New Roman"/>
                <w:b/>
                <w:noProof/>
              </w:rPr>
            </w:pPr>
            <w:r w:rsidRPr="0025570F">
              <w:rPr>
                <w:rFonts w:ascii="Times New Roman" w:hAnsi="Times New Roman" w:cs="Times New Roman"/>
                <w:b/>
                <w:noProof/>
              </w:rPr>
              <w:t>UP</w:t>
            </w:r>
          </w:p>
        </w:tc>
        <w:tc>
          <w:tcPr>
            <w:tcW w:w="833" w:type="pct"/>
          </w:tcPr>
          <w:p w14:paraId="5495C37A" w14:textId="77777777" w:rsidR="00034296" w:rsidRPr="0025570F" w:rsidRDefault="00034296" w:rsidP="00034296">
            <w:pPr>
              <w:ind w:right="38"/>
              <w:jc w:val="center"/>
              <w:rPr>
                <w:rFonts w:ascii="Times New Roman" w:hAnsi="Times New Roman" w:cs="Times New Roman"/>
                <w:b/>
                <w:noProof/>
              </w:rPr>
            </w:pPr>
            <w:r w:rsidRPr="0025570F">
              <w:rPr>
                <w:rFonts w:ascii="Times New Roman" w:hAnsi="Times New Roman" w:cs="Times New Roman"/>
                <w:b/>
                <w:noProof/>
              </w:rPr>
              <w:t>Supraf. Suprapusă cu AP (ha)</w:t>
            </w:r>
          </w:p>
        </w:tc>
        <w:tc>
          <w:tcPr>
            <w:tcW w:w="833" w:type="pct"/>
          </w:tcPr>
          <w:p w14:paraId="10790381" w14:textId="77777777" w:rsidR="00034296" w:rsidRPr="0025570F" w:rsidRDefault="00034296" w:rsidP="00034296">
            <w:pPr>
              <w:ind w:right="38"/>
              <w:jc w:val="center"/>
              <w:rPr>
                <w:rFonts w:ascii="Times New Roman" w:hAnsi="Times New Roman" w:cs="Times New Roman"/>
                <w:b/>
                <w:noProof/>
              </w:rPr>
            </w:pPr>
            <w:r w:rsidRPr="0025570F">
              <w:rPr>
                <w:rFonts w:ascii="Times New Roman" w:hAnsi="Times New Roman" w:cs="Times New Roman"/>
                <w:b/>
                <w:noProof/>
              </w:rPr>
              <w:t>Ua din zona de suprapunere</w:t>
            </w:r>
          </w:p>
        </w:tc>
        <w:tc>
          <w:tcPr>
            <w:tcW w:w="833" w:type="pct"/>
          </w:tcPr>
          <w:p w14:paraId="0D8819B9" w14:textId="77777777" w:rsidR="00034296" w:rsidRPr="0025570F" w:rsidRDefault="00034296" w:rsidP="00034296">
            <w:pPr>
              <w:ind w:right="38"/>
              <w:jc w:val="center"/>
              <w:rPr>
                <w:rFonts w:ascii="Times New Roman" w:hAnsi="Times New Roman" w:cs="Times New Roman"/>
                <w:b/>
                <w:noProof/>
              </w:rPr>
            </w:pPr>
            <w:r w:rsidRPr="0025570F">
              <w:rPr>
                <w:rFonts w:ascii="Times New Roman" w:hAnsi="Times New Roman" w:cs="Times New Roman"/>
                <w:b/>
                <w:noProof/>
              </w:rPr>
              <w:t>Arii protejată de interes național</w:t>
            </w:r>
          </w:p>
        </w:tc>
        <w:tc>
          <w:tcPr>
            <w:tcW w:w="833" w:type="pct"/>
          </w:tcPr>
          <w:p w14:paraId="45AED009" w14:textId="77777777" w:rsidR="00C86470" w:rsidRPr="00C86470" w:rsidRDefault="00C86470" w:rsidP="00C86470">
            <w:pPr>
              <w:ind w:right="38"/>
              <w:jc w:val="center"/>
              <w:rPr>
                <w:rFonts w:ascii="Times New Roman" w:hAnsi="Times New Roman" w:cs="Times New Roman"/>
                <w:b/>
                <w:noProof/>
              </w:rPr>
            </w:pPr>
            <w:r w:rsidRPr="00C86470">
              <w:rPr>
                <w:rFonts w:ascii="Times New Roman" w:hAnsi="Times New Roman" w:cs="Times New Roman"/>
                <w:b/>
                <w:noProof/>
              </w:rPr>
              <w:t>Supraf. AP</w:t>
            </w:r>
          </w:p>
          <w:p w14:paraId="3B205D62" w14:textId="5E6FCA73" w:rsidR="00034296" w:rsidRPr="0025570F" w:rsidRDefault="00C86470" w:rsidP="00C86470">
            <w:pPr>
              <w:ind w:right="38"/>
              <w:jc w:val="center"/>
              <w:rPr>
                <w:rFonts w:ascii="Times New Roman" w:hAnsi="Times New Roman" w:cs="Times New Roman"/>
                <w:b/>
                <w:noProof/>
              </w:rPr>
            </w:pPr>
            <w:r w:rsidRPr="00C86470">
              <w:rPr>
                <w:rFonts w:ascii="Times New Roman" w:hAnsi="Times New Roman" w:cs="Times New Roman"/>
                <w:b/>
                <w:noProof/>
              </w:rPr>
              <w:t>(ha)</w:t>
            </w:r>
          </w:p>
        </w:tc>
        <w:tc>
          <w:tcPr>
            <w:tcW w:w="833" w:type="pct"/>
          </w:tcPr>
          <w:p w14:paraId="63AB5117" w14:textId="22F0AF6B" w:rsidR="00034296" w:rsidRPr="0025570F" w:rsidRDefault="00034296" w:rsidP="00034296">
            <w:pPr>
              <w:ind w:right="38"/>
              <w:jc w:val="center"/>
              <w:rPr>
                <w:rFonts w:ascii="Times New Roman" w:hAnsi="Times New Roman" w:cs="Times New Roman"/>
                <w:b/>
                <w:noProof/>
              </w:rPr>
            </w:pPr>
            <w:r w:rsidRPr="0025570F">
              <w:rPr>
                <w:rFonts w:ascii="Times New Roman" w:hAnsi="Times New Roman" w:cs="Times New Roman"/>
                <w:b/>
                <w:noProof/>
              </w:rPr>
              <w:t>UP  raportată la supraf. AP %</w:t>
            </w:r>
          </w:p>
        </w:tc>
      </w:tr>
      <w:tr w:rsidR="00FC1B9F" w:rsidRPr="0025570F" w14:paraId="4C19CD21" w14:textId="77777777" w:rsidTr="00474168">
        <w:tc>
          <w:tcPr>
            <w:tcW w:w="833" w:type="pct"/>
          </w:tcPr>
          <w:p w14:paraId="09914291"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 xml:space="preserve">U.P.I Mociaru </w:t>
            </w:r>
          </w:p>
        </w:tc>
        <w:tc>
          <w:tcPr>
            <w:tcW w:w="833" w:type="pct"/>
          </w:tcPr>
          <w:p w14:paraId="24B37C29"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 xml:space="preserve">1721,83 </w:t>
            </w:r>
          </w:p>
        </w:tc>
        <w:tc>
          <w:tcPr>
            <w:tcW w:w="833" w:type="pct"/>
          </w:tcPr>
          <w:p w14:paraId="14AEEF50"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(ua 17-93, 117, 122</w:t>
            </w:r>
          </w:p>
        </w:tc>
        <w:tc>
          <w:tcPr>
            <w:tcW w:w="833" w:type="pct"/>
            <w:vMerge w:val="restart"/>
          </w:tcPr>
          <w:p w14:paraId="3DC94844" w14:textId="77777777" w:rsidR="00FC1B9F" w:rsidRDefault="00FC1B9F" w:rsidP="00474168">
            <w:pPr>
              <w:ind w:right="38"/>
              <w:jc w:val="center"/>
              <w:rPr>
                <w:rFonts w:ascii="Times New Roman" w:hAnsi="Times New Roman" w:cs="Times New Roman"/>
              </w:rPr>
            </w:pPr>
          </w:p>
          <w:p w14:paraId="3319B113" w14:textId="77777777" w:rsidR="00FC1B9F" w:rsidRDefault="00FC1B9F" w:rsidP="00474168">
            <w:pPr>
              <w:ind w:right="38"/>
              <w:jc w:val="center"/>
              <w:rPr>
                <w:rFonts w:ascii="Times New Roman" w:hAnsi="Times New Roman" w:cs="Times New Roman"/>
              </w:rPr>
            </w:pPr>
          </w:p>
          <w:p w14:paraId="68A67EC4" w14:textId="77777777" w:rsidR="00FC1B9F" w:rsidRDefault="00FC1B9F" w:rsidP="00474168">
            <w:pPr>
              <w:ind w:right="38"/>
              <w:jc w:val="center"/>
              <w:rPr>
                <w:rFonts w:ascii="Times New Roman" w:hAnsi="Times New Roman" w:cs="Times New Roman"/>
              </w:rPr>
            </w:pPr>
          </w:p>
          <w:p w14:paraId="161F8F4E" w14:textId="7BAAF5D9" w:rsidR="00FC1B9F" w:rsidRPr="00474168" w:rsidRDefault="00FC1B9F" w:rsidP="00474168">
            <w:pPr>
              <w:ind w:right="38"/>
              <w:jc w:val="center"/>
              <w:rPr>
                <w:rFonts w:ascii="Times New Roman" w:hAnsi="Times New Roman" w:cs="Times New Roman"/>
                <w:bCs/>
                <w:noProof/>
              </w:rPr>
            </w:pPr>
            <w:r w:rsidRPr="00474168">
              <w:rPr>
                <w:rFonts w:ascii="Times New Roman" w:hAnsi="Times New Roman" w:cs="Times New Roman"/>
              </w:rPr>
              <w:t xml:space="preserve">RONPA0932 Parcul Natural Putna-Vrancea </w:t>
            </w:r>
          </w:p>
        </w:tc>
        <w:tc>
          <w:tcPr>
            <w:tcW w:w="833" w:type="pct"/>
            <w:vMerge w:val="restart"/>
          </w:tcPr>
          <w:p w14:paraId="53C96280" w14:textId="26D86758" w:rsidR="00FC1B9F" w:rsidRPr="00C86470" w:rsidRDefault="00C86470" w:rsidP="00474168">
            <w:pPr>
              <w:ind w:right="38"/>
              <w:jc w:val="center"/>
              <w:rPr>
                <w:rFonts w:ascii="Times New Roman" w:hAnsi="Times New Roman" w:cs="Times New Roman"/>
                <w:bCs/>
                <w:noProof/>
              </w:rPr>
            </w:pPr>
            <w:r w:rsidRPr="00C86470">
              <w:rPr>
                <w:rFonts w:ascii="Times New Roman" w:hAnsi="Times New Roman" w:cs="Times New Roman"/>
                <w:bCs/>
                <w:noProof/>
              </w:rPr>
              <w:t>38115,58</w:t>
            </w:r>
          </w:p>
        </w:tc>
        <w:tc>
          <w:tcPr>
            <w:tcW w:w="833" w:type="pct"/>
          </w:tcPr>
          <w:p w14:paraId="6FD4A70F" w14:textId="2ACB3EBA" w:rsidR="00FC1B9F" w:rsidRPr="00474168" w:rsidRDefault="00FC1B9F" w:rsidP="00474168">
            <w:pPr>
              <w:ind w:right="38"/>
              <w:jc w:val="center"/>
              <w:rPr>
                <w:rFonts w:ascii="Times New Roman" w:hAnsi="Times New Roman" w:cs="Times New Roman"/>
                <w:bCs/>
                <w:noProof/>
              </w:rPr>
            </w:pPr>
            <w:r w:rsidRPr="00474168">
              <w:rPr>
                <w:rFonts w:ascii="Times New Roman" w:hAnsi="Times New Roman" w:cs="Times New Roman"/>
                <w:bCs/>
                <w:noProof/>
              </w:rPr>
              <w:t>4,51%</w:t>
            </w:r>
          </w:p>
        </w:tc>
      </w:tr>
      <w:tr w:rsidR="00FC1B9F" w:rsidRPr="0025570F" w14:paraId="1EEE928F" w14:textId="77777777" w:rsidTr="00474168">
        <w:tc>
          <w:tcPr>
            <w:tcW w:w="833" w:type="pct"/>
          </w:tcPr>
          <w:p w14:paraId="14DF4D5F"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 xml:space="preserve">U.P.III Lepșa-Macradău </w:t>
            </w:r>
          </w:p>
        </w:tc>
        <w:tc>
          <w:tcPr>
            <w:tcW w:w="833" w:type="pct"/>
          </w:tcPr>
          <w:p w14:paraId="55A7FBF1"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3048,7</w:t>
            </w:r>
          </w:p>
        </w:tc>
        <w:tc>
          <w:tcPr>
            <w:tcW w:w="833" w:type="pct"/>
          </w:tcPr>
          <w:p w14:paraId="287942DD"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(1-92)</w:t>
            </w:r>
          </w:p>
        </w:tc>
        <w:tc>
          <w:tcPr>
            <w:tcW w:w="833" w:type="pct"/>
            <w:vMerge/>
          </w:tcPr>
          <w:p w14:paraId="4F06EADB" w14:textId="6FA7D899" w:rsidR="00FC1B9F" w:rsidRPr="00474168" w:rsidRDefault="00FC1B9F" w:rsidP="00474168">
            <w:pPr>
              <w:ind w:right="38"/>
              <w:jc w:val="center"/>
              <w:rPr>
                <w:rFonts w:ascii="Times New Roman" w:hAnsi="Times New Roman" w:cs="Times New Roman"/>
                <w:bCs/>
                <w:noProof/>
              </w:rPr>
            </w:pPr>
          </w:p>
        </w:tc>
        <w:tc>
          <w:tcPr>
            <w:tcW w:w="833" w:type="pct"/>
            <w:vMerge/>
          </w:tcPr>
          <w:p w14:paraId="576CB3D7" w14:textId="56970F49" w:rsidR="00FC1B9F" w:rsidRPr="0025570F" w:rsidRDefault="00FC1B9F" w:rsidP="00474168">
            <w:pPr>
              <w:ind w:right="38"/>
              <w:jc w:val="center"/>
              <w:rPr>
                <w:rFonts w:ascii="Times New Roman" w:hAnsi="Times New Roman" w:cs="Times New Roman"/>
                <w:b/>
                <w:noProof/>
              </w:rPr>
            </w:pPr>
          </w:p>
        </w:tc>
        <w:tc>
          <w:tcPr>
            <w:tcW w:w="833" w:type="pct"/>
          </w:tcPr>
          <w:p w14:paraId="003C289C" w14:textId="1493CBEB" w:rsidR="00FC1B9F" w:rsidRPr="00474168" w:rsidRDefault="00FC1B9F" w:rsidP="00474168">
            <w:pPr>
              <w:ind w:right="38"/>
              <w:jc w:val="center"/>
              <w:rPr>
                <w:rFonts w:ascii="Times New Roman" w:hAnsi="Times New Roman" w:cs="Times New Roman"/>
                <w:bCs/>
                <w:noProof/>
              </w:rPr>
            </w:pPr>
            <w:r w:rsidRPr="00474168">
              <w:rPr>
                <w:rFonts w:ascii="Times New Roman" w:hAnsi="Times New Roman" w:cs="Times New Roman"/>
                <w:bCs/>
                <w:noProof/>
              </w:rPr>
              <w:t>79,98%</w:t>
            </w:r>
          </w:p>
        </w:tc>
      </w:tr>
      <w:tr w:rsidR="00FC1B9F" w:rsidRPr="0025570F" w14:paraId="73942E24" w14:textId="77777777" w:rsidTr="00474168">
        <w:tc>
          <w:tcPr>
            <w:tcW w:w="833" w:type="pct"/>
          </w:tcPr>
          <w:p w14:paraId="41794008"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 xml:space="preserve">U.P.IV Greșu </w:t>
            </w:r>
          </w:p>
        </w:tc>
        <w:tc>
          <w:tcPr>
            <w:tcW w:w="833" w:type="pct"/>
          </w:tcPr>
          <w:p w14:paraId="639A5117"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1558,45</w:t>
            </w:r>
          </w:p>
        </w:tc>
        <w:tc>
          <w:tcPr>
            <w:tcW w:w="833" w:type="pct"/>
          </w:tcPr>
          <w:p w14:paraId="3225C58F"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(ua 57-110, 122-128)</w:t>
            </w:r>
          </w:p>
        </w:tc>
        <w:tc>
          <w:tcPr>
            <w:tcW w:w="833" w:type="pct"/>
            <w:vMerge/>
          </w:tcPr>
          <w:p w14:paraId="6E18CF7F" w14:textId="152D6530" w:rsidR="00FC1B9F" w:rsidRPr="00474168" w:rsidRDefault="00FC1B9F" w:rsidP="00474168">
            <w:pPr>
              <w:ind w:right="38"/>
              <w:jc w:val="center"/>
              <w:rPr>
                <w:rFonts w:ascii="Times New Roman" w:hAnsi="Times New Roman" w:cs="Times New Roman"/>
                <w:bCs/>
                <w:noProof/>
              </w:rPr>
            </w:pPr>
          </w:p>
        </w:tc>
        <w:tc>
          <w:tcPr>
            <w:tcW w:w="833" w:type="pct"/>
            <w:vMerge/>
          </w:tcPr>
          <w:p w14:paraId="48DD1F17" w14:textId="7C3251E3" w:rsidR="00FC1B9F" w:rsidRPr="0025570F" w:rsidRDefault="00FC1B9F" w:rsidP="00474168">
            <w:pPr>
              <w:ind w:right="38"/>
              <w:jc w:val="center"/>
              <w:rPr>
                <w:rFonts w:ascii="Times New Roman" w:hAnsi="Times New Roman" w:cs="Times New Roman"/>
                <w:b/>
                <w:noProof/>
              </w:rPr>
            </w:pPr>
          </w:p>
        </w:tc>
        <w:tc>
          <w:tcPr>
            <w:tcW w:w="833" w:type="pct"/>
          </w:tcPr>
          <w:p w14:paraId="65FE9B2E" w14:textId="4037A1C7" w:rsidR="00FC1B9F" w:rsidRPr="00474168" w:rsidRDefault="00FC1B9F" w:rsidP="00474168">
            <w:pPr>
              <w:ind w:right="38"/>
              <w:jc w:val="center"/>
              <w:rPr>
                <w:rFonts w:ascii="Times New Roman" w:hAnsi="Times New Roman" w:cs="Times New Roman"/>
                <w:bCs/>
                <w:noProof/>
              </w:rPr>
            </w:pPr>
            <w:r w:rsidRPr="00474168">
              <w:rPr>
                <w:rFonts w:ascii="Times New Roman" w:hAnsi="Times New Roman" w:cs="Times New Roman"/>
                <w:bCs/>
                <w:noProof/>
              </w:rPr>
              <w:t>4,08%</w:t>
            </w:r>
          </w:p>
        </w:tc>
      </w:tr>
      <w:tr w:rsidR="00FC1B9F" w:rsidRPr="0025570F" w14:paraId="34D2A52C" w14:textId="77777777" w:rsidTr="00474168">
        <w:tc>
          <w:tcPr>
            <w:tcW w:w="833" w:type="pct"/>
          </w:tcPr>
          <w:p w14:paraId="16BB13A4"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 xml:space="preserve">U.P.V Valea Mărului </w:t>
            </w:r>
          </w:p>
        </w:tc>
        <w:tc>
          <w:tcPr>
            <w:tcW w:w="833" w:type="pct"/>
          </w:tcPr>
          <w:p w14:paraId="21ED3819"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 xml:space="preserve">1884,48 </w:t>
            </w:r>
          </w:p>
        </w:tc>
        <w:tc>
          <w:tcPr>
            <w:tcW w:w="833" w:type="pct"/>
          </w:tcPr>
          <w:p w14:paraId="248DCF6E"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(ua 1-52, 62-76)</w:t>
            </w:r>
          </w:p>
        </w:tc>
        <w:tc>
          <w:tcPr>
            <w:tcW w:w="833" w:type="pct"/>
            <w:vMerge/>
          </w:tcPr>
          <w:p w14:paraId="6F5B7936" w14:textId="098FA2CE" w:rsidR="00FC1B9F" w:rsidRPr="00474168" w:rsidRDefault="00FC1B9F" w:rsidP="00474168">
            <w:pPr>
              <w:ind w:right="38"/>
              <w:jc w:val="center"/>
              <w:rPr>
                <w:rFonts w:ascii="Times New Roman" w:hAnsi="Times New Roman" w:cs="Times New Roman"/>
                <w:bCs/>
                <w:noProof/>
              </w:rPr>
            </w:pPr>
          </w:p>
        </w:tc>
        <w:tc>
          <w:tcPr>
            <w:tcW w:w="833" w:type="pct"/>
            <w:vMerge/>
          </w:tcPr>
          <w:p w14:paraId="23460D0C" w14:textId="317C60A9" w:rsidR="00FC1B9F" w:rsidRPr="0025570F" w:rsidRDefault="00FC1B9F" w:rsidP="00474168">
            <w:pPr>
              <w:ind w:right="38"/>
              <w:jc w:val="center"/>
              <w:rPr>
                <w:rFonts w:ascii="Times New Roman" w:hAnsi="Times New Roman" w:cs="Times New Roman"/>
                <w:b/>
                <w:noProof/>
              </w:rPr>
            </w:pPr>
          </w:p>
        </w:tc>
        <w:tc>
          <w:tcPr>
            <w:tcW w:w="833" w:type="pct"/>
          </w:tcPr>
          <w:p w14:paraId="516F45B9" w14:textId="39049E71" w:rsidR="00FC1B9F" w:rsidRPr="00474168" w:rsidRDefault="00FC1B9F" w:rsidP="00474168">
            <w:pPr>
              <w:ind w:right="38"/>
              <w:jc w:val="center"/>
              <w:rPr>
                <w:rFonts w:ascii="Times New Roman" w:hAnsi="Times New Roman" w:cs="Times New Roman"/>
                <w:bCs/>
                <w:noProof/>
              </w:rPr>
            </w:pPr>
            <w:r w:rsidRPr="00474168">
              <w:rPr>
                <w:rFonts w:ascii="Times New Roman" w:hAnsi="Times New Roman" w:cs="Times New Roman"/>
                <w:bCs/>
                <w:noProof/>
              </w:rPr>
              <w:t>4,94%</w:t>
            </w:r>
          </w:p>
        </w:tc>
      </w:tr>
      <w:tr w:rsidR="00FC1B9F" w:rsidRPr="0025570F" w14:paraId="07C2783E" w14:textId="77777777" w:rsidTr="00474168">
        <w:tc>
          <w:tcPr>
            <w:tcW w:w="833" w:type="pct"/>
          </w:tcPr>
          <w:p w14:paraId="10175018"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 xml:space="preserve">U.P.VI Babovici </w:t>
            </w:r>
          </w:p>
        </w:tc>
        <w:tc>
          <w:tcPr>
            <w:tcW w:w="833" w:type="pct"/>
          </w:tcPr>
          <w:p w14:paraId="69686AA7"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3928,96</w:t>
            </w:r>
          </w:p>
        </w:tc>
        <w:tc>
          <w:tcPr>
            <w:tcW w:w="833" w:type="pct"/>
          </w:tcPr>
          <w:p w14:paraId="65D082E0" w14:textId="77777777" w:rsidR="00FC1B9F" w:rsidRPr="0025570F" w:rsidRDefault="00FC1B9F" w:rsidP="00474168">
            <w:pPr>
              <w:ind w:right="38"/>
              <w:jc w:val="center"/>
              <w:rPr>
                <w:rFonts w:ascii="Times New Roman" w:hAnsi="Times New Roman" w:cs="Times New Roman"/>
                <w:bCs/>
                <w:noProof/>
              </w:rPr>
            </w:pPr>
            <w:r w:rsidRPr="0025570F">
              <w:rPr>
                <w:rFonts w:ascii="Times New Roman" w:hAnsi="Times New Roman" w:cs="Times New Roman"/>
                <w:bCs/>
                <w:noProof/>
              </w:rPr>
              <w:t>(ua 1-126)</w:t>
            </w:r>
          </w:p>
        </w:tc>
        <w:tc>
          <w:tcPr>
            <w:tcW w:w="833" w:type="pct"/>
            <w:vMerge/>
          </w:tcPr>
          <w:p w14:paraId="0B39AF08" w14:textId="66656D6F" w:rsidR="00FC1B9F" w:rsidRPr="00474168" w:rsidRDefault="00FC1B9F" w:rsidP="00474168">
            <w:pPr>
              <w:ind w:right="38"/>
              <w:jc w:val="center"/>
              <w:rPr>
                <w:rFonts w:ascii="Times New Roman" w:hAnsi="Times New Roman" w:cs="Times New Roman"/>
                <w:bCs/>
                <w:noProof/>
                <w:highlight w:val="yellow"/>
              </w:rPr>
            </w:pPr>
          </w:p>
        </w:tc>
        <w:tc>
          <w:tcPr>
            <w:tcW w:w="833" w:type="pct"/>
            <w:vMerge/>
          </w:tcPr>
          <w:p w14:paraId="3EFC8FB6" w14:textId="0B94FC27" w:rsidR="00FC1B9F" w:rsidRPr="0025570F" w:rsidRDefault="00FC1B9F" w:rsidP="00474168">
            <w:pPr>
              <w:ind w:right="38"/>
              <w:jc w:val="center"/>
              <w:rPr>
                <w:rFonts w:ascii="Times New Roman" w:hAnsi="Times New Roman" w:cs="Times New Roman"/>
                <w:bCs/>
                <w:noProof/>
                <w:highlight w:val="yellow"/>
              </w:rPr>
            </w:pPr>
          </w:p>
        </w:tc>
        <w:tc>
          <w:tcPr>
            <w:tcW w:w="833" w:type="pct"/>
          </w:tcPr>
          <w:p w14:paraId="7A220FBB" w14:textId="790BAFA4" w:rsidR="00FC1B9F" w:rsidRPr="00474168" w:rsidRDefault="00FC1B9F" w:rsidP="00474168">
            <w:pPr>
              <w:ind w:right="38"/>
              <w:jc w:val="center"/>
              <w:rPr>
                <w:rFonts w:ascii="Times New Roman" w:hAnsi="Times New Roman" w:cs="Times New Roman"/>
                <w:bCs/>
                <w:noProof/>
              </w:rPr>
            </w:pPr>
            <w:r w:rsidRPr="00474168">
              <w:rPr>
                <w:rFonts w:ascii="Times New Roman" w:hAnsi="Times New Roman" w:cs="Times New Roman"/>
                <w:bCs/>
                <w:noProof/>
              </w:rPr>
              <w:t>10,30%</w:t>
            </w:r>
          </w:p>
        </w:tc>
      </w:tr>
      <w:tr w:rsidR="000513E0" w:rsidRPr="002435E9" w14:paraId="231E8F5B" w14:textId="77777777" w:rsidTr="00474168">
        <w:trPr>
          <w:trHeight w:val="58"/>
        </w:trPr>
        <w:tc>
          <w:tcPr>
            <w:tcW w:w="833" w:type="pct"/>
          </w:tcPr>
          <w:p w14:paraId="4A8B8703" w14:textId="24C468A0" w:rsidR="000513E0" w:rsidRPr="0025570F" w:rsidRDefault="00FC1B9F" w:rsidP="00135BFE">
            <w:pPr>
              <w:ind w:right="38"/>
              <w:jc w:val="center"/>
              <w:rPr>
                <w:rFonts w:ascii="Times New Roman" w:hAnsi="Times New Roman" w:cs="Times New Roman"/>
                <w:bCs/>
                <w:noProof/>
              </w:rPr>
            </w:pPr>
            <w:r>
              <w:rPr>
                <w:rFonts w:ascii="Times New Roman" w:hAnsi="Times New Roman" w:cs="Times New Roman"/>
                <w:bCs/>
                <w:noProof/>
              </w:rPr>
              <w:t xml:space="preserve">Total </w:t>
            </w:r>
          </w:p>
        </w:tc>
        <w:tc>
          <w:tcPr>
            <w:tcW w:w="833" w:type="pct"/>
          </w:tcPr>
          <w:p w14:paraId="65C76989" w14:textId="483335E8" w:rsidR="000513E0" w:rsidRPr="0025570F" w:rsidRDefault="00FC1B9F" w:rsidP="00135BFE">
            <w:pPr>
              <w:ind w:right="38"/>
              <w:jc w:val="center"/>
              <w:rPr>
                <w:rFonts w:ascii="Times New Roman" w:hAnsi="Times New Roman" w:cs="Times New Roman"/>
                <w:bCs/>
                <w:noProof/>
              </w:rPr>
            </w:pPr>
            <w:r>
              <w:rPr>
                <w:rFonts w:ascii="Times New Roman" w:hAnsi="Times New Roman" w:cs="Times New Roman"/>
                <w:bCs/>
                <w:noProof/>
              </w:rPr>
              <w:t xml:space="preserve">12142,42 </w:t>
            </w:r>
          </w:p>
        </w:tc>
        <w:tc>
          <w:tcPr>
            <w:tcW w:w="833" w:type="pct"/>
          </w:tcPr>
          <w:p w14:paraId="2E2898BE" w14:textId="1DEE80C4" w:rsidR="000513E0" w:rsidRPr="0025570F" w:rsidRDefault="00FC1B9F" w:rsidP="00135BFE">
            <w:pPr>
              <w:ind w:right="38"/>
              <w:jc w:val="center"/>
              <w:rPr>
                <w:rFonts w:ascii="Times New Roman" w:hAnsi="Times New Roman" w:cs="Times New Roman"/>
                <w:bCs/>
                <w:noProof/>
              </w:rPr>
            </w:pPr>
            <w:r>
              <w:rPr>
                <w:rFonts w:ascii="Times New Roman" w:hAnsi="Times New Roman" w:cs="Times New Roman"/>
                <w:bCs/>
                <w:noProof/>
              </w:rPr>
              <w:t>-</w:t>
            </w:r>
          </w:p>
        </w:tc>
        <w:tc>
          <w:tcPr>
            <w:tcW w:w="833" w:type="pct"/>
          </w:tcPr>
          <w:p w14:paraId="6678810B" w14:textId="61CEB359" w:rsidR="000513E0" w:rsidRPr="0025570F" w:rsidRDefault="00FC1B9F" w:rsidP="00135BFE">
            <w:pPr>
              <w:ind w:right="38"/>
              <w:jc w:val="center"/>
              <w:rPr>
                <w:rFonts w:ascii="Times New Roman" w:hAnsi="Times New Roman" w:cs="Times New Roman"/>
                <w:bCs/>
                <w:noProof/>
                <w:highlight w:val="yellow"/>
              </w:rPr>
            </w:pPr>
            <w:r w:rsidRPr="00FC1B9F">
              <w:rPr>
                <w:rFonts w:ascii="Times New Roman" w:hAnsi="Times New Roman" w:cs="Times New Roman"/>
                <w:bCs/>
                <w:noProof/>
              </w:rPr>
              <w:t>-</w:t>
            </w:r>
          </w:p>
        </w:tc>
        <w:tc>
          <w:tcPr>
            <w:tcW w:w="833" w:type="pct"/>
          </w:tcPr>
          <w:p w14:paraId="37FB82E6" w14:textId="3DA34914" w:rsidR="000513E0" w:rsidRPr="0025570F" w:rsidRDefault="00FC1B9F" w:rsidP="00135BFE">
            <w:pPr>
              <w:ind w:right="38"/>
              <w:jc w:val="center"/>
              <w:rPr>
                <w:rFonts w:ascii="Times New Roman" w:hAnsi="Times New Roman" w:cs="Times New Roman"/>
                <w:bCs/>
                <w:noProof/>
                <w:highlight w:val="yellow"/>
              </w:rPr>
            </w:pPr>
            <w:r w:rsidRPr="00FC1B9F">
              <w:rPr>
                <w:rFonts w:ascii="Times New Roman" w:hAnsi="Times New Roman" w:cs="Times New Roman"/>
                <w:bCs/>
                <w:noProof/>
              </w:rPr>
              <w:t>38115,58</w:t>
            </w:r>
          </w:p>
        </w:tc>
        <w:tc>
          <w:tcPr>
            <w:tcW w:w="833" w:type="pct"/>
          </w:tcPr>
          <w:p w14:paraId="46D98DB7" w14:textId="3B2534DB" w:rsidR="000513E0" w:rsidRPr="0025570F" w:rsidRDefault="00FC1B9F" w:rsidP="00135BFE">
            <w:pPr>
              <w:ind w:right="38"/>
              <w:jc w:val="center"/>
              <w:rPr>
                <w:rFonts w:ascii="Times New Roman" w:hAnsi="Times New Roman" w:cs="Times New Roman"/>
                <w:bCs/>
                <w:noProof/>
                <w:highlight w:val="yellow"/>
              </w:rPr>
            </w:pPr>
            <w:r w:rsidRPr="00FC1B9F">
              <w:rPr>
                <w:rFonts w:ascii="Times New Roman" w:hAnsi="Times New Roman" w:cs="Times New Roman"/>
                <w:bCs/>
                <w:noProof/>
              </w:rPr>
              <w:t>31,75%</w:t>
            </w:r>
          </w:p>
        </w:tc>
      </w:tr>
    </w:tbl>
    <w:p w14:paraId="3F734FD7" w14:textId="77777777" w:rsidR="00BF383D" w:rsidRPr="002435E9" w:rsidRDefault="00BF383D">
      <w:pPr>
        <w:spacing w:after="0"/>
        <w:ind w:right="38"/>
        <w:jc w:val="center"/>
        <w:rPr>
          <w:rFonts w:ascii="Times New Roman" w:hAnsi="Times New Roman" w:cs="Times New Roman"/>
          <w:b/>
          <w:noProof/>
          <w:highlight w:val="yellow"/>
        </w:rPr>
      </w:pPr>
    </w:p>
    <w:p w14:paraId="0FD9BACA" w14:textId="77777777" w:rsidR="00732B22" w:rsidRPr="002435E9" w:rsidRDefault="00732B22" w:rsidP="00E15885">
      <w:pPr>
        <w:autoSpaceDE w:val="0"/>
        <w:autoSpaceDN w:val="0"/>
        <w:adjustRightInd w:val="0"/>
        <w:spacing w:after="0" w:line="240" w:lineRule="auto"/>
        <w:rPr>
          <w:rFonts w:ascii="Times New Roman" w:eastAsia="Times New Roman" w:hAnsi="Times New Roman" w:cs="Times New Roman"/>
          <w:b/>
          <w:bCs/>
          <w:i/>
          <w:iCs/>
          <w:noProof/>
          <w:kern w:val="0"/>
          <w:szCs w:val="24"/>
          <w:highlight w:val="yellow"/>
          <w:lang w:eastAsia="en-US"/>
          <w14:ligatures w14:val="none"/>
        </w:rPr>
      </w:pPr>
      <w:bookmarkStart w:id="14" w:name="_Hlk142396065"/>
    </w:p>
    <w:p w14:paraId="508B8F58" w14:textId="77777777" w:rsidR="00732B22" w:rsidRPr="002435E9" w:rsidRDefault="00732B22" w:rsidP="00C10100">
      <w:pPr>
        <w:autoSpaceDE w:val="0"/>
        <w:autoSpaceDN w:val="0"/>
        <w:adjustRightInd w:val="0"/>
        <w:spacing w:after="0" w:line="240" w:lineRule="auto"/>
        <w:ind w:left="709"/>
        <w:rPr>
          <w:rFonts w:ascii="Times New Roman" w:eastAsia="Times New Roman" w:hAnsi="Times New Roman" w:cs="Times New Roman"/>
          <w:b/>
          <w:bCs/>
          <w:i/>
          <w:iCs/>
          <w:noProof/>
          <w:kern w:val="0"/>
          <w:szCs w:val="24"/>
          <w:highlight w:val="yellow"/>
          <w:lang w:eastAsia="en-US"/>
          <w14:ligatures w14:val="none"/>
        </w:rPr>
      </w:pPr>
    </w:p>
    <w:p w14:paraId="1BFA5870" w14:textId="04812B99" w:rsidR="00F2001C" w:rsidRDefault="007224C8" w:rsidP="00732B22">
      <w:pPr>
        <w:autoSpaceDE w:val="0"/>
        <w:autoSpaceDN w:val="0"/>
        <w:adjustRightInd w:val="0"/>
        <w:spacing w:after="0" w:line="240" w:lineRule="auto"/>
        <w:ind w:left="709"/>
        <w:rPr>
          <w:rFonts w:ascii="Times New Roman" w:eastAsia="Times New Roman" w:hAnsi="Times New Roman" w:cs="Times New Roman"/>
          <w:b/>
          <w:bCs/>
          <w:i/>
          <w:iCs/>
          <w:noProof/>
          <w:kern w:val="0"/>
          <w:szCs w:val="24"/>
          <w:lang w:eastAsia="en-US"/>
          <w14:ligatures w14:val="none"/>
        </w:rPr>
      </w:pPr>
      <w:r w:rsidRPr="004B3253">
        <w:rPr>
          <w:rFonts w:ascii="Times New Roman" w:eastAsia="Times New Roman" w:hAnsi="Times New Roman" w:cs="Times New Roman"/>
          <w:b/>
          <w:bCs/>
          <w:i/>
          <w:iCs/>
          <w:noProof/>
          <w:kern w:val="0"/>
          <w:szCs w:val="24"/>
          <w:lang w:eastAsia="en-US"/>
          <w14:ligatures w14:val="none"/>
        </w:rPr>
        <w:t>1</w:t>
      </w:r>
      <w:r w:rsidR="00DF079C" w:rsidRPr="004B3253">
        <w:rPr>
          <w:rFonts w:ascii="Times New Roman" w:eastAsia="Times New Roman" w:hAnsi="Times New Roman" w:cs="Times New Roman"/>
          <w:b/>
          <w:bCs/>
          <w:i/>
          <w:iCs/>
          <w:noProof/>
          <w:kern w:val="0"/>
          <w:szCs w:val="24"/>
          <w:lang w:eastAsia="en-US"/>
          <w14:ligatures w14:val="none"/>
        </w:rPr>
        <w:t>3.</w:t>
      </w:r>
      <w:r w:rsidR="00F462B0" w:rsidRPr="004B3253">
        <w:rPr>
          <w:rFonts w:ascii="Times New Roman" w:eastAsia="Times New Roman" w:hAnsi="Times New Roman" w:cs="Times New Roman"/>
          <w:b/>
          <w:bCs/>
          <w:i/>
          <w:iCs/>
          <w:noProof/>
          <w:kern w:val="0"/>
          <w:szCs w:val="24"/>
          <w:lang w:eastAsia="en-US"/>
          <w14:ligatures w14:val="none"/>
        </w:rPr>
        <w:t>B</w:t>
      </w:r>
      <w:r w:rsidR="00DF079C" w:rsidRPr="004B3253">
        <w:rPr>
          <w:rFonts w:ascii="Times New Roman" w:eastAsia="Times New Roman" w:hAnsi="Times New Roman" w:cs="Times New Roman"/>
          <w:b/>
          <w:bCs/>
          <w:i/>
          <w:iCs/>
          <w:noProof/>
          <w:kern w:val="0"/>
          <w:szCs w:val="24"/>
          <w:lang w:eastAsia="en-US"/>
          <w14:ligatures w14:val="none"/>
        </w:rPr>
        <w:t>.</w:t>
      </w:r>
      <w:r w:rsidR="00BF383D" w:rsidRPr="004B3253">
        <w:rPr>
          <w:rFonts w:ascii="Times New Roman" w:eastAsia="Times New Roman" w:hAnsi="Times New Roman" w:cs="Times New Roman"/>
          <w:b/>
          <w:bCs/>
          <w:i/>
          <w:iCs/>
          <w:noProof/>
          <w:kern w:val="0"/>
          <w:szCs w:val="24"/>
          <w:lang w:eastAsia="en-US"/>
          <w14:ligatures w14:val="none"/>
        </w:rPr>
        <w:t>2</w:t>
      </w:r>
      <w:r w:rsidR="00DF079C" w:rsidRPr="004B3253">
        <w:rPr>
          <w:rFonts w:ascii="Times New Roman" w:eastAsia="Times New Roman" w:hAnsi="Times New Roman" w:cs="Times New Roman"/>
          <w:b/>
          <w:bCs/>
          <w:i/>
          <w:iCs/>
          <w:noProof/>
          <w:kern w:val="0"/>
          <w:szCs w:val="24"/>
          <w:lang w:eastAsia="en-US"/>
          <w14:ligatures w14:val="none"/>
        </w:rPr>
        <w:t xml:space="preserve">. </w:t>
      </w:r>
      <w:r w:rsidR="00D35704" w:rsidRPr="00D35704">
        <w:rPr>
          <w:rFonts w:ascii="Times New Roman" w:eastAsia="Times New Roman" w:hAnsi="Times New Roman" w:cs="Times New Roman"/>
          <w:b/>
          <w:bCs/>
          <w:i/>
          <w:iCs/>
          <w:noProof/>
          <w:kern w:val="0"/>
          <w:szCs w:val="24"/>
          <w:lang w:eastAsia="en-US"/>
          <w14:ligatures w14:val="none"/>
        </w:rPr>
        <w:t>ROSAC0208 Putna</w:t>
      </w:r>
      <w:r w:rsidR="003A51C6">
        <w:rPr>
          <w:rFonts w:ascii="Times New Roman" w:eastAsia="Times New Roman" w:hAnsi="Times New Roman" w:cs="Times New Roman"/>
          <w:b/>
          <w:bCs/>
          <w:i/>
          <w:iCs/>
          <w:noProof/>
          <w:kern w:val="0"/>
          <w:szCs w:val="24"/>
          <w:lang w:eastAsia="en-US"/>
          <w14:ligatures w14:val="none"/>
        </w:rPr>
        <w:t>-</w:t>
      </w:r>
      <w:r w:rsidR="00D35704" w:rsidRPr="00D35704">
        <w:rPr>
          <w:rFonts w:ascii="Times New Roman" w:eastAsia="Times New Roman" w:hAnsi="Times New Roman" w:cs="Times New Roman"/>
          <w:b/>
          <w:bCs/>
          <w:i/>
          <w:iCs/>
          <w:noProof/>
          <w:kern w:val="0"/>
          <w:szCs w:val="24"/>
          <w:lang w:eastAsia="en-US"/>
          <w14:ligatures w14:val="none"/>
        </w:rPr>
        <w:t>Vrancea</w:t>
      </w:r>
    </w:p>
    <w:p w14:paraId="000B7467" w14:textId="77777777" w:rsidR="00ED7FF2" w:rsidRPr="00CC3019" w:rsidRDefault="00ED7FF2" w:rsidP="00CC3019">
      <w:pPr>
        <w:autoSpaceDE w:val="0"/>
        <w:autoSpaceDN w:val="0"/>
        <w:adjustRightInd w:val="0"/>
        <w:spacing w:after="0" w:line="240" w:lineRule="auto"/>
        <w:jc w:val="both"/>
        <w:rPr>
          <w:rFonts w:ascii="Times New Roman" w:eastAsia="Times New Roman" w:hAnsi="Times New Roman" w:cs="Times New Roman"/>
          <w:b/>
          <w:bCs/>
          <w:i/>
          <w:iCs/>
          <w:noProof/>
          <w:kern w:val="0"/>
          <w:sz w:val="24"/>
          <w:szCs w:val="24"/>
          <w:highlight w:val="yellow"/>
          <w:lang w:eastAsia="en-US"/>
          <w14:ligatures w14:val="none"/>
        </w:rPr>
      </w:pPr>
    </w:p>
    <w:p w14:paraId="4E507E36" w14:textId="7EBE54FD" w:rsidR="00ED7FF2" w:rsidRPr="00CC3019" w:rsidRDefault="00ED7FF2" w:rsidP="00CC3019">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CC3019">
        <w:rPr>
          <w:rFonts w:ascii="Times New Roman" w:eastAsia="Times New Roman" w:hAnsi="Times New Roman" w:cs="Times New Roman"/>
          <w:noProof/>
          <w:kern w:val="0"/>
          <w:sz w:val="24"/>
          <w:szCs w:val="24"/>
          <w:lang w:eastAsia="en-US"/>
          <w14:ligatures w14:val="none"/>
        </w:rPr>
        <w:t>Situl ROS</w:t>
      </w:r>
      <w:r w:rsidR="00CC3019">
        <w:rPr>
          <w:rFonts w:ascii="Times New Roman" w:eastAsia="Times New Roman" w:hAnsi="Times New Roman" w:cs="Times New Roman"/>
          <w:noProof/>
          <w:kern w:val="0"/>
          <w:sz w:val="24"/>
          <w:szCs w:val="24"/>
          <w:lang w:eastAsia="en-US"/>
          <w14:ligatures w14:val="none"/>
        </w:rPr>
        <w:t>A</w:t>
      </w:r>
      <w:r w:rsidRPr="00CC3019">
        <w:rPr>
          <w:rFonts w:ascii="Times New Roman" w:eastAsia="Times New Roman" w:hAnsi="Times New Roman" w:cs="Times New Roman"/>
          <w:noProof/>
          <w:kern w:val="0"/>
          <w:sz w:val="24"/>
          <w:szCs w:val="24"/>
          <w:lang w:eastAsia="en-US"/>
          <w14:ligatures w14:val="none"/>
        </w:rPr>
        <w:t>C0208 Putna-Vrancea a fost declarat ca sit de importanță comunitară prin Ordinul ministrului mediului și dezvoltării durabile nr. 1964/2007 privind instituirea regimului de arie naturală protejată a siturilor de importanță comunitară, ca parte integrantă a rețelei ecologice europene Natura 2000 în România.</w:t>
      </w:r>
    </w:p>
    <w:p w14:paraId="39C0CCA4" w14:textId="7645D2C4" w:rsidR="00ED7FF2" w:rsidRPr="00CC3019" w:rsidRDefault="00ED7FF2" w:rsidP="00CC3019">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CC3019">
        <w:rPr>
          <w:rFonts w:ascii="Times New Roman" w:eastAsia="Times New Roman" w:hAnsi="Times New Roman" w:cs="Times New Roman"/>
          <w:noProof/>
          <w:kern w:val="0"/>
          <w:sz w:val="24"/>
          <w:szCs w:val="24"/>
          <w:lang w:eastAsia="en-US"/>
          <w14:ligatures w14:val="none"/>
        </w:rPr>
        <w:t>Situl de importanță comunitară ROSAC0208 Putna-Vrancea are ca obiectiv promovarea măsurilor de conservare pentru menținerea și restaurarea habitatelor și speciilor pentru care siturile Natura 2000 au fost desemnate, în special pentru carnivore mari, astfel încât să se păstreze ori să se atingă statutul de conservare favorabil pentru fiecare dintre acestea. Se are în vedere cu prioritate evitarea fragmentării habitatelor și populațiilor speciilor de faună sălbatică, prin constituirea unor bariere antropice.</w:t>
      </w:r>
    </w:p>
    <w:p w14:paraId="58C79FED" w14:textId="3BC0A2BD" w:rsidR="00ED7FF2" w:rsidRPr="00CC3019" w:rsidRDefault="00ED7FF2" w:rsidP="00CC3019">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highlight w:val="yellow"/>
          <w:lang w:eastAsia="en-US"/>
          <w14:ligatures w14:val="none"/>
        </w:rPr>
      </w:pPr>
      <w:r w:rsidRPr="00CC3019">
        <w:rPr>
          <w:rFonts w:ascii="Times New Roman" w:eastAsia="Times New Roman" w:hAnsi="Times New Roman" w:cs="Times New Roman"/>
          <w:noProof/>
          <w:kern w:val="0"/>
          <w:sz w:val="24"/>
          <w:szCs w:val="24"/>
          <w:lang w:eastAsia="en-US"/>
          <w14:ligatures w14:val="none"/>
        </w:rPr>
        <w:t>Cele mai importante specii de mamifere întâlnite în zonă, prioritare pentru desemnarea sitului ROS</w:t>
      </w:r>
      <w:r w:rsidR="00CC3019">
        <w:rPr>
          <w:rFonts w:ascii="Times New Roman" w:eastAsia="Times New Roman" w:hAnsi="Times New Roman" w:cs="Times New Roman"/>
          <w:noProof/>
          <w:kern w:val="0"/>
          <w:sz w:val="24"/>
          <w:szCs w:val="24"/>
          <w:lang w:eastAsia="en-US"/>
          <w14:ligatures w14:val="none"/>
        </w:rPr>
        <w:t>A</w:t>
      </w:r>
      <w:r w:rsidRPr="00CC3019">
        <w:rPr>
          <w:rFonts w:ascii="Times New Roman" w:eastAsia="Times New Roman" w:hAnsi="Times New Roman" w:cs="Times New Roman"/>
          <w:noProof/>
          <w:kern w:val="0"/>
          <w:sz w:val="24"/>
          <w:szCs w:val="24"/>
          <w:lang w:eastAsia="en-US"/>
          <w14:ligatures w14:val="none"/>
        </w:rPr>
        <w:t>C0208 Putna-Vrancea sunt carnivorele mari: ursul, lupul și râsul, cărora li se alătură vidra. Importanța speciilor de carnivore mari este dată și de faptul că sunt populații nucleu la nivel european.</w:t>
      </w:r>
    </w:p>
    <w:p w14:paraId="596C3AE8" w14:textId="162A958F" w:rsidR="00D35704" w:rsidRPr="00CC3019" w:rsidRDefault="00D35704" w:rsidP="00CC3019">
      <w:pPr>
        <w:jc w:val="both"/>
        <w:rPr>
          <w:rFonts w:ascii="Times New Roman" w:hAnsi="Times New Roman" w:cs="Times New Roman"/>
          <w:color w:val="000000" w:themeColor="text1"/>
          <w:sz w:val="24"/>
          <w:szCs w:val="24"/>
        </w:rPr>
      </w:pPr>
      <w:r w:rsidRPr="00CC3019">
        <w:rPr>
          <w:rFonts w:ascii="Times New Roman" w:hAnsi="Times New Roman" w:cs="Times New Roman"/>
          <w:color w:val="000000" w:themeColor="text1"/>
          <w:sz w:val="24"/>
          <w:szCs w:val="24"/>
        </w:rPr>
        <w:t>Situl de importanță comunitară ROSAC0208 Putna</w:t>
      </w:r>
      <w:r w:rsidR="003A51C6">
        <w:rPr>
          <w:rFonts w:ascii="Times New Roman" w:hAnsi="Times New Roman" w:cs="Times New Roman"/>
          <w:color w:val="000000" w:themeColor="text1"/>
          <w:sz w:val="24"/>
          <w:szCs w:val="24"/>
        </w:rPr>
        <w:t>-</w:t>
      </w:r>
      <w:r w:rsidRPr="00CC3019">
        <w:rPr>
          <w:rFonts w:ascii="Times New Roman" w:hAnsi="Times New Roman" w:cs="Times New Roman"/>
          <w:color w:val="000000" w:themeColor="text1"/>
          <w:sz w:val="24"/>
          <w:szCs w:val="24"/>
        </w:rPr>
        <w:t xml:space="preserve">Vrancea se suprapune pe teritoriul Parcului Natural Putna Vrancea </w:t>
      </w:r>
      <w:r w:rsidR="00474168">
        <w:rPr>
          <w:rFonts w:ascii="Times New Roman" w:hAnsi="Times New Roman" w:cs="Times New Roman"/>
          <w:color w:val="000000" w:themeColor="text1"/>
          <w:sz w:val="24"/>
          <w:szCs w:val="24"/>
        </w:rPr>
        <w:t>(</w:t>
      </w:r>
      <w:hyperlink r:id="rId23" w:history="1">
        <w:r w:rsidR="00474168" w:rsidRPr="0013127B">
          <w:rPr>
            <w:rStyle w:val="Hyperlink"/>
            <w:rFonts w:cs="Times New Roman"/>
            <w:sz w:val="24"/>
            <w:szCs w:val="24"/>
          </w:rPr>
          <w:t>https://natura2000.eea.europa.eu/Natura2000/SDF.aspx?site=ROSCI0208</w:t>
        </w:r>
      </w:hyperlink>
      <w:r w:rsidR="00474168">
        <w:rPr>
          <w:rFonts w:ascii="Times New Roman" w:hAnsi="Times New Roman" w:cs="Times New Roman"/>
          <w:color w:val="000000" w:themeColor="text1"/>
          <w:sz w:val="24"/>
          <w:szCs w:val="24"/>
        </w:rPr>
        <w:t xml:space="preserve"> )</w:t>
      </w:r>
    </w:p>
    <w:p w14:paraId="0CAE3DCB" w14:textId="72793572" w:rsidR="00C65C01" w:rsidRDefault="00D35704" w:rsidP="00FC1B9F">
      <w:pPr>
        <w:ind w:firstLine="708"/>
        <w:rPr>
          <w:rFonts w:ascii="Times New Roman" w:hAnsi="Times New Roman" w:cs="Times New Roman"/>
          <w:color w:val="000000" w:themeColor="text1"/>
          <w:sz w:val="24"/>
          <w:szCs w:val="24"/>
        </w:rPr>
      </w:pPr>
      <w:r w:rsidRPr="00FC1B9F">
        <w:rPr>
          <w:rFonts w:ascii="Times New Roman" w:hAnsi="Times New Roman" w:cs="Times New Roman"/>
          <w:color w:val="000000" w:themeColor="text1"/>
          <w:sz w:val="24"/>
          <w:szCs w:val="24"/>
        </w:rPr>
        <w:t xml:space="preserve">Suprapunerea </w:t>
      </w:r>
      <w:r w:rsidR="00FC1B9F" w:rsidRPr="00FC1B9F">
        <w:rPr>
          <w:rFonts w:ascii="Times New Roman" w:hAnsi="Times New Roman" w:cs="Times New Roman"/>
          <w:color w:val="000000" w:themeColor="text1"/>
          <w:sz w:val="24"/>
          <w:szCs w:val="24"/>
        </w:rPr>
        <w:t>ROSAC0208 Putna Vrancea</w:t>
      </w:r>
      <w:r w:rsidR="00FC1B9F">
        <w:rPr>
          <w:rFonts w:ascii="Times New Roman" w:hAnsi="Times New Roman" w:cs="Times New Roman"/>
          <w:color w:val="000000" w:themeColor="text1"/>
          <w:sz w:val="24"/>
          <w:szCs w:val="24"/>
        </w:rPr>
        <w:t xml:space="preserve">, </w:t>
      </w:r>
      <w:r w:rsidR="00FC1B9F" w:rsidRPr="00FC1B9F">
        <w:rPr>
          <w:rFonts w:ascii="Times New Roman" w:hAnsi="Times New Roman" w:cs="Times New Roman"/>
          <w:color w:val="000000" w:themeColor="text1"/>
          <w:sz w:val="24"/>
          <w:szCs w:val="24"/>
        </w:rPr>
        <w:t xml:space="preserve">peste suprafața fondului forestier proprietate privată aparținând Obștie </w:t>
      </w:r>
      <w:r w:rsidR="00B35943">
        <w:rPr>
          <w:rFonts w:ascii="Times New Roman" w:hAnsi="Times New Roman" w:cs="Times New Roman"/>
          <w:color w:val="000000" w:themeColor="text1"/>
          <w:sz w:val="24"/>
          <w:szCs w:val="24"/>
        </w:rPr>
        <w:t xml:space="preserve">de Moșneni sat </w:t>
      </w:r>
      <w:r w:rsidR="00FC1B9F" w:rsidRPr="00FC1B9F">
        <w:rPr>
          <w:rFonts w:ascii="Times New Roman" w:hAnsi="Times New Roman" w:cs="Times New Roman"/>
          <w:color w:val="000000" w:themeColor="text1"/>
          <w:sz w:val="24"/>
          <w:szCs w:val="24"/>
        </w:rPr>
        <w:t>Tulnici, județul Vrancea, este prezentat în tabelul următor:</w:t>
      </w:r>
    </w:p>
    <w:tbl>
      <w:tblPr>
        <w:tblStyle w:val="Tabelgril"/>
        <w:tblW w:w="5000" w:type="pct"/>
        <w:tblLook w:val="04A0" w:firstRow="1" w:lastRow="0" w:firstColumn="1" w:lastColumn="0" w:noHBand="0" w:noVBand="1"/>
      </w:tblPr>
      <w:tblGrid>
        <w:gridCol w:w="1641"/>
        <w:gridCol w:w="1641"/>
        <w:gridCol w:w="1641"/>
        <w:gridCol w:w="1641"/>
        <w:gridCol w:w="1641"/>
        <w:gridCol w:w="1641"/>
      </w:tblGrid>
      <w:tr w:rsidR="00C65C01" w:rsidRPr="0025570F" w14:paraId="4838E18D" w14:textId="77777777" w:rsidTr="005301E7">
        <w:tc>
          <w:tcPr>
            <w:tcW w:w="833" w:type="pct"/>
          </w:tcPr>
          <w:p w14:paraId="4F0AE29C" w14:textId="77777777" w:rsidR="00C65C01" w:rsidRPr="0025570F" w:rsidRDefault="00C65C01" w:rsidP="005301E7">
            <w:pPr>
              <w:ind w:right="38"/>
              <w:jc w:val="center"/>
              <w:rPr>
                <w:rFonts w:ascii="Times New Roman" w:hAnsi="Times New Roman" w:cs="Times New Roman"/>
                <w:b/>
                <w:noProof/>
              </w:rPr>
            </w:pPr>
            <w:r w:rsidRPr="0025570F">
              <w:rPr>
                <w:rFonts w:ascii="Times New Roman" w:hAnsi="Times New Roman" w:cs="Times New Roman"/>
                <w:b/>
                <w:noProof/>
              </w:rPr>
              <w:t>UP</w:t>
            </w:r>
          </w:p>
        </w:tc>
        <w:tc>
          <w:tcPr>
            <w:tcW w:w="833" w:type="pct"/>
          </w:tcPr>
          <w:p w14:paraId="6FA45CD3" w14:textId="77777777" w:rsidR="00C65C01" w:rsidRPr="0025570F" w:rsidRDefault="00C65C01" w:rsidP="005301E7">
            <w:pPr>
              <w:ind w:right="38"/>
              <w:jc w:val="center"/>
              <w:rPr>
                <w:rFonts w:ascii="Times New Roman" w:hAnsi="Times New Roman" w:cs="Times New Roman"/>
                <w:b/>
                <w:noProof/>
              </w:rPr>
            </w:pPr>
            <w:r w:rsidRPr="0025570F">
              <w:rPr>
                <w:rFonts w:ascii="Times New Roman" w:hAnsi="Times New Roman" w:cs="Times New Roman"/>
                <w:b/>
                <w:noProof/>
              </w:rPr>
              <w:t>Supraf. Suprapusă cu AP (ha)</w:t>
            </w:r>
          </w:p>
        </w:tc>
        <w:tc>
          <w:tcPr>
            <w:tcW w:w="833" w:type="pct"/>
          </w:tcPr>
          <w:p w14:paraId="0F8A08E9" w14:textId="77777777" w:rsidR="00C65C01" w:rsidRPr="0025570F" w:rsidRDefault="00C65C01" w:rsidP="005301E7">
            <w:pPr>
              <w:ind w:right="38"/>
              <w:jc w:val="center"/>
              <w:rPr>
                <w:rFonts w:ascii="Times New Roman" w:hAnsi="Times New Roman" w:cs="Times New Roman"/>
                <w:b/>
                <w:noProof/>
              </w:rPr>
            </w:pPr>
            <w:r w:rsidRPr="0025570F">
              <w:rPr>
                <w:rFonts w:ascii="Times New Roman" w:hAnsi="Times New Roman" w:cs="Times New Roman"/>
                <w:b/>
                <w:noProof/>
              </w:rPr>
              <w:t>Ua din zona de suprapunere</w:t>
            </w:r>
          </w:p>
        </w:tc>
        <w:tc>
          <w:tcPr>
            <w:tcW w:w="833" w:type="pct"/>
          </w:tcPr>
          <w:p w14:paraId="3D8488AB" w14:textId="77777777" w:rsidR="00C65C01" w:rsidRPr="0025570F" w:rsidRDefault="00C65C01" w:rsidP="005301E7">
            <w:pPr>
              <w:ind w:right="38"/>
              <w:jc w:val="center"/>
              <w:rPr>
                <w:rFonts w:ascii="Times New Roman" w:hAnsi="Times New Roman" w:cs="Times New Roman"/>
                <w:b/>
                <w:noProof/>
              </w:rPr>
            </w:pPr>
            <w:r w:rsidRPr="0025570F">
              <w:rPr>
                <w:rFonts w:ascii="Times New Roman" w:hAnsi="Times New Roman" w:cs="Times New Roman"/>
                <w:b/>
                <w:noProof/>
              </w:rPr>
              <w:t>Arii protejată de interes național</w:t>
            </w:r>
          </w:p>
        </w:tc>
        <w:tc>
          <w:tcPr>
            <w:tcW w:w="833" w:type="pct"/>
          </w:tcPr>
          <w:p w14:paraId="207BE08A" w14:textId="77777777" w:rsidR="00C65C01" w:rsidRPr="0025570F" w:rsidRDefault="00C65C01" w:rsidP="005301E7">
            <w:pPr>
              <w:ind w:right="38"/>
              <w:jc w:val="center"/>
              <w:rPr>
                <w:rFonts w:ascii="Times New Roman" w:hAnsi="Times New Roman" w:cs="Times New Roman"/>
                <w:b/>
                <w:noProof/>
              </w:rPr>
            </w:pPr>
            <w:r w:rsidRPr="0025570F">
              <w:rPr>
                <w:rFonts w:ascii="Times New Roman" w:hAnsi="Times New Roman" w:cs="Times New Roman"/>
                <w:b/>
                <w:noProof/>
              </w:rPr>
              <w:t>Supraf. AP</w:t>
            </w:r>
          </w:p>
          <w:p w14:paraId="4B61CE7F" w14:textId="77777777" w:rsidR="00C65C01" w:rsidRPr="0025570F" w:rsidRDefault="00C65C01" w:rsidP="005301E7">
            <w:pPr>
              <w:ind w:right="38"/>
              <w:jc w:val="center"/>
              <w:rPr>
                <w:rFonts w:ascii="Times New Roman" w:hAnsi="Times New Roman" w:cs="Times New Roman"/>
                <w:b/>
                <w:noProof/>
              </w:rPr>
            </w:pPr>
            <w:r w:rsidRPr="0025570F">
              <w:rPr>
                <w:rFonts w:ascii="Times New Roman" w:hAnsi="Times New Roman" w:cs="Times New Roman"/>
                <w:b/>
                <w:noProof/>
              </w:rPr>
              <w:t>(ha)</w:t>
            </w:r>
          </w:p>
        </w:tc>
        <w:tc>
          <w:tcPr>
            <w:tcW w:w="833" w:type="pct"/>
          </w:tcPr>
          <w:p w14:paraId="023BB91B" w14:textId="3C9391BD" w:rsidR="00C65C01" w:rsidRPr="0025570F" w:rsidRDefault="00C65C01" w:rsidP="005301E7">
            <w:pPr>
              <w:ind w:right="38"/>
              <w:jc w:val="center"/>
              <w:rPr>
                <w:rFonts w:ascii="Times New Roman" w:hAnsi="Times New Roman" w:cs="Times New Roman"/>
                <w:b/>
                <w:noProof/>
              </w:rPr>
            </w:pPr>
            <w:r w:rsidRPr="0025570F">
              <w:rPr>
                <w:rFonts w:ascii="Times New Roman" w:hAnsi="Times New Roman" w:cs="Times New Roman"/>
                <w:b/>
                <w:noProof/>
              </w:rPr>
              <w:t>UP  raportată la supraf. AP %</w:t>
            </w:r>
          </w:p>
        </w:tc>
      </w:tr>
      <w:tr w:rsidR="00FC1B9F" w:rsidRPr="0025570F" w14:paraId="34D21BE6" w14:textId="77777777" w:rsidTr="005301E7">
        <w:tc>
          <w:tcPr>
            <w:tcW w:w="833" w:type="pct"/>
          </w:tcPr>
          <w:p w14:paraId="4931C686"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 xml:space="preserve">U.P.I Mociaru </w:t>
            </w:r>
          </w:p>
        </w:tc>
        <w:tc>
          <w:tcPr>
            <w:tcW w:w="833" w:type="pct"/>
          </w:tcPr>
          <w:p w14:paraId="1599ED88"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 xml:space="preserve">1721,83 </w:t>
            </w:r>
          </w:p>
        </w:tc>
        <w:tc>
          <w:tcPr>
            <w:tcW w:w="833" w:type="pct"/>
          </w:tcPr>
          <w:p w14:paraId="4D3A2EA1"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(ua 17-93, 117, 122</w:t>
            </w:r>
          </w:p>
        </w:tc>
        <w:tc>
          <w:tcPr>
            <w:tcW w:w="833" w:type="pct"/>
            <w:vMerge w:val="restart"/>
          </w:tcPr>
          <w:p w14:paraId="1150413D" w14:textId="77777777" w:rsidR="00FC1B9F" w:rsidRDefault="00FC1B9F" w:rsidP="005301E7">
            <w:pPr>
              <w:ind w:right="38"/>
              <w:jc w:val="center"/>
              <w:rPr>
                <w:rFonts w:ascii="Times New Roman" w:hAnsi="Times New Roman" w:cs="Times New Roman"/>
                <w:bCs/>
                <w:noProof/>
              </w:rPr>
            </w:pPr>
          </w:p>
          <w:p w14:paraId="05FBAE88" w14:textId="77777777" w:rsidR="00FC1B9F" w:rsidRDefault="00FC1B9F" w:rsidP="005301E7">
            <w:pPr>
              <w:ind w:right="38"/>
              <w:jc w:val="center"/>
              <w:rPr>
                <w:rFonts w:ascii="Times New Roman" w:hAnsi="Times New Roman" w:cs="Times New Roman"/>
                <w:bCs/>
                <w:noProof/>
              </w:rPr>
            </w:pPr>
          </w:p>
          <w:p w14:paraId="3142A889" w14:textId="77777777" w:rsidR="00FC1B9F" w:rsidRDefault="00FC1B9F" w:rsidP="005301E7">
            <w:pPr>
              <w:ind w:right="38"/>
              <w:jc w:val="center"/>
              <w:rPr>
                <w:rFonts w:ascii="Times New Roman" w:hAnsi="Times New Roman" w:cs="Times New Roman"/>
                <w:bCs/>
                <w:noProof/>
              </w:rPr>
            </w:pPr>
          </w:p>
          <w:p w14:paraId="4C1BC77B" w14:textId="6A723C02" w:rsidR="00FC1B9F" w:rsidRPr="00C65C01" w:rsidRDefault="00FC1B9F" w:rsidP="005301E7">
            <w:pPr>
              <w:ind w:right="38"/>
              <w:jc w:val="center"/>
              <w:rPr>
                <w:rFonts w:ascii="Times New Roman" w:hAnsi="Times New Roman" w:cs="Times New Roman"/>
                <w:bCs/>
                <w:noProof/>
              </w:rPr>
            </w:pPr>
            <w:r w:rsidRPr="00C65C01">
              <w:rPr>
                <w:rFonts w:ascii="Times New Roman" w:hAnsi="Times New Roman" w:cs="Times New Roman"/>
                <w:bCs/>
                <w:noProof/>
              </w:rPr>
              <w:t xml:space="preserve">ROSAC0208 </w:t>
            </w:r>
            <w:r w:rsidRPr="00C65C01">
              <w:rPr>
                <w:rFonts w:ascii="Times New Roman" w:hAnsi="Times New Roman" w:cs="Times New Roman"/>
                <w:bCs/>
                <w:noProof/>
              </w:rPr>
              <w:lastRenderedPageBreak/>
              <w:t xml:space="preserve">Putna </w:t>
            </w:r>
            <w:r w:rsidR="003A51C6">
              <w:rPr>
                <w:rFonts w:ascii="Times New Roman" w:hAnsi="Times New Roman" w:cs="Times New Roman"/>
                <w:bCs/>
                <w:noProof/>
              </w:rPr>
              <w:t>-</w:t>
            </w:r>
            <w:r w:rsidRPr="00C65C01">
              <w:rPr>
                <w:rFonts w:ascii="Times New Roman" w:hAnsi="Times New Roman" w:cs="Times New Roman"/>
                <w:bCs/>
                <w:noProof/>
              </w:rPr>
              <w:t>Vrancea</w:t>
            </w:r>
          </w:p>
        </w:tc>
        <w:tc>
          <w:tcPr>
            <w:tcW w:w="833" w:type="pct"/>
            <w:vMerge w:val="restart"/>
          </w:tcPr>
          <w:p w14:paraId="24FDBF82" w14:textId="77777777" w:rsidR="00FC1B9F" w:rsidRDefault="00FC1B9F" w:rsidP="005301E7">
            <w:pPr>
              <w:ind w:right="38"/>
              <w:jc w:val="center"/>
              <w:rPr>
                <w:rFonts w:ascii="Times New Roman" w:hAnsi="Times New Roman" w:cs="Times New Roman"/>
                <w:bCs/>
                <w:noProof/>
              </w:rPr>
            </w:pPr>
          </w:p>
          <w:p w14:paraId="239C0202" w14:textId="77777777" w:rsidR="00FC1B9F" w:rsidRDefault="00FC1B9F" w:rsidP="005301E7">
            <w:pPr>
              <w:ind w:right="38"/>
              <w:jc w:val="center"/>
              <w:rPr>
                <w:rFonts w:ascii="Times New Roman" w:hAnsi="Times New Roman" w:cs="Times New Roman"/>
                <w:bCs/>
                <w:noProof/>
              </w:rPr>
            </w:pPr>
          </w:p>
          <w:p w14:paraId="7E43A8DE" w14:textId="77777777" w:rsidR="00FC1B9F" w:rsidRDefault="00FC1B9F" w:rsidP="005301E7">
            <w:pPr>
              <w:ind w:right="38"/>
              <w:jc w:val="center"/>
              <w:rPr>
                <w:rFonts w:ascii="Times New Roman" w:hAnsi="Times New Roman" w:cs="Times New Roman"/>
                <w:bCs/>
                <w:noProof/>
              </w:rPr>
            </w:pPr>
          </w:p>
          <w:p w14:paraId="48BC479D" w14:textId="77777777" w:rsidR="00FC1B9F" w:rsidRDefault="00FC1B9F" w:rsidP="005301E7">
            <w:pPr>
              <w:ind w:right="38"/>
              <w:jc w:val="center"/>
              <w:rPr>
                <w:rFonts w:ascii="Times New Roman" w:hAnsi="Times New Roman" w:cs="Times New Roman"/>
                <w:bCs/>
                <w:noProof/>
              </w:rPr>
            </w:pPr>
          </w:p>
          <w:p w14:paraId="60C09039" w14:textId="5CAD5D59" w:rsidR="00FC1B9F" w:rsidRPr="00034296" w:rsidRDefault="00FC1B9F" w:rsidP="005301E7">
            <w:pPr>
              <w:ind w:right="38"/>
              <w:jc w:val="center"/>
              <w:rPr>
                <w:rFonts w:ascii="Times New Roman" w:hAnsi="Times New Roman" w:cs="Times New Roman"/>
                <w:bCs/>
                <w:noProof/>
              </w:rPr>
            </w:pPr>
            <w:r w:rsidRPr="00034296">
              <w:rPr>
                <w:rFonts w:ascii="Times New Roman" w:hAnsi="Times New Roman" w:cs="Times New Roman"/>
                <w:bCs/>
                <w:noProof/>
              </w:rPr>
              <w:lastRenderedPageBreak/>
              <w:t>38</w:t>
            </w:r>
            <w:r w:rsidR="009D4586">
              <w:rPr>
                <w:rFonts w:ascii="Times New Roman" w:hAnsi="Times New Roman" w:cs="Times New Roman"/>
                <w:bCs/>
                <w:noProof/>
              </w:rPr>
              <w:t>.</w:t>
            </w:r>
            <w:r w:rsidRPr="00034296">
              <w:rPr>
                <w:rFonts w:ascii="Times New Roman" w:hAnsi="Times New Roman" w:cs="Times New Roman"/>
                <w:bCs/>
                <w:noProof/>
              </w:rPr>
              <w:t xml:space="preserve"> 213 </w:t>
            </w:r>
          </w:p>
        </w:tc>
        <w:tc>
          <w:tcPr>
            <w:tcW w:w="833" w:type="pct"/>
          </w:tcPr>
          <w:p w14:paraId="5669D30A" w14:textId="18D5165A" w:rsidR="00FC1B9F" w:rsidRPr="00034296" w:rsidRDefault="00FC1B9F" w:rsidP="005301E7">
            <w:pPr>
              <w:ind w:right="38"/>
              <w:jc w:val="center"/>
              <w:rPr>
                <w:rFonts w:ascii="Times New Roman" w:hAnsi="Times New Roman" w:cs="Times New Roman"/>
                <w:bCs/>
                <w:noProof/>
              </w:rPr>
            </w:pPr>
            <w:r w:rsidRPr="00034296">
              <w:rPr>
                <w:rFonts w:ascii="Times New Roman" w:hAnsi="Times New Roman" w:cs="Times New Roman"/>
                <w:bCs/>
                <w:noProof/>
              </w:rPr>
              <w:lastRenderedPageBreak/>
              <w:t>4,50%</w:t>
            </w:r>
          </w:p>
        </w:tc>
      </w:tr>
      <w:tr w:rsidR="00FC1B9F" w:rsidRPr="0025570F" w14:paraId="71D99F8E" w14:textId="77777777" w:rsidTr="005301E7">
        <w:tc>
          <w:tcPr>
            <w:tcW w:w="833" w:type="pct"/>
          </w:tcPr>
          <w:p w14:paraId="7B85044B"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 xml:space="preserve">U.P.III Lepșa-Macradău </w:t>
            </w:r>
          </w:p>
        </w:tc>
        <w:tc>
          <w:tcPr>
            <w:tcW w:w="833" w:type="pct"/>
          </w:tcPr>
          <w:p w14:paraId="3902A4DC"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3048,7</w:t>
            </w:r>
          </w:p>
        </w:tc>
        <w:tc>
          <w:tcPr>
            <w:tcW w:w="833" w:type="pct"/>
          </w:tcPr>
          <w:p w14:paraId="357B7040"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(1-92)</w:t>
            </w:r>
          </w:p>
        </w:tc>
        <w:tc>
          <w:tcPr>
            <w:tcW w:w="833" w:type="pct"/>
            <w:vMerge/>
          </w:tcPr>
          <w:p w14:paraId="5B8E2968" w14:textId="2A3BD2FE" w:rsidR="00FC1B9F" w:rsidRPr="00C65C01" w:rsidRDefault="00FC1B9F" w:rsidP="005301E7">
            <w:pPr>
              <w:ind w:right="38"/>
              <w:jc w:val="center"/>
              <w:rPr>
                <w:rFonts w:ascii="Times New Roman" w:hAnsi="Times New Roman" w:cs="Times New Roman"/>
                <w:bCs/>
                <w:noProof/>
              </w:rPr>
            </w:pPr>
          </w:p>
        </w:tc>
        <w:tc>
          <w:tcPr>
            <w:tcW w:w="833" w:type="pct"/>
            <w:vMerge/>
          </w:tcPr>
          <w:p w14:paraId="77D752AB" w14:textId="7629816D" w:rsidR="00FC1B9F" w:rsidRPr="00034296" w:rsidRDefault="00FC1B9F" w:rsidP="005301E7">
            <w:pPr>
              <w:ind w:right="38"/>
              <w:jc w:val="center"/>
              <w:rPr>
                <w:rFonts w:ascii="Times New Roman" w:hAnsi="Times New Roman" w:cs="Times New Roman"/>
                <w:bCs/>
                <w:noProof/>
              </w:rPr>
            </w:pPr>
          </w:p>
        </w:tc>
        <w:tc>
          <w:tcPr>
            <w:tcW w:w="833" w:type="pct"/>
          </w:tcPr>
          <w:p w14:paraId="1A8B6CCC" w14:textId="5229A78B" w:rsidR="00FC1B9F" w:rsidRPr="00034296" w:rsidRDefault="00FC1B9F" w:rsidP="005301E7">
            <w:pPr>
              <w:ind w:right="38"/>
              <w:jc w:val="center"/>
              <w:rPr>
                <w:rFonts w:ascii="Times New Roman" w:hAnsi="Times New Roman" w:cs="Times New Roman"/>
                <w:bCs/>
                <w:noProof/>
              </w:rPr>
            </w:pPr>
            <w:r w:rsidRPr="00034296">
              <w:rPr>
                <w:rFonts w:ascii="Times New Roman" w:hAnsi="Times New Roman" w:cs="Times New Roman"/>
                <w:bCs/>
                <w:noProof/>
              </w:rPr>
              <w:t>7,97%</w:t>
            </w:r>
          </w:p>
        </w:tc>
      </w:tr>
      <w:tr w:rsidR="00FC1B9F" w:rsidRPr="0025570F" w14:paraId="685639A7" w14:textId="77777777" w:rsidTr="005301E7">
        <w:tc>
          <w:tcPr>
            <w:tcW w:w="833" w:type="pct"/>
          </w:tcPr>
          <w:p w14:paraId="44CAF56F"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lastRenderedPageBreak/>
              <w:t xml:space="preserve">U.P.IV Greșu </w:t>
            </w:r>
          </w:p>
        </w:tc>
        <w:tc>
          <w:tcPr>
            <w:tcW w:w="833" w:type="pct"/>
          </w:tcPr>
          <w:p w14:paraId="39367E10"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1558,45</w:t>
            </w:r>
          </w:p>
        </w:tc>
        <w:tc>
          <w:tcPr>
            <w:tcW w:w="833" w:type="pct"/>
          </w:tcPr>
          <w:p w14:paraId="7A8F0460"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(ua 57-110, 122-128)</w:t>
            </w:r>
          </w:p>
        </w:tc>
        <w:tc>
          <w:tcPr>
            <w:tcW w:w="833" w:type="pct"/>
            <w:vMerge/>
          </w:tcPr>
          <w:p w14:paraId="5BA7CB89" w14:textId="541A23A1" w:rsidR="00FC1B9F" w:rsidRPr="00C65C01" w:rsidRDefault="00FC1B9F" w:rsidP="005301E7">
            <w:pPr>
              <w:ind w:right="38"/>
              <w:jc w:val="center"/>
              <w:rPr>
                <w:rFonts w:ascii="Times New Roman" w:hAnsi="Times New Roman" w:cs="Times New Roman"/>
                <w:bCs/>
                <w:noProof/>
              </w:rPr>
            </w:pPr>
          </w:p>
        </w:tc>
        <w:tc>
          <w:tcPr>
            <w:tcW w:w="833" w:type="pct"/>
            <w:vMerge/>
          </w:tcPr>
          <w:p w14:paraId="4F383FEE" w14:textId="31573653" w:rsidR="00FC1B9F" w:rsidRPr="00034296" w:rsidRDefault="00FC1B9F" w:rsidP="005301E7">
            <w:pPr>
              <w:ind w:right="38"/>
              <w:jc w:val="center"/>
              <w:rPr>
                <w:rFonts w:ascii="Times New Roman" w:hAnsi="Times New Roman" w:cs="Times New Roman"/>
                <w:bCs/>
                <w:noProof/>
              </w:rPr>
            </w:pPr>
          </w:p>
        </w:tc>
        <w:tc>
          <w:tcPr>
            <w:tcW w:w="833" w:type="pct"/>
          </w:tcPr>
          <w:p w14:paraId="3BF95C49" w14:textId="1E50CC31" w:rsidR="00FC1B9F" w:rsidRPr="00034296" w:rsidRDefault="00FC1B9F" w:rsidP="005301E7">
            <w:pPr>
              <w:ind w:right="38"/>
              <w:jc w:val="center"/>
              <w:rPr>
                <w:rFonts w:ascii="Times New Roman" w:hAnsi="Times New Roman" w:cs="Times New Roman"/>
                <w:bCs/>
                <w:noProof/>
              </w:rPr>
            </w:pPr>
            <w:r w:rsidRPr="00034296">
              <w:rPr>
                <w:rFonts w:ascii="Times New Roman" w:hAnsi="Times New Roman" w:cs="Times New Roman"/>
                <w:bCs/>
                <w:noProof/>
              </w:rPr>
              <w:t>4,07%</w:t>
            </w:r>
          </w:p>
        </w:tc>
      </w:tr>
      <w:tr w:rsidR="00FC1B9F" w:rsidRPr="0025570F" w14:paraId="547ABF91" w14:textId="77777777" w:rsidTr="005301E7">
        <w:tc>
          <w:tcPr>
            <w:tcW w:w="833" w:type="pct"/>
          </w:tcPr>
          <w:p w14:paraId="4EEEB367"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 xml:space="preserve">U.P.V Valea Mărului </w:t>
            </w:r>
          </w:p>
        </w:tc>
        <w:tc>
          <w:tcPr>
            <w:tcW w:w="833" w:type="pct"/>
          </w:tcPr>
          <w:p w14:paraId="36655A4C"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 xml:space="preserve">1884,48 </w:t>
            </w:r>
          </w:p>
        </w:tc>
        <w:tc>
          <w:tcPr>
            <w:tcW w:w="833" w:type="pct"/>
          </w:tcPr>
          <w:p w14:paraId="6945F451"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(ua 1-52, 62-76)</w:t>
            </w:r>
          </w:p>
        </w:tc>
        <w:tc>
          <w:tcPr>
            <w:tcW w:w="833" w:type="pct"/>
            <w:vMerge/>
          </w:tcPr>
          <w:p w14:paraId="3BBAB80B" w14:textId="09D5AAAA" w:rsidR="00FC1B9F" w:rsidRPr="00C65C01" w:rsidRDefault="00FC1B9F" w:rsidP="005301E7">
            <w:pPr>
              <w:ind w:right="38"/>
              <w:jc w:val="center"/>
              <w:rPr>
                <w:rFonts w:ascii="Times New Roman" w:hAnsi="Times New Roman" w:cs="Times New Roman"/>
                <w:bCs/>
                <w:noProof/>
              </w:rPr>
            </w:pPr>
          </w:p>
        </w:tc>
        <w:tc>
          <w:tcPr>
            <w:tcW w:w="833" w:type="pct"/>
            <w:vMerge/>
          </w:tcPr>
          <w:p w14:paraId="05335810" w14:textId="79CBCE36" w:rsidR="00FC1B9F" w:rsidRPr="00034296" w:rsidRDefault="00FC1B9F" w:rsidP="005301E7">
            <w:pPr>
              <w:ind w:right="38"/>
              <w:jc w:val="center"/>
              <w:rPr>
                <w:rFonts w:ascii="Times New Roman" w:hAnsi="Times New Roman" w:cs="Times New Roman"/>
                <w:bCs/>
                <w:noProof/>
              </w:rPr>
            </w:pPr>
          </w:p>
        </w:tc>
        <w:tc>
          <w:tcPr>
            <w:tcW w:w="833" w:type="pct"/>
          </w:tcPr>
          <w:p w14:paraId="1DC61E07" w14:textId="04E7DCCC" w:rsidR="00FC1B9F" w:rsidRPr="00034296" w:rsidRDefault="00FC1B9F" w:rsidP="005301E7">
            <w:pPr>
              <w:ind w:right="38"/>
              <w:jc w:val="center"/>
              <w:rPr>
                <w:rFonts w:ascii="Times New Roman" w:hAnsi="Times New Roman" w:cs="Times New Roman"/>
                <w:bCs/>
                <w:noProof/>
              </w:rPr>
            </w:pPr>
            <w:r w:rsidRPr="00034296">
              <w:rPr>
                <w:rFonts w:ascii="Times New Roman" w:hAnsi="Times New Roman" w:cs="Times New Roman"/>
                <w:bCs/>
                <w:noProof/>
              </w:rPr>
              <w:t>4,93%</w:t>
            </w:r>
          </w:p>
        </w:tc>
      </w:tr>
      <w:tr w:rsidR="00FC1B9F" w:rsidRPr="0025570F" w14:paraId="6C9CB918" w14:textId="77777777" w:rsidTr="005301E7">
        <w:tc>
          <w:tcPr>
            <w:tcW w:w="833" w:type="pct"/>
          </w:tcPr>
          <w:p w14:paraId="04141364"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 xml:space="preserve">U.P.VI Babovici </w:t>
            </w:r>
          </w:p>
        </w:tc>
        <w:tc>
          <w:tcPr>
            <w:tcW w:w="833" w:type="pct"/>
          </w:tcPr>
          <w:p w14:paraId="1138A485"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3928,96</w:t>
            </w:r>
          </w:p>
        </w:tc>
        <w:tc>
          <w:tcPr>
            <w:tcW w:w="833" w:type="pct"/>
          </w:tcPr>
          <w:p w14:paraId="450C36D7" w14:textId="77777777" w:rsidR="00FC1B9F" w:rsidRPr="0025570F" w:rsidRDefault="00FC1B9F" w:rsidP="005301E7">
            <w:pPr>
              <w:ind w:right="38"/>
              <w:jc w:val="center"/>
              <w:rPr>
                <w:rFonts w:ascii="Times New Roman" w:hAnsi="Times New Roman" w:cs="Times New Roman"/>
                <w:bCs/>
                <w:noProof/>
              </w:rPr>
            </w:pPr>
            <w:r w:rsidRPr="0025570F">
              <w:rPr>
                <w:rFonts w:ascii="Times New Roman" w:hAnsi="Times New Roman" w:cs="Times New Roman"/>
                <w:bCs/>
                <w:noProof/>
              </w:rPr>
              <w:t>(ua 1-126)</w:t>
            </w:r>
          </w:p>
        </w:tc>
        <w:tc>
          <w:tcPr>
            <w:tcW w:w="833" w:type="pct"/>
            <w:vMerge/>
          </w:tcPr>
          <w:p w14:paraId="00A0BC9D" w14:textId="6500E0B2" w:rsidR="00FC1B9F" w:rsidRPr="0025570F" w:rsidRDefault="00FC1B9F" w:rsidP="005301E7">
            <w:pPr>
              <w:ind w:right="38"/>
              <w:jc w:val="center"/>
              <w:rPr>
                <w:rFonts w:ascii="Times New Roman" w:hAnsi="Times New Roman" w:cs="Times New Roman"/>
                <w:bCs/>
                <w:noProof/>
                <w:highlight w:val="yellow"/>
              </w:rPr>
            </w:pPr>
          </w:p>
        </w:tc>
        <w:tc>
          <w:tcPr>
            <w:tcW w:w="833" w:type="pct"/>
            <w:vMerge/>
          </w:tcPr>
          <w:p w14:paraId="317072BB" w14:textId="1AB2F970" w:rsidR="00FC1B9F" w:rsidRPr="00034296" w:rsidRDefault="00FC1B9F" w:rsidP="005301E7">
            <w:pPr>
              <w:ind w:right="38"/>
              <w:jc w:val="center"/>
              <w:rPr>
                <w:rFonts w:ascii="Times New Roman" w:hAnsi="Times New Roman" w:cs="Times New Roman"/>
                <w:bCs/>
                <w:noProof/>
                <w:highlight w:val="yellow"/>
              </w:rPr>
            </w:pPr>
          </w:p>
        </w:tc>
        <w:tc>
          <w:tcPr>
            <w:tcW w:w="833" w:type="pct"/>
          </w:tcPr>
          <w:p w14:paraId="41EE4368" w14:textId="24EC93D9" w:rsidR="00FC1B9F" w:rsidRPr="00034296" w:rsidRDefault="00FC1B9F" w:rsidP="005301E7">
            <w:pPr>
              <w:ind w:right="38"/>
              <w:jc w:val="center"/>
              <w:rPr>
                <w:rFonts w:ascii="Times New Roman" w:hAnsi="Times New Roman" w:cs="Times New Roman"/>
                <w:bCs/>
                <w:noProof/>
              </w:rPr>
            </w:pPr>
            <w:r w:rsidRPr="00034296">
              <w:rPr>
                <w:rFonts w:ascii="Times New Roman" w:hAnsi="Times New Roman" w:cs="Times New Roman"/>
                <w:bCs/>
                <w:noProof/>
              </w:rPr>
              <w:t>10,28%</w:t>
            </w:r>
          </w:p>
        </w:tc>
      </w:tr>
      <w:tr w:rsidR="00C65C01" w:rsidRPr="002435E9" w14:paraId="7B94885E" w14:textId="77777777" w:rsidTr="005301E7">
        <w:trPr>
          <w:trHeight w:val="58"/>
        </w:trPr>
        <w:tc>
          <w:tcPr>
            <w:tcW w:w="833" w:type="pct"/>
          </w:tcPr>
          <w:p w14:paraId="5375BAD0" w14:textId="7E1E52E5" w:rsidR="00C65C01" w:rsidRPr="0025570F" w:rsidRDefault="00FC1B9F" w:rsidP="005301E7">
            <w:pPr>
              <w:ind w:right="38"/>
              <w:jc w:val="center"/>
              <w:rPr>
                <w:rFonts w:ascii="Times New Roman" w:hAnsi="Times New Roman" w:cs="Times New Roman"/>
                <w:bCs/>
                <w:noProof/>
              </w:rPr>
            </w:pPr>
            <w:r>
              <w:rPr>
                <w:rFonts w:ascii="Times New Roman" w:hAnsi="Times New Roman" w:cs="Times New Roman"/>
                <w:bCs/>
                <w:noProof/>
              </w:rPr>
              <w:t xml:space="preserve">Total </w:t>
            </w:r>
          </w:p>
        </w:tc>
        <w:tc>
          <w:tcPr>
            <w:tcW w:w="833" w:type="pct"/>
          </w:tcPr>
          <w:p w14:paraId="668CA962" w14:textId="45C97073" w:rsidR="00C65C01" w:rsidRPr="0025570F" w:rsidRDefault="00FC1B9F" w:rsidP="005301E7">
            <w:pPr>
              <w:ind w:right="38"/>
              <w:jc w:val="center"/>
              <w:rPr>
                <w:rFonts w:ascii="Times New Roman" w:hAnsi="Times New Roman" w:cs="Times New Roman"/>
                <w:bCs/>
                <w:noProof/>
              </w:rPr>
            </w:pPr>
            <w:r>
              <w:rPr>
                <w:rFonts w:ascii="Times New Roman" w:hAnsi="Times New Roman" w:cs="Times New Roman"/>
                <w:bCs/>
                <w:noProof/>
              </w:rPr>
              <w:t>12142,42</w:t>
            </w:r>
          </w:p>
        </w:tc>
        <w:tc>
          <w:tcPr>
            <w:tcW w:w="833" w:type="pct"/>
          </w:tcPr>
          <w:p w14:paraId="3D4AFD0D" w14:textId="5BEBBA3A" w:rsidR="00C65C01" w:rsidRPr="0025570F" w:rsidRDefault="00FC1B9F" w:rsidP="005301E7">
            <w:pPr>
              <w:ind w:right="38"/>
              <w:jc w:val="center"/>
              <w:rPr>
                <w:rFonts w:ascii="Times New Roman" w:hAnsi="Times New Roman" w:cs="Times New Roman"/>
                <w:bCs/>
                <w:noProof/>
              </w:rPr>
            </w:pPr>
            <w:r>
              <w:rPr>
                <w:rFonts w:ascii="Times New Roman" w:hAnsi="Times New Roman" w:cs="Times New Roman"/>
                <w:bCs/>
                <w:noProof/>
              </w:rPr>
              <w:t>-</w:t>
            </w:r>
          </w:p>
        </w:tc>
        <w:tc>
          <w:tcPr>
            <w:tcW w:w="833" w:type="pct"/>
          </w:tcPr>
          <w:p w14:paraId="00DABD82" w14:textId="7D5423B9" w:rsidR="00C65C01" w:rsidRPr="00FC1B9F" w:rsidRDefault="00FC1B9F" w:rsidP="005301E7">
            <w:pPr>
              <w:ind w:right="38"/>
              <w:jc w:val="center"/>
              <w:rPr>
                <w:rFonts w:ascii="Times New Roman" w:hAnsi="Times New Roman" w:cs="Times New Roman"/>
                <w:bCs/>
                <w:noProof/>
              </w:rPr>
            </w:pPr>
            <w:r w:rsidRPr="00FC1B9F">
              <w:rPr>
                <w:rFonts w:ascii="Times New Roman" w:hAnsi="Times New Roman" w:cs="Times New Roman"/>
                <w:bCs/>
                <w:noProof/>
              </w:rPr>
              <w:t>-</w:t>
            </w:r>
          </w:p>
        </w:tc>
        <w:tc>
          <w:tcPr>
            <w:tcW w:w="833" w:type="pct"/>
          </w:tcPr>
          <w:p w14:paraId="62A4D946" w14:textId="01E2F68D" w:rsidR="00C65C01" w:rsidRPr="00FC1B9F" w:rsidRDefault="00FC1B9F" w:rsidP="005301E7">
            <w:pPr>
              <w:ind w:right="38"/>
              <w:jc w:val="center"/>
              <w:rPr>
                <w:rFonts w:ascii="Times New Roman" w:hAnsi="Times New Roman" w:cs="Times New Roman"/>
                <w:bCs/>
                <w:noProof/>
              </w:rPr>
            </w:pPr>
            <w:r w:rsidRPr="00FC1B9F">
              <w:rPr>
                <w:rFonts w:ascii="Times New Roman" w:hAnsi="Times New Roman" w:cs="Times New Roman"/>
                <w:bCs/>
                <w:noProof/>
              </w:rPr>
              <w:t>38</w:t>
            </w:r>
            <w:r w:rsidR="009D4586">
              <w:rPr>
                <w:rFonts w:ascii="Times New Roman" w:hAnsi="Times New Roman" w:cs="Times New Roman"/>
                <w:bCs/>
                <w:noProof/>
              </w:rPr>
              <w:t>.</w:t>
            </w:r>
            <w:r w:rsidRPr="00FC1B9F">
              <w:rPr>
                <w:rFonts w:ascii="Times New Roman" w:hAnsi="Times New Roman" w:cs="Times New Roman"/>
                <w:bCs/>
                <w:noProof/>
              </w:rPr>
              <w:t xml:space="preserve"> 213</w:t>
            </w:r>
          </w:p>
        </w:tc>
        <w:tc>
          <w:tcPr>
            <w:tcW w:w="833" w:type="pct"/>
          </w:tcPr>
          <w:p w14:paraId="69304358" w14:textId="4587E5D0" w:rsidR="00C65C01" w:rsidRPr="00FC1B9F" w:rsidRDefault="00FC1B9F" w:rsidP="005301E7">
            <w:pPr>
              <w:ind w:right="38"/>
              <w:jc w:val="center"/>
              <w:rPr>
                <w:rFonts w:ascii="Times New Roman" w:hAnsi="Times New Roman" w:cs="Times New Roman"/>
                <w:bCs/>
                <w:noProof/>
              </w:rPr>
            </w:pPr>
            <w:r w:rsidRPr="00FC1B9F">
              <w:rPr>
                <w:rFonts w:ascii="Times New Roman" w:hAnsi="Times New Roman" w:cs="Times New Roman"/>
                <w:bCs/>
                <w:noProof/>
              </w:rPr>
              <w:t>31,75%</w:t>
            </w:r>
          </w:p>
        </w:tc>
      </w:tr>
    </w:tbl>
    <w:p w14:paraId="281CB990" w14:textId="53234F83" w:rsidR="00D35704" w:rsidRDefault="00000000" w:rsidP="00D35704">
      <w:pPr>
        <w:rPr>
          <w:rFonts w:ascii="Times New Roman" w:hAnsi="Times New Roman" w:cs="Times New Roman"/>
          <w:color w:val="000000" w:themeColor="text1"/>
          <w:sz w:val="24"/>
          <w:szCs w:val="24"/>
        </w:rPr>
      </w:pPr>
      <w:hyperlink r:id="rId24" w:history="1"/>
    </w:p>
    <w:p w14:paraId="4B2AD670" w14:textId="77777777" w:rsidR="00D35704" w:rsidRDefault="00D35704" w:rsidP="00D35704">
      <w:pPr>
        <w:rPr>
          <w:rFonts w:ascii="Times New Roman" w:hAnsi="Times New Roman" w:cs="Times New Roman"/>
          <w:color w:val="000000" w:themeColor="text1"/>
          <w:sz w:val="24"/>
          <w:szCs w:val="24"/>
        </w:rPr>
      </w:pPr>
    </w:p>
    <w:p w14:paraId="45715DD4" w14:textId="77777777" w:rsidR="00D35704" w:rsidRDefault="00D35704" w:rsidP="00D35704">
      <w:pPr>
        <w:rPr>
          <w:rFonts w:ascii="Times New Roman" w:hAnsi="Times New Roman" w:cs="Times New Roman"/>
          <w:color w:val="000000" w:themeColor="text1"/>
          <w:sz w:val="24"/>
          <w:szCs w:val="24"/>
        </w:rPr>
      </w:pPr>
    </w:p>
    <w:p w14:paraId="4AB5926A" w14:textId="77777777" w:rsidR="00FC1B9F" w:rsidRDefault="00FC1B9F" w:rsidP="00D35704">
      <w:pPr>
        <w:rPr>
          <w:rFonts w:ascii="Times New Roman" w:hAnsi="Times New Roman" w:cs="Times New Roman"/>
          <w:color w:val="000000" w:themeColor="text1"/>
          <w:sz w:val="24"/>
          <w:szCs w:val="24"/>
        </w:rPr>
      </w:pPr>
    </w:p>
    <w:p w14:paraId="2929715F" w14:textId="77777777" w:rsidR="00D35704" w:rsidRDefault="00D35704" w:rsidP="00D35704">
      <w:pPr>
        <w:rPr>
          <w:rFonts w:ascii="Times New Roman" w:hAnsi="Times New Roman" w:cs="Times New Roman"/>
          <w:b/>
          <w:bCs/>
          <w:i/>
          <w:iCs/>
          <w:color w:val="000000" w:themeColor="text1"/>
          <w:sz w:val="24"/>
          <w:szCs w:val="24"/>
        </w:rPr>
      </w:pPr>
      <w:r w:rsidRPr="00920E77">
        <w:rPr>
          <w:rFonts w:ascii="Times New Roman" w:hAnsi="Times New Roman" w:cs="Times New Roman"/>
          <w:b/>
          <w:bCs/>
          <w:i/>
          <w:iCs/>
          <w:color w:val="000000" w:themeColor="text1"/>
          <w:sz w:val="24"/>
          <w:szCs w:val="24"/>
        </w:rPr>
        <w:t xml:space="preserve">Regiunea biogeografică </w:t>
      </w:r>
    </w:p>
    <w:p w14:paraId="35EF1DCF" w14:textId="77777777" w:rsidR="00D35704" w:rsidRDefault="00D35704" w:rsidP="00D35704">
      <w:pPr>
        <w:ind w:firstLine="720"/>
        <w:rPr>
          <w:rFonts w:ascii="Times New Roman" w:hAnsi="Times New Roman" w:cs="Times New Roman"/>
          <w:color w:val="000000" w:themeColor="text1"/>
          <w:sz w:val="24"/>
          <w:szCs w:val="24"/>
        </w:rPr>
      </w:pPr>
      <w:r w:rsidRPr="00920E77">
        <w:rPr>
          <w:rFonts w:ascii="Times New Roman" w:hAnsi="Times New Roman" w:cs="Times New Roman"/>
          <w:color w:val="000000" w:themeColor="text1"/>
          <w:sz w:val="24"/>
          <w:szCs w:val="24"/>
        </w:rPr>
        <w:t>Aria protejată menționată este situată în regiunea biogeografică alpină.</w:t>
      </w:r>
    </w:p>
    <w:p w14:paraId="31574EF0" w14:textId="0AD33606" w:rsidR="00D35704" w:rsidRDefault="00D35704" w:rsidP="00D35704">
      <w:pPr>
        <w:rPr>
          <w:rFonts w:ascii="Times New Roman" w:hAnsi="Times New Roman" w:cs="Times New Roman"/>
          <w:b/>
          <w:bCs/>
          <w:color w:val="000000" w:themeColor="text1"/>
          <w:sz w:val="24"/>
          <w:szCs w:val="24"/>
        </w:rPr>
      </w:pPr>
      <w:r w:rsidRPr="00920E77">
        <w:rPr>
          <w:rFonts w:ascii="Times New Roman" w:hAnsi="Times New Roman" w:cs="Times New Roman"/>
          <w:b/>
          <w:bCs/>
          <w:color w:val="000000" w:themeColor="text1"/>
          <w:sz w:val="24"/>
          <w:szCs w:val="24"/>
        </w:rPr>
        <w:t>Tipuri de habitate în situl de importanță comunitară – RO</w:t>
      </w:r>
      <w:r>
        <w:rPr>
          <w:rFonts w:ascii="Times New Roman" w:hAnsi="Times New Roman" w:cs="Times New Roman"/>
          <w:b/>
          <w:bCs/>
          <w:color w:val="000000" w:themeColor="text1"/>
          <w:sz w:val="24"/>
          <w:szCs w:val="24"/>
        </w:rPr>
        <w:t>SAC</w:t>
      </w:r>
      <w:r w:rsidRPr="00920E77">
        <w:rPr>
          <w:rFonts w:ascii="Times New Roman" w:hAnsi="Times New Roman" w:cs="Times New Roman"/>
          <w:b/>
          <w:bCs/>
          <w:color w:val="000000" w:themeColor="text1"/>
          <w:sz w:val="24"/>
          <w:szCs w:val="24"/>
        </w:rPr>
        <w:t xml:space="preserve">0208 Putna </w:t>
      </w:r>
      <w:r w:rsidR="003A51C6">
        <w:rPr>
          <w:rFonts w:ascii="Times New Roman" w:hAnsi="Times New Roman" w:cs="Times New Roman"/>
          <w:b/>
          <w:bCs/>
          <w:color w:val="000000" w:themeColor="text1"/>
          <w:sz w:val="24"/>
          <w:szCs w:val="24"/>
        </w:rPr>
        <w:t>-</w:t>
      </w:r>
      <w:r w:rsidRPr="00920E77">
        <w:rPr>
          <w:rFonts w:ascii="Times New Roman" w:hAnsi="Times New Roman" w:cs="Times New Roman"/>
          <w:b/>
          <w:bCs/>
          <w:color w:val="000000" w:themeColor="text1"/>
          <w:sz w:val="24"/>
          <w:szCs w:val="24"/>
        </w:rPr>
        <w:t xml:space="preserve">Vrancea </w:t>
      </w:r>
    </w:p>
    <w:p w14:paraId="7D7C24A0" w14:textId="7AB848F1" w:rsidR="00D35704" w:rsidRPr="004B3253" w:rsidRDefault="00D35704" w:rsidP="00D35704">
      <w:pP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ab/>
      </w:r>
      <w:r w:rsidRPr="004B3253">
        <w:rPr>
          <w:rFonts w:ascii="Times New Roman" w:hAnsi="Times New Roman" w:cs="Times New Roman"/>
          <w:color w:val="000000" w:themeColor="text1"/>
          <w:sz w:val="24"/>
          <w:szCs w:val="24"/>
        </w:rPr>
        <w:t xml:space="preserve">Tipurile de habitate prezente în situl – ROSAC0208 Putna </w:t>
      </w:r>
      <w:r w:rsidR="003A51C6">
        <w:rPr>
          <w:rFonts w:ascii="Times New Roman" w:hAnsi="Times New Roman" w:cs="Times New Roman"/>
          <w:color w:val="000000" w:themeColor="text1"/>
          <w:sz w:val="24"/>
          <w:szCs w:val="24"/>
        </w:rPr>
        <w:t>-</w:t>
      </w:r>
      <w:r w:rsidRPr="004B3253">
        <w:rPr>
          <w:rFonts w:ascii="Times New Roman" w:hAnsi="Times New Roman" w:cs="Times New Roman"/>
          <w:color w:val="000000" w:themeColor="text1"/>
          <w:sz w:val="24"/>
          <w:szCs w:val="24"/>
        </w:rPr>
        <w:t>Vrancea sunt prezentate în tabelul următor, așa cum sunt ele prezentate în formularul standard:</w:t>
      </w:r>
    </w:p>
    <w:p w14:paraId="4FA88C9F" w14:textId="57C84B43" w:rsidR="00D35704" w:rsidRDefault="00D35704" w:rsidP="00D35704">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drawing>
          <wp:inline distT="0" distB="0" distL="0" distR="0" wp14:anchorId="39FC3756" wp14:editId="5BF3D059">
            <wp:extent cx="5755342" cy="2919095"/>
            <wp:effectExtent l="0" t="0" r="0" b="0"/>
            <wp:docPr id="897884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84355" name="Picture 897884355"/>
                    <pic:cNvPicPr/>
                  </pic:nvPicPr>
                  <pic:blipFill>
                    <a:blip r:embed="rId25">
                      <a:extLst>
                        <a:ext uri="{28A0092B-C50C-407E-A947-70E740481C1C}">
                          <a14:useLocalDpi xmlns:a14="http://schemas.microsoft.com/office/drawing/2010/main" val="0"/>
                        </a:ext>
                      </a:extLst>
                    </a:blip>
                    <a:stretch>
                      <a:fillRect/>
                    </a:stretch>
                  </pic:blipFill>
                  <pic:spPr>
                    <a:xfrm>
                      <a:off x="0" y="0"/>
                      <a:ext cx="5760926" cy="2921927"/>
                    </a:xfrm>
                    <a:prstGeom prst="rect">
                      <a:avLst/>
                    </a:prstGeom>
                  </pic:spPr>
                </pic:pic>
              </a:graphicData>
            </a:graphic>
          </wp:inline>
        </w:drawing>
      </w:r>
    </w:p>
    <w:p w14:paraId="71D7FE3B" w14:textId="77777777" w:rsidR="00D35704" w:rsidRDefault="00D35704" w:rsidP="00D35704">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Speciile existente în sit care pot fi afectate prin implementarea planului</w:t>
      </w:r>
    </w:p>
    <w:p w14:paraId="06411300" w14:textId="63CC2A04" w:rsidR="00D35704" w:rsidRPr="00857D67" w:rsidRDefault="00D35704" w:rsidP="00D35704">
      <w:pP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ab/>
      </w:r>
      <w:r w:rsidRPr="00857D67">
        <w:rPr>
          <w:rFonts w:ascii="Times New Roman" w:hAnsi="Times New Roman" w:cs="Times New Roman"/>
          <w:color w:val="000000" w:themeColor="text1"/>
          <w:sz w:val="24"/>
          <w:szCs w:val="24"/>
        </w:rPr>
        <w:t xml:space="preserve">În tabelul de mai jos sunt prezente speciile existente în Situl Natura 2000 – ROSAC0208 Putna </w:t>
      </w:r>
      <w:r w:rsidR="003A51C6">
        <w:rPr>
          <w:rFonts w:ascii="Times New Roman" w:hAnsi="Times New Roman" w:cs="Times New Roman"/>
          <w:color w:val="000000" w:themeColor="text1"/>
          <w:sz w:val="24"/>
          <w:szCs w:val="24"/>
        </w:rPr>
        <w:t>-</w:t>
      </w:r>
      <w:r w:rsidRPr="00857D67">
        <w:rPr>
          <w:rFonts w:ascii="Times New Roman" w:hAnsi="Times New Roman" w:cs="Times New Roman"/>
          <w:color w:val="000000" w:themeColor="text1"/>
          <w:sz w:val="24"/>
          <w:szCs w:val="24"/>
        </w:rPr>
        <w:t>Vrancea, specii prevăzute în articolul 4 din Directiva 2009/147/CE, și enumerate în Anexa a II a Directivei 92/43/CEE și evaluarea sitului în ceea ce le privește</w:t>
      </w:r>
    </w:p>
    <w:p w14:paraId="0CE86B03" w14:textId="6F33D26D" w:rsidR="00D35704" w:rsidRDefault="00D35704" w:rsidP="00D35704">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lastRenderedPageBreak/>
        <w:drawing>
          <wp:inline distT="0" distB="0" distL="0" distR="0" wp14:anchorId="474E2C38" wp14:editId="36754376">
            <wp:extent cx="5883275" cy="1243965"/>
            <wp:effectExtent l="0" t="0" r="3175" b="0"/>
            <wp:docPr id="4826354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3275" cy="1243965"/>
                    </a:xfrm>
                    <a:prstGeom prst="rect">
                      <a:avLst/>
                    </a:prstGeom>
                    <a:noFill/>
                  </pic:spPr>
                </pic:pic>
              </a:graphicData>
            </a:graphic>
          </wp:inline>
        </w:drawing>
      </w:r>
      <w:r>
        <w:rPr>
          <w:rFonts w:ascii="Times New Roman" w:hAnsi="Times New Roman" w:cs="Times New Roman"/>
          <w:b/>
          <w:bCs/>
          <w:noProof/>
          <w:color w:val="000000" w:themeColor="text1"/>
          <w:sz w:val="24"/>
          <w:szCs w:val="24"/>
        </w:rPr>
        <w:drawing>
          <wp:inline distT="0" distB="0" distL="0" distR="0" wp14:anchorId="321C8C8B" wp14:editId="0C488E89">
            <wp:extent cx="5901338" cy="2644140"/>
            <wp:effectExtent l="0" t="0" r="4445" b="3810"/>
            <wp:docPr id="20943477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47765" name="Picture 2094347765"/>
                    <pic:cNvPicPr/>
                  </pic:nvPicPr>
                  <pic:blipFill>
                    <a:blip r:embed="rId27">
                      <a:extLst>
                        <a:ext uri="{28A0092B-C50C-407E-A947-70E740481C1C}">
                          <a14:useLocalDpi xmlns:a14="http://schemas.microsoft.com/office/drawing/2010/main" val="0"/>
                        </a:ext>
                      </a:extLst>
                    </a:blip>
                    <a:stretch>
                      <a:fillRect/>
                    </a:stretch>
                  </pic:blipFill>
                  <pic:spPr>
                    <a:xfrm>
                      <a:off x="0" y="0"/>
                      <a:ext cx="5906139" cy="2646291"/>
                    </a:xfrm>
                    <a:prstGeom prst="rect">
                      <a:avLst/>
                    </a:prstGeom>
                  </pic:spPr>
                </pic:pic>
              </a:graphicData>
            </a:graphic>
          </wp:inline>
        </w:drawing>
      </w:r>
    </w:p>
    <w:p w14:paraId="33FF035A" w14:textId="2A74D13E" w:rsidR="00D35704" w:rsidRDefault="00D35704" w:rsidP="004B3253">
      <w:pPr>
        <w:jc w:val="both"/>
        <w:rPr>
          <w:rFonts w:ascii="Times New Roman" w:hAnsi="Times New Roman" w:cs="Times New Roman"/>
          <w:b/>
          <w:bCs/>
          <w:color w:val="000000" w:themeColor="text1"/>
          <w:sz w:val="24"/>
          <w:szCs w:val="24"/>
        </w:rPr>
      </w:pPr>
      <w:r w:rsidRPr="00212A02">
        <w:rPr>
          <w:rFonts w:ascii="Times New Roman" w:hAnsi="Times New Roman" w:cs="Times New Roman"/>
          <w:b/>
          <w:bCs/>
          <w:color w:val="000000" w:themeColor="text1"/>
          <w:sz w:val="24"/>
          <w:szCs w:val="24"/>
        </w:rPr>
        <w:t>Alte specii importante de floră și faună din situl de importanță comunitară</w:t>
      </w:r>
      <w:r>
        <w:rPr>
          <w:rFonts w:ascii="Times New Roman" w:hAnsi="Times New Roman" w:cs="Times New Roman"/>
          <w:b/>
          <w:bCs/>
          <w:color w:val="000000" w:themeColor="text1"/>
          <w:sz w:val="24"/>
          <w:szCs w:val="24"/>
        </w:rPr>
        <w:t xml:space="preserve"> – ROSAC0208 Putna </w:t>
      </w:r>
      <w:r w:rsidR="003A51C6">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 xml:space="preserve">Vrancea </w:t>
      </w:r>
    </w:p>
    <w:p w14:paraId="5930600C" w14:textId="77777777" w:rsidR="00D35704" w:rsidRPr="00212A02" w:rsidRDefault="00D35704" w:rsidP="004B3253">
      <w:pPr>
        <w:jc w:val="both"/>
        <w:rPr>
          <w:rFonts w:ascii="Times New Roman" w:hAnsi="Times New Roman" w:cs="Times New Roman"/>
          <w:b/>
          <w:bCs/>
          <w:color w:val="000000" w:themeColor="text1"/>
          <w:sz w:val="24"/>
          <w:szCs w:val="24"/>
        </w:rPr>
      </w:pPr>
    </w:p>
    <w:p w14:paraId="6575794F" w14:textId="5E8BFFAE" w:rsidR="00D35704" w:rsidRDefault="00D35704" w:rsidP="004B3253">
      <w:pPr>
        <w:autoSpaceDE w:val="0"/>
        <w:autoSpaceDN w:val="0"/>
        <w:adjustRightInd w:val="0"/>
        <w:spacing w:after="0" w:line="24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Î</w:t>
      </w:r>
      <w:r w:rsidRPr="00212A02">
        <w:rPr>
          <w:rFonts w:ascii="Times New Roman" w:hAnsi="Times New Roman" w:cs="Times New Roman"/>
          <w:color w:val="000000" w:themeColor="text1"/>
          <w:sz w:val="24"/>
          <w:szCs w:val="24"/>
        </w:rPr>
        <w:t xml:space="preserve">n situl de importanță comunitară </w:t>
      </w:r>
      <w:r w:rsidRPr="00212A02">
        <w:rPr>
          <w:rFonts w:ascii="Times New Roman" w:hAnsi="Times New Roman" w:cs="Times New Roman"/>
          <w:b/>
          <w:bCs/>
          <w:color w:val="000000" w:themeColor="text1"/>
          <w:sz w:val="24"/>
          <w:szCs w:val="24"/>
        </w:rPr>
        <w:t xml:space="preserve">– ROSAC0208 Putna </w:t>
      </w:r>
      <w:r w:rsidR="003A51C6">
        <w:rPr>
          <w:rFonts w:ascii="Times New Roman" w:hAnsi="Times New Roman" w:cs="Times New Roman"/>
          <w:b/>
          <w:bCs/>
          <w:color w:val="000000" w:themeColor="text1"/>
          <w:sz w:val="24"/>
          <w:szCs w:val="24"/>
        </w:rPr>
        <w:t>-</w:t>
      </w:r>
      <w:r w:rsidRPr="00212A02">
        <w:rPr>
          <w:rFonts w:ascii="Times New Roman" w:hAnsi="Times New Roman" w:cs="Times New Roman"/>
          <w:b/>
          <w:bCs/>
          <w:color w:val="000000" w:themeColor="text1"/>
          <w:sz w:val="24"/>
          <w:szCs w:val="24"/>
        </w:rPr>
        <w:t>Vrancea</w:t>
      </w:r>
      <w:r w:rsidRPr="00212A02">
        <w:rPr>
          <w:rFonts w:ascii="Times New Roman" w:hAnsi="Times New Roman" w:cs="Times New Roman"/>
          <w:color w:val="000000" w:themeColor="text1"/>
          <w:sz w:val="24"/>
          <w:szCs w:val="24"/>
        </w:rPr>
        <w:t xml:space="preserve">  sunt prezente și alte specii importante, acestea fiind înscrise în tabelul</w:t>
      </w:r>
      <w:r>
        <w:rPr>
          <w:rFonts w:ascii="Times New Roman" w:hAnsi="Times New Roman" w:cs="Times New Roman"/>
          <w:color w:val="000000" w:themeColor="text1"/>
          <w:sz w:val="24"/>
          <w:szCs w:val="24"/>
        </w:rPr>
        <w:t xml:space="preserve"> următor</w:t>
      </w:r>
      <w:r w:rsidRPr="00212A02">
        <w:rPr>
          <w:rFonts w:ascii="Times New Roman" w:hAnsi="Times New Roman" w:cs="Times New Roman"/>
          <w:color w:val="000000" w:themeColor="text1"/>
          <w:sz w:val="24"/>
          <w:szCs w:val="24"/>
        </w:rPr>
        <w:t>. Tabelul conține și date privind populația acestora din sit, precum și motivul pentru care s-a inclus în listă fiecare specie, respectiv</w:t>
      </w:r>
      <w:r w:rsidR="004B3253">
        <w:rPr>
          <w:rFonts w:ascii="Times New Roman" w:hAnsi="Times New Roman" w:cs="Times New Roman"/>
          <w:color w:val="000000" w:themeColor="text1"/>
          <w:sz w:val="24"/>
          <w:szCs w:val="24"/>
        </w:rPr>
        <w:t>:</w:t>
      </w:r>
    </w:p>
    <w:p w14:paraId="6522752C" w14:textId="77777777" w:rsidR="004B3253" w:rsidRDefault="004B3253" w:rsidP="00D35704">
      <w:pPr>
        <w:autoSpaceDE w:val="0"/>
        <w:autoSpaceDN w:val="0"/>
        <w:adjustRightInd w:val="0"/>
        <w:spacing w:after="0" w:line="240" w:lineRule="auto"/>
        <w:rPr>
          <w:rFonts w:ascii="Times New Roman" w:hAnsi="Times New Roman" w:cs="Times New Roman"/>
          <w:color w:val="000000" w:themeColor="text1"/>
          <w:sz w:val="24"/>
          <w:szCs w:val="24"/>
        </w:rPr>
      </w:pPr>
    </w:p>
    <w:p w14:paraId="7C7080C5" w14:textId="03090CF7" w:rsidR="004B3253" w:rsidRPr="002435E9" w:rsidRDefault="004B3253" w:rsidP="00D35704">
      <w:pPr>
        <w:autoSpaceDE w:val="0"/>
        <w:autoSpaceDN w:val="0"/>
        <w:adjustRightInd w:val="0"/>
        <w:spacing w:after="0" w:line="240" w:lineRule="auto"/>
        <w:rPr>
          <w:rFonts w:ascii="Times New Roman" w:eastAsia="Times New Roman" w:hAnsi="Times New Roman" w:cs="Times New Roman"/>
          <w:b/>
          <w:bCs/>
          <w:i/>
          <w:iCs/>
          <w:noProof/>
          <w:kern w:val="0"/>
          <w:szCs w:val="20"/>
          <w:highlight w:val="yellow"/>
          <w:lang w:eastAsia="en-US"/>
          <w14:ligatures w14:val="none"/>
        </w:rPr>
      </w:pPr>
      <w:r>
        <w:rPr>
          <w:rFonts w:ascii="Times New Roman" w:hAnsi="Times New Roman" w:cs="Times New Roman"/>
          <w:noProof/>
          <w:color w:val="000000" w:themeColor="text1"/>
          <w:sz w:val="24"/>
          <w:szCs w:val="24"/>
        </w:rPr>
        <w:drawing>
          <wp:inline distT="0" distB="0" distL="0" distR="0" wp14:anchorId="0D431BE7" wp14:editId="62921AED">
            <wp:extent cx="5715495" cy="1318374"/>
            <wp:effectExtent l="0" t="0" r="0" b="0"/>
            <wp:docPr id="7482504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50483" name="Picture 748250483"/>
                    <pic:cNvPicPr/>
                  </pic:nvPicPr>
                  <pic:blipFill>
                    <a:blip r:embed="rId28">
                      <a:extLst>
                        <a:ext uri="{28A0092B-C50C-407E-A947-70E740481C1C}">
                          <a14:useLocalDpi xmlns:a14="http://schemas.microsoft.com/office/drawing/2010/main" val="0"/>
                        </a:ext>
                      </a:extLst>
                    </a:blip>
                    <a:stretch>
                      <a:fillRect/>
                    </a:stretch>
                  </pic:blipFill>
                  <pic:spPr>
                    <a:xfrm>
                      <a:off x="0" y="0"/>
                      <a:ext cx="5715495" cy="1318374"/>
                    </a:xfrm>
                    <a:prstGeom prst="rect">
                      <a:avLst/>
                    </a:prstGeom>
                  </pic:spPr>
                </pic:pic>
              </a:graphicData>
            </a:graphic>
          </wp:inline>
        </w:drawing>
      </w:r>
    </w:p>
    <w:p w14:paraId="43EE771B" w14:textId="77777777" w:rsidR="004B3253" w:rsidRDefault="004B3253" w:rsidP="00732B22">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10919332" w14:textId="77777777" w:rsidR="00FC1B9F" w:rsidRDefault="00FC1B9F" w:rsidP="00732B22">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070C9FE0" w14:textId="77777777" w:rsidR="004B3253" w:rsidRDefault="004B3253" w:rsidP="00732B22">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53F5ACA7" w14:textId="77777777" w:rsidR="004B3253" w:rsidRDefault="004B3253" w:rsidP="00732B22">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36CC1B5B" w14:textId="77777777" w:rsidR="004B3253" w:rsidRDefault="004B3253" w:rsidP="00732B22">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516BC228" w14:textId="12ED5B16" w:rsidR="00732B22" w:rsidRPr="004B3253" w:rsidRDefault="004B3253" w:rsidP="004B3253">
      <w:pPr>
        <w:autoSpaceDE w:val="0"/>
        <w:autoSpaceDN w:val="0"/>
        <w:adjustRightInd w:val="0"/>
        <w:spacing w:after="0" w:line="240" w:lineRule="auto"/>
        <w:ind w:left="709"/>
        <w:jc w:val="center"/>
        <w:rPr>
          <w:rFonts w:ascii="Times New Roman" w:eastAsia="Times New Roman" w:hAnsi="Times New Roman" w:cs="Times New Roman"/>
          <w:b/>
          <w:bCs/>
          <w:noProof/>
          <w:kern w:val="0"/>
          <w:szCs w:val="20"/>
          <w:lang w:eastAsia="en-US"/>
          <w14:ligatures w14:val="none"/>
        </w:rPr>
      </w:pPr>
      <w:r w:rsidRPr="004B3253">
        <w:rPr>
          <w:rFonts w:ascii="Times New Roman" w:eastAsia="Times New Roman" w:hAnsi="Times New Roman" w:cs="Times New Roman"/>
          <w:b/>
          <w:bCs/>
          <w:noProof/>
          <w:kern w:val="0"/>
          <w:szCs w:val="20"/>
          <w:lang w:eastAsia="en-US"/>
          <w14:ligatures w14:val="none"/>
        </w:rPr>
        <w:t>Caracteristici generale ale sitului:</w:t>
      </w:r>
    </w:p>
    <w:p w14:paraId="7803E509" w14:textId="77777777" w:rsidR="004B3253" w:rsidRDefault="004B3253" w:rsidP="00732B22">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044F70DE" w14:textId="1C7F40ED" w:rsidR="004B3253" w:rsidRDefault="004B3253" w:rsidP="00732B22">
      <w:pPr>
        <w:autoSpaceDE w:val="0"/>
        <w:autoSpaceDN w:val="0"/>
        <w:adjustRightInd w:val="0"/>
        <w:spacing w:after="0" w:line="240" w:lineRule="auto"/>
        <w:ind w:left="709"/>
        <w:rPr>
          <w:rFonts w:ascii="Times New Roman" w:eastAsia="Times New Roman" w:hAnsi="Times New Roman" w:cs="Times New Roman"/>
          <w:noProof/>
          <w:kern w:val="0"/>
          <w:szCs w:val="20"/>
          <w:highlight w:val="yellow"/>
          <w:lang w:eastAsia="en-US"/>
          <w14:ligatures w14:val="none"/>
        </w:rPr>
      </w:pPr>
      <w:r>
        <w:rPr>
          <w:rFonts w:ascii="Times New Roman" w:hAnsi="Times New Roman" w:cs="Times New Roman"/>
          <w:noProof/>
          <w:color w:val="000000" w:themeColor="text1"/>
          <w:sz w:val="24"/>
          <w:szCs w:val="24"/>
        </w:rPr>
        <w:lastRenderedPageBreak/>
        <w:drawing>
          <wp:inline distT="0" distB="0" distL="0" distR="0" wp14:anchorId="58EA79BF" wp14:editId="364D8754">
            <wp:extent cx="5464013" cy="2019475"/>
            <wp:effectExtent l="0" t="0" r="3810" b="0"/>
            <wp:docPr id="18861811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81143" name="Picture 1886181143"/>
                    <pic:cNvPicPr/>
                  </pic:nvPicPr>
                  <pic:blipFill>
                    <a:blip r:embed="rId29">
                      <a:extLst>
                        <a:ext uri="{28A0092B-C50C-407E-A947-70E740481C1C}">
                          <a14:useLocalDpi xmlns:a14="http://schemas.microsoft.com/office/drawing/2010/main" val="0"/>
                        </a:ext>
                      </a:extLst>
                    </a:blip>
                    <a:stretch>
                      <a:fillRect/>
                    </a:stretch>
                  </pic:blipFill>
                  <pic:spPr>
                    <a:xfrm>
                      <a:off x="0" y="0"/>
                      <a:ext cx="5464013" cy="2019475"/>
                    </a:xfrm>
                    <a:prstGeom prst="rect">
                      <a:avLst/>
                    </a:prstGeom>
                  </pic:spPr>
                </pic:pic>
              </a:graphicData>
            </a:graphic>
          </wp:inline>
        </w:drawing>
      </w:r>
    </w:p>
    <w:p w14:paraId="4964BE4E" w14:textId="77777777" w:rsidR="004B3253" w:rsidRPr="004B3253" w:rsidRDefault="004B3253" w:rsidP="004B3253">
      <w:pPr>
        <w:autoSpaceDE w:val="0"/>
        <w:autoSpaceDN w:val="0"/>
        <w:adjustRightInd w:val="0"/>
        <w:spacing w:after="0" w:line="240" w:lineRule="auto"/>
        <w:ind w:left="709"/>
        <w:rPr>
          <w:rFonts w:ascii="Times New Roman" w:eastAsia="Times New Roman" w:hAnsi="Times New Roman" w:cs="Times New Roman"/>
          <w:b/>
          <w:bCs/>
          <w:noProof/>
          <w:kern w:val="0"/>
          <w:szCs w:val="20"/>
          <w:lang w:eastAsia="en-US"/>
          <w14:ligatures w14:val="none"/>
        </w:rPr>
      </w:pPr>
      <w:r w:rsidRPr="004B3253">
        <w:rPr>
          <w:rFonts w:ascii="Times New Roman" w:eastAsia="Times New Roman" w:hAnsi="Times New Roman" w:cs="Times New Roman"/>
          <w:b/>
          <w:bCs/>
          <w:noProof/>
          <w:kern w:val="0"/>
          <w:szCs w:val="20"/>
          <w:lang w:eastAsia="en-US"/>
          <w14:ligatures w14:val="none"/>
        </w:rPr>
        <w:t>Amenințări, presiuni sau activități cu impact asupra sitului:</w:t>
      </w:r>
    </w:p>
    <w:p w14:paraId="43A5844A" w14:textId="77777777"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r w:rsidRPr="004B3253">
        <w:rPr>
          <w:rFonts w:ascii="Times New Roman" w:eastAsia="Times New Roman" w:hAnsi="Times New Roman" w:cs="Times New Roman"/>
          <w:noProof/>
          <w:kern w:val="0"/>
          <w:szCs w:val="20"/>
          <w:lang w:eastAsia="en-US"/>
          <w14:ligatures w14:val="none"/>
        </w:rPr>
        <w:tab/>
      </w:r>
    </w:p>
    <w:p w14:paraId="4DAF4A30" w14:textId="77777777"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3D91A64A" w14:textId="3FD0F0B6" w:rsidR="004B3253" w:rsidRDefault="004B3253" w:rsidP="004B3253">
      <w:pPr>
        <w:autoSpaceDE w:val="0"/>
        <w:autoSpaceDN w:val="0"/>
        <w:adjustRightInd w:val="0"/>
        <w:spacing w:after="0" w:line="240" w:lineRule="auto"/>
        <w:ind w:left="709" w:firstLine="707"/>
        <w:rPr>
          <w:rFonts w:ascii="Times New Roman" w:eastAsia="Times New Roman" w:hAnsi="Times New Roman" w:cs="Times New Roman"/>
          <w:noProof/>
          <w:kern w:val="0"/>
          <w:szCs w:val="20"/>
          <w:lang w:eastAsia="en-US"/>
          <w14:ligatures w14:val="none"/>
        </w:rPr>
      </w:pPr>
      <w:r w:rsidRPr="004B3253">
        <w:rPr>
          <w:rFonts w:ascii="Times New Roman" w:eastAsia="Times New Roman" w:hAnsi="Times New Roman" w:cs="Times New Roman"/>
          <w:noProof/>
          <w:kern w:val="0"/>
          <w:szCs w:val="20"/>
          <w:lang w:eastAsia="en-US"/>
          <w14:ligatures w14:val="none"/>
        </w:rPr>
        <w:t>Cele mai importante impacte și activități cu efect mare asupra sitului</w:t>
      </w:r>
    </w:p>
    <w:p w14:paraId="6BCCBCA6" w14:textId="4959E893"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highlight w:val="yellow"/>
          <w:lang w:eastAsia="en-US"/>
          <w14:ligatures w14:val="none"/>
        </w:rPr>
      </w:pPr>
      <w:r>
        <w:rPr>
          <w:rFonts w:ascii="Times New Roman" w:hAnsi="Times New Roman" w:cs="Times New Roman"/>
          <w:noProof/>
          <w:color w:val="000000" w:themeColor="text1"/>
          <w:sz w:val="24"/>
          <w:szCs w:val="24"/>
        </w:rPr>
        <w:drawing>
          <wp:inline distT="0" distB="0" distL="0" distR="0" wp14:anchorId="193C3A67" wp14:editId="36994395">
            <wp:extent cx="5425910" cy="556308"/>
            <wp:effectExtent l="0" t="0" r="3810" b="0"/>
            <wp:docPr id="19601478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47804" name="Picture 1960147804"/>
                    <pic:cNvPicPr/>
                  </pic:nvPicPr>
                  <pic:blipFill>
                    <a:blip r:embed="rId30">
                      <a:extLst>
                        <a:ext uri="{28A0092B-C50C-407E-A947-70E740481C1C}">
                          <a14:useLocalDpi xmlns:a14="http://schemas.microsoft.com/office/drawing/2010/main" val="0"/>
                        </a:ext>
                      </a:extLst>
                    </a:blip>
                    <a:stretch>
                      <a:fillRect/>
                    </a:stretch>
                  </pic:blipFill>
                  <pic:spPr>
                    <a:xfrm>
                      <a:off x="0" y="0"/>
                      <a:ext cx="5425910" cy="556308"/>
                    </a:xfrm>
                    <a:prstGeom prst="rect">
                      <a:avLst/>
                    </a:prstGeom>
                  </pic:spPr>
                </pic:pic>
              </a:graphicData>
            </a:graphic>
          </wp:inline>
        </w:drawing>
      </w:r>
    </w:p>
    <w:p w14:paraId="7571ADAB" w14:textId="77777777"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highlight w:val="yellow"/>
          <w:lang w:eastAsia="en-US"/>
          <w14:ligatures w14:val="none"/>
        </w:rPr>
      </w:pPr>
    </w:p>
    <w:p w14:paraId="6AD4EFB5" w14:textId="621F29E0"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r w:rsidRPr="004B3253">
        <w:rPr>
          <w:rFonts w:ascii="Times New Roman" w:eastAsia="Times New Roman" w:hAnsi="Times New Roman" w:cs="Times New Roman"/>
          <w:noProof/>
          <w:kern w:val="0"/>
          <w:szCs w:val="20"/>
          <w:lang w:eastAsia="en-US"/>
          <w14:ligatures w14:val="none"/>
        </w:rPr>
        <w:t>Cele mai importante impacte și activități cu efect mediu/mic asupra sitului</w:t>
      </w:r>
      <w:r>
        <w:rPr>
          <w:rFonts w:ascii="Times New Roman" w:eastAsia="Times New Roman" w:hAnsi="Times New Roman" w:cs="Times New Roman"/>
          <w:noProof/>
          <w:kern w:val="0"/>
          <w:szCs w:val="20"/>
          <w:lang w:eastAsia="en-US"/>
          <w14:ligatures w14:val="none"/>
        </w:rPr>
        <w:t>:</w:t>
      </w:r>
    </w:p>
    <w:p w14:paraId="0305CED8" w14:textId="77777777"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05DD7F0A" w14:textId="3D9150AA"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r>
        <w:rPr>
          <w:rFonts w:ascii="Times New Roman" w:hAnsi="Times New Roman" w:cs="Times New Roman"/>
          <w:noProof/>
          <w:color w:val="000000" w:themeColor="text1"/>
          <w:sz w:val="24"/>
          <w:szCs w:val="24"/>
        </w:rPr>
        <w:drawing>
          <wp:inline distT="0" distB="0" distL="0" distR="0" wp14:anchorId="6F2F0E0E" wp14:editId="7B3B1E20">
            <wp:extent cx="2598645" cy="1501270"/>
            <wp:effectExtent l="0" t="0" r="0" b="3810"/>
            <wp:docPr id="2219732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73219" name="Picture 221973219"/>
                    <pic:cNvPicPr/>
                  </pic:nvPicPr>
                  <pic:blipFill>
                    <a:blip r:embed="rId31">
                      <a:extLst>
                        <a:ext uri="{28A0092B-C50C-407E-A947-70E740481C1C}">
                          <a14:useLocalDpi xmlns:a14="http://schemas.microsoft.com/office/drawing/2010/main" val="0"/>
                        </a:ext>
                      </a:extLst>
                    </a:blip>
                    <a:stretch>
                      <a:fillRect/>
                    </a:stretch>
                  </pic:blipFill>
                  <pic:spPr>
                    <a:xfrm>
                      <a:off x="0" y="0"/>
                      <a:ext cx="2598645" cy="1501270"/>
                    </a:xfrm>
                    <a:prstGeom prst="rect">
                      <a:avLst/>
                    </a:prstGeom>
                  </pic:spPr>
                </pic:pic>
              </a:graphicData>
            </a:graphic>
          </wp:inline>
        </w:drawing>
      </w:r>
      <w:r w:rsidRPr="004B3253">
        <w:rPr>
          <w:rFonts w:ascii="Times New Roman" w:eastAsia="Times New Roman" w:hAnsi="Times New Roman" w:cs="Times New Roman"/>
          <w:noProof/>
          <w:kern w:val="0"/>
          <w:szCs w:val="20"/>
          <w:lang w:eastAsia="en-US"/>
          <w14:ligatures w14:val="none"/>
        </w:rPr>
        <w:t xml:space="preserve">  </w:t>
      </w:r>
      <w:r>
        <w:rPr>
          <w:rFonts w:ascii="Times New Roman" w:hAnsi="Times New Roman" w:cs="Times New Roman"/>
          <w:noProof/>
          <w:color w:val="000000" w:themeColor="text1"/>
          <w:sz w:val="24"/>
          <w:szCs w:val="24"/>
        </w:rPr>
        <w:drawing>
          <wp:inline distT="0" distB="0" distL="0" distR="0" wp14:anchorId="0AD04BEC" wp14:editId="73FD5F1E">
            <wp:extent cx="2758679" cy="1082134"/>
            <wp:effectExtent l="0" t="0" r="3810" b="3810"/>
            <wp:docPr id="10969769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76904" name="Picture 1096976904"/>
                    <pic:cNvPicPr/>
                  </pic:nvPicPr>
                  <pic:blipFill>
                    <a:blip r:embed="rId32">
                      <a:extLst>
                        <a:ext uri="{28A0092B-C50C-407E-A947-70E740481C1C}">
                          <a14:useLocalDpi xmlns:a14="http://schemas.microsoft.com/office/drawing/2010/main" val="0"/>
                        </a:ext>
                      </a:extLst>
                    </a:blip>
                    <a:stretch>
                      <a:fillRect/>
                    </a:stretch>
                  </pic:blipFill>
                  <pic:spPr>
                    <a:xfrm>
                      <a:off x="0" y="0"/>
                      <a:ext cx="2758679" cy="1082134"/>
                    </a:xfrm>
                    <a:prstGeom prst="rect">
                      <a:avLst/>
                    </a:prstGeom>
                  </pic:spPr>
                </pic:pic>
              </a:graphicData>
            </a:graphic>
          </wp:inline>
        </w:drawing>
      </w:r>
    </w:p>
    <w:p w14:paraId="18D12CDE" w14:textId="77777777"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lang w:eastAsia="en-US"/>
          <w14:ligatures w14:val="none"/>
        </w:rPr>
      </w:pPr>
    </w:p>
    <w:p w14:paraId="0DE7234C" w14:textId="004C7564" w:rsidR="004B3253" w:rsidRDefault="004B3253" w:rsidP="004B3253">
      <w:pPr>
        <w:autoSpaceDE w:val="0"/>
        <w:autoSpaceDN w:val="0"/>
        <w:adjustRightInd w:val="0"/>
        <w:spacing w:after="0" w:line="240" w:lineRule="auto"/>
        <w:ind w:left="709"/>
        <w:rPr>
          <w:rFonts w:ascii="Times New Roman" w:eastAsia="Times New Roman" w:hAnsi="Times New Roman" w:cs="Times New Roman"/>
          <w:noProof/>
          <w:kern w:val="0"/>
          <w:szCs w:val="20"/>
          <w:highlight w:val="yellow"/>
          <w:lang w:eastAsia="en-US"/>
          <w14:ligatures w14:val="none"/>
        </w:rPr>
      </w:pPr>
      <w:r>
        <w:rPr>
          <w:rFonts w:ascii="Times New Roman" w:hAnsi="Times New Roman" w:cs="Times New Roman"/>
          <w:noProof/>
          <w:color w:val="000000" w:themeColor="text1"/>
          <w:sz w:val="24"/>
          <w:szCs w:val="24"/>
        </w:rPr>
        <w:drawing>
          <wp:inline distT="0" distB="0" distL="0" distR="0" wp14:anchorId="10402DA9" wp14:editId="092465F2">
            <wp:extent cx="2644369" cy="1112616"/>
            <wp:effectExtent l="0" t="0" r="3810" b="0"/>
            <wp:docPr id="13549713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971397" name="Picture 1354971397"/>
                    <pic:cNvPicPr/>
                  </pic:nvPicPr>
                  <pic:blipFill>
                    <a:blip r:embed="rId33">
                      <a:extLst>
                        <a:ext uri="{28A0092B-C50C-407E-A947-70E740481C1C}">
                          <a14:useLocalDpi xmlns:a14="http://schemas.microsoft.com/office/drawing/2010/main" val="0"/>
                        </a:ext>
                      </a:extLst>
                    </a:blip>
                    <a:stretch>
                      <a:fillRect/>
                    </a:stretch>
                  </pic:blipFill>
                  <pic:spPr>
                    <a:xfrm>
                      <a:off x="0" y="0"/>
                      <a:ext cx="2644369" cy="1112616"/>
                    </a:xfrm>
                    <a:prstGeom prst="rect">
                      <a:avLst/>
                    </a:prstGeom>
                  </pic:spPr>
                </pic:pic>
              </a:graphicData>
            </a:graphic>
          </wp:inline>
        </w:drawing>
      </w:r>
    </w:p>
    <w:p w14:paraId="35CF1A23" w14:textId="77777777" w:rsidR="004B3253" w:rsidRPr="00D35704" w:rsidRDefault="004B3253" w:rsidP="00732B22">
      <w:pPr>
        <w:autoSpaceDE w:val="0"/>
        <w:autoSpaceDN w:val="0"/>
        <w:adjustRightInd w:val="0"/>
        <w:spacing w:after="0" w:line="240" w:lineRule="auto"/>
        <w:ind w:left="709"/>
        <w:rPr>
          <w:rFonts w:ascii="Times New Roman" w:eastAsia="Times New Roman" w:hAnsi="Times New Roman" w:cs="Times New Roman"/>
          <w:noProof/>
          <w:kern w:val="0"/>
          <w:szCs w:val="20"/>
          <w:highlight w:val="yellow"/>
          <w:lang w:eastAsia="en-US"/>
          <w14:ligatures w14:val="none"/>
        </w:rPr>
      </w:pPr>
    </w:p>
    <w:bookmarkEnd w:id="14"/>
    <w:p w14:paraId="34F6036E" w14:textId="77777777" w:rsidR="00732B22" w:rsidRPr="002435E9" w:rsidRDefault="00732B22" w:rsidP="008E79D2">
      <w:pPr>
        <w:autoSpaceDE w:val="0"/>
        <w:autoSpaceDN w:val="0"/>
        <w:adjustRightInd w:val="0"/>
        <w:spacing w:after="0" w:line="240" w:lineRule="auto"/>
        <w:rPr>
          <w:rFonts w:ascii="Times New Roman" w:eastAsia="Times New Roman" w:hAnsi="Times New Roman" w:cs="Times New Roman"/>
          <w:b/>
          <w:bCs/>
          <w:i/>
          <w:iCs/>
          <w:noProof/>
          <w:kern w:val="0"/>
          <w:szCs w:val="20"/>
          <w:highlight w:val="yellow"/>
          <w:lang w:eastAsia="en-US"/>
          <w14:ligatures w14:val="none"/>
        </w:rPr>
      </w:pPr>
    </w:p>
    <w:p w14:paraId="60D4DF65" w14:textId="7BC3C4A9" w:rsidR="008E79D2" w:rsidRPr="002435E9" w:rsidRDefault="008E79D2" w:rsidP="00204461">
      <w:pPr>
        <w:spacing w:after="0"/>
        <w:rPr>
          <w:rFonts w:ascii="Times New Roman" w:hAnsi="Times New Roman" w:cs="Times New Roman"/>
          <w:b/>
          <w:noProof/>
          <w:highlight w:val="yellow"/>
        </w:rPr>
      </w:pPr>
    </w:p>
    <w:p w14:paraId="06F155E8" w14:textId="77777777" w:rsidR="00634D38" w:rsidRPr="00B71342" w:rsidRDefault="00634D38">
      <w:pPr>
        <w:spacing w:after="0"/>
        <w:jc w:val="center"/>
        <w:rPr>
          <w:rFonts w:ascii="Times New Roman" w:hAnsi="Times New Roman" w:cs="Times New Roman"/>
          <w:b/>
          <w:bCs/>
          <w:i/>
          <w:iCs/>
          <w:noProof/>
        </w:rPr>
      </w:pPr>
    </w:p>
    <w:p w14:paraId="728EEFCA" w14:textId="2D02E017" w:rsidR="00DB2834" w:rsidRPr="00950D85" w:rsidRDefault="007224C8" w:rsidP="00834B38">
      <w:pPr>
        <w:autoSpaceDE w:val="0"/>
        <w:autoSpaceDN w:val="0"/>
        <w:adjustRightInd w:val="0"/>
        <w:spacing w:after="0" w:line="240" w:lineRule="auto"/>
        <w:rPr>
          <w:rFonts w:ascii="Times New Roman" w:eastAsia="Times New Roman" w:hAnsi="Times New Roman" w:cs="Times New Roman"/>
          <w:b/>
          <w:bCs/>
          <w:i/>
          <w:iCs/>
          <w:noProof/>
          <w:kern w:val="0"/>
          <w:sz w:val="24"/>
          <w:szCs w:val="24"/>
          <w:lang w:eastAsia="en-US"/>
          <w14:ligatures w14:val="none"/>
        </w:rPr>
      </w:pPr>
      <w:bookmarkStart w:id="15" w:name="_Hlk142396096"/>
      <w:r w:rsidRPr="00950D85">
        <w:rPr>
          <w:rFonts w:ascii="Times New Roman" w:eastAsia="Times New Roman" w:hAnsi="Times New Roman" w:cs="Times New Roman"/>
          <w:b/>
          <w:bCs/>
          <w:i/>
          <w:iCs/>
          <w:noProof/>
          <w:kern w:val="0"/>
          <w:sz w:val="24"/>
          <w:szCs w:val="24"/>
          <w:lang w:eastAsia="en-US"/>
          <w14:ligatures w14:val="none"/>
        </w:rPr>
        <w:t>13</w:t>
      </w:r>
      <w:r w:rsidR="00834B38" w:rsidRPr="00950D85">
        <w:rPr>
          <w:rFonts w:ascii="Times New Roman" w:eastAsia="Times New Roman" w:hAnsi="Times New Roman" w:cs="Times New Roman"/>
          <w:b/>
          <w:bCs/>
          <w:i/>
          <w:iCs/>
          <w:noProof/>
          <w:kern w:val="0"/>
          <w:sz w:val="24"/>
          <w:szCs w:val="24"/>
          <w:lang w:eastAsia="en-US"/>
          <w14:ligatures w14:val="none"/>
        </w:rPr>
        <w:t>.</w:t>
      </w:r>
      <w:r w:rsidR="007F41CC" w:rsidRPr="00950D85">
        <w:rPr>
          <w:rFonts w:ascii="Times New Roman" w:eastAsia="Times New Roman" w:hAnsi="Times New Roman" w:cs="Times New Roman"/>
          <w:b/>
          <w:bCs/>
          <w:i/>
          <w:iCs/>
          <w:noProof/>
          <w:kern w:val="0"/>
          <w:sz w:val="24"/>
          <w:szCs w:val="24"/>
          <w:lang w:eastAsia="en-US"/>
          <w14:ligatures w14:val="none"/>
        </w:rPr>
        <w:t>B</w:t>
      </w:r>
      <w:r w:rsidR="00834B38" w:rsidRPr="00950D85">
        <w:rPr>
          <w:rFonts w:ascii="Times New Roman" w:eastAsia="Times New Roman" w:hAnsi="Times New Roman" w:cs="Times New Roman"/>
          <w:b/>
          <w:bCs/>
          <w:i/>
          <w:iCs/>
          <w:noProof/>
          <w:kern w:val="0"/>
          <w:sz w:val="24"/>
          <w:szCs w:val="24"/>
          <w:lang w:eastAsia="en-US"/>
          <w14:ligatures w14:val="none"/>
        </w:rPr>
        <w:t>.</w:t>
      </w:r>
      <w:r w:rsidR="00BF383D" w:rsidRPr="00950D85">
        <w:rPr>
          <w:rFonts w:ascii="Times New Roman" w:eastAsia="Times New Roman" w:hAnsi="Times New Roman" w:cs="Times New Roman"/>
          <w:b/>
          <w:bCs/>
          <w:i/>
          <w:iCs/>
          <w:noProof/>
          <w:kern w:val="0"/>
          <w:sz w:val="24"/>
          <w:szCs w:val="24"/>
          <w:lang w:eastAsia="en-US"/>
          <w14:ligatures w14:val="none"/>
        </w:rPr>
        <w:t>3</w:t>
      </w:r>
      <w:r w:rsidR="00834B38" w:rsidRPr="00950D85">
        <w:rPr>
          <w:rFonts w:ascii="Times New Roman" w:eastAsia="Times New Roman" w:hAnsi="Times New Roman" w:cs="Times New Roman"/>
          <w:b/>
          <w:bCs/>
          <w:i/>
          <w:iCs/>
          <w:noProof/>
          <w:kern w:val="0"/>
          <w:sz w:val="24"/>
          <w:szCs w:val="24"/>
          <w:lang w:eastAsia="en-US"/>
          <w14:ligatures w14:val="none"/>
        </w:rPr>
        <w:t xml:space="preserve">. </w:t>
      </w:r>
      <w:r w:rsidR="00E15885" w:rsidRPr="00950D85">
        <w:rPr>
          <w:rFonts w:ascii="Times New Roman" w:eastAsia="Times New Roman" w:hAnsi="Times New Roman" w:cs="Times New Roman"/>
          <w:b/>
          <w:bCs/>
          <w:i/>
          <w:iCs/>
          <w:noProof/>
          <w:kern w:val="0"/>
          <w:sz w:val="24"/>
          <w:szCs w:val="24"/>
          <w:lang w:eastAsia="en-US"/>
          <w14:ligatures w14:val="none"/>
        </w:rPr>
        <w:t xml:space="preserve">ROSPA0088 Munții Vrancei </w:t>
      </w:r>
    </w:p>
    <w:p w14:paraId="0F2866B8" w14:textId="77777777" w:rsidR="00B71342" w:rsidRPr="00950D85" w:rsidRDefault="00B71342" w:rsidP="00950D85">
      <w:pPr>
        <w:autoSpaceDE w:val="0"/>
        <w:autoSpaceDN w:val="0"/>
        <w:adjustRightInd w:val="0"/>
        <w:spacing w:after="0" w:line="240" w:lineRule="auto"/>
        <w:jc w:val="both"/>
        <w:rPr>
          <w:rFonts w:ascii="Times New Roman" w:eastAsia="Times New Roman" w:hAnsi="Times New Roman" w:cs="Times New Roman"/>
          <w:b/>
          <w:bCs/>
          <w:i/>
          <w:iCs/>
          <w:noProof/>
          <w:kern w:val="0"/>
          <w:sz w:val="24"/>
          <w:szCs w:val="24"/>
          <w:lang w:eastAsia="en-US"/>
          <w14:ligatures w14:val="none"/>
        </w:rPr>
      </w:pPr>
    </w:p>
    <w:p w14:paraId="53725B2E" w14:textId="69F9E834" w:rsidR="00BB3C7E" w:rsidRPr="00950D85" w:rsidRDefault="00E15885" w:rsidP="00950D85">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t xml:space="preserve">Munții Vrancei sunt o unitate de refief a Carpaților de </w:t>
      </w:r>
      <w:r w:rsidR="00D80D48" w:rsidRPr="00950D85">
        <w:rPr>
          <w:rFonts w:ascii="Times New Roman" w:eastAsia="Times New Roman" w:hAnsi="Times New Roman" w:cs="Times New Roman"/>
          <w:noProof/>
          <w:kern w:val="0"/>
          <w:sz w:val="24"/>
          <w:szCs w:val="24"/>
          <w:lang w:eastAsia="en-US"/>
          <w14:ligatures w14:val="none"/>
        </w:rPr>
        <w:t xml:space="preserve">Curbură, aparținând lanțului muntos al Carpaților Orientali. Cel mai înalt pisc este Vârful Goru, având 1.785 m. Priviți în ansamblu, Munții Vrancei sunt alcătuiți din două flancuri, cu orientări opuse și extindere diferită, unul răsăritean, mai extins și prelung, și </w:t>
      </w:r>
      <w:r w:rsidR="00BB3C7E" w:rsidRPr="00950D85">
        <w:rPr>
          <w:rFonts w:ascii="Times New Roman" w:eastAsia="Times New Roman" w:hAnsi="Times New Roman" w:cs="Times New Roman"/>
          <w:noProof/>
          <w:kern w:val="0"/>
          <w:sz w:val="24"/>
          <w:szCs w:val="24"/>
          <w:lang w:eastAsia="en-US"/>
          <w14:ligatures w14:val="none"/>
        </w:rPr>
        <w:t xml:space="preserve">altul apusean, mai scurt și povârnit. Ele se îmbină pe un aliniament major, desfășurta între Masivul Lepșa (1.390 m), la nord și culmea Pietrele Inșirate (1.476 m), la sud. </w:t>
      </w:r>
    </w:p>
    <w:p w14:paraId="25D68A98" w14:textId="410104C6" w:rsidR="00207A3D" w:rsidRPr="00950D85" w:rsidRDefault="00207A3D" w:rsidP="00950D85">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highlight w:val="yellow"/>
          <w:lang w:eastAsia="en-US"/>
          <w14:ligatures w14:val="none"/>
        </w:rPr>
      </w:pPr>
      <w:r w:rsidRPr="00950D85">
        <w:rPr>
          <w:rFonts w:ascii="Times New Roman" w:eastAsia="Times New Roman" w:hAnsi="Times New Roman" w:cs="Times New Roman"/>
          <w:noProof/>
          <w:kern w:val="0"/>
          <w:sz w:val="24"/>
          <w:szCs w:val="24"/>
          <w:lang w:eastAsia="en-US"/>
          <w14:ligatures w14:val="none"/>
        </w:rPr>
        <w:t>Situl Natura 2000 ROSPA0088 Munții Vrancei a fost declarat ca arie de protecție specială avifaunistică prin H.G. nr. 1284/2007 privind declararea ariilor de protecție specială avifaunistică ca parte integrantă a rețelei ecologice europene Natura 2000 în România.</w:t>
      </w:r>
    </w:p>
    <w:p w14:paraId="35800A3D" w14:textId="37A297DC" w:rsidR="00207A3D" w:rsidRPr="00950D85" w:rsidRDefault="00207A3D" w:rsidP="00950D85">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lastRenderedPageBreak/>
        <w:t>Aria de protecție specială avifaunistică ROSPA0088 Munții Vrancei a fost declarată cu scopul de a asigura o stare de conservare favorabilă pentru speciile și habitatele păsărilor specifice pădurilor de amestec și de molid pur.</w:t>
      </w:r>
    </w:p>
    <w:p w14:paraId="3850D262" w14:textId="77777777" w:rsidR="00B71342" w:rsidRPr="00950D85" w:rsidRDefault="00B71342" w:rsidP="00950D85">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t>Situl Natura 2000 ROSPA0088 Munții Vrancei adăpostește populații importante de specii amenințate la nivelul Uniunii Europene (8 specii) : cocoș de munte (</w:t>
      </w:r>
      <w:r w:rsidRPr="00950D85">
        <w:rPr>
          <w:rFonts w:ascii="Times New Roman" w:eastAsia="Times New Roman" w:hAnsi="Times New Roman" w:cs="Times New Roman"/>
          <w:i/>
          <w:iCs/>
          <w:noProof/>
          <w:kern w:val="0"/>
          <w:sz w:val="24"/>
          <w:szCs w:val="24"/>
          <w:lang w:eastAsia="en-US"/>
          <w14:ligatures w14:val="none"/>
        </w:rPr>
        <w:t>Tetrao urogallus</w:t>
      </w:r>
      <w:r w:rsidRPr="00950D85">
        <w:rPr>
          <w:rFonts w:ascii="Times New Roman" w:eastAsia="Times New Roman" w:hAnsi="Times New Roman" w:cs="Times New Roman"/>
          <w:noProof/>
          <w:kern w:val="0"/>
          <w:sz w:val="24"/>
          <w:szCs w:val="24"/>
          <w:lang w:eastAsia="en-US"/>
          <w14:ligatures w14:val="none"/>
        </w:rPr>
        <w:t>), ieruncă (</w:t>
      </w:r>
      <w:r w:rsidRPr="00950D85">
        <w:rPr>
          <w:rFonts w:ascii="Times New Roman" w:eastAsia="Times New Roman" w:hAnsi="Times New Roman" w:cs="Times New Roman"/>
          <w:i/>
          <w:iCs/>
          <w:noProof/>
          <w:kern w:val="0"/>
          <w:sz w:val="24"/>
          <w:szCs w:val="24"/>
          <w:lang w:eastAsia="en-US"/>
          <w14:ligatures w14:val="none"/>
        </w:rPr>
        <w:t>Bonasa bonasia</w:t>
      </w:r>
      <w:r w:rsidRPr="00950D85">
        <w:rPr>
          <w:rFonts w:ascii="Times New Roman" w:eastAsia="Times New Roman" w:hAnsi="Times New Roman" w:cs="Times New Roman"/>
          <w:noProof/>
          <w:kern w:val="0"/>
          <w:sz w:val="24"/>
          <w:szCs w:val="24"/>
          <w:lang w:eastAsia="en-US"/>
          <w14:ligatures w14:val="none"/>
        </w:rPr>
        <w:t>), huhurez mare (</w:t>
      </w:r>
      <w:r w:rsidRPr="00950D85">
        <w:rPr>
          <w:rFonts w:ascii="Times New Roman" w:eastAsia="Times New Roman" w:hAnsi="Times New Roman" w:cs="Times New Roman"/>
          <w:i/>
          <w:iCs/>
          <w:noProof/>
          <w:kern w:val="0"/>
          <w:sz w:val="24"/>
          <w:szCs w:val="24"/>
          <w:lang w:eastAsia="en-US"/>
          <w14:ligatures w14:val="none"/>
        </w:rPr>
        <w:t>Strix uralensis</w:t>
      </w:r>
      <w:r w:rsidRPr="00950D85">
        <w:rPr>
          <w:rFonts w:ascii="Times New Roman" w:eastAsia="Times New Roman" w:hAnsi="Times New Roman" w:cs="Times New Roman"/>
          <w:noProof/>
          <w:kern w:val="0"/>
          <w:sz w:val="24"/>
          <w:szCs w:val="24"/>
          <w:lang w:eastAsia="en-US"/>
          <w14:ligatures w14:val="none"/>
        </w:rPr>
        <w:t>), minuniță (</w:t>
      </w:r>
      <w:r w:rsidRPr="00950D85">
        <w:rPr>
          <w:rFonts w:ascii="Times New Roman" w:eastAsia="Times New Roman" w:hAnsi="Times New Roman" w:cs="Times New Roman"/>
          <w:i/>
          <w:iCs/>
          <w:noProof/>
          <w:kern w:val="0"/>
          <w:sz w:val="24"/>
          <w:szCs w:val="24"/>
          <w:lang w:eastAsia="en-US"/>
          <w14:ligatures w14:val="none"/>
        </w:rPr>
        <w:t>Aegolius funereus</w:t>
      </w:r>
      <w:r w:rsidRPr="00950D85">
        <w:rPr>
          <w:rFonts w:ascii="Times New Roman" w:eastAsia="Times New Roman" w:hAnsi="Times New Roman" w:cs="Times New Roman"/>
          <w:noProof/>
          <w:kern w:val="0"/>
          <w:sz w:val="24"/>
          <w:szCs w:val="24"/>
          <w:lang w:eastAsia="en-US"/>
          <w14:ligatures w14:val="none"/>
        </w:rPr>
        <w:t>), ciuvică (</w:t>
      </w:r>
      <w:r w:rsidRPr="00950D85">
        <w:rPr>
          <w:rFonts w:ascii="Times New Roman" w:eastAsia="Times New Roman" w:hAnsi="Times New Roman" w:cs="Times New Roman"/>
          <w:i/>
          <w:iCs/>
          <w:noProof/>
          <w:kern w:val="0"/>
          <w:sz w:val="24"/>
          <w:szCs w:val="24"/>
          <w:lang w:eastAsia="en-US"/>
          <w14:ligatures w14:val="none"/>
        </w:rPr>
        <w:t>Glaucidium passerinum),</w:t>
      </w:r>
      <w:r w:rsidRPr="00950D85">
        <w:rPr>
          <w:rFonts w:ascii="Times New Roman" w:eastAsia="Times New Roman" w:hAnsi="Times New Roman" w:cs="Times New Roman"/>
          <w:noProof/>
          <w:kern w:val="0"/>
          <w:sz w:val="24"/>
          <w:szCs w:val="24"/>
          <w:lang w:eastAsia="en-US"/>
          <w14:ligatures w14:val="none"/>
        </w:rPr>
        <w:t xml:space="preserve"> ciocănitoarea neagră (</w:t>
      </w:r>
      <w:r w:rsidRPr="00950D85">
        <w:rPr>
          <w:rFonts w:ascii="Times New Roman" w:eastAsia="Times New Roman" w:hAnsi="Times New Roman" w:cs="Times New Roman"/>
          <w:i/>
          <w:iCs/>
          <w:noProof/>
          <w:kern w:val="0"/>
          <w:sz w:val="24"/>
          <w:szCs w:val="24"/>
          <w:lang w:eastAsia="en-US"/>
          <w14:ligatures w14:val="none"/>
        </w:rPr>
        <w:t>Dryocopus martius</w:t>
      </w:r>
      <w:r w:rsidRPr="00950D85">
        <w:rPr>
          <w:rFonts w:ascii="Times New Roman" w:eastAsia="Times New Roman" w:hAnsi="Times New Roman" w:cs="Times New Roman"/>
          <w:noProof/>
          <w:kern w:val="0"/>
          <w:sz w:val="24"/>
          <w:szCs w:val="24"/>
          <w:lang w:eastAsia="en-US"/>
          <w14:ligatures w14:val="none"/>
        </w:rPr>
        <w:t>), ciocănitoare de munte (</w:t>
      </w:r>
      <w:r w:rsidRPr="00586AA4">
        <w:rPr>
          <w:rFonts w:ascii="Times New Roman" w:eastAsia="Times New Roman" w:hAnsi="Times New Roman" w:cs="Times New Roman"/>
          <w:i/>
          <w:iCs/>
          <w:noProof/>
          <w:kern w:val="0"/>
          <w:sz w:val="24"/>
          <w:szCs w:val="24"/>
          <w:lang w:eastAsia="en-US"/>
          <w14:ligatures w14:val="none"/>
        </w:rPr>
        <w:t>Picoides tridactylus</w:t>
      </w:r>
      <w:r w:rsidRPr="00950D85">
        <w:rPr>
          <w:rFonts w:ascii="Times New Roman" w:eastAsia="Times New Roman" w:hAnsi="Times New Roman" w:cs="Times New Roman"/>
          <w:noProof/>
          <w:kern w:val="0"/>
          <w:sz w:val="24"/>
          <w:szCs w:val="24"/>
          <w:lang w:eastAsia="en-US"/>
          <w14:ligatures w14:val="none"/>
        </w:rPr>
        <w:t>) și muscar mic (</w:t>
      </w:r>
      <w:r w:rsidRPr="00950D85">
        <w:rPr>
          <w:rFonts w:ascii="Times New Roman" w:eastAsia="Times New Roman" w:hAnsi="Times New Roman" w:cs="Times New Roman"/>
          <w:i/>
          <w:iCs/>
          <w:noProof/>
          <w:kern w:val="0"/>
          <w:sz w:val="24"/>
          <w:szCs w:val="24"/>
          <w:lang w:eastAsia="en-US"/>
          <w14:ligatures w14:val="none"/>
        </w:rPr>
        <w:t>Ficedula parva</w:t>
      </w:r>
      <w:r w:rsidRPr="00950D85">
        <w:rPr>
          <w:rFonts w:ascii="Times New Roman" w:eastAsia="Times New Roman" w:hAnsi="Times New Roman" w:cs="Times New Roman"/>
          <w:noProof/>
          <w:kern w:val="0"/>
          <w:sz w:val="24"/>
          <w:szCs w:val="24"/>
          <w:lang w:eastAsia="en-US"/>
          <w14:ligatures w14:val="none"/>
        </w:rPr>
        <w:t xml:space="preserve">). </w:t>
      </w:r>
    </w:p>
    <w:p w14:paraId="5439C797" w14:textId="5C4307D9" w:rsidR="00B71342" w:rsidRDefault="00B71342" w:rsidP="00950D85">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t xml:space="preserve">Situl are o suprafață de </w:t>
      </w:r>
      <w:r w:rsidR="00DD5EDF" w:rsidRPr="00950D85">
        <w:rPr>
          <w:rFonts w:ascii="Times New Roman" w:eastAsia="Times New Roman" w:hAnsi="Times New Roman" w:cs="Times New Roman"/>
          <w:noProof/>
          <w:kern w:val="0"/>
          <w:sz w:val="24"/>
          <w:szCs w:val="24"/>
          <w:lang w:eastAsia="en-US"/>
          <w14:ligatures w14:val="none"/>
        </w:rPr>
        <w:t xml:space="preserve"> 38060.20 ha  conform formularului standrad</w:t>
      </w:r>
      <w:r w:rsidR="00241B5B" w:rsidRPr="00950D85">
        <w:rPr>
          <w:rFonts w:ascii="Times New Roman" w:eastAsia="Times New Roman" w:hAnsi="Times New Roman" w:cs="Times New Roman"/>
          <w:noProof/>
          <w:kern w:val="0"/>
          <w:sz w:val="24"/>
          <w:szCs w:val="24"/>
          <w:lang w:eastAsia="en-US"/>
          <w14:ligatures w14:val="none"/>
        </w:rPr>
        <w:t xml:space="preserve"> Natura 2000 (</w:t>
      </w:r>
      <w:hyperlink r:id="rId34" w:history="1">
        <w:r w:rsidR="00241B5B" w:rsidRPr="00950D85">
          <w:rPr>
            <w:rStyle w:val="Hyperlink"/>
            <w:rFonts w:eastAsia="Times New Roman" w:cs="Times New Roman"/>
            <w:noProof/>
            <w:kern w:val="0"/>
            <w:sz w:val="24"/>
            <w:szCs w:val="24"/>
            <w:lang w:eastAsia="en-US"/>
            <w14:ligatures w14:val="none"/>
          </w:rPr>
          <w:t>https://natura2000.eea.europa.eu/Natura2000/SDF.aspx?site=ROSPA0088</w:t>
        </w:r>
      </w:hyperlink>
      <w:r w:rsidR="00241B5B" w:rsidRPr="00950D85">
        <w:rPr>
          <w:rFonts w:ascii="Times New Roman" w:eastAsia="Times New Roman" w:hAnsi="Times New Roman" w:cs="Times New Roman"/>
          <w:noProof/>
          <w:kern w:val="0"/>
          <w:sz w:val="24"/>
          <w:szCs w:val="24"/>
          <w:lang w:eastAsia="en-US"/>
          <w14:ligatures w14:val="none"/>
        </w:rPr>
        <w:t xml:space="preserve"> )</w:t>
      </w:r>
    </w:p>
    <w:p w14:paraId="0123FB8E" w14:textId="77777777" w:rsidR="00586AA4" w:rsidRPr="00950D85" w:rsidRDefault="00586AA4" w:rsidP="00950D85">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p>
    <w:p w14:paraId="5D07F5A7" w14:textId="5E4A9EC9" w:rsidR="00241B5B" w:rsidRPr="00586AA4" w:rsidRDefault="00241B5B" w:rsidP="00950D85">
      <w:pPr>
        <w:autoSpaceDE w:val="0"/>
        <w:autoSpaceDN w:val="0"/>
        <w:adjustRightInd w:val="0"/>
        <w:spacing w:after="0" w:line="240" w:lineRule="auto"/>
        <w:jc w:val="both"/>
        <w:rPr>
          <w:rFonts w:ascii="Times New Roman" w:eastAsia="Times New Roman" w:hAnsi="Times New Roman" w:cs="Times New Roman"/>
          <w:b/>
          <w:bCs/>
          <w:noProof/>
          <w:kern w:val="0"/>
          <w:sz w:val="24"/>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tab/>
      </w:r>
      <w:r w:rsidRPr="00586AA4">
        <w:rPr>
          <w:rFonts w:ascii="Times New Roman" w:eastAsia="Times New Roman" w:hAnsi="Times New Roman" w:cs="Times New Roman"/>
          <w:b/>
          <w:bCs/>
          <w:noProof/>
          <w:kern w:val="0"/>
          <w:sz w:val="24"/>
          <w:szCs w:val="24"/>
          <w:lang w:eastAsia="en-US"/>
          <w14:ligatures w14:val="none"/>
        </w:rPr>
        <w:t xml:space="preserve">Regiunea biogeografică </w:t>
      </w:r>
    </w:p>
    <w:p w14:paraId="5B65D4A3" w14:textId="29681FDB" w:rsidR="00241B5B" w:rsidRDefault="00241B5B" w:rsidP="00950D85">
      <w:pPr>
        <w:autoSpaceDE w:val="0"/>
        <w:autoSpaceDN w:val="0"/>
        <w:adjustRightInd w:val="0"/>
        <w:spacing w:after="0" w:line="240" w:lineRule="auto"/>
        <w:jc w:val="both"/>
        <w:rPr>
          <w:rFonts w:ascii="Times New Roman" w:eastAsia="Times New Roman" w:hAnsi="Times New Roman" w:cs="Times New Roman"/>
          <w:noProof/>
          <w:kern w:val="0"/>
          <w:sz w:val="24"/>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t xml:space="preserve">Aria protejată menționată este situată în regiunea </w:t>
      </w:r>
      <w:r w:rsidR="00616C8C">
        <w:rPr>
          <w:rFonts w:ascii="Times New Roman" w:eastAsia="Times New Roman" w:hAnsi="Times New Roman" w:cs="Times New Roman"/>
          <w:noProof/>
          <w:kern w:val="0"/>
          <w:sz w:val="24"/>
          <w:szCs w:val="24"/>
          <w:lang w:eastAsia="en-US"/>
          <w14:ligatures w14:val="none"/>
        </w:rPr>
        <w:t xml:space="preserve"> biogeografică </w:t>
      </w:r>
      <w:r w:rsidRPr="00950D85">
        <w:rPr>
          <w:rFonts w:ascii="Times New Roman" w:eastAsia="Times New Roman" w:hAnsi="Times New Roman" w:cs="Times New Roman"/>
          <w:noProof/>
          <w:kern w:val="0"/>
          <w:sz w:val="24"/>
          <w:szCs w:val="24"/>
          <w:lang w:eastAsia="en-US"/>
          <w14:ligatures w14:val="none"/>
        </w:rPr>
        <w:t>alpină</w:t>
      </w:r>
      <w:r w:rsidR="00616C8C">
        <w:rPr>
          <w:rFonts w:ascii="Times New Roman" w:eastAsia="Times New Roman" w:hAnsi="Times New Roman" w:cs="Times New Roman"/>
          <w:noProof/>
          <w:kern w:val="0"/>
          <w:sz w:val="24"/>
          <w:szCs w:val="24"/>
          <w:lang w:eastAsia="en-US"/>
          <w14:ligatures w14:val="none"/>
        </w:rPr>
        <w:t>.</w:t>
      </w:r>
    </w:p>
    <w:p w14:paraId="363CD37A" w14:textId="77777777" w:rsidR="00586AA4" w:rsidRDefault="00586AA4" w:rsidP="00950D85">
      <w:pPr>
        <w:autoSpaceDE w:val="0"/>
        <w:autoSpaceDN w:val="0"/>
        <w:adjustRightInd w:val="0"/>
        <w:spacing w:after="0" w:line="240" w:lineRule="auto"/>
        <w:jc w:val="both"/>
        <w:rPr>
          <w:rFonts w:ascii="Times New Roman" w:eastAsia="Times New Roman" w:hAnsi="Times New Roman" w:cs="Times New Roman"/>
          <w:noProof/>
          <w:kern w:val="0"/>
          <w:sz w:val="24"/>
          <w:szCs w:val="24"/>
          <w:lang w:eastAsia="en-US"/>
          <w14:ligatures w14:val="none"/>
        </w:rPr>
      </w:pPr>
    </w:p>
    <w:p w14:paraId="2AECBE43" w14:textId="77777777" w:rsidR="00586AA4" w:rsidRDefault="00586AA4" w:rsidP="00950D85">
      <w:pPr>
        <w:autoSpaceDE w:val="0"/>
        <w:autoSpaceDN w:val="0"/>
        <w:adjustRightInd w:val="0"/>
        <w:spacing w:after="0" w:line="240" w:lineRule="auto"/>
        <w:jc w:val="both"/>
        <w:rPr>
          <w:rFonts w:ascii="Times New Roman" w:eastAsia="Times New Roman" w:hAnsi="Times New Roman" w:cs="Times New Roman"/>
          <w:noProof/>
          <w:kern w:val="0"/>
          <w:sz w:val="24"/>
          <w:szCs w:val="24"/>
          <w:lang w:eastAsia="en-US"/>
          <w14:ligatures w14:val="none"/>
        </w:rPr>
      </w:pPr>
    </w:p>
    <w:p w14:paraId="151EE700" w14:textId="77777777" w:rsidR="00586AA4" w:rsidRDefault="00586AA4" w:rsidP="00950D85">
      <w:pPr>
        <w:autoSpaceDE w:val="0"/>
        <w:autoSpaceDN w:val="0"/>
        <w:adjustRightInd w:val="0"/>
        <w:spacing w:after="0" w:line="240" w:lineRule="auto"/>
        <w:jc w:val="both"/>
        <w:rPr>
          <w:rFonts w:ascii="Times New Roman" w:eastAsia="Times New Roman" w:hAnsi="Times New Roman" w:cs="Times New Roman"/>
          <w:noProof/>
          <w:kern w:val="0"/>
          <w:sz w:val="24"/>
          <w:szCs w:val="24"/>
          <w:lang w:eastAsia="en-US"/>
          <w14:ligatures w14:val="none"/>
        </w:rPr>
      </w:pPr>
    </w:p>
    <w:p w14:paraId="10D75797" w14:textId="44659D9B" w:rsidR="00586AA4" w:rsidRDefault="00586AA4" w:rsidP="00586AA4">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586AA4">
        <w:rPr>
          <w:rFonts w:ascii="Times New Roman" w:eastAsia="Times New Roman" w:hAnsi="Times New Roman" w:cs="Times New Roman"/>
          <w:noProof/>
          <w:kern w:val="0"/>
          <w:sz w:val="24"/>
          <w:szCs w:val="24"/>
          <w:lang w:eastAsia="en-US"/>
          <w14:ligatures w14:val="none"/>
        </w:rPr>
        <w:t>Suprapunerea</w:t>
      </w:r>
      <w:r w:rsidRPr="00586AA4">
        <w:t xml:space="preserve"> </w:t>
      </w:r>
      <w:r w:rsidRPr="00586AA4">
        <w:rPr>
          <w:rFonts w:ascii="Times New Roman" w:eastAsia="Times New Roman" w:hAnsi="Times New Roman" w:cs="Times New Roman"/>
          <w:noProof/>
          <w:kern w:val="0"/>
          <w:sz w:val="24"/>
          <w:szCs w:val="24"/>
          <w:lang w:eastAsia="en-US"/>
          <w14:ligatures w14:val="none"/>
        </w:rPr>
        <w:t>ROSPA0088 Munții Vrancei</w:t>
      </w:r>
      <w:r>
        <w:rPr>
          <w:rFonts w:ascii="Times New Roman" w:eastAsia="Times New Roman" w:hAnsi="Times New Roman" w:cs="Times New Roman"/>
          <w:noProof/>
          <w:kern w:val="0"/>
          <w:sz w:val="24"/>
          <w:szCs w:val="24"/>
          <w:lang w:eastAsia="en-US"/>
          <w14:ligatures w14:val="none"/>
        </w:rPr>
        <w:t>,</w:t>
      </w:r>
      <w:r w:rsidRPr="00586AA4">
        <w:rPr>
          <w:rFonts w:ascii="Times New Roman" w:eastAsia="Times New Roman" w:hAnsi="Times New Roman" w:cs="Times New Roman"/>
          <w:noProof/>
          <w:kern w:val="0"/>
          <w:sz w:val="24"/>
          <w:szCs w:val="24"/>
          <w:lang w:eastAsia="en-US"/>
          <w14:ligatures w14:val="none"/>
        </w:rPr>
        <w:t xml:space="preserve"> peste suprafața fondului forestier proprietate privată aparținând Obștie</w:t>
      </w:r>
      <w:r w:rsidR="00B35943">
        <w:rPr>
          <w:rFonts w:ascii="Times New Roman" w:eastAsia="Times New Roman" w:hAnsi="Times New Roman" w:cs="Times New Roman"/>
          <w:noProof/>
          <w:kern w:val="0"/>
          <w:sz w:val="24"/>
          <w:szCs w:val="24"/>
          <w:lang w:eastAsia="en-US"/>
          <w14:ligatures w14:val="none"/>
        </w:rPr>
        <w:t xml:space="preserve"> de Moșneni sat</w:t>
      </w:r>
      <w:r w:rsidRPr="00586AA4">
        <w:rPr>
          <w:rFonts w:ascii="Times New Roman" w:eastAsia="Times New Roman" w:hAnsi="Times New Roman" w:cs="Times New Roman"/>
          <w:noProof/>
          <w:kern w:val="0"/>
          <w:sz w:val="24"/>
          <w:szCs w:val="24"/>
          <w:lang w:eastAsia="en-US"/>
          <w14:ligatures w14:val="none"/>
        </w:rPr>
        <w:t xml:space="preserve"> Tulnici, județul Vrancea, este prezentat în tabelul următor:</w:t>
      </w:r>
    </w:p>
    <w:p w14:paraId="52BE0129" w14:textId="77777777" w:rsidR="00586AA4" w:rsidRPr="00950D85" w:rsidRDefault="00586AA4" w:rsidP="00950D85">
      <w:pPr>
        <w:autoSpaceDE w:val="0"/>
        <w:autoSpaceDN w:val="0"/>
        <w:adjustRightInd w:val="0"/>
        <w:spacing w:after="0" w:line="240" w:lineRule="auto"/>
        <w:jc w:val="both"/>
        <w:rPr>
          <w:rFonts w:ascii="Times New Roman" w:eastAsia="Times New Roman" w:hAnsi="Times New Roman" w:cs="Times New Roman"/>
          <w:noProof/>
          <w:kern w:val="0"/>
          <w:sz w:val="24"/>
          <w:szCs w:val="24"/>
          <w:highlight w:val="yellow"/>
          <w:lang w:eastAsia="en-US"/>
          <w14:ligatures w14:val="none"/>
        </w:rPr>
      </w:pPr>
    </w:p>
    <w:tbl>
      <w:tblPr>
        <w:tblStyle w:val="Tabelgril"/>
        <w:tblW w:w="5000" w:type="pct"/>
        <w:tblLook w:val="04A0" w:firstRow="1" w:lastRow="0" w:firstColumn="1" w:lastColumn="0" w:noHBand="0" w:noVBand="1"/>
      </w:tblPr>
      <w:tblGrid>
        <w:gridCol w:w="1641"/>
        <w:gridCol w:w="1641"/>
        <w:gridCol w:w="1641"/>
        <w:gridCol w:w="1641"/>
        <w:gridCol w:w="1641"/>
        <w:gridCol w:w="1641"/>
      </w:tblGrid>
      <w:tr w:rsidR="00586AA4" w:rsidRPr="0025570F" w14:paraId="56355DCC" w14:textId="77777777" w:rsidTr="007539C5">
        <w:tc>
          <w:tcPr>
            <w:tcW w:w="833" w:type="pct"/>
          </w:tcPr>
          <w:p w14:paraId="24D1B532" w14:textId="77777777" w:rsidR="00586AA4" w:rsidRPr="0025570F" w:rsidRDefault="00586AA4" w:rsidP="007539C5">
            <w:pPr>
              <w:ind w:right="38"/>
              <w:jc w:val="center"/>
              <w:rPr>
                <w:rFonts w:ascii="Times New Roman" w:hAnsi="Times New Roman" w:cs="Times New Roman"/>
                <w:b/>
                <w:noProof/>
              </w:rPr>
            </w:pPr>
            <w:r w:rsidRPr="0025570F">
              <w:rPr>
                <w:rFonts w:ascii="Times New Roman" w:hAnsi="Times New Roman" w:cs="Times New Roman"/>
                <w:b/>
                <w:noProof/>
              </w:rPr>
              <w:t>UP</w:t>
            </w:r>
          </w:p>
        </w:tc>
        <w:tc>
          <w:tcPr>
            <w:tcW w:w="833" w:type="pct"/>
          </w:tcPr>
          <w:p w14:paraId="1C20FA49" w14:textId="77777777" w:rsidR="00586AA4" w:rsidRPr="0025570F" w:rsidRDefault="00586AA4" w:rsidP="007539C5">
            <w:pPr>
              <w:ind w:right="38"/>
              <w:jc w:val="center"/>
              <w:rPr>
                <w:rFonts w:ascii="Times New Roman" w:hAnsi="Times New Roman" w:cs="Times New Roman"/>
                <w:b/>
                <w:noProof/>
              </w:rPr>
            </w:pPr>
            <w:r w:rsidRPr="0025570F">
              <w:rPr>
                <w:rFonts w:ascii="Times New Roman" w:hAnsi="Times New Roman" w:cs="Times New Roman"/>
                <w:b/>
                <w:noProof/>
              </w:rPr>
              <w:t>Supraf. Suprapusă cu AP (ha)</w:t>
            </w:r>
          </w:p>
        </w:tc>
        <w:tc>
          <w:tcPr>
            <w:tcW w:w="833" w:type="pct"/>
          </w:tcPr>
          <w:p w14:paraId="382E820F" w14:textId="77777777" w:rsidR="00586AA4" w:rsidRPr="0025570F" w:rsidRDefault="00586AA4" w:rsidP="007539C5">
            <w:pPr>
              <w:ind w:right="38"/>
              <w:jc w:val="center"/>
              <w:rPr>
                <w:rFonts w:ascii="Times New Roman" w:hAnsi="Times New Roman" w:cs="Times New Roman"/>
                <w:b/>
                <w:noProof/>
              </w:rPr>
            </w:pPr>
            <w:r w:rsidRPr="0025570F">
              <w:rPr>
                <w:rFonts w:ascii="Times New Roman" w:hAnsi="Times New Roman" w:cs="Times New Roman"/>
                <w:b/>
                <w:noProof/>
              </w:rPr>
              <w:t>Ua din zona de suprapunere</w:t>
            </w:r>
          </w:p>
        </w:tc>
        <w:tc>
          <w:tcPr>
            <w:tcW w:w="833" w:type="pct"/>
          </w:tcPr>
          <w:p w14:paraId="6B40547C" w14:textId="77777777" w:rsidR="00586AA4" w:rsidRPr="0025570F" w:rsidRDefault="00586AA4" w:rsidP="007539C5">
            <w:pPr>
              <w:ind w:right="38"/>
              <w:jc w:val="center"/>
              <w:rPr>
                <w:rFonts w:ascii="Times New Roman" w:hAnsi="Times New Roman" w:cs="Times New Roman"/>
                <w:b/>
                <w:noProof/>
              </w:rPr>
            </w:pPr>
            <w:r w:rsidRPr="0025570F">
              <w:rPr>
                <w:rFonts w:ascii="Times New Roman" w:hAnsi="Times New Roman" w:cs="Times New Roman"/>
                <w:b/>
                <w:noProof/>
              </w:rPr>
              <w:t>Arii protejată de interes național</w:t>
            </w:r>
          </w:p>
        </w:tc>
        <w:tc>
          <w:tcPr>
            <w:tcW w:w="833" w:type="pct"/>
          </w:tcPr>
          <w:p w14:paraId="1DF60D7D" w14:textId="77777777" w:rsidR="00586AA4" w:rsidRPr="0025570F" w:rsidRDefault="00586AA4" w:rsidP="007539C5">
            <w:pPr>
              <w:ind w:right="38"/>
              <w:jc w:val="center"/>
              <w:rPr>
                <w:rFonts w:ascii="Times New Roman" w:hAnsi="Times New Roman" w:cs="Times New Roman"/>
                <w:b/>
                <w:noProof/>
              </w:rPr>
            </w:pPr>
            <w:r w:rsidRPr="0025570F">
              <w:rPr>
                <w:rFonts w:ascii="Times New Roman" w:hAnsi="Times New Roman" w:cs="Times New Roman"/>
                <w:b/>
                <w:noProof/>
              </w:rPr>
              <w:t>Supraf. AP</w:t>
            </w:r>
          </w:p>
          <w:p w14:paraId="03703261" w14:textId="77777777" w:rsidR="00586AA4" w:rsidRPr="0025570F" w:rsidRDefault="00586AA4" w:rsidP="007539C5">
            <w:pPr>
              <w:ind w:right="38"/>
              <w:jc w:val="center"/>
              <w:rPr>
                <w:rFonts w:ascii="Times New Roman" w:hAnsi="Times New Roman" w:cs="Times New Roman"/>
                <w:b/>
                <w:noProof/>
              </w:rPr>
            </w:pPr>
            <w:r w:rsidRPr="0025570F">
              <w:rPr>
                <w:rFonts w:ascii="Times New Roman" w:hAnsi="Times New Roman" w:cs="Times New Roman"/>
                <w:b/>
                <w:noProof/>
              </w:rPr>
              <w:t>(ha)</w:t>
            </w:r>
          </w:p>
        </w:tc>
        <w:tc>
          <w:tcPr>
            <w:tcW w:w="833" w:type="pct"/>
          </w:tcPr>
          <w:p w14:paraId="02496F09" w14:textId="77777777" w:rsidR="00586AA4" w:rsidRPr="0025570F" w:rsidRDefault="00586AA4" w:rsidP="007539C5">
            <w:pPr>
              <w:ind w:right="38"/>
              <w:jc w:val="center"/>
              <w:rPr>
                <w:rFonts w:ascii="Times New Roman" w:hAnsi="Times New Roman" w:cs="Times New Roman"/>
                <w:b/>
                <w:noProof/>
              </w:rPr>
            </w:pPr>
            <w:r w:rsidRPr="0025570F">
              <w:rPr>
                <w:rFonts w:ascii="Times New Roman" w:hAnsi="Times New Roman" w:cs="Times New Roman"/>
                <w:b/>
                <w:noProof/>
              </w:rPr>
              <w:t>UP  raportată la supraf. AP %</w:t>
            </w:r>
          </w:p>
        </w:tc>
      </w:tr>
      <w:tr w:rsidR="00586AA4" w:rsidRPr="0025570F" w14:paraId="6BC7C983" w14:textId="77777777" w:rsidTr="007539C5">
        <w:tc>
          <w:tcPr>
            <w:tcW w:w="833" w:type="pct"/>
          </w:tcPr>
          <w:p w14:paraId="585C376C"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 xml:space="preserve">U.P.I Mociaru </w:t>
            </w:r>
          </w:p>
        </w:tc>
        <w:tc>
          <w:tcPr>
            <w:tcW w:w="833" w:type="pct"/>
          </w:tcPr>
          <w:p w14:paraId="64C712AF"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 xml:space="preserve">1721,83 </w:t>
            </w:r>
          </w:p>
        </w:tc>
        <w:tc>
          <w:tcPr>
            <w:tcW w:w="833" w:type="pct"/>
          </w:tcPr>
          <w:p w14:paraId="4424A55B"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(ua 17-93, 117, 122</w:t>
            </w:r>
          </w:p>
        </w:tc>
        <w:tc>
          <w:tcPr>
            <w:tcW w:w="833" w:type="pct"/>
            <w:vMerge w:val="restart"/>
          </w:tcPr>
          <w:p w14:paraId="4CE86F78" w14:textId="77777777" w:rsidR="00586AA4" w:rsidRDefault="00586AA4" w:rsidP="007539C5">
            <w:pPr>
              <w:ind w:right="38"/>
              <w:jc w:val="center"/>
              <w:rPr>
                <w:rFonts w:ascii="Times New Roman" w:hAnsi="Times New Roman" w:cs="Times New Roman"/>
                <w:bCs/>
                <w:noProof/>
              </w:rPr>
            </w:pPr>
          </w:p>
          <w:p w14:paraId="0C093F84" w14:textId="77777777" w:rsidR="00586AA4" w:rsidRDefault="00586AA4" w:rsidP="007539C5">
            <w:pPr>
              <w:ind w:right="38"/>
              <w:jc w:val="center"/>
              <w:rPr>
                <w:rFonts w:ascii="Times New Roman" w:hAnsi="Times New Roman" w:cs="Times New Roman"/>
                <w:bCs/>
                <w:noProof/>
              </w:rPr>
            </w:pPr>
          </w:p>
          <w:p w14:paraId="59D6542A" w14:textId="77777777" w:rsidR="00586AA4" w:rsidRDefault="00586AA4" w:rsidP="007539C5">
            <w:pPr>
              <w:ind w:right="38"/>
              <w:jc w:val="center"/>
              <w:rPr>
                <w:rFonts w:ascii="Times New Roman" w:hAnsi="Times New Roman" w:cs="Times New Roman"/>
                <w:bCs/>
                <w:noProof/>
              </w:rPr>
            </w:pPr>
          </w:p>
          <w:p w14:paraId="0E67A55B" w14:textId="2E73ACEC" w:rsidR="00586AA4" w:rsidRPr="00C65C01" w:rsidRDefault="00586AA4" w:rsidP="007539C5">
            <w:pPr>
              <w:ind w:right="38"/>
              <w:jc w:val="center"/>
              <w:rPr>
                <w:rFonts w:ascii="Times New Roman" w:hAnsi="Times New Roman" w:cs="Times New Roman"/>
                <w:bCs/>
                <w:noProof/>
              </w:rPr>
            </w:pPr>
            <w:r>
              <w:rPr>
                <w:rFonts w:ascii="Times New Roman" w:hAnsi="Times New Roman" w:cs="Times New Roman"/>
                <w:bCs/>
                <w:noProof/>
              </w:rPr>
              <w:t xml:space="preserve">ROSPA0088 Munții Vrancei </w:t>
            </w:r>
          </w:p>
        </w:tc>
        <w:tc>
          <w:tcPr>
            <w:tcW w:w="833" w:type="pct"/>
            <w:vMerge w:val="restart"/>
          </w:tcPr>
          <w:p w14:paraId="393F3C39" w14:textId="77777777" w:rsidR="00586AA4" w:rsidRDefault="00586AA4" w:rsidP="007539C5">
            <w:pPr>
              <w:ind w:right="38"/>
              <w:jc w:val="center"/>
              <w:rPr>
                <w:rFonts w:ascii="Times New Roman" w:hAnsi="Times New Roman" w:cs="Times New Roman"/>
                <w:bCs/>
                <w:noProof/>
              </w:rPr>
            </w:pPr>
          </w:p>
          <w:p w14:paraId="49F617F8" w14:textId="77777777" w:rsidR="00586AA4" w:rsidRDefault="00586AA4" w:rsidP="007539C5">
            <w:pPr>
              <w:ind w:right="38"/>
              <w:jc w:val="center"/>
              <w:rPr>
                <w:rFonts w:ascii="Times New Roman" w:hAnsi="Times New Roman" w:cs="Times New Roman"/>
                <w:bCs/>
                <w:noProof/>
              </w:rPr>
            </w:pPr>
          </w:p>
          <w:p w14:paraId="010266F4" w14:textId="77777777" w:rsidR="00586AA4" w:rsidRDefault="00586AA4" w:rsidP="007539C5">
            <w:pPr>
              <w:ind w:right="38"/>
              <w:jc w:val="center"/>
              <w:rPr>
                <w:rFonts w:ascii="Times New Roman" w:hAnsi="Times New Roman" w:cs="Times New Roman"/>
                <w:bCs/>
                <w:noProof/>
              </w:rPr>
            </w:pPr>
          </w:p>
          <w:p w14:paraId="54345AA8" w14:textId="77777777" w:rsidR="00586AA4" w:rsidRDefault="00586AA4" w:rsidP="007539C5">
            <w:pPr>
              <w:ind w:right="38"/>
              <w:jc w:val="center"/>
              <w:rPr>
                <w:rFonts w:ascii="Times New Roman" w:hAnsi="Times New Roman" w:cs="Times New Roman"/>
                <w:bCs/>
                <w:noProof/>
              </w:rPr>
            </w:pPr>
          </w:p>
          <w:p w14:paraId="7786CBD3" w14:textId="59504336" w:rsidR="00586AA4" w:rsidRPr="00034296" w:rsidRDefault="00586AA4" w:rsidP="007539C5">
            <w:pPr>
              <w:ind w:right="38"/>
              <w:jc w:val="center"/>
              <w:rPr>
                <w:rFonts w:ascii="Times New Roman" w:hAnsi="Times New Roman" w:cs="Times New Roman"/>
                <w:bCs/>
                <w:noProof/>
              </w:rPr>
            </w:pPr>
            <w:r>
              <w:rPr>
                <w:rFonts w:ascii="Times New Roman" w:hAnsi="Times New Roman" w:cs="Times New Roman"/>
                <w:bCs/>
                <w:noProof/>
              </w:rPr>
              <w:t xml:space="preserve">38060.20 </w:t>
            </w:r>
          </w:p>
        </w:tc>
        <w:tc>
          <w:tcPr>
            <w:tcW w:w="833" w:type="pct"/>
          </w:tcPr>
          <w:p w14:paraId="09465F6F" w14:textId="361AFD5E" w:rsidR="00586AA4" w:rsidRPr="00034296" w:rsidRDefault="00586AA4" w:rsidP="007539C5">
            <w:pPr>
              <w:ind w:right="38"/>
              <w:jc w:val="center"/>
              <w:rPr>
                <w:rFonts w:ascii="Times New Roman" w:hAnsi="Times New Roman" w:cs="Times New Roman"/>
                <w:bCs/>
                <w:noProof/>
              </w:rPr>
            </w:pPr>
            <w:r w:rsidRPr="00034296">
              <w:rPr>
                <w:rFonts w:ascii="Times New Roman" w:hAnsi="Times New Roman" w:cs="Times New Roman"/>
                <w:bCs/>
                <w:noProof/>
              </w:rPr>
              <w:t>4,5</w:t>
            </w:r>
            <w:r>
              <w:rPr>
                <w:rFonts w:ascii="Times New Roman" w:hAnsi="Times New Roman" w:cs="Times New Roman"/>
                <w:bCs/>
                <w:noProof/>
              </w:rPr>
              <w:t>2</w:t>
            </w:r>
            <w:r w:rsidRPr="00034296">
              <w:rPr>
                <w:rFonts w:ascii="Times New Roman" w:hAnsi="Times New Roman" w:cs="Times New Roman"/>
                <w:bCs/>
                <w:noProof/>
              </w:rPr>
              <w:t>%</w:t>
            </w:r>
          </w:p>
        </w:tc>
      </w:tr>
      <w:tr w:rsidR="00586AA4" w:rsidRPr="0025570F" w14:paraId="590AF2B9" w14:textId="77777777" w:rsidTr="007539C5">
        <w:tc>
          <w:tcPr>
            <w:tcW w:w="833" w:type="pct"/>
          </w:tcPr>
          <w:p w14:paraId="6A8A9C86"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 xml:space="preserve">U.P.III Lepșa-Macradău </w:t>
            </w:r>
          </w:p>
        </w:tc>
        <w:tc>
          <w:tcPr>
            <w:tcW w:w="833" w:type="pct"/>
          </w:tcPr>
          <w:p w14:paraId="62A3BD49"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3048,7</w:t>
            </w:r>
          </w:p>
        </w:tc>
        <w:tc>
          <w:tcPr>
            <w:tcW w:w="833" w:type="pct"/>
          </w:tcPr>
          <w:p w14:paraId="3EA175FB"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(1-92)</w:t>
            </w:r>
          </w:p>
        </w:tc>
        <w:tc>
          <w:tcPr>
            <w:tcW w:w="833" w:type="pct"/>
            <w:vMerge/>
          </w:tcPr>
          <w:p w14:paraId="5337FD91" w14:textId="77777777" w:rsidR="00586AA4" w:rsidRPr="00C65C01" w:rsidRDefault="00586AA4" w:rsidP="007539C5">
            <w:pPr>
              <w:ind w:right="38"/>
              <w:jc w:val="center"/>
              <w:rPr>
                <w:rFonts w:ascii="Times New Roman" w:hAnsi="Times New Roman" w:cs="Times New Roman"/>
                <w:bCs/>
                <w:noProof/>
              </w:rPr>
            </w:pPr>
          </w:p>
        </w:tc>
        <w:tc>
          <w:tcPr>
            <w:tcW w:w="833" w:type="pct"/>
            <w:vMerge/>
          </w:tcPr>
          <w:p w14:paraId="26078649" w14:textId="77777777" w:rsidR="00586AA4" w:rsidRPr="00034296" w:rsidRDefault="00586AA4" w:rsidP="007539C5">
            <w:pPr>
              <w:ind w:right="38"/>
              <w:jc w:val="center"/>
              <w:rPr>
                <w:rFonts w:ascii="Times New Roman" w:hAnsi="Times New Roman" w:cs="Times New Roman"/>
                <w:bCs/>
                <w:noProof/>
              </w:rPr>
            </w:pPr>
          </w:p>
        </w:tc>
        <w:tc>
          <w:tcPr>
            <w:tcW w:w="833" w:type="pct"/>
          </w:tcPr>
          <w:p w14:paraId="09B7537F" w14:textId="07D123D0" w:rsidR="00586AA4" w:rsidRPr="00034296" w:rsidRDefault="00586AA4" w:rsidP="007539C5">
            <w:pPr>
              <w:ind w:right="38"/>
              <w:jc w:val="center"/>
              <w:rPr>
                <w:rFonts w:ascii="Times New Roman" w:hAnsi="Times New Roman" w:cs="Times New Roman"/>
                <w:bCs/>
                <w:noProof/>
              </w:rPr>
            </w:pPr>
            <w:r>
              <w:rPr>
                <w:rFonts w:ascii="Times New Roman" w:hAnsi="Times New Roman" w:cs="Times New Roman"/>
                <w:bCs/>
                <w:noProof/>
              </w:rPr>
              <w:t>8</w:t>
            </w:r>
            <w:r w:rsidRPr="00034296">
              <w:rPr>
                <w:rFonts w:ascii="Times New Roman" w:hAnsi="Times New Roman" w:cs="Times New Roman"/>
                <w:bCs/>
                <w:noProof/>
              </w:rPr>
              <w:t>,</w:t>
            </w:r>
            <w:r>
              <w:rPr>
                <w:rFonts w:ascii="Times New Roman" w:hAnsi="Times New Roman" w:cs="Times New Roman"/>
                <w:bCs/>
                <w:noProof/>
              </w:rPr>
              <w:t>01</w:t>
            </w:r>
            <w:r w:rsidRPr="00034296">
              <w:rPr>
                <w:rFonts w:ascii="Times New Roman" w:hAnsi="Times New Roman" w:cs="Times New Roman"/>
                <w:bCs/>
                <w:noProof/>
              </w:rPr>
              <w:t>%</w:t>
            </w:r>
          </w:p>
        </w:tc>
      </w:tr>
      <w:tr w:rsidR="00586AA4" w:rsidRPr="0025570F" w14:paraId="5DFA45AF" w14:textId="77777777" w:rsidTr="007539C5">
        <w:tc>
          <w:tcPr>
            <w:tcW w:w="833" w:type="pct"/>
          </w:tcPr>
          <w:p w14:paraId="140E76E8"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 xml:space="preserve">U.P.IV Greșu </w:t>
            </w:r>
          </w:p>
        </w:tc>
        <w:tc>
          <w:tcPr>
            <w:tcW w:w="833" w:type="pct"/>
          </w:tcPr>
          <w:p w14:paraId="09F451A4"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1558,45</w:t>
            </w:r>
          </w:p>
        </w:tc>
        <w:tc>
          <w:tcPr>
            <w:tcW w:w="833" w:type="pct"/>
          </w:tcPr>
          <w:p w14:paraId="7CECAC42"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(ua 57-110, 122-128)</w:t>
            </w:r>
          </w:p>
        </w:tc>
        <w:tc>
          <w:tcPr>
            <w:tcW w:w="833" w:type="pct"/>
            <w:vMerge/>
          </w:tcPr>
          <w:p w14:paraId="1E995C36" w14:textId="77777777" w:rsidR="00586AA4" w:rsidRPr="00C65C01" w:rsidRDefault="00586AA4" w:rsidP="007539C5">
            <w:pPr>
              <w:ind w:right="38"/>
              <w:jc w:val="center"/>
              <w:rPr>
                <w:rFonts w:ascii="Times New Roman" w:hAnsi="Times New Roman" w:cs="Times New Roman"/>
                <w:bCs/>
                <w:noProof/>
              </w:rPr>
            </w:pPr>
          </w:p>
        </w:tc>
        <w:tc>
          <w:tcPr>
            <w:tcW w:w="833" w:type="pct"/>
            <w:vMerge/>
          </w:tcPr>
          <w:p w14:paraId="7C733D62" w14:textId="77777777" w:rsidR="00586AA4" w:rsidRPr="00034296" w:rsidRDefault="00586AA4" w:rsidP="007539C5">
            <w:pPr>
              <w:ind w:right="38"/>
              <w:jc w:val="center"/>
              <w:rPr>
                <w:rFonts w:ascii="Times New Roman" w:hAnsi="Times New Roman" w:cs="Times New Roman"/>
                <w:bCs/>
                <w:noProof/>
              </w:rPr>
            </w:pPr>
          </w:p>
        </w:tc>
        <w:tc>
          <w:tcPr>
            <w:tcW w:w="833" w:type="pct"/>
          </w:tcPr>
          <w:p w14:paraId="6C06DA86" w14:textId="26B331D2" w:rsidR="00586AA4" w:rsidRPr="00034296" w:rsidRDefault="00586AA4" w:rsidP="007539C5">
            <w:pPr>
              <w:ind w:right="38"/>
              <w:jc w:val="center"/>
              <w:rPr>
                <w:rFonts w:ascii="Times New Roman" w:hAnsi="Times New Roman" w:cs="Times New Roman"/>
                <w:bCs/>
                <w:noProof/>
              </w:rPr>
            </w:pPr>
            <w:r w:rsidRPr="00034296">
              <w:rPr>
                <w:rFonts w:ascii="Times New Roman" w:hAnsi="Times New Roman" w:cs="Times New Roman"/>
                <w:bCs/>
                <w:noProof/>
              </w:rPr>
              <w:t>4,0</w:t>
            </w:r>
            <w:r>
              <w:rPr>
                <w:rFonts w:ascii="Times New Roman" w:hAnsi="Times New Roman" w:cs="Times New Roman"/>
                <w:bCs/>
                <w:noProof/>
              </w:rPr>
              <w:t>9</w:t>
            </w:r>
            <w:r w:rsidRPr="00034296">
              <w:rPr>
                <w:rFonts w:ascii="Times New Roman" w:hAnsi="Times New Roman" w:cs="Times New Roman"/>
                <w:bCs/>
                <w:noProof/>
              </w:rPr>
              <w:t>%</w:t>
            </w:r>
          </w:p>
        </w:tc>
      </w:tr>
      <w:tr w:rsidR="00586AA4" w:rsidRPr="0025570F" w14:paraId="3871AD55" w14:textId="77777777" w:rsidTr="007539C5">
        <w:tc>
          <w:tcPr>
            <w:tcW w:w="833" w:type="pct"/>
          </w:tcPr>
          <w:p w14:paraId="65501FEA"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 xml:space="preserve">U.P.V Valea Mărului </w:t>
            </w:r>
          </w:p>
        </w:tc>
        <w:tc>
          <w:tcPr>
            <w:tcW w:w="833" w:type="pct"/>
          </w:tcPr>
          <w:p w14:paraId="4DE54FF0"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 xml:space="preserve">1884,48 </w:t>
            </w:r>
          </w:p>
        </w:tc>
        <w:tc>
          <w:tcPr>
            <w:tcW w:w="833" w:type="pct"/>
          </w:tcPr>
          <w:p w14:paraId="713894A8"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(ua 1-52, 62-76)</w:t>
            </w:r>
          </w:p>
        </w:tc>
        <w:tc>
          <w:tcPr>
            <w:tcW w:w="833" w:type="pct"/>
            <w:vMerge/>
          </w:tcPr>
          <w:p w14:paraId="22ABF582" w14:textId="77777777" w:rsidR="00586AA4" w:rsidRPr="00C65C01" w:rsidRDefault="00586AA4" w:rsidP="007539C5">
            <w:pPr>
              <w:ind w:right="38"/>
              <w:jc w:val="center"/>
              <w:rPr>
                <w:rFonts w:ascii="Times New Roman" w:hAnsi="Times New Roman" w:cs="Times New Roman"/>
                <w:bCs/>
                <w:noProof/>
              </w:rPr>
            </w:pPr>
          </w:p>
        </w:tc>
        <w:tc>
          <w:tcPr>
            <w:tcW w:w="833" w:type="pct"/>
            <w:vMerge/>
          </w:tcPr>
          <w:p w14:paraId="39F63519" w14:textId="77777777" w:rsidR="00586AA4" w:rsidRPr="00034296" w:rsidRDefault="00586AA4" w:rsidP="007539C5">
            <w:pPr>
              <w:ind w:right="38"/>
              <w:jc w:val="center"/>
              <w:rPr>
                <w:rFonts w:ascii="Times New Roman" w:hAnsi="Times New Roman" w:cs="Times New Roman"/>
                <w:bCs/>
                <w:noProof/>
              </w:rPr>
            </w:pPr>
          </w:p>
        </w:tc>
        <w:tc>
          <w:tcPr>
            <w:tcW w:w="833" w:type="pct"/>
          </w:tcPr>
          <w:p w14:paraId="355FD4C1" w14:textId="485627C4" w:rsidR="00586AA4" w:rsidRPr="00034296" w:rsidRDefault="00586AA4" w:rsidP="007539C5">
            <w:pPr>
              <w:ind w:right="38"/>
              <w:jc w:val="center"/>
              <w:rPr>
                <w:rFonts w:ascii="Times New Roman" w:hAnsi="Times New Roman" w:cs="Times New Roman"/>
                <w:bCs/>
                <w:noProof/>
              </w:rPr>
            </w:pPr>
            <w:r w:rsidRPr="00034296">
              <w:rPr>
                <w:rFonts w:ascii="Times New Roman" w:hAnsi="Times New Roman" w:cs="Times New Roman"/>
                <w:bCs/>
                <w:noProof/>
              </w:rPr>
              <w:t>4,9</w:t>
            </w:r>
            <w:r>
              <w:rPr>
                <w:rFonts w:ascii="Times New Roman" w:hAnsi="Times New Roman" w:cs="Times New Roman"/>
                <w:bCs/>
                <w:noProof/>
              </w:rPr>
              <w:t>5</w:t>
            </w:r>
            <w:r w:rsidRPr="00034296">
              <w:rPr>
                <w:rFonts w:ascii="Times New Roman" w:hAnsi="Times New Roman" w:cs="Times New Roman"/>
                <w:bCs/>
                <w:noProof/>
              </w:rPr>
              <w:t>%</w:t>
            </w:r>
          </w:p>
        </w:tc>
      </w:tr>
      <w:tr w:rsidR="00586AA4" w:rsidRPr="0025570F" w14:paraId="2BD4D92B" w14:textId="77777777" w:rsidTr="007539C5">
        <w:tc>
          <w:tcPr>
            <w:tcW w:w="833" w:type="pct"/>
          </w:tcPr>
          <w:p w14:paraId="7C1358B6"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 xml:space="preserve">U.P.VI Babovici </w:t>
            </w:r>
          </w:p>
        </w:tc>
        <w:tc>
          <w:tcPr>
            <w:tcW w:w="833" w:type="pct"/>
          </w:tcPr>
          <w:p w14:paraId="0D3F3F39"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3928,96</w:t>
            </w:r>
          </w:p>
        </w:tc>
        <w:tc>
          <w:tcPr>
            <w:tcW w:w="833" w:type="pct"/>
          </w:tcPr>
          <w:p w14:paraId="4E691FFC" w14:textId="77777777" w:rsidR="00586AA4" w:rsidRPr="0025570F" w:rsidRDefault="00586AA4" w:rsidP="007539C5">
            <w:pPr>
              <w:ind w:right="38"/>
              <w:jc w:val="center"/>
              <w:rPr>
                <w:rFonts w:ascii="Times New Roman" w:hAnsi="Times New Roman" w:cs="Times New Roman"/>
                <w:bCs/>
                <w:noProof/>
              </w:rPr>
            </w:pPr>
            <w:r w:rsidRPr="0025570F">
              <w:rPr>
                <w:rFonts w:ascii="Times New Roman" w:hAnsi="Times New Roman" w:cs="Times New Roman"/>
                <w:bCs/>
                <w:noProof/>
              </w:rPr>
              <w:t>(ua 1-126)</w:t>
            </w:r>
          </w:p>
        </w:tc>
        <w:tc>
          <w:tcPr>
            <w:tcW w:w="833" w:type="pct"/>
            <w:vMerge/>
          </w:tcPr>
          <w:p w14:paraId="31FCDBD1" w14:textId="77777777" w:rsidR="00586AA4" w:rsidRPr="0025570F" w:rsidRDefault="00586AA4" w:rsidP="007539C5">
            <w:pPr>
              <w:ind w:right="38"/>
              <w:jc w:val="center"/>
              <w:rPr>
                <w:rFonts w:ascii="Times New Roman" w:hAnsi="Times New Roman" w:cs="Times New Roman"/>
                <w:bCs/>
                <w:noProof/>
                <w:highlight w:val="yellow"/>
              </w:rPr>
            </w:pPr>
          </w:p>
        </w:tc>
        <w:tc>
          <w:tcPr>
            <w:tcW w:w="833" w:type="pct"/>
            <w:vMerge/>
          </w:tcPr>
          <w:p w14:paraId="4C89AF86" w14:textId="77777777" w:rsidR="00586AA4" w:rsidRPr="00034296" w:rsidRDefault="00586AA4" w:rsidP="007539C5">
            <w:pPr>
              <w:ind w:right="38"/>
              <w:jc w:val="center"/>
              <w:rPr>
                <w:rFonts w:ascii="Times New Roman" w:hAnsi="Times New Roman" w:cs="Times New Roman"/>
                <w:bCs/>
                <w:noProof/>
                <w:highlight w:val="yellow"/>
              </w:rPr>
            </w:pPr>
          </w:p>
        </w:tc>
        <w:tc>
          <w:tcPr>
            <w:tcW w:w="833" w:type="pct"/>
          </w:tcPr>
          <w:p w14:paraId="591F9646" w14:textId="332F1A82" w:rsidR="00586AA4" w:rsidRPr="00034296" w:rsidRDefault="00586AA4" w:rsidP="007539C5">
            <w:pPr>
              <w:ind w:right="38"/>
              <w:jc w:val="center"/>
              <w:rPr>
                <w:rFonts w:ascii="Times New Roman" w:hAnsi="Times New Roman" w:cs="Times New Roman"/>
                <w:bCs/>
                <w:noProof/>
              </w:rPr>
            </w:pPr>
            <w:r w:rsidRPr="00034296">
              <w:rPr>
                <w:rFonts w:ascii="Times New Roman" w:hAnsi="Times New Roman" w:cs="Times New Roman"/>
                <w:bCs/>
                <w:noProof/>
              </w:rPr>
              <w:t>10,</w:t>
            </w:r>
            <w:r>
              <w:rPr>
                <w:rFonts w:ascii="Times New Roman" w:hAnsi="Times New Roman" w:cs="Times New Roman"/>
                <w:bCs/>
                <w:noProof/>
              </w:rPr>
              <w:t>32</w:t>
            </w:r>
            <w:r w:rsidRPr="00034296">
              <w:rPr>
                <w:rFonts w:ascii="Times New Roman" w:hAnsi="Times New Roman" w:cs="Times New Roman"/>
                <w:bCs/>
                <w:noProof/>
              </w:rPr>
              <w:t>%</w:t>
            </w:r>
          </w:p>
        </w:tc>
      </w:tr>
      <w:tr w:rsidR="00586AA4" w:rsidRPr="002435E9" w14:paraId="0EE51725" w14:textId="77777777" w:rsidTr="007539C5">
        <w:trPr>
          <w:trHeight w:val="58"/>
        </w:trPr>
        <w:tc>
          <w:tcPr>
            <w:tcW w:w="833" w:type="pct"/>
          </w:tcPr>
          <w:p w14:paraId="1F9C0304" w14:textId="77777777" w:rsidR="00586AA4" w:rsidRPr="0025570F" w:rsidRDefault="00586AA4" w:rsidP="007539C5">
            <w:pPr>
              <w:ind w:right="38"/>
              <w:jc w:val="center"/>
              <w:rPr>
                <w:rFonts w:ascii="Times New Roman" w:hAnsi="Times New Roman" w:cs="Times New Roman"/>
                <w:bCs/>
                <w:noProof/>
              </w:rPr>
            </w:pPr>
            <w:r>
              <w:rPr>
                <w:rFonts w:ascii="Times New Roman" w:hAnsi="Times New Roman" w:cs="Times New Roman"/>
                <w:bCs/>
                <w:noProof/>
              </w:rPr>
              <w:t xml:space="preserve">Total </w:t>
            </w:r>
          </w:p>
        </w:tc>
        <w:tc>
          <w:tcPr>
            <w:tcW w:w="833" w:type="pct"/>
          </w:tcPr>
          <w:p w14:paraId="3F2C735D" w14:textId="77777777" w:rsidR="00586AA4" w:rsidRPr="0025570F" w:rsidRDefault="00586AA4" w:rsidP="007539C5">
            <w:pPr>
              <w:ind w:right="38"/>
              <w:jc w:val="center"/>
              <w:rPr>
                <w:rFonts w:ascii="Times New Roman" w:hAnsi="Times New Roman" w:cs="Times New Roman"/>
                <w:bCs/>
                <w:noProof/>
              </w:rPr>
            </w:pPr>
            <w:r>
              <w:rPr>
                <w:rFonts w:ascii="Times New Roman" w:hAnsi="Times New Roman" w:cs="Times New Roman"/>
                <w:bCs/>
                <w:noProof/>
              </w:rPr>
              <w:t>12142,42</w:t>
            </w:r>
          </w:p>
        </w:tc>
        <w:tc>
          <w:tcPr>
            <w:tcW w:w="833" w:type="pct"/>
          </w:tcPr>
          <w:p w14:paraId="2752987E" w14:textId="77777777" w:rsidR="00586AA4" w:rsidRPr="0025570F" w:rsidRDefault="00586AA4" w:rsidP="007539C5">
            <w:pPr>
              <w:ind w:right="38"/>
              <w:jc w:val="center"/>
              <w:rPr>
                <w:rFonts w:ascii="Times New Roman" w:hAnsi="Times New Roman" w:cs="Times New Roman"/>
                <w:bCs/>
                <w:noProof/>
              </w:rPr>
            </w:pPr>
            <w:r>
              <w:rPr>
                <w:rFonts w:ascii="Times New Roman" w:hAnsi="Times New Roman" w:cs="Times New Roman"/>
                <w:bCs/>
                <w:noProof/>
              </w:rPr>
              <w:t>-</w:t>
            </w:r>
          </w:p>
        </w:tc>
        <w:tc>
          <w:tcPr>
            <w:tcW w:w="833" w:type="pct"/>
          </w:tcPr>
          <w:p w14:paraId="26B0EE38" w14:textId="77777777" w:rsidR="00586AA4" w:rsidRPr="00FC1B9F" w:rsidRDefault="00586AA4" w:rsidP="007539C5">
            <w:pPr>
              <w:ind w:right="38"/>
              <w:jc w:val="center"/>
              <w:rPr>
                <w:rFonts w:ascii="Times New Roman" w:hAnsi="Times New Roman" w:cs="Times New Roman"/>
                <w:bCs/>
                <w:noProof/>
              </w:rPr>
            </w:pPr>
            <w:r w:rsidRPr="00FC1B9F">
              <w:rPr>
                <w:rFonts w:ascii="Times New Roman" w:hAnsi="Times New Roman" w:cs="Times New Roman"/>
                <w:bCs/>
                <w:noProof/>
              </w:rPr>
              <w:t>-</w:t>
            </w:r>
          </w:p>
        </w:tc>
        <w:tc>
          <w:tcPr>
            <w:tcW w:w="833" w:type="pct"/>
          </w:tcPr>
          <w:p w14:paraId="6CAFA904" w14:textId="1E846889" w:rsidR="00586AA4" w:rsidRPr="00FC1B9F" w:rsidRDefault="00586AA4" w:rsidP="007539C5">
            <w:pPr>
              <w:ind w:right="38"/>
              <w:jc w:val="center"/>
              <w:rPr>
                <w:rFonts w:ascii="Times New Roman" w:hAnsi="Times New Roman" w:cs="Times New Roman"/>
                <w:bCs/>
                <w:noProof/>
              </w:rPr>
            </w:pPr>
            <w:r>
              <w:rPr>
                <w:rFonts w:ascii="Times New Roman" w:hAnsi="Times New Roman" w:cs="Times New Roman"/>
                <w:bCs/>
                <w:noProof/>
              </w:rPr>
              <w:t xml:space="preserve">38060.20 </w:t>
            </w:r>
          </w:p>
        </w:tc>
        <w:tc>
          <w:tcPr>
            <w:tcW w:w="833" w:type="pct"/>
          </w:tcPr>
          <w:p w14:paraId="29F3F404" w14:textId="0F736076" w:rsidR="00586AA4" w:rsidRPr="00FC1B9F" w:rsidRDefault="00586AA4" w:rsidP="007539C5">
            <w:pPr>
              <w:ind w:right="38"/>
              <w:jc w:val="center"/>
              <w:rPr>
                <w:rFonts w:ascii="Times New Roman" w:hAnsi="Times New Roman" w:cs="Times New Roman"/>
                <w:bCs/>
                <w:noProof/>
              </w:rPr>
            </w:pPr>
            <w:r w:rsidRPr="00FC1B9F">
              <w:rPr>
                <w:rFonts w:ascii="Times New Roman" w:hAnsi="Times New Roman" w:cs="Times New Roman"/>
                <w:bCs/>
                <w:noProof/>
              </w:rPr>
              <w:t>31,</w:t>
            </w:r>
            <w:r>
              <w:rPr>
                <w:rFonts w:ascii="Times New Roman" w:hAnsi="Times New Roman" w:cs="Times New Roman"/>
                <w:bCs/>
                <w:noProof/>
              </w:rPr>
              <w:t>89</w:t>
            </w:r>
            <w:r w:rsidRPr="00FC1B9F">
              <w:rPr>
                <w:rFonts w:ascii="Times New Roman" w:hAnsi="Times New Roman" w:cs="Times New Roman"/>
                <w:bCs/>
                <w:noProof/>
              </w:rPr>
              <w:t>%</w:t>
            </w:r>
          </w:p>
        </w:tc>
      </w:tr>
    </w:tbl>
    <w:p w14:paraId="4B19780F" w14:textId="77777777" w:rsidR="00474168" w:rsidRDefault="00474168" w:rsidP="00950D85">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p>
    <w:p w14:paraId="146F086F" w14:textId="2B1FB3FD" w:rsidR="00474168" w:rsidRPr="00474168" w:rsidRDefault="00241B5B" w:rsidP="00474168">
      <w:pPr>
        <w:autoSpaceDE w:val="0"/>
        <w:autoSpaceDN w:val="0"/>
        <w:adjustRightInd w:val="0"/>
        <w:spacing w:after="0" w:line="240" w:lineRule="auto"/>
        <w:ind w:firstLine="708"/>
        <w:jc w:val="both"/>
        <w:rPr>
          <w:rFonts w:ascii="Times New Roman" w:eastAsia="Times New Roman" w:hAnsi="Times New Roman" w:cs="Times New Roman"/>
          <w:noProof/>
          <w:kern w:val="0"/>
          <w:sz w:val="24"/>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t xml:space="preserve">Speciile de păsări din aria de protecție specială avifaunistică - ROSPA0088 Munții Vrancei </w:t>
      </w:r>
    </w:p>
    <w:p w14:paraId="1805DBBA" w14:textId="1587C3CB" w:rsidR="00241B5B" w:rsidRPr="00950D85" w:rsidRDefault="00241B5B" w:rsidP="00950D85">
      <w:pPr>
        <w:autoSpaceDE w:val="0"/>
        <w:autoSpaceDN w:val="0"/>
        <w:adjustRightInd w:val="0"/>
        <w:spacing w:after="0" w:line="240" w:lineRule="auto"/>
        <w:jc w:val="both"/>
        <w:rPr>
          <w:rFonts w:ascii="Times New Roman" w:eastAsia="Times New Roman" w:hAnsi="Times New Roman" w:cs="Times New Roman"/>
          <w:noProof/>
          <w:kern w:val="0"/>
          <w:sz w:val="24"/>
          <w:szCs w:val="24"/>
          <w:lang w:eastAsia="en-US"/>
          <w14:ligatures w14:val="none"/>
        </w:rPr>
      </w:pPr>
      <w:r w:rsidRPr="00950D85">
        <w:rPr>
          <w:rFonts w:ascii="Times New Roman" w:eastAsia="Times New Roman" w:hAnsi="Times New Roman" w:cs="Times New Roman"/>
          <w:b/>
          <w:bCs/>
          <w:noProof/>
          <w:kern w:val="0"/>
          <w:sz w:val="24"/>
          <w:szCs w:val="24"/>
          <w:lang w:eastAsia="en-US"/>
          <w14:ligatures w14:val="none"/>
        </w:rPr>
        <w:t>Speciile de păsări din aria de protecție specială avifaunistică - ROSPA0088 Munții  Vrancei sunt prezentate în tabelul următor, conform Formularului Standard Natura 2000</w:t>
      </w:r>
      <w:r w:rsidR="00BE20FA" w:rsidRPr="00950D85">
        <w:rPr>
          <w:rFonts w:ascii="Times New Roman" w:eastAsia="Times New Roman" w:hAnsi="Times New Roman" w:cs="Times New Roman"/>
          <w:noProof/>
          <w:kern w:val="0"/>
          <w:sz w:val="24"/>
          <w:szCs w:val="24"/>
          <w:lang w:eastAsia="en-US"/>
          <w14:ligatures w14:val="none"/>
        </w:rPr>
        <w:t xml:space="preserve"> (</w:t>
      </w:r>
      <w:hyperlink r:id="rId35" w:history="1">
        <w:r w:rsidR="00BE20FA" w:rsidRPr="00950D85">
          <w:rPr>
            <w:rStyle w:val="Hyperlink"/>
            <w:rFonts w:eastAsia="Times New Roman" w:cs="Times New Roman"/>
            <w:noProof/>
            <w:kern w:val="0"/>
            <w:sz w:val="24"/>
            <w:szCs w:val="24"/>
            <w:lang w:eastAsia="en-US"/>
            <w14:ligatures w14:val="none"/>
          </w:rPr>
          <w:t>https://natura2000.eea.europa.eu/Natura2000/SDF.aspx?site=ROSPA0088</w:t>
        </w:r>
      </w:hyperlink>
      <w:r w:rsidR="00BE20FA" w:rsidRPr="00950D85">
        <w:rPr>
          <w:rFonts w:ascii="Times New Roman" w:eastAsia="Times New Roman" w:hAnsi="Times New Roman" w:cs="Times New Roman"/>
          <w:noProof/>
          <w:kern w:val="0"/>
          <w:sz w:val="24"/>
          <w:szCs w:val="24"/>
          <w:lang w:eastAsia="en-US"/>
          <w14:ligatures w14:val="none"/>
        </w:rPr>
        <w:t xml:space="preserve">) </w:t>
      </w:r>
    </w:p>
    <w:p w14:paraId="71372326" w14:textId="77777777" w:rsidR="00BE20FA" w:rsidRDefault="00BE20FA" w:rsidP="00B713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p>
    <w:p w14:paraId="6C2BF1A4" w14:textId="7334F609" w:rsidR="00BE20FA" w:rsidRDefault="00BE20FA" w:rsidP="00B713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r>
        <w:rPr>
          <w:rFonts w:ascii="Times New Roman" w:eastAsia="Times New Roman" w:hAnsi="Times New Roman" w:cs="Times New Roman"/>
          <w:noProof/>
          <w:kern w:val="0"/>
          <w:szCs w:val="24"/>
          <w:lang w:eastAsia="en-US"/>
        </w:rPr>
        <w:drawing>
          <wp:inline distT="0" distB="0" distL="0" distR="0" wp14:anchorId="51CFA3C4" wp14:editId="37E6F3A3">
            <wp:extent cx="5913632" cy="2606266"/>
            <wp:effectExtent l="0" t="0" r="0" b="3810"/>
            <wp:docPr id="2319037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03795" name="Picture 231903795"/>
                    <pic:cNvPicPr/>
                  </pic:nvPicPr>
                  <pic:blipFill>
                    <a:blip r:embed="rId36">
                      <a:extLst>
                        <a:ext uri="{28A0092B-C50C-407E-A947-70E740481C1C}">
                          <a14:useLocalDpi xmlns:a14="http://schemas.microsoft.com/office/drawing/2010/main" val="0"/>
                        </a:ext>
                      </a:extLst>
                    </a:blip>
                    <a:stretch>
                      <a:fillRect/>
                    </a:stretch>
                  </pic:blipFill>
                  <pic:spPr>
                    <a:xfrm>
                      <a:off x="0" y="0"/>
                      <a:ext cx="5913632" cy="2606266"/>
                    </a:xfrm>
                    <a:prstGeom prst="rect">
                      <a:avLst/>
                    </a:prstGeom>
                  </pic:spPr>
                </pic:pic>
              </a:graphicData>
            </a:graphic>
          </wp:inline>
        </w:drawing>
      </w:r>
    </w:p>
    <w:p w14:paraId="3194EFA2" w14:textId="77777777" w:rsidR="00BE20FA" w:rsidRDefault="00BE20FA" w:rsidP="00B713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29FDEA8F" w14:textId="45A973A3" w:rsidR="00BE20FA" w:rsidRPr="008A6FD1" w:rsidRDefault="00BE20FA" w:rsidP="008A6FD1">
      <w:pPr>
        <w:autoSpaceDE w:val="0"/>
        <w:autoSpaceDN w:val="0"/>
        <w:adjustRightInd w:val="0"/>
        <w:spacing w:after="0" w:line="240" w:lineRule="auto"/>
        <w:jc w:val="center"/>
        <w:rPr>
          <w:rFonts w:ascii="Times New Roman" w:eastAsia="Times New Roman" w:hAnsi="Times New Roman" w:cs="Times New Roman"/>
          <w:b/>
          <w:bCs/>
          <w:noProof/>
          <w:kern w:val="0"/>
          <w:szCs w:val="24"/>
          <w:lang w:eastAsia="en-US"/>
          <w14:ligatures w14:val="none"/>
        </w:rPr>
      </w:pPr>
      <w:r w:rsidRPr="008A6FD1">
        <w:rPr>
          <w:rFonts w:ascii="Times New Roman" w:eastAsia="Times New Roman" w:hAnsi="Times New Roman" w:cs="Times New Roman"/>
          <w:b/>
          <w:bCs/>
          <w:noProof/>
          <w:kern w:val="0"/>
          <w:szCs w:val="24"/>
          <w:lang w:eastAsia="en-US"/>
          <w14:ligatures w14:val="none"/>
        </w:rPr>
        <w:lastRenderedPageBreak/>
        <w:t>Caracteristici genereale ale sitului:</w:t>
      </w:r>
    </w:p>
    <w:p w14:paraId="1D45FF51" w14:textId="77777777" w:rsidR="00BE20FA" w:rsidRPr="008A6FD1" w:rsidRDefault="00BE20FA" w:rsidP="00B71342">
      <w:pPr>
        <w:autoSpaceDE w:val="0"/>
        <w:autoSpaceDN w:val="0"/>
        <w:adjustRightInd w:val="0"/>
        <w:spacing w:after="0" w:line="240" w:lineRule="auto"/>
        <w:rPr>
          <w:rFonts w:ascii="Times New Roman" w:eastAsia="Times New Roman" w:hAnsi="Times New Roman" w:cs="Times New Roman"/>
          <w:b/>
          <w:bCs/>
          <w:noProof/>
          <w:kern w:val="0"/>
          <w:szCs w:val="24"/>
          <w:highlight w:val="yellow"/>
          <w:lang w:eastAsia="en-US"/>
          <w14:ligatures w14:val="none"/>
        </w:rPr>
      </w:pPr>
    </w:p>
    <w:p w14:paraId="0D11C604" w14:textId="0569A2E3" w:rsidR="00BE20FA" w:rsidRDefault="00BE20FA" w:rsidP="00B713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r>
        <w:rPr>
          <w:rFonts w:ascii="Times New Roman" w:eastAsia="Times New Roman" w:hAnsi="Times New Roman" w:cs="Times New Roman"/>
          <w:noProof/>
          <w:kern w:val="0"/>
          <w:szCs w:val="24"/>
          <w:lang w:eastAsia="en-US"/>
        </w:rPr>
        <w:drawing>
          <wp:inline distT="0" distB="0" distL="0" distR="0" wp14:anchorId="409A844E" wp14:editId="18985869">
            <wp:extent cx="5425910" cy="2034716"/>
            <wp:effectExtent l="0" t="0" r="3810" b="3810"/>
            <wp:docPr id="6366505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50504" name="Picture 636650504"/>
                    <pic:cNvPicPr/>
                  </pic:nvPicPr>
                  <pic:blipFill>
                    <a:blip r:embed="rId37">
                      <a:extLst>
                        <a:ext uri="{28A0092B-C50C-407E-A947-70E740481C1C}">
                          <a14:useLocalDpi xmlns:a14="http://schemas.microsoft.com/office/drawing/2010/main" val="0"/>
                        </a:ext>
                      </a:extLst>
                    </a:blip>
                    <a:stretch>
                      <a:fillRect/>
                    </a:stretch>
                  </pic:blipFill>
                  <pic:spPr>
                    <a:xfrm>
                      <a:off x="0" y="0"/>
                      <a:ext cx="5425910" cy="2034716"/>
                    </a:xfrm>
                    <a:prstGeom prst="rect">
                      <a:avLst/>
                    </a:prstGeom>
                  </pic:spPr>
                </pic:pic>
              </a:graphicData>
            </a:graphic>
          </wp:inline>
        </w:drawing>
      </w:r>
    </w:p>
    <w:p w14:paraId="082364D1" w14:textId="3CBB6158" w:rsidR="004E71A6" w:rsidRPr="00950D85" w:rsidRDefault="00950D85" w:rsidP="00B71342">
      <w:pPr>
        <w:autoSpaceDE w:val="0"/>
        <w:autoSpaceDN w:val="0"/>
        <w:adjustRightInd w:val="0"/>
        <w:spacing w:after="0" w:line="240" w:lineRule="auto"/>
        <w:rPr>
          <w:rFonts w:ascii="Times New Roman" w:eastAsia="Times New Roman" w:hAnsi="Times New Roman" w:cs="Times New Roman"/>
          <w:b/>
          <w:bCs/>
          <w:noProof/>
          <w:kern w:val="0"/>
          <w:sz w:val="24"/>
          <w:szCs w:val="24"/>
          <w:lang w:eastAsia="en-US"/>
          <w14:ligatures w14:val="none"/>
        </w:rPr>
      </w:pPr>
      <w:r>
        <w:rPr>
          <w:rFonts w:ascii="Times New Roman" w:eastAsia="Times New Roman" w:hAnsi="Times New Roman" w:cs="Times New Roman"/>
          <w:b/>
          <w:bCs/>
          <w:noProof/>
          <w:kern w:val="0"/>
          <w:szCs w:val="24"/>
          <w:lang w:eastAsia="en-US"/>
          <w14:ligatures w14:val="none"/>
        </w:rPr>
        <w:t xml:space="preserve">            </w:t>
      </w:r>
      <w:r w:rsidR="008A6FD1" w:rsidRPr="00950D85">
        <w:rPr>
          <w:rFonts w:ascii="Times New Roman" w:eastAsia="Times New Roman" w:hAnsi="Times New Roman" w:cs="Times New Roman"/>
          <w:b/>
          <w:bCs/>
          <w:noProof/>
          <w:kern w:val="0"/>
          <w:sz w:val="24"/>
          <w:szCs w:val="24"/>
          <w:lang w:eastAsia="en-US"/>
          <w14:ligatures w14:val="none"/>
        </w:rPr>
        <w:t>Amenințări, presiuni  și activități cu efect mare asupra sitului:</w:t>
      </w:r>
    </w:p>
    <w:p w14:paraId="50073402" w14:textId="77777777" w:rsidR="008A6FD1" w:rsidRPr="00950D85" w:rsidRDefault="008A6FD1" w:rsidP="00B71342">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p>
    <w:p w14:paraId="5808F248" w14:textId="10FF7B57" w:rsidR="008A6FD1" w:rsidRPr="00950D85" w:rsidRDefault="008A6FD1" w:rsidP="00B71342">
      <w:pPr>
        <w:autoSpaceDE w:val="0"/>
        <w:autoSpaceDN w:val="0"/>
        <w:adjustRightInd w:val="0"/>
        <w:spacing w:after="0" w:line="240" w:lineRule="auto"/>
        <w:rPr>
          <w:rFonts w:ascii="Times New Roman" w:eastAsia="Times New Roman" w:hAnsi="Times New Roman" w:cs="Times New Roman"/>
          <w:noProof/>
          <w:kern w:val="0"/>
          <w:sz w:val="24"/>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t>Cele mai importante impacte și activități cu efecte mare asupra sitului:</w:t>
      </w:r>
    </w:p>
    <w:p w14:paraId="02F7BB1F" w14:textId="418455EE" w:rsidR="008A6FD1" w:rsidRDefault="008A6FD1" w:rsidP="00B713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r>
        <w:rPr>
          <w:rFonts w:ascii="Times New Roman" w:eastAsia="Times New Roman" w:hAnsi="Times New Roman" w:cs="Times New Roman"/>
          <w:noProof/>
          <w:kern w:val="0"/>
          <w:szCs w:val="24"/>
          <w:lang w:eastAsia="en-US"/>
        </w:rPr>
        <w:drawing>
          <wp:inline distT="0" distB="0" distL="0" distR="0" wp14:anchorId="0CE167DA" wp14:editId="1563FF9E">
            <wp:extent cx="5433531" cy="556308"/>
            <wp:effectExtent l="0" t="0" r="0" b="0"/>
            <wp:docPr id="826302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0211" name="Picture 82630211"/>
                    <pic:cNvPicPr/>
                  </pic:nvPicPr>
                  <pic:blipFill>
                    <a:blip r:embed="rId38">
                      <a:extLst>
                        <a:ext uri="{28A0092B-C50C-407E-A947-70E740481C1C}">
                          <a14:useLocalDpi xmlns:a14="http://schemas.microsoft.com/office/drawing/2010/main" val="0"/>
                        </a:ext>
                      </a:extLst>
                    </a:blip>
                    <a:stretch>
                      <a:fillRect/>
                    </a:stretch>
                  </pic:blipFill>
                  <pic:spPr>
                    <a:xfrm>
                      <a:off x="0" y="0"/>
                      <a:ext cx="5433531" cy="556308"/>
                    </a:xfrm>
                    <a:prstGeom prst="rect">
                      <a:avLst/>
                    </a:prstGeom>
                  </pic:spPr>
                </pic:pic>
              </a:graphicData>
            </a:graphic>
          </wp:inline>
        </w:drawing>
      </w:r>
    </w:p>
    <w:p w14:paraId="3D96981C" w14:textId="77777777" w:rsidR="008A6FD1" w:rsidRDefault="008A6FD1" w:rsidP="00B713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p w14:paraId="65E70204" w14:textId="60A306F0" w:rsidR="008A6FD1" w:rsidRPr="00950D85" w:rsidRDefault="008A6FD1" w:rsidP="00B71342">
      <w:pPr>
        <w:autoSpaceDE w:val="0"/>
        <w:autoSpaceDN w:val="0"/>
        <w:adjustRightInd w:val="0"/>
        <w:spacing w:after="0" w:line="240" w:lineRule="auto"/>
        <w:rPr>
          <w:rFonts w:ascii="Times New Roman" w:eastAsia="Times New Roman" w:hAnsi="Times New Roman" w:cs="Times New Roman"/>
          <w:noProof/>
          <w:kern w:val="0"/>
          <w:szCs w:val="24"/>
          <w:lang w:eastAsia="en-US"/>
          <w14:ligatures w14:val="none"/>
        </w:rPr>
      </w:pPr>
      <w:r w:rsidRPr="00950D85">
        <w:rPr>
          <w:rFonts w:ascii="Times New Roman" w:eastAsia="Times New Roman" w:hAnsi="Times New Roman" w:cs="Times New Roman"/>
          <w:noProof/>
          <w:kern w:val="0"/>
          <w:sz w:val="24"/>
          <w:szCs w:val="24"/>
          <w:lang w:eastAsia="en-US"/>
          <w14:ligatures w14:val="none"/>
        </w:rPr>
        <w:t xml:space="preserve">Cele mai importante impacte și activități </w:t>
      </w:r>
      <w:r w:rsidR="004117C2" w:rsidRPr="00950D85">
        <w:rPr>
          <w:rFonts w:ascii="Times New Roman" w:eastAsia="Times New Roman" w:hAnsi="Times New Roman" w:cs="Times New Roman"/>
          <w:noProof/>
          <w:kern w:val="0"/>
          <w:sz w:val="24"/>
          <w:szCs w:val="24"/>
          <w:lang w:eastAsia="en-US"/>
          <w14:ligatures w14:val="none"/>
        </w:rPr>
        <w:t>cu efect mediu/mic asupra sitului</w:t>
      </w:r>
      <w:r w:rsidR="004117C2" w:rsidRPr="00950D85">
        <w:rPr>
          <w:rFonts w:ascii="Times New Roman" w:eastAsia="Times New Roman" w:hAnsi="Times New Roman" w:cs="Times New Roman"/>
          <w:noProof/>
          <w:kern w:val="0"/>
          <w:szCs w:val="24"/>
          <w:lang w:eastAsia="en-US"/>
          <w14:ligatures w14:val="none"/>
        </w:rPr>
        <w:t xml:space="preserve">: </w:t>
      </w:r>
    </w:p>
    <w:p w14:paraId="71F82D4C" w14:textId="569DEE09" w:rsidR="004117C2" w:rsidRDefault="004117C2" w:rsidP="00B713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r>
        <w:rPr>
          <w:rFonts w:ascii="Times New Roman" w:eastAsia="Times New Roman" w:hAnsi="Times New Roman" w:cs="Times New Roman"/>
          <w:noProof/>
          <w:kern w:val="0"/>
          <w:szCs w:val="24"/>
          <w:lang w:eastAsia="en-US"/>
        </w:rPr>
        <w:drawing>
          <wp:inline distT="0" distB="0" distL="0" distR="0" wp14:anchorId="03C1C31D" wp14:editId="5F981F81">
            <wp:extent cx="5654530" cy="632515"/>
            <wp:effectExtent l="0" t="0" r="3810" b="0"/>
            <wp:docPr id="2670681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68112" name="Picture 267068112"/>
                    <pic:cNvPicPr/>
                  </pic:nvPicPr>
                  <pic:blipFill>
                    <a:blip r:embed="rId39">
                      <a:extLst>
                        <a:ext uri="{28A0092B-C50C-407E-A947-70E740481C1C}">
                          <a14:useLocalDpi xmlns:a14="http://schemas.microsoft.com/office/drawing/2010/main" val="0"/>
                        </a:ext>
                      </a:extLst>
                    </a:blip>
                    <a:stretch>
                      <a:fillRect/>
                    </a:stretch>
                  </pic:blipFill>
                  <pic:spPr>
                    <a:xfrm>
                      <a:off x="0" y="0"/>
                      <a:ext cx="5654530" cy="632515"/>
                    </a:xfrm>
                    <a:prstGeom prst="rect">
                      <a:avLst/>
                    </a:prstGeom>
                  </pic:spPr>
                </pic:pic>
              </a:graphicData>
            </a:graphic>
          </wp:inline>
        </w:drawing>
      </w:r>
    </w:p>
    <w:p w14:paraId="24082F7F" w14:textId="77777777" w:rsidR="004E71A6" w:rsidRDefault="004E71A6" w:rsidP="00B71342">
      <w:pPr>
        <w:autoSpaceDE w:val="0"/>
        <w:autoSpaceDN w:val="0"/>
        <w:adjustRightInd w:val="0"/>
        <w:spacing w:after="0" w:line="240" w:lineRule="auto"/>
        <w:rPr>
          <w:rFonts w:ascii="Times New Roman" w:eastAsia="Times New Roman" w:hAnsi="Times New Roman" w:cs="Times New Roman"/>
          <w:noProof/>
          <w:kern w:val="0"/>
          <w:szCs w:val="24"/>
          <w:highlight w:val="yellow"/>
          <w:lang w:eastAsia="en-US"/>
          <w14:ligatures w14:val="none"/>
        </w:rPr>
      </w:pPr>
    </w:p>
    <w:bookmarkEnd w:id="15"/>
    <w:p w14:paraId="3A4F06A9" w14:textId="2056DB3E" w:rsidR="009747AD" w:rsidRPr="002435E9" w:rsidRDefault="009747AD" w:rsidP="009747AD">
      <w:pPr>
        <w:rPr>
          <w:noProof/>
          <w:highlight w:val="yellow"/>
          <w:lang w:eastAsia="en-US"/>
        </w:rPr>
      </w:pPr>
    </w:p>
    <w:p w14:paraId="73795382" w14:textId="77777777" w:rsidR="00634D38" w:rsidRPr="002435E9" w:rsidRDefault="00634D38" w:rsidP="009747AD">
      <w:pPr>
        <w:rPr>
          <w:rFonts w:ascii="Times New Roman" w:eastAsia="Times New Roman" w:hAnsi="Times New Roman" w:cs="Times New Roman"/>
          <w:b/>
          <w:bCs/>
          <w:i/>
          <w:iCs/>
          <w:noProof/>
          <w:kern w:val="0"/>
          <w:szCs w:val="20"/>
          <w:highlight w:val="yellow"/>
          <w:lang w:eastAsia="en-US"/>
          <w14:ligatures w14:val="none"/>
        </w:rPr>
      </w:pPr>
    </w:p>
    <w:p w14:paraId="0826BDAD" w14:textId="344A4571" w:rsidR="009747AD" w:rsidRPr="002435E9" w:rsidRDefault="009747AD" w:rsidP="008E79D2">
      <w:pPr>
        <w:jc w:val="center"/>
        <w:rPr>
          <w:noProof/>
          <w:highlight w:val="yellow"/>
          <w:lang w:eastAsia="en-US"/>
        </w:rPr>
      </w:pPr>
    </w:p>
    <w:p w14:paraId="153C6FE3" w14:textId="3F258F2C" w:rsidR="009747AD" w:rsidRPr="00133B77" w:rsidRDefault="009747AD" w:rsidP="008E79D2">
      <w:pPr>
        <w:jc w:val="center"/>
        <w:rPr>
          <w:noProof/>
          <w:lang w:eastAsia="en-US"/>
        </w:rPr>
      </w:pPr>
    </w:p>
    <w:p w14:paraId="44228177" w14:textId="1EF266EC" w:rsidR="007F2E4E" w:rsidRPr="002435E9" w:rsidRDefault="007F2E4E" w:rsidP="006B0E07">
      <w:pPr>
        <w:rPr>
          <w:noProof/>
          <w:highlight w:val="yellow"/>
          <w:lang w:eastAsia="en-US"/>
        </w:rPr>
      </w:pPr>
    </w:p>
    <w:p w14:paraId="13AB2077" w14:textId="40D9D744" w:rsidR="007F2E4E" w:rsidRPr="002435E9" w:rsidRDefault="007F2E4E" w:rsidP="0026318C">
      <w:pPr>
        <w:overflowPunct w:val="0"/>
        <w:autoSpaceDE w:val="0"/>
        <w:autoSpaceDN w:val="0"/>
        <w:adjustRightInd w:val="0"/>
        <w:spacing w:after="0" w:line="240" w:lineRule="auto"/>
        <w:textAlignment w:val="baseline"/>
        <w:rPr>
          <w:rFonts w:ascii="Times New Roman" w:eastAsia="Times New Roman" w:hAnsi="Times New Roman" w:cs="Times New Roman"/>
          <w:noProof/>
          <w:kern w:val="0"/>
          <w:sz w:val="32"/>
          <w:szCs w:val="32"/>
          <w:highlight w:val="yellow"/>
          <w:lang w:eastAsia="en-US"/>
          <w14:ligatures w14:val="none"/>
        </w:rPr>
      </w:pPr>
    </w:p>
    <w:p w14:paraId="703A37AE" w14:textId="0FCDA4DF" w:rsidR="00FA444C" w:rsidRPr="008F2FE4" w:rsidRDefault="007224C8" w:rsidP="00DF13EB">
      <w:pPr>
        <w:pStyle w:val="Titlu1"/>
        <w:spacing w:after="5" w:line="269" w:lineRule="auto"/>
        <w:rPr>
          <w:rFonts w:ascii="Times New Roman" w:hAnsi="Times New Roman" w:cs="Times New Roman"/>
          <w:noProof/>
        </w:rPr>
      </w:pPr>
      <w:r w:rsidRPr="008F2FE4">
        <w:rPr>
          <w:rFonts w:ascii="Times New Roman" w:hAnsi="Times New Roman" w:cs="Times New Roman"/>
          <w:noProof/>
        </w:rPr>
        <w:t>13.</w:t>
      </w:r>
      <w:r w:rsidR="007F41CC" w:rsidRPr="008F2FE4">
        <w:rPr>
          <w:rFonts w:ascii="Times New Roman" w:hAnsi="Times New Roman" w:cs="Times New Roman"/>
          <w:noProof/>
        </w:rPr>
        <w:t>C</w:t>
      </w:r>
      <w:r w:rsidRPr="008F2FE4">
        <w:rPr>
          <w:rFonts w:ascii="Times New Roman" w:hAnsi="Times New Roman" w:cs="Times New Roman"/>
          <w:noProof/>
        </w:rPr>
        <w:t>. Prezența și efectivele/suprafețele acoperite de specii și habitate de interes comunitar în zona PP-ului</w:t>
      </w:r>
    </w:p>
    <w:p w14:paraId="1EB5E9CB" w14:textId="77777777" w:rsidR="007F41CC" w:rsidRPr="008F2FE4" w:rsidRDefault="007F41CC" w:rsidP="007F41CC">
      <w:pPr>
        <w:rPr>
          <w:noProof/>
        </w:rPr>
      </w:pPr>
    </w:p>
    <w:p w14:paraId="750C710E" w14:textId="7E04F6A3" w:rsidR="007F41CC" w:rsidRPr="00950D85" w:rsidRDefault="007F41CC" w:rsidP="007F41CC">
      <w:pPr>
        <w:rPr>
          <w:rFonts w:ascii="Times New Roman" w:hAnsi="Times New Roman" w:cs="Times New Roman"/>
          <w:noProof/>
          <w:sz w:val="24"/>
          <w:szCs w:val="24"/>
        </w:rPr>
      </w:pPr>
      <w:bookmarkStart w:id="16" w:name="_Hlk142902721"/>
      <w:r w:rsidRPr="00950D85">
        <w:rPr>
          <w:rFonts w:ascii="Times New Roman" w:hAnsi="Times New Roman" w:cs="Times New Roman"/>
          <w:noProof/>
          <w:sz w:val="24"/>
          <w:szCs w:val="24"/>
        </w:rPr>
        <w:t xml:space="preserve">Tabelul nr. 3 din anexa 3.a. – Prezența și efectivele/suprafețele acoperite de specii și habitate de interes comunitar </w:t>
      </w:r>
    </w:p>
    <w:tbl>
      <w:tblPr>
        <w:tblStyle w:val="Tabelgril"/>
        <w:tblW w:w="5000" w:type="pct"/>
        <w:tblLook w:val="04A0" w:firstRow="1" w:lastRow="0" w:firstColumn="1" w:lastColumn="0" w:noHBand="0" w:noVBand="1"/>
      </w:tblPr>
      <w:tblGrid>
        <w:gridCol w:w="1852"/>
        <w:gridCol w:w="1548"/>
        <w:gridCol w:w="1141"/>
        <w:gridCol w:w="1101"/>
        <w:gridCol w:w="1122"/>
        <w:gridCol w:w="1636"/>
        <w:gridCol w:w="1446"/>
      </w:tblGrid>
      <w:tr w:rsidR="006D088F" w:rsidRPr="008F2FE4" w14:paraId="52A89EC2" w14:textId="77777777" w:rsidTr="008F2FE4">
        <w:trPr>
          <w:tblHeader/>
        </w:trPr>
        <w:tc>
          <w:tcPr>
            <w:tcW w:w="912" w:type="pct"/>
          </w:tcPr>
          <w:bookmarkEnd w:id="16"/>
          <w:p w14:paraId="4CF0CF2F" w14:textId="77777777" w:rsidR="006D088F" w:rsidRPr="008F2FE4" w:rsidRDefault="006D088F" w:rsidP="008F2FE4">
            <w:pPr>
              <w:jc w:val="center"/>
              <w:rPr>
                <w:rFonts w:ascii="Times New Roman" w:hAnsi="Times New Roman" w:cs="Times New Roman"/>
                <w:b/>
                <w:bCs/>
                <w:sz w:val="20"/>
                <w:szCs w:val="20"/>
              </w:rPr>
            </w:pPr>
            <w:r w:rsidRPr="008F2FE4">
              <w:rPr>
                <w:rFonts w:ascii="Times New Roman" w:hAnsi="Times New Roman" w:cs="Times New Roman"/>
                <w:b/>
                <w:bCs/>
                <w:sz w:val="20"/>
                <w:szCs w:val="20"/>
              </w:rPr>
              <w:t>Codul și numele ANPIC</w:t>
            </w:r>
          </w:p>
        </w:tc>
        <w:tc>
          <w:tcPr>
            <w:tcW w:w="792" w:type="pct"/>
          </w:tcPr>
          <w:p w14:paraId="4D490C73" w14:textId="77777777" w:rsidR="006D088F" w:rsidRPr="008F2FE4" w:rsidRDefault="006D088F" w:rsidP="008F2FE4">
            <w:pPr>
              <w:jc w:val="center"/>
              <w:rPr>
                <w:rFonts w:ascii="Times New Roman" w:hAnsi="Times New Roman" w:cs="Times New Roman"/>
                <w:b/>
                <w:bCs/>
                <w:sz w:val="20"/>
                <w:szCs w:val="20"/>
              </w:rPr>
            </w:pPr>
            <w:r w:rsidRPr="008F2FE4">
              <w:rPr>
                <w:rFonts w:ascii="Times New Roman" w:hAnsi="Times New Roman" w:cs="Times New Roman"/>
                <w:b/>
                <w:bCs/>
                <w:sz w:val="20"/>
                <w:szCs w:val="20"/>
              </w:rPr>
              <w:t>Denumire științifică specie/habitat</w:t>
            </w:r>
          </w:p>
        </w:tc>
        <w:tc>
          <w:tcPr>
            <w:tcW w:w="583" w:type="pct"/>
          </w:tcPr>
          <w:p w14:paraId="066F7178" w14:textId="77777777" w:rsidR="006D088F" w:rsidRPr="008F2FE4" w:rsidRDefault="006D088F" w:rsidP="008F2FE4">
            <w:pPr>
              <w:jc w:val="center"/>
              <w:rPr>
                <w:rFonts w:ascii="Times New Roman" w:hAnsi="Times New Roman" w:cs="Times New Roman"/>
                <w:b/>
                <w:bCs/>
                <w:sz w:val="20"/>
                <w:szCs w:val="20"/>
              </w:rPr>
            </w:pPr>
            <w:r w:rsidRPr="008F2FE4">
              <w:rPr>
                <w:rFonts w:ascii="Times New Roman" w:hAnsi="Times New Roman" w:cs="Times New Roman"/>
                <w:b/>
                <w:bCs/>
                <w:sz w:val="20"/>
                <w:szCs w:val="20"/>
              </w:rPr>
              <w:t>Suprafața/</w:t>
            </w:r>
          </w:p>
          <w:p w14:paraId="7C60CC53" w14:textId="77777777" w:rsidR="006D088F" w:rsidRPr="008F2FE4" w:rsidRDefault="006D088F" w:rsidP="008F2FE4">
            <w:pPr>
              <w:jc w:val="center"/>
              <w:rPr>
                <w:rFonts w:ascii="Times New Roman" w:hAnsi="Times New Roman" w:cs="Times New Roman"/>
                <w:b/>
                <w:bCs/>
                <w:sz w:val="20"/>
                <w:szCs w:val="20"/>
              </w:rPr>
            </w:pPr>
            <w:r w:rsidRPr="008F2FE4">
              <w:rPr>
                <w:rFonts w:ascii="Times New Roman" w:hAnsi="Times New Roman" w:cs="Times New Roman"/>
                <w:b/>
                <w:bCs/>
                <w:sz w:val="20"/>
                <w:szCs w:val="20"/>
              </w:rPr>
              <w:t>populația</w:t>
            </w:r>
          </w:p>
        </w:tc>
        <w:tc>
          <w:tcPr>
            <w:tcW w:w="563" w:type="pct"/>
          </w:tcPr>
          <w:p w14:paraId="288B9426" w14:textId="77777777" w:rsidR="006D088F" w:rsidRPr="008F2FE4" w:rsidRDefault="006D088F" w:rsidP="008F2FE4">
            <w:pPr>
              <w:jc w:val="center"/>
              <w:rPr>
                <w:rFonts w:ascii="Times New Roman" w:hAnsi="Times New Roman" w:cs="Times New Roman"/>
                <w:b/>
                <w:bCs/>
                <w:sz w:val="20"/>
                <w:szCs w:val="20"/>
              </w:rPr>
            </w:pPr>
            <w:r w:rsidRPr="008F2FE4">
              <w:rPr>
                <w:rFonts w:ascii="Times New Roman" w:hAnsi="Times New Roman" w:cs="Times New Roman"/>
                <w:b/>
                <w:bCs/>
                <w:sz w:val="20"/>
                <w:szCs w:val="20"/>
              </w:rPr>
              <w:t>Locația față de PP (intersectat Da/Nu - Distanța față de PP)</w:t>
            </w:r>
          </w:p>
        </w:tc>
        <w:tc>
          <w:tcPr>
            <w:tcW w:w="573" w:type="pct"/>
          </w:tcPr>
          <w:p w14:paraId="0DBF435C" w14:textId="77777777" w:rsidR="006D088F" w:rsidRPr="008F2FE4" w:rsidRDefault="006D088F" w:rsidP="008F2FE4">
            <w:pPr>
              <w:jc w:val="center"/>
              <w:rPr>
                <w:rFonts w:ascii="Times New Roman" w:hAnsi="Times New Roman" w:cs="Times New Roman"/>
                <w:b/>
                <w:bCs/>
                <w:sz w:val="20"/>
                <w:szCs w:val="20"/>
              </w:rPr>
            </w:pPr>
          </w:p>
          <w:p w14:paraId="7D87D3D2" w14:textId="77777777" w:rsidR="006D088F" w:rsidRPr="008F2FE4" w:rsidRDefault="006D088F" w:rsidP="008F2FE4">
            <w:pPr>
              <w:jc w:val="center"/>
              <w:rPr>
                <w:rFonts w:ascii="Times New Roman" w:hAnsi="Times New Roman" w:cs="Times New Roman"/>
                <w:b/>
                <w:bCs/>
                <w:sz w:val="20"/>
                <w:szCs w:val="20"/>
              </w:rPr>
            </w:pPr>
            <w:r w:rsidRPr="008F2FE4">
              <w:rPr>
                <w:rFonts w:ascii="Times New Roman" w:hAnsi="Times New Roman" w:cs="Times New Roman"/>
                <w:b/>
                <w:bCs/>
                <w:sz w:val="20"/>
                <w:szCs w:val="20"/>
              </w:rPr>
              <w:t>Direcția geografică și diferența altitudinală</w:t>
            </w:r>
          </w:p>
        </w:tc>
        <w:tc>
          <w:tcPr>
            <w:tcW w:w="837" w:type="pct"/>
          </w:tcPr>
          <w:p w14:paraId="5ED6105B" w14:textId="77777777" w:rsidR="006D088F" w:rsidRPr="008F2FE4" w:rsidRDefault="006D088F" w:rsidP="008F2FE4">
            <w:pPr>
              <w:jc w:val="center"/>
              <w:rPr>
                <w:rFonts w:ascii="Times New Roman" w:hAnsi="Times New Roman" w:cs="Times New Roman"/>
                <w:b/>
                <w:bCs/>
                <w:sz w:val="20"/>
                <w:szCs w:val="20"/>
              </w:rPr>
            </w:pPr>
            <w:r w:rsidRPr="008F2FE4">
              <w:rPr>
                <w:rFonts w:ascii="Times New Roman" w:hAnsi="Times New Roman" w:cs="Times New Roman"/>
                <w:b/>
                <w:bCs/>
                <w:sz w:val="20"/>
                <w:szCs w:val="20"/>
              </w:rPr>
              <w:t>Starea de conservare</w:t>
            </w:r>
          </w:p>
        </w:tc>
        <w:tc>
          <w:tcPr>
            <w:tcW w:w="740" w:type="pct"/>
          </w:tcPr>
          <w:p w14:paraId="553E50A5" w14:textId="77777777" w:rsidR="006D088F" w:rsidRPr="008F2FE4" w:rsidRDefault="006D088F" w:rsidP="008F2FE4">
            <w:pPr>
              <w:jc w:val="center"/>
              <w:rPr>
                <w:rFonts w:ascii="Times New Roman" w:hAnsi="Times New Roman" w:cs="Times New Roman"/>
                <w:b/>
                <w:bCs/>
                <w:sz w:val="20"/>
                <w:szCs w:val="20"/>
              </w:rPr>
            </w:pPr>
            <w:r w:rsidRPr="008F2FE4">
              <w:rPr>
                <w:rFonts w:ascii="Times New Roman" w:hAnsi="Times New Roman" w:cs="Times New Roman"/>
                <w:b/>
                <w:bCs/>
                <w:sz w:val="20"/>
                <w:szCs w:val="20"/>
              </w:rPr>
              <w:t>Obiective de conservare (îmbunătățirea/ menținerea stării de conservare)</w:t>
            </w:r>
          </w:p>
        </w:tc>
      </w:tr>
      <w:tr w:rsidR="006D088F" w:rsidRPr="008F2FE4" w14:paraId="2BC846F4" w14:textId="77777777" w:rsidTr="008F2FE4">
        <w:tc>
          <w:tcPr>
            <w:tcW w:w="912" w:type="pct"/>
            <w:vMerge w:val="restart"/>
          </w:tcPr>
          <w:p w14:paraId="29DF69FF" w14:textId="77777777" w:rsidR="006D088F" w:rsidRPr="008F2FE4" w:rsidRDefault="006D088F" w:rsidP="008F2FE4">
            <w:pPr>
              <w:jc w:val="center"/>
              <w:rPr>
                <w:rFonts w:ascii="Times New Roman" w:hAnsi="Times New Roman" w:cs="Times New Roman"/>
                <w:sz w:val="20"/>
                <w:szCs w:val="20"/>
              </w:rPr>
            </w:pPr>
          </w:p>
          <w:p w14:paraId="7AF2163A" w14:textId="77777777" w:rsidR="006D088F" w:rsidRPr="008F2FE4" w:rsidRDefault="006D088F" w:rsidP="008F2FE4">
            <w:pPr>
              <w:jc w:val="center"/>
              <w:rPr>
                <w:rFonts w:ascii="Times New Roman" w:hAnsi="Times New Roman" w:cs="Times New Roman"/>
                <w:sz w:val="20"/>
                <w:szCs w:val="20"/>
              </w:rPr>
            </w:pPr>
          </w:p>
          <w:p w14:paraId="344BB0EC" w14:textId="77777777" w:rsidR="006D088F" w:rsidRPr="008F2FE4" w:rsidRDefault="006D088F" w:rsidP="008F2FE4">
            <w:pPr>
              <w:jc w:val="center"/>
              <w:rPr>
                <w:rFonts w:ascii="Times New Roman" w:hAnsi="Times New Roman" w:cs="Times New Roman"/>
                <w:sz w:val="20"/>
                <w:szCs w:val="20"/>
              </w:rPr>
            </w:pPr>
          </w:p>
          <w:p w14:paraId="56CF1F55" w14:textId="77777777" w:rsidR="006D088F" w:rsidRPr="008F2FE4" w:rsidRDefault="006D088F" w:rsidP="008F2FE4">
            <w:pPr>
              <w:jc w:val="center"/>
              <w:rPr>
                <w:rFonts w:ascii="Times New Roman" w:hAnsi="Times New Roman" w:cs="Times New Roman"/>
                <w:sz w:val="20"/>
                <w:szCs w:val="20"/>
              </w:rPr>
            </w:pPr>
          </w:p>
          <w:p w14:paraId="62F1D24C" w14:textId="77777777" w:rsidR="006D088F" w:rsidRPr="008F2FE4" w:rsidRDefault="006D088F" w:rsidP="008F2FE4">
            <w:pPr>
              <w:jc w:val="center"/>
              <w:rPr>
                <w:rFonts w:ascii="Times New Roman" w:hAnsi="Times New Roman" w:cs="Times New Roman"/>
                <w:sz w:val="20"/>
                <w:szCs w:val="20"/>
              </w:rPr>
            </w:pPr>
          </w:p>
          <w:p w14:paraId="721DA651" w14:textId="77777777" w:rsidR="006D088F" w:rsidRPr="008F2FE4" w:rsidRDefault="006D088F" w:rsidP="008F2FE4">
            <w:pPr>
              <w:jc w:val="center"/>
              <w:rPr>
                <w:rFonts w:ascii="Times New Roman" w:hAnsi="Times New Roman" w:cs="Times New Roman"/>
                <w:sz w:val="20"/>
                <w:szCs w:val="20"/>
              </w:rPr>
            </w:pPr>
          </w:p>
          <w:p w14:paraId="73AA277E" w14:textId="77777777" w:rsidR="006D088F" w:rsidRPr="008F2FE4" w:rsidRDefault="006D088F" w:rsidP="00950D85">
            <w:pPr>
              <w:rPr>
                <w:rFonts w:ascii="Times New Roman" w:hAnsi="Times New Roman" w:cs="Times New Roman"/>
                <w:sz w:val="20"/>
                <w:szCs w:val="20"/>
              </w:rPr>
            </w:pPr>
          </w:p>
          <w:p w14:paraId="61B9F466" w14:textId="77777777" w:rsidR="006D088F" w:rsidRPr="008F2FE4" w:rsidRDefault="006D088F" w:rsidP="008F2FE4">
            <w:pPr>
              <w:jc w:val="center"/>
              <w:rPr>
                <w:rFonts w:ascii="Times New Roman" w:hAnsi="Times New Roman" w:cs="Times New Roman"/>
                <w:sz w:val="20"/>
                <w:szCs w:val="20"/>
              </w:rPr>
            </w:pPr>
          </w:p>
          <w:p w14:paraId="35E1CEFD" w14:textId="77777777" w:rsidR="006D088F" w:rsidRPr="008F2FE4" w:rsidRDefault="006D088F" w:rsidP="008F2FE4">
            <w:pPr>
              <w:jc w:val="center"/>
              <w:rPr>
                <w:rFonts w:ascii="Times New Roman" w:hAnsi="Times New Roman" w:cs="Times New Roman"/>
                <w:sz w:val="20"/>
                <w:szCs w:val="20"/>
              </w:rPr>
            </w:pPr>
          </w:p>
          <w:p w14:paraId="32CE82E6" w14:textId="3BDC8CFA"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RONPA0932 Parcul Natural Putna-Vrancea/ROS</w:t>
            </w:r>
            <w:r w:rsidR="00586AA4">
              <w:rPr>
                <w:rFonts w:ascii="Times New Roman" w:hAnsi="Times New Roman" w:cs="Times New Roman"/>
                <w:sz w:val="20"/>
                <w:szCs w:val="20"/>
              </w:rPr>
              <w:t>A</w:t>
            </w:r>
            <w:r w:rsidRPr="008F2FE4">
              <w:rPr>
                <w:rFonts w:ascii="Times New Roman" w:hAnsi="Times New Roman" w:cs="Times New Roman"/>
                <w:sz w:val="20"/>
                <w:szCs w:val="20"/>
              </w:rPr>
              <w:t xml:space="preserve">C0208 Putna </w:t>
            </w:r>
            <w:r w:rsidR="003A51C6">
              <w:rPr>
                <w:rFonts w:ascii="Times New Roman" w:hAnsi="Times New Roman" w:cs="Times New Roman"/>
                <w:sz w:val="20"/>
                <w:szCs w:val="20"/>
              </w:rPr>
              <w:t>-</w:t>
            </w:r>
            <w:r w:rsidRPr="008F2FE4">
              <w:rPr>
                <w:rFonts w:ascii="Times New Roman" w:hAnsi="Times New Roman" w:cs="Times New Roman"/>
                <w:sz w:val="20"/>
                <w:szCs w:val="20"/>
              </w:rPr>
              <w:t>Vrancea</w:t>
            </w:r>
          </w:p>
        </w:tc>
        <w:tc>
          <w:tcPr>
            <w:tcW w:w="792" w:type="pct"/>
          </w:tcPr>
          <w:p w14:paraId="378073DE"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lastRenderedPageBreak/>
              <w:t xml:space="preserve">1324 </w:t>
            </w:r>
            <w:proofErr w:type="spellStart"/>
            <w:r w:rsidRPr="008F2FE4">
              <w:rPr>
                <w:rFonts w:ascii="Times New Roman" w:hAnsi="Times New Roman" w:cs="Times New Roman"/>
                <w:i/>
                <w:iCs/>
                <w:sz w:val="20"/>
                <w:szCs w:val="20"/>
              </w:rPr>
              <w:t>Myotis</w:t>
            </w:r>
            <w:proofErr w:type="spellEnd"/>
            <w:r w:rsidRPr="008F2FE4">
              <w:rPr>
                <w:rFonts w:ascii="Times New Roman" w:hAnsi="Times New Roman" w:cs="Times New Roman"/>
                <w:i/>
                <w:iCs/>
                <w:sz w:val="20"/>
                <w:szCs w:val="20"/>
              </w:rPr>
              <w:t xml:space="preserve"> </w:t>
            </w:r>
            <w:proofErr w:type="spellStart"/>
            <w:r w:rsidRPr="008F2FE4">
              <w:rPr>
                <w:rFonts w:ascii="Times New Roman" w:hAnsi="Times New Roman" w:cs="Times New Roman"/>
                <w:i/>
                <w:iCs/>
                <w:sz w:val="20"/>
                <w:szCs w:val="20"/>
              </w:rPr>
              <w:t>myotis</w:t>
            </w:r>
            <w:proofErr w:type="spellEnd"/>
            <w:r w:rsidRPr="008F2FE4">
              <w:rPr>
                <w:rFonts w:ascii="Times New Roman" w:hAnsi="Times New Roman" w:cs="Times New Roman"/>
                <w:sz w:val="20"/>
                <w:szCs w:val="20"/>
              </w:rPr>
              <w:t xml:space="preserve"> (Liliac comun)</w:t>
            </w:r>
          </w:p>
        </w:tc>
        <w:tc>
          <w:tcPr>
            <w:tcW w:w="583" w:type="pct"/>
          </w:tcPr>
          <w:p w14:paraId="55E9DBF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Nu sunt disponibile informații referitoare la mărimea </w:t>
            </w:r>
            <w:r w:rsidRPr="008F2FE4">
              <w:rPr>
                <w:rFonts w:ascii="Times New Roman" w:hAnsi="Times New Roman" w:cs="Times New Roman"/>
                <w:sz w:val="20"/>
                <w:szCs w:val="20"/>
              </w:rPr>
              <w:lastRenderedPageBreak/>
              <w:t xml:space="preserve">populației (conf. Deciziei ANANP 668/2021) </w:t>
            </w:r>
          </w:p>
        </w:tc>
        <w:tc>
          <w:tcPr>
            <w:tcW w:w="563" w:type="pct"/>
          </w:tcPr>
          <w:p w14:paraId="07A8AE83" w14:textId="5009F065"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lastRenderedPageBreak/>
              <w:t>*</w:t>
            </w:r>
          </w:p>
        </w:tc>
        <w:tc>
          <w:tcPr>
            <w:tcW w:w="573" w:type="pct"/>
          </w:tcPr>
          <w:p w14:paraId="6D3B7CE7" w14:textId="285821D1"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1E33954B"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Deciziei ANANP 668/2021)</w:t>
            </w:r>
          </w:p>
          <w:p w14:paraId="3BF31CF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p>
          <w:p w14:paraId="78AAE47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4F0C17B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lastRenderedPageBreak/>
              <w:t>Bună (conf. formularului standard)</w:t>
            </w:r>
          </w:p>
        </w:tc>
        <w:tc>
          <w:tcPr>
            <w:tcW w:w="740" w:type="pct"/>
          </w:tcPr>
          <w:p w14:paraId="1DF71AB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lastRenderedPageBreak/>
              <w:t>Menținerea stării de conservare</w:t>
            </w:r>
          </w:p>
        </w:tc>
      </w:tr>
      <w:tr w:rsidR="006D088F" w:rsidRPr="008F2FE4" w14:paraId="54659CD9" w14:textId="77777777" w:rsidTr="008F2FE4">
        <w:tc>
          <w:tcPr>
            <w:tcW w:w="912" w:type="pct"/>
            <w:vMerge/>
          </w:tcPr>
          <w:p w14:paraId="3D56D722" w14:textId="77777777" w:rsidR="006D088F" w:rsidRPr="008F2FE4" w:rsidRDefault="006D088F" w:rsidP="008F2FE4">
            <w:pPr>
              <w:jc w:val="center"/>
              <w:rPr>
                <w:rFonts w:ascii="Times New Roman" w:hAnsi="Times New Roman" w:cs="Times New Roman"/>
                <w:sz w:val="20"/>
                <w:szCs w:val="20"/>
              </w:rPr>
            </w:pPr>
          </w:p>
        </w:tc>
        <w:tc>
          <w:tcPr>
            <w:tcW w:w="792" w:type="pct"/>
          </w:tcPr>
          <w:p w14:paraId="4787FAA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1303 </w:t>
            </w:r>
            <w:r w:rsidRPr="008F2FE4">
              <w:rPr>
                <w:rFonts w:ascii="Times New Roman" w:hAnsi="Times New Roman" w:cs="Times New Roman"/>
                <w:i/>
                <w:iCs/>
                <w:sz w:val="20"/>
                <w:szCs w:val="20"/>
              </w:rPr>
              <w:t xml:space="preserve">Rhinolophus hipposideros </w:t>
            </w:r>
            <w:r w:rsidRPr="008F2FE4">
              <w:rPr>
                <w:rFonts w:ascii="Times New Roman" w:hAnsi="Times New Roman" w:cs="Times New Roman"/>
                <w:sz w:val="20"/>
                <w:szCs w:val="20"/>
              </w:rPr>
              <w:t>(Liliac mic cu potcoavă)</w:t>
            </w:r>
          </w:p>
        </w:tc>
        <w:tc>
          <w:tcPr>
            <w:tcW w:w="583" w:type="pct"/>
          </w:tcPr>
          <w:p w14:paraId="46A8E26B"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Nu sunt informații referitoare la mărimea populației speciei în sit (conf. Deciziei ANANP 668/2021)</w:t>
            </w:r>
          </w:p>
        </w:tc>
        <w:tc>
          <w:tcPr>
            <w:tcW w:w="563" w:type="pct"/>
          </w:tcPr>
          <w:p w14:paraId="5802EA5A" w14:textId="1E274768"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02E5637A" w14:textId="63EB2C28"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3525FE9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Necunoscută (Deciziei ANANP 668/2021)</w:t>
            </w:r>
          </w:p>
          <w:p w14:paraId="0DA3997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p>
          <w:p w14:paraId="5843D2E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3CFE01B7" w14:textId="77777777" w:rsidR="006D088F" w:rsidRPr="008F2FE4" w:rsidRDefault="006D088F" w:rsidP="008F2FE4">
            <w:pPr>
              <w:pStyle w:val="Listparagraf"/>
              <w:numPr>
                <w:ilvl w:val="0"/>
                <w:numId w:val="42"/>
              </w:numPr>
              <w:jc w:val="center"/>
              <w:rPr>
                <w:rFonts w:ascii="Times New Roman" w:hAnsi="Times New Roman" w:cs="Times New Roman"/>
                <w:sz w:val="20"/>
                <w:szCs w:val="20"/>
              </w:rPr>
            </w:pPr>
          </w:p>
          <w:p w14:paraId="7794AC9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        (conf. formularului standard)</w:t>
            </w:r>
          </w:p>
        </w:tc>
        <w:tc>
          <w:tcPr>
            <w:tcW w:w="740" w:type="pct"/>
          </w:tcPr>
          <w:p w14:paraId="1DAEC26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0609CEE4" w14:textId="77777777" w:rsidTr="008F2FE4">
        <w:tc>
          <w:tcPr>
            <w:tcW w:w="912" w:type="pct"/>
            <w:vMerge/>
          </w:tcPr>
          <w:p w14:paraId="593F1516" w14:textId="77777777" w:rsidR="006D088F" w:rsidRPr="008F2FE4" w:rsidRDefault="006D088F" w:rsidP="008F2FE4">
            <w:pPr>
              <w:jc w:val="center"/>
              <w:rPr>
                <w:rFonts w:ascii="Times New Roman" w:hAnsi="Times New Roman" w:cs="Times New Roman"/>
                <w:sz w:val="20"/>
                <w:szCs w:val="20"/>
              </w:rPr>
            </w:pPr>
          </w:p>
        </w:tc>
        <w:tc>
          <w:tcPr>
            <w:tcW w:w="792" w:type="pct"/>
          </w:tcPr>
          <w:p w14:paraId="6418C82E" w14:textId="77777777" w:rsidR="006D088F" w:rsidRPr="008F2FE4" w:rsidRDefault="006D088F" w:rsidP="008F2FE4">
            <w:pPr>
              <w:jc w:val="center"/>
              <w:rPr>
                <w:rFonts w:ascii="Times New Roman" w:hAnsi="Times New Roman" w:cs="Times New Roman"/>
                <w:sz w:val="20"/>
                <w:szCs w:val="20"/>
              </w:rPr>
            </w:pPr>
          </w:p>
          <w:p w14:paraId="25C468BA" w14:textId="77777777" w:rsidR="006D088F" w:rsidRPr="008F2FE4" w:rsidRDefault="006D088F" w:rsidP="008F2FE4">
            <w:pPr>
              <w:jc w:val="center"/>
              <w:rPr>
                <w:rFonts w:ascii="Times New Roman" w:hAnsi="Times New Roman" w:cs="Times New Roman"/>
                <w:sz w:val="20"/>
                <w:szCs w:val="20"/>
              </w:rPr>
            </w:pPr>
          </w:p>
          <w:p w14:paraId="7AF25D24" w14:textId="77777777" w:rsidR="006D088F" w:rsidRPr="008F2FE4" w:rsidRDefault="006D088F" w:rsidP="008F2FE4">
            <w:pPr>
              <w:jc w:val="center"/>
              <w:rPr>
                <w:rFonts w:ascii="Times New Roman" w:hAnsi="Times New Roman" w:cs="Times New Roman"/>
                <w:sz w:val="20"/>
                <w:szCs w:val="20"/>
              </w:rPr>
            </w:pPr>
          </w:p>
          <w:p w14:paraId="3EEC2969" w14:textId="77777777" w:rsidR="006D088F" w:rsidRPr="008F2FE4" w:rsidRDefault="006D088F" w:rsidP="008F2FE4">
            <w:pPr>
              <w:jc w:val="center"/>
              <w:rPr>
                <w:rFonts w:ascii="Times New Roman" w:hAnsi="Times New Roman" w:cs="Times New Roman"/>
                <w:sz w:val="20"/>
                <w:szCs w:val="20"/>
              </w:rPr>
            </w:pPr>
          </w:p>
          <w:p w14:paraId="04FD7A6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1352* </w:t>
            </w:r>
            <w:r w:rsidRPr="008F2FE4">
              <w:rPr>
                <w:rFonts w:ascii="Times New Roman" w:hAnsi="Times New Roman" w:cs="Times New Roman"/>
                <w:i/>
                <w:iCs/>
                <w:sz w:val="20"/>
                <w:szCs w:val="20"/>
              </w:rPr>
              <w:t>Canis lupus</w:t>
            </w:r>
            <w:r w:rsidRPr="008F2FE4">
              <w:rPr>
                <w:rFonts w:ascii="Times New Roman" w:hAnsi="Times New Roman" w:cs="Times New Roman"/>
                <w:sz w:val="20"/>
                <w:szCs w:val="20"/>
              </w:rPr>
              <w:t xml:space="preserve"> (Lup)</w:t>
            </w:r>
          </w:p>
        </w:tc>
        <w:tc>
          <w:tcPr>
            <w:tcW w:w="583" w:type="pct"/>
          </w:tcPr>
          <w:p w14:paraId="0B4CE842" w14:textId="77777777" w:rsidR="006D088F" w:rsidRPr="008F2FE4" w:rsidRDefault="006D088F" w:rsidP="008F2FE4">
            <w:pPr>
              <w:jc w:val="center"/>
              <w:rPr>
                <w:rFonts w:ascii="Times New Roman" w:hAnsi="Times New Roman" w:cs="Times New Roman"/>
                <w:sz w:val="20"/>
                <w:szCs w:val="20"/>
              </w:rPr>
            </w:pPr>
          </w:p>
          <w:p w14:paraId="783A5F7A" w14:textId="77777777" w:rsidR="006D088F" w:rsidRPr="008F2FE4" w:rsidRDefault="006D088F" w:rsidP="008F2FE4">
            <w:pPr>
              <w:rPr>
                <w:rFonts w:ascii="Times New Roman" w:hAnsi="Times New Roman" w:cs="Times New Roman"/>
                <w:sz w:val="20"/>
                <w:szCs w:val="20"/>
              </w:rPr>
            </w:pPr>
            <w:r w:rsidRPr="008F2FE4">
              <w:rPr>
                <w:rFonts w:ascii="Times New Roman" w:hAnsi="Times New Roman" w:cs="Times New Roman"/>
                <w:sz w:val="20"/>
                <w:szCs w:val="20"/>
              </w:rPr>
              <w:t>12-32 indivizi (conf. Deciziei ANANP 668/2021)</w:t>
            </w:r>
          </w:p>
        </w:tc>
        <w:tc>
          <w:tcPr>
            <w:tcW w:w="563" w:type="pct"/>
          </w:tcPr>
          <w:p w14:paraId="726DC90C" w14:textId="5A0058FB" w:rsidR="006D088F" w:rsidRPr="008F2FE4" w:rsidRDefault="00001921"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78C6C9C4" w14:textId="0E8EFA5C"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7D376081"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Deciziei ANANP 668/2021)</w:t>
            </w:r>
          </w:p>
          <w:p w14:paraId="507E4241"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p>
          <w:p w14:paraId="16C0882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733470D9" w14:textId="77777777" w:rsidR="006D088F" w:rsidRPr="008F2FE4" w:rsidRDefault="006D088F" w:rsidP="008F2FE4">
            <w:pPr>
              <w:jc w:val="center"/>
              <w:rPr>
                <w:rFonts w:ascii="Times New Roman" w:hAnsi="Times New Roman" w:cs="Times New Roman"/>
                <w:sz w:val="20"/>
                <w:szCs w:val="20"/>
              </w:rPr>
            </w:pPr>
          </w:p>
          <w:p w14:paraId="3DDA1A8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formularului standard)</w:t>
            </w:r>
          </w:p>
        </w:tc>
        <w:tc>
          <w:tcPr>
            <w:tcW w:w="740" w:type="pct"/>
          </w:tcPr>
          <w:p w14:paraId="7337D9CB" w14:textId="77777777" w:rsidR="006D088F" w:rsidRPr="008F2FE4" w:rsidRDefault="006D088F" w:rsidP="008F2FE4">
            <w:pPr>
              <w:jc w:val="center"/>
              <w:rPr>
                <w:rFonts w:ascii="Times New Roman" w:hAnsi="Times New Roman" w:cs="Times New Roman"/>
                <w:sz w:val="20"/>
                <w:szCs w:val="20"/>
              </w:rPr>
            </w:pPr>
          </w:p>
          <w:p w14:paraId="40AB488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3EAE293A" w14:textId="77777777" w:rsidTr="008F2FE4">
        <w:tc>
          <w:tcPr>
            <w:tcW w:w="912" w:type="pct"/>
            <w:vMerge/>
          </w:tcPr>
          <w:p w14:paraId="4152B9A0" w14:textId="77777777" w:rsidR="006D088F" w:rsidRPr="008F2FE4" w:rsidRDefault="006D088F" w:rsidP="008F2FE4">
            <w:pPr>
              <w:jc w:val="center"/>
              <w:rPr>
                <w:rFonts w:ascii="Times New Roman" w:hAnsi="Times New Roman" w:cs="Times New Roman"/>
                <w:sz w:val="20"/>
                <w:szCs w:val="20"/>
              </w:rPr>
            </w:pPr>
          </w:p>
        </w:tc>
        <w:tc>
          <w:tcPr>
            <w:tcW w:w="792" w:type="pct"/>
          </w:tcPr>
          <w:p w14:paraId="39BE274A" w14:textId="77777777" w:rsidR="008F2FE4" w:rsidRDefault="008F2FE4" w:rsidP="008F2FE4">
            <w:pPr>
              <w:jc w:val="center"/>
              <w:rPr>
                <w:rFonts w:ascii="Times New Roman" w:hAnsi="Times New Roman" w:cs="Times New Roman"/>
                <w:sz w:val="20"/>
                <w:szCs w:val="20"/>
              </w:rPr>
            </w:pPr>
          </w:p>
          <w:p w14:paraId="4F61FE9B" w14:textId="77777777" w:rsidR="008F2FE4" w:rsidRDefault="008F2FE4" w:rsidP="008F2FE4">
            <w:pPr>
              <w:jc w:val="center"/>
              <w:rPr>
                <w:rFonts w:ascii="Times New Roman" w:hAnsi="Times New Roman" w:cs="Times New Roman"/>
                <w:sz w:val="20"/>
                <w:szCs w:val="20"/>
              </w:rPr>
            </w:pPr>
          </w:p>
          <w:p w14:paraId="7ED07428" w14:textId="77777777" w:rsidR="008F2FE4" w:rsidRDefault="008F2FE4" w:rsidP="008F2FE4">
            <w:pPr>
              <w:jc w:val="center"/>
              <w:rPr>
                <w:rFonts w:ascii="Times New Roman" w:hAnsi="Times New Roman" w:cs="Times New Roman"/>
                <w:sz w:val="20"/>
                <w:szCs w:val="20"/>
              </w:rPr>
            </w:pPr>
          </w:p>
          <w:p w14:paraId="1DA7FCD4" w14:textId="2079E199"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1354* </w:t>
            </w:r>
            <w:r w:rsidRPr="008F2FE4">
              <w:rPr>
                <w:rFonts w:ascii="Times New Roman" w:hAnsi="Times New Roman" w:cs="Times New Roman"/>
                <w:i/>
                <w:iCs/>
                <w:sz w:val="20"/>
                <w:szCs w:val="20"/>
              </w:rPr>
              <w:t>Ursus arctos</w:t>
            </w:r>
            <w:r w:rsidRPr="008F2FE4">
              <w:rPr>
                <w:rFonts w:ascii="Times New Roman" w:hAnsi="Times New Roman" w:cs="Times New Roman"/>
                <w:sz w:val="20"/>
                <w:szCs w:val="20"/>
              </w:rPr>
              <w:t xml:space="preserve"> (Urs)</w:t>
            </w:r>
          </w:p>
        </w:tc>
        <w:tc>
          <w:tcPr>
            <w:tcW w:w="583" w:type="pct"/>
          </w:tcPr>
          <w:p w14:paraId="037654A2" w14:textId="77777777" w:rsidR="008F2FE4" w:rsidRDefault="008F2FE4" w:rsidP="008F2FE4">
            <w:pPr>
              <w:jc w:val="center"/>
              <w:rPr>
                <w:rFonts w:ascii="Times New Roman" w:hAnsi="Times New Roman" w:cs="Times New Roman"/>
                <w:sz w:val="20"/>
                <w:szCs w:val="20"/>
              </w:rPr>
            </w:pPr>
          </w:p>
          <w:p w14:paraId="32DB41D9" w14:textId="77777777" w:rsidR="008F2FE4" w:rsidRDefault="008F2FE4" w:rsidP="008F2FE4">
            <w:pPr>
              <w:jc w:val="center"/>
              <w:rPr>
                <w:rFonts w:ascii="Times New Roman" w:hAnsi="Times New Roman" w:cs="Times New Roman"/>
                <w:sz w:val="20"/>
                <w:szCs w:val="20"/>
              </w:rPr>
            </w:pPr>
          </w:p>
          <w:p w14:paraId="509B125A" w14:textId="6D9972F0"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48-71 indivizi (conf. Deciziei ANANP 668/2021)</w:t>
            </w:r>
          </w:p>
        </w:tc>
        <w:tc>
          <w:tcPr>
            <w:tcW w:w="563" w:type="pct"/>
          </w:tcPr>
          <w:p w14:paraId="681BEF85" w14:textId="25EC878A"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12C09F94" w14:textId="7E188ABA"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02B6B79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Deciziei ANANP 668/2021)</w:t>
            </w:r>
          </w:p>
          <w:p w14:paraId="36AD4ED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p>
          <w:p w14:paraId="31B5FF59"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2E11CC21" w14:textId="77777777" w:rsidR="006D088F" w:rsidRPr="008F2FE4" w:rsidRDefault="006D088F" w:rsidP="008F2FE4">
            <w:pPr>
              <w:jc w:val="center"/>
              <w:rPr>
                <w:rFonts w:ascii="Times New Roman" w:hAnsi="Times New Roman" w:cs="Times New Roman"/>
                <w:sz w:val="20"/>
                <w:szCs w:val="20"/>
              </w:rPr>
            </w:pPr>
          </w:p>
          <w:p w14:paraId="7BD0DCC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formularului standard)</w:t>
            </w:r>
          </w:p>
          <w:p w14:paraId="16B3F4B4" w14:textId="77777777" w:rsidR="006D088F" w:rsidRPr="008F2FE4" w:rsidRDefault="006D088F" w:rsidP="008F2FE4">
            <w:pPr>
              <w:jc w:val="center"/>
              <w:rPr>
                <w:rFonts w:ascii="Times New Roman" w:hAnsi="Times New Roman" w:cs="Times New Roman"/>
                <w:sz w:val="20"/>
                <w:szCs w:val="20"/>
              </w:rPr>
            </w:pPr>
          </w:p>
        </w:tc>
        <w:tc>
          <w:tcPr>
            <w:tcW w:w="740" w:type="pct"/>
          </w:tcPr>
          <w:p w14:paraId="10BF487A" w14:textId="77777777" w:rsidR="006D088F" w:rsidRPr="008F2FE4" w:rsidRDefault="006D088F" w:rsidP="008F2FE4">
            <w:pPr>
              <w:jc w:val="center"/>
              <w:rPr>
                <w:rFonts w:ascii="Times New Roman" w:hAnsi="Times New Roman" w:cs="Times New Roman"/>
                <w:sz w:val="20"/>
                <w:szCs w:val="20"/>
              </w:rPr>
            </w:pPr>
          </w:p>
          <w:p w14:paraId="154C34CF" w14:textId="77777777" w:rsidR="006D088F" w:rsidRPr="008F2FE4" w:rsidRDefault="006D088F" w:rsidP="008F2FE4">
            <w:pPr>
              <w:jc w:val="center"/>
              <w:rPr>
                <w:rFonts w:ascii="Times New Roman" w:hAnsi="Times New Roman" w:cs="Times New Roman"/>
                <w:sz w:val="20"/>
                <w:szCs w:val="20"/>
              </w:rPr>
            </w:pPr>
          </w:p>
          <w:p w14:paraId="27929D6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53801048" w14:textId="77777777" w:rsidTr="008F2FE4">
        <w:tc>
          <w:tcPr>
            <w:tcW w:w="912" w:type="pct"/>
            <w:vMerge/>
          </w:tcPr>
          <w:p w14:paraId="3A706C9D" w14:textId="77777777" w:rsidR="006D088F" w:rsidRPr="008F2FE4" w:rsidRDefault="006D088F" w:rsidP="008F2FE4">
            <w:pPr>
              <w:jc w:val="center"/>
              <w:rPr>
                <w:rFonts w:ascii="Times New Roman" w:hAnsi="Times New Roman" w:cs="Times New Roman"/>
                <w:sz w:val="20"/>
                <w:szCs w:val="20"/>
              </w:rPr>
            </w:pPr>
          </w:p>
        </w:tc>
        <w:tc>
          <w:tcPr>
            <w:tcW w:w="792" w:type="pct"/>
          </w:tcPr>
          <w:p w14:paraId="0603950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1355 </w:t>
            </w:r>
            <w:r w:rsidRPr="008F2FE4">
              <w:rPr>
                <w:rFonts w:ascii="Times New Roman" w:hAnsi="Times New Roman" w:cs="Times New Roman"/>
                <w:i/>
                <w:iCs/>
                <w:sz w:val="20"/>
                <w:szCs w:val="20"/>
              </w:rPr>
              <w:t xml:space="preserve">Lutra </w:t>
            </w:r>
            <w:proofErr w:type="spellStart"/>
            <w:r w:rsidRPr="008F2FE4">
              <w:rPr>
                <w:rFonts w:ascii="Times New Roman" w:hAnsi="Times New Roman" w:cs="Times New Roman"/>
                <w:i/>
                <w:iCs/>
                <w:sz w:val="20"/>
                <w:szCs w:val="20"/>
              </w:rPr>
              <w:t>lutra</w:t>
            </w:r>
            <w:proofErr w:type="spellEnd"/>
            <w:r w:rsidRPr="008F2FE4">
              <w:rPr>
                <w:rFonts w:ascii="Times New Roman" w:hAnsi="Times New Roman" w:cs="Times New Roman"/>
                <w:sz w:val="20"/>
                <w:szCs w:val="20"/>
              </w:rPr>
              <w:t xml:space="preserve"> (Vidra)</w:t>
            </w:r>
          </w:p>
        </w:tc>
        <w:tc>
          <w:tcPr>
            <w:tcW w:w="583" w:type="pct"/>
          </w:tcPr>
          <w:p w14:paraId="52783CA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Nu sunt informații asupra mărimii populație (conf. Deciziei ANANP 668/2021)</w:t>
            </w:r>
          </w:p>
        </w:tc>
        <w:tc>
          <w:tcPr>
            <w:tcW w:w="563" w:type="pct"/>
          </w:tcPr>
          <w:p w14:paraId="69BAAA3A" w14:textId="42CA82AC"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392166AF" w14:textId="6E03E170"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64373F34" w14:textId="77777777" w:rsidR="006D088F" w:rsidRPr="008F2FE4" w:rsidRDefault="006D088F" w:rsidP="008F2FE4">
            <w:pPr>
              <w:rPr>
                <w:rFonts w:ascii="Times New Roman" w:hAnsi="Times New Roman" w:cs="Times New Roman"/>
                <w:sz w:val="20"/>
                <w:szCs w:val="20"/>
              </w:rPr>
            </w:pPr>
            <w:r w:rsidRPr="008F2FE4">
              <w:rPr>
                <w:rFonts w:ascii="Times New Roman" w:hAnsi="Times New Roman" w:cs="Times New Roman"/>
                <w:sz w:val="20"/>
                <w:szCs w:val="20"/>
              </w:rPr>
              <w:t>Bună (conf. Deciziei ANANP 668/2021)</w:t>
            </w:r>
          </w:p>
          <w:p w14:paraId="368089E7" w14:textId="77777777" w:rsidR="006D088F" w:rsidRPr="008F2FE4" w:rsidRDefault="006D088F" w:rsidP="008F2FE4">
            <w:pPr>
              <w:pStyle w:val="Listparagraf"/>
              <w:numPr>
                <w:ilvl w:val="0"/>
                <w:numId w:val="41"/>
              </w:num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21703EAE" w14:textId="6A214B7C" w:rsidR="008F2FE4" w:rsidRDefault="008F2FE4" w:rsidP="008F2FE4">
            <w:pPr>
              <w:rPr>
                <w:rFonts w:ascii="Times New Roman" w:hAnsi="Times New Roman" w:cs="Times New Roman"/>
                <w:sz w:val="20"/>
                <w:szCs w:val="20"/>
              </w:rPr>
            </w:pPr>
          </w:p>
          <w:p w14:paraId="7C373EDA" w14:textId="6D2AE3C0"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028114D1" w14:textId="77777777" w:rsidR="008F2FE4" w:rsidRDefault="008F2FE4" w:rsidP="008F2FE4">
            <w:pPr>
              <w:jc w:val="center"/>
              <w:rPr>
                <w:rFonts w:ascii="Times New Roman" w:hAnsi="Times New Roman" w:cs="Times New Roman"/>
                <w:sz w:val="20"/>
                <w:szCs w:val="20"/>
              </w:rPr>
            </w:pPr>
          </w:p>
          <w:p w14:paraId="2F51447C" w14:textId="77777777" w:rsidR="008F2FE4" w:rsidRDefault="008F2FE4" w:rsidP="008F2FE4">
            <w:pPr>
              <w:jc w:val="center"/>
              <w:rPr>
                <w:rFonts w:ascii="Times New Roman" w:hAnsi="Times New Roman" w:cs="Times New Roman"/>
                <w:sz w:val="20"/>
                <w:szCs w:val="20"/>
              </w:rPr>
            </w:pPr>
          </w:p>
          <w:p w14:paraId="6E732C86" w14:textId="2D0837CB"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stării/gradului de conservare</w:t>
            </w:r>
          </w:p>
        </w:tc>
      </w:tr>
      <w:tr w:rsidR="008F2FE4" w:rsidRPr="008F2FE4" w14:paraId="6F41564D" w14:textId="77777777" w:rsidTr="008F2FE4">
        <w:tc>
          <w:tcPr>
            <w:tcW w:w="912" w:type="pct"/>
            <w:vMerge w:val="restart"/>
          </w:tcPr>
          <w:p w14:paraId="72FD80E1" w14:textId="77777777" w:rsidR="008F2FE4" w:rsidRPr="008F2FE4" w:rsidRDefault="008F2FE4" w:rsidP="008F2FE4">
            <w:pPr>
              <w:jc w:val="center"/>
              <w:rPr>
                <w:rFonts w:ascii="Times New Roman" w:hAnsi="Times New Roman" w:cs="Times New Roman"/>
                <w:sz w:val="20"/>
                <w:szCs w:val="20"/>
              </w:rPr>
            </w:pPr>
          </w:p>
          <w:p w14:paraId="02463912" w14:textId="77777777" w:rsidR="008F2FE4" w:rsidRPr="008F2FE4" w:rsidRDefault="008F2FE4" w:rsidP="008F2FE4">
            <w:pPr>
              <w:jc w:val="center"/>
              <w:rPr>
                <w:rFonts w:ascii="Times New Roman" w:hAnsi="Times New Roman" w:cs="Times New Roman"/>
                <w:sz w:val="20"/>
                <w:szCs w:val="20"/>
              </w:rPr>
            </w:pPr>
          </w:p>
          <w:p w14:paraId="5B08086E" w14:textId="77777777" w:rsidR="008F2FE4" w:rsidRPr="008F2FE4" w:rsidRDefault="008F2FE4" w:rsidP="008F2FE4">
            <w:pPr>
              <w:jc w:val="center"/>
              <w:rPr>
                <w:rFonts w:ascii="Times New Roman" w:hAnsi="Times New Roman" w:cs="Times New Roman"/>
                <w:sz w:val="20"/>
                <w:szCs w:val="20"/>
              </w:rPr>
            </w:pPr>
          </w:p>
          <w:p w14:paraId="5E385A33" w14:textId="77777777" w:rsidR="008F2FE4" w:rsidRPr="008F2FE4" w:rsidRDefault="008F2FE4" w:rsidP="008F2FE4">
            <w:pPr>
              <w:jc w:val="center"/>
              <w:rPr>
                <w:rFonts w:ascii="Times New Roman" w:hAnsi="Times New Roman" w:cs="Times New Roman"/>
                <w:sz w:val="20"/>
                <w:szCs w:val="20"/>
              </w:rPr>
            </w:pPr>
          </w:p>
          <w:p w14:paraId="32E93922" w14:textId="77777777" w:rsidR="008F2FE4" w:rsidRPr="008F2FE4" w:rsidRDefault="008F2FE4" w:rsidP="008F2FE4">
            <w:pPr>
              <w:jc w:val="center"/>
              <w:rPr>
                <w:rFonts w:ascii="Times New Roman" w:hAnsi="Times New Roman" w:cs="Times New Roman"/>
                <w:sz w:val="20"/>
                <w:szCs w:val="20"/>
              </w:rPr>
            </w:pPr>
          </w:p>
          <w:p w14:paraId="3841A8B1" w14:textId="77777777" w:rsidR="008F2FE4" w:rsidRPr="008F2FE4" w:rsidRDefault="008F2FE4" w:rsidP="008F2FE4">
            <w:pPr>
              <w:jc w:val="center"/>
              <w:rPr>
                <w:rFonts w:ascii="Times New Roman" w:hAnsi="Times New Roman" w:cs="Times New Roman"/>
                <w:sz w:val="20"/>
                <w:szCs w:val="20"/>
              </w:rPr>
            </w:pPr>
          </w:p>
          <w:p w14:paraId="49F151E3" w14:textId="77777777" w:rsidR="008F2FE4" w:rsidRPr="008F2FE4" w:rsidRDefault="008F2FE4" w:rsidP="008F2FE4">
            <w:pPr>
              <w:jc w:val="center"/>
              <w:rPr>
                <w:rFonts w:ascii="Times New Roman" w:hAnsi="Times New Roman" w:cs="Times New Roman"/>
                <w:sz w:val="20"/>
                <w:szCs w:val="20"/>
              </w:rPr>
            </w:pPr>
          </w:p>
          <w:p w14:paraId="49DF4529" w14:textId="77777777" w:rsidR="008F2FE4" w:rsidRPr="008F2FE4" w:rsidRDefault="008F2FE4" w:rsidP="008F2FE4">
            <w:pPr>
              <w:jc w:val="center"/>
              <w:rPr>
                <w:rFonts w:ascii="Times New Roman" w:hAnsi="Times New Roman" w:cs="Times New Roman"/>
                <w:sz w:val="20"/>
                <w:szCs w:val="20"/>
              </w:rPr>
            </w:pPr>
          </w:p>
          <w:p w14:paraId="156D0B9E" w14:textId="77777777" w:rsidR="008F2FE4" w:rsidRPr="008F2FE4" w:rsidRDefault="008F2FE4" w:rsidP="008F2FE4">
            <w:pPr>
              <w:jc w:val="center"/>
              <w:rPr>
                <w:rFonts w:ascii="Times New Roman" w:hAnsi="Times New Roman" w:cs="Times New Roman"/>
                <w:sz w:val="20"/>
                <w:szCs w:val="20"/>
              </w:rPr>
            </w:pPr>
          </w:p>
          <w:p w14:paraId="13635816" w14:textId="77777777" w:rsidR="008F2FE4" w:rsidRPr="008F2FE4" w:rsidRDefault="008F2FE4" w:rsidP="008F2FE4">
            <w:pPr>
              <w:jc w:val="center"/>
              <w:rPr>
                <w:rFonts w:ascii="Times New Roman" w:hAnsi="Times New Roman" w:cs="Times New Roman"/>
                <w:sz w:val="20"/>
                <w:szCs w:val="20"/>
              </w:rPr>
            </w:pPr>
          </w:p>
          <w:p w14:paraId="6536F37F" w14:textId="77777777" w:rsidR="008F2FE4" w:rsidRPr="008F2FE4" w:rsidRDefault="008F2FE4" w:rsidP="008F2FE4">
            <w:pPr>
              <w:jc w:val="center"/>
              <w:rPr>
                <w:rFonts w:ascii="Times New Roman" w:hAnsi="Times New Roman" w:cs="Times New Roman"/>
                <w:sz w:val="20"/>
                <w:szCs w:val="20"/>
              </w:rPr>
            </w:pPr>
          </w:p>
          <w:p w14:paraId="08282F20" w14:textId="77777777" w:rsidR="008F2FE4" w:rsidRPr="008F2FE4" w:rsidRDefault="008F2FE4" w:rsidP="008F2FE4">
            <w:pPr>
              <w:jc w:val="center"/>
              <w:rPr>
                <w:rFonts w:ascii="Times New Roman" w:hAnsi="Times New Roman" w:cs="Times New Roman"/>
                <w:sz w:val="20"/>
                <w:szCs w:val="20"/>
              </w:rPr>
            </w:pPr>
          </w:p>
          <w:p w14:paraId="08A485E4" w14:textId="77777777" w:rsidR="008F2FE4" w:rsidRPr="008F2FE4" w:rsidRDefault="008F2FE4" w:rsidP="008F2FE4">
            <w:pPr>
              <w:jc w:val="center"/>
              <w:rPr>
                <w:rFonts w:ascii="Times New Roman" w:hAnsi="Times New Roman" w:cs="Times New Roman"/>
                <w:sz w:val="20"/>
                <w:szCs w:val="20"/>
              </w:rPr>
            </w:pPr>
          </w:p>
          <w:p w14:paraId="2AB13633" w14:textId="77777777" w:rsidR="008F2FE4" w:rsidRPr="008F2FE4" w:rsidRDefault="008F2FE4" w:rsidP="008F2FE4">
            <w:pPr>
              <w:jc w:val="center"/>
              <w:rPr>
                <w:rFonts w:ascii="Times New Roman" w:hAnsi="Times New Roman" w:cs="Times New Roman"/>
                <w:sz w:val="20"/>
                <w:szCs w:val="20"/>
              </w:rPr>
            </w:pPr>
          </w:p>
          <w:p w14:paraId="6B79091C" w14:textId="77777777" w:rsidR="008F2FE4" w:rsidRPr="008F2FE4" w:rsidRDefault="008F2FE4" w:rsidP="008F2FE4">
            <w:pPr>
              <w:jc w:val="center"/>
              <w:rPr>
                <w:rFonts w:ascii="Times New Roman" w:hAnsi="Times New Roman" w:cs="Times New Roman"/>
                <w:sz w:val="20"/>
                <w:szCs w:val="20"/>
              </w:rPr>
            </w:pPr>
          </w:p>
          <w:p w14:paraId="1D5F550F" w14:textId="77777777" w:rsidR="008F2FE4" w:rsidRPr="008F2FE4" w:rsidRDefault="008F2FE4" w:rsidP="008F2FE4">
            <w:pPr>
              <w:jc w:val="center"/>
              <w:rPr>
                <w:rFonts w:ascii="Times New Roman" w:hAnsi="Times New Roman" w:cs="Times New Roman"/>
                <w:sz w:val="20"/>
                <w:szCs w:val="20"/>
              </w:rPr>
            </w:pPr>
          </w:p>
          <w:p w14:paraId="6D4EEADA" w14:textId="77777777" w:rsidR="008F2FE4" w:rsidRPr="008F2FE4" w:rsidRDefault="008F2FE4" w:rsidP="008F2FE4">
            <w:pPr>
              <w:jc w:val="center"/>
              <w:rPr>
                <w:rFonts w:ascii="Times New Roman" w:hAnsi="Times New Roman" w:cs="Times New Roman"/>
                <w:sz w:val="20"/>
                <w:szCs w:val="20"/>
              </w:rPr>
            </w:pPr>
          </w:p>
          <w:p w14:paraId="07949533" w14:textId="77777777" w:rsidR="008F2FE4" w:rsidRPr="008F2FE4" w:rsidRDefault="008F2FE4" w:rsidP="008F2FE4">
            <w:pPr>
              <w:jc w:val="center"/>
              <w:rPr>
                <w:rFonts w:ascii="Times New Roman" w:hAnsi="Times New Roman" w:cs="Times New Roman"/>
                <w:sz w:val="20"/>
                <w:szCs w:val="20"/>
              </w:rPr>
            </w:pPr>
          </w:p>
          <w:p w14:paraId="6A2C7D7F" w14:textId="77777777" w:rsidR="008F2FE4" w:rsidRPr="008F2FE4" w:rsidRDefault="008F2FE4" w:rsidP="008F2FE4">
            <w:pPr>
              <w:jc w:val="center"/>
              <w:rPr>
                <w:rFonts w:ascii="Times New Roman" w:hAnsi="Times New Roman" w:cs="Times New Roman"/>
                <w:sz w:val="20"/>
                <w:szCs w:val="20"/>
              </w:rPr>
            </w:pPr>
          </w:p>
          <w:p w14:paraId="47D76547" w14:textId="77777777" w:rsidR="008F2FE4" w:rsidRPr="008F2FE4" w:rsidRDefault="008F2FE4" w:rsidP="008F2FE4">
            <w:pPr>
              <w:jc w:val="center"/>
              <w:rPr>
                <w:rFonts w:ascii="Times New Roman" w:hAnsi="Times New Roman" w:cs="Times New Roman"/>
                <w:sz w:val="20"/>
                <w:szCs w:val="20"/>
              </w:rPr>
            </w:pPr>
          </w:p>
          <w:p w14:paraId="727F88F3" w14:textId="171939B3" w:rsidR="008F2FE4" w:rsidRPr="008F2FE4" w:rsidRDefault="00586AA4" w:rsidP="008F2FE4">
            <w:pPr>
              <w:jc w:val="center"/>
              <w:rPr>
                <w:rFonts w:ascii="Times New Roman" w:hAnsi="Times New Roman" w:cs="Times New Roman"/>
                <w:sz w:val="20"/>
                <w:szCs w:val="20"/>
              </w:rPr>
            </w:pPr>
            <w:r w:rsidRPr="00586AA4">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586AA4">
              <w:rPr>
                <w:rFonts w:ascii="Times New Roman" w:hAnsi="Times New Roman" w:cs="Times New Roman"/>
                <w:sz w:val="20"/>
                <w:szCs w:val="20"/>
              </w:rPr>
              <w:t>Vrancea</w:t>
            </w:r>
          </w:p>
          <w:p w14:paraId="21B5D0AF" w14:textId="77777777" w:rsidR="008F2FE4" w:rsidRPr="008F2FE4" w:rsidRDefault="008F2FE4" w:rsidP="008F2FE4">
            <w:pPr>
              <w:jc w:val="center"/>
              <w:rPr>
                <w:rFonts w:ascii="Times New Roman" w:hAnsi="Times New Roman" w:cs="Times New Roman"/>
                <w:sz w:val="20"/>
                <w:szCs w:val="20"/>
              </w:rPr>
            </w:pPr>
          </w:p>
          <w:p w14:paraId="57138D88" w14:textId="77777777" w:rsidR="008F2FE4" w:rsidRPr="008F2FE4" w:rsidRDefault="008F2FE4" w:rsidP="008F2FE4">
            <w:pPr>
              <w:jc w:val="center"/>
              <w:rPr>
                <w:rFonts w:ascii="Times New Roman" w:hAnsi="Times New Roman" w:cs="Times New Roman"/>
                <w:sz w:val="20"/>
                <w:szCs w:val="20"/>
              </w:rPr>
            </w:pPr>
          </w:p>
          <w:p w14:paraId="242990F2" w14:textId="77777777" w:rsidR="008F2FE4" w:rsidRPr="008F2FE4" w:rsidRDefault="008F2FE4" w:rsidP="008F2FE4">
            <w:pPr>
              <w:jc w:val="center"/>
              <w:rPr>
                <w:rFonts w:ascii="Times New Roman" w:hAnsi="Times New Roman" w:cs="Times New Roman"/>
                <w:sz w:val="20"/>
                <w:szCs w:val="20"/>
              </w:rPr>
            </w:pPr>
          </w:p>
          <w:p w14:paraId="69AA5506" w14:textId="77777777" w:rsidR="008F2FE4" w:rsidRPr="008F2FE4" w:rsidRDefault="008F2FE4" w:rsidP="008F2FE4">
            <w:pPr>
              <w:jc w:val="center"/>
              <w:rPr>
                <w:rFonts w:ascii="Times New Roman" w:hAnsi="Times New Roman" w:cs="Times New Roman"/>
                <w:sz w:val="20"/>
                <w:szCs w:val="20"/>
              </w:rPr>
            </w:pPr>
          </w:p>
          <w:p w14:paraId="468CC176" w14:textId="77777777" w:rsidR="008F2FE4" w:rsidRPr="008F2FE4" w:rsidRDefault="008F2FE4" w:rsidP="008F2FE4">
            <w:pPr>
              <w:jc w:val="center"/>
              <w:rPr>
                <w:rFonts w:ascii="Times New Roman" w:hAnsi="Times New Roman" w:cs="Times New Roman"/>
                <w:sz w:val="20"/>
                <w:szCs w:val="20"/>
              </w:rPr>
            </w:pPr>
          </w:p>
          <w:p w14:paraId="20E6B67E" w14:textId="77777777" w:rsidR="008F2FE4" w:rsidRPr="008F2FE4" w:rsidRDefault="008F2FE4" w:rsidP="008F2FE4">
            <w:pPr>
              <w:jc w:val="center"/>
              <w:rPr>
                <w:rFonts w:ascii="Times New Roman" w:hAnsi="Times New Roman" w:cs="Times New Roman"/>
                <w:sz w:val="20"/>
                <w:szCs w:val="20"/>
              </w:rPr>
            </w:pPr>
          </w:p>
          <w:p w14:paraId="4DF3C575" w14:textId="77777777" w:rsidR="008F2FE4" w:rsidRPr="008F2FE4" w:rsidRDefault="008F2FE4" w:rsidP="008F2FE4">
            <w:pPr>
              <w:jc w:val="center"/>
              <w:rPr>
                <w:rFonts w:ascii="Times New Roman" w:hAnsi="Times New Roman" w:cs="Times New Roman"/>
                <w:sz w:val="20"/>
                <w:szCs w:val="20"/>
              </w:rPr>
            </w:pPr>
          </w:p>
          <w:p w14:paraId="1BEAF080" w14:textId="77777777" w:rsidR="008F2FE4" w:rsidRPr="008F2FE4" w:rsidRDefault="008F2FE4" w:rsidP="008F2FE4">
            <w:pPr>
              <w:jc w:val="center"/>
              <w:rPr>
                <w:rFonts w:ascii="Times New Roman" w:hAnsi="Times New Roman" w:cs="Times New Roman"/>
                <w:sz w:val="20"/>
                <w:szCs w:val="20"/>
              </w:rPr>
            </w:pPr>
          </w:p>
          <w:p w14:paraId="1F190D8F" w14:textId="77777777" w:rsidR="008F2FE4" w:rsidRPr="008F2FE4" w:rsidRDefault="008F2FE4" w:rsidP="008F2FE4">
            <w:pPr>
              <w:jc w:val="center"/>
              <w:rPr>
                <w:rFonts w:ascii="Times New Roman" w:hAnsi="Times New Roman" w:cs="Times New Roman"/>
                <w:sz w:val="20"/>
                <w:szCs w:val="20"/>
              </w:rPr>
            </w:pPr>
          </w:p>
          <w:p w14:paraId="1F29DD20" w14:textId="77777777" w:rsidR="008F2FE4" w:rsidRPr="008F2FE4" w:rsidRDefault="008F2FE4" w:rsidP="008F2FE4">
            <w:pPr>
              <w:jc w:val="center"/>
              <w:rPr>
                <w:rFonts w:ascii="Times New Roman" w:hAnsi="Times New Roman" w:cs="Times New Roman"/>
                <w:sz w:val="20"/>
                <w:szCs w:val="20"/>
              </w:rPr>
            </w:pPr>
          </w:p>
          <w:p w14:paraId="2414D49E" w14:textId="77777777" w:rsidR="008F2FE4" w:rsidRPr="008F2FE4" w:rsidRDefault="008F2FE4" w:rsidP="008F2FE4">
            <w:pPr>
              <w:jc w:val="center"/>
              <w:rPr>
                <w:rFonts w:ascii="Times New Roman" w:hAnsi="Times New Roman" w:cs="Times New Roman"/>
                <w:sz w:val="20"/>
                <w:szCs w:val="20"/>
              </w:rPr>
            </w:pPr>
          </w:p>
          <w:p w14:paraId="4E2D6985" w14:textId="77777777" w:rsidR="008F2FE4" w:rsidRPr="008F2FE4" w:rsidRDefault="008F2FE4" w:rsidP="008F2FE4">
            <w:pPr>
              <w:jc w:val="center"/>
              <w:rPr>
                <w:rFonts w:ascii="Times New Roman" w:hAnsi="Times New Roman" w:cs="Times New Roman"/>
                <w:sz w:val="20"/>
                <w:szCs w:val="20"/>
              </w:rPr>
            </w:pPr>
          </w:p>
          <w:p w14:paraId="3F35EF07" w14:textId="77777777" w:rsidR="008F2FE4" w:rsidRPr="008F2FE4" w:rsidRDefault="008F2FE4" w:rsidP="008F2FE4">
            <w:pPr>
              <w:jc w:val="center"/>
              <w:rPr>
                <w:rFonts w:ascii="Times New Roman" w:hAnsi="Times New Roman" w:cs="Times New Roman"/>
                <w:sz w:val="20"/>
                <w:szCs w:val="20"/>
              </w:rPr>
            </w:pPr>
          </w:p>
          <w:p w14:paraId="131FC5F9" w14:textId="77777777" w:rsidR="008F2FE4" w:rsidRPr="008F2FE4" w:rsidRDefault="008F2FE4" w:rsidP="008F2FE4">
            <w:pPr>
              <w:jc w:val="center"/>
              <w:rPr>
                <w:rFonts w:ascii="Times New Roman" w:hAnsi="Times New Roman" w:cs="Times New Roman"/>
                <w:sz w:val="20"/>
                <w:szCs w:val="20"/>
              </w:rPr>
            </w:pPr>
          </w:p>
          <w:p w14:paraId="44FAA08C" w14:textId="77777777" w:rsidR="008F2FE4" w:rsidRPr="008F2FE4" w:rsidRDefault="008F2FE4" w:rsidP="008F2FE4">
            <w:pPr>
              <w:jc w:val="center"/>
              <w:rPr>
                <w:rFonts w:ascii="Times New Roman" w:hAnsi="Times New Roman" w:cs="Times New Roman"/>
                <w:sz w:val="20"/>
                <w:szCs w:val="20"/>
              </w:rPr>
            </w:pPr>
          </w:p>
          <w:p w14:paraId="5DEDF273" w14:textId="77777777" w:rsidR="008F2FE4" w:rsidRPr="008F2FE4" w:rsidRDefault="008F2FE4" w:rsidP="008F2FE4">
            <w:pPr>
              <w:jc w:val="center"/>
              <w:rPr>
                <w:rFonts w:ascii="Times New Roman" w:hAnsi="Times New Roman" w:cs="Times New Roman"/>
                <w:sz w:val="20"/>
                <w:szCs w:val="20"/>
              </w:rPr>
            </w:pPr>
          </w:p>
          <w:p w14:paraId="0C7B0C95" w14:textId="77777777" w:rsidR="008F2FE4" w:rsidRPr="008F2FE4" w:rsidRDefault="008F2FE4" w:rsidP="008F2FE4">
            <w:pPr>
              <w:jc w:val="center"/>
              <w:rPr>
                <w:rFonts w:ascii="Times New Roman" w:hAnsi="Times New Roman" w:cs="Times New Roman"/>
                <w:sz w:val="20"/>
                <w:szCs w:val="20"/>
              </w:rPr>
            </w:pPr>
          </w:p>
          <w:p w14:paraId="679E6BB2" w14:textId="77777777" w:rsidR="008F2FE4" w:rsidRPr="008F2FE4" w:rsidRDefault="008F2FE4" w:rsidP="008F2FE4">
            <w:pPr>
              <w:jc w:val="center"/>
              <w:rPr>
                <w:rFonts w:ascii="Times New Roman" w:hAnsi="Times New Roman" w:cs="Times New Roman"/>
                <w:sz w:val="20"/>
                <w:szCs w:val="20"/>
              </w:rPr>
            </w:pPr>
          </w:p>
          <w:p w14:paraId="43967503" w14:textId="77777777" w:rsidR="008F2FE4" w:rsidRPr="008F2FE4" w:rsidRDefault="008F2FE4" w:rsidP="008F2FE4">
            <w:pPr>
              <w:jc w:val="center"/>
              <w:rPr>
                <w:rFonts w:ascii="Times New Roman" w:hAnsi="Times New Roman" w:cs="Times New Roman"/>
                <w:sz w:val="20"/>
                <w:szCs w:val="20"/>
              </w:rPr>
            </w:pPr>
          </w:p>
          <w:p w14:paraId="7E13DCC3" w14:textId="77777777" w:rsidR="008F2FE4" w:rsidRPr="008F2FE4" w:rsidRDefault="008F2FE4" w:rsidP="008F2FE4">
            <w:pPr>
              <w:jc w:val="center"/>
              <w:rPr>
                <w:rFonts w:ascii="Times New Roman" w:hAnsi="Times New Roman" w:cs="Times New Roman"/>
                <w:sz w:val="20"/>
                <w:szCs w:val="20"/>
              </w:rPr>
            </w:pPr>
          </w:p>
          <w:p w14:paraId="5B091B86" w14:textId="77777777" w:rsidR="008F2FE4" w:rsidRPr="008F2FE4" w:rsidRDefault="008F2FE4" w:rsidP="008F2FE4">
            <w:pPr>
              <w:jc w:val="center"/>
              <w:rPr>
                <w:rFonts w:ascii="Times New Roman" w:hAnsi="Times New Roman" w:cs="Times New Roman"/>
                <w:sz w:val="20"/>
                <w:szCs w:val="20"/>
              </w:rPr>
            </w:pPr>
          </w:p>
          <w:p w14:paraId="2D551D1A" w14:textId="2B80C311" w:rsidR="008F2FE4" w:rsidRPr="008F2FE4" w:rsidRDefault="008F2FE4" w:rsidP="008F2FE4">
            <w:pPr>
              <w:jc w:val="center"/>
              <w:rPr>
                <w:rFonts w:ascii="Times New Roman" w:hAnsi="Times New Roman" w:cs="Times New Roman"/>
                <w:sz w:val="20"/>
                <w:szCs w:val="20"/>
              </w:rPr>
            </w:pPr>
          </w:p>
        </w:tc>
        <w:tc>
          <w:tcPr>
            <w:tcW w:w="792" w:type="pct"/>
          </w:tcPr>
          <w:p w14:paraId="2A2FE798" w14:textId="77777777" w:rsidR="008F2FE4" w:rsidRDefault="008F2FE4" w:rsidP="008F2FE4">
            <w:pPr>
              <w:jc w:val="center"/>
              <w:rPr>
                <w:rFonts w:ascii="Times New Roman" w:hAnsi="Times New Roman" w:cs="Times New Roman"/>
                <w:sz w:val="20"/>
                <w:szCs w:val="20"/>
              </w:rPr>
            </w:pPr>
          </w:p>
          <w:p w14:paraId="48347F79" w14:textId="77777777" w:rsidR="008F2FE4" w:rsidRDefault="008F2FE4" w:rsidP="008F2FE4">
            <w:pPr>
              <w:jc w:val="center"/>
              <w:rPr>
                <w:rFonts w:ascii="Times New Roman" w:hAnsi="Times New Roman" w:cs="Times New Roman"/>
                <w:sz w:val="20"/>
                <w:szCs w:val="20"/>
              </w:rPr>
            </w:pPr>
          </w:p>
          <w:p w14:paraId="4147B9B0" w14:textId="77777777" w:rsidR="008F2FE4" w:rsidRDefault="008F2FE4" w:rsidP="008F2FE4">
            <w:pPr>
              <w:jc w:val="center"/>
              <w:rPr>
                <w:rFonts w:ascii="Times New Roman" w:hAnsi="Times New Roman" w:cs="Times New Roman"/>
                <w:sz w:val="20"/>
                <w:szCs w:val="20"/>
              </w:rPr>
            </w:pPr>
          </w:p>
          <w:p w14:paraId="07EDACA6" w14:textId="77777777" w:rsidR="008F2FE4" w:rsidRDefault="008F2FE4" w:rsidP="008F2FE4">
            <w:pPr>
              <w:jc w:val="center"/>
              <w:rPr>
                <w:rFonts w:ascii="Times New Roman" w:hAnsi="Times New Roman" w:cs="Times New Roman"/>
                <w:sz w:val="20"/>
                <w:szCs w:val="20"/>
              </w:rPr>
            </w:pPr>
          </w:p>
          <w:p w14:paraId="354A2CC9" w14:textId="77AB767E"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1361 </w:t>
            </w:r>
            <w:proofErr w:type="spellStart"/>
            <w:r w:rsidRPr="008F2FE4">
              <w:rPr>
                <w:rFonts w:ascii="Times New Roman" w:hAnsi="Times New Roman" w:cs="Times New Roman"/>
                <w:i/>
                <w:iCs/>
                <w:sz w:val="20"/>
                <w:szCs w:val="20"/>
              </w:rPr>
              <w:t>Lynx</w:t>
            </w:r>
            <w:proofErr w:type="spellEnd"/>
            <w:r w:rsidRPr="008F2FE4">
              <w:rPr>
                <w:rFonts w:ascii="Times New Roman" w:hAnsi="Times New Roman" w:cs="Times New Roman"/>
                <w:i/>
                <w:iCs/>
                <w:sz w:val="20"/>
                <w:szCs w:val="20"/>
              </w:rPr>
              <w:t xml:space="preserve"> </w:t>
            </w:r>
            <w:proofErr w:type="spellStart"/>
            <w:r w:rsidRPr="008F2FE4">
              <w:rPr>
                <w:rFonts w:ascii="Times New Roman" w:hAnsi="Times New Roman" w:cs="Times New Roman"/>
                <w:i/>
                <w:iCs/>
                <w:sz w:val="20"/>
                <w:szCs w:val="20"/>
              </w:rPr>
              <w:t>lynx</w:t>
            </w:r>
            <w:proofErr w:type="spellEnd"/>
            <w:r w:rsidRPr="008F2FE4">
              <w:rPr>
                <w:rFonts w:ascii="Times New Roman" w:hAnsi="Times New Roman" w:cs="Times New Roman"/>
                <w:sz w:val="20"/>
                <w:szCs w:val="20"/>
              </w:rPr>
              <w:t xml:space="preserve"> (Râs)</w:t>
            </w:r>
          </w:p>
        </w:tc>
        <w:tc>
          <w:tcPr>
            <w:tcW w:w="583" w:type="pct"/>
          </w:tcPr>
          <w:p w14:paraId="167B53B8" w14:textId="77777777" w:rsidR="008F2FE4" w:rsidRDefault="008F2FE4" w:rsidP="008F2FE4">
            <w:pPr>
              <w:jc w:val="center"/>
              <w:rPr>
                <w:rFonts w:ascii="Times New Roman" w:hAnsi="Times New Roman" w:cs="Times New Roman"/>
                <w:sz w:val="20"/>
                <w:szCs w:val="20"/>
              </w:rPr>
            </w:pPr>
          </w:p>
          <w:p w14:paraId="10CE023F" w14:textId="77777777" w:rsidR="008F2FE4" w:rsidRDefault="008F2FE4" w:rsidP="008F2FE4">
            <w:pPr>
              <w:jc w:val="center"/>
              <w:rPr>
                <w:rFonts w:ascii="Times New Roman" w:hAnsi="Times New Roman" w:cs="Times New Roman"/>
                <w:sz w:val="20"/>
                <w:szCs w:val="20"/>
              </w:rPr>
            </w:pPr>
          </w:p>
          <w:p w14:paraId="031EE2CE" w14:textId="77777777" w:rsidR="008F2FE4" w:rsidRDefault="008F2FE4" w:rsidP="008F2FE4">
            <w:pPr>
              <w:jc w:val="center"/>
              <w:rPr>
                <w:rFonts w:ascii="Times New Roman" w:hAnsi="Times New Roman" w:cs="Times New Roman"/>
                <w:sz w:val="20"/>
                <w:szCs w:val="20"/>
              </w:rPr>
            </w:pPr>
          </w:p>
          <w:p w14:paraId="79A4F9A7" w14:textId="4A38E10F"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8-10 indivizi (conf. Deciziei ANANP 668/2021)</w:t>
            </w:r>
          </w:p>
        </w:tc>
        <w:tc>
          <w:tcPr>
            <w:tcW w:w="563" w:type="pct"/>
          </w:tcPr>
          <w:p w14:paraId="490A6551" w14:textId="779F71F3"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2EDDB2C3" w14:textId="3AE37349"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0FCF4EAB" w14:textId="77777777" w:rsidR="008F2FE4" w:rsidRDefault="008F2FE4" w:rsidP="008F2FE4">
            <w:pPr>
              <w:jc w:val="center"/>
              <w:rPr>
                <w:rFonts w:ascii="Times New Roman" w:hAnsi="Times New Roman" w:cs="Times New Roman"/>
                <w:sz w:val="20"/>
                <w:szCs w:val="20"/>
              </w:rPr>
            </w:pPr>
          </w:p>
          <w:p w14:paraId="21ECDC9C" w14:textId="77777777" w:rsid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Deciziei ANANP 668/2021)</w:t>
            </w:r>
          </w:p>
          <w:p w14:paraId="7CC765B3" w14:textId="685BB99E"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   -</w:t>
            </w:r>
          </w:p>
          <w:p w14:paraId="08958F19"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79031288" w14:textId="77777777" w:rsidR="008F2FE4" w:rsidRDefault="008F2FE4" w:rsidP="008F2FE4">
            <w:pPr>
              <w:jc w:val="center"/>
              <w:rPr>
                <w:rFonts w:ascii="Times New Roman" w:hAnsi="Times New Roman" w:cs="Times New Roman"/>
                <w:sz w:val="20"/>
                <w:szCs w:val="20"/>
              </w:rPr>
            </w:pPr>
          </w:p>
          <w:p w14:paraId="6C9F6A5A" w14:textId="16D809F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formularului standard)</w:t>
            </w:r>
          </w:p>
        </w:tc>
        <w:tc>
          <w:tcPr>
            <w:tcW w:w="740" w:type="pct"/>
          </w:tcPr>
          <w:p w14:paraId="4EF8D88F" w14:textId="77777777" w:rsidR="008F2FE4" w:rsidRDefault="008F2FE4" w:rsidP="008F2FE4">
            <w:pPr>
              <w:jc w:val="center"/>
              <w:rPr>
                <w:rFonts w:ascii="Times New Roman" w:hAnsi="Times New Roman" w:cs="Times New Roman"/>
                <w:sz w:val="20"/>
                <w:szCs w:val="20"/>
              </w:rPr>
            </w:pPr>
          </w:p>
          <w:p w14:paraId="00F8FB43" w14:textId="77777777" w:rsidR="008F2FE4" w:rsidRDefault="008F2FE4" w:rsidP="008F2FE4">
            <w:pPr>
              <w:jc w:val="center"/>
              <w:rPr>
                <w:rFonts w:ascii="Times New Roman" w:hAnsi="Times New Roman" w:cs="Times New Roman"/>
                <w:sz w:val="20"/>
                <w:szCs w:val="20"/>
              </w:rPr>
            </w:pPr>
          </w:p>
          <w:p w14:paraId="2D965099" w14:textId="77777777" w:rsidR="008F2FE4" w:rsidRDefault="008F2FE4" w:rsidP="008F2FE4">
            <w:pPr>
              <w:jc w:val="center"/>
              <w:rPr>
                <w:rFonts w:ascii="Times New Roman" w:hAnsi="Times New Roman" w:cs="Times New Roman"/>
                <w:sz w:val="20"/>
                <w:szCs w:val="20"/>
              </w:rPr>
            </w:pPr>
          </w:p>
          <w:p w14:paraId="3ABFE858" w14:textId="6ACBF581"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8F2FE4" w:rsidRPr="008F2FE4" w14:paraId="44022C5C" w14:textId="77777777" w:rsidTr="008F2FE4">
        <w:trPr>
          <w:trHeight w:val="1365"/>
        </w:trPr>
        <w:tc>
          <w:tcPr>
            <w:tcW w:w="912" w:type="pct"/>
            <w:vMerge/>
          </w:tcPr>
          <w:p w14:paraId="3898BC1D" w14:textId="4E2CF8F5" w:rsidR="008F2FE4" w:rsidRPr="008F2FE4" w:rsidRDefault="008F2FE4" w:rsidP="008F2FE4">
            <w:pPr>
              <w:jc w:val="center"/>
              <w:rPr>
                <w:rFonts w:ascii="Times New Roman" w:hAnsi="Times New Roman" w:cs="Times New Roman"/>
                <w:sz w:val="20"/>
                <w:szCs w:val="20"/>
              </w:rPr>
            </w:pPr>
          </w:p>
        </w:tc>
        <w:tc>
          <w:tcPr>
            <w:tcW w:w="792" w:type="pct"/>
          </w:tcPr>
          <w:p w14:paraId="56756CF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1369 </w:t>
            </w:r>
            <w:proofErr w:type="spellStart"/>
            <w:r w:rsidRPr="008F2FE4">
              <w:rPr>
                <w:rFonts w:ascii="Times New Roman" w:hAnsi="Times New Roman" w:cs="Times New Roman"/>
                <w:i/>
                <w:iCs/>
                <w:sz w:val="20"/>
                <w:szCs w:val="20"/>
              </w:rPr>
              <w:t>Rupicapra</w:t>
            </w:r>
            <w:proofErr w:type="spellEnd"/>
            <w:r w:rsidRPr="008F2FE4">
              <w:rPr>
                <w:rFonts w:ascii="Times New Roman" w:hAnsi="Times New Roman" w:cs="Times New Roman"/>
                <w:i/>
                <w:iCs/>
                <w:sz w:val="20"/>
                <w:szCs w:val="20"/>
              </w:rPr>
              <w:t xml:space="preserve"> </w:t>
            </w:r>
            <w:proofErr w:type="spellStart"/>
            <w:r w:rsidRPr="008F2FE4">
              <w:rPr>
                <w:rFonts w:ascii="Times New Roman" w:hAnsi="Times New Roman" w:cs="Times New Roman"/>
                <w:i/>
                <w:iCs/>
                <w:sz w:val="20"/>
                <w:szCs w:val="20"/>
              </w:rPr>
              <w:t>rupicapra</w:t>
            </w:r>
            <w:proofErr w:type="spellEnd"/>
            <w:r w:rsidRPr="008F2FE4">
              <w:rPr>
                <w:rFonts w:ascii="Times New Roman" w:hAnsi="Times New Roman" w:cs="Times New Roman"/>
                <w:sz w:val="20"/>
                <w:szCs w:val="20"/>
              </w:rPr>
              <w:t xml:space="preserve"> (Capra neagră)</w:t>
            </w:r>
          </w:p>
        </w:tc>
        <w:tc>
          <w:tcPr>
            <w:tcW w:w="583" w:type="pct"/>
          </w:tcPr>
          <w:p w14:paraId="71E3188C"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200 exemplare (conf. PM)</w:t>
            </w:r>
          </w:p>
        </w:tc>
        <w:tc>
          <w:tcPr>
            <w:tcW w:w="563" w:type="pct"/>
          </w:tcPr>
          <w:p w14:paraId="3031AF9E" w14:textId="429C6B2D"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7D2B0481" w14:textId="05C87E3C"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7658CD55"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PM)</w:t>
            </w:r>
          </w:p>
          <w:p w14:paraId="47CA3B7A" w14:textId="77777777" w:rsidR="008F2FE4" w:rsidRPr="008F2FE4" w:rsidRDefault="008F2FE4" w:rsidP="008F2FE4">
            <w:pPr>
              <w:jc w:val="center"/>
              <w:rPr>
                <w:rFonts w:ascii="Times New Roman" w:hAnsi="Times New Roman" w:cs="Times New Roman"/>
                <w:sz w:val="20"/>
                <w:szCs w:val="20"/>
              </w:rPr>
            </w:pPr>
          </w:p>
        </w:tc>
        <w:tc>
          <w:tcPr>
            <w:tcW w:w="740" w:type="pct"/>
          </w:tcPr>
          <w:p w14:paraId="34588C11"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8F2FE4" w:rsidRPr="008F2FE4" w14:paraId="33A2AFB4" w14:textId="77777777" w:rsidTr="008F2FE4">
        <w:tc>
          <w:tcPr>
            <w:tcW w:w="912" w:type="pct"/>
            <w:vMerge/>
          </w:tcPr>
          <w:p w14:paraId="226CAA81" w14:textId="14FA789B" w:rsidR="008F2FE4" w:rsidRPr="008F2FE4" w:rsidRDefault="008F2FE4" w:rsidP="008F2FE4">
            <w:pPr>
              <w:jc w:val="center"/>
              <w:rPr>
                <w:rFonts w:ascii="Times New Roman" w:hAnsi="Times New Roman" w:cs="Times New Roman"/>
                <w:sz w:val="20"/>
                <w:szCs w:val="20"/>
              </w:rPr>
            </w:pPr>
          </w:p>
        </w:tc>
        <w:tc>
          <w:tcPr>
            <w:tcW w:w="792" w:type="pct"/>
          </w:tcPr>
          <w:p w14:paraId="3DD5CB9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1193 </w:t>
            </w:r>
            <w:r w:rsidRPr="008F2FE4">
              <w:rPr>
                <w:rFonts w:ascii="Times New Roman" w:hAnsi="Times New Roman" w:cs="Times New Roman"/>
                <w:i/>
                <w:iCs/>
                <w:sz w:val="20"/>
                <w:szCs w:val="20"/>
              </w:rPr>
              <w:t>Bombina variegata</w:t>
            </w:r>
            <w:r w:rsidRPr="008F2FE4">
              <w:rPr>
                <w:rFonts w:ascii="Times New Roman" w:hAnsi="Times New Roman" w:cs="Times New Roman"/>
                <w:sz w:val="20"/>
                <w:szCs w:val="20"/>
              </w:rPr>
              <w:t xml:space="preserve"> (Izvoraș cu burta galbenă)</w:t>
            </w:r>
          </w:p>
        </w:tc>
        <w:tc>
          <w:tcPr>
            <w:tcW w:w="583" w:type="pct"/>
          </w:tcPr>
          <w:p w14:paraId="4DF11B14"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Specie comună (conf.PM)</w:t>
            </w:r>
          </w:p>
        </w:tc>
        <w:tc>
          <w:tcPr>
            <w:tcW w:w="563" w:type="pct"/>
          </w:tcPr>
          <w:p w14:paraId="35A8AE53" w14:textId="530DA665"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23347AC0" w14:textId="4DB562CF"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2F55CE00"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 -(conf. Deciziei ANANP 668/2021)</w:t>
            </w:r>
          </w:p>
          <w:p w14:paraId="09CC9CF6"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09AE3D5F"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7C751B3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8F2FE4" w:rsidRPr="008F2FE4" w14:paraId="5474C12A" w14:textId="77777777" w:rsidTr="008F2FE4">
        <w:tc>
          <w:tcPr>
            <w:tcW w:w="912" w:type="pct"/>
            <w:vMerge/>
          </w:tcPr>
          <w:p w14:paraId="033B5D3E" w14:textId="7574AD8D" w:rsidR="008F2FE4" w:rsidRPr="008F2FE4" w:rsidRDefault="008F2FE4" w:rsidP="008F2FE4">
            <w:pPr>
              <w:jc w:val="center"/>
              <w:rPr>
                <w:rFonts w:ascii="Times New Roman" w:hAnsi="Times New Roman" w:cs="Times New Roman"/>
                <w:sz w:val="20"/>
                <w:szCs w:val="20"/>
              </w:rPr>
            </w:pPr>
          </w:p>
        </w:tc>
        <w:tc>
          <w:tcPr>
            <w:tcW w:w="792" w:type="pct"/>
          </w:tcPr>
          <w:p w14:paraId="1774C6A1"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1166 </w:t>
            </w:r>
            <w:r w:rsidRPr="008F2FE4">
              <w:rPr>
                <w:rFonts w:ascii="Times New Roman" w:hAnsi="Times New Roman" w:cs="Times New Roman"/>
                <w:i/>
                <w:iCs/>
                <w:sz w:val="20"/>
                <w:szCs w:val="20"/>
              </w:rPr>
              <w:t>Triturus cristatus</w:t>
            </w:r>
            <w:r w:rsidRPr="008F2FE4">
              <w:rPr>
                <w:rFonts w:ascii="Times New Roman" w:hAnsi="Times New Roman" w:cs="Times New Roman"/>
                <w:sz w:val="20"/>
                <w:szCs w:val="20"/>
              </w:rPr>
              <w:t xml:space="preserve"> (Triton cu creastă)</w:t>
            </w:r>
          </w:p>
        </w:tc>
        <w:tc>
          <w:tcPr>
            <w:tcW w:w="583" w:type="pct"/>
          </w:tcPr>
          <w:p w14:paraId="75F4BD51"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Specie rară (conf.PM)</w:t>
            </w:r>
          </w:p>
        </w:tc>
        <w:tc>
          <w:tcPr>
            <w:tcW w:w="563" w:type="pct"/>
          </w:tcPr>
          <w:p w14:paraId="490FD16C" w14:textId="2C9BE00C"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7EE205F4" w14:textId="72EEED2C"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400B6D28"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Necunoscută (conf. Deciziei ANANP 668/2021)</w:t>
            </w:r>
          </w:p>
          <w:p w14:paraId="116779C4"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49B70CB3"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0E6F0739"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8F2FE4" w:rsidRPr="008F2FE4" w14:paraId="0C940FD4" w14:textId="77777777" w:rsidTr="008F2FE4">
        <w:tc>
          <w:tcPr>
            <w:tcW w:w="912" w:type="pct"/>
            <w:vMerge/>
          </w:tcPr>
          <w:p w14:paraId="1E234F96" w14:textId="1195C011" w:rsidR="008F2FE4" w:rsidRPr="008F2FE4" w:rsidRDefault="008F2FE4" w:rsidP="008F2FE4">
            <w:pPr>
              <w:jc w:val="center"/>
              <w:rPr>
                <w:rFonts w:ascii="Times New Roman" w:hAnsi="Times New Roman" w:cs="Times New Roman"/>
                <w:sz w:val="20"/>
                <w:szCs w:val="20"/>
              </w:rPr>
            </w:pPr>
          </w:p>
        </w:tc>
        <w:tc>
          <w:tcPr>
            <w:tcW w:w="792" w:type="pct"/>
          </w:tcPr>
          <w:p w14:paraId="4BB0F37A"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2001 </w:t>
            </w:r>
            <w:r w:rsidRPr="008F2FE4">
              <w:rPr>
                <w:rFonts w:ascii="Times New Roman" w:hAnsi="Times New Roman" w:cs="Times New Roman"/>
                <w:i/>
                <w:iCs/>
                <w:sz w:val="20"/>
                <w:szCs w:val="20"/>
              </w:rPr>
              <w:t>Triturus montandoni</w:t>
            </w:r>
            <w:r w:rsidRPr="008F2FE4">
              <w:rPr>
                <w:rFonts w:ascii="Times New Roman" w:hAnsi="Times New Roman" w:cs="Times New Roman"/>
                <w:sz w:val="20"/>
                <w:szCs w:val="20"/>
              </w:rPr>
              <w:t xml:space="preserve"> (Triton carpatic)</w:t>
            </w:r>
          </w:p>
        </w:tc>
        <w:tc>
          <w:tcPr>
            <w:tcW w:w="583" w:type="pct"/>
          </w:tcPr>
          <w:p w14:paraId="5E795BD2"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Specie rară (conf.PM)</w:t>
            </w:r>
          </w:p>
        </w:tc>
        <w:tc>
          <w:tcPr>
            <w:tcW w:w="563" w:type="pct"/>
          </w:tcPr>
          <w:p w14:paraId="70C47295" w14:textId="5DBEF61F"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3B6CC287" w14:textId="01F4EFB0"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566F8D62"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Necunoscută (conf. Deciziei ANANP 668/2021)</w:t>
            </w:r>
          </w:p>
          <w:p w14:paraId="108FC85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77065081"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484B51F5"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8F2FE4" w:rsidRPr="008F2FE4" w14:paraId="3048D46D" w14:textId="77777777" w:rsidTr="008F2FE4">
        <w:tc>
          <w:tcPr>
            <w:tcW w:w="912" w:type="pct"/>
            <w:vMerge/>
          </w:tcPr>
          <w:p w14:paraId="287F9D16" w14:textId="35EF45A6" w:rsidR="008F2FE4" w:rsidRPr="008F2FE4" w:rsidRDefault="008F2FE4" w:rsidP="008F2FE4">
            <w:pPr>
              <w:jc w:val="center"/>
              <w:rPr>
                <w:rFonts w:ascii="Times New Roman" w:hAnsi="Times New Roman" w:cs="Times New Roman"/>
                <w:sz w:val="20"/>
                <w:szCs w:val="20"/>
              </w:rPr>
            </w:pPr>
          </w:p>
        </w:tc>
        <w:tc>
          <w:tcPr>
            <w:tcW w:w="792" w:type="pct"/>
          </w:tcPr>
          <w:p w14:paraId="42BA1FEC"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6964 </w:t>
            </w:r>
            <w:proofErr w:type="spellStart"/>
            <w:r w:rsidRPr="008F2FE4">
              <w:rPr>
                <w:rFonts w:ascii="Times New Roman" w:hAnsi="Times New Roman" w:cs="Times New Roman"/>
                <w:i/>
                <w:iCs/>
                <w:sz w:val="20"/>
                <w:szCs w:val="20"/>
              </w:rPr>
              <w:t>Barbus</w:t>
            </w:r>
            <w:proofErr w:type="spellEnd"/>
            <w:r w:rsidRPr="008F2FE4">
              <w:rPr>
                <w:rFonts w:ascii="Times New Roman" w:hAnsi="Times New Roman" w:cs="Times New Roman"/>
                <w:i/>
                <w:iCs/>
                <w:sz w:val="20"/>
                <w:szCs w:val="20"/>
              </w:rPr>
              <w:t xml:space="preserve"> </w:t>
            </w:r>
            <w:proofErr w:type="spellStart"/>
            <w:r w:rsidRPr="008F2FE4">
              <w:rPr>
                <w:rFonts w:ascii="Times New Roman" w:hAnsi="Times New Roman" w:cs="Times New Roman"/>
                <w:i/>
                <w:iCs/>
                <w:sz w:val="20"/>
                <w:szCs w:val="20"/>
              </w:rPr>
              <w:t>meridionalis</w:t>
            </w:r>
            <w:proofErr w:type="spellEnd"/>
            <w:r w:rsidRPr="008F2FE4">
              <w:rPr>
                <w:rFonts w:ascii="Times New Roman" w:hAnsi="Times New Roman" w:cs="Times New Roman"/>
                <w:sz w:val="20"/>
                <w:szCs w:val="20"/>
              </w:rPr>
              <w:t xml:space="preserve"> </w:t>
            </w:r>
            <w:proofErr w:type="spellStart"/>
            <w:r w:rsidRPr="008F2FE4">
              <w:rPr>
                <w:rFonts w:ascii="Times New Roman" w:hAnsi="Times New Roman" w:cs="Times New Roman"/>
                <w:sz w:val="20"/>
                <w:szCs w:val="20"/>
              </w:rPr>
              <w:t>all</w:t>
            </w:r>
            <w:proofErr w:type="spellEnd"/>
            <w:r w:rsidRPr="008F2FE4">
              <w:rPr>
                <w:rFonts w:ascii="Times New Roman" w:hAnsi="Times New Roman" w:cs="Times New Roman"/>
                <w:sz w:val="20"/>
                <w:szCs w:val="20"/>
              </w:rPr>
              <w:t xml:space="preserve"> </w:t>
            </w:r>
            <w:proofErr w:type="spellStart"/>
            <w:r w:rsidRPr="008F2FE4">
              <w:rPr>
                <w:rFonts w:ascii="Times New Roman" w:hAnsi="Times New Roman" w:cs="Times New Roman"/>
                <w:sz w:val="20"/>
                <w:szCs w:val="20"/>
              </w:rPr>
              <w:t>others</w:t>
            </w:r>
            <w:proofErr w:type="spellEnd"/>
            <w:r w:rsidRPr="008F2FE4">
              <w:rPr>
                <w:rFonts w:ascii="Times New Roman" w:hAnsi="Times New Roman" w:cs="Times New Roman"/>
                <w:sz w:val="20"/>
                <w:szCs w:val="20"/>
              </w:rPr>
              <w:t xml:space="preserve"> /5266 </w:t>
            </w:r>
            <w:proofErr w:type="spellStart"/>
            <w:r w:rsidRPr="008F2FE4">
              <w:rPr>
                <w:rFonts w:ascii="Times New Roman" w:hAnsi="Times New Roman" w:cs="Times New Roman"/>
                <w:i/>
                <w:iCs/>
                <w:sz w:val="20"/>
                <w:szCs w:val="20"/>
              </w:rPr>
              <w:t>Barbus</w:t>
            </w:r>
            <w:proofErr w:type="spellEnd"/>
            <w:r w:rsidRPr="008F2FE4">
              <w:rPr>
                <w:rFonts w:ascii="Times New Roman" w:hAnsi="Times New Roman" w:cs="Times New Roman"/>
                <w:i/>
                <w:iCs/>
                <w:sz w:val="20"/>
                <w:szCs w:val="20"/>
              </w:rPr>
              <w:t xml:space="preserve"> </w:t>
            </w:r>
            <w:proofErr w:type="spellStart"/>
            <w:r w:rsidRPr="008F2FE4">
              <w:rPr>
                <w:rFonts w:ascii="Times New Roman" w:hAnsi="Times New Roman" w:cs="Times New Roman"/>
                <w:i/>
                <w:iCs/>
                <w:sz w:val="20"/>
                <w:szCs w:val="20"/>
              </w:rPr>
              <w:t>meridionalis</w:t>
            </w:r>
            <w:proofErr w:type="spellEnd"/>
            <w:r w:rsidRPr="008F2FE4">
              <w:rPr>
                <w:rFonts w:ascii="Times New Roman" w:hAnsi="Times New Roman" w:cs="Times New Roman"/>
                <w:i/>
                <w:iCs/>
                <w:sz w:val="20"/>
                <w:szCs w:val="20"/>
              </w:rPr>
              <w:t xml:space="preserve"> </w:t>
            </w:r>
            <w:proofErr w:type="spellStart"/>
            <w:r w:rsidRPr="008F2FE4">
              <w:rPr>
                <w:rFonts w:ascii="Times New Roman" w:hAnsi="Times New Roman" w:cs="Times New Roman"/>
                <w:i/>
                <w:iCs/>
                <w:sz w:val="20"/>
                <w:szCs w:val="20"/>
              </w:rPr>
              <w:t>petenyi</w:t>
            </w:r>
            <w:proofErr w:type="spellEnd"/>
            <w:r w:rsidRPr="008F2FE4">
              <w:rPr>
                <w:rFonts w:ascii="Times New Roman" w:hAnsi="Times New Roman" w:cs="Times New Roman"/>
                <w:sz w:val="20"/>
                <w:szCs w:val="20"/>
              </w:rPr>
              <w:t xml:space="preserve"> (Mreana vânătă)</w:t>
            </w:r>
          </w:p>
        </w:tc>
        <w:tc>
          <w:tcPr>
            <w:tcW w:w="583" w:type="pct"/>
          </w:tcPr>
          <w:p w14:paraId="79676CC9"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Populația acestei specii este necunoscută (conf, Deciziei ANANP 668/2021)</w:t>
            </w:r>
          </w:p>
        </w:tc>
        <w:tc>
          <w:tcPr>
            <w:tcW w:w="563" w:type="pct"/>
          </w:tcPr>
          <w:p w14:paraId="0FC542E0" w14:textId="64EF83E8"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1DA33590" w14:textId="53A4362B"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194A92E8"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Medie sau redusă (conf. Deciziei ANANP 668/2021)</w:t>
            </w:r>
          </w:p>
          <w:p w14:paraId="5CF28D98" w14:textId="77777777" w:rsidR="008F2FE4" w:rsidRPr="008F2FE4" w:rsidRDefault="008F2FE4" w:rsidP="008F2FE4">
            <w:pPr>
              <w:pStyle w:val="Listparagraf"/>
              <w:numPr>
                <w:ilvl w:val="0"/>
                <w:numId w:val="41"/>
              </w:num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602EECB7" w14:textId="77777777" w:rsidR="008F2FE4" w:rsidRPr="008F2FE4" w:rsidRDefault="008F2FE4" w:rsidP="008F2FE4">
            <w:pPr>
              <w:ind w:left="360"/>
              <w:jc w:val="center"/>
              <w:rPr>
                <w:rFonts w:ascii="Times New Roman" w:hAnsi="Times New Roman" w:cs="Times New Roman"/>
                <w:sz w:val="20"/>
                <w:szCs w:val="20"/>
              </w:rPr>
            </w:pPr>
            <w:r w:rsidRPr="008F2FE4">
              <w:rPr>
                <w:rFonts w:ascii="Times New Roman" w:hAnsi="Times New Roman" w:cs="Times New Roman"/>
                <w:sz w:val="20"/>
                <w:szCs w:val="20"/>
              </w:rPr>
              <w:t>Medie sau redusă (conf. formularului standard)</w:t>
            </w:r>
          </w:p>
        </w:tc>
        <w:tc>
          <w:tcPr>
            <w:tcW w:w="740" w:type="pct"/>
          </w:tcPr>
          <w:p w14:paraId="033C02EC"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Îmbunătățirea stării/gradului de conservare</w:t>
            </w:r>
          </w:p>
        </w:tc>
      </w:tr>
      <w:tr w:rsidR="008F2FE4" w:rsidRPr="008F2FE4" w14:paraId="5D9BAA69" w14:textId="77777777" w:rsidTr="008F2FE4">
        <w:tc>
          <w:tcPr>
            <w:tcW w:w="912" w:type="pct"/>
            <w:vMerge/>
          </w:tcPr>
          <w:p w14:paraId="750A3862" w14:textId="77777777" w:rsidR="008F2FE4" w:rsidRPr="008F2FE4" w:rsidRDefault="008F2FE4" w:rsidP="008F2FE4">
            <w:pPr>
              <w:jc w:val="center"/>
              <w:rPr>
                <w:rFonts w:ascii="Times New Roman" w:hAnsi="Times New Roman" w:cs="Times New Roman"/>
                <w:sz w:val="20"/>
                <w:szCs w:val="20"/>
              </w:rPr>
            </w:pPr>
          </w:p>
        </w:tc>
        <w:tc>
          <w:tcPr>
            <w:tcW w:w="792" w:type="pct"/>
          </w:tcPr>
          <w:p w14:paraId="2421EFD4"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6965 </w:t>
            </w:r>
            <w:proofErr w:type="spellStart"/>
            <w:r w:rsidRPr="008F2FE4">
              <w:rPr>
                <w:rFonts w:ascii="Times New Roman" w:hAnsi="Times New Roman" w:cs="Times New Roman"/>
                <w:sz w:val="20"/>
                <w:szCs w:val="20"/>
              </w:rPr>
              <w:t>Cottus</w:t>
            </w:r>
            <w:proofErr w:type="spellEnd"/>
            <w:r w:rsidRPr="008F2FE4">
              <w:rPr>
                <w:rFonts w:ascii="Times New Roman" w:hAnsi="Times New Roman" w:cs="Times New Roman"/>
                <w:sz w:val="20"/>
                <w:szCs w:val="20"/>
              </w:rPr>
              <w:t xml:space="preserve"> </w:t>
            </w:r>
            <w:proofErr w:type="spellStart"/>
            <w:r w:rsidRPr="008F2FE4">
              <w:rPr>
                <w:rFonts w:ascii="Times New Roman" w:hAnsi="Times New Roman" w:cs="Times New Roman"/>
                <w:sz w:val="20"/>
                <w:szCs w:val="20"/>
              </w:rPr>
              <w:t>gobio</w:t>
            </w:r>
            <w:proofErr w:type="spellEnd"/>
            <w:r w:rsidRPr="008F2FE4">
              <w:rPr>
                <w:rFonts w:ascii="Times New Roman" w:hAnsi="Times New Roman" w:cs="Times New Roman"/>
                <w:sz w:val="20"/>
                <w:szCs w:val="20"/>
              </w:rPr>
              <w:t xml:space="preserve"> </w:t>
            </w:r>
            <w:proofErr w:type="spellStart"/>
            <w:r w:rsidRPr="008F2FE4">
              <w:rPr>
                <w:rFonts w:ascii="Times New Roman" w:hAnsi="Times New Roman" w:cs="Times New Roman"/>
                <w:sz w:val="20"/>
                <w:szCs w:val="20"/>
              </w:rPr>
              <w:t>all</w:t>
            </w:r>
            <w:proofErr w:type="spellEnd"/>
            <w:r w:rsidRPr="008F2FE4">
              <w:rPr>
                <w:rFonts w:ascii="Times New Roman" w:hAnsi="Times New Roman" w:cs="Times New Roman"/>
                <w:sz w:val="20"/>
                <w:szCs w:val="20"/>
              </w:rPr>
              <w:t xml:space="preserve"> </w:t>
            </w:r>
            <w:proofErr w:type="spellStart"/>
            <w:r w:rsidRPr="008F2FE4">
              <w:rPr>
                <w:rFonts w:ascii="Times New Roman" w:hAnsi="Times New Roman" w:cs="Times New Roman"/>
                <w:sz w:val="20"/>
                <w:szCs w:val="20"/>
              </w:rPr>
              <w:t>others</w:t>
            </w:r>
            <w:proofErr w:type="spellEnd"/>
            <w:r w:rsidRPr="008F2FE4">
              <w:rPr>
                <w:rFonts w:ascii="Times New Roman" w:hAnsi="Times New Roman" w:cs="Times New Roman"/>
                <w:sz w:val="20"/>
                <w:szCs w:val="20"/>
              </w:rPr>
              <w:t xml:space="preserve"> /1163 </w:t>
            </w:r>
            <w:proofErr w:type="spellStart"/>
            <w:r w:rsidRPr="008F2FE4">
              <w:rPr>
                <w:rFonts w:ascii="Times New Roman" w:hAnsi="Times New Roman" w:cs="Times New Roman"/>
                <w:sz w:val="20"/>
                <w:szCs w:val="20"/>
              </w:rPr>
              <w:t>Cottus</w:t>
            </w:r>
            <w:proofErr w:type="spellEnd"/>
            <w:r w:rsidRPr="008F2FE4">
              <w:rPr>
                <w:rFonts w:ascii="Times New Roman" w:hAnsi="Times New Roman" w:cs="Times New Roman"/>
                <w:sz w:val="20"/>
                <w:szCs w:val="20"/>
              </w:rPr>
              <w:t xml:space="preserve"> </w:t>
            </w:r>
            <w:proofErr w:type="spellStart"/>
            <w:r w:rsidRPr="008F2FE4">
              <w:rPr>
                <w:rFonts w:ascii="Times New Roman" w:hAnsi="Times New Roman" w:cs="Times New Roman"/>
                <w:sz w:val="20"/>
                <w:szCs w:val="20"/>
              </w:rPr>
              <w:t>gobio</w:t>
            </w:r>
            <w:proofErr w:type="spellEnd"/>
            <w:r w:rsidRPr="008F2FE4">
              <w:rPr>
                <w:rFonts w:ascii="Times New Roman" w:hAnsi="Times New Roman" w:cs="Times New Roman"/>
                <w:sz w:val="20"/>
                <w:szCs w:val="20"/>
              </w:rPr>
              <w:t xml:space="preserve"> (Zglăvoaca)</w:t>
            </w:r>
          </w:p>
        </w:tc>
        <w:tc>
          <w:tcPr>
            <w:tcW w:w="583" w:type="pct"/>
          </w:tcPr>
          <w:p w14:paraId="44FA64F8"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Populația acestei specii este necunoscută (conf, Deciziei ANANP 668/2021)</w:t>
            </w:r>
          </w:p>
        </w:tc>
        <w:tc>
          <w:tcPr>
            <w:tcW w:w="563" w:type="pct"/>
          </w:tcPr>
          <w:p w14:paraId="55004679" w14:textId="680285D5"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069C7BA2" w14:textId="43D53217"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3C3FAA01"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Deciziei ANANP 668/2021)</w:t>
            </w:r>
          </w:p>
          <w:p w14:paraId="7169AC05"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7DF93CD7"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5D9FFC37"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stării/gradului de conservare</w:t>
            </w:r>
          </w:p>
        </w:tc>
      </w:tr>
      <w:tr w:rsidR="008F2FE4" w:rsidRPr="008F2FE4" w14:paraId="5A506A82" w14:textId="77777777" w:rsidTr="008F2FE4">
        <w:tc>
          <w:tcPr>
            <w:tcW w:w="912" w:type="pct"/>
            <w:vMerge/>
          </w:tcPr>
          <w:p w14:paraId="37E57595" w14:textId="77777777" w:rsidR="008F2FE4" w:rsidRPr="008F2FE4" w:rsidRDefault="008F2FE4" w:rsidP="008F2FE4">
            <w:pPr>
              <w:jc w:val="center"/>
              <w:rPr>
                <w:rFonts w:ascii="Times New Roman" w:hAnsi="Times New Roman" w:cs="Times New Roman"/>
                <w:sz w:val="20"/>
                <w:szCs w:val="20"/>
              </w:rPr>
            </w:pPr>
          </w:p>
        </w:tc>
        <w:tc>
          <w:tcPr>
            <w:tcW w:w="792" w:type="pct"/>
          </w:tcPr>
          <w:p w14:paraId="78DC9D22"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6145 </w:t>
            </w:r>
            <w:proofErr w:type="spellStart"/>
            <w:r w:rsidRPr="008F2FE4">
              <w:rPr>
                <w:rFonts w:ascii="Times New Roman" w:hAnsi="Times New Roman" w:cs="Times New Roman"/>
                <w:sz w:val="20"/>
                <w:szCs w:val="20"/>
              </w:rPr>
              <w:t>Romanogobio</w:t>
            </w:r>
            <w:proofErr w:type="spellEnd"/>
            <w:r w:rsidRPr="008F2FE4">
              <w:rPr>
                <w:rFonts w:ascii="Times New Roman" w:hAnsi="Times New Roman" w:cs="Times New Roman"/>
                <w:sz w:val="20"/>
                <w:szCs w:val="20"/>
              </w:rPr>
              <w:t xml:space="preserve"> </w:t>
            </w:r>
            <w:proofErr w:type="spellStart"/>
            <w:r w:rsidRPr="008F2FE4">
              <w:rPr>
                <w:rFonts w:ascii="Times New Roman" w:hAnsi="Times New Roman" w:cs="Times New Roman"/>
                <w:sz w:val="20"/>
                <w:szCs w:val="20"/>
              </w:rPr>
              <w:t>uranoscopus</w:t>
            </w:r>
            <w:proofErr w:type="spellEnd"/>
            <w:r w:rsidRPr="008F2FE4">
              <w:rPr>
                <w:rFonts w:ascii="Times New Roman" w:hAnsi="Times New Roman" w:cs="Times New Roman"/>
                <w:sz w:val="20"/>
                <w:szCs w:val="20"/>
              </w:rPr>
              <w:t xml:space="preserve">/1122 </w:t>
            </w:r>
            <w:proofErr w:type="spellStart"/>
            <w:r w:rsidRPr="008F2FE4">
              <w:rPr>
                <w:rFonts w:ascii="Times New Roman" w:hAnsi="Times New Roman" w:cs="Times New Roman"/>
                <w:sz w:val="20"/>
                <w:szCs w:val="20"/>
              </w:rPr>
              <w:t>Gobio</w:t>
            </w:r>
            <w:proofErr w:type="spellEnd"/>
            <w:r w:rsidRPr="008F2FE4">
              <w:rPr>
                <w:rFonts w:ascii="Times New Roman" w:hAnsi="Times New Roman" w:cs="Times New Roman"/>
                <w:sz w:val="20"/>
                <w:szCs w:val="20"/>
              </w:rPr>
              <w:t xml:space="preserve"> </w:t>
            </w:r>
            <w:proofErr w:type="spellStart"/>
            <w:r w:rsidRPr="008F2FE4">
              <w:rPr>
                <w:rFonts w:ascii="Times New Roman" w:hAnsi="Times New Roman" w:cs="Times New Roman"/>
                <w:sz w:val="20"/>
                <w:szCs w:val="20"/>
              </w:rPr>
              <w:t>uranoscopus</w:t>
            </w:r>
            <w:proofErr w:type="spellEnd"/>
            <w:r w:rsidRPr="008F2FE4">
              <w:rPr>
                <w:rFonts w:ascii="Times New Roman" w:hAnsi="Times New Roman" w:cs="Times New Roman"/>
                <w:sz w:val="20"/>
                <w:szCs w:val="20"/>
              </w:rPr>
              <w:t xml:space="preserve"> (Porcușor de vad)</w:t>
            </w:r>
          </w:p>
        </w:tc>
        <w:tc>
          <w:tcPr>
            <w:tcW w:w="583" w:type="pct"/>
          </w:tcPr>
          <w:p w14:paraId="4285108C"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Populația acestei specii este necunoscută (conf. Deciziei ANANP 668/2021)</w:t>
            </w:r>
          </w:p>
        </w:tc>
        <w:tc>
          <w:tcPr>
            <w:tcW w:w="563" w:type="pct"/>
          </w:tcPr>
          <w:p w14:paraId="05D8939E" w14:textId="6A0EBE33"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60A3D62F" w14:textId="52A3911A"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085CB559"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Medie sau redusă (conf. Deciziei ANANP 668/2021)</w:t>
            </w:r>
          </w:p>
          <w:p w14:paraId="67A5DCD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Medie sau redusă (conf. PM)</w:t>
            </w:r>
          </w:p>
          <w:p w14:paraId="6116F9B4"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Medie sau redusă (conf. formularului standard)</w:t>
            </w:r>
          </w:p>
        </w:tc>
        <w:tc>
          <w:tcPr>
            <w:tcW w:w="740" w:type="pct"/>
          </w:tcPr>
          <w:p w14:paraId="49764C0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stării/gradului de conservare</w:t>
            </w:r>
          </w:p>
        </w:tc>
      </w:tr>
      <w:tr w:rsidR="008F2FE4" w:rsidRPr="008F2FE4" w14:paraId="757890A9" w14:textId="77777777" w:rsidTr="008F2FE4">
        <w:tc>
          <w:tcPr>
            <w:tcW w:w="912" w:type="pct"/>
            <w:vMerge/>
          </w:tcPr>
          <w:p w14:paraId="5A12EA9F" w14:textId="77777777" w:rsidR="008F2FE4" w:rsidRPr="008F2FE4" w:rsidRDefault="008F2FE4" w:rsidP="008F2FE4">
            <w:pPr>
              <w:jc w:val="center"/>
              <w:rPr>
                <w:rFonts w:ascii="Times New Roman" w:hAnsi="Times New Roman" w:cs="Times New Roman"/>
                <w:sz w:val="20"/>
                <w:szCs w:val="20"/>
              </w:rPr>
            </w:pPr>
          </w:p>
        </w:tc>
        <w:tc>
          <w:tcPr>
            <w:tcW w:w="792" w:type="pct"/>
          </w:tcPr>
          <w:p w14:paraId="22BFB718"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4054 </w:t>
            </w:r>
            <w:r w:rsidRPr="008F2FE4">
              <w:rPr>
                <w:rFonts w:ascii="Times New Roman" w:hAnsi="Times New Roman" w:cs="Times New Roman"/>
                <w:i/>
                <w:iCs/>
                <w:sz w:val="20"/>
                <w:szCs w:val="20"/>
              </w:rPr>
              <w:t>Pholidoptera transsylvanica</w:t>
            </w:r>
            <w:r w:rsidRPr="008F2FE4">
              <w:rPr>
                <w:rFonts w:ascii="Times New Roman" w:hAnsi="Times New Roman" w:cs="Times New Roman"/>
                <w:sz w:val="20"/>
                <w:szCs w:val="20"/>
              </w:rPr>
              <w:t xml:space="preserve"> (Cosașul transilvan )</w:t>
            </w:r>
          </w:p>
        </w:tc>
        <w:tc>
          <w:tcPr>
            <w:tcW w:w="583" w:type="pct"/>
          </w:tcPr>
          <w:p w14:paraId="2FDFEBB0"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75 indivizi (conf. formularului standard)</w:t>
            </w:r>
          </w:p>
        </w:tc>
        <w:tc>
          <w:tcPr>
            <w:tcW w:w="563" w:type="pct"/>
          </w:tcPr>
          <w:p w14:paraId="3C617BDB" w14:textId="1A66DDE0"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02D94DE3" w14:textId="775A9B8F" w:rsidR="008F2FE4"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658DC252"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Necunoscută (conf. Deciziei ANANP 668/2021)</w:t>
            </w:r>
          </w:p>
          <w:p w14:paraId="0A64C13A" w14:textId="77777777" w:rsidR="008F2FE4" w:rsidRPr="008F2FE4" w:rsidRDefault="008F2FE4" w:rsidP="008F2FE4">
            <w:pPr>
              <w:pStyle w:val="Listparagraf"/>
              <w:numPr>
                <w:ilvl w:val="0"/>
                <w:numId w:val="41"/>
              </w:num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565574B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p w14:paraId="276C1FA6" w14:textId="77777777" w:rsidR="008F2FE4" w:rsidRPr="008F2FE4" w:rsidRDefault="008F2FE4" w:rsidP="008F2FE4">
            <w:pPr>
              <w:jc w:val="center"/>
              <w:rPr>
                <w:rFonts w:ascii="Times New Roman" w:hAnsi="Times New Roman" w:cs="Times New Roman"/>
                <w:sz w:val="20"/>
                <w:szCs w:val="20"/>
              </w:rPr>
            </w:pPr>
          </w:p>
        </w:tc>
        <w:tc>
          <w:tcPr>
            <w:tcW w:w="740" w:type="pct"/>
          </w:tcPr>
          <w:p w14:paraId="7A06E47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43C55170" w14:textId="77777777" w:rsidTr="008F2FE4">
        <w:tc>
          <w:tcPr>
            <w:tcW w:w="912" w:type="pct"/>
            <w:vMerge w:val="restart"/>
          </w:tcPr>
          <w:p w14:paraId="2D5289F9" w14:textId="77777777" w:rsidR="006D088F" w:rsidRPr="008F2FE4" w:rsidRDefault="006D088F" w:rsidP="008F2FE4">
            <w:pPr>
              <w:jc w:val="center"/>
              <w:rPr>
                <w:rFonts w:ascii="Times New Roman" w:hAnsi="Times New Roman" w:cs="Times New Roman"/>
                <w:sz w:val="20"/>
                <w:szCs w:val="20"/>
              </w:rPr>
            </w:pPr>
          </w:p>
          <w:p w14:paraId="5283E28F" w14:textId="77777777" w:rsidR="006D088F" w:rsidRPr="008F2FE4" w:rsidRDefault="006D088F" w:rsidP="008F2FE4">
            <w:pPr>
              <w:jc w:val="center"/>
              <w:rPr>
                <w:rFonts w:ascii="Times New Roman" w:hAnsi="Times New Roman" w:cs="Times New Roman"/>
                <w:sz w:val="20"/>
                <w:szCs w:val="20"/>
              </w:rPr>
            </w:pPr>
          </w:p>
          <w:p w14:paraId="28975E45" w14:textId="77777777" w:rsidR="006D088F" w:rsidRPr="008F2FE4" w:rsidRDefault="006D088F" w:rsidP="008F2FE4">
            <w:pPr>
              <w:jc w:val="center"/>
              <w:rPr>
                <w:rFonts w:ascii="Times New Roman" w:hAnsi="Times New Roman" w:cs="Times New Roman"/>
                <w:sz w:val="20"/>
                <w:szCs w:val="20"/>
              </w:rPr>
            </w:pPr>
          </w:p>
          <w:p w14:paraId="52083A22" w14:textId="77777777" w:rsidR="006D088F" w:rsidRPr="008F2FE4" w:rsidRDefault="006D088F" w:rsidP="008F2FE4">
            <w:pPr>
              <w:jc w:val="center"/>
              <w:rPr>
                <w:rFonts w:ascii="Times New Roman" w:hAnsi="Times New Roman" w:cs="Times New Roman"/>
                <w:sz w:val="20"/>
                <w:szCs w:val="20"/>
              </w:rPr>
            </w:pPr>
          </w:p>
          <w:p w14:paraId="20AB059E" w14:textId="77777777" w:rsidR="006D088F" w:rsidRPr="008F2FE4" w:rsidRDefault="006D088F" w:rsidP="008F2FE4">
            <w:pPr>
              <w:jc w:val="center"/>
              <w:rPr>
                <w:rFonts w:ascii="Times New Roman" w:hAnsi="Times New Roman" w:cs="Times New Roman"/>
                <w:sz w:val="20"/>
                <w:szCs w:val="20"/>
              </w:rPr>
            </w:pPr>
          </w:p>
          <w:p w14:paraId="5C033B04" w14:textId="77777777" w:rsidR="006D088F" w:rsidRPr="008F2FE4" w:rsidRDefault="006D088F" w:rsidP="008F2FE4">
            <w:pPr>
              <w:jc w:val="center"/>
              <w:rPr>
                <w:rFonts w:ascii="Times New Roman" w:hAnsi="Times New Roman" w:cs="Times New Roman"/>
                <w:sz w:val="20"/>
                <w:szCs w:val="20"/>
              </w:rPr>
            </w:pPr>
          </w:p>
          <w:p w14:paraId="02FBE046" w14:textId="77777777" w:rsidR="006D088F" w:rsidRPr="008F2FE4" w:rsidRDefault="006D088F" w:rsidP="008F2FE4">
            <w:pPr>
              <w:jc w:val="center"/>
              <w:rPr>
                <w:rFonts w:ascii="Times New Roman" w:hAnsi="Times New Roman" w:cs="Times New Roman"/>
                <w:sz w:val="20"/>
                <w:szCs w:val="20"/>
              </w:rPr>
            </w:pPr>
          </w:p>
          <w:p w14:paraId="13D78C6A" w14:textId="77777777" w:rsidR="006D088F" w:rsidRPr="008F2FE4" w:rsidRDefault="006D088F" w:rsidP="008F2FE4">
            <w:pPr>
              <w:jc w:val="center"/>
              <w:rPr>
                <w:rFonts w:ascii="Times New Roman" w:hAnsi="Times New Roman" w:cs="Times New Roman"/>
                <w:sz w:val="20"/>
                <w:szCs w:val="20"/>
              </w:rPr>
            </w:pPr>
          </w:p>
          <w:p w14:paraId="4F326DB7" w14:textId="77777777" w:rsidR="006D088F" w:rsidRPr="008F2FE4" w:rsidRDefault="006D088F" w:rsidP="008F2FE4">
            <w:pPr>
              <w:jc w:val="center"/>
              <w:rPr>
                <w:rFonts w:ascii="Times New Roman" w:hAnsi="Times New Roman" w:cs="Times New Roman"/>
                <w:sz w:val="20"/>
                <w:szCs w:val="20"/>
              </w:rPr>
            </w:pPr>
          </w:p>
          <w:p w14:paraId="5CA7E098" w14:textId="77777777" w:rsidR="006D088F" w:rsidRPr="008F2FE4" w:rsidRDefault="006D088F" w:rsidP="008F2FE4">
            <w:pPr>
              <w:jc w:val="center"/>
              <w:rPr>
                <w:rFonts w:ascii="Times New Roman" w:hAnsi="Times New Roman" w:cs="Times New Roman"/>
                <w:sz w:val="20"/>
                <w:szCs w:val="20"/>
              </w:rPr>
            </w:pPr>
          </w:p>
          <w:p w14:paraId="2F5FFC44" w14:textId="77777777" w:rsidR="006D088F" w:rsidRPr="008F2FE4" w:rsidRDefault="006D088F" w:rsidP="008F2FE4">
            <w:pPr>
              <w:jc w:val="center"/>
              <w:rPr>
                <w:rFonts w:ascii="Times New Roman" w:hAnsi="Times New Roman" w:cs="Times New Roman"/>
                <w:sz w:val="20"/>
                <w:szCs w:val="20"/>
              </w:rPr>
            </w:pPr>
          </w:p>
          <w:p w14:paraId="105D7667" w14:textId="77777777" w:rsidR="006D088F" w:rsidRPr="008F2FE4" w:rsidRDefault="006D088F" w:rsidP="008F2FE4">
            <w:pPr>
              <w:jc w:val="center"/>
              <w:rPr>
                <w:rFonts w:ascii="Times New Roman" w:hAnsi="Times New Roman" w:cs="Times New Roman"/>
                <w:sz w:val="20"/>
                <w:szCs w:val="20"/>
              </w:rPr>
            </w:pPr>
          </w:p>
          <w:p w14:paraId="6C93FBA5" w14:textId="77777777" w:rsidR="006D088F" w:rsidRPr="008F2FE4" w:rsidRDefault="006D088F" w:rsidP="008F2FE4">
            <w:pPr>
              <w:jc w:val="center"/>
              <w:rPr>
                <w:rFonts w:ascii="Times New Roman" w:hAnsi="Times New Roman" w:cs="Times New Roman"/>
                <w:sz w:val="20"/>
                <w:szCs w:val="20"/>
              </w:rPr>
            </w:pPr>
          </w:p>
          <w:p w14:paraId="0429EBEC" w14:textId="77777777" w:rsidR="006D088F" w:rsidRPr="008F2FE4" w:rsidRDefault="006D088F" w:rsidP="008F2FE4">
            <w:pPr>
              <w:jc w:val="center"/>
              <w:rPr>
                <w:rFonts w:ascii="Times New Roman" w:hAnsi="Times New Roman" w:cs="Times New Roman"/>
                <w:sz w:val="20"/>
                <w:szCs w:val="20"/>
              </w:rPr>
            </w:pPr>
          </w:p>
          <w:p w14:paraId="574C5D54" w14:textId="77777777" w:rsidR="006D088F" w:rsidRPr="008F2FE4" w:rsidRDefault="006D088F" w:rsidP="008F2FE4">
            <w:pPr>
              <w:jc w:val="center"/>
              <w:rPr>
                <w:rFonts w:ascii="Times New Roman" w:hAnsi="Times New Roman" w:cs="Times New Roman"/>
                <w:sz w:val="20"/>
                <w:szCs w:val="20"/>
              </w:rPr>
            </w:pPr>
          </w:p>
          <w:p w14:paraId="27A539E2" w14:textId="77777777" w:rsidR="006D088F" w:rsidRPr="008F2FE4" w:rsidRDefault="006D088F" w:rsidP="008F2FE4">
            <w:pPr>
              <w:jc w:val="center"/>
              <w:rPr>
                <w:rFonts w:ascii="Times New Roman" w:hAnsi="Times New Roman" w:cs="Times New Roman"/>
                <w:sz w:val="20"/>
                <w:szCs w:val="20"/>
              </w:rPr>
            </w:pPr>
          </w:p>
          <w:p w14:paraId="08AA48D4" w14:textId="77777777" w:rsidR="006D088F" w:rsidRPr="008F2FE4" w:rsidRDefault="006D088F" w:rsidP="008F2FE4">
            <w:pPr>
              <w:jc w:val="center"/>
              <w:rPr>
                <w:rFonts w:ascii="Times New Roman" w:hAnsi="Times New Roman" w:cs="Times New Roman"/>
                <w:sz w:val="20"/>
                <w:szCs w:val="20"/>
              </w:rPr>
            </w:pPr>
          </w:p>
          <w:p w14:paraId="07B8A990" w14:textId="77777777" w:rsidR="006D088F" w:rsidRPr="008F2FE4" w:rsidRDefault="006D088F" w:rsidP="008F2FE4">
            <w:pPr>
              <w:jc w:val="center"/>
              <w:rPr>
                <w:rFonts w:ascii="Times New Roman" w:hAnsi="Times New Roman" w:cs="Times New Roman"/>
                <w:sz w:val="20"/>
                <w:szCs w:val="20"/>
              </w:rPr>
            </w:pPr>
          </w:p>
          <w:p w14:paraId="524DA3CC" w14:textId="77777777" w:rsidR="006D088F" w:rsidRPr="008F2FE4" w:rsidRDefault="006D088F" w:rsidP="008F2FE4">
            <w:pPr>
              <w:jc w:val="center"/>
              <w:rPr>
                <w:rFonts w:ascii="Times New Roman" w:hAnsi="Times New Roman" w:cs="Times New Roman"/>
                <w:sz w:val="20"/>
                <w:szCs w:val="20"/>
              </w:rPr>
            </w:pPr>
          </w:p>
          <w:p w14:paraId="0791A294" w14:textId="77777777" w:rsidR="006D088F" w:rsidRPr="008F2FE4" w:rsidRDefault="006D088F" w:rsidP="008F2FE4">
            <w:pPr>
              <w:jc w:val="center"/>
              <w:rPr>
                <w:rFonts w:ascii="Times New Roman" w:hAnsi="Times New Roman" w:cs="Times New Roman"/>
                <w:sz w:val="20"/>
                <w:szCs w:val="20"/>
              </w:rPr>
            </w:pPr>
          </w:p>
          <w:p w14:paraId="7916B698" w14:textId="3DC74A90" w:rsidR="006D088F" w:rsidRPr="008F2FE4" w:rsidRDefault="00586AA4" w:rsidP="008F2FE4">
            <w:pPr>
              <w:jc w:val="center"/>
              <w:rPr>
                <w:rFonts w:ascii="Times New Roman" w:hAnsi="Times New Roman" w:cs="Times New Roman"/>
                <w:sz w:val="20"/>
                <w:szCs w:val="20"/>
              </w:rPr>
            </w:pPr>
            <w:r w:rsidRPr="00586AA4">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586AA4">
              <w:rPr>
                <w:rFonts w:ascii="Times New Roman" w:hAnsi="Times New Roman" w:cs="Times New Roman"/>
                <w:sz w:val="20"/>
                <w:szCs w:val="20"/>
              </w:rPr>
              <w:t>Vrancea</w:t>
            </w:r>
          </w:p>
          <w:p w14:paraId="651EB155" w14:textId="2605B67F" w:rsidR="006D088F" w:rsidRPr="008F2FE4" w:rsidRDefault="006D088F" w:rsidP="008F2FE4">
            <w:pPr>
              <w:jc w:val="center"/>
              <w:rPr>
                <w:rFonts w:ascii="Times New Roman" w:hAnsi="Times New Roman" w:cs="Times New Roman"/>
                <w:sz w:val="20"/>
                <w:szCs w:val="20"/>
              </w:rPr>
            </w:pPr>
          </w:p>
        </w:tc>
        <w:tc>
          <w:tcPr>
            <w:tcW w:w="792" w:type="pct"/>
          </w:tcPr>
          <w:p w14:paraId="6585E75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1087*</w:t>
            </w:r>
            <w:r w:rsidRPr="008F2FE4">
              <w:rPr>
                <w:rFonts w:ascii="Times New Roman" w:hAnsi="Times New Roman" w:cs="Times New Roman"/>
                <w:i/>
                <w:iCs/>
                <w:sz w:val="20"/>
                <w:szCs w:val="20"/>
              </w:rPr>
              <w:t xml:space="preserve">Rosalia alpina </w:t>
            </w:r>
            <w:r w:rsidRPr="008F2FE4">
              <w:rPr>
                <w:rFonts w:ascii="Times New Roman" w:hAnsi="Times New Roman" w:cs="Times New Roman"/>
                <w:sz w:val="20"/>
                <w:szCs w:val="20"/>
              </w:rPr>
              <w:t>(Croitorul fagului, Croitorul alpin)</w:t>
            </w:r>
          </w:p>
        </w:tc>
        <w:tc>
          <w:tcPr>
            <w:tcW w:w="583" w:type="pct"/>
          </w:tcPr>
          <w:p w14:paraId="5D07D54E" w14:textId="64ABE875" w:rsidR="006D088F" w:rsidRPr="008F2FE4" w:rsidRDefault="00B64D08" w:rsidP="008F2FE4">
            <w:pPr>
              <w:jc w:val="center"/>
              <w:rPr>
                <w:rFonts w:ascii="Times New Roman" w:hAnsi="Times New Roman" w:cs="Times New Roman"/>
                <w:sz w:val="20"/>
                <w:szCs w:val="20"/>
              </w:rPr>
            </w:pPr>
            <w:r>
              <w:rPr>
                <w:rFonts w:ascii="Times New Roman" w:hAnsi="Times New Roman" w:cs="Times New Roman"/>
                <w:sz w:val="20"/>
                <w:szCs w:val="20"/>
              </w:rPr>
              <w:t xml:space="preserve">Mărimea populației în sit este </w:t>
            </w:r>
            <w:r w:rsidR="00675683">
              <w:rPr>
                <w:rFonts w:ascii="Times New Roman" w:hAnsi="Times New Roman" w:cs="Times New Roman"/>
                <w:sz w:val="20"/>
                <w:szCs w:val="20"/>
              </w:rPr>
              <w:t>necunoscută</w:t>
            </w:r>
            <w:r>
              <w:rPr>
                <w:rFonts w:ascii="Times New Roman" w:hAnsi="Times New Roman" w:cs="Times New Roman"/>
                <w:sz w:val="20"/>
                <w:szCs w:val="20"/>
              </w:rPr>
              <w:t xml:space="preserve"> (conf. Deciziei ANANP </w:t>
            </w:r>
            <w:r w:rsidR="00675683">
              <w:rPr>
                <w:rFonts w:ascii="Times New Roman" w:hAnsi="Times New Roman" w:cs="Times New Roman"/>
                <w:sz w:val="20"/>
                <w:szCs w:val="20"/>
              </w:rPr>
              <w:t>668/2021)</w:t>
            </w:r>
            <w:r>
              <w:rPr>
                <w:rFonts w:ascii="Times New Roman" w:hAnsi="Times New Roman" w:cs="Times New Roman"/>
                <w:sz w:val="20"/>
                <w:szCs w:val="20"/>
              </w:rPr>
              <w:t xml:space="preserve"> </w:t>
            </w:r>
          </w:p>
        </w:tc>
        <w:tc>
          <w:tcPr>
            <w:tcW w:w="563" w:type="pct"/>
          </w:tcPr>
          <w:p w14:paraId="108F0B19" w14:textId="722A22A2"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5AA977ED" w14:textId="557F943D"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326AA1A1"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Necunoscută (conf. Deciziei ANANP 668/2021)</w:t>
            </w:r>
          </w:p>
          <w:p w14:paraId="3FC771D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6167CCA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66220FCE"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17C6A6E5" w14:textId="77777777" w:rsidTr="008F2FE4">
        <w:tc>
          <w:tcPr>
            <w:tcW w:w="912" w:type="pct"/>
            <w:vMerge/>
          </w:tcPr>
          <w:p w14:paraId="03D21C58" w14:textId="77777777" w:rsidR="006D088F" w:rsidRPr="008F2FE4" w:rsidRDefault="006D088F" w:rsidP="008F2FE4">
            <w:pPr>
              <w:jc w:val="center"/>
              <w:rPr>
                <w:rFonts w:ascii="Times New Roman" w:hAnsi="Times New Roman" w:cs="Times New Roman"/>
                <w:sz w:val="20"/>
                <w:szCs w:val="20"/>
              </w:rPr>
            </w:pPr>
          </w:p>
        </w:tc>
        <w:tc>
          <w:tcPr>
            <w:tcW w:w="792" w:type="pct"/>
          </w:tcPr>
          <w:p w14:paraId="2E96099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4014 </w:t>
            </w:r>
            <w:r w:rsidRPr="008F2FE4">
              <w:rPr>
                <w:rFonts w:ascii="Times New Roman" w:hAnsi="Times New Roman" w:cs="Times New Roman"/>
                <w:i/>
                <w:iCs/>
                <w:sz w:val="20"/>
                <w:szCs w:val="20"/>
              </w:rPr>
              <w:t>Carabus variolosus</w:t>
            </w:r>
            <w:r w:rsidRPr="008F2FE4">
              <w:rPr>
                <w:rFonts w:ascii="Times New Roman" w:hAnsi="Times New Roman" w:cs="Times New Roman"/>
                <w:sz w:val="20"/>
                <w:szCs w:val="20"/>
              </w:rPr>
              <w:t xml:space="preserve"> (Carabul amfibiu, Carabul de pârâu)</w:t>
            </w:r>
          </w:p>
        </w:tc>
        <w:tc>
          <w:tcPr>
            <w:tcW w:w="583" w:type="pct"/>
          </w:tcPr>
          <w:p w14:paraId="4CFB242C" w14:textId="0CD82B7E" w:rsidR="006D088F" w:rsidRPr="008F2FE4" w:rsidRDefault="00894252"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63" w:type="pct"/>
          </w:tcPr>
          <w:p w14:paraId="730E03E7" w14:textId="7BB89DBD" w:rsidR="006D088F"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p w14:paraId="59A793E9" w14:textId="23A6E145" w:rsidR="00D918BF" w:rsidRPr="008F2FE4" w:rsidRDefault="00D918BF" w:rsidP="008F2FE4">
            <w:pPr>
              <w:jc w:val="center"/>
              <w:rPr>
                <w:rFonts w:ascii="Times New Roman" w:hAnsi="Times New Roman" w:cs="Times New Roman"/>
                <w:sz w:val="20"/>
                <w:szCs w:val="20"/>
              </w:rPr>
            </w:pPr>
          </w:p>
        </w:tc>
        <w:tc>
          <w:tcPr>
            <w:tcW w:w="573" w:type="pct"/>
          </w:tcPr>
          <w:p w14:paraId="0CE22904" w14:textId="7488605B"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5B4C29F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Necunoscută (conf. Deciziei ANANP 668/2021)</w:t>
            </w:r>
          </w:p>
          <w:p w14:paraId="13F396D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 conf. PM)</w:t>
            </w:r>
          </w:p>
          <w:p w14:paraId="02EE9E5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(conf. formularului standard)</w:t>
            </w:r>
          </w:p>
        </w:tc>
        <w:tc>
          <w:tcPr>
            <w:tcW w:w="740" w:type="pct"/>
          </w:tcPr>
          <w:p w14:paraId="173CEFC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5AC45038" w14:textId="77777777" w:rsidTr="008F2FE4">
        <w:tc>
          <w:tcPr>
            <w:tcW w:w="912" w:type="pct"/>
            <w:vMerge/>
          </w:tcPr>
          <w:p w14:paraId="3AFD5943" w14:textId="77777777" w:rsidR="006D088F" w:rsidRPr="008F2FE4" w:rsidRDefault="006D088F" w:rsidP="008F2FE4">
            <w:pPr>
              <w:jc w:val="center"/>
              <w:rPr>
                <w:rFonts w:ascii="Times New Roman" w:hAnsi="Times New Roman" w:cs="Times New Roman"/>
                <w:sz w:val="20"/>
                <w:szCs w:val="20"/>
              </w:rPr>
            </w:pPr>
          </w:p>
        </w:tc>
        <w:tc>
          <w:tcPr>
            <w:tcW w:w="792" w:type="pct"/>
          </w:tcPr>
          <w:p w14:paraId="2456306A" w14:textId="76246D88"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1084* </w:t>
            </w:r>
            <w:proofErr w:type="spellStart"/>
            <w:r w:rsidRPr="008F2FE4">
              <w:rPr>
                <w:rFonts w:ascii="Times New Roman" w:hAnsi="Times New Roman" w:cs="Times New Roman"/>
                <w:i/>
                <w:iCs/>
                <w:sz w:val="20"/>
                <w:szCs w:val="20"/>
              </w:rPr>
              <w:t>Osmoderma</w:t>
            </w:r>
            <w:proofErr w:type="spellEnd"/>
            <w:r w:rsidRPr="008F2FE4">
              <w:rPr>
                <w:rFonts w:ascii="Times New Roman" w:hAnsi="Times New Roman" w:cs="Times New Roman"/>
                <w:i/>
                <w:iCs/>
                <w:sz w:val="20"/>
                <w:szCs w:val="20"/>
              </w:rPr>
              <w:t xml:space="preserve"> </w:t>
            </w:r>
            <w:proofErr w:type="spellStart"/>
            <w:r w:rsidR="00675683">
              <w:rPr>
                <w:rFonts w:ascii="Times New Roman" w:hAnsi="Times New Roman" w:cs="Times New Roman"/>
                <w:i/>
                <w:iCs/>
                <w:sz w:val="20"/>
                <w:szCs w:val="20"/>
              </w:rPr>
              <w:t>eremita</w:t>
            </w:r>
            <w:proofErr w:type="spellEnd"/>
            <w:r w:rsidR="00675683">
              <w:rPr>
                <w:rFonts w:ascii="Times New Roman" w:hAnsi="Times New Roman" w:cs="Times New Roman"/>
                <w:i/>
                <w:iCs/>
                <w:sz w:val="20"/>
                <w:szCs w:val="20"/>
              </w:rPr>
              <w:t xml:space="preserve"> </w:t>
            </w:r>
            <w:r w:rsidRPr="008F2FE4">
              <w:rPr>
                <w:rFonts w:ascii="Times New Roman" w:hAnsi="Times New Roman" w:cs="Times New Roman"/>
                <w:sz w:val="20"/>
                <w:szCs w:val="20"/>
              </w:rPr>
              <w:t>(Gândacul sihastru)</w:t>
            </w:r>
          </w:p>
        </w:tc>
        <w:tc>
          <w:tcPr>
            <w:tcW w:w="583" w:type="pct"/>
          </w:tcPr>
          <w:p w14:paraId="198C1A8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Mărimea populației speciei nu este cunoscută (conf. Deciziei ANANP 668/2021)</w:t>
            </w:r>
          </w:p>
        </w:tc>
        <w:tc>
          <w:tcPr>
            <w:tcW w:w="563" w:type="pct"/>
          </w:tcPr>
          <w:p w14:paraId="2EE202C9" w14:textId="2EE57746"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2F91A1C7" w14:textId="341D87C8"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00F8111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Necunoscută (conf. Deciziei ANANP 668/2021)</w:t>
            </w:r>
          </w:p>
          <w:p w14:paraId="47B41889"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 conf. PM)</w:t>
            </w:r>
          </w:p>
          <w:p w14:paraId="631E2BA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(conf. formularului standard)</w:t>
            </w:r>
          </w:p>
        </w:tc>
        <w:tc>
          <w:tcPr>
            <w:tcW w:w="740" w:type="pct"/>
          </w:tcPr>
          <w:p w14:paraId="177E13A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1B0971" w:rsidRPr="008F2FE4" w14:paraId="35E031EC" w14:textId="77777777" w:rsidTr="008F2FE4">
        <w:tc>
          <w:tcPr>
            <w:tcW w:w="912" w:type="pct"/>
            <w:vMerge/>
          </w:tcPr>
          <w:p w14:paraId="605E3BFE" w14:textId="77777777" w:rsidR="001B0971" w:rsidRPr="008F2FE4" w:rsidRDefault="001B0971" w:rsidP="001B0971">
            <w:pPr>
              <w:jc w:val="center"/>
              <w:rPr>
                <w:rFonts w:ascii="Times New Roman" w:hAnsi="Times New Roman" w:cs="Times New Roman"/>
                <w:sz w:val="20"/>
                <w:szCs w:val="20"/>
              </w:rPr>
            </w:pPr>
          </w:p>
        </w:tc>
        <w:tc>
          <w:tcPr>
            <w:tcW w:w="792" w:type="pct"/>
          </w:tcPr>
          <w:p w14:paraId="1A306B79" w14:textId="19EDD53C" w:rsidR="001B0971" w:rsidRPr="001B0971" w:rsidRDefault="001B0971" w:rsidP="001B0971">
            <w:pPr>
              <w:jc w:val="center"/>
              <w:rPr>
                <w:rFonts w:ascii="Times New Roman" w:hAnsi="Times New Roman" w:cs="Times New Roman"/>
                <w:sz w:val="20"/>
                <w:szCs w:val="20"/>
              </w:rPr>
            </w:pPr>
            <w:r w:rsidRPr="001B0971">
              <w:rPr>
                <w:rFonts w:ascii="Times New Roman" w:hAnsi="Times New Roman" w:cs="Times New Roman"/>
                <w:sz w:val="20"/>
                <w:szCs w:val="20"/>
              </w:rPr>
              <w:t xml:space="preserve">1014 </w:t>
            </w:r>
            <w:r w:rsidRPr="00C91AC0">
              <w:rPr>
                <w:rFonts w:ascii="Times New Roman" w:hAnsi="Times New Roman" w:cs="Times New Roman"/>
                <w:i/>
                <w:iCs/>
                <w:sz w:val="20"/>
                <w:szCs w:val="20"/>
              </w:rPr>
              <w:t>Vertigo angustior</w:t>
            </w:r>
            <w:r w:rsidRPr="001B0971">
              <w:rPr>
                <w:rFonts w:ascii="Times New Roman" w:hAnsi="Times New Roman" w:cs="Times New Roman"/>
                <w:sz w:val="20"/>
                <w:szCs w:val="20"/>
              </w:rPr>
              <w:t xml:space="preserve"> (Melc spiralat cu gura îngustă)</w:t>
            </w:r>
          </w:p>
        </w:tc>
        <w:tc>
          <w:tcPr>
            <w:tcW w:w="583" w:type="pct"/>
          </w:tcPr>
          <w:p w14:paraId="4E97BF86" w14:textId="541A1113" w:rsidR="001B0971" w:rsidRPr="001B0971" w:rsidRDefault="001B0971" w:rsidP="001B0971">
            <w:pPr>
              <w:jc w:val="center"/>
              <w:rPr>
                <w:rFonts w:ascii="Times New Roman" w:hAnsi="Times New Roman" w:cs="Times New Roman"/>
                <w:sz w:val="20"/>
                <w:szCs w:val="20"/>
              </w:rPr>
            </w:pPr>
            <w:r w:rsidRPr="001B0971">
              <w:rPr>
                <w:rFonts w:ascii="Times New Roman" w:hAnsi="Times New Roman" w:cs="Times New Roman"/>
                <w:sz w:val="20"/>
                <w:szCs w:val="20"/>
              </w:rPr>
              <w:t>Mărimea populației este necunoscută (conf. Deciziei ANANP 668/2021)</w:t>
            </w:r>
          </w:p>
        </w:tc>
        <w:tc>
          <w:tcPr>
            <w:tcW w:w="563" w:type="pct"/>
          </w:tcPr>
          <w:p w14:paraId="2E9B44DB" w14:textId="6BEEC4D7" w:rsidR="001B0971" w:rsidRPr="008F2FE4" w:rsidRDefault="00D918BF" w:rsidP="001B0971">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15AD62D9" w14:textId="42026D5B" w:rsidR="001B0971" w:rsidRPr="008F2FE4" w:rsidRDefault="00D918BF" w:rsidP="001B0971">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37B5D7C7" w14:textId="358049EA" w:rsidR="001B0971" w:rsidRPr="008F2FE4" w:rsidRDefault="001B0971" w:rsidP="001B0971">
            <w:pPr>
              <w:jc w:val="center"/>
              <w:rPr>
                <w:rFonts w:ascii="Times New Roman" w:hAnsi="Times New Roman" w:cs="Times New Roman"/>
                <w:sz w:val="20"/>
                <w:szCs w:val="20"/>
              </w:rPr>
            </w:pPr>
            <w:r w:rsidRPr="008F2FE4">
              <w:rPr>
                <w:rFonts w:ascii="Times New Roman" w:hAnsi="Times New Roman" w:cs="Times New Roman"/>
                <w:sz w:val="20"/>
                <w:szCs w:val="20"/>
              </w:rPr>
              <w:t>Necunoscută (conf. Deciziei ANANP 668/2021)</w:t>
            </w:r>
          </w:p>
        </w:tc>
        <w:tc>
          <w:tcPr>
            <w:tcW w:w="740" w:type="pct"/>
          </w:tcPr>
          <w:p w14:paraId="5623C8EE" w14:textId="15A068E2" w:rsidR="001B0971" w:rsidRPr="008F2FE4" w:rsidRDefault="001B0971" w:rsidP="001B0971">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7C980360" w14:textId="77777777" w:rsidTr="008F2FE4">
        <w:tc>
          <w:tcPr>
            <w:tcW w:w="912" w:type="pct"/>
            <w:vMerge/>
          </w:tcPr>
          <w:p w14:paraId="384665C9" w14:textId="77777777" w:rsidR="006D088F" w:rsidRPr="008F2FE4" w:rsidRDefault="006D088F" w:rsidP="008F2FE4">
            <w:pPr>
              <w:jc w:val="center"/>
              <w:rPr>
                <w:rFonts w:ascii="Times New Roman" w:hAnsi="Times New Roman" w:cs="Times New Roman"/>
                <w:sz w:val="20"/>
                <w:szCs w:val="20"/>
              </w:rPr>
            </w:pPr>
          </w:p>
        </w:tc>
        <w:tc>
          <w:tcPr>
            <w:tcW w:w="792" w:type="pct"/>
          </w:tcPr>
          <w:p w14:paraId="7FBBAA01"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4070* </w:t>
            </w:r>
            <w:r w:rsidRPr="008F2FE4">
              <w:rPr>
                <w:rFonts w:ascii="Times New Roman" w:hAnsi="Times New Roman" w:cs="Times New Roman"/>
                <w:i/>
                <w:iCs/>
                <w:sz w:val="20"/>
                <w:szCs w:val="20"/>
              </w:rPr>
              <w:t xml:space="preserve">Campanula serrata </w:t>
            </w:r>
            <w:r w:rsidRPr="008F2FE4">
              <w:rPr>
                <w:rFonts w:ascii="Times New Roman" w:hAnsi="Times New Roman" w:cs="Times New Roman"/>
                <w:sz w:val="20"/>
                <w:szCs w:val="20"/>
              </w:rPr>
              <w:t>(Clopoței)</w:t>
            </w:r>
          </w:p>
        </w:tc>
        <w:tc>
          <w:tcPr>
            <w:tcW w:w="583" w:type="pct"/>
          </w:tcPr>
          <w:p w14:paraId="5D75EE5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1000 de indivizi pe unitatea de suprafață în sit (conf. Deciziei ANANP 668/2021)</w:t>
            </w:r>
            <w:r w:rsidRPr="008F2FE4">
              <w:rPr>
                <w:rFonts w:ascii="Times New Roman" w:hAnsi="Times New Roman" w:cs="Times New Roman"/>
                <w:sz w:val="20"/>
                <w:szCs w:val="20"/>
              </w:rPr>
              <w:br/>
            </w:r>
          </w:p>
        </w:tc>
        <w:tc>
          <w:tcPr>
            <w:tcW w:w="563" w:type="pct"/>
          </w:tcPr>
          <w:p w14:paraId="2539B989" w14:textId="77777777" w:rsidR="00D918BF" w:rsidRDefault="00D918BF" w:rsidP="008F2FE4">
            <w:pPr>
              <w:jc w:val="center"/>
              <w:rPr>
                <w:rFonts w:ascii="Times New Roman" w:hAnsi="Times New Roman" w:cs="Times New Roman"/>
                <w:sz w:val="20"/>
                <w:szCs w:val="20"/>
              </w:rPr>
            </w:pPr>
            <w:r>
              <w:rPr>
                <w:rFonts w:ascii="Times New Roman" w:hAnsi="Times New Roman" w:cs="Times New Roman"/>
                <w:sz w:val="20"/>
                <w:szCs w:val="20"/>
              </w:rPr>
              <w:t>Da</w:t>
            </w:r>
          </w:p>
          <w:p w14:paraId="4EA9B01B" w14:textId="452DC2E9" w:rsidR="006D088F" w:rsidRDefault="00D918BF" w:rsidP="008F2FE4">
            <w:pPr>
              <w:jc w:val="center"/>
              <w:rPr>
                <w:rFonts w:ascii="Times New Roman" w:hAnsi="Times New Roman" w:cs="Times New Roman"/>
                <w:sz w:val="20"/>
                <w:szCs w:val="20"/>
              </w:rPr>
            </w:pPr>
            <w:r>
              <w:rPr>
                <w:rFonts w:ascii="Times New Roman" w:hAnsi="Times New Roman" w:cs="Times New Roman"/>
                <w:sz w:val="20"/>
                <w:szCs w:val="20"/>
              </w:rPr>
              <w:t>î</w:t>
            </w:r>
            <w:r w:rsidR="00CB448E">
              <w:rPr>
                <w:rFonts w:ascii="Times New Roman" w:hAnsi="Times New Roman" w:cs="Times New Roman"/>
                <w:sz w:val="20"/>
                <w:szCs w:val="20"/>
              </w:rPr>
              <w:t xml:space="preserve">n U.P.III (ua: </w:t>
            </w:r>
            <w:r w:rsidR="00001921">
              <w:rPr>
                <w:rFonts w:ascii="Times New Roman" w:hAnsi="Times New Roman" w:cs="Times New Roman"/>
                <w:sz w:val="20"/>
                <w:szCs w:val="20"/>
              </w:rPr>
              <w:t>49, 50, 51, 52, 53, 54, 73, 74, 75, 86, 87, 88, 89, 90, 91)</w:t>
            </w:r>
          </w:p>
          <w:p w14:paraId="10452A65" w14:textId="33727DE1" w:rsidR="00001921" w:rsidRPr="008F2FE4" w:rsidRDefault="00001921" w:rsidP="008F2FE4">
            <w:pPr>
              <w:jc w:val="center"/>
              <w:rPr>
                <w:rFonts w:ascii="Times New Roman" w:hAnsi="Times New Roman" w:cs="Times New Roman"/>
                <w:sz w:val="20"/>
                <w:szCs w:val="20"/>
              </w:rPr>
            </w:pPr>
            <w:r>
              <w:rPr>
                <w:rFonts w:ascii="Times New Roman" w:hAnsi="Times New Roman" w:cs="Times New Roman"/>
                <w:sz w:val="20"/>
                <w:szCs w:val="20"/>
              </w:rPr>
              <w:t>U.P.V (ua: 14,15, 18,19</w:t>
            </w:r>
            <w:r w:rsidR="009C6191">
              <w:rPr>
                <w:rFonts w:ascii="Times New Roman" w:hAnsi="Times New Roman" w:cs="Times New Roman"/>
                <w:sz w:val="20"/>
                <w:szCs w:val="20"/>
              </w:rPr>
              <w:t>)</w:t>
            </w:r>
            <w:r>
              <w:rPr>
                <w:rFonts w:ascii="Times New Roman" w:hAnsi="Times New Roman" w:cs="Times New Roman"/>
                <w:sz w:val="20"/>
                <w:szCs w:val="20"/>
              </w:rPr>
              <w:t xml:space="preserve"> U.P.VI (ua: 17</w:t>
            </w:r>
            <w:r w:rsidR="009C6191">
              <w:rPr>
                <w:rFonts w:ascii="Times New Roman" w:hAnsi="Times New Roman" w:cs="Times New Roman"/>
                <w:sz w:val="20"/>
                <w:szCs w:val="20"/>
              </w:rPr>
              <w:t xml:space="preserve">, </w:t>
            </w:r>
            <w:r>
              <w:rPr>
                <w:rFonts w:ascii="Times New Roman" w:hAnsi="Times New Roman" w:cs="Times New Roman"/>
                <w:sz w:val="20"/>
                <w:szCs w:val="20"/>
              </w:rPr>
              <w:lastRenderedPageBreak/>
              <w:t>18, 19, 20, 37, 38, 39, 122, 123, 125, 126)</w:t>
            </w:r>
          </w:p>
        </w:tc>
        <w:tc>
          <w:tcPr>
            <w:tcW w:w="573" w:type="pct"/>
          </w:tcPr>
          <w:p w14:paraId="13228D0B" w14:textId="77777777" w:rsidR="006D088F" w:rsidRDefault="00001921" w:rsidP="008F2FE4">
            <w:pPr>
              <w:jc w:val="center"/>
              <w:rPr>
                <w:rFonts w:ascii="Times New Roman" w:hAnsi="Times New Roman" w:cs="Times New Roman"/>
                <w:sz w:val="20"/>
                <w:szCs w:val="20"/>
              </w:rPr>
            </w:pPr>
            <w:r>
              <w:rPr>
                <w:rFonts w:ascii="Times New Roman" w:hAnsi="Times New Roman" w:cs="Times New Roman"/>
                <w:sz w:val="20"/>
                <w:szCs w:val="20"/>
              </w:rPr>
              <w:lastRenderedPageBreak/>
              <w:t>La E. de PP</w:t>
            </w:r>
          </w:p>
          <w:p w14:paraId="4DB36762" w14:textId="77777777" w:rsidR="009C6191" w:rsidRDefault="009C6191" w:rsidP="008F2FE4">
            <w:pPr>
              <w:jc w:val="center"/>
              <w:rPr>
                <w:rFonts w:ascii="Times New Roman" w:hAnsi="Times New Roman" w:cs="Times New Roman"/>
                <w:sz w:val="20"/>
                <w:szCs w:val="20"/>
              </w:rPr>
            </w:pPr>
          </w:p>
          <w:p w14:paraId="48780D4D" w14:textId="75527989" w:rsidR="009C6191" w:rsidRPr="008F2FE4" w:rsidRDefault="009C6191" w:rsidP="008F2FE4">
            <w:pPr>
              <w:jc w:val="center"/>
              <w:rPr>
                <w:rFonts w:ascii="Times New Roman" w:hAnsi="Times New Roman" w:cs="Times New Roman"/>
                <w:sz w:val="20"/>
                <w:szCs w:val="20"/>
              </w:rPr>
            </w:pPr>
            <w:r>
              <w:rPr>
                <w:rFonts w:ascii="Times New Roman" w:hAnsi="Times New Roman" w:cs="Times New Roman"/>
                <w:sz w:val="20"/>
                <w:szCs w:val="20"/>
              </w:rPr>
              <w:t>Altitudinea între 1050-1500 m (U.P.V)</w:t>
            </w:r>
          </w:p>
        </w:tc>
        <w:tc>
          <w:tcPr>
            <w:tcW w:w="837" w:type="pct"/>
          </w:tcPr>
          <w:p w14:paraId="40A32E0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Deciziei ANANP 668/2021)</w:t>
            </w:r>
          </w:p>
          <w:p w14:paraId="4F2A4B7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249EDF0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7DDF5A4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1B0971" w:rsidRPr="008F2FE4" w14:paraId="59C2253D" w14:textId="77777777" w:rsidTr="008F2FE4">
        <w:trPr>
          <w:trHeight w:val="230"/>
        </w:trPr>
        <w:tc>
          <w:tcPr>
            <w:tcW w:w="912" w:type="pct"/>
            <w:vMerge/>
          </w:tcPr>
          <w:p w14:paraId="6EC67E1F" w14:textId="77777777" w:rsidR="001B0971" w:rsidRPr="008F2FE4" w:rsidRDefault="001B0971" w:rsidP="008F2FE4">
            <w:pPr>
              <w:jc w:val="center"/>
              <w:rPr>
                <w:rFonts w:ascii="Times New Roman" w:hAnsi="Times New Roman" w:cs="Times New Roman"/>
                <w:sz w:val="20"/>
                <w:szCs w:val="20"/>
              </w:rPr>
            </w:pPr>
          </w:p>
        </w:tc>
        <w:tc>
          <w:tcPr>
            <w:tcW w:w="792" w:type="pct"/>
            <w:vMerge w:val="restart"/>
          </w:tcPr>
          <w:p w14:paraId="4FE15C07" w14:textId="77777777" w:rsidR="001B0971" w:rsidRPr="008F2FE4" w:rsidRDefault="001B0971"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1902 </w:t>
            </w:r>
            <w:r w:rsidRPr="008F2FE4">
              <w:rPr>
                <w:rFonts w:ascii="Times New Roman" w:hAnsi="Times New Roman" w:cs="Times New Roman"/>
                <w:i/>
                <w:iCs/>
                <w:sz w:val="20"/>
                <w:szCs w:val="20"/>
              </w:rPr>
              <w:t>Cypripedium calceolus</w:t>
            </w:r>
            <w:r w:rsidRPr="008F2FE4">
              <w:rPr>
                <w:rFonts w:ascii="Times New Roman" w:hAnsi="Times New Roman" w:cs="Times New Roman"/>
                <w:sz w:val="20"/>
                <w:szCs w:val="20"/>
              </w:rPr>
              <w:t xml:space="preserve"> (Papucul doamnei) </w:t>
            </w:r>
          </w:p>
        </w:tc>
        <w:tc>
          <w:tcPr>
            <w:tcW w:w="583" w:type="pct"/>
            <w:vMerge w:val="restart"/>
          </w:tcPr>
          <w:p w14:paraId="1394609F" w14:textId="77777777" w:rsidR="001B0971" w:rsidRPr="008F2FE4" w:rsidRDefault="001B0971" w:rsidP="008F2FE4">
            <w:pPr>
              <w:jc w:val="center"/>
              <w:rPr>
                <w:rFonts w:ascii="Times New Roman" w:hAnsi="Times New Roman" w:cs="Times New Roman"/>
                <w:sz w:val="20"/>
                <w:szCs w:val="20"/>
              </w:rPr>
            </w:pPr>
            <w:r w:rsidRPr="008F2FE4">
              <w:rPr>
                <w:rFonts w:ascii="Times New Roman" w:hAnsi="Times New Roman" w:cs="Times New Roman"/>
                <w:sz w:val="20"/>
                <w:szCs w:val="20"/>
              </w:rPr>
              <w:t>20-49 de indivizi pe unitatea de suprafață în sit (conf. Deciziei ANANP 668/2021)</w:t>
            </w:r>
          </w:p>
        </w:tc>
        <w:tc>
          <w:tcPr>
            <w:tcW w:w="563" w:type="pct"/>
            <w:vMerge w:val="restart"/>
          </w:tcPr>
          <w:p w14:paraId="3E4B72B4" w14:textId="04A630F7" w:rsidR="001B0971" w:rsidRPr="008F2FE4" w:rsidRDefault="00001921" w:rsidP="008F2FE4">
            <w:pPr>
              <w:jc w:val="center"/>
              <w:rPr>
                <w:rFonts w:ascii="Times New Roman" w:hAnsi="Times New Roman" w:cs="Times New Roman"/>
                <w:sz w:val="20"/>
                <w:szCs w:val="20"/>
              </w:rPr>
            </w:pPr>
            <w:r>
              <w:rPr>
                <w:rFonts w:ascii="Times New Roman" w:hAnsi="Times New Roman" w:cs="Times New Roman"/>
                <w:sz w:val="20"/>
                <w:szCs w:val="20"/>
              </w:rPr>
              <w:t>Nu ( la 3,3 km de U.P.I</w:t>
            </w:r>
            <w:r w:rsidR="00D918BF">
              <w:rPr>
                <w:rFonts w:ascii="Times New Roman" w:hAnsi="Times New Roman" w:cs="Times New Roman"/>
                <w:sz w:val="20"/>
                <w:szCs w:val="20"/>
              </w:rPr>
              <w:t xml:space="preserve"> Mociaru</w:t>
            </w:r>
            <w:r>
              <w:rPr>
                <w:rFonts w:ascii="Times New Roman" w:hAnsi="Times New Roman" w:cs="Times New Roman"/>
                <w:sz w:val="20"/>
                <w:szCs w:val="20"/>
              </w:rPr>
              <w:t>)</w:t>
            </w:r>
          </w:p>
        </w:tc>
        <w:tc>
          <w:tcPr>
            <w:tcW w:w="573" w:type="pct"/>
            <w:vMerge w:val="restart"/>
          </w:tcPr>
          <w:p w14:paraId="6F7C2D0B" w14:textId="3F281382" w:rsidR="001B0971" w:rsidRPr="008F2FE4" w:rsidRDefault="00001921" w:rsidP="008F2FE4">
            <w:pPr>
              <w:jc w:val="center"/>
              <w:rPr>
                <w:rFonts w:ascii="Times New Roman" w:hAnsi="Times New Roman" w:cs="Times New Roman"/>
                <w:sz w:val="20"/>
                <w:szCs w:val="20"/>
              </w:rPr>
            </w:pPr>
            <w:r>
              <w:rPr>
                <w:rFonts w:ascii="Times New Roman" w:hAnsi="Times New Roman" w:cs="Times New Roman"/>
                <w:sz w:val="20"/>
                <w:szCs w:val="20"/>
              </w:rPr>
              <w:t>La S. de PP</w:t>
            </w:r>
          </w:p>
        </w:tc>
        <w:tc>
          <w:tcPr>
            <w:tcW w:w="837" w:type="pct"/>
            <w:vMerge w:val="restart"/>
          </w:tcPr>
          <w:p w14:paraId="09D8EE0B" w14:textId="77777777" w:rsidR="001B0971" w:rsidRPr="008F2FE4" w:rsidRDefault="001B0971"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Deciziei ANANP 668/2021)</w:t>
            </w:r>
          </w:p>
          <w:p w14:paraId="6230D6F7" w14:textId="77777777" w:rsidR="001B0971" w:rsidRPr="008F2FE4" w:rsidRDefault="001B0971"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PM)</w:t>
            </w:r>
          </w:p>
          <w:p w14:paraId="06B399B3" w14:textId="77777777" w:rsidR="001B0971" w:rsidRPr="008F2FE4" w:rsidRDefault="001B0971"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Excelentă (conf. formularului standard) </w:t>
            </w:r>
          </w:p>
        </w:tc>
        <w:tc>
          <w:tcPr>
            <w:tcW w:w="740" w:type="pct"/>
            <w:vMerge w:val="restart"/>
          </w:tcPr>
          <w:p w14:paraId="331C24F2" w14:textId="77777777" w:rsidR="001B0971" w:rsidRPr="008F2FE4" w:rsidRDefault="001B0971"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 favorabile</w:t>
            </w:r>
          </w:p>
        </w:tc>
      </w:tr>
      <w:tr w:rsidR="001B0971" w:rsidRPr="008F2FE4" w14:paraId="11B0EAFF" w14:textId="77777777" w:rsidTr="008F2FE4">
        <w:trPr>
          <w:trHeight w:val="230"/>
        </w:trPr>
        <w:tc>
          <w:tcPr>
            <w:tcW w:w="912" w:type="pct"/>
            <w:vMerge w:val="restart"/>
          </w:tcPr>
          <w:p w14:paraId="081B8063" w14:textId="77777777" w:rsidR="001B0971" w:rsidRPr="008F2FE4" w:rsidRDefault="001B0971" w:rsidP="008F2FE4">
            <w:pPr>
              <w:jc w:val="center"/>
              <w:rPr>
                <w:rFonts w:ascii="Times New Roman" w:hAnsi="Times New Roman" w:cs="Times New Roman"/>
                <w:b/>
                <w:bCs/>
                <w:i/>
                <w:iCs/>
                <w:sz w:val="20"/>
                <w:szCs w:val="20"/>
              </w:rPr>
            </w:pPr>
          </w:p>
          <w:p w14:paraId="221906AC" w14:textId="77777777" w:rsidR="001B0971" w:rsidRPr="008F2FE4" w:rsidRDefault="001B0971" w:rsidP="008F2FE4">
            <w:pPr>
              <w:jc w:val="center"/>
              <w:rPr>
                <w:rFonts w:ascii="Times New Roman" w:hAnsi="Times New Roman" w:cs="Times New Roman"/>
                <w:b/>
                <w:bCs/>
                <w:i/>
                <w:iCs/>
                <w:sz w:val="20"/>
                <w:szCs w:val="20"/>
              </w:rPr>
            </w:pPr>
          </w:p>
          <w:p w14:paraId="3521AA82" w14:textId="77777777" w:rsidR="001B0971" w:rsidRPr="008F2FE4" w:rsidRDefault="001B0971" w:rsidP="008F2FE4">
            <w:pPr>
              <w:jc w:val="center"/>
              <w:rPr>
                <w:rFonts w:ascii="Times New Roman" w:hAnsi="Times New Roman" w:cs="Times New Roman"/>
                <w:b/>
                <w:bCs/>
                <w:i/>
                <w:iCs/>
                <w:sz w:val="20"/>
                <w:szCs w:val="20"/>
              </w:rPr>
            </w:pPr>
          </w:p>
          <w:p w14:paraId="679715A4" w14:textId="77777777" w:rsidR="001B0971" w:rsidRPr="008F2FE4" w:rsidRDefault="001B0971" w:rsidP="008F2FE4">
            <w:pPr>
              <w:jc w:val="center"/>
              <w:rPr>
                <w:rFonts w:ascii="Times New Roman" w:hAnsi="Times New Roman" w:cs="Times New Roman"/>
                <w:b/>
                <w:bCs/>
                <w:i/>
                <w:iCs/>
                <w:sz w:val="20"/>
                <w:szCs w:val="20"/>
              </w:rPr>
            </w:pPr>
          </w:p>
          <w:p w14:paraId="2A261B4E" w14:textId="77777777" w:rsidR="001B0971" w:rsidRPr="008F2FE4" w:rsidRDefault="001B0971" w:rsidP="008F2FE4">
            <w:pPr>
              <w:jc w:val="center"/>
              <w:rPr>
                <w:rFonts w:ascii="Times New Roman" w:hAnsi="Times New Roman" w:cs="Times New Roman"/>
                <w:b/>
                <w:bCs/>
                <w:i/>
                <w:iCs/>
                <w:sz w:val="20"/>
                <w:szCs w:val="20"/>
              </w:rPr>
            </w:pPr>
          </w:p>
          <w:p w14:paraId="12F25A4D" w14:textId="77777777" w:rsidR="001B0971" w:rsidRPr="008F2FE4" w:rsidRDefault="001B0971" w:rsidP="008F2FE4">
            <w:pPr>
              <w:jc w:val="center"/>
              <w:rPr>
                <w:rFonts w:ascii="Times New Roman" w:hAnsi="Times New Roman" w:cs="Times New Roman"/>
                <w:b/>
                <w:bCs/>
                <w:i/>
                <w:iCs/>
                <w:sz w:val="20"/>
                <w:szCs w:val="20"/>
              </w:rPr>
            </w:pPr>
          </w:p>
          <w:p w14:paraId="767F0314" w14:textId="77777777" w:rsidR="001B0971" w:rsidRPr="008F2FE4" w:rsidRDefault="001B0971" w:rsidP="008F2FE4">
            <w:pPr>
              <w:jc w:val="center"/>
              <w:rPr>
                <w:rFonts w:ascii="Times New Roman" w:hAnsi="Times New Roman" w:cs="Times New Roman"/>
                <w:b/>
                <w:bCs/>
                <w:i/>
                <w:iCs/>
                <w:sz w:val="20"/>
                <w:szCs w:val="20"/>
              </w:rPr>
            </w:pPr>
          </w:p>
          <w:p w14:paraId="01A5FE92" w14:textId="77777777" w:rsidR="001B0971" w:rsidRPr="008F2FE4" w:rsidRDefault="001B0971" w:rsidP="008F2FE4">
            <w:pPr>
              <w:jc w:val="center"/>
              <w:rPr>
                <w:rFonts w:ascii="Times New Roman" w:hAnsi="Times New Roman" w:cs="Times New Roman"/>
                <w:b/>
                <w:bCs/>
                <w:i/>
                <w:iCs/>
                <w:sz w:val="20"/>
                <w:szCs w:val="20"/>
              </w:rPr>
            </w:pPr>
          </w:p>
          <w:p w14:paraId="5823D485" w14:textId="77777777" w:rsidR="001B0971" w:rsidRPr="008F2FE4" w:rsidRDefault="001B0971" w:rsidP="008F2FE4">
            <w:pPr>
              <w:jc w:val="center"/>
              <w:rPr>
                <w:rFonts w:ascii="Times New Roman" w:hAnsi="Times New Roman" w:cs="Times New Roman"/>
                <w:b/>
                <w:bCs/>
                <w:i/>
                <w:iCs/>
                <w:sz w:val="20"/>
                <w:szCs w:val="20"/>
              </w:rPr>
            </w:pPr>
          </w:p>
          <w:p w14:paraId="719CD5F8" w14:textId="77777777" w:rsidR="001B0971" w:rsidRPr="008F2FE4" w:rsidRDefault="001B0971" w:rsidP="008F2FE4">
            <w:pPr>
              <w:jc w:val="center"/>
              <w:rPr>
                <w:rFonts w:ascii="Times New Roman" w:hAnsi="Times New Roman" w:cs="Times New Roman"/>
                <w:b/>
                <w:bCs/>
                <w:i/>
                <w:iCs/>
                <w:sz w:val="20"/>
                <w:szCs w:val="20"/>
              </w:rPr>
            </w:pPr>
          </w:p>
          <w:p w14:paraId="28C986BA" w14:textId="77777777" w:rsidR="001B0971" w:rsidRPr="008F2FE4" w:rsidRDefault="001B0971" w:rsidP="008F2FE4">
            <w:pPr>
              <w:jc w:val="center"/>
              <w:rPr>
                <w:rFonts w:ascii="Times New Roman" w:hAnsi="Times New Roman" w:cs="Times New Roman"/>
                <w:sz w:val="20"/>
                <w:szCs w:val="20"/>
              </w:rPr>
            </w:pPr>
          </w:p>
          <w:p w14:paraId="56425C52" w14:textId="77777777" w:rsidR="001B0971" w:rsidRPr="008F2FE4" w:rsidRDefault="001B0971" w:rsidP="008F2FE4">
            <w:pPr>
              <w:jc w:val="center"/>
              <w:rPr>
                <w:rFonts w:ascii="Times New Roman" w:hAnsi="Times New Roman" w:cs="Times New Roman"/>
                <w:sz w:val="20"/>
                <w:szCs w:val="20"/>
              </w:rPr>
            </w:pPr>
          </w:p>
          <w:p w14:paraId="4ADC8BF5" w14:textId="77777777" w:rsidR="001B0971" w:rsidRPr="008F2FE4" w:rsidRDefault="001B0971" w:rsidP="008F2FE4">
            <w:pPr>
              <w:jc w:val="center"/>
              <w:rPr>
                <w:rFonts w:ascii="Times New Roman" w:hAnsi="Times New Roman" w:cs="Times New Roman"/>
                <w:sz w:val="20"/>
                <w:szCs w:val="20"/>
              </w:rPr>
            </w:pPr>
          </w:p>
          <w:p w14:paraId="76EF87C6" w14:textId="77777777" w:rsidR="001B0971" w:rsidRPr="008F2FE4" w:rsidRDefault="001B0971" w:rsidP="008F2FE4">
            <w:pPr>
              <w:jc w:val="center"/>
              <w:rPr>
                <w:rFonts w:ascii="Times New Roman" w:hAnsi="Times New Roman" w:cs="Times New Roman"/>
                <w:sz w:val="20"/>
                <w:szCs w:val="20"/>
              </w:rPr>
            </w:pPr>
          </w:p>
          <w:p w14:paraId="5E389BC8" w14:textId="77777777" w:rsidR="001B0971" w:rsidRPr="008F2FE4" w:rsidRDefault="001B0971" w:rsidP="008F2FE4">
            <w:pPr>
              <w:jc w:val="center"/>
              <w:rPr>
                <w:rFonts w:ascii="Times New Roman" w:hAnsi="Times New Roman" w:cs="Times New Roman"/>
                <w:sz w:val="20"/>
                <w:szCs w:val="20"/>
              </w:rPr>
            </w:pPr>
          </w:p>
          <w:p w14:paraId="3CBD3461" w14:textId="77777777" w:rsidR="001B0971" w:rsidRPr="008F2FE4" w:rsidRDefault="001B0971" w:rsidP="008F2FE4">
            <w:pPr>
              <w:jc w:val="center"/>
              <w:rPr>
                <w:rFonts w:ascii="Times New Roman" w:hAnsi="Times New Roman" w:cs="Times New Roman"/>
                <w:sz w:val="20"/>
                <w:szCs w:val="20"/>
              </w:rPr>
            </w:pPr>
          </w:p>
          <w:p w14:paraId="418F3638" w14:textId="77777777" w:rsidR="001B0971" w:rsidRPr="008F2FE4" w:rsidRDefault="001B0971" w:rsidP="008F2FE4">
            <w:pPr>
              <w:jc w:val="center"/>
              <w:rPr>
                <w:rFonts w:ascii="Times New Roman" w:hAnsi="Times New Roman" w:cs="Times New Roman"/>
                <w:sz w:val="20"/>
                <w:szCs w:val="20"/>
              </w:rPr>
            </w:pPr>
          </w:p>
          <w:p w14:paraId="2E1FD90A" w14:textId="77777777" w:rsidR="001B0971" w:rsidRPr="008F2FE4" w:rsidRDefault="001B0971" w:rsidP="008F2FE4">
            <w:pPr>
              <w:jc w:val="center"/>
              <w:rPr>
                <w:rFonts w:ascii="Times New Roman" w:hAnsi="Times New Roman" w:cs="Times New Roman"/>
                <w:sz w:val="20"/>
                <w:szCs w:val="20"/>
              </w:rPr>
            </w:pPr>
          </w:p>
          <w:p w14:paraId="16D60E2E" w14:textId="77777777" w:rsidR="001B0971" w:rsidRPr="008F2FE4" w:rsidRDefault="001B0971" w:rsidP="008F2FE4">
            <w:pPr>
              <w:jc w:val="center"/>
              <w:rPr>
                <w:rFonts w:ascii="Times New Roman" w:hAnsi="Times New Roman" w:cs="Times New Roman"/>
                <w:sz w:val="20"/>
                <w:szCs w:val="20"/>
              </w:rPr>
            </w:pPr>
          </w:p>
          <w:p w14:paraId="2CEAC15F" w14:textId="77777777" w:rsidR="001B0971" w:rsidRPr="008F2FE4" w:rsidRDefault="001B0971" w:rsidP="008F2FE4">
            <w:pPr>
              <w:jc w:val="center"/>
              <w:rPr>
                <w:rFonts w:ascii="Times New Roman" w:hAnsi="Times New Roman" w:cs="Times New Roman"/>
                <w:sz w:val="20"/>
                <w:szCs w:val="20"/>
              </w:rPr>
            </w:pPr>
          </w:p>
          <w:p w14:paraId="45091800" w14:textId="77777777" w:rsidR="001B0971" w:rsidRPr="008F2FE4" w:rsidRDefault="001B0971" w:rsidP="008F2FE4">
            <w:pPr>
              <w:jc w:val="center"/>
              <w:rPr>
                <w:rFonts w:ascii="Times New Roman" w:hAnsi="Times New Roman" w:cs="Times New Roman"/>
                <w:sz w:val="20"/>
                <w:szCs w:val="20"/>
              </w:rPr>
            </w:pPr>
          </w:p>
          <w:p w14:paraId="08EAA493" w14:textId="77777777" w:rsidR="001B0971" w:rsidRPr="008F2FE4" w:rsidRDefault="001B0971" w:rsidP="008F2FE4">
            <w:pPr>
              <w:jc w:val="center"/>
              <w:rPr>
                <w:rFonts w:ascii="Times New Roman" w:hAnsi="Times New Roman" w:cs="Times New Roman"/>
                <w:sz w:val="20"/>
                <w:szCs w:val="20"/>
              </w:rPr>
            </w:pPr>
          </w:p>
          <w:p w14:paraId="2CB85673" w14:textId="77777777" w:rsidR="001B0971" w:rsidRPr="008F2FE4" w:rsidRDefault="001B0971" w:rsidP="008F2FE4">
            <w:pPr>
              <w:jc w:val="center"/>
              <w:rPr>
                <w:rFonts w:ascii="Times New Roman" w:hAnsi="Times New Roman" w:cs="Times New Roman"/>
                <w:sz w:val="20"/>
                <w:szCs w:val="20"/>
              </w:rPr>
            </w:pPr>
          </w:p>
          <w:p w14:paraId="36D93259" w14:textId="77777777" w:rsidR="001B0971" w:rsidRPr="008F2FE4" w:rsidRDefault="001B0971" w:rsidP="008F2FE4">
            <w:pPr>
              <w:jc w:val="center"/>
              <w:rPr>
                <w:rFonts w:ascii="Times New Roman" w:hAnsi="Times New Roman" w:cs="Times New Roman"/>
                <w:sz w:val="20"/>
                <w:szCs w:val="20"/>
              </w:rPr>
            </w:pPr>
          </w:p>
          <w:p w14:paraId="456D5F7E" w14:textId="77777777" w:rsidR="001B0971" w:rsidRPr="008F2FE4" w:rsidRDefault="001B0971" w:rsidP="008F2FE4">
            <w:pPr>
              <w:jc w:val="center"/>
              <w:rPr>
                <w:rFonts w:ascii="Times New Roman" w:hAnsi="Times New Roman" w:cs="Times New Roman"/>
                <w:sz w:val="20"/>
                <w:szCs w:val="20"/>
              </w:rPr>
            </w:pPr>
          </w:p>
          <w:p w14:paraId="0FF5327A" w14:textId="77777777" w:rsidR="001B0971" w:rsidRPr="008F2FE4" w:rsidRDefault="001B0971" w:rsidP="008F2FE4">
            <w:pPr>
              <w:jc w:val="center"/>
              <w:rPr>
                <w:rFonts w:ascii="Times New Roman" w:hAnsi="Times New Roman" w:cs="Times New Roman"/>
                <w:sz w:val="20"/>
                <w:szCs w:val="20"/>
              </w:rPr>
            </w:pPr>
          </w:p>
          <w:p w14:paraId="4C9E33A8" w14:textId="77777777" w:rsidR="001B0971" w:rsidRPr="008F2FE4" w:rsidRDefault="001B0971" w:rsidP="008F2FE4">
            <w:pPr>
              <w:jc w:val="center"/>
              <w:rPr>
                <w:rFonts w:ascii="Times New Roman" w:hAnsi="Times New Roman" w:cs="Times New Roman"/>
                <w:sz w:val="20"/>
                <w:szCs w:val="20"/>
              </w:rPr>
            </w:pPr>
          </w:p>
          <w:p w14:paraId="6C309CDB" w14:textId="77777777" w:rsidR="001B0971" w:rsidRPr="008F2FE4" w:rsidRDefault="001B0971" w:rsidP="008F2FE4">
            <w:pPr>
              <w:jc w:val="center"/>
              <w:rPr>
                <w:rFonts w:ascii="Times New Roman" w:hAnsi="Times New Roman" w:cs="Times New Roman"/>
                <w:sz w:val="20"/>
                <w:szCs w:val="20"/>
              </w:rPr>
            </w:pPr>
          </w:p>
          <w:p w14:paraId="1FFE5BD2" w14:textId="77777777" w:rsidR="001B0971" w:rsidRPr="008F2FE4" w:rsidRDefault="001B0971" w:rsidP="008F2FE4">
            <w:pPr>
              <w:jc w:val="center"/>
              <w:rPr>
                <w:rFonts w:ascii="Times New Roman" w:hAnsi="Times New Roman" w:cs="Times New Roman"/>
                <w:sz w:val="20"/>
                <w:szCs w:val="20"/>
              </w:rPr>
            </w:pPr>
          </w:p>
          <w:p w14:paraId="7C154E3E" w14:textId="77777777" w:rsidR="001B0971" w:rsidRPr="008F2FE4" w:rsidRDefault="001B0971" w:rsidP="008F2FE4">
            <w:pPr>
              <w:jc w:val="center"/>
              <w:rPr>
                <w:rFonts w:ascii="Times New Roman" w:hAnsi="Times New Roman" w:cs="Times New Roman"/>
                <w:sz w:val="20"/>
                <w:szCs w:val="20"/>
              </w:rPr>
            </w:pPr>
          </w:p>
          <w:p w14:paraId="5867A140" w14:textId="77777777" w:rsidR="001B0971" w:rsidRPr="008F2FE4" w:rsidRDefault="001B0971" w:rsidP="008F2FE4">
            <w:pPr>
              <w:jc w:val="center"/>
              <w:rPr>
                <w:rFonts w:ascii="Times New Roman" w:hAnsi="Times New Roman" w:cs="Times New Roman"/>
                <w:sz w:val="20"/>
                <w:szCs w:val="20"/>
              </w:rPr>
            </w:pPr>
          </w:p>
          <w:p w14:paraId="1AA1F07D" w14:textId="77777777" w:rsidR="001B0971" w:rsidRPr="008F2FE4" w:rsidRDefault="001B0971" w:rsidP="008F2FE4">
            <w:pPr>
              <w:jc w:val="center"/>
              <w:rPr>
                <w:rFonts w:ascii="Times New Roman" w:hAnsi="Times New Roman" w:cs="Times New Roman"/>
                <w:sz w:val="20"/>
                <w:szCs w:val="20"/>
              </w:rPr>
            </w:pPr>
          </w:p>
          <w:p w14:paraId="25AFEAA5" w14:textId="21845B8B" w:rsidR="001B0971" w:rsidRPr="008F2FE4" w:rsidRDefault="00586AA4" w:rsidP="008F2FE4">
            <w:pPr>
              <w:jc w:val="center"/>
              <w:rPr>
                <w:rFonts w:ascii="Times New Roman" w:hAnsi="Times New Roman" w:cs="Times New Roman"/>
                <w:sz w:val="20"/>
                <w:szCs w:val="20"/>
              </w:rPr>
            </w:pPr>
            <w:r w:rsidRPr="00586AA4">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586AA4">
              <w:rPr>
                <w:rFonts w:ascii="Times New Roman" w:hAnsi="Times New Roman" w:cs="Times New Roman"/>
                <w:sz w:val="20"/>
                <w:szCs w:val="20"/>
              </w:rPr>
              <w:t>Vrancea</w:t>
            </w:r>
          </w:p>
        </w:tc>
        <w:tc>
          <w:tcPr>
            <w:tcW w:w="792" w:type="pct"/>
            <w:vMerge/>
          </w:tcPr>
          <w:p w14:paraId="68C977CF" w14:textId="2C81B08B" w:rsidR="001B0971" w:rsidRPr="008F2FE4" w:rsidRDefault="001B0971" w:rsidP="008F2FE4">
            <w:pPr>
              <w:jc w:val="center"/>
              <w:rPr>
                <w:rFonts w:ascii="Times New Roman" w:hAnsi="Times New Roman" w:cs="Times New Roman"/>
                <w:sz w:val="20"/>
                <w:szCs w:val="20"/>
              </w:rPr>
            </w:pPr>
          </w:p>
        </w:tc>
        <w:tc>
          <w:tcPr>
            <w:tcW w:w="583" w:type="pct"/>
            <w:vMerge/>
          </w:tcPr>
          <w:p w14:paraId="14061F10" w14:textId="42D2CFFB" w:rsidR="001B0971" w:rsidRPr="008F2FE4" w:rsidRDefault="001B0971" w:rsidP="008F2FE4">
            <w:pPr>
              <w:jc w:val="center"/>
              <w:rPr>
                <w:rFonts w:ascii="Times New Roman" w:hAnsi="Times New Roman" w:cs="Times New Roman"/>
                <w:sz w:val="20"/>
                <w:szCs w:val="20"/>
              </w:rPr>
            </w:pPr>
          </w:p>
        </w:tc>
        <w:tc>
          <w:tcPr>
            <w:tcW w:w="563" w:type="pct"/>
            <w:vMerge/>
          </w:tcPr>
          <w:p w14:paraId="49E25AA4" w14:textId="77777777" w:rsidR="001B0971" w:rsidRPr="008F2FE4" w:rsidRDefault="001B0971" w:rsidP="008F2FE4">
            <w:pPr>
              <w:jc w:val="center"/>
              <w:rPr>
                <w:rFonts w:ascii="Times New Roman" w:hAnsi="Times New Roman" w:cs="Times New Roman"/>
                <w:b/>
                <w:bCs/>
                <w:i/>
                <w:iCs/>
                <w:sz w:val="20"/>
                <w:szCs w:val="20"/>
              </w:rPr>
            </w:pPr>
          </w:p>
        </w:tc>
        <w:tc>
          <w:tcPr>
            <w:tcW w:w="573" w:type="pct"/>
            <w:vMerge/>
          </w:tcPr>
          <w:p w14:paraId="0BBC1767" w14:textId="77777777" w:rsidR="001B0971" w:rsidRPr="008F2FE4" w:rsidRDefault="001B0971" w:rsidP="008F2FE4">
            <w:pPr>
              <w:jc w:val="center"/>
              <w:rPr>
                <w:rFonts w:ascii="Times New Roman" w:hAnsi="Times New Roman" w:cs="Times New Roman"/>
                <w:b/>
                <w:bCs/>
                <w:i/>
                <w:iCs/>
                <w:sz w:val="20"/>
                <w:szCs w:val="20"/>
              </w:rPr>
            </w:pPr>
          </w:p>
        </w:tc>
        <w:tc>
          <w:tcPr>
            <w:tcW w:w="837" w:type="pct"/>
            <w:vMerge/>
          </w:tcPr>
          <w:p w14:paraId="49DA8B61" w14:textId="63B21B6B" w:rsidR="001B0971" w:rsidRPr="008F2FE4" w:rsidRDefault="001B0971" w:rsidP="008F2FE4">
            <w:pPr>
              <w:jc w:val="center"/>
              <w:rPr>
                <w:rFonts w:ascii="Times New Roman" w:hAnsi="Times New Roman" w:cs="Times New Roman"/>
                <w:sz w:val="20"/>
                <w:szCs w:val="20"/>
              </w:rPr>
            </w:pPr>
          </w:p>
        </w:tc>
        <w:tc>
          <w:tcPr>
            <w:tcW w:w="740" w:type="pct"/>
            <w:vMerge/>
          </w:tcPr>
          <w:p w14:paraId="6021F495" w14:textId="45E45588" w:rsidR="001B0971" w:rsidRPr="008F2FE4" w:rsidRDefault="001B0971" w:rsidP="008F2FE4">
            <w:pPr>
              <w:jc w:val="center"/>
              <w:rPr>
                <w:rFonts w:ascii="Times New Roman" w:hAnsi="Times New Roman" w:cs="Times New Roman"/>
                <w:sz w:val="20"/>
                <w:szCs w:val="20"/>
              </w:rPr>
            </w:pPr>
          </w:p>
        </w:tc>
      </w:tr>
      <w:tr w:rsidR="008F2FE4" w:rsidRPr="008F2FE4" w14:paraId="0DB5FD1D" w14:textId="77777777" w:rsidTr="008F2FE4">
        <w:tc>
          <w:tcPr>
            <w:tcW w:w="912" w:type="pct"/>
            <w:vMerge/>
          </w:tcPr>
          <w:p w14:paraId="4B33FD92" w14:textId="6CAF8F42" w:rsidR="008F2FE4" w:rsidRPr="008F2FE4" w:rsidRDefault="008F2FE4" w:rsidP="008F2FE4">
            <w:pPr>
              <w:jc w:val="center"/>
              <w:rPr>
                <w:rFonts w:ascii="Times New Roman" w:hAnsi="Times New Roman" w:cs="Times New Roman"/>
                <w:b/>
                <w:bCs/>
                <w:i/>
                <w:iCs/>
                <w:sz w:val="20"/>
                <w:szCs w:val="20"/>
              </w:rPr>
            </w:pPr>
          </w:p>
        </w:tc>
        <w:tc>
          <w:tcPr>
            <w:tcW w:w="792" w:type="pct"/>
          </w:tcPr>
          <w:p w14:paraId="2493A813"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4060 Tufărișuri alpine și boreale </w:t>
            </w:r>
          </w:p>
        </w:tc>
        <w:tc>
          <w:tcPr>
            <w:tcW w:w="583" w:type="pct"/>
          </w:tcPr>
          <w:p w14:paraId="4FA3B92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83,73 ha (conf. Deciziei ANANP 668/2021)</w:t>
            </w:r>
          </w:p>
        </w:tc>
        <w:tc>
          <w:tcPr>
            <w:tcW w:w="563" w:type="pct"/>
          </w:tcPr>
          <w:p w14:paraId="57037F69" w14:textId="75C2F00A" w:rsidR="008F2FE4" w:rsidRPr="00C91AC0" w:rsidRDefault="00C91AC0" w:rsidP="008F2FE4">
            <w:pPr>
              <w:jc w:val="center"/>
              <w:rPr>
                <w:rFonts w:ascii="Times New Roman" w:hAnsi="Times New Roman" w:cs="Times New Roman"/>
                <w:sz w:val="20"/>
                <w:szCs w:val="20"/>
              </w:rPr>
            </w:pPr>
            <w:r>
              <w:rPr>
                <w:rFonts w:ascii="Times New Roman" w:hAnsi="Times New Roman" w:cs="Times New Roman"/>
                <w:sz w:val="20"/>
                <w:szCs w:val="20"/>
              </w:rPr>
              <w:t>Nu (la 2 km de U.P.IV Greșu)</w:t>
            </w:r>
          </w:p>
        </w:tc>
        <w:tc>
          <w:tcPr>
            <w:tcW w:w="573" w:type="pct"/>
          </w:tcPr>
          <w:p w14:paraId="3C3BC25A" w14:textId="05C68443" w:rsidR="008F2FE4" w:rsidRPr="00001921"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La S. de PP</w:t>
            </w:r>
          </w:p>
        </w:tc>
        <w:tc>
          <w:tcPr>
            <w:tcW w:w="837" w:type="pct"/>
          </w:tcPr>
          <w:p w14:paraId="5B9BBD0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Nefavorabilă-rea (conf. Deciziei ANANP 668/2021)</w:t>
            </w:r>
          </w:p>
          <w:p w14:paraId="00B08B12" w14:textId="77777777" w:rsidR="008F2FE4" w:rsidRPr="008F2FE4" w:rsidRDefault="008F2FE4" w:rsidP="008F2FE4">
            <w:pPr>
              <w:pStyle w:val="Listparagraf"/>
              <w:numPr>
                <w:ilvl w:val="0"/>
                <w:numId w:val="41"/>
              </w:numPr>
              <w:jc w:val="center"/>
              <w:rPr>
                <w:rFonts w:ascii="Times New Roman" w:hAnsi="Times New Roman" w:cs="Times New Roman"/>
                <w:sz w:val="20"/>
                <w:szCs w:val="20"/>
              </w:rPr>
            </w:pPr>
            <w:r w:rsidRPr="008F2FE4">
              <w:rPr>
                <w:rFonts w:ascii="Times New Roman" w:hAnsi="Times New Roman" w:cs="Times New Roman"/>
                <w:sz w:val="20"/>
                <w:szCs w:val="20"/>
              </w:rPr>
              <w:t>(conf. PM)</w:t>
            </w:r>
          </w:p>
          <w:p w14:paraId="0FD3E1DF" w14:textId="77777777" w:rsidR="008F2FE4" w:rsidRPr="008F2FE4" w:rsidRDefault="008F2FE4" w:rsidP="008F2FE4">
            <w:pPr>
              <w:ind w:left="360"/>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4E8CE18F"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Îmbunătățirea stării de conservare</w:t>
            </w:r>
          </w:p>
        </w:tc>
      </w:tr>
      <w:tr w:rsidR="008F2FE4" w:rsidRPr="008F2FE4" w14:paraId="20A5C2CC" w14:textId="77777777" w:rsidTr="008F2FE4">
        <w:tc>
          <w:tcPr>
            <w:tcW w:w="912" w:type="pct"/>
            <w:vMerge/>
          </w:tcPr>
          <w:p w14:paraId="19BBE85A" w14:textId="2ECDCC9B" w:rsidR="008F2FE4" w:rsidRPr="008F2FE4" w:rsidRDefault="008F2FE4" w:rsidP="008F2FE4">
            <w:pPr>
              <w:jc w:val="center"/>
              <w:rPr>
                <w:rFonts w:ascii="Times New Roman" w:hAnsi="Times New Roman" w:cs="Times New Roman"/>
                <w:b/>
                <w:bCs/>
                <w:i/>
                <w:iCs/>
                <w:sz w:val="20"/>
                <w:szCs w:val="20"/>
              </w:rPr>
            </w:pPr>
          </w:p>
        </w:tc>
        <w:tc>
          <w:tcPr>
            <w:tcW w:w="792" w:type="pct"/>
          </w:tcPr>
          <w:p w14:paraId="58CD7B9E"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4070* Tufărișuri de </w:t>
            </w:r>
            <w:r w:rsidRPr="008F2FE4">
              <w:rPr>
                <w:rFonts w:ascii="Times New Roman" w:hAnsi="Times New Roman" w:cs="Times New Roman"/>
                <w:i/>
                <w:iCs/>
                <w:noProof/>
                <w:sz w:val="20"/>
                <w:szCs w:val="20"/>
              </w:rPr>
              <w:t>Pinus mungo</w:t>
            </w:r>
            <w:r w:rsidRPr="008F2FE4">
              <w:rPr>
                <w:rFonts w:ascii="Times New Roman" w:hAnsi="Times New Roman" w:cs="Times New Roman"/>
                <w:noProof/>
                <w:sz w:val="20"/>
                <w:szCs w:val="20"/>
              </w:rPr>
              <w:t xml:space="preserve"> și </w:t>
            </w:r>
            <w:r w:rsidRPr="008F2FE4">
              <w:rPr>
                <w:rFonts w:ascii="Times New Roman" w:hAnsi="Times New Roman" w:cs="Times New Roman"/>
                <w:i/>
                <w:iCs/>
                <w:noProof/>
                <w:sz w:val="20"/>
                <w:szCs w:val="20"/>
              </w:rPr>
              <w:t>Rhododendron hirsutum (Mugo-Rhododendretum hirsuti</w:t>
            </w:r>
            <w:r w:rsidRPr="008F2FE4">
              <w:rPr>
                <w:rFonts w:ascii="Times New Roman" w:hAnsi="Times New Roman" w:cs="Times New Roman"/>
                <w:noProof/>
                <w:sz w:val="20"/>
                <w:szCs w:val="20"/>
              </w:rPr>
              <w:t>)</w:t>
            </w:r>
          </w:p>
        </w:tc>
        <w:tc>
          <w:tcPr>
            <w:tcW w:w="583" w:type="pct"/>
          </w:tcPr>
          <w:p w14:paraId="5E0C3BB5"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15,5 ha (conf. Deciziei ANANP 668/2021)</w:t>
            </w:r>
          </w:p>
        </w:tc>
        <w:tc>
          <w:tcPr>
            <w:tcW w:w="563" w:type="pct"/>
          </w:tcPr>
          <w:p w14:paraId="165B6A65" w14:textId="313A610A" w:rsidR="008F2FE4" w:rsidRPr="00F03DD5" w:rsidRDefault="00F03DD5" w:rsidP="008F2FE4">
            <w:pPr>
              <w:jc w:val="center"/>
              <w:rPr>
                <w:rFonts w:ascii="Times New Roman" w:hAnsi="Times New Roman" w:cs="Times New Roman"/>
                <w:sz w:val="20"/>
                <w:szCs w:val="20"/>
              </w:rPr>
            </w:pPr>
            <w:r>
              <w:rPr>
                <w:rFonts w:ascii="Times New Roman" w:hAnsi="Times New Roman" w:cs="Times New Roman"/>
                <w:sz w:val="20"/>
                <w:szCs w:val="20"/>
              </w:rPr>
              <w:t>Nu (la 6 km de U.P.VI Babovici)</w:t>
            </w:r>
          </w:p>
        </w:tc>
        <w:tc>
          <w:tcPr>
            <w:tcW w:w="573" w:type="pct"/>
          </w:tcPr>
          <w:p w14:paraId="4C0D5DC9" w14:textId="6D3073C6" w:rsidR="008F2FE4" w:rsidRPr="00001921"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La S. de PP</w:t>
            </w:r>
          </w:p>
        </w:tc>
        <w:tc>
          <w:tcPr>
            <w:tcW w:w="837" w:type="pct"/>
          </w:tcPr>
          <w:p w14:paraId="37D3D198"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668/2021)</w:t>
            </w:r>
          </w:p>
          <w:p w14:paraId="541C8B6F"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Medie sau redusă (conf. PM)</w:t>
            </w:r>
          </w:p>
          <w:p w14:paraId="661E0BA5"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formularului standard)</w:t>
            </w:r>
          </w:p>
        </w:tc>
        <w:tc>
          <w:tcPr>
            <w:tcW w:w="740" w:type="pct"/>
          </w:tcPr>
          <w:p w14:paraId="29B1AF7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8F2FE4" w:rsidRPr="008F2FE4" w14:paraId="4969CAC5" w14:textId="77777777" w:rsidTr="008F2FE4">
        <w:tc>
          <w:tcPr>
            <w:tcW w:w="912" w:type="pct"/>
            <w:vMerge/>
          </w:tcPr>
          <w:p w14:paraId="122EE008" w14:textId="45629E54" w:rsidR="008F2FE4" w:rsidRPr="008F2FE4" w:rsidRDefault="008F2FE4" w:rsidP="008F2FE4">
            <w:pPr>
              <w:jc w:val="center"/>
              <w:rPr>
                <w:rFonts w:ascii="Times New Roman" w:hAnsi="Times New Roman" w:cs="Times New Roman"/>
                <w:b/>
                <w:bCs/>
                <w:i/>
                <w:iCs/>
                <w:sz w:val="20"/>
                <w:szCs w:val="20"/>
              </w:rPr>
            </w:pPr>
          </w:p>
        </w:tc>
        <w:tc>
          <w:tcPr>
            <w:tcW w:w="792" w:type="pct"/>
          </w:tcPr>
          <w:p w14:paraId="2B55572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6190 Pajiști panonice de stâncării (</w:t>
            </w:r>
            <w:r w:rsidRPr="008F2FE4">
              <w:rPr>
                <w:rFonts w:ascii="Times New Roman" w:hAnsi="Times New Roman" w:cs="Times New Roman"/>
                <w:i/>
                <w:iCs/>
                <w:sz w:val="20"/>
                <w:szCs w:val="20"/>
              </w:rPr>
              <w:t>Stipo-Festucetalia pallentis</w:t>
            </w:r>
            <w:r w:rsidRPr="008F2FE4">
              <w:rPr>
                <w:rFonts w:ascii="Times New Roman" w:hAnsi="Times New Roman" w:cs="Times New Roman"/>
                <w:sz w:val="20"/>
                <w:szCs w:val="20"/>
              </w:rPr>
              <w:t>)</w:t>
            </w:r>
          </w:p>
        </w:tc>
        <w:tc>
          <w:tcPr>
            <w:tcW w:w="583" w:type="pct"/>
          </w:tcPr>
          <w:p w14:paraId="03FDD24F"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133,21 ha (conf. Deciziei ANANP 668/2021)</w:t>
            </w:r>
          </w:p>
        </w:tc>
        <w:tc>
          <w:tcPr>
            <w:tcW w:w="563" w:type="pct"/>
          </w:tcPr>
          <w:p w14:paraId="3B79D154" w14:textId="32DC233E" w:rsidR="008F2FE4" w:rsidRPr="00F03DD5" w:rsidRDefault="00F03DD5" w:rsidP="008F2FE4">
            <w:pPr>
              <w:jc w:val="center"/>
              <w:rPr>
                <w:rFonts w:ascii="Times New Roman" w:hAnsi="Times New Roman" w:cs="Times New Roman"/>
                <w:sz w:val="20"/>
                <w:szCs w:val="20"/>
              </w:rPr>
            </w:pPr>
            <w:r>
              <w:rPr>
                <w:rFonts w:ascii="Times New Roman" w:hAnsi="Times New Roman" w:cs="Times New Roman"/>
                <w:sz w:val="20"/>
                <w:szCs w:val="20"/>
              </w:rPr>
              <w:t>Da (ua: 63, 64% U.P.I Mociaru)</w:t>
            </w:r>
          </w:p>
        </w:tc>
        <w:tc>
          <w:tcPr>
            <w:tcW w:w="573" w:type="pct"/>
          </w:tcPr>
          <w:p w14:paraId="18EF7500" w14:textId="77777777" w:rsidR="00001921" w:rsidRDefault="00001921" w:rsidP="008F2FE4">
            <w:pPr>
              <w:jc w:val="center"/>
              <w:rPr>
                <w:rFonts w:ascii="Times New Roman" w:hAnsi="Times New Roman" w:cs="Times New Roman"/>
                <w:sz w:val="20"/>
                <w:szCs w:val="20"/>
              </w:rPr>
            </w:pPr>
          </w:p>
          <w:p w14:paraId="7A52F6BF" w14:textId="751CD6C0" w:rsidR="00001921"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La S. de PP</w:t>
            </w:r>
          </w:p>
          <w:p w14:paraId="4B6058EF" w14:textId="356838AC" w:rsidR="008F2FE4" w:rsidRPr="006A2207" w:rsidRDefault="006A2207" w:rsidP="008F2FE4">
            <w:pPr>
              <w:jc w:val="center"/>
              <w:rPr>
                <w:rFonts w:ascii="Times New Roman" w:hAnsi="Times New Roman" w:cs="Times New Roman"/>
                <w:sz w:val="20"/>
                <w:szCs w:val="20"/>
              </w:rPr>
            </w:pPr>
            <w:r>
              <w:rPr>
                <w:rFonts w:ascii="Times New Roman" w:hAnsi="Times New Roman" w:cs="Times New Roman"/>
                <w:sz w:val="20"/>
                <w:szCs w:val="20"/>
              </w:rPr>
              <w:t>Altitudine între 750 m</w:t>
            </w:r>
          </w:p>
        </w:tc>
        <w:tc>
          <w:tcPr>
            <w:tcW w:w="837" w:type="pct"/>
          </w:tcPr>
          <w:p w14:paraId="4A40A55C"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Nefavorabilă-rea (conf. Deciziei ANANP 668/2021)</w:t>
            </w:r>
          </w:p>
          <w:p w14:paraId="2D14A0C7"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0B68AA6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(conf. formularului standard)</w:t>
            </w:r>
          </w:p>
        </w:tc>
        <w:tc>
          <w:tcPr>
            <w:tcW w:w="740" w:type="pct"/>
          </w:tcPr>
          <w:p w14:paraId="495E8038"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Îmbunătățirea stării de conservare</w:t>
            </w:r>
          </w:p>
        </w:tc>
      </w:tr>
      <w:tr w:rsidR="008F2FE4" w:rsidRPr="008F2FE4" w14:paraId="3270F4FD" w14:textId="77777777" w:rsidTr="008F2FE4">
        <w:trPr>
          <w:trHeight w:val="2451"/>
        </w:trPr>
        <w:tc>
          <w:tcPr>
            <w:tcW w:w="912" w:type="pct"/>
            <w:vMerge/>
          </w:tcPr>
          <w:p w14:paraId="40C570C2" w14:textId="6C5A760E" w:rsidR="008F2FE4" w:rsidRPr="008F2FE4" w:rsidRDefault="008F2FE4" w:rsidP="008F2FE4">
            <w:pPr>
              <w:jc w:val="center"/>
              <w:rPr>
                <w:rFonts w:ascii="Times New Roman" w:hAnsi="Times New Roman" w:cs="Times New Roman"/>
                <w:b/>
                <w:bCs/>
                <w:i/>
                <w:iCs/>
                <w:sz w:val="20"/>
                <w:szCs w:val="20"/>
              </w:rPr>
            </w:pPr>
          </w:p>
        </w:tc>
        <w:tc>
          <w:tcPr>
            <w:tcW w:w="792" w:type="pct"/>
          </w:tcPr>
          <w:p w14:paraId="71839904"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6230* Pajiști de </w:t>
            </w:r>
            <w:r w:rsidRPr="008F2FE4">
              <w:rPr>
                <w:rFonts w:ascii="Times New Roman" w:hAnsi="Times New Roman" w:cs="Times New Roman"/>
                <w:i/>
                <w:iCs/>
                <w:sz w:val="20"/>
                <w:szCs w:val="20"/>
              </w:rPr>
              <w:t xml:space="preserve">Nardus </w:t>
            </w:r>
            <w:r w:rsidRPr="008F2FE4">
              <w:rPr>
                <w:rFonts w:ascii="Times New Roman" w:hAnsi="Times New Roman" w:cs="Times New Roman"/>
                <w:sz w:val="20"/>
                <w:szCs w:val="20"/>
              </w:rPr>
              <w:t>bogate în specii, pe substraturi silicatice din zone montane (și submontane, în Europa continentală)</w:t>
            </w:r>
          </w:p>
        </w:tc>
        <w:tc>
          <w:tcPr>
            <w:tcW w:w="583" w:type="pct"/>
          </w:tcPr>
          <w:p w14:paraId="609226C9"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270,22 ha (conf. Deciziei ANANP 668/2021)</w:t>
            </w:r>
          </w:p>
          <w:p w14:paraId="61E6E26E"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28,7 ha (conf. Anexei 17 din PM)</w:t>
            </w:r>
          </w:p>
        </w:tc>
        <w:tc>
          <w:tcPr>
            <w:tcW w:w="563" w:type="pct"/>
          </w:tcPr>
          <w:p w14:paraId="71898800" w14:textId="6F4C65B2" w:rsidR="008F2FE4" w:rsidRPr="00F03DD5" w:rsidRDefault="00F03DD5" w:rsidP="008F2FE4">
            <w:pPr>
              <w:jc w:val="center"/>
              <w:rPr>
                <w:rFonts w:ascii="Times New Roman" w:hAnsi="Times New Roman" w:cs="Times New Roman"/>
                <w:sz w:val="20"/>
                <w:szCs w:val="20"/>
              </w:rPr>
            </w:pPr>
            <w:r>
              <w:rPr>
                <w:rFonts w:ascii="Times New Roman" w:hAnsi="Times New Roman" w:cs="Times New Roman"/>
                <w:sz w:val="20"/>
                <w:szCs w:val="20"/>
              </w:rPr>
              <w:t>Nu (la 0,1 km de U.P.I Mociaru și la 0,2 km de U.P.III Lepșa-Macradău)</w:t>
            </w:r>
          </w:p>
        </w:tc>
        <w:tc>
          <w:tcPr>
            <w:tcW w:w="573" w:type="pct"/>
          </w:tcPr>
          <w:p w14:paraId="4433535F" w14:textId="1645B1EE" w:rsidR="008F2FE4" w:rsidRPr="00001921"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La S și N. de PP</w:t>
            </w:r>
          </w:p>
        </w:tc>
        <w:tc>
          <w:tcPr>
            <w:tcW w:w="837" w:type="pct"/>
          </w:tcPr>
          <w:p w14:paraId="00124898"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668/2021)</w:t>
            </w:r>
          </w:p>
          <w:p w14:paraId="5877A3F8"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w:t>
            </w:r>
            <w:r w:rsidRPr="008F2FE4">
              <w:rPr>
                <w:rFonts w:ascii="Times New Roman" w:hAnsi="Times New Roman" w:cs="Times New Roman"/>
                <w:sz w:val="20"/>
                <w:szCs w:val="20"/>
              </w:rPr>
              <w:tab/>
              <w:t>(conf. PM)</w:t>
            </w:r>
          </w:p>
          <w:p w14:paraId="00DA3625"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4E5BCA69"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Menținerea stării favorabile de conservare. </w:t>
            </w:r>
          </w:p>
        </w:tc>
      </w:tr>
      <w:tr w:rsidR="008F2FE4" w:rsidRPr="008F2FE4" w14:paraId="785481AF" w14:textId="77777777" w:rsidTr="008F2FE4">
        <w:tc>
          <w:tcPr>
            <w:tcW w:w="912" w:type="pct"/>
            <w:vMerge/>
          </w:tcPr>
          <w:p w14:paraId="327360DB" w14:textId="77777777" w:rsidR="008F2FE4" w:rsidRPr="008F2FE4" w:rsidRDefault="008F2FE4" w:rsidP="008F2FE4">
            <w:pPr>
              <w:jc w:val="center"/>
              <w:rPr>
                <w:rFonts w:ascii="Times New Roman" w:hAnsi="Times New Roman" w:cs="Times New Roman"/>
                <w:sz w:val="20"/>
                <w:szCs w:val="20"/>
              </w:rPr>
            </w:pPr>
          </w:p>
        </w:tc>
        <w:tc>
          <w:tcPr>
            <w:tcW w:w="792" w:type="pct"/>
          </w:tcPr>
          <w:p w14:paraId="0F578E53"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6430 Comunități de lizieră cu ierburi înalte higrofile de la câmpie și din etajul montan până în cel alpin</w:t>
            </w:r>
          </w:p>
        </w:tc>
        <w:tc>
          <w:tcPr>
            <w:tcW w:w="583" w:type="pct"/>
          </w:tcPr>
          <w:p w14:paraId="2CFBB4AF"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7,61 ha (conf. Deciziei ANANP 668/2021)</w:t>
            </w:r>
          </w:p>
        </w:tc>
        <w:tc>
          <w:tcPr>
            <w:tcW w:w="563" w:type="pct"/>
          </w:tcPr>
          <w:p w14:paraId="4F4F6FB2" w14:textId="7FE3D11E" w:rsidR="008F2FE4" w:rsidRPr="00F03DD5" w:rsidRDefault="00F03DD5" w:rsidP="00F03DD5">
            <w:pPr>
              <w:rPr>
                <w:rFonts w:ascii="Times New Roman" w:hAnsi="Times New Roman" w:cs="Times New Roman"/>
                <w:sz w:val="20"/>
                <w:szCs w:val="20"/>
              </w:rPr>
            </w:pPr>
            <w:r w:rsidRPr="00F03DD5">
              <w:rPr>
                <w:rFonts w:ascii="Times New Roman" w:hAnsi="Times New Roman" w:cs="Times New Roman"/>
                <w:sz w:val="20"/>
                <w:szCs w:val="20"/>
              </w:rPr>
              <w:t xml:space="preserve">Nu </w:t>
            </w:r>
            <w:r>
              <w:rPr>
                <w:rFonts w:ascii="Times New Roman" w:hAnsi="Times New Roman" w:cs="Times New Roman"/>
                <w:sz w:val="20"/>
                <w:szCs w:val="20"/>
              </w:rPr>
              <w:t>(la 4 km de U.P.VI Babovici)</w:t>
            </w:r>
          </w:p>
        </w:tc>
        <w:tc>
          <w:tcPr>
            <w:tcW w:w="573" w:type="pct"/>
          </w:tcPr>
          <w:p w14:paraId="357CDC80" w14:textId="1B8079B2" w:rsidR="008F2FE4" w:rsidRPr="00001921"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La S. de PP</w:t>
            </w:r>
          </w:p>
        </w:tc>
        <w:tc>
          <w:tcPr>
            <w:tcW w:w="837" w:type="pct"/>
          </w:tcPr>
          <w:p w14:paraId="1223F65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Nefavorabilă-inadecvată (conf. Deciziei ANANP 668/2021)</w:t>
            </w:r>
          </w:p>
          <w:p w14:paraId="08AF1BCA"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40C9CB3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18866EC7"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Îmbunătățirea stării de conservare.</w:t>
            </w:r>
          </w:p>
        </w:tc>
      </w:tr>
      <w:tr w:rsidR="008F2FE4" w:rsidRPr="008F2FE4" w14:paraId="3259ADD4" w14:textId="77777777" w:rsidTr="008F2FE4">
        <w:tc>
          <w:tcPr>
            <w:tcW w:w="912" w:type="pct"/>
            <w:vMerge/>
          </w:tcPr>
          <w:p w14:paraId="5D001C05" w14:textId="77777777" w:rsidR="008F2FE4" w:rsidRPr="008F2FE4" w:rsidRDefault="008F2FE4" w:rsidP="008F2FE4">
            <w:pPr>
              <w:jc w:val="center"/>
              <w:rPr>
                <w:rFonts w:ascii="Times New Roman" w:hAnsi="Times New Roman" w:cs="Times New Roman"/>
                <w:b/>
                <w:bCs/>
                <w:i/>
                <w:iCs/>
                <w:sz w:val="20"/>
                <w:szCs w:val="20"/>
              </w:rPr>
            </w:pPr>
          </w:p>
        </w:tc>
        <w:tc>
          <w:tcPr>
            <w:tcW w:w="792" w:type="pct"/>
          </w:tcPr>
          <w:p w14:paraId="683FD8FC"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6520 Fânețe montane </w:t>
            </w:r>
          </w:p>
        </w:tc>
        <w:tc>
          <w:tcPr>
            <w:tcW w:w="583" w:type="pct"/>
          </w:tcPr>
          <w:p w14:paraId="74742E56"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1149,41 ha (conf. Deciziei ANANP 668/2021)</w:t>
            </w:r>
          </w:p>
        </w:tc>
        <w:tc>
          <w:tcPr>
            <w:tcW w:w="563" w:type="pct"/>
          </w:tcPr>
          <w:p w14:paraId="28227D93" w14:textId="5F9C8243" w:rsidR="008F2FE4" w:rsidRPr="00EF3915" w:rsidRDefault="00EF3915" w:rsidP="008F2FE4">
            <w:pPr>
              <w:jc w:val="center"/>
              <w:rPr>
                <w:rFonts w:ascii="Times New Roman" w:hAnsi="Times New Roman" w:cs="Times New Roman"/>
                <w:sz w:val="20"/>
                <w:szCs w:val="20"/>
              </w:rPr>
            </w:pPr>
            <w:r>
              <w:rPr>
                <w:rFonts w:ascii="Times New Roman" w:hAnsi="Times New Roman" w:cs="Times New Roman"/>
                <w:sz w:val="20"/>
                <w:szCs w:val="20"/>
              </w:rPr>
              <w:t>Nu (la 0,1 km de U.P.I Mociaru și U.P.V Valea Mărului)</w:t>
            </w:r>
          </w:p>
        </w:tc>
        <w:tc>
          <w:tcPr>
            <w:tcW w:w="573" w:type="pct"/>
          </w:tcPr>
          <w:p w14:paraId="4E382C45" w14:textId="20C2EF09" w:rsidR="008F2FE4" w:rsidRPr="00001921" w:rsidRDefault="00001921" w:rsidP="008F2FE4">
            <w:pPr>
              <w:jc w:val="center"/>
              <w:rPr>
                <w:rFonts w:ascii="Times New Roman" w:hAnsi="Times New Roman" w:cs="Times New Roman"/>
                <w:b/>
                <w:bCs/>
                <w:sz w:val="20"/>
                <w:szCs w:val="20"/>
              </w:rPr>
            </w:pPr>
            <w:r w:rsidRPr="00001921">
              <w:rPr>
                <w:rFonts w:ascii="Times New Roman" w:hAnsi="Times New Roman" w:cs="Times New Roman"/>
                <w:sz w:val="20"/>
                <w:szCs w:val="20"/>
              </w:rPr>
              <w:t>La S .și N. de PP</w:t>
            </w:r>
          </w:p>
        </w:tc>
        <w:tc>
          <w:tcPr>
            <w:tcW w:w="837" w:type="pct"/>
          </w:tcPr>
          <w:p w14:paraId="5C0731E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Nefavorabilă-inadecvată (conf. Deciziei ANANP 668/2021)</w:t>
            </w:r>
          </w:p>
          <w:p w14:paraId="1B13294A"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4923CDB4"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formularului standard)</w:t>
            </w:r>
          </w:p>
        </w:tc>
        <w:tc>
          <w:tcPr>
            <w:tcW w:w="740" w:type="pct"/>
          </w:tcPr>
          <w:p w14:paraId="7D9759B7"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Îmbunătățirea stării de conservare.</w:t>
            </w:r>
          </w:p>
        </w:tc>
      </w:tr>
      <w:tr w:rsidR="008F2FE4" w:rsidRPr="008F2FE4" w14:paraId="0966264F" w14:textId="77777777" w:rsidTr="008F2FE4">
        <w:tc>
          <w:tcPr>
            <w:tcW w:w="912" w:type="pct"/>
            <w:vMerge/>
          </w:tcPr>
          <w:p w14:paraId="356E6AAB" w14:textId="77777777" w:rsidR="008F2FE4" w:rsidRPr="008F2FE4" w:rsidRDefault="008F2FE4" w:rsidP="008F2FE4">
            <w:pPr>
              <w:jc w:val="center"/>
              <w:rPr>
                <w:rFonts w:ascii="Times New Roman" w:hAnsi="Times New Roman" w:cs="Times New Roman"/>
                <w:b/>
                <w:bCs/>
                <w:i/>
                <w:iCs/>
                <w:sz w:val="20"/>
                <w:szCs w:val="20"/>
              </w:rPr>
            </w:pPr>
          </w:p>
        </w:tc>
        <w:tc>
          <w:tcPr>
            <w:tcW w:w="792" w:type="pct"/>
          </w:tcPr>
          <w:p w14:paraId="67FEF4FD"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9110 Păduri de fag de tip </w:t>
            </w:r>
            <w:r w:rsidRPr="008F2FE4">
              <w:rPr>
                <w:rFonts w:ascii="Times New Roman" w:hAnsi="Times New Roman" w:cs="Times New Roman"/>
                <w:i/>
                <w:iCs/>
                <w:sz w:val="20"/>
                <w:szCs w:val="20"/>
              </w:rPr>
              <w:t>Luzulo-Fagetum</w:t>
            </w:r>
            <w:r w:rsidRPr="008F2FE4">
              <w:rPr>
                <w:rFonts w:ascii="Times New Roman" w:hAnsi="Times New Roman" w:cs="Times New Roman"/>
                <w:sz w:val="20"/>
                <w:szCs w:val="20"/>
              </w:rPr>
              <w:t xml:space="preserve"> </w:t>
            </w:r>
          </w:p>
        </w:tc>
        <w:tc>
          <w:tcPr>
            <w:tcW w:w="583" w:type="pct"/>
          </w:tcPr>
          <w:p w14:paraId="3B098A11"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6.512,06 ha (conf. Deciziei ANANP 668/2021)</w:t>
            </w:r>
          </w:p>
        </w:tc>
        <w:tc>
          <w:tcPr>
            <w:tcW w:w="563" w:type="pct"/>
          </w:tcPr>
          <w:p w14:paraId="3B24E026" w14:textId="6B0212DB" w:rsidR="008F2FE4" w:rsidRDefault="00EF3915" w:rsidP="00263912">
            <w:pPr>
              <w:jc w:val="center"/>
              <w:rPr>
                <w:rFonts w:ascii="Times New Roman" w:hAnsi="Times New Roman" w:cs="Times New Roman"/>
                <w:sz w:val="20"/>
                <w:szCs w:val="20"/>
              </w:rPr>
            </w:pPr>
            <w:r>
              <w:rPr>
                <w:rFonts w:ascii="Times New Roman" w:hAnsi="Times New Roman" w:cs="Times New Roman"/>
                <w:sz w:val="20"/>
                <w:szCs w:val="20"/>
              </w:rPr>
              <w:t xml:space="preserve">Da (ua: 37, 50%, 62, 58%, 60%, 158, 159, 164% U.P.I Mociaru; ua: 9%, 29%, 32%, 54%, 55%, 56%, 57%, 58%, 59%, 86%, 88%, 90%, 91% U.P.III Lepșa-Macradău; ua: </w:t>
            </w:r>
            <w:r w:rsidR="00263912">
              <w:rPr>
                <w:rFonts w:ascii="Times New Roman" w:hAnsi="Times New Roman" w:cs="Times New Roman"/>
                <w:sz w:val="20"/>
                <w:szCs w:val="20"/>
              </w:rPr>
              <w:t xml:space="preserve">57%, </w:t>
            </w:r>
            <w:r>
              <w:rPr>
                <w:rFonts w:ascii="Times New Roman" w:hAnsi="Times New Roman" w:cs="Times New Roman"/>
                <w:sz w:val="20"/>
                <w:szCs w:val="20"/>
              </w:rPr>
              <w:t>69%, 70%, 76%</w:t>
            </w:r>
            <w:r w:rsidR="00263912">
              <w:rPr>
                <w:rFonts w:ascii="Times New Roman" w:hAnsi="Times New Roman" w:cs="Times New Roman"/>
                <w:sz w:val="20"/>
                <w:szCs w:val="20"/>
              </w:rPr>
              <w:t xml:space="preserve"> U.P.IV Greșu; ua: 2%, 5%, 6%, 7%, 13%, 14%, 17%, 21%, 24%, 26%, 29%, 31%, 33%, 41%, 42%, 48%, 65% U.P.V Valea Mărului, ua: 3%, 5%, 6%, 7, 9%, 10, 12%, 17%, 19%, 20%, 24%, 25, 40%, 54, 55%, </w:t>
            </w:r>
            <w:r w:rsidR="005071E3">
              <w:rPr>
                <w:rFonts w:ascii="Times New Roman" w:hAnsi="Times New Roman" w:cs="Times New Roman"/>
                <w:sz w:val="20"/>
                <w:szCs w:val="20"/>
              </w:rPr>
              <w:t xml:space="preserve">56%, 57, 58, 59%, 60, 61%, 62%, 63, 64, 65%, 66, 67, 69, 70, 71,72%, </w:t>
            </w:r>
            <w:r w:rsidR="005071E3">
              <w:rPr>
                <w:rFonts w:ascii="Times New Roman" w:hAnsi="Times New Roman" w:cs="Times New Roman"/>
                <w:sz w:val="20"/>
                <w:szCs w:val="20"/>
              </w:rPr>
              <w:lastRenderedPageBreak/>
              <w:t>73, 74, 75, 76%, 77%, 80, 81, 82, 83%, 84, 85, 86, 87,88, 89, 90%, 91%, 92%, 93, 94, 95%, 96%, 97%, 98%, 99%, 102, 105%, 106%, 107, 108%, 109%, 111%, 114%, 115%, 116, 117%, 118%, 119%, 119%, 120%, 122% U.P.VI Babovici</w:t>
            </w:r>
            <w:r w:rsidR="00263912">
              <w:rPr>
                <w:rFonts w:ascii="Times New Roman" w:hAnsi="Times New Roman" w:cs="Times New Roman"/>
                <w:sz w:val="20"/>
                <w:szCs w:val="20"/>
              </w:rPr>
              <w:t xml:space="preserve"> </w:t>
            </w:r>
            <w:r>
              <w:rPr>
                <w:rFonts w:ascii="Times New Roman" w:hAnsi="Times New Roman" w:cs="Times New Roman"/>
                <w:sz w:val="20"/>
                <w:szCs w:val="20"/>
              </w:rPr>
              <w:t>)</w:t>
            </w:r>
          </w:p>
          <w:p w14:paraId="78028730" w14:textId="61AD04F4" w:rsidR="00EF3915" w:rsidRPr="00EF3915" w:rsidRDefault="00EF3915" w:rsidP="008F2FE4">
            <w:pPr>
              <w:jc w:val="center"/>
              <w:rPr>
                <w:rFonts w:ascii="Times New Roman" w:hAnsi="Times New Roman" w:cs="Times New Roman"/>
                <w:sz w:val="20"/>
                <w:szCs w:val="20"/>
              </w:rPr>
            </w:pPr>
          </w:p>
        </w:tc>
        <w:tc>
          <w:tcPr>
            <w:tcW w:w="573" w:type="pct"/>
          </w:tcPr>
          <w:p w14:paraId="120CCD10" w14:textId="77777777" w:rsidR="00001921" w:rsidRDefault="00001921" w:rsidP="00001921">
            <w:pPr>
              <w:rPr>
                <w:rFonts w:ascii="Times New Roman" w:hAnsi="Times New Roman" w:cs="Times New Roman"/>
                <w:sz w:val="20"/>
                <w:szCs w:val="20"/>
              </w:rPr>
            </w:pPr>
          </w:p>
          <w:p w14:paraId="41A14A8D" w14:textId="77777777" w:rsidR="00001921" w:rsidRDefault="00001921" w:rsidP="008F2FE4">
            <w:pPr>
              <w:jc w:val="center"/>
              <w:rPr>
                <w:rFonts w:ascii="Times New Roman" w:hAnsi="Times New Roman" w:cs="Times New Roman"/>
                <w:sz w:val="20"/>
                <w:szCs w:val="20"/>
              </w:rPr>
            </w:pPr>
          </w:p>
          <w:p w14:paraId="2373214D" w14:textId="10239F41" w:rsidR="008F2FE4" w:rsidRDefault="006A2207" w:rsidP="008F2FE4">
            <w:pPr>
              <w:jc w:val="center"/>
              <w:rPr>
                <w:rFonts w:ascii="Times New Roman" w:hAnsi="Times New Roman" w:cs="Times New Roman"/>
                <w:sz w:val="20"/>
                <w:szCs w:val="20"/>
              </w:rPr>
            </w:pPr>
            <w:r>
              <w:rPr>
                <w:rFonts w:ascii="Times New Roman" w:hAnsi="Times New Roman" w:cs="Times New Roman"/>
                <w:sz w:val="20"/>
                <w:szCs w:val="20"/>
              </w:rPr>
              <w:t>Altitudine între 630 – 1150 m (U.P.I)</w:t>
            </w:r>
          </w:p>
          <w:p w14:paraId="04481192" w14:textId="77777777" w:rsidR="000F0222" w:rsidRDefault="000F0222" w:rsidP="008F2FE4">
            <w:pPr>
              <w:jc w:val="center"/>
              <w:rPr>
                <w:rFonts w:ascii="Times New Roman" w:hAnsi="Times New Roman" w:cs="Times New Roman"/>
                <w:sz w:val="20"/>
                <w:szCs w:val="20"/>
              </w:rPr>
            </w:pPr>
          </w:p>
          <w:p w14:paraId="5656A2E2" w14:textId="77777777" w:rsidR="000F0222" w:rsidRDefault="000F0222" w:rsidP="008F2FE4">
            <w:pPr>
              <w:jc w:val="center"/>
              <w:rPr>
                <w:rFonts w:ascii="Times New Roman" w:hAnsi="Times New Roman" w:cs="Times New Roman"/>
                <w:sz w:val="20"/>
                <w:szCs w:val="20"/>
              </w:rPr>
            </w:pPr>
          </w:p>
          <w:p w14:paraId="07B63EF1" w14:textId="77777777" w:rsidR="000F0222" w:rsidRDefault="000F0222" w:rsidP="008F2FE4">
            <w:pPr>
              <w:jc w:val="center"/>
              <w:rPr>
                <w:rFonts w:ascii="Times New Roman" w:hAnsi="Times New Roman" w:cs="Times New Roman"/>
                <w:sz w:val="20"/>
                <w:szCs w:val="20"/>
              </w:rPr>
            </w:pPr>
          </w:p>
          <w:p w14:paraId="6380F46D" w14:textId="77777777" w:rsidR="000F0222" w:rsidRDefault="000F0222" w:rsidP="008F2FE4">
            <w:pPr>
              <w:jc w:val="center"/>
              <w:rPr>
                <w:rFonts w:ascii="Times New Roman" w:hAnsi="Times New Roman" w:cs="Times New Roman"/>
                <w:sz w:val="20"/>
                <w:szCs w:val="20"/>
              </w:rPr>
            </w:pPr>
            <w:r>
              <w:rPr>
                <w:rFonts w:ascii="Times New Roman" w:hAnsi="Times New Roman" w:cs="Times New Roman"/>
                <w:sz w:val="20"/>
                <w:szCs w:val="20"/>
              </w:rPr>
              <w:t>Altitudine între 970-1300 m (U.P.III)</w:t>
            </w:r>
          </w:p>
          <w:p w14:paraId="2DD83609" w14:textId="77777777" w:rsidR="000F0222" w:rsidRDefault="000F0222" w:rsidP="008F2FE4">
            <w:pPr>
              <w:jc w:val="center"/>
              <w:rPr>
                <w:rFonts w:ascii="Times New Roman" w:hAnsi="Times New Roman" w:cs="Times New Roman"/>
                <w:sz w:val="20"/>
                <w:szCs w:val="20"/>
              </w:rPr>
            </w:pPr>
          </w:p>
          <w:p w14:paraId="736ED0B6" w14:textId="77777777" w:rsidR="000F0222" w:rsidRDefault="000F0222" w:rsidP="008F2FE4">
            <w:pPr>
              <w:jc w:val="center"/>
              <w:rPr>
                <w:rFonts w:ascii="Times New Roman" w:hAnsi="Times New Roman" w:cs="Times New Roman"/>
                <w:sz w:val="20"/>
                <w:szCs w:val="20"/>
              </w:rPr>
            </w:pPr>
          </w:p>
          <w:p w14:paraId="6838C536" w14:textId="77777777" w:rsidR="000F0222" w:rsidRDefault="000F0222" w:rsidP="008F2FE4">
            <w:pPr>
              <w:jc w:val="center"/>
              <w:rPr>
                <w:rFonts w:ascii="Times New Roman" w:hAnsi="Times New Roman" w:cs="Times New Roman"/>
                <w:sz w:val="20"/>
                <w:szCs w:val="20"/>
              </w:rPr>
            </w:pPr>
            <w:r>
              <w:rPr>
                <w:rFonts w:ascii="Times New Roman" w:hAnsi="Times New Roman" w:cs="Times New Roman"/>
                <w:sz w:val="20"/>
                <w:szCs w:val="20"/>
              </w:rPr>
              <w:t>Altitudine cuprinsă între 780- 1250 m (U.P.IV)</w:t>
            </w:r>
          </w:p>
          <w:p w14:paraId="49E1ED61" w14:textId="77777777" w:rsidR="000F0222" w:rsidRDefault="000F0222" w:rsidP="008F2FE4">
            <w:pPr>
              <w:jc w:val="center"/>
              <w:rPr>
                <w:rFonts w:ascii="Times New Roman" w:hAnsi="Times New Roman" w:cs="Times New Roman"/>
                <w:sz w:val="20"/>
                <w:szCs w:val="20"/>
              </w:rPr>
            </w:pPr>
          </w:p>
          <w:p w14:paraId="3699F7DB" w14:textId="77777777" w:rsidR="000F0222" w:rsidRDefault="000F0222" w:rsidP="008F2FE4">
            <w:pPr>
              <w:jc w:val="center"/>
              <w:rPr>
                <w:rFonts w:ascii="Times New Roman" w:hAnsi="Times New Roman" w:cs="Times New Roman"/>
                <w:sz w:val="20"/>
                <w:szCs w:val="20"/>
              </w:rPr>
            </w:pPr>
            <w:r w:rsidRPr="000F0222">
              <w:rPr>
                <w:rFonts w:ascii="Times New Roman" w:hAnsi="Times New Roman" w:cs="Times New Roman"/>
                <w:sz w:val="20"/>
                <w:szCs w:val="20"/>
              </w:rPr>
              <w:t>Altitudine cuprinsă între 7</w:t>
            </w:r>
            <w:r>
              <w:rPr>
                <w:rFonts w:ascii="Times New Roman" w:hAnsi="Times New Roman" w:cs="Times New Roman"/>
                <w:sz w:val="20"/>
                <w:szCs w:val="20"/>
              </w:rPr>
              <w:t>7</w:t>
            </w:r>
            <w:r w:rsidRPr="000F0222">
              <w:rPr>
                <w:rFonts w:ascii="Times New Roman" w:hAnsi="Times New Roman" w:cs="Times New Roman"/>
                <w:sz w:val="20"/>
                <w:szCs w:val="20"/>
              </w:rPr>
              <w:t>0-</w:t>
            </w:r>
            <w:r>
              <w:rPr>
                <w:rFonts w:ascii="Times New Roman" w:hAnsi="Times New Roman" w:cs="Times New Roman"/>
                <w:sz w:val="20"/>
                <w:szCs w:val="20"/>
              </w:rPr>
              <w:t>9</w:t>
            </w:r>
            <w:r w:rsidRPr="000F0222">
              <w:rPr>
                <w:rFonts w:ascii="Times New Roman" w:hAnsi="Times New Roman" w:cs="Times New Roman"/>
                <w:sz w:val="20"/>
                <w:szCs w:val="20"/>
              </w:rPr>
              <w:t>50 m (U.P.V)</w:t>
            </w:r>
          </w:p>
          <w:p w14:paraId="152DCA69" w14:textId="77777777" w:rsidR="000F0222" w:rsidRDefault="000F0222" w:rsidP="008F2FE4">
            <w:pPr>
              <w:jc w:val="center"/>
              <w:rPr>
                <w:rFonts w:ascii="Times New Roman" w:hAnsi="Times New Roman" w:cs="Times New Roman"/>
                <w:sz w:val="20"/>
                <w:szCs w:val="20"/>
              </w:rPr>
            </w:pPr>
          </w:p>
          <w:p w14:paraId="543ED8F5" w14:textId="77777777" w:rsidR="000F0222" w:rsidRDefault="000F0222" w:rsidP="008F2FE4">
            <w:pPr>
              <w:jc w:val="center"/>
              <w:rPr>
                <w:rFonts w:ascii="Times New Roman" w:hAnsi="Times New Roman" w:cs="Times New Roman"/>
                <w:sz w:val="20"/>
                <w:szCs w:val="20"/>
              </w:rPr>
            </w:pPr>
          </w:p>
          <w:p w14:paraId="095E43A7" w14:textId="77777777" w:rsidR="000F0222" w:rsidRDefault="000F0222" w:rsidP="008F2FE4">
            <w:pPr>
              <w:jc w:val="center"/>
              <w:rPr>
                <w:rFonts w:ascii="Times New Roman" w:hAnsi="Times New Roman" w:cs="Times New Roman"/>
                <w:sz w:val="20"/>
                <w:szCs w:val="20"/>
              </w:rPr>
            </w:pPr>
          </w:p>
          <w:p w14:paraId="4BD9053A" w14:textId="4157C49F" w:rsidR="000F0222" w:rsidRPr="000F0222" w:rsidRDefault="000F0222" w:rsidP="000F0222">
            <w:pPr>
              <w:rPr>
                <w:rFonts w:ascii="Times New Roman" w:hAnsi="Times New Roman" w:cs="Times New Roman"/>
                <w:sz w:val="20"/>
                <w:szCs w:val="20"/>
              </w:rPr>
            </w:pPr>
            <w:r w:rsidRPr="000F0222">
              <w:rPr>
                <w:rFonts w:ascii="Times New Roman" w:hAnsi="Times New Roman" w:cs="Times New Roman"/>
                <w:sz w:val="20"/>
                <w:szCs w:val="20"/>
              </w:rPr>
              <w:t>Altitudine cuprinsă între 7</w:t>
            </w:r>
            <w:r>
              <w:rPr>
                <w:rFonts w:ascii="Times New Roman" w:hAnsi="Times New Roman" w:cs="Times New Roman"/>
                <w:sz w:val="20"/>
                <w:szCs w:val="20"/>
              </w:rPr>
              <w:t>3</w:t>
            </w:r>
            <w:r w:rsidRPr="000F0222">
              <w:rPr>
                <w:rFonts w:ascii="Times New Roman" w:hAnsi="Times New Roman" w:cs="Times New Roman"/>
                <w:sz w:val="20"/>
                <w:szCs w:val="20"/>
              </w:rPr>
              <w:t>0-</w:t>
            </w:r>
            <w:r>
              <w:rPr>
                <w:rFonts w:ascii="Times New Roman" w:hAnsi="Times New Roman" w:cs="Times New Roman"/>
                <w:sz w:val="20"/>
                <w:szCs w:val="20"/>
              </w:rPr>
              <w:t>1280</w:t>
            </w:r>
            <w:r w:rsidRPr="000F0222">
              <w:rPr>
                <w:rFonts w:ascii="Times New Roman" w:hAnsi="Times New Roman" w:cs="Times New Roman"/>
                <w:sz w:val="20"/>
                <w:szCs w:val="20"/>
              </w:rPr>
              <w:t xml:space="preserve"> m (U.P.V</w:t>
            </w:r>
            <w:r>
              <w:rPr>
                <w:rFonts w:ascii="Times New Roman" w:hAnsi="Times New Roman" w:cs="Times New Roman"/>
                <w:sz w:val="20"/>
                <w:szCs w:val="20"/>
              </w:rPr>
              <w:t>I</w:t>
            </w:r>
            <w:r w:rsidRPr="000F0222">
              <w:rPr>
                <w:rFonts w:ascii="Times New Roman" w:hAnsi="Times New Roman" w:cs="Times New Roman"/>
                <w:sz w:val="20"/>
                <w:szCs w:val="20"/>
              </w:rPr>
              <w:t>)</w:t>
            </w:r>
          </w:p>
          <w:p w14:paraId="1409348D" w14:textId="77518A5A" w:rsidR="000F0222" w:rsidRPr="006A2207" w:rsidRDefault="000F0222" w:rsidP="008F2FE4">
            <w:pPr>
              <w:jc w:val="center"/>
              <w:rPr>
                <w:rFonts w:ascii="Times New Roman" w:hAnsi="Times New Roman" w:cs="Times New Roman"/>
                <w:sz w:val="20"/>
                <w:szCs w:val="20"/>
              </w:rPr>
            </w:pPr>
          </w:p>
        </w:tc>
        <w:tc>
          <w:tcPr>
            <w:tcW w:w="837" w:type="pct"/>
          </w:tcPr>
          <w:p w14:paraId="4031BF4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Nefavorabilă-neadecvată (conf. Deciziei ANANP 668/2021)</w:t>
            </w:r>
          </w:p>
          <w:p w14:paraId="4F847151"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26FC1ECC"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formularului standard)</w:t>
            </w:r>
          </w:p>
        </w:tc>
        <w:tc>
          <w:tcPr>
            <w:tcW w:w="740" w:type="pct"/>
          </w:tcPr>
          <w:p w14:paraId="313640F1"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8F2FE4" w:rsidRPr="008F2FE4" w14:paraId="33C8A974" w14:textId="77777777" w:rsidTr="008F2FE4">
        <w:tc>
          <w:tcPr>
            <w:tcW w:w="912" w:type="pct"/>
            <w:vMerge/>
          </w:tcPr>
          <w:p w14:paraId="2ED8667D" w14:textId="77777777" w:rsidR="008F2FE4" w:rsidRPr="008F2FE4" w:rsidRDefault="008F2FE4" w:rsidP="008F2FE4">
            <w:pPr>
              <w:jc w:val="center"/>
              <w:rPr>
                <w:rFonts w:ascii="Times New Roman" w:hAnsi="Times New Roman" w:cs="Times New Roman"/>
                <w:b/>
                <w:bCs/>
                <w:i/>
                <w:iCs/>
                <w:sz w:val="20"/>
                <w:szCs w:val="20"/>
              </w:rPr>
            </w:pPr>
          </w:p>
        </w:tc>
        <w:tc>
          <w:tcPr>
            <w:tcW w:w="792" w:type="pct"/>
          </w:tcPr>
          <w:p w14:paraId="3EE08F52"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9130 Păduri de fag de tip </w:t>
            </w:r>
            <w:r w:rsidRPr="008F2FE4">
              <w:rPr>
                <w:rFonts w:ascii="Times New Roman" w:hAnsi="Times New Roman" w:cs="Times New Roman"/>
                <w:i/>
                <w:iCs/>
                <w:sz w:val="20"/>
                <w:szCs w:val="20"/>
              </w:rPr>
              <w:t>Asperulo-Fagetum</w:t>
            </w:r>
            <w:r w:rsidRPr="008F2FE4">
              <w:rPr>
                <w:rFonts w:ascii="Times New Roman" w:hAnsi="Times New Roman" w:cs="Times New Roman"/>
                <w:sz w:val="20"/>
                <w:szCs w:val="20"/>
              </w:rPr>
              <w:t xml:space="preserve"> </w:t>
            </w:r>
          </w:p>
        </w:tc>
        <w:tc>
          <w:tcPr>
            <w:tcW w:w="583" w:type="pct"/>
          </w:tcPr>
          <w:p w14:paraId="47E70253"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57,09 ha (conf. Deciziei ANANP 668/2021) </w:t>
            </w:r>
          </w:p>
        </w:tc>
        <w:tc>
          <w:tcPr>
            <w:tcW w:w="563" w:type="pct"/>
          </w:tcPr>
          <w:p w14:paraId="0450F336" w14:textId="2988BDED" w:rsidR="008F2FE4" w:rsidRPr="005071E3" w:rsidRDefault="005071E3" w:rsidP="008F2FE4">
            <w:pPr>
              <w:jc w:val="center"/>
              <w:rPr>
                <w:rFonts w:ascii="Times New Roman" w:hAnsi="Times New Roman" w:cs="Times New Roman"/>
                <w:sz w:val="20"/>
                <w:szCs w:val="20"/>
              </w:rPr>
            </w:pPr>
            <w:r w:rsidRPr="005071E3">
              <w:rPr>
                <w:rFonts w:ascii="Times New Roman" w:hAnsi="Times New Roman" w:cs="Times New Roman"/>
                <w:sz w:val="20"/>
                <w:szCs w:val="20"/>
              </w:rPr>
              <w:t>Nu (la 0,9 km de U.P.I Mociaru și la 1,3 km de U.P.VI Babovici)</w:t>
            </w:r>
          </w:p>
        </w:tc>
        <w:tc>
          <w:tcPr>
            <w:tcW w:w="573" w:type="pct"/>
          </w:tcPr>
          <w:p w14:paraId="308F15EA" w14:textId="4C6D2D06" w:rsidR="008F2FE4" w:rsidRPr="00001921"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La S. de PP</w:t>
            </w:r>
          </w:p>
        </w:tc>
        <w:tc>
          <w:tcPr>
            <w:tcW w:w="837" w:type="pct"/>
          </w:tcPr>
          <w:p w14:paraId="7C488DCB"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Nefavorabilă-neadecvată (conf. Deciziei ANANP 668/2021)</w:t>
            </w:r>
          </w:p>
          <w:p w14:paraId="06749225"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41175069"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Excelentă (conf. formularului standard)</w:t>
            </w:r>
          </w:p>
        </w:tc>
        <w:tc>
          <w:tcPr>
            <w:tcW w:w="740" w:type="pct"/>
          </w:tcPr>
          <w:p w14:paraId="3674A41C" w14:textId="77777777" w:rsidR="008F2FE4" w:rsidRPr="008F2FE4" w:rsidRDefault="008F2FE4"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17F14F4C" w14:textId="77777777" w:rsidTr="008F2FE4">
        <w:tc>
          <w:tcPr>
            <w:tcW w:w="912" w:type="pct"/>
            <w:vMerge w:val="restart"/>
          </w:tcPr>
          <w:p w14:paraId="34199478" w14:textId="77777777" w:rsidR="006D088F" w:rsidRPr="008F2FE4" w:rsidRDefault="006D088F" w:rsidP="008F2FE4">
            <w:pPr>
              <w:jc w:val="center"/>
              <w:rPr>
                <w:rFonts w:ascii="Times New Roman" w:hAnsi="Times New Roman" w:cs="Times New Roman"/>
                <w:sz w:val="20"/>
                <w:szCs w:val="20"/>
              </w:rPr>
            </w:pPr>
          </w:p>
          <w:p w14:paraId="54618474" w14:textId="77777777" w:rsidR="006D088F" w:rsidRPr="008F2FE4" w:rsidRDefault="006D088F" w:rsidP="008F2FE4">
            <w:pPr>
              <w:jc w:val="center"/>
              <w:rPr>
                <w:rFonts w:ascii="Times New Roman" w:hAnsi="Times New Roman" w:cs="Times New Roman"/>
                <w:sz w:val="20"/>
                <w:szCs w:val="20"/>
              </w:rPr>
            </w:pPr>
          </w:p>
          <w:p w14:paraId="3C232D35" w14:textId="77777777" w:rsidR="006D088F" w:rsidRPr="008F2FE4" w:rsidRDefault="006D088F" w:rsidP="008F2FE4">
            <w:pPr>
              <w:jc w:val="center"/>
              <w:rPr>
                <w:rFonts w:ascii="Times New Roman" w:hAnsi="Times New Roman" w:cs="Times New Roman"/>
                <w:sz w:val="20"/>
                <w:szCs w:val="20"/>
              </w:rPr>
            </w:pPr>
          </w:p>
          <w:p w14:paraId="335A8CEC" w14:textId="77777777" w:rsidR="006D088F" w:rsidRPr="008F2FE4" w:rsidRDefault="006D088F" w:rsidP="00B33B27">
            <w:pPr>
              <w:rPr>
                <w:rFonts w:ascii="Times New Roman" w:hAnsi="Times New Roman" w:cs="Times New Roman"/>
                <w:sz w:val="20"/>
                <w:szCs w:val="20"/>
              </w:rPr>
            </w:pPr>
          </w:p>
          <w:p w14:paraId="33DD13E0" w14:textId="77777777" w:rsidR="006D088F" w:rsidRPr="008F2FE4" w:rsidRDefault="006D088F" w:rsidP="008F2FE4">
            <w:pPr>
              <w:jc w:val="center"/>
              <w:rPr>
                <w:rFonts w:ascii="Times New Roman" w:hAnsi="Times New Roman" w:cs="Times New Roman"/>
                <w:sz w:val="20"/>
                <w:szCs w:val="20"/>
              </w:rPr>
            </w:pPr>
          </w:p>
          <w:p w14:paraId="43503F8F" w14:textId="77777777" w:rsidR="006D088F" w:rsidRPr="008F2FE4" w:rsidRDefault="006D088F" w:rsidP="008F2FE4">
            <w:pPr>
              <w:jc w:val="center"/>
              <w:rPr>
                <w:rFonts w:ascii="Times New Roman" w:hAnsi="Times New Roman" w:cs="Times New Roman"/>
                <w:sz w:val="20"/>
                <w:szCs w:val="20"/>
              </w:rPr>
            </w:pPr>
          </w:p>
          <w:p w14:paraId="78A319DA" w14:textId="77777777" w:rsidR="006D088F" w:rsidRPr="008F2FE4" w:rsidRDefault="006D088F" w:rsidP="008F2FE4">
            <w:pPr>
              <w:jc w:val="center"/>
              <w:rPr>
                <w:rFonts w:ascii="Times New Roman" w:hAnsi="Times New Roman" w:cs="Times New Roman"/>
                <w:sz w:val="20"/>
                <w:szCs w:val="20"/>
              </w:rPr>
            </w:pPr>
          </w:p>
          <w:p w14:paraId="0914CC30" w14:textId="6DB8A62E" w:rsidR="006D088F" w:rsidRPr="008F2FE4" w:rsidRDefault="00586AA4" w:rsidP="008F2FE4">
            <w:pPr>
              <w:jc w:val="center"/>
              <w:rPr>
                <w:rFonts w:ascii="Times New Roman" w:hAnsi="Times New Roman" w:cs="Times New Roman"/>
                <w:sz w:val="20"/>
                <w:szCs w:val="20"/>
              </w:rPr>
            </w:pPr>
            <w:r w:rsidRPr="00586AA4">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586AA4">
              <w:rPr>
                <w:rFonts w:ascii="Times New Roman" w:hAnsi="Times New Roman" w:cs="Times New Roman"/>
                <w:sz w:val="20"/>
                <w:szCs w:val="20"/>
              </w:rPr>
              <w:t>Vrancea</w:t>
            </w:r>
          </w:p>
        </w:tc>
        <w:tc>
          <w:tcPr>
            <w:tcW w:w="792" w:type="pct"/>
          </w:tcPr>
          <w:p w14:paraId="7DEA13B7"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9170 Păduri de stejar cu carpen de tip </w:t>
            </w:r>
            <w:r w:rsidRPr="008F2FE4">
              <w:rPr>
                <w:rFonts w:ascii="Times New Roman" w:hAnsi="Times New Roman" w:cs="Times New Roman"/>
                <w:i/>
                <w:iCs/>
                <w:sz w:val="20"/>
                <w:szCs w:val="20"/>
              </w:rPr>
              <w:t>Galio-Carpinetum</w:t>
            </w:r>
            <w:r w:rsidRPr="008F2FE4">
              <w:rPr>
                <w:rFonts w:ascii="Times New Roman" w:hAnsi="Times New Roman" w:cs="Times New Roman"/>
                <w:sz w:val="20"/>
                <w:szCs w:val="20"/>
              </w:rPr>
              <w:t xml:space="preserve"> </w:t>
            </w:r>
          </w:p>
        </w:tc>
        <w:tc>
          <w:tcPr>
            <w:tcW w:w="583" w:type="pct"/>
          </w:tcPr>
          <w:p w14:paraId="18036239"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53,28 ha (conf. Deciziei ANANP 668/2021)</w:t>
            </w:r>
          </w:p>
        </w:tc>
        <w:tc>
          <w:tcPr>
            <w:tcW w:w="563" w:type="pct"/>
          </w:tcPr>
          <w:p w14:paraId="54DBD93B" w14:textId="66134337" w:rsidR="006D088F" w:rsidRPr="005071E3" w:rsidRDefault="006A4A58" w:rsidP="008F2FE4">
            <w:pPr>
              <w:jc w:val="center"/>
              <w:rPr>
                <w:rFonts w:ascii="Times New Roman" w:hAnsi="Times New Roman" w:cs="Times New Roman"/>
                <w:sz w:val="20"/>
                <w:szCs w:val="20"/>
              </w:rPr>
            </w:pPr>
            <w:r>
              <w:rPr>
                <w:rFonts w:ascii="Times New Roman" w:hAnsi="Times New Roman" w:cs="Times New Roman"/>
                <w:sz w:val="20"/>
                <w:szCs w:val="20"/>
              </w:rPr>
              <w:t>Da (ua: 22%, 25%, 50%, 53% U.P.I Mociaru)</w:t>
            </w:r>
          </w:p>
        </w:tc>
        <w:tc>
          <w:tcPr>
            <w:tcW w:w="573" w:type="pct"/>
          </w:tcPr>
          <w:p w14:paraId="266F9E28" w14:textId="430AC638" w:rsidR="00001921"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 xml:space="preserve">La </w:t>
            </w:r>
            <w:r>
              <w:rPr>
                <w:rFonts w:ascii="Times New Roman" w:hAnsi="Times New Roman" w:cs="Times New Roman"/>
                <w:sz w:val="20"/>
                <w:szCs w:val="20"/>
              </w:rPr>
              <w:t>E</w:t>
            </w:r>
            <w:r w:rsidRPr="00001921">
              <w:rPr>
                <w:rFonts w:ascii="Times New Roman" w:hAnsi="Times New Roman" w:cs="Times New Roman"/>
                <w:sz w:val="20"/>
                <w:szCs w:val="20"/>
              </w:rPr>
              <w:t>. de PP</w:t>
            </w:r>
          </w:p>
          <w:p w14:paraId="32444B98" w14:textId="77777777" w:rsidR="00001921" w:rsidRDefault="00001921" w:rsidP="008F2FE4">
            <w:pPr>
              <w:jc w:val="center"/>
              <w:rPr>
                <w:rFonts w:ascii="Times New Roman" w:hAnsi="Times New Roman" w:cs="Times New Roman"/>
                <w:sz w:val="20"/>
                <w:szCs w:val="20"/>
              </w:rPr>
            </w:pPr>
          </w:p>
          <w:p w14:paraId="112992F0" w14:textId="231330CF" w:rsidR="006D088F" w:rsidRPr="005341F2" w:rsidRDefault="005341F2" w:rsidP="008F2FE4">
            <w:pPr>
              <w:jc w:val="center"/>
              <w:rPr>
                <w:rFonts w:ascii="Times New Roman" w:hAnsi="Times New Roman" w:cs="Times New Roman"/>
                <w:sz w:val="20"/>
                <w:szCs w:val="20"/>
              </w:rPr>
            </w:pPr>
            <w:r>
              <w:rPr>
                <w:rFonts w:ascii="Times New Roman" w:hAnsi="Times New Roman" w:cs="Times New Roman"/>
                <w:sz w:val="20"/>
                <w:szCs w:val="20"/>
              </w:rPr>
              <w:t xml:space="preserve">Altitudine cuprinsă între 580-1050 m </w:t>
            </w:r>
          </w:p>
        </w:tc>
        <w:tc>
          <w:tcPr>
            <w:tcW w:w="837" w:type="pct"/>
          </w:tcPr>
          <w:p w14:paraId="02F6C74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(conf. Deciziei ANANP 668/2021)</w:t>
            </w:r>
          </w:p>
          <w:p w14:paraId="50468F5B"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3DF67D3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(conf. formularului standard)</w:t>
            </w:r>
          </w:p>
        </w:tc>
        <w:tc>
          <w:tcPr>
            <w:tcW w:w="740" w:type="pct"/>
          </w:tcPr>
          <w:p w14:paraId="342F5C3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2BA9659E" w14:textId="77777777" w:rsidTr="008F2FE4">
        <w:tc>
          <w:tcPr>
            <w:tcW w:w="912" w:type="pct"/>
            <w:vMerge/>
          </w:tcPr>
          <w:p w14:paraId="1F7BDB9F" w14:textId="77777777" w:rsidR="006D088F" w:rsidRPr="008F2FE4" w:rsidRDefault="006D088F" w:rsidP="008F2FE4">
            <w:pPr>
              <w:jc w:val="center"/>
              <w:rPr>
                <w:rFonts w:ascii="Times New Roman" w:hAnsi="Times New Roman" w:cs="Times New Roman"/>
                <w:b/>
                <w:bCs/>
                <w:i/>
                <w:iCs/>
                <w:sz w:val="20"/>
                <w:szCs w:val="20"/>
              </w:rPr>
            </w:pPr>
          </w:p>
        </w:tc>
        <w:tc>
          <w:tcPr>
            <w:tcW w:w="792" w:type="pct"/>
          </w:tcPr>
          <w:p w14:paraId="6DA5216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9180* Păduri de </w:t>
            </w:r>
            <w:r w:rsidRPr="008F2FE4">
              <w:rPr>
                <w:rFonts w:ascii="Times New Roman" w:hAnsi="Times New Roman" w:cs="Times New Roman"/>
                <w:i/>
                <w:iCs/>
                <w:sz w:val="20"/>
                <w:szCs w:val="20"/>
              </w:rPr>
              <w:t>Tilio-Acerion</w:t>
            </w:r>
            <w:r w:rsidRPr="008F2FE4">
              <w:rPr>
                <w:rFonts w:ascii="Times New Roman" w:hAnsi="Times New Roman" w:cs="Times New Roman"/>
                <w:sz w:val="20"/>
                <w:szCs w:val="20"/>
              </w:rPr>
              <w:t xml:space="preserve"> pe versanți, grohotișuri și ravene </w:t>
            </w:r>
          </w:p>
        </w:tc>
        <w:tc>
          <w:tcPr>
            <w:tcW w:w="583" w:type="pct"/>
          </w:tcPr>
          <w:p w14:paraId="72FF408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26,64 ha (conf. Deciziei ANANP 668/2021)</w:t>
            </w:r>
          </w:p>
        </w:tc>
        <w:tc>
          <w:tcPr>
            <w:tcW w:w="563" w:type="pct"/>
          </w:tcPr>
          <w:p w14:paraId="455CAD8D" w14:textId="55EEDD19" w:rsidR="006D088F" w:rsidRPr="006A4A58" w:rsidRDefault="006A4A58" w:rsidP="008F2FE4">
            <w:pPr>
              <w:jc w:val="center"/>
              <w:rPr>
                <w:rFonts w:ascii="Times New Roman" w:hAnsi="Times New Roman" w:cs="Times New Roman"/>
                <w:sz w:val="20"/>
                <w:szCs w:val="20"/>
              </w:rPr>
            </w:pPr>
            <w:r>
              <w:rPr>
                <w:rFonts w:ascii="Times New Roman" w:hAnsi="Times New Roman" w:cs="Times New Roman"/>
                <w:sz w:val="20"/>
                <w:szCs w:val="20"/>
              </w:rPr>
              <w:t>Nu (la 2,5 km de U.P.VI Babovici)</w:t>
            </w:r>
          </w:p>
        </w:tc>
        <w:tc>
          <w:tcPr>
            <w:tcW w:w="573" w:type="pct"/>
          </w:tcPr>
          <w:p w14:paraId="0F7AE0F4" w14:textId="12787D06" w:rsidR="006D088F" w:rsidRPr="00001921"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La S. de PP</w:t>
            </w:r>
          </w:p>
        </w:tc>
        <w:tc>
          <w:tcPr>
            <w:tcW w:w="837" w:type="pct"/>
          </w:tcPr>
          <w:p w14:paraId="7814A53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(conf. Deciziei ANANP 668/2021)</w:t>
            </w:r>
          </w:p>
          <w:p w14:paraId="4B1402A1"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59B5C2D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2D01731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4055959F" w14:textId="77777777" w:rsidTr="008F2FE4">
        <w:tc>
          <w:tcPr>
            <w:tcW w:w="912" w:type="pct"/>
            <w:vMerge/>
          </w:tcPr>
          <w:p w14:paraId="1CAC2894" w14:textId="77777777" w:rsidR="006D088F" w:rsidRPr="008F2FE4" w:rsidRDefault="006D088F" w:rsidP="008F2FE4">
            <w:pPr>
              <w:jc w:val="center"/>
              <w:rPr>
                <w:rFonts w:ascii="Times New Roman" w:hAnsi="Times New Roman" w:cs="Times New Roman"/>
                <w:b/>
                <w:bCs/>
                <w:i/>
                <w:iCs/>
                <w:sz w:val="20"/>
                <w:szCs w:val="20"/>
              </w:rPr>
            </w:pPr>
          </w:p>
        </w:tc>
        <w:tc>
          <w:tcPr>
            <w:tcW w:w="792" w:type="pct"/>
          </w:tcPr>
          <w:p w14:paraId="139D88DD" w14:textId="2D2B671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91E0* Păduri aluviale cu </w:t>
            </w:r>
            <w:r w:rsidRPr="008F2FE4">
              <w:rPr>
                <w:rFonts w:ascii="Times New Roman" w:hAnsi="Times New Roman" w:cs="Times New Roman"/>
                <w:i/>
                <w:iCs/>
                <w:sz w:val="20"/>
                <w:szCs w:val="20"/>
              </w:rPr>
              <w:t xml:space="preserve">Alnus glutinosa </w:t>
            </w:r>
            <w:r w:rsidRPr="008F2FE4">
              <w:rPr>
                <w:rFonts w:ascii="Times New Roman" w:hAnsi="Times New Roman" w:cs="Times New Roman"/>
                <w:sz w:val="20"/>
                <w:szCs w:val="20"/>
              </w:rPr>
              <w:lastRenderedPageBreak/>
              <w:t xml:space="preserve">și </w:t>
            </w:r>
            <w:r w:rsidRPr="008F2FE4">
              <w:rPr>
                <w:rFonts w:ascii="Times New Roman" w:hAnsi="Times New Roman" w:cs="Times New Roman"/>
                <w:i/>
                <w:iCs/>
                <w:sz w:val="20"/>
                <w:szCs w:val="20"/>
              </w:rPr>
              <w:t>Fraxinus excelsior (Alno-Padion, Alnion incanae, Salicion albae</w:t>
            </w:r>
            <w:r w:rsidRPr="008F2FE4">
              <w:rPr>
                <w:rFonts w:ascii="Times New Roman" w:hAnsi="Times New Roman" w:cs="Times New Roman"/>
                <w:sz w:val="20"/>
                <w:szCs w:val="20"/>
              </w:rPr>
              <w:t>)</w:t>
            </w:r>
          </w:p>
        </w:tc>
        <w:tc>
          <w:tcPr>
            <w:tcW w:w="583" w:type="pct"/>
          </w:tcPr>
          <w:p w14:paraId="1D984A9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lastRenderedPageBreak/>
              <w:t xml:space="preserve">152,24 ha (conf. Deciziei </w:t>
            </w:r>
            <w:r w:rsidRPr="008F2FE4">
              <w:rPr>
                <w:rFonts w:ascii="Times New Roman" w:hAnsi="Times New Roman" w:cs="Times New Roman"/>
                <w:sz w:val="20"/>
                <w:szCs w:val="20"/>
              </w:rPr>
              <w:lastRenderedPageBreak/>
              <w:t>ANANP 668/2021)</w:t>
            </w:r>
          </w:p>
        </w:tc>
        <w:tc>
          <w:tcPr>
            <w:tcW w:w="563" w:type="pct"/>
          </w:tcPr>
          <w:p w14:paraId="76738269" w14:textId="3BA6653F" w:rsidR="006D088F" w:rsidRPr="006A4A58" w:rsidRDefault="006A4A58" w:rsidP="008F2FE4">
            <w:pPr>
              <w:jc w:val="center"/>
              <w:rPr>
                <w:rFonts w:ascii="Times New Roman" w:hAnsi="Times New Roman" w:cs="Times New Roman"/>
                <w:sz w:val="20"/>
                <w:szCs w:val="20"/>
              </w:rPr>
            </w:pPr>
            <w:r>
              <w:rPr>
                <w:rFonts w:ascii="Times New Roman" w:hAnsi="Times New Roman" w:cs="Times New Roman"/>
                <w:sz w:val="20"/>
                <w:szCs w:val="20"/>
              </w:rPr>
              <w:lastRenderedPageBreak/>
              <w:t>Da (</w:t>
            </w:r>
            <w:r w:rsidR="003E3031">
              <w:rPr>
                <w:rFonts w:ascii="Times New Roman" w:hAnsi="Times New Roman" w:cs="Times New Roman"/>
                <w:sz w:val="20"/>
                <w:szCs w:val="20"/>
              </w:rPr>
              <w:t>U.P.III Lepșa-</w:t>
            </w:r>
            <w:r w:rsidR="003E3031">
              <w:rPr>
                <w:rFonts w:ascii="Times New Roman" w:hAnsi="Times New Roman" w:cs="Times New Roman"/>
                <w:sz w:val="20"/>
                <w:szCs w:val="20"/>
              </w:rPr>
              <w:lastRenderedPageBreak/>
              <w:t xml:space="preserve">Macradău </w:t>
            </w:r>
            <w:r>
              <w:rPr>
                <w:rFonts w:ascii="Times New Roman" w:hAnsi="Times New Roman" w:cs="Times New Roman"/>
                <w:sz w:val="20"/>
                <w:szCs w:val="20"/>
              </w:rPr>
              <w:t>ua: 8%, 9%, 30%, 39%, 38%, 61%, 62%, 63%, 64%, 79%</w:t>
            </w:r>
            <w:r w:rsidR="003E3031">
              <w:rPr>
                <w:rFonts w:ascii="Times New Roman" w:hAnsi="Times New Roman" w:cs="Times New Roman"/>
                <w:sz w:val="20"/>
                <w:szCs w:val="20"/>
              </w:rPr>
              <w:t>;</w:t>
            </w:r>
            <w:r w:rsidR="003E3031">
              <w:t xml:space="preserve"> </w:t>
            </w:r>
            <w:r w:rsidR="003E3031" w:rsidRPr="003E3031">
              <w:rPr>
                <w:rFonts w:ascii="Times New Roman" w:hAnsi="Times New Roman" w:cs="Times New Roman"/>
                <w:sz w:val="20"/>
                <w:szCs w:val="20"/>
              </w:rPr>
              <w:t>U.P.V Valea Mărului</w:t>
            </w:r>
            <w:r>
              <w:rPr>
                <w:rFonts w:ascii="Times New Roman" w:hAnsi="Times New Roman" w:cs="Times New Roman"/>
                <w:sz w:val="20"/>
                <w:szCs w:val="20"/>
              </w:rPr>
              <w:t xml:space="preserve"> </w:t>
            </w:r>
            <w:r w:rsidR="00FC6851">
              <w:rPr>
                <w:rFonts w:ascii="Times New Roman" w:hAnsi="Times New Roman" w:cs="Times New Roman"/>
                <w:sz w:val="20"/>
                <w:szCs w:val="20"/>
              </w:rPr>
              <w:t xml:space="preserve">ua: 49%, 62%, 63%, 64%, 66%, 68% </w:t>
            </w:r>
            <w:r w:rsidR="003E3031">
              <w:rPr>
                <w:rFonts w:ascii="Times New Roman" w:hAnsi="Times New Roman" w:cs="Times New Roman"/>
                <w:sz w:val="20"/>
                <w:szCs w:val="20"/>
              </w:rPr>
              <w:t>;</w:t>
            </w:r>
            <w:r w:rsidR="00FC6851">
              <w:rPr>
                <w:rFonts w:ascii="Times New Roman" w:hAnsi="Times New Roman" w:cs="Times New Roman"/>
                <w:sz w:val="20"/>
                <w:szCs w:val="20"/>
              </w:rPr>
              <w:t xml:space="preserve"> </w:t>
            </w:r>
            <w:r w:rsidR="003E3031" w:rsidRPr="003E3031">
              <w:rPr>
                <w:rFonts w:ascii="Times New Roman" w:hAnsi="Times New Roman" w:cs="Times New Roman"/>
                <w:sz w:val="20"/>
                <w:szCs w:val="20"/>
              </w:rPr>
              <w:t xml:space="preserve">U.P.VI Babovici </w:t>
            </w:r>
            <w:r w:rsidR="00FC6851">
              <w:rPr>
                <w:rFonts w:ascii="Times New Roman" w:hAnsi="Times New Roman" w:cs="Times New Roman"/>
                <w:sz w:val="20"/>
                <w:szCs w:val="20"/>
              </w:rPr>
              <w:t>ua:2%, 76%, 78%, 88%, 92%,109</w:t>
            </w:r>
            <w:r w:rsidR="003E3031">
              <w:rPr>
                <w:rFonts w:ascii="Times New Roman" w:hAnsi="Times New Roman" w:cs="Times New Roman"/>
                <w:sz w:val="20"/>
                <w:szCs w:val="20"/>
              </w:rPr>
              <w:t>%</w:t>
            </w:r>
            <w:r w:rsidR="00FC6851">
              <w:rPr>
                <w:rFonts w:ascii="Times New Roman" w:hAnsi="Times New Roman" w:cs="Times New Roman"/>
                <w:sz w:val="20"/>
                <w:szCs w:val="20"/>
              </w:rPr>
              <w:t>)</w:t>
            </w:r>
          </w:p>
        </w:tc>
        <w:tc>
          <w:tcPr>
            <w:tcW w:w="573" w:type="pct"/>
          </w:tcPr>
          <w:p w14:paraId="09F9C156" w14:textId="77777777" w:rsidR="006D088F" w:rsidRDefault="005341F2" w:rsidP="008F2FE4">
            <w:pPr>
              <w:jc w:val="center"/>
              <w:rPr>
                <w:rFonts w:ascii="Times New Roman" w:hAnsi="Times New Roman" w:cs="Times New Roman"/>
                <w:sz w:val="20"/>
                <w:szCs w:val="20"/>
              </w:rPr>
            </w:pPr>
            <w:r>
              <w:rPr>
                <w:rFonts w:ascii="Times New Roman" w:hAnsi="Times New Roman" w:cs="Times New Roman"/>
                <w:sz w:val="20"/>
                <w:szCs w:val="20"/>
              </w:rPr>
              <w:lastRenderedPageBreak/>
              <w:t>Altitudine cuprinsă între 690-</w:t>
            </w:r>
            <w:r>
              <w:rPr>
                <w:rFonts w:ascii="Times New Roman" w:hAnsi="Times New Roman" w:cs="Times New Roman"/>
                <w:sz w:val="20"/>
                <w:szCs w:val="20"/>
              </w:rPr>
              <w:lastRenderedPageBreak/>
              <w:t>1100 m (U.P.III)</w:t>
            </w:r>
          </w:p>
          <w:p w14:paraId="7A44495F" w14:textId="77777777" w:rsidR="005341F2" w:rsidRDefault="005341F2" w:rsidP="008F2FE4">
            <w:pPr>
              <w:jc w:val="center"/>
              <w:rPr>
                <w:rFonts w:ascii="Times New Roman" w:hAnsi="Times New Roman" w:cs="Times New Roman"/>
                <w:sz w:val="20"/>
                <w:szCs w:val="20"/>
              </w:rPr>
            </w:pPr>
          </w:p>
          <w:p w14:paraId="79923133" w14:textId="486DA37B" w:rsidR="005341F2" w:rsidRDefault="005341F2" w:rsidP="008F2FE4">
            <w:pPr>
              <w:jc w:val="center"/>
              <w:rPr>
                <w:rFonts w:ascii="Times New Roman" w:hAnsi="Times New Roman" w:cs="Times New Roman"/>
                <w:sz w:val="20"/>
                <w:szCs w:val="20"/>
              </w:rPr>
            </w:pPr>
            <w:r w:rsidRPr="005341F2">
              <w:rPr>
                <w:rFonts w:ascii="Times New Roman" w:hAnsi="Times New Roman" w:cs="Times New Roman"/>
                <w:sz w:val="20"/>
                <w:szCs w:val="20"/>
              </w:rPr>
              <w:t xml:space="preserve">Altitudine cuprinsă între </w:t>
            </w:r>
            <w:r>
              <w:rPr>
                <w:rFonts w:ascii="Times New Roman" w:hAnsi="Times New Roman" w:cs="Times New Roman"/>
                <w:sz w:val="20"/>
                <w:szCs w:val="20"/>
              </w:rPr>
              <w:t>800</w:t>
            </w:r>
            <w:r w:rsidRPr="005341F2">
              <w:rPr>
                <w:rFonts w:ascii="Times New Roman" w:hAnsi="Times New Roman" w:cs="Times New Roman"/>
                <w:sz w:val="20"/>
                <w:szCs w:val="20"/>
              </w:rPr>
              <w:t>-1100 m (U.P.</w:t>
            </w:r>
            <w:r>
              <w:rPr>
                <w:rFonts w:ascii="Times New Roman" w:hAnsi="Times New Roman" w:cs="Times New Roman"/>
                <w:sz w:val="20"/>
                <w:szCs w:val="20"/>
              </w:rPr>
              <w:t>V</w:t>
            </w:r>
            <w:r w:rsidRPr="005341F2">
              <w:rPr>
                <w:rFonts w:ascii="Times New Roman" w:hAnsi="Times New Roman" w:cs="Times New Roman"/>
                <w:sz w:val="20"/>
                <w:szCs w:val="20"/>
              </w:rPr>
              <w:t>)</w:t>
            </w:r>
          </w:p>
          <w:p w14:paraId="73ADDC67" w14:textId="77777777" w:rsidR="005341F2" w:rsidRDefault="005341F2" w:rsidP="008F2FE4">
            <w:pPr>
              <w:jc w:val="center"/>
              <w:rPr>
                <w:rFonts w:ascii="Times New Roman" w:hAnsi="Times New Roman" w:cs="Times New Roman"/>
                <w:sz w:val="20"/>
                <w:szCs w:val="20"/>
              </w:rPr>
            </w:pPr>
          </w:p>
          <w:p w14:paraId="7BD5E310" w14:textId="77777777" w:rsidR="005341F2" w:rsidRDefault="005341F2" w:rsidP="008F2FE4">
            <w:pPr>
              <w:jc w:val="center"/>
              <w:rPr>
                <w:rFonts w:ascii="Times New Roman" w:hAnsi="Times New Roman" w:cs="Times New Roman"/>
                <w:sz w:val="20"/>
                <w:szCs w:val="20"/>
              </w:rPr>
            </w:pPr>
          </w:p>
          <w:p w14:paraId="3869BE8C" w14:textId="77777777" w:rsidR="005341F2" w:rsidRDefault="005341F2" w:rsidP="008F2FE4">
            <w:pPr>
              <w:jc w:val="center"/>
              <w:rPr>
                <w:rFonts w:ascii="Times New Roman" w:hAnsi="Times New Roman" w:cs="Times New Roman"/>
                <w:sz w:val="20"/>
                <w:szCs w:val="20"/>
              </w:rPr>
            </w:pPr>
          </w:p>
          <w:p w14:paraId="18DA065A" w14:textId="77777777" w:rsidR="005341F2" w:rsidRDefault="005341F2" w:rsidP="008F2FE4">
            <w:pPr>
              <w:jc w:val="center"/>
              <w:rPr>
                <w:rFonts w:ascii="Times New Roman" w:hAnsi="Times New Roman" w:cs="Times New Roman"/>
                <w:sz w:val="20"/>
                <w:szCs w:val="20"/>
              </w:rPr>
            </w:pPr>
          </w:p>
          <w:p w14:paraId="4A3F7090" w14:textId="77777777" w:rsidR="005341F2" w:rsidRDefault="005341F2" w:rsidP="008F2FE4">
            <w:pPr>
              <w:jc w:val="center"/>
              <w:rPr>
                <w:rFonts w:ascii="Times New Roman" w:hAnsi="Times New Roman" w:cs="Times New Roman"/>
                <w:sz w:val="20"/>
                <w:szCs w:val="20"/>
              </w:rPr>
            </w:pPr>
          </w:p>
          <w:p w14:paraId="42EC20E9" w14:textId="0D0BEABD" w:rsidR="005341F2" w:rsidRDefault="005341F2" w:rsidP="008F2FE4">
            <w:pPr>
              <w:jc w:val="center"/>
              <w:rPr>
                <w:rFonts w:ascii="Times New Roman" w:hAnsi="Times New Roman" w:cs="Times New Roman"/>
                <w:sz w:val="20"/>
                <w:szCs w:val="20"/>
              </w:rPr>
            </w:pPr>
            <w:r w:rsidRPr="005341F2">
              <w:rPr>
                <w:rFonts w:ascii="Times New Roman" w:hAnsi="Times New Roman" w:cs="Times New Roman"/>
                <w:sz w:val="20"/>
                <w:szCs w:val="20"/>
              </w:rPr>
              <w:t xml:space="preserve">Altitudine cuprinsă între </w:t>
            </w:r>
            <w:r>
              <w:rPr>
                <w:rFonts w:ascii="Times New Roman" w:hAnsi="Times New Roman" w:cs="Times New Roman"/>
                <w:sz w:val="20"/>
                <w:szCs w:val="20"/>
              </w:rPr>
              <w:t>820</w:t>
            </w:r>
            <w:r w:rsidRPr="005341F2">
              <w:rPr>
                <w:rFonts w:ascii="Times New Roman" w:hAnsi="Times New Roman" w:cs="Times New Roman"/>
                <w:sz w:val="20"/>
                <w:szCs w:val="20"/>
              </w:rPr>
              <w:t>-1</w:t>
            </w:r>
            <w:r>
              <w:rPr>
                <w:rFonts w:ascii="Times New Roman" w:hAnsi="Times New Roman" w:cs="Times New Roman"/>
                <w:sz w:val="20"/>
                <w:szCs w:val="20"/>
              </w:rPr>
              <w:t>21</w:t>
            </w:r>
            <w:r w:rsidRPr="005341F2">
              <w:rPr>
                <w:rFonts w:ascii="Times New Roman" w:hAnsi="Times New Roman" w:cs="Times New Roman"/>
                <w:sz w:val="20"/>
                <w:szCs w:val="20"/>
              </w:rPr>
              <w:t>0 m (U.P.</w:t>
            </w:r>
            <w:r>
              <w:rPr>
                <w:rFonts w:ascii="Times New Roman" w:hAnsi="Times New Roman" w:cs="Times New Roman"/>
                <w:sz w:val="20"/>
                <w:szCs w:val="20"/>
              </w:rPr>
              <w:t>V</w:t>
            </w:r>
            <w:r w:rsidRPr="005341F2">
              <w:rPr>
                <w:rFonts w:ascii="Times New Roman" w:hAnsi="Times New Roman" w:cs="Times New Roman"/>
                <w:sz w:val="20"/>
                <w:szCs w:val="20"/>
              </w:rPr>
              <w:t>I)</w:t>
            </w:r>
          </w:p>
          <w:p w14:paraId="485EEF61" w14:textId="11D21FDA" w:rsidR="005341F2" w:rsidRPr="005341F2" w:rsidRDefault="005341F2" w:rsidP="008F2FE4">
            <w:pPr>
              <w:jc w:val="center"/>
              <w:rPr>
                <w:rFonts w:ascii="Times New Roman" w:hAnsi="Times New Roman" w:cs="Times New Roman"/>
                <w:sz w:val="20"/>
                <w:szCs w:val="20"/>
              </w:rPr>
            </w:pPr>
          </w:p>
        </w:tc>
        <w:tc>
          <w:tcPr>
            <w:tcW w:w="837" w:type="pct"/>
          </w:tcPr>
          <w:p w14:paraId="7D12322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lastRenderedPageBreak/>
              <w:t>Favorabilă (conf. Deciziei ANANP 668/2021)</w:t>
            </w:r>
          </w:p>
          <w:p w14:paraId="3E1BF5A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lastRenderedPageBreak/>
              <w:t>-</w:t>
            </w:r>
            <w:r w:rsidRPr="008F2FE4">
              <w:rPr>
                <w:rFonts w:ascii="Times New Roman" w:hAnsi="Times New Roman" w:cs="Times New Roman"/>
                <w:sz w:val="20"/>
                <w:szCs w:val="20"/>
              </w:rPr>
              <w:tab/>
              <w:t>(conf. PM)</w:t>
            </w:r>
          </w:p>
          <w:p w14:paraId="51AC4469"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(conf. formularului standard)</w:t>
            </w:r>
          </w:p>
        </w:tc>
        <w:tc>
          <w:tcPr>
            <w:tcW w:w="740" w:type="pct"/>
          </w:tcPr>
          <w:p w14:paraId="58C95F3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lastRenderedPageBreak/>
              <w:t>Menținerea stării de conservare</w:t>
            </w:r>
          </w:p>
        </w:tc>
      </w:tr>
      <w:tr w:rsidR="006D088F" w:rsidRPr="008F2FE4" w14:paraId="32981D90" w14:textId="77777777" w:rsidTr="008F2FE4">
        <w:tc>
          <w:tcPr>
            <w:tcW w:w="912" w:type="pct"/>
            <w:vMerge/>
          </w:tcPr>
          <w:p w14:paraId="2E59BECB" w14:textId="77777777" w:rsidR="006D088F" w:rsidRPr="008F2FE4" w:rsidRDefault="006D088F" w:rsidP="008F2FE4">
            <w:pPr>
              <w:jc w:val="center"/>
              <w:rPr>
                <w:rFonts w:ascii="Times New Roman" w:hAnsi="Times New Roman" w:cs="Times New Roman"/>
                <w:b/>
                <w:bCs/>
                <w:i/>
                <w:iCs/>
                <w:sz w:val="20"/>
                <w:szCs w:val="20"/>
              </w:rPr>
            </w:pPr>
          </w:p>
        </w:tc>
        <w:tc>
          <w:tcPr>
            <w:tcW w:w="792" w:type="pct"/>
          </w:tcPr>
          <w:p w14:paraId="43F936E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91V0 Păduri dacice de fag </w:t>
            </w:r>
            <w:r w:rsidRPr="008F2FE4">
              <w:rPr>
                <w:rFonts w:ascii="Times New Roman" w:hAnsi="Times New Roman" w:cs="Times New Roman"/>
                <w:i/>
                <w:iCs/>
                <w:sz w:val="20"/>
                <w:szCs w:val="20"/>
              </w:rPr>
              <w:t>(Symphyto-Fagion)</w:t>
            </w:r>
          </w:p>
        </w:tc>
        <w:tc>
          <w:tcPr>
            <w:tcW w:w="583" w:type="pct"/>
          </w:tcPr>
          <w:p w14:paraId="4ABC2ED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13.031,74 ha (conf. Deciziei ANANP 668/2021)</w:t>
            </w:r>
          </w:p>
        </w:tc>
        <w:tc>
          <w:tcPr>
            <w:tcW w:w="563" w:type="pct"/>
          </w:tcPr>
          <w:p w14:paraId="305E79D3" w14:textId="016A4369" w:rsidR="00B1589C" w:rsidRPr="00FC6851" w:rsidRDefault="00FC6851" w:rsidP="000C037E">
            <w:pPr>
              <w:jc w:val="center"/>
              <w:rPr>
                <w:rFonts w:ascii="Times New Roman" w:hAnsi="Times New Roman" w:cs="Times New Roman"/>
                <w:sz w:val="20"/>
                <w:szCs w:val="20"/>
              </w:rPr>
            </w:pPr>
            <w:r>
              <w:rPr>
                <w:rFonts w:ascii="Times New Roman" w:hAnsi="Times New Roman" w:cs="Times New Roman"/>
                <w:sz w:val="20"/>
                <w:szCs w:val="20"/>
              </w:rPr>
              <w:t xml:space="preserve">Da </w:t>
            </w:r>
            <w:r w:rsidR="000C037E">
              <w:rPr>
                <w:rFonts w:ascii="Times New Roman" w:hAnsi="Times New Roman" w:cs="Times New Roman"/>
                <w:sz w:val="20"/>
                <w:szCs w:val="20"/>
              </w:rPr>
              <w:t>(</w:t>
            </w:r>
            <w:r w:rsidR="000C037E" w:rsidRPr="000C037E">
              <w:rPr>
                <w:rFonts w:ascii="Times New Roman" w:hAnsi="Times New Roman" w:cs="Times New Roman"/>
                <w:sz w:val="20"/>
                <w:szCs w:val="20"/>
              </w:rPr>
              <w:t xml:space="preserve">U.P.I Mociaru </w:t>
            </w:r>
            <w:r w:rsidR="000C037E">
              <w:rPr>
                <w:rFonts w:ascii="Times New Roman" w:hAnsi="Times New Roman" w:cs="Times New Roman"/>
                <w:sz w:val="20"/>
                <w:szCs w:val="20"/>
              </w:rPr>
              <w:t xml:space="preserve">ua: </w:t>
            </w:r>
            <w:r w:rsidR="001E6D4F">
              <w:rPr>
                <w:rFonts w:ascii="Times New Roman" w:hAnsi="Times New Roman" w:cs="Times New Roman"/>
                <w:sz w:val="20"/>
                <w:szCs w:val="20"/>
              </w:rPr>
              <w:t xml:space="preserve">17%, 117%, 128%, 36, 38, 39, 40,41, 42,43, 50%, 51, 52, 58%, 60%, 61, 69%, 70, 71, 72, 73, 74%, 75, 76, 77, 78%, 79, 80, 81, 82, 83, 84, 85, 86, 86, 87, 88, 89, 90, 91, 92, 92, 93, 132%, 137%, 138%, 139%, 142, 143, 144, 146, 147, 148, 149, 150, 151, 152%, 153, 154%,  156%, 157%, 160%, 161%; </w:t>
            </w:r>
            <w:r w:rsidR="000C037E" w:rsidRPr="000C037E">
              <w:rPr>
                <w:rFonts w:ascii="Times New Roman" w:hAnsi="Times New Roman" w:cs="Times New Roman"/>
                <w:sz w:val="20"/>
                <w:szCs w:val="20"/>
              </w:rPr>
              <w:lastRenderedPageBreak/>
              <w:t xml:space="preserve">U.P.III Lepșa-Macradău </w:t>
            </w:r>
            <w:r w:rsidR="001E6D4F">
              <w:rPr>
                <w:rFonts w:ascii="Times New Roman" w:hAnsi="Times New Roman" w:cs="Times New Roman"/>
                <w:sz w:val="20"/>
                <w:szCs w:val="20"/>
              </w:rPr>
              <w:t>ua: 1, 2, 3, 4, 5, 6, 7</w:t>
            </w:r>
            <w:r w:rsidR="00B1589C">
              <w:rPr>
                <w:rFonts w:ascii="Times New Roman" w:hAnsi="Times New Roman" w:cs="Times New Roman"/>
                <w:sz w:val="20"/>
                <w:szCs w:val="20"/>
              </w:rPr>
              <w:t xml:space="preserve">%, 8%, 11%, 13%, 14%, 15%, 16%, 18%, 22, 23, 31%, 32%, 33%, 34, 35, 36, 37, 38, 39, 40, 41, 42-53, 55%, 56%, 57%, 58%, 59%, 60-65, 66%, 67%, 68-72, 75-81, 82%, 83%, 84, 85, 86%, 87%, 88%, 89% </w:t>
            </w:r>
            <w:r w:rsidR="006F50F3" w:rsidRPr="006F50F3">
              <w:rPr>
                <w:rFonts w:ascii="Times New Roman" w:hAnsi="Times New Roman" w:cs="Times New Roman"/>
                <w:sz w:val="20"/>
                <w:szCs w:val="20"/>
              </w:rPr>
              <w:t xml:space="preserve">U.P.IV Greșu </w:t>
            </w:r>
            <w:r w:rsidR="00B1589C">
              <w:rPr>
                <w:rFonts w:ascii="Times New Roman" w:hAnsi="Times New Roman" w:cs="Times New Roman"/>
                <w:sz w:val="20"/>
                <w:szCs w:val="20"/>
              </w:rPr>
              <w:t>ua: 57%</w:t>
            </w:r>
            <w:r w:rsidR="000C037E">
              <w:rPr>
                <w:rFonts w:ascii="Times New Roman" w:hAnsi="Times New Roman" w:cs="Times New Roman"/>
                <w:sz w:val="20"/>
                <w:szCs w:val="20"/>
              </w:rPr>
              <w:t>, 58%, 59%, 60%, 61%, 67%, 68%, 69%, 73%, 74%, 75%, 78%, 79%, 82% 85%, 86%,  94%, 95%, 96%, 99%, 100%, 101%, 102%</w:t>
            </w:r>
            <w:r w:rsidR="006F50F3">
              <w:rPr>
                <w:rFonts w:ascii="Times New Roman" w:hAnsi="Times New Roman" w:cs="Times New Roman"/>
                <w:sz w:val="20"/>
                <w:szCs w:val="20"/>
              </w:rPr>
              <w:t xml:space="preserve">; U.P.V Valea Mărului  </w:t>
            </w:r>
            <w:r w:rsidR="000C037E">
              <w:rPr>
                <w:rFonts w:ascii="Times New Roman" w:hAnsi="Times New Roman" w:cs="Times New Roman"/>
                <w:sz w:val="20"/>
                <w:szCs w:val="20"/>
              </w:rPr>
              <w:t>ua:</w:t>
            </w:r>
            <w:r w:rsidR="006F50F3">
              <w:rPr>
                <w:rFonts w:ascii="Times New Roman" w:hAnsi="Times New Roman" w:cs="Times New Roman"/>
                <w:sz w:val="20"/>
                <w:szCs w:val="20"/>
              </w:rPr>
              <w:t xml:space="preserve">1%, 3%, 4%, 11%, 17%, 18%, 22%, 23%, 24%, 26%, 27%, 28%, 29%,30%, 31%, 32%, 33%, 34%, 35, 36%, 37%, 38, 39, 40, 41%, 43, 44%, 46%, </w:t>
            </w:r>
            <w:r w:rsidR="006F50F3">
              <w:rPr>
                <w:rFonts w:ascii="Times New Roman" w:hAnsi="Times New Roman" w:cs="Times New Roman"/>
                <w:sz w:val="20"/>
                <w:szCs w:val="20"/>
              </w:rPr>
              <w:lastRenderedPageBreak/>
              <w:t xml:space="preserve">47%, 49%, 50%, 51%, 52%, 62%, 63%, 64%, 65%, 66%, 67%, 68%, 69%, 70%, 72%, 73%, </w:t>
            </w:r>
            <w:r w:rsidR="00B6493D">
              <w:rPr>
                <w:rFonts w:ascii="Times New Roman" w:hAnsi="Times New Roman" w:cs="Times New Roman"/>
                <w:sz w:val="20"/>
                <w:szCs w:val="20"/>
              </w:rPr>
              <w:t>74%; U.P.VI Babovici ua: 1%, 2%, 3%, 4%, 5%, 8%, 9%, 11%, 26%, 27%, 28%, 29, 30%, 68, 76%, 78%, 79%, 82%, 83%)</w:t>
            </w:r>
          </w:p>
        </w:tc>
        <w:tc>
          <w:tcPr>
            <w:tcW w:w="573" w:type="pct"/>
          </w:tcPr>
          <w:p w14:paraId="6CB17EA9" w14:textId="77777777" w:rsidR="006D088F" w:rsidRDefault="005341F2" w:rsidP="00184FC4">
            <w:pPr>
              <w:jc w:val="center"/>
              <w:rPr>
                <w:rFonts w:ascii="Times New Roman" w:hAnsi="Times New Roman" w:cs="Times New Roman"/>
                <w:sz w:val="20"/>
                <w:szCs w:val="20"/>
              </w:rPr>
            </w:pPr>
            <w:r w:rsidRPr="005341F2">
              <w:rPr>
                <w:rFonts w:ascii="Times New Roman" w:hAnsi="Times New Roman" w:cs="Times New Roman"/>
                <w:sz w:val="20"/>
                <w:szCs w:val="20"/>
              </w:rPr>
              <w:lastRenderedPageBreak/>
              <w:t xml:space="preserve">Altitudine cuprinsă între </w:t>
            </w:r>
            <w:r>
              <w:rPr>
                <w:rFonts w:ascii="Times New Roman" w:hAnsi="Times New Roman" w:cs="Times New Roman"/>
                <w:sz w:val="20"/>
                <w:szCs w:val="20"/>
              </w:rPr>
              <w:t>58</w:t>
            </w:r>
            <w:r w:rsidRPr="005341F2">
              <w:rPr>
                <w:rFonts w:ascii="Times New Roman" w:hAnsi="Times New Roman" w:cs="Times New Roman"/>
                <w:sz w:val="20"/>
                <w:szCs w:val="20"/>
              </w:rPr>
              <w:t>0-1100 m (U.P.I)</w:t>
            </w:r>
          </w:p>
          <w:p w14:paraId="09B2EC21" w14:textId="77777777" w:rsidR="00184FC4" w:rsidRDefault="00184FC4" w:rsidP="00184FC4">
            <w:pPr>
              <w:jc w:val="center"/>
              <w:rPr>
                <w:rFonts w:ascii="Times New Roman" w:hAnsi="Times New Roman" w:cs="Times New Roman"/>
                <w:sz w:val="20"/>
                <w:szCs w:val="20"/>
              </w:rPr>
            </w:pPr>
          </w:p>
          <w:p w14:paraId="5860E80A" w14:textId="77777777" w:rsidR="00184FC4" w:rsidRDefault="00184FC4" w:rsidP="00184FC4">
            <w:pPr>
              <w:jc w:val="center"/>
              <w:rPr>
                <w:rFonts w:ascii="Times New Roman" w:hAnsi="Times New Roman" w:cs="Times New Roman"/>
                <w:sz w:val="20"/>
                <w:szCs w:val="20"/>
              </w:rPr>
            </w:pPr>
          </w:p>
          <w:p w14:paraId="1A5C1470" w14:textId="6C9FB436" w:rsidR="00184FC4" w:rsidRDefault="00184FC4" w:rsidP="00184FC4">
            <w:pPr>
              <w:jc w:val="center"/>
              <w:rPr>
                <w:rFonts w:ascii="Times New Roman" w:hAnsi="Times New Roman" w:cs="Times New Roman"/>
                <w:sz w:val="20"/>
                <w:szCs w:val="20"/>
              </w:rPr>
            </w:pPr>
            <w:r w:rsidRPr="00184FC4">
              <w:rPr>
                <w:rFonts w:ascii="Times New Roman" w:hAnsi="Times New Roman" w:cs="Times New Roman"/>
                <w:sz w:val="20"/>
                <w:szCs w:val="20"/>
              </w:rPr>
              <w:t xml:space="preserve">Altitudine cuprinsă între </w:t>
            </w:r>
            <w:r>
              <w:rPr>
                <w:rFonts w:ascii="Times New Roman" w:hAnsi="Times New Roman" w:cs="Times New Roman"/>
                <w:sz w:val="20"/>
                <w:szCs w:val="20"/>
              </w:rPr>
              <w:t>65</w:t>
            </w:r>
            <w:r w:rsidRPr="00184FC4">
              <w:rPr>
                <w:rFonts w:ascii="Times New Roman" w:hAnsi="Times New Roman" w:cs="Times New Roman"/>
                <w:sz w:val="20"/>
                <w:szCs w:val="20"/>
              </w:rPr>
              <w:t>0-1</w:t>
            </w:r>
            <w:r>
              <w:rPr>
                <w:rFonts w:ascii="Times New Roman" w:hAnsi="Times New Roman" w:cs="Times New Roman"/>
                <w:sz w:val="20"/>
                <w:szCs w:val="20"/>
              </w:rPr>
              <w:t>25</w:t>
            </w:r>
            <w:r w:rsidRPr="00184FC4">
              <w:rPr>
                <w:rFonts w:ascii="Times New Roman" w:hAnsi="Times New Roman" w:cs="Times New Roman"/>
                <w:sz w:val="20"/>
                <w:szCs w:val="20"/>
              </w:rPr>
              <w:t>0 m (U.P.I</w:t>
            </w:r>
            <w:r>
              <w:rPr>
                <w:rFonts w:ascii="Times New Roman" w:hAnsi="Times New Roman" w:cs="Times New Roman"/>
                <w:sz w:val="20"/>
                <w:szCs w:val="20"/>
              </w:rPr>
              <w:t>II</w:t>
            </w:r>
            <w:r w:rsidRPr="00184FC4">
              <w:rPr>
                <w:rFonts w:ascii="Times New Roman" w:hAnsi="Times New Roman" w:cs="Times New Roman"/>
                <w:sz w:val="20"/>
                <w:szCs w:val="20"/>
              </w:rPr>
              <w:t>)</w:t>
            </w:r>
          </w:p>
          <w:p w14:paraId="7188372A" w14:textId="77777777" w:rsidR="00184FC4" w:rsidRDefault="00184FC4" w:rsidP="00184FC4">
            <w:pPr>
              <w:jc w:val="center"/>
              <w:rPr>
                <w:rFonts w:ascii="Times New Roman" w:hAnsi="Times New Roman" w:cs="Times New Roman"/>
                <w:sz w:val="20"/>
                <w:szCs w:val="20"/>
              </w:rPr>
            </w:pPr>
          </w:p>
          <w:p w14:paraId="528218FD" w14:textId="77777777" w:rsidR="00184FC4" w:rsidRDefault="00184FC4" w:rsidP="00184FC4">
            <w:pPr>
              <w:jc w:val="center"/>
              <w:rPr>
                <w:rFonts w:ascii="Times New Roman" w:hAnsi="Times New Roman" w:cs="Times New Roman"/>
                <w:sz w:val="20"/>
                <w:szCs w:val="20"/>
              </w:rPr>
            </w:pPr>
            <w:r w:rsidRPr="00184FC4">
              <w:rPr>
                <w:rFonts w:ascii="Times New Roman" w:hAnsi="Times New Roman" w:cs="Times New Roman"/>
                <w:sz w:val="20"/>
                <w:szCs w:val="20"/>
              </w:rPr>
              <w:t xml:space="preserve">Altitudine cuprinsă între </w:t>
            </w:r>
            <w:r>
              <w:rPr>
                <w:rFonts w:ascii="Times New Roman" w:hAnsi="Times New Roman" w:cs="Times New Roman"/>
                <w:sz w:val="20"/>
                <w:szCs w:val="20"/>
              </w:rPr>
              <w:t>70</w:t>
            </w:r>
            <w:r w:rsidRPr="00184FC4">
              <w:rPr>
                <w:rFonts w:ascii="Times New Roman" w:hAnsi="Times New Roman" w:cs="Times New Roman"/>
                <w:sz w:val="20"/>
                <w:szCs w:val="20"/>
              </w:rPr>
              <w:t>0-1100 m (U.P.I</w:t>
            </w:r>
            <w:r>
              <w:rPr>
                <w:rFonts w:ascii="Times New Roman" w:hAnsi="Times New Roman" w:cs="Times New Roman"/>
                <w:sz w:val="20"/>
                <w:szCs w:val="20"/>
              </w:rPr>
              <w:t>V</w:t>
            </w:r>
            <w:r w:rsidRPr="00184FC4">
              <w:rPr>
                <w:rFonts w:ascii="Times New Roman" w:hAnsi="Times New Roman" w:cs="Times New Roman"/>
                <w:sz w:val="20"/>
                <w:szCs w:val="20"/>
              </w:rPr>
              <w:t>)</w:t>
            </w:r>
          </w:p>
          <w:p w14:paraId="43632FA9" w14:textId="77777777" w:rsidR="00184FC4" w:rsidRDefault="00184FC4" w:rsidP="00184FC4">
            <w:pPr>
              <w:jc w:val="center"/>
              <w:rPr>
                <w:rFonts w:ascii="Times New Roman" w:hAnsi="Times New Roman" w:cs="Times New Roman"/>
                <w:sz w:val="20"/>
                <w:szCs w:val="20"/>
              </w:rPr>
            </w:pPr>
          </w:p>
          <w:p w14:paraId="56ADCA09" w14:textId="77777777" w:rsidR="00184FC4" w:rsidRDefault="00184FC4" w:rsidP="00184FC4">
            <w:pPr>
              <w:jc w:val="center"/>
              <w:rPr>
                <w:rFonts w:ascii="Times New Roman" w:hAnsi="Times New Roman" w:cs="Times New Roman"/>
                <w:sz w:val="20"/>
                <w:szCs w:val="20"/>
              </w:rPr>
            </w:pPr>
          </w:p>
          <w:p w14:paraId="4F7BF23D" w14:textId="77777777" w:rsidR="00184FC4" w:rsidRDefault="00184FC4" w:rsidP="00184FC4">
            <w:pPr>
              <w:jc w:val="center"/>
              <w:rPr>
                <w:rFonts w:ascii="Times New Roman" w:hAnsi="Times New Roman" w:cs="Times New Roman"/>
                <w:sz w:val="20"/>
                <w:szCs w:val="20"/>
              </w:rPr>
            </w:pPr>
            <w:r w:rsidRPr="00184FC4">
              <w:rPr>
                <w:rFonts w:ascii="Times New Roman" w:hAnsi="Times New Roman" w:cs="Times New Roman"/>
                <w:sz w:val="20"/>
                <w:szCs w:val="20"/>
              </w:rPr>
              <w:t xml:space="preserve">Altitudine cuprinsă între </w:t>
            </w:r>
            <w:r>
              <w:rPr>
                <w:rFonts w:ascii="Times New Roman" w:hAnsi="Times New Roman" w:cs="Times New Roman"/>
                <w:sz w:val="20"/>
                <w:szCs w:val="20"/>
              </w:rPr>
              <w:t>73</w:t>
            </w:r>
            <w:r w:rsidRPr="00184FC4">
              <w:rPr>
                <w:rFonts w:ascii="Times New Roman" w:hAnsi="Times New Roman" w:cs="Times New Roman"/>
                <w:sz w:val="20"/>
                <w:szCs w:val="20"/>
              </w:rPr>
              <w:t>0-1</w:t>
            </w:r>
            <w:r>
              <w:rPr>
                <w:rFonts w:ascii="Times New Roman" w:hAnsi="Times New Roman" w:cs="Times New Roman"/>
                <w:sz w:val="20"/>
                <w:szCs w:val="20"/>
              </w:rPr>
              <w:t>2</w:t>
            </w:r>
            <w:r w:rsidRPr="00184FC4">
              <w:rPr>
                <w:rFonts w:ascii="Times New Roman" w:hAnsi="Times New Roman" w:cs="Times New Roman"/>
                <w:sz w:val="20"/>
                <w:szCs w:val="20"/>
              </w:rPr>
              <w:t>00 m (U.P.</w:t>
            </w:r>
            <w:r>
              <w:rPr>
                <w:rFonts w:ascii="Times New Roman" w:hAnsi="Times New Roman" w:cs="Times New Roman"/>
                <w:sz w:val="20"/>
                <w:szCs w:val="20"/>
              </w:rPr>
              <w:t>V</w:t>
            </w:r>
            <w:r w:rsidRPr="00184FC4">
              <w:rPr>
                <w:rFonts w:ascii="Times New Roman" w:hAnsi="Times New Roman" w:cs="Times New Roman"/>
                <w:sz w:val="20"/>
                <w:szCs w:val="20"/>
              </w:rPr>
              <w:t>)</w:t>
            </w:r>
          </w:p>
          <w:p w14:paraId="2BC7D00C" w14:textId="77777777" w:rsidR="00184FC4" w:rsidRDefault="00184FC4" w:rsidP="00184FC4">
            <w:pPr>
              <w:jc w:val="center"/>
              <w:rPr>
                <w:rFonts w:ascii="Times New Roman" w:hAnsi="Times New Roman" w:cs="Times New Roman"/>
                <w:sz w:val="20"/>
                <w:szCs w:val="20"/>
              </w:rPr>
            </w:pPr>
          </w:p>
          <w:p w14:paraId="33746D91" w14:textId="5B6A3341" w:rsidR="00184FC4" w:rsidRPr="00184FC4" w:rsidRDefault="00184FC4" w:rsidP="00184FC4">
            <w:pPr>
              <w:jc w:val="center"/>
              <w:rPr>
                <w:rFonts w:ascii="Times New Roman" w:hAnsi="Times New Roman" w:cs="Times New Roman"/>
                <w:sz w:val="20"/>
                <w:szCs w:val="20"/>
              </w:rPr>
            </w:pPr>
            <w:r w:rsidRPr="00184FC4">
              <w:rPr>
                <w:rFonts w:ascii="Times New Roman" w:hAnsi="Times New Roman" w:cs="Times New Roman"/>
                <w:sz w:val="20"/>
                <w:szCs w:val="20"/>
              </w:rPr>
              <w:t xml:space="preserve">Altitudine cuprinsă între </w:t>
            </w:r>
            <w:r>
              <w:rPr>
                <w:rFonts w:ascii="Times New Roman" w:hAnsi="Times New Roman" w:cs="Times New Roman"/>
                <w:sz w:val="20"/>
                <w:szCs w:val="20"/>
              </w:rPr>
              <w:t>72</w:t>
            </w:r>
            <w:r w:rsidRPr="00184FC4">
              <w:rPr>
                <w:rFonts w:ascii="Times New Roman" w:hAnsi="Times New Roman" w:cs="Times New Roman"/>
                <w:sz w:val="20"/>
                <w:szCs w:val="20"/>
              </w:rPr>
              <w:t>0-1</w:t>
            </w:r>
            <w:r>
              <w:rPr>
                <w:rFonts w:ascii="Times New Roman" w:hAnsi="Times New Roman" w:cs="Times New Roman"/>
                <w:sz w:val="20"/>
                <w:szCs w:val="20"/>
              </w:rPr>
              <w:t>07</w:t>
            </w:r>
            <w:r w:rsidRPr="00184FC4">
              <w:rPr>
                <w:rFonts w:ascii="Times New Roman" w:hAnsi="Times New Roman" w:cs="Times New Roman"/>
                <w:sz w:val="20"/>
                <w:szCs w:val="20"/>
              </w:rPr>
              <w:t>0 m (U.P.</w:t>
            </w:r>
            <w:r>
              <w:rPr>
                <w:rFonts w:ascii="Times New Roman" w:hAnsi="Times New Roman" w:cs="Times New Roman"/>
                <w:sz w:val="20"/>
                <w:szCs w:val="20"/>
              </w:rPr>
              <w:t>V</w:t>
            </w:r>
            <w:r w:rsidRPr="00184FC4">
              <w:rPr>
                <w:rFonts w:ascii="Times New Roman" w:hAnsi="Times New Roman" w:cs="Times New Roman"/>
                <w:sz w:val="20"/>
                <w:szCs w:val="20"/>
              </w:rPr>
              <w:t>I)</w:t>
            </w:r>
          </w:p>
        </w:tc>
        <w:tc>
          <w:tcPr>
            <w:tcW w:w="837" w:type="pct"/>
          </w:tcPr>
          <w:p w14:paraId="149C2C5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668/2021)</w:t>
            </w:r>
          </w:p>
          <w:p w14:paraId="465CF4B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77241F4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(conf. formularului standard)</w:t>
            </w:r>
          </w:p>
        </w:tc>
        <w:tc>
          <w:tcPr>
            <w:tcW w:w="740" w:type="pct"/>
          </w:tcPr>
          <w:p w14:paraId="3FD03BE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79736386" w14:textId="77777777" w:rsidTr="008F2FE4">
        <w:tc>
          <w:tcPr>
            <w:tcW w:w="912" w:type="pct"/>
            <w:vMerge w:val="restart"/>
          </w:tcPr>
          <w:p w14:paraId="10B2D9B5" w14:textId="77777777" w:rsidR="006D088F" w:rsidRPr="008F2FE4" w:rsidRDefault="006D088F" w:rsidP="008F2FE4">
            <w:pPr>
              <w:jc w:val="center"/>
              <w:rPr>
                <w:rFonts w:ascii="Times New Roman" w:hAnsi="Times New Roman" w:cs="Times New Roman"/>
                <w:sz w:val="20"/>
                <w:szCs w:val="20"/>
              </w:rPr>
            </w:pPr>
          </w:p>
          <w:p w14:paraId="3856B7AA" w14:textId="77777777" w:rsidR="006D088F" w:rsidRPr="008F2FE4" w:rsidRDefault="006D088F" w:rsidP="008F2FE4">
            <w:pPr>
              <w:jc w:val="center"/>
              <w:rPr>
                <w:rFonts w:ascii="Times New Roman" w:hAnsi="Times New Roman" w:cs="Times New Roman"/>
                <w:sz w:val="20"/>
                <w:szCs w:val="20"/>
              </w:rPr>
            </w:pPr>
          </w:p>
          <w:p w14:paraId="71D0D676" w14:textId="77777777" w:rsidR="006D088F" w:rsidRPr="008F2FE4" w:rsidRDefault="006D088F" w:rsidP="008F2FE4">
            <w:pPr>
              <w:jc w:val="center"/>
              <w:rPr>
                <w:rFonts w:ascii="Times New Roman" w:hAnsi="Times New Roman" w:cs="Times New Roman"/>
                <w:sz w:val="20"/>
                <w:szCs w:val="20"/>
              </w:rPr>
            </w:pPr>
          </w:p>
          <w:p w14:paraId="73C067AC" w14:textId="77777777" w:rsidR="006D088F" w:rsidRPr="008F2FE4" w:rsidRDefault="006D088F" w:rsidP="008F2FE4">
            <w:pPr>
              <w:jc w:val="center"/>
              <w:rPr>
                <w:rFonts w:ascii="Times New Roman" w:hAnsi="Times New Roman" w:cs="Times New Roman"/>
                <w:sz w:val="20"/>
                <w:szCs w:val="20"/>
              </w:rPr>
            </w:pPr>
          </w:p>
          <w:p w14:paraId="37562699" w14:textId="77777777" w:rsidR="006D088F" w:rsidRPr="008F2FE4" w:rsidRDefault="006D088F" w:rsidP="008F2FE4">
            <w:pPr>
              <w:jc w:val="center"/>
              <w:rPr>
                <w:rFonts w:ascii="Times New Roman" w:hAnsi="Times New Roman" w:cs="Times New Roman"/>
                <w:sz w:val="20"/>
                <w:szCs w:val="20"/>
              </w:rPr>
            </w:pPr>
          </w:p>
          <w:p w14:paraId="7F1391D2" w14:textId="77777777" w:rsidR="006D088F" w:rsidRPr="008F2FE4" w:rsidRDefault="006D088F" w:rsidP="008F2FE4">
            <w:pPr>
              <w:jc w:val="center"/>
              <w:rPr>
                <w:rFonts w:ascii="Times New Roman" w:hAnsi="Times New Roman" w:cs="Times New Roman"/>
                <w:sz w:val="20"/>
                <w:szCs w:val="20"/>
              </w:rPr>
            </w:pPr>
          </w:p>
          <w:p w14:paraId="2CCE281E" w14:textId="77777777" w:rsidR="006D088F" w:rsidRPr="008F2FE4" w:rsidRDefault="006D088F" w:rsidP="008F2FE4">
            <w:pPr>
              <w:jc w:val="center"/>
              <w:rPr>
                <w:rFonts w:ascii="Times New Roman" w:hAnsi="Times New Roman" w:cs="Times New Roman"/>
                <w:sz w:val="20"/>
                <w:szCs w:val="20"/>
              </w:rPr>
            </w:pPr>
          </w:p>
          <w:p w14:paraId="7BE5C011" w14:textId="5FCC25E0" w:rsidR="006D088F" w:rsidRPr="008F2FE4" w:rsidRDefault="00586AA4" w:rsidP="008F2FE4">
            <w:pPr>
              <w:jc w:val="center"/>
              <w:rPr>
                <w:rFonts w:ascii="Times New Roman" w:hAnsi="Times New Roman" w:cs="Times New Roman"/>
                <w:sz w:val="20"/>
                <w:szCs w:val="20"/>
              </w:rPr>
            </w:pPr>
            <w:r w:rsidRPr="00586AA4">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586AA4">
              <w:rPr>
                <w:rFonts w:ascii="Times New Roman" w:hAnsi="Times New Roman" w:cs="Times New Roman"/>
                <w:sz w:val="20"/>
                <w:szCs w:val="20"/>
              </w:rPr>
              <w:t>Vrancea</w:t>
            </w:r>
          </w:p>
        </w:tc>
        <w:tc>
          <w:tcPr>
            <w:tcW w:w="792" w:type="pct"/>
          </w:tcPr>
          <w:p w14:paraId="38063CB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91Y0 Păduri dacice de stejar și gorun </w:t>
            </w:r>
          </w:p>
        </w:tc>
        <w:tc>
          <w:tcPr>
            <w:tcW w:w="583" w:type="pct"/>
          </w:tcPr>
          <w:p w14:paraId="6254321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129,4 ha (conf. Deciziei ANANP 668/2021)  </w:t>
            </w:r>
          </w:p>
        </w:tc>
        <w:tc>
          <w:tcPr>
            <w:tcW w:w="563" w:type="pct"/>
          </w:tcPr>
          <w:p w14:paraId="53126EA0" w14:textId="36C921C5" w:rsidR="006D088F" w:rsidRPr="00FC6851" w:rsidRDefault="00C67F02" w:rsidP="008F2FE4">
            <w:pPr>
              <w:jc w:val="center"/>
              <w:rPr>
                <w:rFonts w:ascii="Times New Roman" w:hAnsi="Times New Roman" w:cs="Times New Roman"/>
                <w:sz w:val="20"/>
                <w:szCs w:val="20"/>
              </w:rPr>
            </w:pPr>
            <w:r>
              <w:rPr>
                <w:rFonts w:ascii="Times New Roman" w:hAnsi="Times New Roman" w:cs="Times New Roman"/>
                <w:sz w:val="20"/>
                <w:szCs w:val="20"/>
              </w:rPr>
              <w:t>Da (ua: 24%, 26%, 28%, 29%, 32%, 48%, 53 U.P.I Mociaru)</w:t>
            </w:r>
          </w:p>
        </w:tc>
        <w:tc>
          <w:tcPr>
            <w:tcW w:w="573" w:type="pct"/>
          </w:tcPr>
          <w:p w14:paraId="052ADAE7" w14:textId="7FED950D" w:rsidR="006D088F" w:rsidRPr="00184FC4" w:rsidRDefault="00001921" w:rsidP="008F2FE4">
            <w:pPr>
              <w:jc w:val="center"/>
              <w:rPr>
                <w:rFonts w:ascii="Times New Roman" w:hAnsi="Times New Roman" w:cs="Times New Roman"/>
                <w:sz w:val="20"/>
                <w:szCs w:val="20"/>
              </w:rPr>
            </w:pPr>
            <w:r w:rsidRPr="00001921">
              <w:rPr>
                <w:rFonts w:ascii="Times New Roman" w:hAnsi="Times New Roman" w:cs="Times New Roman"/>
                <w:sz w:val="20"/>
                <w:szCs w:val="20"/>
              </w:rPr>
              <w:t xml:space="preserve">La </w:t>
            </w:r>
            <w:r>
              <w:rPr>
                <w:rFonts w:ascii="Times New Roman" w:hAnsi="Times New Roman" w:cs="Times New Roman"/>
                <w:sz w:val="20"/>
                <w:szCs w:val="20"/>
              </w:rPr>
              <w:t>E</w:t>
            </w:r>
            <w:r w:rsidRPr="00001921">
              <w:rPr>
                <w:rFonts w:ascii="Times New Roman" w:hAnsi="Times New Roman" w:cs="Times New Roman"/>
                <w:sz w:val="20"/>
                <w:szCs w:val="20"/>
              </w:rPr>
              <w:t xml:space="preserve">. de PP </w:t>
            </w:r>
            <w:r w:rsidR="00184FC4" w:rsidRPr="00184FC4">
              <w:rPr>
                <w:rFonts w:ascii="Times New Roman" w:hAnsi="Times New Roman" w:cs="Times New Roman"/>
                <w:sz w:val="20"/>
                <w:szCs w:val="20"/>
              </w:rPr>
              <w:t xml:space="preserve">Altitudine cuprinsă între </w:t>
            </w:r>
            <w:r w:rsidR="003D024D">
              <w:rPr>
                <w:rFonts w:ascii="Times New Roman" w:hAnsi="Times New Roman" w:cs="Times New Roman"/>
                <w:sz w:val="20"/>
                <w:szCs w:val="20"/>
              </w:rPr>
              <w:t>67</w:t>
            </w:r>
            <w:r w:rsidR="00184FC4" w:rsidRPr="00184FC4">
              <w:rPr>
                <w:rFonts w:ascii="Times New Roman" w:hAnsi="Times New Roman" w:cs="Times New Roman"/>
                <w:sz w:val="20"/>
                <w:szCs w:val="20"/>
              </w:rPr>
              <w:t>0-11</w:t>
            </w:r>
            <w:r w:rsidR="003D024D">
              <w:rPr>
                <w:rFonts w:ascii="Times New Roman" w:hAnsi="Times New Roman" w:cs="Times New Roman"/>
                <w:sz w:val="20"/>
                <w:szCs w:val="20"/>
              </w:rPr>
              <w:t>50</w:t>
            </w:r>
            <w:r w:rsidR="00184FC4" w:rsidRPr="00184FC4">
              <w:rPr>
                <w:rFonts w:ascii="Times New Roman" w:hAnsi="Times New Roman" w:cs="Times New Roman"/>
                <w:sz w:val="20"/>
                <w:szCs w:val="20"/>
              </w:rPr>
              <w:t xml:space="preserve"> m </w:t>
            </w:r>
          </w:p>
        </w:tc>
        <w:tc>
          <w:tcPr>
            <w:tcW w:w="837" w:type="pct"/>
          </w:tcPr>
          <w:p w14:paraId="581C7D2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(conf. Deciziei ANANP 668/2021)</w:t>
            </w:r>
          </w:p>
          <w:p w14:paraId="57FAF619"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w:t>
            </w:r>
            <w:r w:rsidRPr="008F2FE4">
              <w:rPr>
                <w:rFonts w:ascii="Times New Roman" w:hAnsi="Times New Roman" w:cs="Times New Roman"/>
                <w:sz w:val="20"/>
                <w:szCs w:val="20"/>
              </w:rPr>
              <w:tab/>
              <w:t>(conf. PM)</w:t>
            </w:r>
          </w:p>
          <w:p w14:paraId="51BFF34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(conf. formularului standard)</w:t>
            </w:r>
          </w:p>
        </w:tc>
        <w:tc>
          <w:tcPr>
            <w:tcW w:w="740" w:type="pct"/>
          </w:tcPr>
          <w:p w14:paraId="4BE3B3BE"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sau îmbunătățirea stării de conservare.</w:t>
            </w:r>
          </w:p>
        </w:tc>
      </w:tr>
      <w:tr w:rsidR="006D088F" w:rsidRPr="008F2FE4" w14:paraId="66224C7C" w14:textId="77777777" w:rsidTr="008F2FE4">
        <w:tc>
          <w:tcPr>
            <w:tcW w:w="912" w:type="pct"/>
            <w:vMerge/>
          </w:tcPr>
          <w:p w14:paraId="5ABE1446" w14:textId="77777777" w:rsidR="006D088F" w:rsidRPr="008F2FE4" w:rsidRDefault="006D088F" w:rsidP="008F2FE4">
            <w:pPr>
              <w:jc w:val="center"/>
              <w:rPr>
                <w:rFonts w:ascii="Times New Roman" w:hAnsi="Times New Roman" w:cs="Times New Roman"/>
                <w:b/>
                <w:bCs/>
                <w:i/>
                <w:iCs/>
                <w:sz w:val="20"/>
                <w:szCs w:val="20"/>
              </w:rPr>
            </w:pPr>
          </w:p>
        </w:tc>
        <w:tc>
          <w:tcPr>
            <w:tcW w:w="792" w:type="pct"/>
          </w:tcPr>
          <w:p w14:paraId="491CA05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9410 Păduri acidofile de molid (</w:t>
            </w:r>
            <w:r w:rsidRPr="008F2FE4">
              <w:rPr>
                <w:rFonts w:ascii="Times New Roman" w:hAnsi="Times New Roman" w:cs="Times New Roman"/>
                <w:i/>
                <w:iCs/>
                <w:sz w:val="20"/>
                <w:szCs w:val="20"/>
              </w:rPr>
              <w:t>Picea</w:t>
            </w:r>
            <w:r w:rsidRPr="008F2FE4">
              <w:rPr>
                <w:rFonts w:ascii="Times New Roman" w:hAnsi="Times New Roman" w:cs="Times New Roman"/>
                <w:sz w:val="20"/>
                <w:szCs w:val="20"/>
              </w:rPr>
              <w:t>) din etajul montan până în cel alpin (</w:t>
            </w:r>
            <w:r w:rsidRPr="008F2FE4">
              <w:rPr>
                <w:rFonts w:ascii="Times New Roman" w:hAnsi="Times New Roman" w:cs="Times New Roman"/>
                <w:i/>
                <w:iCs/>
                <w:sz w:val="20"/>
                <w:szCs w:val="20"/>
              </w:rPr>
              <w:t>Vaccinio-Piceetea</w:t>
            </w:r>
            <w:r w:rsidRPr="008F2FE4">
              <w:rPr>
                <w:rFonts w:ascii="Times New Roman" w:hAnsi="Times New Roman" w:cs="Times New Roman"/>
                <w:sz w:val="20"/>
                <w:szCs w:val="20"/>
              </w:rPr>
              <w:t>)</w:t>
            </w:r>
          </w:p>
        </w:tc>
        <w:tc>
          <w:tcPr>
            <w:tcW w:w="583" w:type="pct"/>
          </w:tcPr>
          <w:p w14:paraId="6A40EEF1"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3.882,14 ha (conf. Deciziei ANANP 668/2021)  </w:t>
            </w:r>
          </w:p>
        </w:tc>
        <w:tc>
          <w:tcPr>
            <w:tcW w:w="563" w:type="pct"/>
          </w:tcPr>
          <w:p w14:paraId="581B879D" w14:textId="42031EAB" w:rsidR="006D088F" w:rsidRPr="00FC6851" w:rsidRDefault="00C67F02" w:rsidP="008F2FE4">
            <w:pPr>
              <w:jc w:val="center"/>
              <w:rPr>
                <w:rFonts w:ascii="Times New Roman" w:hAnsi="Times New Roman" w:cs="Times New Roman"/>
                <w:sz w:val="20"/>
                <w:szCs w:val="20"/>
              </w:rPr>
            </w:pPr>
            <w:r>
              <w:rPr>
                <w:rFonts w:ascii="Times New Roman" w:hAnsi="Times New Roman" w:cs="Times New Roman"/>
                <w:sz w:val="20"/>
                <w:szCs w:val="20"/>
              </w:rPr>
              <w:t xml:space="preserve">Da ( U.P.I Mociaru ua: 58%, </w:t>
            </w:r>
            <w:r w:rsidR="00E53FAA">
              <w:rPr>
                <w:rFonts w:ascii="Times New Roman" w:hAnsi="Times New Roman" w:cs="Times New Roman"/>
                <w:sz w:val="20"/>
                <w:szCs w:val="20"/>
              </w:rPr>
              <w:t xml:space="preserve">U.P.III Lepșa-Macradău ua: 6%, 7%, 18%, 83%, 89%, 92%, 54%; U.P.IV Greșu ua: 57%; U.P.V Valea Mărului ua: 15%, 18%, 19%, 20%, 24%, 25%, 27%, 28%, 31%, 69%; U.P.VI Babovici ua:19%, 26%, 35%, 42%, 43%, </w:t>
            </w:r>
            <w:r w:rsidR="00E53FAA">
              <w:rPr>
                <w:rFonts w:ascii="Times New Roman" w:hAnsi="Times New Roman" w:cs="Times New Roman"/>
                <w:sz w:val="20"/>
                <w:szCs w:val="20"/>
              </w:rPr>
              <w:lastRenderedPageBreak/>
              <w:t>44%, 45, 46%, 46-51, 52%, 53%, 54%, 58%, 59%, 61%, 65%, 86%, 99%, 100%, 103%, 104%, 112, 114%, 115%, 117%, 118%, 119%, 120%, 121%, 122%, 123, 124, 125, 126%</w:t>
            </w:r>
            <w:r w:rsidR="000448AB">
              <w:rPr>
                <w:rFonts w:ascii="Times New Roman" w:hAnsi="Times New Roman" w:cs="Times New Roman"/>
                <w:sz w:val="20"/>
                <w:szCs w:val="20"/>
              </w:rPr>
              <w:t>)</w:t>
            </w:r>
          </w:p>
        </w:tc>
        <w:tc>
          <w:tcPr>
            <w:tcW w:w="573" w:type="pct"/>
          </w:tcPr>
          <w:p w14:paraId="39DA4B85" w14:textId="3E5ADB29" w:rsidR="006D088F" w:rsidRDefault="003D024D" w:rsidP="008F2FE4">
            <w:pPr>
              <w:jc w:val="center"/>
              <w:rPr>
                <w:rFonts w:ascii="Times New Roman" w:hAnsi="Times New Roman" w:cs="Times New Roman"/>
                <w:sz w:val="20"/>
                <w:szCs w:val="20"/>
              </w:rPr>
            </w:pPr>
            <w:r w:rsidRPr="003D024D">
              <w:rPr>
                <w:rFonts w:ascii="Times New Roman" w:hAnsi="Times New Roman" w:cs="Times New Roman"/>
                <w:sz w:val="20"/>
                <w:szCs w:val="20"/>
              </w:rPr>
              <w:lastRenderedPageBreak/>
              <w:t xml:space="preserve">Altitudine cuprinsă între </w:t>
            </w:r>
            <w:r>
              <w:rPr>
                <w:rFonts w:ascii="Times New Roman" w:hAnsi="Times New Roman" w:cs="Times New Roman"/>
                <w:sz w:val="20"/>
                <w:szCs w:val="20"/>
              </w:rPr>
              <w:t xml:space="preserve">670-980  </w:t>
            </w:r>
            <w:r w:rsidRPr="003D024D">
              <w:rPr>
                <w:rFonts w:ascii="Times New Roman" w:hAnsi="Times New Roman" w:cs="Times New Roman"/>
                <w:sz w:val="20"/>
                <w:szCs w:val="20"/>
              </w:rPr>
              <w:t>m (U.P.I)</w:t>
            </w:r>
          </w:p>
          <w:p w14:paraId="5E191F15" w14:textId="77777777" w:rsidR="003D024D" w:rsidRDefault="003D024D" w:rsidP="008F2FE4">
            <w:pPr>
              <w:jc w:val="center"/>
              <w:rPr>
                <w:rFonts w:ascii="Times New Roman" w:hAnsi="Times New Roman" w:cs="Times New Roman"/>
                <w:sz w:val="20"/>
                <w:szCs w:val="20"/>
              </w:rPr>
            </w:pPr>
          </w:p>
          <w:p w14:paraId="5F9B394C" w14:textId="77777777" w:rsidR="003D024D" w:rsidRDefault="003D024D" w:rsidP="008F2FE4">
            <w:pPr>
              <w:jc w:val="center"/>
              <w:rPr>
                <w:rFonts w:ascii="Times New Roman" w:hAnsi="Times New Roman" w:cs="Times New Roman"/>
                <w:sz w:val="20"/>
                <w:szCs w:val="20"/>
              </w:rPr>
            </w:pPr>
          </w:p>
          <w:p w14:paraId="68DCA628" w14:textId="77777777" w:rsidR="003D024D" w:rsidRDefault="003D024D" w:rsidP="008F2FE4">
            <w:pPr>
              <w:jc w:val="center"/>
              <w:rPr>
                <w:rFonts w:ascii="Times New Roman" w:hAnsi="Times New Roman" w:cs="Times New Roman"/>
                <w:sz w:val="20"/>
                <w:szCs w:val="20"/>
              </w:rPr>
            </w:pPr>
            <w:r w:rsidRPr="003D024D">
              <w:rPr>
                <w:rFonts w:ascii="Times New Roman" w:hAnsi="Times New Roman" w:cs="Times New Roman"/>
                <w:sz w:val="20"/>
                <w:szCs w:val="20"/>
              </w:rPr>
              <w:t xml:space="preserve">Altitudine cuprinsă între </w:t>
            </w:r>
            <w:r>
              <w:rPr>
                <w:rFonts w:ascii="Times New Roman" w:hAnsi="Times New Roman" w:cs="Times New Roman"/>
                <w:sz w:val="20"/>
                <w:szCs w:val="20"/>
              </w:rPr>
              <w:t>71</w:t>
            </w:r>
            <w:r w:rsidRPr="003D024D">
              <w:rPr>
                <w:rFonts w:ascii="Times New Roman" w:hAnsi="Times New Roman" w:cs="Times New Roman"/>
                <w:sz w:val="20"/>
                <w:szCs w:val="20"/>
              </w:rPr>
              <w:t>0-1</w:t>
            </w:r>
            <w:r>
              <w:rPr>
                <w:rFonts w:ascii="Times New Roman" w:hAnsi="Times New Roman" w:cs="Times New Roman"/>
                <w:sz w:val="20"/>
                <w:szCs w:val="20"/>
              </w:rPr>
              <w:t>25</w:t>
            </w:r>
            <w:r w:rsidRPr="003D024D">
              <w:rPr>
                <w:rFonts w:ascii="Times New Roman" w:hAnsi="Times New Roman" w:cs="Times New Roman"/>
                <w:sz w:val="20"/>
                <w:szCs w:val="20"/>
              </w:rPr>
              <w:t>0 m (U.P.I</w:t>
            </w:r>
            <w:r>
              <w:rPr>
                <w:rFonts w:ascii="Times New Roman" w:hAnsi="Times New Roman" w:cs="Times New Roman"/>
                <w:sz w:val="20"/>
                <w:szCs w:val="20"/>
              </w:rPr>
              <w:t>II</w:t>
            </w:r>
            <w:r w:rsidRPr="003D024D">
              <w:rPr>
                <w:rFonts w:ascii="Times New Roman" w:hAnsi="Times New Roman" w:cs="Times New Roman"/>
                <w:sz w:val="20"/>
                <w:szCs w:val="20"/>
              </w:rPr>
              <w:t>)</w:t>
            </w:r>
          </w:p>
          <w:p w14:paraId="5487A865" w14:textId="77777777" w:rsidR="003D024D" w:rsidRDefault="003D024D" w:rsidP="008F2FE4">
            <w:pPr>
              <w:jc w:val="center"/>
              <w:rPr>
                <w:rFonts w:ascii="Times New Roman" w:hAnsi="Times New Roman" w:cs="Times New Roman"/>
                <w:sz w:val="20"/>
                <w:szCs w:val="20"/>
              </w:rPr>
            </w:pPr>
          </w:p>
          <w:p w14:paraId="7C6F0259" w14:textId="77777777" w:rsidR="003D024D" w:rsidRDefault="003D024D" w:rsidP="008F2FE4">
            <w:pPr>
              <w:jc w:val="center"/>
              <w:rPr>
                <w:rFonts w:ascii="Times New Roman" w:hAnsi="Times New Roman" w:cs="Times New Roman"/>
                <w:sz w:val="20"/>
                <w:szCs w:val="20"/>
              </w:rPr>
            </w:pPr>
          </w:p>
          <w:p w14:paraId="2F8C0532" w14:textId="77777777" w:rsidR="003D024D" w:rsidRDefault="003D024D" w:rsidP="008F2FE4">
            <w:pPr>
              <w:jc w:val="center"/>
              <w:rPr>
                <w:rFonts w:ascii="Times New Roman" w:hAnsi="Times New Roman" w:cs="Times New Roman"/>
                <w:sz w:val="20"/>
                <w:szCs w:val="20"/>
              </w:rPr>
            </w:pPr>
            <w:r w:rsidRPr="003D024D">
              <w:rPr>
                <w:rFonts w:ascii="Times New Roman" w:hAnsi="Times New Roman" w:cs="Times New Roman"/>
                <w:sz w:val="20"/>
                <w:szCs w:val="20"/>
              </w:rPr>
              <w:t xml:space="preserve">Altitudine cuprinsă între </w:t>
            </w:r>
            <w:r>
              <w:rPr>
                <w:rFonts w:ascii="Times New Roman" w:hAnsi="Times New Roman" w:cs="Times New Roman"/>
                <w:sz w:val="20"/>
                <w:szCs w:val="20"/>
              </w:rPr>
              <w:t xml:space="preserve">740 -850 </w:t>
            </w:r>
            <w:r w:rsidRPr="003D024D">
              <w:rPr>
                <w:rFonts w:ascii="Times New Roman" w:hAnsi="Times New Roman" w:cs="Times New Roman"/>
                <w:sz w:val="20"/>
                <w:szCs w:val="20"/>
              </w:rPr>
              <w:t>m (U.P.</w:t>
            </w:r>
            <w:r>
              <w:rPr>
                <w:rFonts w:ascii="Times New Roman" w:hAnsi="Times New Roman" w:cs="Times New Roman"/>
                <w:sz w:val="20"/>
                <w:szCs w:val="20"/>
              </w:rPr>
              <w:t>IV</w:t>
            </w:r>
            <w:r w:rsidRPr="003D024D">
              <w:rPr>
                <w:rFonts w:ascii="Times New Roman" w:hAnsi="Times New Roman" w:cs="Times New Roman"/>
                <w:sz w:val="20"/>
                <w:szCs w:val="20"/>
              </w:rPr>
              <w:t>)</w:t>
            </w:r>
          </w:p>
          <w:p w14:paraId="650269F7" w14:textId="77777777" w:rsidR="003D024D" w:rsidRDefault="003D024D" w:rsidP="008F2FE4">
            <w:pPr>
              <w:jc w:val="center"/>
              <w:rPr>
                <w:rFonts w:ascii="Times New Roman" w:hAnsi="Times New Roman" w:cs="Times New Roman"/>
                <w:sz w:val="20"/>
                <w:szCs w:val="20"/>
              </w:rPr>
            </w:pPr>
          </w:p>
          <w:p w14:paraId="54AA7C58" w14:textId="77777777" w:rsidR="003D024D" w:rsidRDefault="003D024D" w:rsidP="008F2FE4">
            <w:pPr>
              <w:jc w:val="center"/>
              <w:rPr>
                <w:rFonts w:ascii="Times New Roman" w:hAnsi="Times New Roman" w:cs="Times New Roman"/>
                <w:sz w:val="20"/>
                <w:szCs w:val="20"/>
              </w:rPr>
            </w:pPr>
          </w:p>
          <w:p w14:paraId="2C5E03F0" w14:textId="77777777" w:rsidR="003D024D" w:rsidRDefault="003D024D" w:rsidP="008F2FE4">
            <w:pPr>
              <w:jc w:val="center"/>
              <w:rPr>
                <w:rFonts w:ascii="Times New Roman" w:hAnsi="Times New Roman" w:cs="Times New Roman"/>
                <w:sz w:val="20"/>
                <w:szCs w:val="20"/>
              </w:rPr>
            </w:pPr>
            <w:r w:rsidRPr="003D024D">
              <w:rPr>
                <w:rFonts w:ascii="Times New Roman" w:hAnsi="Times New Roman" w:cs="Times New Roman"/>
                <w:sz w:val="20"/>
                <w:szCs w:val="20"/>
              </w:rPr>
              <w:t xml:space="preserve">Altitudine cuprinsă între </w:t>
            </w:r>
            <w:r w:rsidR="001C399B">
              <w:rPr>
                <w:rFonts w:ascii="Times New Roman" w:hAnsi="Times New Roman" w:cs="Times New Roman"/>
                <w:sz w:val="20"/>
                <w:szCs w:val="20"/>
              </w:rPr>
              <w:t>1100</w:t>
            </w:r>
            <w:r w:rsidRPr="003D024D">
              <w:rPr>
                <w:rFonts w:ascii="Times New Roman" w:hAnsi="Times New Roman" w:cs="Times New Roman"/>
                <w:sz w:val="20"/>
                <w:szCs w:val="20"/>
              </w:rPr>
              <w:t>-11</w:t>
            </w:r>
            <w:r w:rsidR="001C399B">
              <w:rPr>
                <w:rFonts w:ascii="Times New Roman" w:hAnsi="Times New Roman" w:cs="Times New Roman"/>
                <w:sz w:val="20"/>
                <w:szCs w:val="20"/>
              </w:rPr>
              <w:t>5</w:t>
            </w:r>
            <w:r w:rsidRPr="003D024D">
              <w:rPr>
                <w:rFonts w:ascii="Times New Roman" w:hAnsi="Times New Roman" w:cs="Times New Roman"/>
                <w:sz w:val="20"/>
                <w:szCs w:val="20"/>
              </w:rPr>
              <w:t>0 m (U.P.</w:t>
            </w:r>
            <w:r>
              <w:rPr>
                <w:rFonts w:ascii="Times New Roman" w:hAnsi="Times New Roman" w:cs="Times New Roman"/>
                <w:sz w:val="20"/>
                <w:szCs w:val="20"/>
              </w:rPr>
              <w:t>V</w:t>
            </w:r>
            <w:r w:rsidRPr="003D024D">
              <w:rPr>
                <w:rFonts w:ascii="Times New Roman" w:hAnsi="Times New Roman" w:cs="Times New Roman"/>
                <w:sz w:val="20"/>
                <w:szCs w:val="20"/>
              </w:rPr>
              <w:t>)</w:t>
            </w:r>
          </w:p>
          <w:p w14:paraId="3619433E" w14:textId="77777777" w:rsidR="001C399B" w:rsidRDefault="001C399B" w:rsidP="008F2FE4">
            <w:pPr>
              <w:jc w:val="center"/>
              <w:rPr>
                <w:rFonts w:ascii="Times New Roman" w:hAnsi="Times New Roman" w:cs="Times New Roman"/>
                <w:sz w:val="20"/>
                <w:szCs w:val="20"/>
              </w:rPr>
            </w:pPr>
          </w:p>
          <w:p w14:paraId="56047066" w14:textId="77777777" w:rsidR="001C399B" w:rsidRDefault="001C399B" w:rsidP="008F2FE4">
            <w:pPr>
              <w:jc w:val="center"/>
              <w:rPr>
                <w:rFonts w:ascii="Times New Roman" w:hAnsi="Times New Roman" w:cs="Times New Roman"/>
                <w:sz w:val="20"/>
                <w:szCs w:val="20"/>
              </w:rPr>
            </w:pPr>
          </w:p>
          <w:p w14:paraId="332E79BD" w14:textId="15CD5CEE" w:rsidR="001C399B" w:rsidRPr="003D024D" w:rsidRDefault="001C399B" w:rsidP="008F2FE4">
            <w:pPr>
              <w:jc w:val="center"/>
              <w:rPr>
                <w:rFonts w:ascii="Times New Roman" w:hAnsi="Times New Roman" w:cs="Times New Roman"/>
                <w:sz w:val="20"/>
                <w:szCs w:val="20"/>
              </w:rPr>
            </w:pPr>
            <w:r w:rsidRPr="001C399B">
              <w:rPr>
                <w:rFonts w:ascii="Times New Roman" w:hAnsi="Times New Roman" w:cs="Times New Roman"/>
                <w:sz w:val="20"/>
                <w:szCs w:val="20"/>
              </w:rPr>
              <w:lastRenderedPageBreak/>
              <w:t xml:space="preserve">Altitudine cuprinsă între </w:t>
            </w:r>
            <w:r>
              <w:rPr>
                <w:rFonts w:ascii="Times New Roman" w:hAnsi="Times New Roman" w:cs="Times New Roman"/>
                <w:sz w:val="20"/>
                <w:szCs w:val="20"/>
              </w:rPr>
              <w:t>11</w:t>
            </w:r>
            <w:r w:rsidRPr="001C399B">
              <w:rPr>
                <w:rFonts w:ascii="Times New Roman" w:hAnsi="Times New Roman" w:cs="Times New Roman"/>
                <w:sz w:val="20"/>
                <w:szCs w:val="20"/>
              </w:rPr>
              <w:t>50-1</w:t>
            </w:r>
            <w:r>
              <w:rPr>
                <w:rFonts w:ascii="Times New Roman" w:hAnsi="Times New Roman" w:cs="Times New Roman"/>
                <w:sz w:val="20"/>
                <w:szCs w:val="20"/>
              </w:rPr>
              <w:t>55</w:t>
            </w:r>
            <w:r w:rsidRPr="001C399B">
              <w:rPr>
                <w:rFonts w:ascii="Times New Roman" w:hAnsi="Times New Roman" w:cs="Times New Roman"/>
                <w:sz w:val="20"/>
                <w:szCs w:val="20"/>
              </w:rPr>
              <w:t>0 m (U.P.</w:t>
            </w:r>
            <w:r>
              <w:rPr>
                <w:rFonts w:ascii="Times New Roman" w:hAnsi="Times New Roman" w:cs="Times New Roman"/>
                <w:sz w:val="20"/>
                <w:szCs w:val="20"/>
              </w:rPr>
              <w:t>V</w:t>
            </w:r>
            <w:r w:rsidRPr="001C399B">
              <w:rPr>
                <w:rFonts w:ascii="Times New Roman" w:hAnsi="Times New Roman" w:cs="Times New Roman"/>
                <w:sz w:val="20"/>
                <w:szCs w:val="20"/>
              </w:rPr>
              <w:t>I)</w:t>
            </w:r>
          </w:p>
        </w:tc>
        <w:tc>
          <w:tcPr>
            <w:tcW w:w="837" w:type="pct"/>
          </w:tcPr>
          <w:p w14:paraId="19010A20" w14:textId="77777777" w:rsidR="006D088F" w:rsidRPr="008F2FE4" w:rsidRDefault="006D088F" w:rsidP="008F2FE4">
            <w:pPr>
              <w:jc w:val="center"/>
              <w:rPr>
                <w:rFonts w:ascii="Times New Roman" w:hAnsi="Times New Roman" w:cs="Times New Roman"/>
                <w:sz w:val="20"/>
                <w:szCs w:val="20"/>
              </w:rPr>
            </w:pPr>
          </w:p>
        </w:tc>
        <w:tc>
          <w:tcPr>
            <w:tcW w:w="740" w:type="pct"/>
          </w:tcPr>
          <w:p w14:paraId="57EE258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52EE6B6A" w14:textId="77777777" w:rsidTr="008F2FE4">
        <w:tc>
          <w:tcPr>
            <w:tcW w:w="912" w:type="pct"/>
            <w:vMerge w:val="restart"/>
          </w:tcPr>
          <w:p w14:paraId="4CDD23D6" w14:textId="77777777" w:rsidR="006D088F" w:rsidRPr="008F2FE4" w:rsidRDefault="006D088F" w:rsidP="008F2FE4">
            <w:pPr>
              <w:jc w:val="center"/>
              <w:rPr>
                <w:rFonts w:ascii="Times New Roman" w:hAnsi="Times New Roman" w:cs="Times New Roman"/>
                <w:sz w:val="20"/>
                <w:szCs w:val="20"/>
              </w:rPr>
            </w:pPr>
          </w:p>
          <w:p w14:paraId="5AB4AD12" w14:textId="77777777" w:rsidR="006D088F" w:rsidRPr="008F2FE4" w:rsidRDefault="006D088F" w:rsidP="008F2FE4">
            <w:pPr>
              <w:jc w:val="center"/>
              <w:rPr>
                <w:rFonts w:ascii="Times New Roman" w:hAnsi="Times New Roman" w:cs="Times New Roman"/>
                <w:sz w:val="20"/>
                <w:szCs w:val="20"/>
              </w:rPr>
            </w:pPr>
          </w:p>
          <w:p w14:paraId="467047B3" w14:textId="77777777" w:rsidR="006D088F" w:rsidRPr="008F2FE4" w:rsidRDefault="006D088F" w:rsidP="00B12829">
            <w:pPr>
              <w:rPr>
                <w:rFonts w:ascii="Times New Roman" w:hAnsi="Times New Roman" w:cs="Times New Roman"/>
                <w:sz w:val="20"/>
                <w:szCs w:val="20"/>
              </w:rPr>
            </w:pPr>
          </w:p>
          <w:p w14:paraId="5C7B6BE0" w14:textId="77777777" w:rsidR="006D088F" w:rsidRPr="008F2FE4" w:rsidRDefault="006D088F" w:rsidP="008F2FE4">
            <w:pPr>
              <w:jc w:val="center"/>
              <w:rPr>
                <w:rFonts w:ascii="Times New Roman" w:hAnsi="Times New Roman" w:cs="Times New Roman"/>
                <w:sz w:val="20"/>
                <w:szCs w:val="20"/>
              </w:rPr>
            </w:pPr>
          </w:p>
          <w:p w14:paraId="05E66604" w14:textId="77777777" w:rsidR="006D088F" w:rsidRPr="008F2FE4" w:rsidRDefault="006D088F" w:rsidP="008F2FE4">
            <w:pPr>
              <w:jc w:val="center"/>
              <w:rPr>
                <w:rFonts w:ascii="Times New Roman" w:hAnsi="Times New Roman" w:cs="Times New Roman"/>
                <w:sz w:val="20"/>
                <w:szCs w:val="20"/>
              </w:rPr>
            </w:pPr>
          </w:p>
          <w:p w14:paraId="72E461AB"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ROSPA0088 Munții Vrancei </w:t>
            </w:r>
          </w:p>
        </w:tc>
        <w:tc>
          <w:tcPr>
            <w:tcW w:w="792" w:type="pct"/>
          </w:tcPr>
          <w:p w14:paraId="640DF387" w14:textId="77777777" w:rsidR="00B12829" w:rsidRDefault="00B12829" w:rsidP="008F2FE4">
            <w:pPr>
              <w:jc w:val="center"/>
              <w:rPr>
                <w:rFonts w:ascii="Times New Roman" w:hAnsi="Times New Roman" w:cs="Times New Roman"/>
                <w:noProof/>
                <w:sz w:val="20"/>
                <w:szCs w:val="20"/>
              </w:rPr>
            </w:pPr>
          </w:p>
          <w:p w14:paraId="0A995B57" w14:textId="77777777" w:rsidR="00B12829" w:rsidRDefault="00B12829" w:rsidP="008F2FE4">
            <w:pPr>
              <w:jc w:val="center"/>
              <w:rPr>
                <w:rFonts w:ascii="Times New Roman" w:hAnsi="Times New Roman" w:cs="Times New Roman"/>
                <w:noProof/>
                <w:sz w:val="20"/>
                <w:szCs w:val="20"/>
              </w:rPr>
            </w:pPr>
          </w:p>
          <w:p w14:paraId="3E83E27E" w14:textId="0644706B"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A223 </w:t>
            </w:r>
            <w:r w:rsidRPr="008F2FE4">
              <w:rPr>
                <w:rFonts w:ascii="Times New Roman" w:hAnsi="Times New Roman" w:cs="Times New Roman"/>
                <w:i/>
                <w:iCs/>
                <w:noProof/>
                <w:sz w:val="20"/>
                <w:szCs w:val="20"/>
              </w:rPr>
              <w:t>Aegolius funereus</w:t>
            </w:r>
            <w:r w:rsidRPr="008F2FE4">
              <w:rPr>
                <w:rFonts w:ascii="Times New Roman" w:hAnsi="Times New Roman" w:cs="Times New Roman"/>
                <w:noProof/>
                <w:sz w:val="20"/>
                <w:szCs w:val="20"/>
              </w:rPr>
              <w:t xml:space="preserve"> (Minuniță)</w:t>
            </w:r>
          </w:p>
        </w:tc>
        <w:tc>
          <w:tcPr>
            <w:tcW w:w="583" w:type="pct"/>
          </w:tcPr>
          <w:p w14:paraId="6494E1E6" w14:textId="77777777" w:rsidR="006D088F" w:rsidRPr="008F2FE4" w:rsidRDefault="006D088F" w:rsidP="008F2FE4">
            <w:pPr>
              <w:jc w:val="center"/>
              <w:rPr>
                <w:rFonts w:ascii="Times New Roman" w:hAnsi="Times New Roman" w:cs="Times New Roman"/>
                <w:sz w:val="20"/>
                <w:szCs w:val="20"/>
              </w:rPr>
            </w:pPr>
          </w:p>
          <w:p w14:paraId="3EAB247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200-230 perechi (conf. formularului standard)</w:t>
            </w:r>
          </w:p>
        </w:tc>
        <w:tc>
          <w:tcPr>
            <w:tcW w:w="563" w:type="pct"/>
          </w:tcPr>
          <w:p w14:paraId="46A40436" w14:textId="58162192" w:rsidR="006D088F" w:rsidRPr="00FC6851"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1D4270EC" w14:textId="6412C54A"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18F2D76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Favorabilă (conf .Deciziei ANANP 417/2022) </w:t>
            </w:r>
          </w:p>
          <w:p w14:paraId="373DE002" w14:textId="77777777" w:rsidR="006D088F" w:rsidRPr="008F2FE4" w:rsidRDefault="006D088F" w:rsidP="008F2FE4">
            <w:pPr>
              <w:jc w:val="center"/>
              <w:rPr>
                <w:rFonts w:ascii="Times New Roman" w:hAnsi="Times New Roman" w:cs="Times New Roman"/>
                <w:sz w:val="20"/>
                <w:szCs w:val="20"/>
              </w:rPr>
            </w:pPr>
          </w:p>
          <w:p w14:paraId="5BC78DE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119BEDAD" w14:textId="77777777" w:rsidR="006D088F" w:rsidRPr="008F2FE4" w:rsidRDefault="006D088F" w:rsidP="008F2FE4">
            <w:pPr>
              <w:jc w:val="center"/>
              <w:rPr>
                <w:rFonts w:ascii="Times New Roman" w:hAnsi="Times New Roman" w:cs="Times New Roman"/>
                <w:sz w:val="20"/>
                <w:szCs w:val="20"/>
              </w:rPr>
            </w:pPr>
          </w:p>
          <w:p w14:paraId="25F9CB0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7AEDD84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  </w:t>
            </w:r>
          </w:p>
          <w:p w14:paraId="118FF43E" w14:textId="77777777" w:rsidR="006D088F" w:rsidRPr="008F2FE4" w:rsidRDefault="006D088F" w:rsidP="008F2FE4">
            <w:pPr>
              <w:jc w:val="center"/>
              <w:rPr>
                <w:rFonts w:ascii="Times New Roman" w:hAnsi="Times New Roman" w:cs="Times New Roman"/>
                <w:sz w:val="20"/>
                <w:szCs w:val="20"/>
              </w:rPr>
            </w:pPr>
          </w:p>
          <w:p w14:paraId="5A99A22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207905B0" w14:textId="77777777" w:rsidTr="008F2FE4">
        <w:tc>
          <w:tcPr>
            <w:tcW w:w="912" w:type="pct"/>
            <w:vMerge/>
          </w:tcPr>
          <w:p w14:paraId="1F9B92A8" w14:textId="77777777" w:rsidR="006D088F" w:rsidRPr="008F2FE4" w:rsidRDefault="006D088F" w:rsidP="008F2FE4">
            <w:pPr>
              <w:jc w:val="center"/>
              <w:rPr>
                <w:rFonts w:ascii="Times New Roman" w:hAnsi="Times New Roman" w:cs="Times New Roman"/>
                <w:sz w:val="20"/>
                <w:szCs w:val="20"/>
              </w:rPr>
            </w:pPr>
          </w:p>
        </w:tc>
        <w:tc>
          <w:tcPr>
            <w:tcW w:w="792" w:type="pct"/>
          </w:tcPr>
          <w:p w14:paraId="2E560602"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A104 </w:t>
            </w:r>
            <w:r w:rsidRPr="008F2FE4">
              <w:rPr>
                <w:rFonts w:ascii="Times New Roman" w:hAnsi="Times New Roman" w:cs="Times New Roman"/>
                <w:i/>
                <w:iCs/>
                <w:noProof/>
                <w:sz w:val="20"/>
                <w:szCs w:val="20"/>
              </w:rPr>
              <w:t>Bonsa bonasia</w:t>
            </w:r>
            <w:r w:rsidRPr="008F2FE4">
              <w:rPr>
                <w:rFonts w:ascii="Times New Roman" w:hAnsi="Times New Roman" w:cs="Times New Roman"/>
                <w:noProof/>
                <w:sz w:val="20"/>
                <w:szCs w:val="20"/>
              </w:rPr>
              <w:t xml:space="preserve"> (Ieruncă)</w:t>
            </w:r>
          </w:p>
        </w:tc>
        <w:tc>
          <w:tcPr>
            <w:tcW w:w="583" w:type="pct"/>
          </w:tcPr>
          <w:p w14:paraId="35313F70" w14:textId="77777777" w:rsidR="006D088F" w:rsidRPr="008F2FE4" w:rsidRDefault="006D088F" w:rsidP="008F2FE4">
            <w:pPr>
              <w:jc w:val="center"/>
              <w:rPr>
                <w:rFonts w:ascii="Times New Roman" w:hAnsi="Times New Roman" w:cs="Times New Roman"/>
                <w:sz w:val="20"/>
                <w:szCs w:val="20"/>
              </w:rPr>
            </w:pPr>
          </w:p>
          <w:p w14:paraId="3D5B74D1"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360-390 perechi (conf. formularului standard)</w:t>
            </w:r>
          </w:p>
        </w:tc>
        <w:tc>
          <w:tcPr>
            <w:tcW w:w="563" w:type="pct"/>
          </w:tcPr>
          <w:p w14:paraId="789D5A8D" w14:textId="3F278D43"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47A7D140" w14:textId="6B6313F6"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0C13722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Favorabilă (conf. Deciziei ANANP 417/2022) </w:t>
            </w:r>
          </w:p>
          <w:p w14:paraId="610FC75E" w14:textId="77777777" w:rsidR="006D088F" w:rsidRPr="008F2FE4" w:rsidRDefault="006D088F" w:rsidP="008F2FE4">
            <w:pPr>
              <w:jc w:val="center"/>
              <w:rPr>
                <w:rFonts w:ascii="Times New Roman" w:hAnsi="Times New Roman" w:cs="Times New Roman"/>
                <w:sz w:val="20"/>
                <w:szCs w:val="20"/>
              </w:rPr>
            </w:pPr>
          </w:p>
          <w:p w14:paraId="356042A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48E90064" w14:textId="77777777" w:rsidR="006D088F" w:rsidRPr="008F2FE4" w:rsidRDefault="006D088F" w:rsidP="008F2FE4">
            <w:pPr>
              <w:jc w:val="center"/>
              <w:rPr>
                <w:rFonts w:ascii="Times New Roman" w:hAnsi="Times New Roman" w:cs="Times New Roman"/>
                <w:sz w:val="20"/>
                <w:szCs w:val="20"/>
              </w:rPr>
            </w:pPr>
          </w:p>
          <w:p w14:paraId="2DC0D75E"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5A12FF39" w14:textId="77777777" w:rsidR="006D088F" w:rsidRPr="008F2FE4" w:rsidRDefault="006D088F" w:rsidP="008F2FE4">
            <w:pPr>
              <w:jc w:val="center"/>
              <w:rPr>
                <w:rFonts w:ascii="Times New Roman" w:hAnsi="Times New Roman" w:cs="Times New Roman"/>
                <w:sz w:val="20"/>
                <w:szCs w:val="20"/>
              </w:rPr>
            </w:pPr>
          </w:p>
          <w:p w14:paraId="25D611E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03ED069F" w14:textId="77777777" w:rsidTr="008F2FE4">
        <w:tc>
          <w:tcPr>
            <w:tcW w:w="912" w:type="pct"/>
            <w:vMerge/>
          </w:tcPr>
          <w:p w14:paraId="5DDBEAB5" w14:textId="77777777" w:rsidR="006D088F" w:rsidRPr="008F2FE4" w:rsidRDefault="006D088F" w:rsidP="008F2FE4">
            <w:pPr>
              <w:jc w:val="center"/>
              <w:rPr>
                <w:rFonts w:ascii="Times New Roman" w:hAnsi="Times New Roman" w:cs="Times New Roman"/>
                <w:sz w:val="20"/>
                <w:szCs w:val="20"/>
              </w:rPr>
            </w:pPr>
          </w:p>
        </w:tc>
        <w:tc>
          <w:tcPr>
            <w:tcW w:w="792" w:type="pct"/>
          </w:tcPr>
          <w:p w14:paraId="58C7FD51"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A23 </w:t>
            </w:r>
            <w:r w:rsidRPr="008F2FE4">
              <w:rPr>
                <w:rFonts w:ascii="Times New Roman" w:hAnsi="Times New Roman" w:cs="Times New Roman"/>
                <w:i/>
                <w:iCs/>
                <w:noProof/>
                <w:sz w:val="20"/>
                <w:szCs w:val="20"/>
              </w:rPr>
              <w:t>Dendrocopos leucotos</w:t>
            </w:r>
            <w:r w:rsidRPr="008F2FE4">
              <w:rPr>
                <w:rFonts w:ascii="Times New Roman" w:hAnsi="Times New Roman" w:cs="Times New Roman"/>
                <w:noProof/>
                <w:sz w:val="20"/>
                <w:szCs w:val="20"/>
              </w:rPr>
              <w:t xml:space="preserve"> (Ciocănitoare cu spatele alb)</w:t>
            </w:r>
          </w:p>
        </w:tc>
        <w:tc>
          <w:tcPr>
            <w:tcW w:w="583" w:type="pct"/>
          </w:tcPr>
          <w:p w14:paraId="0B4DE4EB"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90-110 de perechi cuibăritoare (conf. formularului standard)</w:t>
            </w:r>
          </w:p>
        </w:tc>
        <w:tc>
          <w:tcPr>
            <w:tcW w:w="563" w:type="pct"/>
          </w:tcPr>
          <w:p w14:paraId="4653D2B4" w14:textId="5301AF4A"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18C71A3C" w14:textId="02AE8B85"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2946374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417/2022)</w:t>
            </w:r>
          </w:p>
          <w:p w14:paraId="05C38393" w14:textId="77777777" w:rsidR="006D088F" w:rsidRPr="008F2FE4" w:rsidRDefault="006D088F" w:rsidP="008F2FE4">
            <w:pPr>
              <w:jc w:val="center"/>
              <w:rPr>
                <w:rFonts w:ascii="Times New Roman" w:hAnsi="Times New Roman" w:cs="Times New Roman"/>
                <w:sz w:val="20"/>
                <w:szCs w:val="20"/>
              </w:rPr>
            </w:pPr>
          </w:p>
          <w:p w14:paraId="389B5DA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3B64421B" w14:textId="77777777" w:rsidR="006D088F" w:rsidRPr="008F2FE4" w:rsidRDefault="006D088F" w:rsidP="008F2FE4">
            <w:pPr>
              <w:jc w:val="center"/>
              <w:rPr>
                <w:rFonts w:ascii="Times New Roman" w:hAnsi="Times New Roman" w:cs="Times New Roman"/>
                <w:sz w:val="20"/>
                <w:szCs w:val="20"/>
              </w:rPr>
            </w:pPr>
          </w:p>
          <w:p w14:paraId="1048E45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576DCCD4" w14:textId="77777777" w:rsidR="006D088F" w:rsidRPr="008F2FE4" w:rsidRDefault="006D088F" w:rsidP="008F2FE4">
            <w:pPr>
              <w:jc w:val="center"/>
              <w:rPr>
                <w:rFonts w:ascii="Times New Roman" w:hAnsi="Times New Roman" w:cs="Times New Roman"/>
                <w:sz w:val="20"/>
                <w:szCs w:val="20"/>
              </w:rPr>
            </w:pPr>
          </w:p>
          <w:p w14:paraId="2A57C35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18ED8C30" w14:textId="77777777" w:rsidTr="008F2FE4">
        <w:tc>
          <w:tcPr>
            <w:tcW w:w="912" w:type="pct"/>
            <w:vMerge/>
          </w:tcPr>
          <w:p w14:paraId="3723AF78" w14:textId="77777777" w:rsidR="006D088F" w:rsidRPr="008F2FE4" w:rsidRDefault="006D088F" w:rsidP="008F2FE4">
            <w:pPr>
              <w:jc w:val="center"/>
              <w:rPr>
                <w:rFonts w:ascii="Times New Roman" w:hAnsi="Times New Roman" w:cs="Times New Roman"/>
                <w:sz w:val="20"/>
                <w:szCs w:val="20"/>
              </w:rPr>
            </w:pPr>
          </w:p>
        </w:tc>
        <w:tc>
          <w:tcPr>
            <w:tcW w:w="792" w:type="pct"/>
          </w:tcPr>
          <w:p w14:paraId="6F0F60CA"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A236 </w:t>
            </w:r>
            <w:r w:rsidRPr="008F2FE4">
              <w:rPr>
                <w:rFonts w:ascii="Times New Roman" w:hAnsi="Times New Roman" w:cs="Times New Roman"/>
                <w:i/>
                <w:iCs/>
                <w:noProof/>
                <w:sz w:val="20"/>
                <w:szCs w:val="20"/>
              </w:rPr>
              <w:t>Dryocopus martius</w:t>
            </w:r>
            <w:r w:rsidRPr="008F2FE4">
              <w:rPr>
                <w:rFonts w:ascii="Times New Roman" w:hAnsi="Times New Roman" w:cs="Times New Roman"/>
                <w:noProof/>
                <w:sz w:val="20"/>
                <w:szCs w:val="20"/>
              </w:rPr>
              <w:t xml:space="preserve"> (Ciocănitoare neagră)</w:t>
            </w:r>
          </w:p>
        </w:tc>
        <w:tc>
          <w:tcPr>
            <w:tcW w:w="583" w:type="pct"/>
          </w:tcPr>
          <w:p w14:paraId="3C01093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140-160 de perechi cuibăritoare (conf. formularului standard)</w:t>
            </w:r>
          </w:p>
        </w:tc>
        <w:tc>
          <w:tcPr>
            <w:tcW w:w="563" w:type="pct"/>
          </w:tcPr>
          <w:p w14:paraId="0ECA4E2F" w14:textId="7D2B146D"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02260917" w14:textId="78BB92C2"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08376AA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417/2022)</w:t>
            </w:r>
          </w:p>
          <w:p w14:paraId="51047F50" w14:textId="77777777" w:rsidR="006D088F" w:rsidRPr="008F2FE4" w:rsidRDefault="006D088F" w:rsidP="008F2FE4">
            <w:pPr>
              <w:jc w:val="center"/>
              <w:rPr>
                <w:rFonts w:ascii="Times New Roman" w:hAnsi="Times New Roman" w:cs="Times New Roman"/>
                <w:sz w:val="20"/>
                <w:szCs w:val="20"/>
              </w:rPr>
            </w:pPr>
          </w:p>
          <w:p w14:paraId="3494F25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512135A4" w14:textId="77777777" w:rsidR="006D088F" w:rsidRPr="008F2FE4" w:rsidRDefault="006D088F" w:rsidP="008F2FE4">
            <w:pPr>
              <w:jc w:val="center"/>
              <w:rPr>
                <w:rFonts w:ascii="Times New Roman" w:hAnsi="Times New Roman" w:cs="Times New Roman"/>
                <w:sz w:val="20"/>
                <w:szCs w:val="20"/>
              </w:rPr>
            </w:pPr>
          </w:p>
          <w:p w14:paraId="0213A61B"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Bună (conf. </w:t>
            </w:r>
            <w:r w:rsidRPr="008F2FE4">
              <w:rPr>
                <w:rFonts w:ascii="Times New Roman" w:hAnsi="Times New Roman" w:cs="Times New Roman"/>
                <w:sz w:val="20"/>
                <w:szCs w:val="20"/>
              </w:rPr>
              <w:lastRenderedPageBreak/>
              <w:t>formularului standard)</w:t>
            </w:r>
          </w:p>
        </w:tc>
        <w:tc>
          <w:tcPr>
            <w:tcW w:w="740" w:type="pct"/>
          </w:tcPr>
          <w:p w14:paraId="46D7FEE6" w14:textId="77777777" w:rsidR="006D088F" w:rsidRPr="008F2FE4" w:rsidRDefault="006D088F" w:rsidP="008F2FE4">
            <w:pPr>
              <w:jc w:val="center"/>
              <w:rPr>
                <w:rFonts w:ascii="Times New Roman" w:hAnsi="Times New Roman" w:cs="Times New Roman"/>
                <w:sz w:val="20"/>
                <w:szCs w:val="20"/>
              </w:rPr>
            </w:pPr>
          </w:p>
          <w:p w14:paraId="675A940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7D045E26" w14:textId="77777777" w:rsidTr="008F2FE4">
        <w:tc>
          <w:tcPr>
            <w:tcW w:w="912" w:type="pct"/>
            <w:vMerge/>
          </w:tcPr>
          <w:p w14:paraId="6C27D764" w14:textId="77777777" w:rsidR="006D088F" w:rsidRPr="008F2FE4" w:rsidRDefault="006D088F" w:rsidP="008F2FE4">
            <w:pPr>
              <w:jc w:val="center"/>
              <w:rPr>
                <w:rFonts w:ascii="Times New Roman" w:hAnsi="Times New Roman" w:cs="Times New Roman"/>
                <w:sz w:val="20"/>
                <w:szCs w:val="20"/>
              </w:rPr>
            </w:pPr>
          </w:p>
        </w:tc>
        <w:tc>
          <w:tcPr>
            <w:tcW w:w="792" w:type="pct"/>
          </w:tcPr>
          <w:p w14:paraId="4F7EFBE2"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A103 </w:t>
            </w:r>
            <w:r w:rsidRPr="008F2FE4">
              <w:rPr>
                <w:rFonts w:ascii="Times New Roman" w:hAnsi="Times New Roman" w:cs="Times New Roman"/>
                <w:i/>
                <w:iCs/>
                <w:noProof/>
                <w:sz w:val="20"/>
                <w:szCs w:val="20"/>
              </w:rPr>
              <w:t>Falco peregrinus</w:t>
            </w:r>
            <w:r w:rsidRPr="008F2FE4">
              <w:rPr>
                <w:rFonts w:ascii="Times New Roman" w:hAnsi="Times New Roman" w:cs="Times New Roman"/>
                <w:noProof/>
                <w:sz w:val="20"/>
                <w:szCs w:val="20"/>
              </w:rPr>
              <w:t xml:space="preserve"> (Șoim călător)</w:t>
            </w:r>
          </w:p>
        </w:tc>
        <w:tc>
          <w:tcPr>
            <w:tcW w:w="583" w:type="pct"/>
          </w:tcPr>
          <w:p w14:paraId="5591DDF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1-2 perechi cuibăritoare (conf. formularului standard)</w:t>
            </w:r>
          </w:p>
        </w:tc>
        <w:tc>
          <w:tcPr>
            <w:tcW w:w="563" w:type="pct"/>
          </w:tcPr>
          <w:p w14:paraId="57FC8CBE" w14:textId="4EFA024E"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0EB02A38" w14:textId="77777777" w:rsidR="006D088F" w:rsidRPr="008F2FE4" w:rsidRDefault="006D088F" w:rsidP="008F2FE4">
            <w:pPr>
              <w:jc w:val="center"/>
              <w:rPr>
                <w:rFonts w:ascii="Times New Roman" w:hAnsi="Times New Roman" w:cs="Times New Roman"/>
                <w:sz w:val="20"/>
                <w:szCs w:val="20"/>
              </w:rPr>
            </w:pPr>
          </w:p>
        </w:tc>
        <w:tc>
          <w:tcPr>
            <w:tcW w:w="837" w:type="pct"/>
          </w:tcPr>
          <w:p w14:paraId="17506DF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417/2022)</w:t>
            </w:r>
          </w:p>
          <w:p w14:paraId="0397DC2D" w14:textId="77777777" w:rsidR="006D088F" w:rsidRPr="008F2FE4" w:rsidRDefault="006D088F" w:rsidP="008F2FE4">
            <w:pPr>
              <w:jc w:val="center"/>
              <w:rPr>
                <w:rFonts w:ascii="Times New Roman" w:hAnsi="Times New Roman" w:cs="Times New Roman"/>
                <w:sz w:val="20"/>
                <w:szCs w:val="20"/>
              </w:rPr>
            </w:pPr>
          </w:p>
          <w:p w14:paraId="73E6615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6831533E" w14:textId="77777777" w:rsidR="006D088F" w:rsidRPr="008F2FE4" w:rsidRDefault="006D088F" w:rsidP="008F2FE4">
            <w:pPr>
              <w:jc w:val="center"/>
              <w:rPr>
                <w:rFonts w:ascii="Times New Roman" w:hAnsi="Times New Roman" w:cs="Times New Roman"/>
                <w:sz w:val="20"/>
                <w:szCs w:val="20"/>
              </w:rPr>
            </w:pPr>
          </w:p>
          <w:p w14:paraId="47536F7A"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66E8821F" w14:textId="77777777" w:rsidR="006D088F" w:rsidRPr="008F2FE4" w:rsidRDefault="006D088F" w:rsidP="008F2FE4">
            <w:pPr>
              <w:jc w:val="center"/>
              <w:rPr>
                <w:rFonts w:ascii="Times New Roman" w:hAnsi="Times New Roman" w:cs="Times New Roman"/>
                <w:sz w:val="20"/>
                <w:szCs w:val="20"/>
              </w:rPr>
            </w:pPr>
          </w:p>
          <w:p w14:paraId="00D4C13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0351E4F0" w14:textId="77777777" w:rsidTr="008F2FE4">
        <w:tc>
          <w:tcPr>
            <w:tcW w:w="912" w:type="pct"/>
            <w:vMerge/>
          </w:tcPr>
          <w:p w14:paraId="2B9CC07B" w14:textId="77777777" w:rsidR="006D088F" w:rsidRPr="008F2FE4" w:rsidRDefault="006D088F" w:rsidP="008F2FE4">
            <w:pPr>
              <w:jc w:val="center"/>
              <w:rPr>
                <w:rFonts w:ascii="Times New Roman" w:hAnsi="Times New Roman" w:cs="Times New Roman"/>
                <w:sz w:val="20"/>
                <w:szCs w:val="20"/>
              </w:rPr>
            </w:pPr>
          </w:p>
        </w:tc>
        <w:tc>
          <w:tcPr>
            <w:tcW w:w="792" w:type="pct"/>
          </w:tcPr>
          <w:p w14:paraId="37910A9F" w14:textId="77777777" w:rsidR="006D088F" w:rsidRPr="008F2FE4" w:rsidRDefault="006D088F" w:rsidP="008F2FE4">
            <w:pPr>
              <w:jc w:val="center"/>
              <w:rPr>
                <w:rFonts w:ascii="Times New Roman" w:hAnsi="Times New Roman" w:cs="Times New Roman"/>
                <w:noProof/>
                <w:sz w:val="20"/>
                <w:szCs w:val="20"/>
              </w:rPr>
            </w:pPr>
          </w:p>
          <w:p w14:paraId="52514ABB" w14:textId="77777777" w:rsidR="006D088F" w:rsidRPr="008F2FE4" w:rsidRDefault="006D088F" w:rsidP="008F2FE4">
            <w:pPr>
              <w:jc w:val="center"/>
              <w:rPr>
                <w:rFonts w:ascii="Times New Roman" w:hAnsi="Times New Roman" w:cs="Times New Roman"/>
                <w:noProof/>
                <w:sz w:val="20"/>
                <w:szCs w:val="20"/>
              </w:rPr>
            </w:pPr>
          </w:p>
          <w:p w14:paraId="13ACC107" w14:textId="77777777" w:rsidR="006D088F" w:rsidRPr="008F2FE4" w:rsidRDefault="006D088F" w:rsidP="008F2FE4">
            <w:pPr>
              <w:jc w:val="center"/>
              <w:rPr>
                <w:rFonts w:ascii="Times New Roman" w:hAnsi="Times New Roman" w:cs="Times New Roman"/>
                <w:noProof/>
                <w:sz w:val="20"/>
                <w:szCs w:val="20"/>
              </w:rPr>
            </w:pPr>
          </w:p>
          <w:p w14:paraId="6575DBE5"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A321 </w:t>
            </w:r>
            <w:r w:rsidRPr="008F2FE4">
              <w:rPr>
                <w:rFonts w:ascii="Times New Roman" w:hAnsi="Times New Roman" w:cs="Times New Roman"/>
                <w:i/>
                <w:iCs/>
                <w:noProof/>
                <w:sz w:val="20"/>
                <w:szCs w:val="20"/>
              </w:rPr>
              <w:t>Ficedula albicolli</w:t>
            </w:r>
            <w:r w:rsidRPr="008F2FE4">
              <w:rPr>
                <w:rFonts w:ascii="Times New Roman" w:hAnsi="Times New Roman" w:cs="Times New Roman"/>
                <w:noProof/>
                <w:sz w:val="20"/>
                <w:szCs w:val="20"/>
              </w:rPr>
              <w:t>s (Muscar gulerat)</w:t>
            </w:r>
          </w:p>
        </w:tc>
        <w:tc>
          <w:tcPr>
            <w:tcW w:w="583" w:type="pct"/>
          </w:tcPr>
          <w:p w14:paraId="7581BC6D" w14:textId="77777777" w:rsidR="006D088F" w:rsidRPr="008F2FE4" w:rsidRDefault="006D088F" w:rsidP="008F2FE4">
            <w:pPr>
              <w:jc w:val="center"/>
              <w:rPr>
                <w:rFonts w:ascii="Times New Roman" w:hAnsi="Times New Roman" w:cs="Times New Roman"/>
                <w:sz w:val="20"/>
                <w:szCs w:val="20"/>
              </w:rPr>
            </w:pPr>
          </w:p>
          <w:p w14:paraId="0D269271" w14:textId="77777777" w:rsidR="006D088F" w:rsidRPr="008F2FE4" w:rsidRDefault="006D088F" w:rsidP="008F2FE4">
            <w:pPr>
              <w:jc w:val="center"/>
              <w:rPr>
                <w:rFonts w:ascii="Times New Roman" w:hAnsi="Times New Roman" w:cs="Times New Roman"/>
                <w:sz w:val="20"/>
                <w:szCs w:val="20"/>
              </w:rPr>
            </w:pPr>
          </w:p>
          <w:p w14:paraId="1BCCC1C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5000-8000 de perechi cuibăritoare (conf. formularului standard)</w:t>
            </w:r>
          </w:p>
        </w:tc>
        <w:tc>
          <w:tcPr>
            <w:tcW w:w="563" w:type="pct"/>
          </w:tcPr>
          <w:p w14:paraId="1933E3FD" w14:textId="68373E7A"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76BE26D1" w14:textId="2A64CDDA"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77E40BD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417/2022)</w:t>
            </w:r>
          </w:p>
          <w:p w14:paraId="02A666B6" w14:textId="77777777" w:rsidR="006D088F" w:rsidRPr="008F2FE4" w:rsidRDefault="006D088F" w:rsidP="008F2FE4">
            <w:pPr>
              <w:jc w:val="center"/>
              <w:rPr>
                <w:rFonts w:ascii="Times New Roman" w:hAnsi="Times New Roman" w:cs="Times New Roman"/>
                <w:sz w:val="20"/>
                <w:szCs w:val="20"/>
              </w:rPr>
            </w:pPr>
          </w:p>
          <w:p w14:paraId="44BF0B7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70289D2A" w14:textId="77777777" w:rsidR="006D088F" w:rsidRPr="008F2FE4" w:rsidRDefault="006D088F" w:rsidP="008F2FE4">
            <w:pPr>
              <w:jc w:val="center"/>
              <w:rPr>
                <w:rFonts w:ascii="Times New Roman" w:hAnsi="Times New Roman" w:cs="Times New Roman"/>
                <w:sz w:val="20"/>
                <w:szCs w:val="20"/>
              </w:rPr>
            </w:pPr>
          </w:p>
          <w:p w14:paraId="61225489"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7D11E468" w14:textId="77777777" w:rsidR="006D088F" w:rsidRPr="008F2FE4" w:rsidRDefault="006D088F" w:rsidP="008F2FE4">
            <w:pPr>
              <w:jc w:val="center"/>
              <w:rPr>
                <w:rFonts w:ascii="Times New Roman" w:hAnsi="Times New Roman" w:cs="Times New Roman"/>
                <w:sz w:val="20"/>
                <w:szCs w:val="20"/>
              </w:rPr>
            </w:pPr>
          </w:p>
          <w:p w14:paraId="3274656A" w14:textId="77777777" w:rsidR="006D088F" w:rsidRPr="008F2FE4" w:rsidRDefault="006D088F" w:rsidP="008F2FE4">
            <w:pPr>
              <w:jc w:val="center"/>
              <w:rPr>
                <w:rFonts w:ascii="Times New Roman" w:hAnsi="Times New Roman" w:cs="Times New Roman"/>
                <w:sz w:val="20"/>
                <w:szCs w:val="20"/>
              </w:rPr>
            </w:pPr>
          </w:p>
          <w:p w14:paraId="36636242" w14:textId="77777777" w:rsidR="006D088F" w:rsidRPr="008F2FE4" w:rsidRDefault="006D088F" w:rsidP="008F2FE4">
            <w:pPr>
              <w:jc w:val="center"/>
              <w:rPr>
                <w:rFonts w:ascii="Times New Roman" w:hAnsi="Times New Roman" w:cs="Times New Roman"/>
                <w:sz w:val="20"/>
                <w:szCs w:val="20"/>
              </w:rPr>
            </w:pPr>
          </w:p>
          <w:p w14:paraId="1DBD542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6D634DB4" w14:textId="77777777" w:rsidTr="008F2FE4">
        <w:tc>
          <w:tcPr>
            <w:tcW w:w="912" w:type="pct"/>
            <w:vMerge/>
          </w:tcPr>
          <w:p w14:paraId="77C88853" w14:textId="77777777" w:rsidR="006D088F" w:rsidRPr="008F2FE4" w:rsidRDefault="006D088F" w:rsidP="008F2FE4">
            <w:pPr>
              <w:jc w:val="center"/>
              <w:rPr>
                <w:rFonts w:ascii="Times New Roman" w:hAnsi="Times New Roman" w:cs="Times New Roman"/>
                <w:sz w:val="20"/>
                <w:szCs w:val="20"/>
              </w:rPr>
            </w:pPr>
          </w:p>
        </w:tc>
        <w:tc>
          <w:tcPr>
            <w:tcW w:w="792" w:type="pct"/>
          </w:tcPr>
          <w:p w14:paraId="6322E0BF" w14:textId="77777777" w:rsidR="006D088F" w:rsidRPr="008F2FE4" w:rsidRDefault="006D088F" w:rsidP="008F2FE4">
            <w:pPr>
              <w:jc w:val="center"/>
              <w:rPr>
                <w:rFonts w:ascii="Times New Roman" w:hAnsi="Times New Roman" w:cs="Times New Roman"/>
                <w:noProof/>
                <w:sz w:val="20"/>
                <w:szCs w:val="20"/>
              </w:rPr>
            </w:pPr>
          </w:p>
          <w:p w14:paraId="4C14F540"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A320 </w:t>
            </w:r>
            <w:r w:rsidRPr="008F2FE4">
              <w:rPr>
                <w:rFonts w:ascii="Times New Roman" w:hAnsi="Times New Roman" w:cs="Times New Roman"/>
                <w:i/>
                <w:iCs/>
                <w:noProof/>
                <w:sz w:val="20"/>
                <w:szCs w:val="20"/>
              </w:rPr>
              <w:t>Ficedula parva</w:t>
            </w:r>
            <w:r w:rsidRPr="008F2FE4">
              <w:rPr>
                <w:rFonts w:ascii="Times New Roman" w:hAnsi="Times New Roman" w:cs="Times New Roman"/>
                <w:noProof/>
                <w:sz w:val="20"/>
                <w:szCs w:val="20"/>
              </w:rPr>
              <w:t xml:space="preserve"> (Muscar mic)</w:t>
            </w:r>
          </w:p>
        </w:tc>
        <w:tc>
          <w:tcPr>
            <w:tcW w:w="583" w:type="pct"/>
          </w:tcPr>
          <w:p w14:paraId="5B11675F" w14:textId="77777777" w:rsidR="006D088F" w:rsidRPr="008F2FE4" w:rsidRDefault="006D088F" w:rsidP="008F2FE4">
            <w:pPr>
              <w:jc w:val="center"/>
              <w:rPr>
                <w:rFonts w:ascii="Times New Roman" w:hAnsi="Times New Roman" w:cs="Times New Roman"/>
                <w:sz w:val="20"/>
                <w:szCs w:val="20"/>
              </w:rPr>
            </w:pPr>
          </w:p>
          <w:p w14:paraId="45B7A08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1900-2800 de perechi cuibăritoare (conf. formularului standard)</w:t>
            </w:r>
          </w:p>
        </w:tc>
        <w:tc>
          <w:tcPr>
            <w:tcW w:w="563" w:type="pct"/>
          </w:tcPr>
          <w:p w14:paraId="3095F592" w14:textId="7839DD83"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03FAA10F" w14:textId="5EF3E911"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410166B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417/2022)</w:t>
            </w:r>
          </w:p>
          <w:p w14:paraId="6DCE18A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1695866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01520A71" w14:textId="77777777" w:rsidR="006D088F" w:rsidRPr="008F2FE4" w:rsidRDefault="006D088F" w:rsidP="008F2FE4">
            <w:pPr>
              <w:jc w:val="center"/>
              <w:rPr>
                <w:rFonts w:ascii="Times New Roman" w:hAnsi="Times New Roman" w:cs="Times New Roman"/>
                <w:sz w:val="20"/>
                <w:szCs w:val="20"/>
              </w:rPr>
            </w:pPr>
          </w:p>
          <w:p w14:paraId="43674F8B"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4A136113" w14:textId="77777777" w:rsidTr="0019451E">
        <w:trPr>
          <w:trHeight w:val="2413"/>
        </w:trPr>
        <w:tc>
          <w:tcPr>
            <w:tcW w:w="912" w:type="pct"/>
            <w:vMerge/>
          </w:tcPr>
          <w:p w14:paraId="15A8DF44" w14:textId="77777777" w:rsidR="006D088F" w:rsidRPr="008F2FE4" w:rsidRDefault="006D088F" w:rsidP="008F2FE4">
            <w:pPr>
              <w:jc w:val="center"/>
              <w:rPr>
                <w:rFonts w:ascii="Times New Roman" w:hAnsi="Times New Roman" w:cs="Times New Roman"/>
                <w:sz w:val="20"/>
                <w:szCs w:val="20"/>
              </w:rPr>
            </w:pPr>
          </w:p>
        </w:tc>
        <w:tc>
          <w:tcPr>
            <w:tcW w:w="792" w:type="pct"/>
          </w:tcPr>
          <w:p w14:paraId="0A89E456" w14:textId="77777777" w:rsidR="006D088F" w:rsidRPr="008F2FE4" w:rsidRDefault="006D088F" w:rsidP="008F2FE4">
            <w:pPr>
              <w:jc w:val="center"/>
              <w:rPr>
                <w:rFonts w:ascii="Times New Roman" w:hAnsi="Times New Roman" w:cs="Times New Roman"/>
                <w:noProof/>
                <w:sz w:val="20"/>
                <w:szCs w:val="20"/>
              </w:rPr>
            </w:pPr>
          </w:p>
          <w:p w14:paraId="6709664C" w14:textId="77777777" w:rsidR="006D088F" w:rsidRPr="008F2FE4" w:rsidRDefault="006D088F" w:rsidP="008F2FE4">
            <w:pPr>
              <w:jc w:val="center"/>
              <w:rPr>
                <w:rFonts w:ascii="Times New Roman" w:hAnsi="Times New Roman" w:cs="Times New Roman"/>
                <w:noProof/>
                <w:sz w:val="20"/>
                <w:szCs w:val="20"/>
              </w:rPr>
            </w:pPr>
          </w:p>
          <w:p w14:paraId="6EA64E25"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A217 </w:t>
            </w:r>
            <w:r w:rsidRPr="008F2FE4">
              <w:rPr>
                <w:rFonts w:ascii="Times New Roman" w:hAnsi="Times New Roman" w:cs="Times New Roman"/>
                <w:i/>
                <w:iCs/>
                <w:noProof/>
                <w:sz w:val="20"/>
                <w:szCs w:val="20"/>
              </w:rPr>
              <w:t>Glaucidium passerinum</w:t>
            </w:r>
            <w:r w:rsidRPr="008F2FE4">
              <w:rPr>
                <w:rFonts w:ascii="Times New Roman" w:hAnsi="Times New Roman" w:cs="Times New Roman"/>
                <w:noProof/>
                <w:sz w:val="20"/>
                <w:szCs w:val="20"/>
              </w:rPr>
              <w:t xml:space="preserve"> (Ciuvică)</w:t>
            </w:r>
          </w:p>
        </w:tc>
        <w:tc>
          <w:tcPr>
            <w:tcW w:w="583" w:type="pct"/>
          </w:tcPr>
          <w:p w14:paraId="7D10C7CA" w14:textId="77777777" w:rsidR="006D088F" w:rsidRPr="008F2FE4" w:rsidRDefault="006D088F" w:rsidP="008F2FE4">
            <w:pPr>
              <w:jc w:val="center"/>
              <w:rPr>
                <w:rFonts w:ascii="Times New Roman" w:hAnsi="Times New Roman" w:cs="Times New Roman"/>
                <w:sz w:val="20"/>
                <w:szCs w:val="20"/>
              </w:rPr>
            </w:pPr>
          </w:p>
          <w:p w14:paraId="07CD956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50-70 perechi (conf. formularului standard)</w:t>
            </w:r>
          </w:p>
        </w:tc>
        <w:tc>
          <w:tcPr>
            <w:tcW w:w="563" w:type="pct"/>
          </w:tcPr>
          <w:p w14:paraId="74E893F6" w14:textId="4E412264"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19812986" w14:textId="33D141C7"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0B22B58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w:t>
            </w:r>
          </w:p>
          <w:p w14:paraId="4D9B9AB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.Deciziei ANANP 417/2022)</w:t>
            </w:r>
          </w:p>
          <w:p w14:paraId="658B5D08" w14:textId="77777777" w:rsidR="006D088F" w:rsidRPr="008F2FE4" w:rsidRDefault="006D088F" w:rsidP="008F2FE4">
            <w:pPr>
              <w:jc w:val="center"/>
              <w:rPr>
                <w:rFonts w:ascii="Times New Roman" w:hAnsi="Times New Roman" w:cs="Times New Roman"/>
                <w:sz w:val="20"/>
                <w:szCs w:val="20"/>
              </w:rPr>
            </w:pPr>
          </w:p>
          <w:p w14:paraId="2E7CF41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0AACFDAF" w14:textId="77777777" w:rsidR="006D088F" w:rsidRPr="008F2FE4" w:rsidRDefault="006D088F" w:rsidP="008F2FE4">
            <w:pPr>
              <w:jc w:val="center"/>
              <w:rPr>
                <w:rFonts w:ascii="Times New Roman" w:hAnsi="Times New Roman" w:cs="Times New Roman"/>
                <w:sz w:val="20"/>
                <w:szCs w:val="20"/>
              </w:rPr>
            </w:pPr>
          </w:p>
          <w:p w14:paraId="298CE88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1DC2827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399C2757" w14:textId="77777777" w:rsidTr="008F2FE4">
        <w:tc>
          <w:tcPr>
            <w:tcW w:w="912" w:type="pct"/>
            <w:vMerge/>
          </w:tcPr>
          <w:p w14:paraId="647FF3EF" w14:textId="77777777" w:rsidR="006D088F" w:rsidRPr="008F2FE4" w:rsidRDefault="006D088F" w:rsidP="008F2FE4">
            <w:pPr>
              <w:jc w:val="center"/>
              <w:rPr>
                <w:rFonts w:ascii="Times New Roman" w:hAnsi="Times New Roman" w:cs="Times New Roman"/>
                <w:sz w:val="20"/>
                <w:szCs w:val="20"/>
              </w:rPr>
            </w:pPr>
          </w:p>
        </w:tc>
        <w:tc>
          <w:tcPr>
            <w:tcW w:w="792" w:type="pct"/>
          </w:tcPr>
          <w:p w14:paraId="1BBE1675" w14:textId="77777777" w:rsidR="006D088F" w:rsidRPr="008F2FE4" w:rsidRDefault="006D088F" w:rsidP="008F2FE4">
            <w:pPr>
              <w:jc w:val="center"/>
              <w:rPr>
                <w:rFonts w:ascii="Times New Roman" w:hAnsi="Times New Roman" w:cs="Times New Roman"/>
                <w:noProof/>
                <w:sz w:val="20"/>
                <w:szCs w:val="20"/>
              </w:rPr>
            </w:pPr>
          </w:p>
          <w:p w14:paraId="667038EE" w14:textId="77777777" w:rsidR="006D088F" w:rsidRPr="008F2FE4" w:rsidRDefault="006D088F" w:rsidP="008F2FE4">
            <w:pPr>
              <w:jc w:val="center"/>
              <w:rPr>
                <w:rFonts w:ascii="Times New Roman" w:hAnsi="Times New Roman" w:cs="Times New Roman"/>
                <w:noProof/>
                <w:sz w:val="20"/>
                <w:szCs w:val="20"/>
              </w:rPr>
            </w:pPr>
          </w:p>
          <w:p w14:paraId="7A44E5AA"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A072 </w:t>
            </w:r>
            <w:r w:rsidRPr="008F2FE4">
              <w:rPr>
                <w:rFonts w:ascii="Times New Roman" w:hAnsi="Times New Roman" w:cs="Times New Roman"/>
                <w:i/>
                <w:iCs/>
                <w:noProof/>
                <w:sz w:val="20"/>
                <w:szCs w:val="20"/>
              </w:rPr>
              <w:t>Pernis apivorus</w:t>
            </w:r>
            <w:r w:rsidRPr="008F2FE4">
              <w:rPr>
                <w:rFonts w:ascii="Times New Roman" w:hAnsi="Times New Roman" w:cs="Times New Roman"/>
                <w:noProof/>
                <w:sz w:val="20"/>
                <w:szCs w:val="20"/>
              </w:rPr>
              <w:t xml:space="preserve"> (Viespar)</w:t>
            </w:r>
          </w:p>
        </w:tc>
        <w:tc>
          <w:tcPr>
            <w:tcW w:w="583" w:type="pct"/>
          </w:tcPr>
          <w:p w14:paraId="402B977B" w14:textId="77777777" w:rsidR="006D088F" w:rsidRPr="008F2FE4" w:rsidRDefault="006D088F" w:rsidP="008F2FE4">
            <w:pPr>
              <w:jc w:val="center"/>
              <w:rPr>
                <w:rFonts w:ascii="Times New Roman" w:hAnsi="Times New Roman" w:cs="Times New Roman"/>
                <w:sz w:val="20"/>
                <w:szCs w:val="20"/>
              </w:rPr>
            </w:pPr>
          </w:p>
          <w:p w14:paraId="635F12B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10-20 perechi (conf. formularului standard)</w:t>
            </w:r>
          </w:p>
        </w:tc>
        <w:tc>
          <w:tcPr>
            <w:tcW w:w="563" w:type="pct"/>
          </w:tcPr>
          <w:p w14:paraId="515EBA52" w14:textId="7DD534E6"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3A1EB794" w14:textId="775B51F0"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47756FCC"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w:t>
            </w:r>
          </w:p>
          <w:p w14:paraId="7F4EC67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Deciziei ANANP 417/2022)</w:t>
            </w:r>
          </w:p>
          <w:p w14:paraId="0C1FB505" w14:textId="77777777" w:rsidR="006D088F" w:rsidRPr="008F2FE4" w:rsidRDefault="006D088F" w:rsidP="008F2FE4">
            <w:pPr>
              <w:jc w:val="center"/>
              <w:rPr>
                <w:rFonts w:ascii="Times New Roman" w:hAnsi="Times New Roman" w:cs="Times New Roman"/>
                <w:sz w:val="20"/>
                <w:szCs w:val="20"/>
              </w:rPr>
            </w:pPr>
          </w:p>
          <w:p w14:paraId="37703DE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6802E25D" w14:textId="77777777" w:rsidR="006D088F" w:rsidRPr="008F2FE4" w:rsidRDefault="006D088F" w:rsidP="008F2FE4">
            <w:pPr>
              <w:jc w:val="center"/>
              <w:rPr>
                <w:rFonts w:ascii="Times New Roman" w:hAnsi="Times New Roman" w:cs="Times New Roman"/>
                <w:sz w:val="20"/>
                <w:szCs w:val="20"/>
              </w:rPr>
            </w:pPr>
          </w:p>
          <w:p w14:paraId="51B2ECC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5831F305" w14:textId="77777777" w:rsidR="006D088F" w:rsidRPr="008F2FE4" w:rsidRDefault="006D088F" w:rsidP="008F2FE4">
            <w:pPr>
              <w:jc w:val="center"/>
              <w:rPr>
                <w:rFonts w:ascii="Times New Roman" w:hAnsi="Times New Roman" w:cs="Times New Roman"/>
                <w:sz w:val="20"/>
                <w:szCs w:val="20"/>
              </w:rPr>
            </w:pPr>
          </w:p>
          <w:p w14:paraId="0F44DC2A" w14:textId="77777777" w:rsidR="006D088F" w:rsidRPr="008F2FE4" w:rsidRDefault="006D088F" w:rsidP="008F2FE4">
            <w:pPr>
              <w:jc w:val="center"/>
              <w:rPr>
                <w:rFonts w:ascii="Times New Roman" w:hAnsi="Times New Roman" w:cs="Times New Roman"/>
                <w:sz w:val="20"/>
                <w:szCs w:val="20"/>
              </w:rPr>
            </w:pPr>
          </w:p>
          <w:p w14:paraId="5FBEE67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4CC29E4A" w14:textId="77777777" w:rsidTr="008F2FE4">
        <w:tc>
          <w:tcPr>
            <w:tcW w:w="912" w:type="pct"/>
            <w:vMerge/>
          </w:tcPr>
          <w:p w14:paraId="369E12B7" w14:textId="77777777" w:rsidR="006D088F" w:rsidRPr="008F2FE4" w:rsidRDefault="006D088F" w:rsidP="008F2FE4">
            <w:pPr>
              <w:jc w:val="center"/>
              <w:rPr>
                <w:rFonts w:ascii="Times New Roman" w:hAnsi="Times New Roman" w:cs="Times New Roman"/>
                <w:sz w:val="20"/>
                <w:szCs w:val="20"/>
              </w:rPr>
            </w:pPr>
          </w:p>
        </w:tc>
        <w:tc>
          <w:tcPr>
            <w:tcW w:w="792" w:type="pct"/>
          </w:tcPr>
          <w:p w14:paraId="6940D5B6" w14:textId="77777777" w:rsidR="006D088F" w:rsidRPr="008F2FE4" w:rsidRDefault="006D088F" w:rsidP="008F2FE4">
            <w:pPr>
              <w:jc w:val="center"/>
              <w:rPr>
                <w:rFonts w:ascii="Times New Roman" w:hAnsi="Times New Roman" w:cs="Times New Roman"/>
                <w:noProof/>
                <w:sz w:val="20"/>
                <w:szCs w:val="20"/>
              </w:rPr>
            </w:pPr>
          </w:p>
          <w:p w14:paraId="7753A225" w14:textId="77777777" w:rsidR="006D088F" w:rsidRPr="008F2FE4" w:rsidRDefault="006D088F" w:rsidP="008F2FE4">
            <w:pPr>
              <w:jc w:val="center"/>
              <w:rPr>
                <w:rFonts w:ascii="Times New Roman" w:hAnsi="Times New Roman" w:cs="Times New Roman"/>
                <w:noProof/>
                <w:sz w:val="20"/>
                <w:szCs w:val="20"/>
              </w:rPr>
            </w:pPr>
          </w:p>
          <w:p w14:paraId="5E806F62"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A241 </w:t>
            </w:r>
            <w:r w:rsidRPr="008F2FE4">
              <w:rPr>
                <w:rFonts w:ascii="Times New Roman" w:hAnsi="Times New Roman" w:cs="Times New Roman"/>
                <w:i/>
                <w:iCs/>
                <w:noProof/>
                <w:sz w:val="20"/>
                <w:szCs w:val="20"/>
              </w:rPr>
              <w:t>Picoides tridactylus</w:t>
            </w:r>
            <w:r w:rsidRPr="008F2FE4">
              <w:rPr>
                <w:rFonts w:ascii="Times New Roman" w:hAnsi="Times New Roman" w:cs="Times New Roman"/>
                <w:noProof/>
                <w:sz w:val="20"/>
                <w:szCs w:val="20"/>
              </w:rPr>
              <w:t xml:space="preserve"> (Ciocănitoare de munte)</w:t>
            </w:r>
          </w:p>
        </w:tc>
        <w:tc>
          <w:tcPr>
            <w:tcW w:w="583" w:type="pct"/>
          </w:tcPr>
          <w:p w14:paraId="003DEBE1" w14:textId="77777777" w:rsidR="006D088F" w:rsidRPr="008F2FE4" w:rsidRDefault="006D088F" w:rsidP="008F2FE4">
            <w:pPr>
              <w:jc w:val="center"/>
              <w:rPr>
                <w:rFonts w:ascii="Times New Roman" w:hAnsi="Times New Roman" w:cs="Times New Roman"/>
                <w:sz w:val="20"/>
                <w:szCs w:val="20"/>
              </w:rPr>
            </w:pPr>
          </w:p>
          <w:p w14:paraId="628ED214" w14:textId="77777777" w:rsidR="006D088F" w:rsidRPr="008F2FE4" w:rsidRDefault="006D088F" w:rsidP="008F2FE4">
            <w:pPr>
              <w:jc w:val="center"/>
              <w:rPr>
                <w:rFonts w:ascii="Times New Roman" w:hAnsi="Times New Roman" w:cs="Times New Roman"/>
                <w:sz w:val="20"/>
                <w:szCs w:val="20"/>
              </w:rPr>
            </w:pPr>
          </w:p>
          <w:p w14:paraId="1C1E441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125-145 de perechi cuibăritoare (conf. formularului standard)</w:t>
            </w:r>
          </w:p>
        </w:tc>
        <w:tc>
          <w:tcPr>
            <w:tcW w:w="563" w:type="pct"/>
          </w:tcPr>
          <w:p w14:paraId="502669F6" w14:textId="05636418"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6CBBF322" w14:textId="670D7AA1"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016B475B"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417/2022)</w:t>
            </w:r>
          </w:p>
          <w:p w14:paraId="0B9D2609" w14:textId="77777777" w:rsidR="006D088F" w:rsidRPr="008F2FE4" w:rsidRDefault="006D088F" w:rsidP="008F2FE4">
            <w:pPr>
              <w:jc w:val="center"/>
              <w:rPr>
                <w:rFonts w:ascii="Times New Roman" w:hAnsi="Times New Roman" w:cs="Times New Roman"/>
                <w:sz w:val="20"/>
                <w:szCs w:val="20"/>
              </w:rPr>
            </w:pPr>
          </w:p>
          <w:p w14:paraId="26C8CEA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00ADE363" w14:textId="77777777" w:rsidR="006D088F" w:rsidRPr="008F2FE4" w:rsidRDefault="006D088F" w:rsidP="008F2FE4">
            <w:pPr>
              <w:jc w:val="center"/>
              <w:rPr>
                <w:rFonts w:ascii="Times New Roman" w:hAnsi="Times New Roman" w:cs="Times New Roman"/>
                <w:sz w:val="20"/>
                <w:szCs w:val="20"/>
              </w:rPr>
            </w:pPr>
          </w:p>
          <w:p w14:paraId="29F8F39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4EA5C6E7" w14:textId="77777777" w:rsidR="006D088F" w:rsidRPr="008F2FE4" w:rsidRDefault="006D088F" w:rsidP="008F2FE4">
            <w:pPr>
              <w:jc w:val="center"/>
              <w:rPr>
                <w:rFonts w:ascii="Times New Roman" w:hAnsi="Times New Roman" w:cs="Times New Roman"/>
                <w:sz w:val="20"/>
                <w:szCs w:val="20"/>
              </w:rPr>
            </w:pPr>
          </w:p>
          <w:p w14:paraId="48CC6DD9" w14:textId="77777777" w:rsidR="006D088F" w:rsidRPr="008F2FE4" w:rsidRDefault="006D088F" w:rsidP="008F2FE4">
            <w:pPr>
              <w:jc w:val="center"/>
              <w:rPr>
                <w:rFonts w:ascii="Times New Roman" w:hAnsi="Times New Roman" w:cs="Times New Roman"/>
                <w:sz w:val="20"/>
                <w:szCs w:val="20"/>
              </w:rPr>
            </w:pPr>
          </w:p>
          <w:p w14:paraId="659F072E" w14:textId="77777777" w:rsidR="006D088F" w:rsidRPr="008F2FE4" w:rsidRDefault="006D088F" w:rsidP="008F2FE4">
            <w:pPr>
              <w:jc w:val="center"/>
              <w:rPr>
                <w:rFonts w:ascii="Times New Roman" w:hAnsi="Times New Roman" w:cs="Times New Roman"/>
                <w:sz w:val="20"/>
                <w:szCs w:val="20"/>
              </w:rPr>
            </w:pPr>
          </w:p>
          <w:p w14:paraId="20E35863"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73A6631A" w14:textId="77777777" w:rsidTr="008F2FE4">
        <w:tc>
          <w:tcPr>
            <w:tcW w:w="912" w:type="pct"/>
            <w:vMerge/>
          </w:tcPr>
          <w:p w14:paraId="613F4BEE" w14:textId="77777777" w:rsidR="006D088F" w:rsidRPr="008F2FE4" w:rsidRDefault="006D088F" w:rsidP="008F2FE4">
            <w:pPr>
              <w:jc w:val="center"/>
              <w:rPr>
                <w:rFonts w:ascii="Times New Roman" w:hAnsi="Times New Roman" w:cs="Times New Roman"/>
                <w:sz w:val="20"/>
                <w:szCs w:val="20"/>
              </w:rPr>
            </w:pPr>
          </w:p>
        </w:tc>
        <w:tc>
          <w:tcPr>
            <w:tcW w:w="792" w:type="pct"/>
          </w:tcPr>
          <w:p w14:paraId="5450DB80" w14:textId="77777777" w:rsidR="006D088F" w:rsidRPr="008F2FE4" w:rsidRDefault="006D088F" w:rsidP="008F2FE4">
            <w:pPr>
              <w:jc w:val="center"/>
              <w:rPr>
                <w:rFonts w:ascii="Times New Roman" w:hAnsi="Times New Roman" w:cs="Times New Roman"/>
                <w:noProof/>
                <w:sz w:val="20"/>
                <w:szCs w:val="20"/>
              </w:rPr>
            </w:pPr>
          </w:p>
          <w:p w14:paraId="3D01A8DF" w14:textId="77777777" w:rsidR="006D088F" w:rsidRPr="008F2FE4" w:rsidRDefault="006D088F" w:rsidP="008F2FE4">
            <w:pPr>
              <w:jc w:val="center"/>
              <w:rPr>
                <w:rFonts w:ascii="Times New Roman" w:hAnsi="Times New Roman" w:cs="Times New Roman"/>
                <w:noProof/>
                <w:sz w:val="20"/>
                <w:szCs w:val="20"/>
              </w:rPr>
            </w:pPr>
          </w:p>
          <w:p w14:paraId="03B85805"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A234 </w:t>
            </w:r>
            <w:r w:rsidRPr="008F2FE4">
              <w:rPr>
                <w:rFonts w:ascii="Times New Roman" w:hAnsi="Times New Roman" w:cs="Times New Roman"/>
                <w:i/>
                <w:iCs/>
                <w:noProof/>
                <w:sz w:val="20"/>
                <w:szCs w:val="20"/>
              </w:rPr>
              <w:t>Picus canus</w:t>
            </w:r>
            <w:r w:rsidRPr="008F2FE4">
              <w:rPr>
                <w:rFonts w:ascii="Times New Roman" w:hAnsi="Times New Roman" w:cs="Times New Roman"/>
                <w:noProof/>
                <w:sz w:val="20"/>
                <w:szCs w:val="20"/>
              </w:rPr>
              <w:t xml:space="preserve"> (Ghionoaie sură)</w:t>
            </w:r>
          </w:p>
        </w:tc>
        <w:tc>
          <w:tcPr>
            <w:tcW w:w="583" w:type="pct"/>
          </w:tcPr>
          <w:p w14:paraId="52156599" w14:textId="77777777" w:rsidR="006D088F" w:rsidRPr="008F2FE4" w:rsidRDefault="006D088F" w:rsidP="008F2FE4">
            <w:pPr>
              <w:jc w:val="center"/>
              <w:rPr>
                <w:rFonts w:ascii="Times New Roman" w:hAnsi="Times New Roman" w:cs="Times New Roman"/>
                <w:sz w:val="20"/>
                <w:szCs w:val="20"/>
              </w:rPr>
            </w:pPr>
          </w:p>
          <w:p w14:paraId="19E777C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120-150 de perechi cuibăritoare (conf. formularului standard)</w:t>
            </w:r>
          </w:p>
        </w:tc>
        <w:tc>
          <w:tcPr>
            <w:tcW w:w="563" w:type="pct"/>
          </w:tcPr>
          <w:p w14:paraId="5FE9BA12" w14:textId="0B267312"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24941CA8" w14:textId="5D192153"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611C23E2"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417/2022)</w:t>
            </w:r>
          </w:p>
          <w:p w14:paraId="0F99808D" w14:textId="77777777" w:rsidR="006D088F" w:rsidRPr="008F2FE4" w:rsidRDefault="006D088F" w:rsidP="008F2FE4">
            <w:pPr>
              <w:jc w:val="center"/>
              <w:rPr>
                <w:rFonts w:ascii="Times New Roman" w:hAnsi="Times New Roman" w:cs="Times New Roman"/>
                <w:sz w:val="20"/>
                <w:szCs w:val="20"/>
              </w:rPr>
            </w:pPr>
          </w:p>
          <w:p w14:paraId="0EE566D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11A6C968" w14:textId="77777777" w:rsidR="006D088F" w:rsidRPr="008F2FE4" w:rsidRDefault="006D088F" w:rsidP="008F2FE4">
            <w:pPr>
              <w:jc w:val="center"/>
              <w:rPr>
                <w:rFonts w:ascii="Times New Roman" w:hAnsi="Times New Roman" w:cs="Times New Roman"/>
                <w:sz w:val="20"/>
                <w:szCs w:val="20"/>
              </w:rPr>
            </w:pPr>
          </w:p>
          <w:p w14:paraId="46894DF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1C808C2B" w14:textId="77777777" w:rsidR="006D088F" w:rsidRPr="008F2FE4" w:rsidRDefault="006D088F" w:rsidP="008F2FE4">
            <w:pPr>
              <w:jc w:val="center"/>
              <w:rPr>
                <w:rFonts w:ascii="Times New Roman" w:hAnsi="Times New Roman" w:cs="Times New Roman"/>
                <w:sz w:val="20"/>
                <w:szCs w:val="20"/>
              </w:rPr>
            </w:pPr>
          </w:p>
          <w:p w14:paraId="0A8E1123" w14:textId="77777777" w:rsidR="006D088F" w:rsidRPr="008F2FE4" w:rsidRDefault="006D088F" w:rsidP="008F2FE4">
            <w:pPr>
              <w:jc w:val="center"/>
              <w:rPr>
                <w:rFonts w:ascii="Times New Roman" w:hAnsi="Times New Roman" w:cs="Times New Roman"/>
                <w:sz w:val="20"/>
                <w:szCs w:val="20"/>
              </w:rPr>
            </w:pPr>
          </w:p>
          <w:p w14:paraId="0734121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3991BC7A" w14:textId="77777777" w:rsidTr="008F2FE4">
        <w:tc>
          <w:tcPr>
            <w:tcW w:w="912" w:type="pct"/>
            <w:vMerge/>
          </w:tcPr>
          <w:p w14:paraId="5134D47B" w14:textId="77777777" w:rsidR="006D088F" w:rsidRPr="008F2FE4" w:rsidRDefault="006D088F" w:rsidP="008F2FE4">
            <w:pPr>
              <w:jc w:val="center"/>
              <w:rPr>
                <w:rFonts w:ascii="Times New Roman" w:hAnsi="Times New Roman" w:cs="Times New Roman"/>
                <w:sz w:val="20"/>
                <w:szCs w:val="20"/>
              </w:rPr>
            </w:pPr>
          </w:p>
        </w:tc>
        <w:tc>
          <w:tcPr>
            <w:tcW w:w="792" w:type="pct"/>
          </w:tcPr>
          <w:p w14:paraId="72C84C38" w14:textId="77777777" w:rsidR="006D088F" w:rsidRPr="008F2FE4" w:rsidRDefault="006D088F" w:rsidP="008F2FE4">
            <w:pPr>
              <w:jc w:val="center"/>
              <w:rPr>
                <w:rFonts w:ascii="Times New Roman" w:hAnsi="Times New Roman" w:cs="Times New Roman"/>
                <w:noProof/>
                <w:sz w:val="20"/>
                <w:szCs w:val="20"/>
              </w:rPr>
            </w:pPr>
          </w:p>
          <w:p w14:paraId="092102DF" w14:textId="77777777" w:rsidR="006D088F" w:rsidRPr="008F2FE4" w:rsidRDefault="006D088F" w:rsidP="008F2FE4">
            <w:pPr>
              <w:jc w:val="center"/>
              <w:rPr>
                <w:rFonts w:ascii="Times New Roman" w:hAnsi="Times New Roman" w:cs="Times New Roman"/>
                <w:noProof/>
                <w:sz w:val="20"/>
                <w:szCs w:val="20"/>
              </w:rPr>
            </w:pPr>
          </w:p>
          <w:p w14:paraId="5277E8AC"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A220 </w:t>
            </w:r>
            <w:r w:rsidRPr="008F2FE4">
              <w:rPr>
                <w:rFonts w:ascii="Times New Roman" w:hAnsi="Times New Roman" w:cs="Times New Roman"/>
                <w:i/>
                <w:iCs/>
                <w:noProof/>
                <w:sz w:val="20"/>
                <w:szCs w:val="20"/>
              </w:rPr>
              <w:t>Strix uralensis</w:t>
            </w:r>
            <w:r w:rsidRPr="008F2FE4">
              <w:rPr>
                <w:rFonts w:ascii="Times New Roman" w:hAnsi="Times New Roman" w:cs="Times New Roman"/>
                <w:noProof/>
                <w:sz w:val="20"/>
                <w:szCs w:val="20"/>
              </w:rPr>
              <w:t xml:space="preserve"> (Huhurez mare)</w:t>
            </w:r>
          </w:p>
        </w:tc>
        <w:tc>
          <w:tcPr>
            <w:tcW w:w="583" w:type="pct"/>
          </w:tcPr>
          <w:p w14:paraId="5D25E925" w14:textId="77777777" w:rsidR="006D088F" w:rsidRPr="008F2FE4" w:rsidRDefault="006D088F" w:rsidP="008F2FE4">
            <w:pPr>
              <w:jc w:val="center"/>
              <w:rPr>
                <w:rFonts w:ascii="Times New Roman" w:hAnsi="Times New Roman" w:cs="Times New Roman"/>
                <w:sz w:val="20"/>
                <w:szCs w:val="20"/>
              </w:rPr>
            </w:pPr>
          </w:p>
          <w:p w14:paraId="126E2868"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80-110 perechi (conf. formularului standard)</w:t>
            </w:r>
          </w:p>
        </w:tc>
        <w:tc>
          <w:tcPr>
            <w:tcW w:w="563" w:type="pct"/>
          </w:tcPr>
          <w:p w14:paraId="2710C9D7" w14:textId="2820584D"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4A1C0F74" w14:textId="7BE85211"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3189A085"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Favorabilă (conf .Deciziei ANANP 417/2022)</w:t>
            </w:r>
          </w:p>
          <w:p w14:paraId="07DFDDD2" w14:textId="77777777" w:rsidR="006D088F" w:rsidRPr="008F2FE4" w:rsidRDefault="006D088F" w:rsidP="008F2FE4">
            <w:pPr>
              <w:jc w:val="center"/>
              <w:rPr>
                <w:rFonts w:ascii="Times New Roman" w:hAnsi="Times New Roman" w:cs="Times New Roman"/>
                <w:sz w:val="20"/>
                <w:szCs w:val="20"/>
              </w:rPr>
            </w:pPr>
          </w:p>
          <w:p w14:paraId="324D6A0D"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5EEA475E" w14:textId="77777777" w:rsidR="006D088F" w:rsidRPr="008F2FE4" w:rsidRDefault="006D088F" w:rsidP="008F2FE4">
            <w:pPr>
              <w:jc w:val="center"/>
              <w:rPr>
                <w:rFonts w:ascii="Times New Roman" w:hAnsi="Times New Roman" w:cs="Times New Roman"/>
                <w:sz w:val="20"/>
                <w:szCs w:val="20"/>
              </w:rPr>
            </w:pPr>
          </w:p>
          <w:p w14:paraId="5CC0C86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6AD4D66E" w14:textId="77777777" w:rsidR="006D088F" w:rsidRPr="008F2FE4" w:rsidRDefault="006D088F" w:rsidP="008F2FE4">
            <w:pPr>
              <w:jc w:val="center"/>
              <w:rPr>
                <w:rFonts w:ascii="Times New Roman" w:hAnsi="Times New Roman" w:cs="Times New Roman"/>
                <w:sz w:val="20"/>
                <w:szCs w:val="20"/>
              </w:rPr>
            </w:pPr>
          </w:p>
          <w:p w14:paraId="023330F3" w14:textId="77777777" w:rsidR="006D088F" w:rsidRPr="008F2FE4" w:rsidRDefault="006D088F" w:rsidP="008F2FE4">
            <w:pPr>
              <w:jc w:val="center"/>
              <w:rPr>
                <w:rFonts w:ascii="Times New Roman" w:hAnsi="Times New Roman" w:cs="Times New Roman"/>
                <w:sz w:val="20"/>
                <w:szCs w:val="20"/>
              </w:rPr>
            </w:pPr>
          </w:p>
          <w:p w14:paraId="00E99ED7" w14:textId="77777777" w:rsidR="006D088F" w:rsidRPr="008F2FE4" w:rsidRDefault="006D088F" w:rsidP="008F2FE4">
            <w:pPr>
              <w:jc w:val="center"/>
              <w:rPr>
                <w:rFonts w:ascii="Times New Roman" w:hAnsi="Times New Roman" w:cs="Times New Roman"/>
                <w:sz w:val="20"/>
                <w:szCs w:val="20"/>
              </w:rPr>
            </w:pPr>
          </w:p>
          <w:p w14:paraId="1D7F594E"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r w:rsidR="006D088F" w:rsidRPr="008F2FE4" w14:paraId="55D22A47" w14:textId="77777777" w:rsidTr="008F2FE4">
        <w:tc>
          <w:tcPr>
            <w:tcW w:w="912" w:type="pct"/>
          </w:tcPr>
          <w:p w14:paraId="26F8756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ROSPA0088 Munții Vrancei</w:t>
            </w:r>
          </w:p>
        </w:tc>
        <w:tc>
          <w:tcPr>
            <w:tcW w:w="792" w:type="pct"/>
          </w:tcPr>
          <w:p w14:paraId="24BC500D" w14:textId="77777777" w:rsidR="006D088F" w:rsidRPr="008F2FE4" w:rsidRDefault="006D088F" w:rsidP="008F2FE4">
            <w:pPr>
              <w:jc w:val="center"/>
              <w:rPr>
                <w:rFonts w:ascii="Times New Roman" w:hAnsi="Times New Roman" w:cs="Times New Roman"/>
                <w:noProof/>
                <w:sz w:val="20"/>
                <w:szCs w:val="20"/>
              </w:rPr>
            </w:pPr>
          </w:p>
          <w:p w14:paraId="6757CA94" w14:textId="77777777" w:rsidR="006D088F" w:rsidRPr="008F2FE4" w:rsidRDefault="006D088F" w:rsidP="008F2FE4">
            <w:pPr>
              <w:jc w:val="center"/>
              <w:rPr>
                <w:rFonts w:ascii="Times New Roman" w:hAnsi="Times New Roman" w:cs="Times New Roman"/>
                <w:noProof/>
                <w:sz w:val="20"/>
                <w:szCs w:val="20"/>
              </w:rPr>
            </w:pPr>
          </w:p>
          <w:p w14:paraId="2E037106" w14:textId="77777777" w:rsidR="006D088F" w:rsidRPr="008F2FE4" w:rsidRDefault="006D088F" w:rsidP="008F2FE4">
            <w:pPr>
              <w:jc w:val="center"/>
              <w:rPr>
                <w:rFonts w:ascii="Times New Roman" w:hAnsi="Times New Roman" w:cs="Times New Roman"/>
                <w:noProof/>
                <w:sz w:val="20"/>
                <w:szCs w:val="20"/>
              </w:rPr>
            </w:pPr>
            <w:r w:rsidRPr="008F2FE4">
              <w:rPr>
                <w:rFonts w:ascii="Times New Roman" w:hAnsi="Times New Roman" w:cs="Times New Roman"/>
                <w:noProof/>
                <w:sz w:val="20"/>
                <w:szCs w:val="20"/>
              </w:rPr>
              <w:t xml:space="preserve">A108 </w:t>
            </w:r>
            <w:r w:rsidRPr="008F2FE4">
              <w:rPr>
                <w:rFonts w:ascii="Times New Roman" w:hAnsi="Times New Roman" w:cs="Times New Roman"/>
                <w:i/>
                <w:iCs/>
                <w:noProof/>
                <w:sz w:val="20"/>
                <w:szCs w:val="20"/>
              </w:rPr>
              <w:t>Tetrao urogallus</w:t>
            </w:r>
            <w:r w:rsidRPr="008F2FE4">
              <w:rPr>
                <w:rFonts w:ascii="Times New Roman" w:hAnsi="Times New Roman" w:cs="Times New Roman"/>
                <w:noProof/>
                <w:sz w:val="20"/>
                <w:szCs w:val="20"/>
              </w:rPr>
              <w:t xml:space="preserve"> (Cocoș de munte)</w:t>
            </w:r>
          </w:p>
        </w:tc>
        <w:tc>
          <w:tcPr>
            <w:tcW w:w="583" w:type="pct"/>
          </w:tcPr>
          <w:p w14:paraId="5513C42D" w14:textId="77777777" w:rsidR="006D088F" w:rsidRPr="008F2FE4" w:rsidRDefault="006D088F" w:rsidP="008F2FE4">
            <w:pPr>
              <w:jc w:val="center"/>
              <w:rPr>
                <w:rFonts w:ascii="Times New Roman" w:hAnsi="Times New Roman" w:cs="Times New Roman"/>
                <w:sz w:val="20"/>
                <w:szCs w:val="20"/>
              </w:rPr>
            </w:pPr>
          </w:p>
          <w:p w14:paraId="7259D9B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190-230 indivizi (conf. formularului standard)</w:t>
            </w:r>
          </w:p>
        </w:tc>
        <w:tc>
          <w:tcPr>
            <w:tcW w:w="563" w:type="pct"/>
          </w:tcPr>
          <w:p w14:paraId="7C0367B3" w14:textId="1AA15D0D"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573" w:type="pct"/>
          </w:tcPr>
          <w:p w14:paraId="29AE2CD9" w14:textId="3B7B6D67" w:rsidR="006D088F" w:rsidRPr="008F2FE4" w:rsidRDefault="00D918BF" w:rsidP="008F2FE4">
            <w:pPr>
              <w:jc w:val="center"/>
              <w:rPr>
                <w:rFonts w:ascii="Times New Roman" w:hAnsi="Times New Roman" w:cs="Times New Roman"/>
                <w:sz w:val="20"/>
                <w:szCs w:val="20"/>
              </w:rPr>
            </w:pPr>
            <w:r>
              <w:rPr>
                <w:rFonts w:ascii="Times New Roman" w:hAnsi="Times New Roman" w:cs="Times New Roman"/>
                <w:sz w:val="20"/>
                <w:szCs w:val="20"/>
              </w:rPr>
              <w:t>*</w:t>
            </w:r>
          </w:p>
        </w:tc>
        <w:tc>
          <w:tcPr>
            <w:tcW w:w="837" w:type="pct"/>
          </w:tcPr>
          <w:p w14:paraId="19FB4D30"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 xml:space="preserve">Favorabilă (conf. </w:t>
            </w:r>
          </w:p>
          <w:p w14:paraId="58CCE16F"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Deciziei ANANP 417/2022)</w:t>
            </w:r>
          </w:p>
          <w:p w14:paraId="46F1459A" w14:textId="77777777" w:rsidR="006D088F" w:rsidRPr="008F2FE4" w:rsidRDefault="006D088F" w:rsidP="008F2FE4">
            <w:pPr>
              <w:jc w:val="center"/>
              <w:rPr>
                <w:rFonts w:ascii="Times New Roman" w:hAnsi="Times New Roman" w:cs="Times New Roman"/>
                <w:sz w:val="20"/>
                <w:szCs w:val="20"/>
              </w:rPr>
            </w:pPr>
          </w:p>
          <w:p w14:paraId="3107FC76"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PM)</w:t>
            </w:r>
          </w:p>
          <w:p w14:paraId="1A6D1AB4" w14:textId="77777777" w:rsidR="006D088F" w:rsidRPr="008F2FE4" w:rsidRDefault="006D088F" w:rsidP="008F2FE4">
            <w:pPr>
              <w:jc w:val="center"/>
              <w:rPr>
                <w:rFonts w:ascii="Times New Roman" w:hAnsi="Times New Roman" w:cs="Times New Roman"/>
                <w:sz w:val="20"/>
                <w:szCs w:val="20"/>
              </w:rPr>
            </w:pPr>
          </w:p>
          <w:p w14:paraId="66A62B14"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Bună (conf. formularului standard)</w:t>
            </w:r>
          </w:p>
        </w:tc>
        <w:tc>
          <w:tcPr>
            <w:tcW w:w="740" w:type="pct"/>
          </w:tcPr>
          <w:p w14:paraId="0FCF873E" w14:textId="77777777" w:rsidR="006D088F" w:rsidRPr="008F2FE4" w:rsidRDefault="006D088F" w:rsidP="008F2FE4">
            <w:pPr>
              <w:jc w:val="center"/>
              <w:rPr>
                <w:rFonts w:ascii="Times New Roman" w:hAnsi="Times New Roman" w:cs="Times New Roman"/>
                <w:sz w:val="20"/>
                <w:szCs w:val="20"/>
              </w:rPr>
            </w:pPr>
          </w:p>
          <w:p w14:paraId="27841B5C" w14:textId="77777777" w:rsidR="006D088F" w:rsidRPr="008F2FE4" w:rsidRDefault="006D088F" w:rsidP="008F2FE4">
            <w:pPr>
              <w:jc w:val="center"/>
              <w:rPr>
                <w:rFonts w:ascii="Times New Roman" w:hAnsi="Times New Roman" w:cs="Times New Roman"/>
                <w:sz w:val="20"/>
                <w:szCs w:val="20"/>
              </w:rPr>
            </w:pPr>
          </w:p>
          <w:p w14:paraId="121A56FD" w14:textId="77777777" w:rsidR="006D088F" w:rsidRPr="008F2FE4" w:rsidRDefault="006D088F" w:rsidP="008F2FE4">
            <w:pPr>
              <w:jc w:val="center"/>
              <w:rPr>
                <w:rFonts w:ascii="Times New Roman" w:hAnsi="Times New Roman" w:cs="Times New Roman"/>
                <w:sz w:val="20"/>
                <w:szCs w:val="20"/>
              </w:rPr>
            </w:pPr>
          </w:p>
          <w:p w14:paraId="1787F517" w14:textId="77777777" w:rsidR="006D088F" w:rsidRPr="008F2FE4" w:rsidRDefault="006D088F" w:rsidP="008F2FE4">
            <w:pPr>
              <w:jc w:val="center"/>
              <w:rPr>
                <w:rFonts w:ascii="Times New Roman" w:hAnsi="Times New Roman" w:cs="Times New Roman"/>
                <w:sz w:val="20"/>
                <w:szCs w:val="20"/>
              </w:rPr>
            </w:pPr>
            <w:r w:rsidRPr="008F2FE4">
              <w:rPr>
                <w:rFonts w:ascii="Times New Roman" w:hAnsi="Times New Roman" w:cs="Times New Roman"/>
                <w:sz w:val="20"/>
                <w:szCs w:val="20"/>
              </w:rPr>
              <w:t>Menținerea stării de conservare</w:t>
            </w:r>
          </w:p>
        </w:tc>
      </w:tr>
    </w:tbl>
    <w:p w14:paraId="0A53F74B" w14:textId="77777777" w:rsidR="00E9407D" w:rsidRPr="002435E9" w:rsidRDefault="00E9407D" w:rsidP="007224C8">
      <w:pPr>
        <w:rPr>
          <w:noProof/>
          <w:highlight w:val="yellow"/>
        </w:rPr>
      </w:pPr>
    </w:p>
    <w:p w14:paraId="3B123DD4" w14:textId="6C322563" w:rsidR="00E9407D" w:rsidRPr="00D918BF" w:rsidRDefault="00001921" w:rsidP="00001921">
      <w:pPr>
        <w:pStyle w:val="Listparagraf"/>
        <w:rPr>
          <w:rFonts w:ascii="Times New Roman" w:hAnsi="Times New Roman" w:cs="Times New Roman"/>
          <w:noProof/>
          <w:sz w:val="24"/>
          <w:szCs w:val="24"/>
        </w:rPr>
      </w:pPr>
      <w:r w:rsidRPr="00D918BF">
        <w:rPr>
          <w:rFonts w:ascii="Times New Roman" w:hAnsi="Times New Roman" w:cs="Times New Roman"/>
          <w:noProof/>
          <w:sz w:val="24"/>
          <w:szCs w:val="24"/>
        </w:rPr>
        <w:t>*Așteptăm hărțile de distri</w:t>
      </w:r>
      <w:r w:rsidR="00D918BF" w:rsidRPr="00D918BF">
        <w:rPr>
          <w:rFonts w:ascii="Times New Roman" w:hAnsi="Times New Roman" w:cs="Times New Roman"/>
          <w:noProof/>
          <w:sz w:val="24"/>
          <w:szCs w:val="24"/>
        </w:rPr>
        <w:t xml:space="preserve">buție </w:t>
      </w:r>
      <w:r w:rsidRPr="00D918BF">
        <w:rPr>
          <w:rFonts w:ascii="Times New Roman" w:hAnsi="Times New Roman" w:cs="Times New Roman"/>
          <w:noProof/>
          <w:sz w:val="24"/>
          <w:szCs w:val="24"/>
        </w:rPr>
        <w:t xml:space="preserve"> a speciilor de la ANANP</w:t>
      </w:r>
    </w:p>
    <w:p w14:paraId="0477002E" w14:textId="77777777" w:rsidR="00FA444C" w:rsidRPr="00D918BF" w:rsidRDefault="003C35BC">
      <w:pPr>
        <w:spacing w:after="0"/>
        <w:ind w:left="718"/>
        <w:jc w:val="center"/>
        <w:rPr>
          <w:rFonts w:ascii="Times New Roman" w:hAnsi="Times New Roman" w:cs="Times New Roman"/>
          <w:noProof/>
        </w:rPr>
      </w:pPr>
      <w:r w:rsidRPr="00D918BF">
        <w:rPr>
          <w:rFonts w:ascii="Times New Roman" w:hAnsi="Times New Roman" w:cs="Times New Roman"/>
          <w:b/>
          <w:noProof/>
        </w:rPr>
        <w:t xml:space="preserve"> </w:t>
      </w:r>
    </w:p>
    <w:p w14:paraId="30094D0B" w14:textId="17C5357B" w:rsidR="00FA444C" w:rsidRPr="002435E9" w:rsidRDefault="00FA444C">
      <w:pPr>
        <w:spacing w:after="18"/>
        <w:ind w:right="2"/>
        <w:jc w:val="center"/>
        <w:rPr>
          <w:rFonts w:ascii="Times New Roman" w:hAnsi="Times New Roman" w:cs="Times New Roman"/>
          <w:noProof/>
          <w:highlight w:val="yellow"/>
        </w:rPr>
      </w:pPr>
    </w:p>
    <w:p w14:paraId="409BA8D7" w14:textId="77777777" w:rsidR="00B85FD8" w:rsidRPr="002435E9" w:rsidRDefault="00B85FD8">
      <w:pPr>
        <w:spacing w:after="0"/>
        <w:rPr>
          <w:rFonts w:ascii="Times New Roman" w:hAnsi="Times New Roman" w:cs="Times New Roman"/>
          <w:noProof/>
          <w:highlight w:val="yellow"/>
        </w:rPr>
      </w:pPr>
    </w:p>
    <w:p w14:paraId="01DD7B98" w14:textId="78B0BE99" w:rsidR="00FA444C" w:rsidRPr="002435E9" w:rsidRDefault="00FA444C">
      <w:pPr>
        <w:spacing w:after="0"/>
        <w:ind w:left="82"/>
        <w:rPr>
          <w:rFonts w:ascii="Times New Roman" w:hAnsi="Times New Roman" w:cs="Times New Roman"/>
          <w:noProof/>
          <w:highlight w:val="yellow"/>
        </w:rPr>
      </w:pPr>
    </w:p>
    <w:p w14:paraId="28DB24C0" w14:textId="77777777" w:rsidR="00FA444C" w:rsidRPr="002435E9" w:rsidRDefault="003C35BC">
      <w:pPr>
        <w:spacing w:after="0"/>
        <w:ind w:left="802"/>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7A1DABDF" w14:textId="77777777" w:rsidR="00FA444C" w:rsidRPr="002435E9" w:rsidRDefault="00FA444C">
      <w:pPr>
        <w:rPr>
          <w:rFonts w:ascii="Times New Roman" w:hAnsi="Times New Roman" w:cs="Times New Roman"/>
          <w:noProof/>
          <w:highlight w:val="yellow"/>
        </w:rPr>
        <w:sectPr w:rsidR="00FA444C" w:rsidRPr="002435E9" w:rsidSect="006C2AF4">
          <w:footnotePr>
            <w:numRestart w:val="eachPage"/>
          </w:footnotePr>
          <w:type w:val="continuous"/>
          <w:pgSz w:w="11899" w:h="16838" w:code="9"/>
          <w:pgMar w:top="851" w:right="851" w:bottom="851" w:left="1418" w:header="708" w:footer="708" w:gutter="0"/>
          <w:cols w:space="708"/>
        </w:sectPr>
      </w:pPr>
    </w:p>
    <w:p w14:paraId="4D3B198F" w14:textId="77777777" w:rsidR="00DF13EB" w:rsidRPr="002435E9" w:rsidRDefault="00DF13EB">
      <w:pPr>
        <w:pStyle w:val="Titlu1"/>
        <w:ind w:left="458" w:right="638"/>
        <w:rPr>
          <w:rFonts w:ascii="Times New Roman" w:hAnsi="Times New Roman" w:cs="Times New Roman"/>
          <w:noProof/>
          <w:highlight w:val="yellow"/>
        </w:rPr>
      </w:pPr>
    </w:p>
    <w:p w14:paraId="7C827AD5" w14:textId="77777777" w:rsidR="00DF13EB" w:rsidRPr="002435E9" w:rsidRDefault="00DF13EB">
      <w:pPr>
        <w:pStyle w:val="Titlu1"/>
        <w:ind w:left="458" w:right="638"/>
        <w:rPr>
          <w:rFonts w:ascii="Times New Roman" w:hAnsi="Times New Roman" w:cs="Times New Roman"/>
          <w:noProof/>
          <w:highlight w:val="yellow"/>
        </w:rPr>
      </w:pPr>
    </w:p>
    <w:p w14:paraId="1CE963CE" w14:textId="6F507417" w:rsidR="00FA444C" w:rsidRPr="00950D85" w:rsidRDefault="00F239A0">
      <w:pPr>
        <w:pStyle w:val="Titlu1"/>
        <w:ind w:left="458" w:right="638"/>
        <w:rPr>
          <w:rFonts w:ascii="Times New Roman" w:hAnsi="Times New Roman" w:cs="Times New Roman"/>
          <w:noProof/>
        </w:rPr>
      </w:pPr>
      <w:r w:rsidRPr="00950D85">
        <w:rPr>
          <w:rFonts w:ascii="Times New Roman" w:hAnsi="Times New Roman" w:cs="Times New Roman"/>
          <w:noProof/>
        </w:rPr>
        <w:t>13.</w:t>
      </w:r>
      <w:r w:rsidR="0041474C" w:rsidRPr="00950D85">
        <w:rPr>
          <w:rFonts w:ascii="Times New Roman" w:hAnsi="Times New Roman" w:cs="Times New Roman"/>
          <w:noProof/>
        </w:rPr>
        <w:t>D</w:t>
      </w:r>
      <w:r w:rsidRPr="00950D85">
        <w:rPr>
          <w:rFonts w:ascii="Times New Roman" w:hAnsi="Times New Roman" w:cs="Times New Roman"/>
          <w:noProof/>
        </w:rPr>
        <w:t xml:space="preserve">. LEGĂTURA DINTRE AMENAJAMENT ŞI MANAGEMENTUL CONSERVĂRII  ARIILOR NATURALE PROTEJATE DE INTERES COMUNITAR </w:t>
      </w:r>
    </w:p>
    <w:p w14:paraId="40A6A09D" w14:textId="77777777" w:rsidR="00FA444C" w:rsidRPr="00950D85" w:rsidRDefault="003C35BC">
      <w:pPr>
        <w:spacing w:after="23"/>
        <w:ind w:right="120"/>
        <w:jc w:val="center"/>
        <w:rPr>
          <w:rFonts w:ascii="Times New Roman" w:hAnsi="Times New Roman" w:cs="Times New Roman"/>
          <w:noProof/>
        </w:rPr>
      </w:pPr>
      <w:r w:rsidRPr="00950D85">
        <w:rPr>
          <w:rFonts w:ascii="Times New Roman" w:hAnsi="Times New Roman" w:cs="Times New Roman"/>
          <w:noProof/>
        </w:rPr>
        <w:t xml:space="preserve"> </w:t>
      </w:r>
    </w:p>
    <w:p w14:paraId="536C8B83" w14:textId="01C418C7" w:rsidR="00FA444C" w:rsidRPr="00950D85" w:rsidRDefault="003C35BC" w:rsidP="00950D85">
      <w:pPr>
        <w:ind w:left="11" w:right="186"/>
        <w:jc w:val="both"/>
        <w:rPr>
          <w:rFonts w:ascii="Times New Roman" w:hAnsi="Times New Roman" w:cs="Times New Roman"/>
          <w:noProof/>
          <w:sz w:val="24"/>
          <w:szCs w:val="24"/>
        </w:rPr>
      </w:pPr>
      <w:r w:rsidRPr="00950D85">
        <w:rPr>
          <w:rFonts w:ascii="Times New Roman" w:hAnsi="Times New Roman" w:cs="Times New Roman"/>
          <w:noProof/>
        </w:rPr>
        <w:t xml:space="preserve"> </w:t>
      </w:r>
      <w:r w:rsidR="00BA6782" w:rsidRPr="00950D85">
        <w:rPr>
          <w:rFonts w:ascii="Times New Roman" w:hAnsi="Times New Roman" w:cs="Times New Roman"/>
          <w:noProof/>
        </w:rPr>
        <w:tab/>
      </w:r>
      <w:r w:rsidRPr="00950D85">
        <w:rPr>
          <w:rFonts w:ascii="Times New Roman" w:hAnsi="Times New Roman" w:cs="Times New Roman"/>
          <w:noProof/>
          <w:sz w:val="24"/>
          <w:szCs w:val="24"/>
        </w:rPr>
        <w:t xml:space="preserve">Având în vedere precizările făcute la punctul </w:t>
      </w:r>
      <w:r w:rsidR="0086798C" w:rsidRPr="00950D85">
        <w:rPr>
          <w:rFonts w:ascii="Times New Roman" w:hAnsi="Times New Roman" w:cs="Times New Roman"/>
          <w:noProof/>
          <w:sz w:val="24"/>
          <w:szCs w:val="24"/>
        </w:rPr>
        <w:t>1</w:t>
      </w:r>
      <w:r w:rsidRPr="00950D85">
        <w:rPr>
          <w:rFonts w:ascii="Times New Roman" w:hAnsi="Times New Roman" w:cs="Times New Roman"/>
          <w:noProof/>
          <w:sz w:val="24"/>
          <w:szCs w:val="24"/>
        </w:rPr>
        <w:t xml:space="preserve">, faptul că amenajamentul armonizează strategia naturii (a ecosistemelor forestiere) cu strategia societăţii umane, precum şi prevederile Legii 46/2008 – Codul Silvic cu modificările şi completările ulterioare, amenajamentul </w:t>
      </w:r>
      <w:r w:rsidR="00950D85" w:rsidRPr="00950D85">
        <w:rPr>
          <w:rFonts w:ascii="Times New Roman" w:hAnsi="Times New Roman" w:cs="Times New Roman"/>
          <w:noProof/>
          <w:sz w:val="24"/>
          <w:szCs w:val="24"/>
        </w:rPr>
        <w:t xml:space="preserve">Obștea Tulnici, județul Vrancea </w:t>
      </w:r>
      <w:r w:rsidRPr="00950D85">
        <w:rPr>
          <w:rFonts w:ascii="Times New Roman" w:hAnsi="Times New Roman" w:cs="Times New Roman"/>
          <w:noProof/>
          <w:sz w:val="24"/>
          <w:szCs w:val="24"/>
        </w:rPr>
        <w:t xml:space="preserve">trebuie să facă parte integrantă din planurile de management ale ariilor protejate care se regăsesc în teritoriul studiat. Aceasta şi pentru că amenajamentul pune accent pe </w:t>
      </w:r>
      <w:r w:rsidRPr="00950D85">
        <w:rPr>
          <w:rFonts w:ascii="Times New Roman" w:hAnsi="Times New Roman" w:cs="Times New Roman"/>
          <w:noProof/>
          <w:sz w:val="24"/>
          <w:szCs w:val="24"/>
        </w:rPr>
        <w:lastRenderedPageBreak/>
        <w:t xml:space="preserve">rolul mediogen remarcabil pe care îl îndeplinesc pădurile în totalitate (fie că fac parte din arii naturale protejate fie că sunt limitrofe sau nu acestora) şi, totodată, contribuie fundamental la menţinerea şi îmbunătăţirea biodiversităţii şi stării de conservare a întregului fond forestier din zonă. </w:t>
      </w:r>
      <w:r w:rsidRPr="00950D85">
        <w:rPr>
          <w:rFonts w:ascii="Times New Roman" w:hAnsi="Times New Roman" w:cs="Times New Roman"/>
          <w:b/>
          <w:i/>
          <w:noProof/>
          <w:sz w:val="24"/>
          <w:szCs w:val="24"/>
        </w:rPr>
        <w:t xml:space="preserve">         </w:t>
      </w:r>
      <w:r w:rsidRPr="00950D85">
        <w:rPr>
          <w:rFonts w:ascii="Times New Roman" w:hAnsi="Times New Roman" w:cs="Times New Roman"/>
          <w:noProof/>
          <w:sz w:val="24"/>
          <w:szCs w:val="24"/>
        </w:rPr>
        <w:t xml:space="preserve"> </w:t>
      </w:r>
    </w:p>
    <w:p w14:paraId="063110B0" w14:textId="13A81100" w:rsidR="00FA444C" w:rsidRPr="00950D85" w:rsidRDefault="003C35BC" w:rsidP="00950D85">
      <w:pPr>
        <w:ind w:left="11" w:right="190" w:firstLine="720"/>
        <w:jc w:val="both"/>
        <w:rPr>
          <w:rFonts w:ascii="Times New Roman" w:hAnsi="Times New Roman" w:cs="Times New Roman"/>
          <w:noProof/>
          <w:sz w:val="24"/>
          <w:szCs w:val="24"/>
        </w:rPr>
      </w:pPr>
      <w:r w:rsidRPr="00950D85">
        <w:rPr>
          <w:rFonts w:ascii="Times New Roman" w:hAnsi="Times New Roman" w:cs="Times New Roman"/>
          <w:noProof/>
          <w:sz w:val="24"/>
          <w:szCs w:val="24"/>
        </w:rPr>
        <w:t>În conformitate</w:t>
      </w:r>
      <w:r w:rsidR="00871D7E">
        <w:rPr>
          <w:rFonts w:ascii="Times New Roman" w:hAnsi="Times New Roman" w:cs="Times New Roman"/>
          <w:noProof/>
          <w:sz w:val="24"/>
          <w:szCs w:val="24"/>
        </w:rPr>
        <w:t xml:space="preserve"> </w:t>
      </w:r>
      <w:r w:rsidRPr="00950D85">
        <w:rPr>
          <w:rFonts w:ascii="Times New Roman" w:hAnsi="Times New Roman" w:cs="Times New Roman"/>
          <w:noProof/>
          <w:sz w:val="24"/>
          <w:szCs w:val="24"/>
        </w:rPr>
        <w:t xml:space="preserve">cu cerinţele social-economice, ecologice şi informaţionale, amenajamentul </w:t>
      </w:r>
      <w:r w:rsidR="00950D85" w:rsidRPr="00950D85">
        <w:rPr>
          <w:rFonts w:ascii="Times New Roman" w:hAnsi="Times New Roman" w:cs="Times New Roman"/>
          <w:noProof/>
          <w:sz w:val="24"/>
          <w:szCs w:val="24"/>
        </w:rPr>
        <w:t xml:space="preserve">Obștea </w:t>
      </w:r>
      <w:r w:rsidR="00871D7E">
        <w:rPr>
          <w:rFonts w:ascii="Times New Roman" w:hAnsi="Times New Roman" w:cs="Times New Roman"/>
          <w:noProof/>
          <w:sz w:val="24"/>
          <w:szCs w:val="24"/>
        </w:rPr>
        <w:t xml:space="preserve">de Moșneni sat </w:t>
      </w:r>
      <w:r w:rsidR="00950D85" w:rsidRPr="00950D85">
        <w:rPr>
          <w:rFonts w:ascii="Times New Roman" w:hAnsi="Times New Roman" w:cs="Times New Roman"/>
          <w:noProof/>
          <w:sz w:val="24"/>
          <w:szCs w:val="24"/>
        </w:rPr>
        <w:t>Tulnici, județul Vrancea</w:t>
      </w:r>
      <w:r w:rsidR="00552643" w:rsidRPr="00950D85">
        <w:rPr>
          <w:rFonts w:ascii="Times New Roman" w:hAnsi="Times New Roman" w:cs="Times New Roman"/>
          <w:noProof/>
          <w:sz w:val="24"/>
          <w:szCs w:val="24"/>
        </w:rPr>
        <w:t xml:space="preserve"> </w:t>
      </w:r>
      <w:r w:rsidRPr="00950D85">
        <w:rPr>
          <w:rFonts w:ascii="Times New Roman" w:hAnsi="Times New Roman" w:cs="Times New Roman"/>
          <w:noProof/>
          <w:sz w:val="24"/>
          <w:szCs w:val="24"/>
        </w:rPr>
        <w:t xml:space="preserve">îmbină strategia ecosistemelor forestiere din zonă cu strategia dezvoltării societăţii. </w:t>
      </w:r>
    </w:p>
    <w:p w14:paraId="2359D93A" w14:textId="2B340D88" w:rsidR="00FA444C" w:rsidRPr="00950D85" w:rsidRDefault="003C35BC" w:rsidP="00950D85">
      <w:pPr>
        <w:ind w:left="11" w:right="186" w:firstLine="720"/>
        <w:jc w:val="both"/>
        <w:rPr>
          <w:rFonts w:ascii="Times New Roman" w:hAnsi="Times New Roman" w:cs="Times New Roman"/>
          <w:noProof/>
          <w:sz w:val="24"/>
          <w:szCs w:val="24"/>
        </w:rPr>
      </w:pPr>
      <w:r w:rsidRPr="00950D85">
        <w:rPr>
          <w:rFonts w:ascii="Times New Roman" w:hAnsi="Times New Roman" w:cs="Times New Roman"/>
          <w:noProof/>
          <w:sz w:val="24"/>
          <w:szCs w:val="24"/>
        </w:rPr>
        <w:t xml:space="preserve">Obiectivele asumate de amenajamentul </w:t>
      </w:r>
      <w:r w:rsidR="00950D85" w:rsidRPr="00950D85">
        <w:rPr>
          <w:rFonts w:ascii="Times New Roman" w:hAnsi="Times New Roman" w:cs="Times New Roman"/>
          <w:noProof/>
          <w:sz w:val="24"/>
          <w:szCs w:val="24"/>
        </w:rPr>
        <w:t xml:space="preserve">Obștea </w:t>
      </w:r>
      <w:r w:rsidR="00871D7E">
        <w:rPr>
          <w:rFonts w:ascii="Times New Roman" w:hAnsi="Times New Roman" w:cs="Times New Roman"/>
          <w:noProof/>
          <w:sz w:val="24"/>
          <w:szCs w:val="24"/>
        </w:rPr>
        <w:t xml:space="preserve">de Moșneni sat </w:t>
      </w:r>
      <w:r w:rsidR="00950D85" w:rsidRPr="00950D85">
        <w:rPr>
          <w:rFonts w:ascii="Times New Roman" w:hAnsi="Times New Roman" w:cs="Times New Roman"/>
          <w:noProof/>
          <w:sz w:val="24"/>
          <w:szCs w:val="24"/>
        </w:rPr>
        <w:t xml:space="preserve">Tulnici, județul Vrancea </w:t>
      </w:r>
      <w:r w:rsidRPr="00950D85">
        <w:rPr>
          <w:rFonts w:ascii="Times New Roman" w:hAnsi="Times New Roman" w:cs="Times New Roman"/>
          <w:noProof/>
          <w:sz w:val="24"/>
          <w:szCs w:val="24"/>
        </w:rPr>
        <w:t xml:space="preserve">susţin integritatea ariilor naturale protejate de interes comunitar din zonă şi conservarea pe termen lung a habitatelor forestiere. </w:t>
      </w:r>
    </w:p>
    <w:p w14:paraId="4F9A096D" w14:textId="77777777" w:rsidR="00D002C3" w:rsidRPr="002435E9" w:rsidRDefault="00D002C3">
      <w:pPr>
        <w:ind w:left="14" w:right="186" w:firstLine="720"/>
        <w:rPr>
          <w:rFonts w:ascii="Times New Roman" w:hAnsi="Times New Roman" w:cs="Times New Roman"/>
          <w:noProof/>
          <w:highlight w:val="yellow"/>
        </w:rPr>
      </w:pPr>
    </w:p>
    <w:p w14:paraId="63687196" w14:textId="77777777" w:rsidR="00D002C3" w:rsidRPr="002435E9" w:rsidRDefault="00D002C3">
      <w:pPr>
        <w:ind w:left="14" w:right="186" w:firstLine="720"/>
        <w:rPr>
          <w:rFonts w:ascii="Times New Roman" w:hAnsi="Times New Roman" w:cs="Times New Roman"/>
          <w:noProof/>
          <w:highlight w:val="yellow"/>
        </w:rPr>
      </w:pPr>
    </w:p>
    <w:p w14:paraId="38DA8346" w14:textId="77777777" w:rsidR="00D002C3" w:rsidRPr="002435E9" w:rsidRDefault="00D002C3">
      <w:pPr>
        <w:ind w:left="14" w:right="186" w:firstLine="720"/>
        <w:rPr>
          <w:rFonts w:ascii="Times New Roman" w:hAnsi="Times New Roman" w:cs="Times New Roman"/>
          <w:noProof/>
          <w:highlight w:val="yellow"/>
        </w:rPr>
      </w:pPr>
    </w:p>
    <w:p w14:paraId="48EF3CC5" w14:textId="1EA5936E" w:rsidR="00FA444C" w:rsidRPr="00FC0374" w:rsidRDefault="003C35BC">
      <w:pPr>
        <w:ind w:left="14" w:right="183" w:firstLine="720"/>
        <w:rPr>
          <w:rFonts w:ascii="Times New Roman" w:hAnsi="Times New Roman" w:cs="Times New Roman"/>
          <w:noProof/>
          <w:sz w:val="24"/>
          <w:szCs w:val="24"/>
        </w:rPr>
      </w:pPr>
      <w:r w:rsidRPr="00FC0374">
        <w:rPr>
          <w:rFonts w:ascii="Times New Roman" w:hAnsi="Times New Roman" w:cs="Times New Roman"/>
          <w:noProof/>
          <w:sz w:val="24"/>
          <w:szCs w:val="24"/>
        </w:rPr>
        <w:t>La momentul actual, ariile naturale protejate, de interes comunitar şi naţional, situate în fondul forestier care face obiectul amenajamentului, au realizate şi aprobate planu</w:t>
      </w:r>
      <w:r w:rsidR="00FC0374" w:rsidRPr="00FC0374">
        <w:rPr>
          <w:rFonts w:ascii="Times New Roman" w:hAnsi="Times New Roman" w:cs="Times New Roman"/>
          <w:noProof/>
          <w:sz w:val="24"/>
          <w:szCs w:val="24"/>
        </w:rPr>
        <w:t>l</w:t>
      </w:r>
      <w:r w:rsidRPr="00FC0374">
        <w:rPr>
          <w:rFonts w:ascii="Times New Roman" w:hAnsi="Times New Roman" w:cs="Times New Roman"/>
          <w:noProof/>
          <w:sz w:val="24"/>
          <w:szCs w:val="24"/>
        </w:rPr>
        <w:t xml:space="preserve"> de management prin: </w:t>
      </w:r>
    </w:p>
    <w:p w14:paraId="636C4897" w14:textId="12D01252" w:rsidR="00FA444C" w:rsidRPr="00FC0374" w:rsidRDefault="003C35BC">
      <w:pPr>
        <w:pStyle w:val="Listparagraf"/>
        <w:numPr>
          <w:ilvl w:val="0"/>
          <w:numId w:val="12"/>
        </w:numPr>
        <w:spacing w:after="0"/>
        <w:ind w:right="310"/>
        <w:rPr>
          <w:rFonts w:ascii="Times New Roman" w:hAnsi="Times New Roman" w:cs="Times New Roman"/>
          <w:noProof/>
          <w:sz w:val="24"/>
          <w:szCs w:val="24"/>
        </w:rPr>
      </w:pPr>
      <w:r w:rsidRPr="00FC0374">
        <w:rPr>
          <w:rFonts w:ascii="Times New Roman" w:hAnsi="Times New Roman" w:cs="Times New Roman"/>
          <w:noProof/>
          <w:sz w:val="24"/>
          <w:szCs w:val="24"/>
        </w:rPr>
        <w:t>O.M.</w:t>
      </w:r>
      <w:r w:rsidR="00CC4E20" w:rsidRPr="00FC0374">
        <w:rPr>
          <w:rFonts w:ascii="Times New Roman" w:hAnsi="Times New Roman" w:cs="Times New Roman"/>
          <w:noProof/>
          <w:sz w:val="24"/>
          <w:szCs w:val="24"/>
        </w:rPr>
        <w:t>654</w:t>
      </w:r>
      <w:r w:rsidRPr="00FC0374">
        <w:rPr>
          <w:rFonts w:ascii="Times New Roman" w:hAnsi="Times New Roman" w:cs="Times New Roman"/>
          <w:noProof/>
          <w:sz w:val="24"/>
          <w:szCs w:val="24"/>
        </w:rPr>
        <w:t>/20</w:t>
      </w:r>
      <w:r w:rsidR="00CC4E20" w:rsidRPr="00FC0374">
        <w:rPr>
          <w:rFonts w:ascii="Times New Roman" w:hAnsi="Times New Roman" w:cs="Times New Roman"/>
          <w:noProof/>
          <w:sz w:val="24"/>
          <w:szCs w:val="24"/>
        </w:rPr>
        <w:t>21</w:t>
      </w:r>
      <w:r w:rsidR="00D002C3" w:rsidRPr="00FC0374">
        <w:rPr>
          <w:rFonts w:ascii="Times New Roman" w:hAnsi="Times New Roman" w:cs="Times New Roman"/>
          <w:noProof/>
          <w:sz w:val="24"/>
          <w:szCs w:val="24"/>
        </w:rPr>
        <w:t xml:space="preserve">Planul de management al </w:t>
      </w:r>
      <w:r w:rsidR="00CC4E20" w:rsidRPr="00FC0374">
        <w:rPr>
          <w:rFonts w:ascii="Times New Roman" w:hAnsi="Times New Roman" w:cs="Times New Roman"/>
          <w:noProof/>
          <w:sz w:val="24"/>
          <w:szCs w:val="24"/>
        </w:rPr>
        <w:t>Parcului Natural Putna-Vrancea și al siturilor N</w:t>
      </w:r>
      <w:r w:rsidR="00FC0374" w:rsidRPr="00FC0374">
        <w:rPr>
          <w:rFonts w:ascii="Times New Roman" w:hAnsi="Times New Roman" w:cs="Times New Roman"/>
          <w:noProof/>
          <w:sz w:val="24"/>
          <w:szCs w:val="24"/>
        </w:rPr>
        <w:t>atura 200</w:t>
      </w:r>
      <w:r w:rsidR="00FC0374">
        <w:rPr>
          <w:rFonts w:ascii="Times New Roman" w:hAnsi="Times New Roman" w:cs="Times New Roman"/>
          <w:noProof/>
          <w:sz w:val="24"/>
          <w:szCs w:val="24"/>
        </w:rPr>
        <w:t>0</w:t>
      </w:r>
      <w:r w:rsidR="00FC0374" w:rsidRPr="00FC0374">
        <w:rPr>
          <w:rFonts w:ascii="Times New Roman" w:hAnsi="Times New Roman" w:cs="Times New Roman"/>
          <w:noProof/>
          <w:sz w:val="24"/>
          <w:szCs w:val="24"/>
        </w:rPr>
        <w:t xml:space="preserve"> ROSCI0208 Putna-Vrancea, ROSPA0088 Munții Vrancei </w:t>
      </w:r>
    </w:p>
    <w:p w14:paraId="49F5930E" w14:textId="77777777" w:rsidR="00D002C3" w:rsidRPr="002435E9" w:rsidRDefault="00D002C3" w:rsidP="00D002C3">
      <w:pPr>
        <w:spacing w:after="0"/>
        <w:ind w:left="835" w:right="310"/>
        <w:rPr>
          <w:rFonts w:ascii="Times New Roman" w:hAnsi="Times New Roman" w:cs="Times New Roman"/>
          <w:noProof/>
          <w:highlight w:val="yellow"/>
        </w:rPr>
      </w:pPr>
    </w:p>
    <w:p w14:paraId="4C29AD8F" w14:textId="77777777" w:rsidR="00FA444C" w:rsidRPr="002435E9" w:rsidRDefault="003C35BC">
      <w:pPr>
        <w:spacing w:after="0"/>
        <w:ind w:right="12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75F42595" w14:textId="77777777" w:rsidR="00FA444C" w:rsidRPr="002435E9" w:rsidRDefault="003C35BC">
      <w:pPr>
        <w:spacing w:after="0"/>
        <w:ind w:right="12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3252AEC7" w14:textId="77777777" w:rsidR="00FA444C" w:rsidRPr="002435E9" w:rsidRDefault="003C35BC">
      <w:pPr>
        <w:spacing w:after="0"/>
        <w:ind w:right="12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2907E6A1" w14:textId="77777777" w:rsidR="00FA444C" w:rsidRPr="002435E9" w:rsidRDefault="003C35BC">
      <w:pPr>
        <w:spacing w:after="0"/>
        <w:ind w:right="12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2F277C44" w14:textId="77777777" w:rsidR="00FA444C" w:rsidRPr="002435E9" w:rsidRDefault="003C35BC">
      <w:pPr>
        <w:spacing w:after="0"/>
        <w:ind w:right="12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18D70503" w14:textId="77777777" w:rsidR="00FA444C" w:rsidRPr="002435E9" w:rsidRDefault="003C35BC">
      <w:pPr>
        <w:spacing w:after="0"/>
        <w:ind w:right="12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0BE8026F" w14:textId="77777777" w:rsidR="00FA444C" w:rsidRPr="002435E9" w:rsidRDefault="003C35BC">
      <w:pPr>
        <w:spacing w:after="0"/>
        <w:ind w:right="12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5EB21498" w14:textId="77777777" w:rsidR="00FA444C" w:rsidRPr="002435E9" w:rsidRDefault="003C35BC">
      <w:pPr>
        <w:spacing w:after="0"/>
        <w:ind w:right="120"/>
        <w:jc w:val="center"/>
        <w:rPr>
          <w:rFonts w:ascii="Times New Roman" w:hAnsi="Times New Roman" w:cs="Times New Roman"/>
          <w:noProof/>
          <w:highlight w:val="yellow"/>
        </w:rPr>
      </w:pPr>
      <w:r w:rsidRPr="002435E9">
        <w:rPr>
          <w:rFonts w:ascii="Times New Roman" w:hAnsi="Times New Roman" w:cs="Times New Roman"/>
          <w:b/>
          <w:noProof/>
          <w:highlight w:val="yellow"/>
        </w:rPr>
        <w:t xml:space="preserve"> </w:t>
      </w:r>
    </w:p>
    <w:p w14:paraId="5BCA0078" w14:textId="77777777" w:rsidR="007332A2" w:rsidRPr="002435E9" w:rsidRDefault="007332A2">
      <w:pPr>
        <w:spacing w:after="0"/>
        <w:ind w:right="120"/>
        <w:jc w:val="center"/>
        <w:rPr>
          <w:rFonts w:ascii="Times New Roman" w:hAnsi="Times New Roman" w:cs="Times New Roman"/>
          <w:b/>
          <w:noProof/>
          <w:highlight w:val="yellow"/>
        </w:rPr>
        <w:sectPr w:rsidR="007332A2" w:rsidRPr="002435E9" w:rsidSect="006C2AF4">
          <w:headerReference w:type="even" r:id="rId40"/>
          <w:headerReference w:type="default" r:id="rId41"/>
          <w:headerReference w:type="first" r:id="rId42"/>
          <w:footnotePr>
            <w:numRestart w:val="eachPage"/>
          </w:footnotePr>
          <w:type w:val="continuous"/>
          <w:pgSz w:w="11899" w:h="16838" w:code="9"/>
          <w:pgMar w:top="851" w:right="851" w:bottom="851" w:left="1418" w:header="708" w:footer="708" w:gutter="0"/>
          <w:cols w:space="708"/>
        </w:sectPr>
      </w:pPr>
    </w:p>
    <w:p w14:paraId="30596069" w14:textId="11FD2B2E" w:rsidR="00FA444C" w:rsidRPr="008A32EE" w:rsidRDefault="00F239A0" w:rsidP="00140A81">
      <w:pPr>
        <w:spacing w:after="4" w:line="268" w:lineRule="auto"/>
        <w:ind w:left="458" w:right="642" w:hanging="10"/>
        <w:jc w:val="center"/>
        <w:rPr>
          <w:rFonts w:ascii="Times New Roman" w:hAnsi="Times New Roman" w:cs="Times New Roman"/>
          <w:noProof/>
        </w:rPr>
      </w:pPr>
      <w:r w:rsidRPr="008A32EE">
        <w:rPr>
          <w:rFonts w:ascii="Times New Roman" w:hAnsi="Times New Roman" w:cs="Times New Roman"/>
          <w:b/>
          <w:noProof/>
        </w:rPr>
        <w:lastRenderedPageBreak/>
        <w:t>13.</w:t>
      </w:r>
      <w:r w:rsidR="0041474C" w:rsidRPr="008A32EE">
        <w:rPr>
          <w:rFonts w:ascii="Times New Roman" w:hAnsi="Times New Roman" w:cs="Times New Roman"/>
          <w:b/>
          <w:noProof/>
        </w:rPr>
        <w:t>E</w:t>
      </w:r>
      <w:r w:rsidRPr="008A32EE">
        <w:rPr>
          <w:rFonts w:ascii="Times New Roman" w:hAnsi="Times New Roman" w:cs="Times New Roman"/>
          <w:b/>
          <w:noProof/>
        </w:rPr>
        <w:t>. ESTIMAREA IMPACTULUI POTENŢIAL AL AMENAJAMENTULUI ASUPRA</w:t>
      </w:r>
    </w:p>
    <w:p w14:paraId="3A48CBF0" w14:textId="77777777" w:rsidR="0041474C" w:rsidRPr="008A32EE" w:rsidRDefault="003C35BC" w:rsidP="0041474C">
      <w:pPr>
        <w:pStyle w:val="Titlu6"/>
        <w:ind w:left="4082" w:hanging="3731"/>
        <w:jc w:val="center"/>
        <w:rPr>
          <w:rFonts w:ascii="Times New Roman" w:hAnsi="Times New Roman" w:cs="Times New Roman"/>
          <w:noProof/>
        </w:rPr>
      </w:pPr>
      <w:r w:rsidRPr="008A32EE">
        <w:rPr>
          <w:rFonts w:ascii="Times New Roman" w:hAnsi="Times New Roman" w:cs="Times New Roman"/>
          <w:noProof/>
        </w:rPr>
        <w:t xml:space="preserve">SPECIILOR ŞI HABITATELOR </w:t>
      </w:r>
    </w:p>
    <w:p w14:paraId="6FD456BC" w14:textId="1AC608B5" w:rsidR="00FA444C" w:rsidRPr="008A32EE" w:rsidRDefault="0041474C" w:rsidP="0041474C">
      <w:pPr>
        <w:pStyle w:val="Titlu6"/>
        <w:ind w:left="4082" w:hanging="3731"/>
        <w:jc w:val="center"/>
        <w:rPr>
          <w:rFonts w:ascii="Times New Roman" w:hAnsi="Times New Roman" w:cs="Times New Roman"/>
          <w:noProof/>
        </w:rPr>
      </w:pPr>
      <w:r w:rsidRPr="008A32EE">
        <w:rPr>
          <w:rFonts w:ascii="Times New Roman" w:hAnsi="Times New Roman" w:cs="Times New Roman"/>
          <w:noProof/>
        </w:rPr>
        <w:t>PENTRU CARE ANPIC A FOST DESEMNATĂ</w:t>
      </w:r>
    </w:p>
    <w:p w14:paraId="78AC6AAC" w14:textId="77777777" w:rsidR="00161194" w:rsidRPr="008A32EE" w:rsidRDefault="00161194" w:rsidP="00161194">
      <w:pPr>
        <w:rPr>
          <w:noProof/>
        </w:rPr>
      </w:pPr>
    </w:p>
    <w:p w14:paraId="40106C26" w14:textId="386D61D1" w:rsidR="00FA444C" w:rsidRPr="008A32EE" w:rsidRDefault="003C35BC">
      <w:pPr>
        <w:spacing w:after="0"/>
        <w:rPr>
          <w:rFonts w:ascii="Times New Roman" w:eastAsia="Times New Roman" w:hAnsi="Times New Roman" w:cs="Times New Roman"/>
          <w:b/>
          <w:bCs/>
          <w:i/>
          <w:iCs/>
          <w:noProof/>
          <w:kern w:val="0"/>
          <w:szCs w:val="24"/>
          <w:lang w:eastAsia="en-US"/>
          <w14:ligatures w14:val="none"/>
        </w:rPr>
      </w:pPr>
      <w:r w:rsidRPr="008A32EE">
        <w:rPr>
          <w:rFonts w:ascii="Times New Roman" w:hAnsi="Times New Roman" w:cs="Times New Roman"/>
          <w:b/>
          <w:noProof/>
        </w:rPr>
        <w:t xml:space="preserve"> </w:t>
      </w:r>
      <w:r w:rsidR="00161194" w:rsidRPr="008A32EE">
        <w:rPr>
          <w:rFonts w:ascii="Times New Roman" w:hAnsi="Times New Roman" w:cs="Times New Roman"/>
          <w:b/>
          <w:bCs/>
          <w:i/>
          <w:iCs/>
          <w:noProof/>
        </w:rPr>
        <w:t xml:space="preserve"> 1</w:t>
      </w:r>
      <w:r w:rsidR="00161194" w:rsidRPr="008A32EE">
        <w:rPr>
          <w:rFonts w:ascii="Times New Roman" w:eastAsia="Times New Roman" w:hAnsi="Times New Roman" w:cs="Times New Roman"/>
          <w:b/>
          <w:bCs/>
          <w:i/>
          <w:iCs/>
          <w:noProof/>
          <w:kern w:val="0"/>
          <w:szCs w:val="24"/>
          <w:lang w:eastAsia="en-US"/>
          <w14:ligatures w14:val="none"/>
        </w:rPr>
        <w:t>3.E.1. Identificarea și estimarea impactului</w:t>
      </w:r>
    </w:p>
    <w:p w14:paraId="50084F02" w14:textId="77777777" w:rsidR="009F379C" w:rsidRPr="008A32EE" w:rsidRDefault="009F379C">
      <w:pPr>
        <w:spacing w:after="0"/>
        <w:rPr>
          <w:rFonts w:ascii="Times New Roman" w:eastAsia="Times New Roman" w:hAnsi="Times New Roman" w:cs="Times New Roman"/>
          <w:b/>
          <w:bCs/>
          <w:i/>
          <w:iCs/>
          <w:noProof/>
          <w:kern w:val="0"/>
          <w:szCs w:val="24"/>
          <w:lang w:eastAsia="en-US"/>
          <w14:ligatures w14:val="none"/>
        </w:rPr>
      </w:pPr>
    </w:p>
    <w:p w14:paraId="31842EC0" w14:textId="7781BB23" w:rsidR="0066585E" w:rsidRPr="008A32EE" w:rsidRDefault="003C35BC" w:rsidP="0066585E">
      <w:pPr>
        <w:rPr>
          <w:rFonts w:ascii="Times New Roman" w:hAnsi="Times New Roman" w:cs="Times New Roman"/>
          <w:noProof/>
        </w:rPr>
      </w:pPr>
      <w:bookmarkStart w:id="17" w:name="_Hlk143509452"/>
      <w:r w:rsidRPr="008A32EE">
        <w:rPr>
          <w:rFonts w:ascii="Times New Roman" w:hAnsi="Times New Roman" w:cs="Times New Roman"/>
          <w:b/>
          <w:noProof/>
        </w:rPr>
        <w:t xml:space="preserve"> </w:t>
      </w:r>
      <w:r w:rsidR="00CC2EF5" w:rsidRPr="008A32EE">
        <w:rPr>
          <w:rFonts w:ascii="Times New Roman" w:hAnsi="Times New Roman" w:cs="Times New Roman"/>
          <w:b/>
          <w:noProof/>
        </w:rPr>
        <w:tab/>
      </w:r>
      <w:r w:rsidRPr="008A32EE">
        <w:rPr>
          <w:rFonts w:ascii="Times New Roman" w:hAnsi="Times New Roman" w:cs="Times New Roman"/>
          <w:noProof/>
        </w:rPr>
        <w:t xml:space="preserve"> </w:t>
      </w:r>
      <w:r w:rsidR="0066585E" w:rsidRPr="008A32EE">
        <w:rPr>
          <w:rFonts w:ascii="Times New Roman" w:hAnsi="Times New Roman" w:cs="Times New Roman"/>
          <w:noProof/>
        </w:rPr>
        <w:t xml:space="preserve">Anexa nr. 3.C. din anexa 3.a. – Tabelul de evaluare a impactului </w:t>
      </w:r>
    </w:p>
    <w:tbl>
      <w:tblPr>
        <w:tblStyle w:val="Tabelgril"/>
        <w:tblW w:w="0" w:type="auto"/>
        <w:tblLook w:val="04A0" w:firstRow="1" w:lastRow="0" w:firstColumn="1" w:lastColumn="0" w:noHBand="0" w:noVBand="1"/>
      </w:tblPr>
      <w:tblGrid>
        <w:gridCol w:w="955"/>
        <w:gridCol w:w="643"/>
        <w:gridCol w:w="570"/>
        <w:gridCol w:w="859"/>
        <w:gridCol w:w="496"/>
        <w:gridCol w:w="675"/>
        <w:gridCol w:w="546"/>
        <w:gridCol w:w="569"/>
        <w:gridCol w:w="659"/>
        <w:gridCol w:w="708"/>
        <w:gridCol w:w="680"/>
        <w:gridCol w:w="1065"/>
        <w:gridCol w:w="663"/>
        <w:gridCol w:w="526"/>
        <w:gridCol w:w="510"/>
        <w:gridCol w:w="586"/>
        <w:gridCol w:w="446"/>
        <w:gridCol w:w="787"/>
        <w:gridCol w:w="661"/>
        <w:gridCol w:w="721"/>
        <w:gridCol w:w="723"/>
        <w:gridCol w:w="822"/>
        <w:gridCol w:w="482"/>
      </w:tblGrid>
      <w:tr w:rsidR="005559EA" w:rsidRPr="005C7217" w14:paraId="04EF24E6" w14:textId="77777777" w:rsidTr="005559EA">
        <w:trPr>
          <w:tblHeader/>
        </w:trPr>
        <w:tc>
          <w:tcPr>
            <w:tcW w:w="955" w:type="dxa"/>
            <w:shd w:val="clear" w:color="auto" w:fill="E7E6E6" w:themeFill="background2"/>
          </w:tcPr>
          <w:p w14:paraId="5CB9895C" w14:textId="77777777" w:rsidR="007341A1" w:rsidRPr="006A0740" w:rsidRDefault="007341A1" w:rsidP="00223D0B">
            <w:pPr>
              <w:rPr>
                <w:rFonts w:ascii="Times New Roman" w:hAnsi="Times New Roman" w:cs="Times New Roman"/>
                <w:sz w:val="18"/>
                <w:szCs w:val="18"/>
              </w:rPr>
            </w:pPr>
            <w:bookmarkStart w:id="18" w:name="_Hlk149567472"/>
            <w:r>
              <w:rPr>
                <w:rFonts w:ascii="Times New Roman" w:hAnsi="Times New Roman" w:cs="Times New Roman"/>
                <w:sz w:val="18"/>
                <w:szCs w:val="18"/>
              </w:rPr>
              <w:t>1</w:t>
            </w:r>
          </w:p>
        </w:tc>
        <w:tc>
          <w:tcPr>
            <w:tcW w:w="643" w:type="dxa"/>
            <w:shd w:val="clear" w:color="auto" w:fill="E7E6E6" w:themeFill="background2"/>
          </w:tcPr>
          <w:p w14:paraId="54D76843"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2</w:t>
            </w:r>
          </w:p>
        </w:tc>
        <w:tc>
          <w:tcPr>
            <w:tcW w:w="570" w:type="dxa"/>
            <w:shd w:val="clear" w:color="auto" w:fill="E7E6E6" w:themeFill="background2"/>
          </w:tcPr>
          <w:p w14:paraId="66C7A402"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3</w:t>
            </w:r>
          </w:p>
        </w:tc>
        <w:tc>
          <w:tcPr>
            <w:tcW w:w="859" w:type="dxa"/>
            <w:shd w:val="clear" w:color="auto" w:fill="E7E6E6" w:themeFill="background2"/>
          </w:tcPr>
          <w:p w14:paraId="13EBE07B"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4</w:t>
            </w:r>
          </w:p>
        </w:tc>
        <w:tc>
          <w:tcPr>
            <w:tcW w:w="496" w:type="dxa"/>
            <w:shd w:val="clear" w:color="auto" w:fill="E7E6E6" w:themeFill="background2"/>
          </w:tcPr>
          <w:p w14:paraId="5B0F9CE8"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5</w:t>
            </w:r>
          </w:p>
        </w:tc>
        <w:tc>
          <w:tcPr>
            <w:tcW w:w="675" w:type="dxa"/>
            <w:shd w:val="clear" w:color="auto" w:fill="E7E6E6" w:themeFill="background2"/>
          </w:tcPr>
          <w:p w14:paraId="01036267"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6</w:t>
            </w:r>
          </w:p>
        </w:tc>
        <w:tc>
          <w:tcPr>
            <w:tcW w:w="546" w:type="dxa"/>
            <w:shd w:val="clear" w:color="auto" w:fill="E7E6E6" w:themeFill="background2"/>
          </w:tcPr>
          <w:p w14:paraId="79E2AF07"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7</w:t>
            </w:r>
          </w:p>
        </w:tc>
        <w:tc>
          <w:tcPr>
            <w:tcW w:w="569" w:type="dxa"/>
            <w:shd w:val="clear" w:color="auto" w:fill="E7E6E6" w:themeFill="background2"/>
          </w:tcPr>
          <w:p w14:paraId="0861A6CB"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8</w:t>
            </w:r>
          </w:p>
        </w:tc>
        <w:tc>
          <w:tcPr>
            <w:tcW w:w="659" w:type="dxa"/>
            <w:shd w:val="clear" w:color="auto" w:fill="E7E6E6" w:themeFill="background2"/>
          </w:tcPr>
          <w:p w14:paraId="25487385"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9</w:t>
            </w:r>
          </w:p>
        </w:tc>
        <w:tc>
          <w:tcPr>
            <w:tcW w:w="708" w:type="dxa"/>
            <w:shd w:val="clear" w:color="auto" w:fill="E7E6E6" w:themeFill="background2"/>
          </w:tcPr>
          <w:p w14:paraId="67846A83"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10</w:t>
            </w:r>
          </w:p>
        </w:tc>
        <w:tc>
          <w:tcPr>
            <w:tcW w:w="680" w:type="dxa"/>
            <w:shd w:val="clear" w:color="auto" w:fill="E7E6E6" w:themeFill="background2"/>
          </w:tcPr>
          <w:p w14:paraId="5DF72271"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11</w:t>
            </w:r>
          </w:p>
        </w:tc>
        <w:tc>
          <w:tcPr>
            <w:tcW w:w="1065" w:type="dxa"/>
            <w:shd w:val="clear" w:color="auto" w:fill="E7E6E6" w:themeFill="background2"/>
          </w:tcPr>
          <w:p w14:paraId="6CF136BE"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12</w:t>
            </w:r>
          </w:p>
        </w:tc>
        <w:tc>
          <w:tcPr>
            <w:tcW w:w="663" w:type="dxa"/>
            <w:shd w:val="clear" w:color="auto" w:fill="E7E6E6" w:themeFill="background2"/>
          </w:tcPr>
          <w:p w14:paraId="7CCE143A"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13</w:t>
            </w:r>
          </w:p>
        </w:tc>
        <w:tc>
          <w:tcPr>
            <w:tcW w:w="526" w:type="dxa"/>
            <w:shd w:val="clear" w:color="auto" w:fill="E7E6E6" w:themeFill="background2"/>
          </w:tcPr>
          <w:p w14:paraId="08EAE2FE"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14</w:t>
            </w:r>
          </w:p>
        </w:tc>
        <w:tc>
          <w:tcPr>
            <w:tcW w:w="510" w:type="dxa"/>
            <w:shd w:val="clear" w:color="auto" w:fill="E7E6E6" w:themeFill="background2"/>
          </w:tcPr>
          <w:p w14:paraId="3612EFBC"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15</w:t>
            </w:r>
          </w:p>
        </w:tc>
        <w:tc>
          <w:tcPr>
            <w:tcW w:w="586" w:type="dxa"/>
            <w:shd w:val="clear" w:color="auto" w:fill="E7E6E6" w:themeFill="background2"/>
          </w:tcPr>
          <w:p w14:paraId="0F83C163"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16</w:t>
            </w:r>
          </w:p>
        </w:tc>
        <w:tc>
          <w:tcPr>
            <w:tcW w:w="446" w:type="dxa"/>
            <w:shd w:val="clear" w:color="auto" w:fill="E7E6E6" w:themeFill="background2"/>
          </w:tcPr>
          <w:p w14:paraId="4C9EAE62"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17</w:t>
            </w:r>
          </w:p>
        </w:tc>
        <w:tc>
          <w:tcPr>
            <w:tcW w:w="787" w:type="dxa"/>
            <w:shd w:val="clear" w:color="auto" w:fill="E7E6E6" w:themeFill="background2"/>
          </w:tcPr>
          <w:p w14:paraId="7E94C103"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18</w:t>
            </w:r>
          </w:p>
        </w:tc>
        <w:tc>
          <w:tcPr>
            <w:tcW w:w="661" w:type="dxa"/>
            <w:shd w:val="clear" w:color="auto" w:fill="E7E6E6" w:themeFill="background2"/>
          </w:tcPr>
          <w:p w14:paraId="2BBD8102"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19</w:t>
            </w:r>
          </w:p>
        </w:tc>
        <w:tc>
          <w:tcPr>
            <w:tcW w:w="721" w:type="dxa"/>
            <w:shd w:val="clear" w:color="auto" w:fill="E7E6E6" w:themeFill="background2"/>
          </w:tcPr>
          <w:p w14:paraId="200AF961"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20</w:t>
            </w:r>
          </w:p>
        </w:tc>
        <w:tc>
          <w:tcPr>
            <w:tcW w:w="723" w:type="dxa"/>
            <w:shd w:val="clear" w:color="auto" w:fill="E7E6E6" w:themeFill="background2"/>
          </w:tcPr>
          <w:p w14:paraId="600DB4EF"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21</w:t>
            </w:r>
          </w:p>
        </w:tc>
        <w:tc>
          <w:tcPr>
            <w:tcW w:w="822" w:type="dxa"/>
            <w:shd w:val="clear" w:color="auto" w:fill="E7E6E6" w:themeFill="background2"/>
          </w:tcPr>
          <w:p w14:paraId="08E32598"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22</w:t>
            </w:r>
          </w:p>
        </w:tc>
        <w:tc>
          <w:tcPr>
            <w:tcW w:w="482" w:type="dxa"/>
            <w:shd w:val="clear" w:color="auto" w:fill="E7E6E6" w:themeFill="background2"/>
          </w:tcPr>
          <w:p w14:paraId="0D25F9DC" w14:textId="77777777" w:rsidR="007341A1" w:rsidRPr="006A0740" w:rsidRDefault="007341A1" w:rsidP="00223D0B">
            <w:pPr>
              <w:rPr>
                <w:rFonts w:ascii="Times New Roman" w:hAnsi="Times New Roman" w:cs="Times New Roman"/>
                <w:sz w:val="18"/>
                <w:szCs w:val="18"/>
              </w:rPr>
            </w:pPr>
            <w:r>
              <w:rPr>
                <w:rFonts w:ascii="Times New Roman" w:hAnsi="Times New Roman" w:cs="Times New Roman"/>
                <w:sz w:val="18"/>
                <w:szCs w:val="18"/>
              </w:rPr>
              <w:t>23</w:t>
            </w:r>
          </w:p>
        </w:tc>
      </w:tr>
      <w:tr w:rsidR="005559EA" w:rsidRPr="005C7217" w14:paraId="16E2D865" w14:textId="77777777" w:rsidTr="005559EA">
        <w:trPr>
          <w:tblHeader/>
        </w:trPr>
        <w:tc>
          <w:tcPr>
            <w:tcW w:w="955" w:type="dxa"/>
            <w:shd w:val="clear" w:color="auto" w:fill="E7E6E6" w:themeFill="background2"/>
          </w:tcPr>
          <w:p w14:paraId="656732F7"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Cod și nume ANPIC</w:t>
            </w:r>
          </w:p>
        </w:tc>
        <w:tc>
          <w:tcPr>
            <w:tcW w:w="643" w:type="dxa"/>
            <w:shd w:val="clear" w:color="auto" w:fill="E7E6E6" w:themeFill="background2"/>
          </w:tcPr>
          <w:p w14:paraId="431B1C66"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Componentă</w:t>
            </w:r>
          </w:p>
          <w:p w14:paraId="021D59C3"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Natura</w:t>
            </w:r>
          </w:p>
          <w:p w14:paraId="3B09461D"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2000</w:t>
            </w:r>
          </w:p>
        </w:tc>
        <w:tc>
          <w:tcPr>
            <w:tcW w:w="570" w:type="dxa"/>
            <w:shd w:val="clear" w:color="auto" w:fill="E7E6E6" w:themeFill="background2"/>
          </w:tcPr>
          <w:p w14:paraId="6DD389D2"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Cod</w:t>
            </w:r>
          </w:p>
          <w:p w14:paraId="675B327A"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Natura</w:t>
            </w:r>
          </w:p>
          <w:p w14:paraId="30AC4F75"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2000</w:t>
            </w:r>
          </w:p>
        </w:tc>
        <w:tc>
          <w:tcPr>
            <w:tcW w:w="859" w:type="dxa"/>
            <w:shd w:val="clear" w:color="auto" w:fill="E7E6E6" w:themeFill="background2"/>
          </w:tcPr>
          <w:p w14:paraId="5D710CE0"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Denumire</w:t>
            </w:r>
          </w:p>
          <w:p w14:paraId="5507D141"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Științifică</w:t>
            </w:r>
          </w:p>
          <w:p w14:paraId="27F38953"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Habitat/</w:t>
            </w:r>
          </w:p>
          <w:p w14:paraId="44E7FF68"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specie</w:t>
            </w:r>
          </w:p>
        </w:tc>
        <w:tc>
          <w:tcPr>
            <w:tcW w:w="496" w:type="dxa"/>
            <w:shd w:val="clear" w:color="auto" w:fill="E7E6E6" w:themeFill="background2"/>
          </w:tcPr>
          <w:p w14:paraId="133E12D9"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Tip prezență</w:t>
            </w:r>
          </w:p>
          <w:p w14:paraId="4F65CF0C"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(doar pt. păsări)</w:t>
            </w:r>
          </w:p>
        </w:tc>
        <w:tc>
          <w:tcPr>
            <w:tcW w:w="675" w:type="dxa"/>
            <w:shd w:val="clear" w:color="auto" w:fill="E7E6E6" w:themeFill="background2"/>
          </w:tcPr>
          <w:p w14:paraId="0FC4CC64"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Localizare</w:t>
            </w:r>
          </w:p>
          <w:p w14:paraId="0BE1C151"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Față de</w:t>
            </w:r>
          </w:p>
          <w:p w14:paraId="6EC2019C"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Proiect</w:t>
            </w:r>
          </w:p>
          <w:p w14:paraId="23C4BEED"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(metri)</w:t>
            </w:r>
          </w:p>
        </w:tc>
        <w:tc>
          <w:tcPr>
            <w:tcW w:w="546" w:type="dxa"/>
            <w:shd w:val="clear" w:color="auto" w:fill="E7E6E6" w:themeFill="background2"/>
          </w:tcPr>
          <w:p w14:paraId="4DDD4A50"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Anexa I</w:t>
            </w:r>
          </w:p>
          <w:p w14:paraId="3D78AC17"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(doar</w:t>
            </w:r>
          </w:p>
          <w:p w14:paraId="596EBDB4"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Pt. păsări)</w:t>
            </w:r>
          </w:p>
        </w:tc>
        <w:tc>
          <w:tcPr>
            <w:tcW w:w="569" w:type="dxa"/>
            <w:shd w:val="clear" w:color="auto" w:fill="E7E6E6" w:themeFill="background2"/>
          </w:tcPr>
          <w:p w14:paraId="087089F2"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Sursa</w:t>
            </w:r>
          </w:p>
          <w:p w14:paraId="6068BD70"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Datelor</w:t>
            </w:r>
          </w:p>
          <w:p w14:paraId="2D385831"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Spațiale</w:t>
            </w:r>
          </w:p>
        </w:tc>
        <w:tc>
          <w:tcPr>
            <w:tcW w:w="659" w:type="dxa"/>
            <w:shd w:val="clear" w:color="auto" w:fill="E7E6E6" w:themeFill="background2"/>
          </w:tcPr>
          <w:p w14:paraId="659C15DB"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Sursa</w:t>
            </w:r>
          </w:p>
          <w:p w14:paraId="2FFF6C65"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Informa</w:t>
            </w:r>
          </w:p>
          <w:p w14:paraId="74EE1F80" w14:textId="77777777" w:rsidR="007341A1" w:rsidRPr="006A0740" w:rsidRDefault="007341A1" w:rsidP="00223D0B">
            <w:pPr>
              <w:rPr>
                <w:rFonts w:ascii="Times New Roman" w:hAnsi="Times New Roman" w:cs="Times New Roman"/>
                <w:sz w:val="18"/>
                <w:szCs w:val="18"/>
              </w:rPr>
            </w:pPr>
            <w:proofErr w:type="spellStart"/>
            <w:r w:rsidRPr="006A0740">
              <w:rPr>
                <w:rFonts w:ascii="Times New Roman" w:hAnsi="Times New Roman" w:cs="Times New Roman"/>
                <w:sz w:val="18"/>
                <w:szCs w:val="18"/>
              </w:rPr>
              <w:t>țiilor</w:t>
            </w:r>
            <w:proofErr w:type="spellEnd"/>
          </w:p>
        </w:tc>
        <w:tc>
          <w:tcPr>
            <w:tcW w:w="708" w:type="dxa"/>
            <w:shd w:val="clear" w:color="auto" w:fill="E7E6E6" w:themeFill="background2"/>
          </w:tcPr>
          <w:p w14:paraId="6E3B7645"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Starea</w:t>
            </w:r>
          </w:p>
          <w:p w14:paraId="7A35302C"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De</w:t>
            </w:r>
          </w:p>
          <w:p w14:paraId="6585F29B"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Conse</w:t>
            </w:r>
            <w:r>
              <w:rPr>
                <w:rFonts w:ascii="Times New Roman" w:hAnsi="Times New Roman" w:cs="Times New Roman"/>
                <w:sz w:val="18"/>
                <w:szCs w:val="18"/>
              </w:rPr>
              <w:t>rvare</w:t>
            </w:r>
          </w:p>
        </w:tc>
        <w:tc>
          <w:tcPr>
            <w:tcW w:w="680" w:type="dxa"/>
            <w:shd w:val="clear" w:color="auto" w:fill="E7E6E6" w:themeFill="background2"/>
          </w:tcPr>
          <w:p w14:paraId="5EB9106E"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Obiective</w:t>
            </w:r>
          </w:p>
          <w:p w14:paraId="7CB829EB"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De</w:t>
            </w:r>
          </w:p>
          <w:p w14:paraId="402D1408"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Conser</w:t>
            </w:r>
          </w:p>
          <w:p w14:paraId="1C6653E5" w14:textId="77777777" w:rsidR="007341A1" w:rsidRPr="006A0740" w:rsidRDefault="007341A1" w:rsidP="00223D0B">
            <w:pPr>
              <w:rPr>
                <w:rFonts w:ascii="Times New Roman" w:hAnsi="Times New Roman" w:cs="Times New Roman"/>
                <w:sz w:val="18"/>
                <w:szCs w:val="18"/>
              </w:rPr>
            </w:pPr>
            <w:proofErr w:type="spellStart"/>
            <w:r w:rsidRPr="006A0740">
              <w:rPr>
                <w:rFonts w:ascii="Times New Roman" w:hAnsi="Times New Roman" w:cs="Times New Roman"/>
                <w:sz w:val="18"/>
                <w:szCs w:val="18"/>
              </w:rPr>
              <w:t>Vare</w:t>
            </w:r>
            <w:proofErr w:type="spellEnd"/>
          </w:p>
        </w:tc>
        <w:tc>
          <w:tcPr>
            <w:tcW w:w="1065" w:type="dxa"/>
            <w:shd w:val="clear" w:color="auto" w:fill="E7E6E6" w:themeFill="background2"/>
          </w:tcPr>
          <w:p w14:paraId="1CAD3BA1"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Para</w:t>
            </w:r>
          </w:p>
          <w:p w14:paraId="3CD5553F" w14:textId="77777777" w:rsidR="007341A1" w:rsidRPr="006A0740" w:rsidRDefault="007341A1" w:rsidP="00223D0B">
            <w:pPr>
              <w:rPr>
                <w:rFonts w:ascii="Times New Roman" w:hAnsi="Times New Roman" w:cs="Times New Roman"/>
                <w:sz w:val="18"/>
                <w:szCs w:val="18"/>
              </w:rPr>
            </w:pPr>
            <w:proofErr w:type="spellStart"/>
            <w:r w:rsidRPr="006A0740">
              <w:rPr>
                <w:rFonts w:ascii="Times New Roman" w:hAnsi="Times New Roman" w:cs="Times New Roman"/>
                <w:sz w:val="18"/>
                <w:szCs w:val="18"/>
              </w:rPr>
              <w:t>mentru</w:t>
            </w:r>
            <w:proofErr w:type="spellEnd"/>
          </w:p>
        </w:tc>
        <w:tc>
          <w:tcPr>
            <w:tcW w:w="663" w:type="dxa"/>
            <w:shd w:val="clear" w:color="auto" w:fill="E7E6E6" w:themeFill="background2"/>
          </w:tcPr>
          <w:p w14:paraId="5F342FD8"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Unitatea</w:t>
            </w:r>
          </w:p>
          <w:p w14:paraId="701C6920"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De măsură</w:t>
            </w:r>
          </w:p>
          <w:p w14:paraId="0CF9F3E7"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parametru</w:t>
            </w:r>
          </w:p>
        </w:tc>
        <w:tc>
          <w:tcPr>
            <w:tcW w:w="526" w:type="dxa"/>
            <w:shd w:val="clear" w:color="auto" w:fill="E7E6E6" w:themeFill="background2"/>
          </w:tcPr>
          <w:p w14:paraId="6C0EA162"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Actual (Minim)</w:t>
            </w:r>
          </w:p>
        </w:tc>
        <w:tc>
          <w:tcPr>
            <w:tcW w:w="510" w:type="dxa"/>
            <w:shd w:val="clear" w:color="auto" w:fill="E7E6E6" w:themeFill="background2"/>
          </w:tcPr>
          <w:p w14:paraId="08521CD9"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Actual (Maxim)</w:t>
            </w:r>
          </w:p>
        </w:tc>
        <w:tc>
          <w:tcPr>
            <w:tcW w:w="586" w:type="dxa"/>
            <w:shd w:val="clear" w:color="auto" w:fill="E7E6E6" w:themeFill="background2"/>
          </w:tcPr>
          <w:p w14:paraId="51296834"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 xml:space="preserve">Valoare </w:t>
            </w:r>
          </w:p>
          <w:p w14:paraId="3C8F75A6"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țintă</w:t>
            </w:r>
          </w:p>
        </w:tc>
        <w:tc>
          <w:tcPr>
            <w:tcW w:w="446" w:type="dxa"/>
            <w:shd w:val="clear" w:color="auto" w:fill="E7E6E6" w:themeFill="background2"/>
          </w:tcPr>
          <w:p w14:paraId="66A12437"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Posibil să fie afectat de PP</w:t>
            </w:r>
          </w:p>
        </w:tc>
        <w:tc>
          <w:tcPr>
            <w:tcW w:w="787" w:type="dxa"/>
            <w:shd w:val="clear" w:color="auto" w:fill="E7E6E6" w:themeFill="background2"/>
          </w:tcPr>
          <w:p w14:paraId="4EF733B0"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 xml:space="preserve">Explicație cu privire la </w:t>
            </w:r>
          </w:p>
          <w:p w14:paraId="7C86BB61"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posibilitatea de afectare</w:t>
            </w:r>
          </w:p>
        </w:tc>
        <w:tc>
          <w:tcPr>
            <w:tcW w:w="661" w:type="dxa"/>
            <w:shd w:val="clear" w:color="auto" w:fill="E7E6E6" w:themeFill="background2"/>
          </w:tcPr>
          <w:p w14:paraId="57CF6D46"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 xml:space="preserve">Cuantificarea impacturilor </w:t>
            </w:r>
          </w:p>
          <w:p w14:paraId="4BA00C24"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(u.m.)</w:t>
            </w:r>
          </w:p>
        </w:tc>
        <w:tc>
          <w:tcPr>
            <w:tcW w:w="721" w:type="dxa"/>
            <w:shd w:val="clear" w:color="auto" w:fill="E7E6E6" w:themeFill="background2"/>
          </w:tcPr>
          <w:p w14:paraId="55FEA8A1"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 xml:space="preserve">Impactul potențial </w:t>
            </w:r>
          </w:p>
          <w:p w14:paraId="25980361"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(fără măsuri)</w:t>
            </w:r>
          </w:p>
        </w:tc>
        <w:tc>
          <w:tcPr>
            <w:tcW w:w="723" w:type="dxa"/>
            <w:shd w:val="clear" w:color="auto" w:fill="E7E6E6" w:themeFill="background2"/>
          </w:tcPr>
          <w:p w14:paraId="53C66060"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Motivarea impactului estimat</w:t>
            </w:r>
          </w:p>
        </w:tc>
        <w:tc>
          <w:tcPr>
            <w:tcW w:w="822" w:type="dxa"/>
            <w:shd w:val="clear" w:color="auto" w:fill="E7E6E6" w:themeFill="background2"/>
          </w:tcPr>
          <w:p w14:paraId="7C6C2F4B"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 xml:space="preserve">Măsuri adoptate pentru a asigura impacturi </w:t>
            </w:r>
          </w:p>
          <w:p w14:paraId="5D5F4A14"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 xml:space="preserve">reziduale </w:t>
            </w:r>
          </w:p>
          <w:p w14:paraId="2BA9C898"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nesemnificative**</w:t>
            </w:r>
          </w:p>
        </w:tc>
        <w:tc>
          <w:tcPr>
            <w:tcW w:w="482" w:type="dxa"/>
            <w:shd w:val="clear" w:color="auto" w:fill="E7E6E6" w:themeFill="background2"/>
          </w:tcPr>
          <w:p w14:paraId="2B813534" w14:textId="77777777" w:rsidR="007341A1" w:rsidRPr="006A0740" w:rsidRDefault="007341A1" w:rsidP="00223D0B">
            <w:pPr>
              <w:rPr>
                <w:rFonts w:ascii="Times New Roman" w:hAnsi="Times New Roman" w:cs="Times New Roman"/>
                <w:sz w:val="18"/>
                <w:szCs w:val="18"/>
              </w:rPr>
            </w:pPr>
            <w:r w:rsidRPr="006A0740">
              <w:rPr>
                <w:rFonts w:ascii="Times New Roman" w:hAnsi="Times New Roman" w:cs="Times New Roman"/>
                <w:sz w:val="18"/>
                <w:szCs w:val="18"/>
              </w:rPr>
              <w:t>Impact rezidual</w:t>
            </w:r>
          </w:p>
        </w:tc>
      </w:tr>
      <w:tr w:rsidR="005559EA" w:rsidRPr="005C7217" w14:paraId="7C2CD945" w14:textId="77777777" w:rsidTr="005559EA">
        <w:tc>
          <w:tcPr>
            <w:tcW w:w="955" w:type="dxa"/>
          </w:tcPr>
          <w:p w14:paraId="17945FA1" w14:textId="77777777" w:rsidR="007341A1" w:rsidRDefault="007341A1" w:rsidP="00223D0B">
            <w:pPr>
              <w:rPr>
                <w:rFonts w:ascii="Times New Roman" w:hAnsi="Times New Roman" w:cs="Times New Roman"/>
                <w:sz w:val="18"/>
                <w:szCs w:val="18"/>
              </w:rPr>
            </w:pPr>
          </w:p>
          <w:p w14:paraId="32255B29" w14:textId="77777777" w:rsidR="007341A1" w:rsidRDefault="007341A1" w:rsidP="00223D0B">
            <w:pPr>
              <w:rPr>
                <w:rFonts w:ascii="Times New Roman" w:hAnsi="Times New Roman" w:cs="Times New Roman"/>
                <w:sz w:val="18"/>
                <w:szCs w:val="18"/>
              </w:rPr>
            </w:pPr>
          </w:p>
          <w:p w14:paraId="5E270C29" w14:textId="77777777" w:rsidR="007341A1" w:rsidRDefault="007341A1" w:rsidP="00223D0B">
            <w:pPr>
              <w:rPr>
                <w:rFonts w:ascii="Times New Roman" w:hAnsi="Times New Roman" w:cs="Times New Roman"/>
                <w:sz w:val="18"/>
                <w:szCs w:val="18"/>
              </w:rPr>
            </w:pPr>
          </w:p>
          <w:p w14:paraId="1B0A59B0" w14:textId="77777777" w:rsidR="007341A1" w:rsidRPr="005C7217" w:rsidRDefault="007341A1" w:rsidP="00223D0B">
            <w:pPr>
              <w:rPr>
                <w:rFonts w:ascii="Times New Roman" w:hAnsi="Times New Roman" w:cs="Times New Roman"/>
                <w:sz w:val="18"/>
                <w:szCs w:val="18"/>
              </w:rPr>
            </w:pPr>
            <w:r w:rsidRPr="001E3F1D">
              <w:rPr>
                <w:rFonts w:ascii="Times New Roman" w:hAnsi="Times New Roman" w:cs="Times New Roman"/>
                <w:sz w:val="18"/>
                <w:szCs w:val="18"/>
              </w:rPr>
              <w:t>RONPA0932 Parcul Natural Putna-Vrancea/ROS</w:t>
            </w:r>
            <w:r>
              <w:rPr>
                <w:rFonts w:ascii="Times New Roman" w:hAnsi="Times New Roman" w:cs="Times New Roman"/>
                <w:sz w:val="18"/>
                <w:szCs w:val="18"/>
              </w:rPr>
              <w:t>AC</w:t>
            </w:r>
            <w:r w:rsidRPr="001E3F1D">
              <w:rPr>
                <w:rFonts w:ascii="Times New Roman" w:hAnsi="Times New Roman" w:cs="Times New Roman"/>
                <w:sz w:val="18"/>
                <w:szCs w:val="18"/>
              </w:rPr>
              <w:t>0208 Putna</w:t>
            </w:r>
            <w:r>
              <w:rPr>
                <w:rFonts w:ascii="Times New Roman" w:hAnsi="Times New Roman" w:cs="Times New Roman"/>
                <w:sz w:val="18"/>
                <w:szCs w:val="18"/>
              </w:rPr>
              <w:t>-</w:t>
            </w:r>
            <w:r w:rsidRPr="001E3F1D">
              <w:rPr>
                <w:rFonts w:ascii="Times New Roman" w:hAnsi="Times New Roman" w:cs="Times New Roman"/>
                <w:sz w:val="18"/>
                <w:szCs w:val="18"/>
              </w:rPr>
              <w:t xml:space="preserve"> Vrancea</w:t>
            </w:r>
          </w:p>
        </w:tc>
        <w:tc>
          <w:tcPr>
            <w:tcW w:w="643" w:type="dxa"/>
          </w:tcPr>
          <w:p w14:paraId="771F71C7" w14:textId="77777777" w:rsidR="007341A1" w:rsidRDefault="007341A1" w:rsidP="00223D0B">
            <w:pPr>
              <w:rPr>
                <w:rFonts w:ascii="Times New Roman" w:hAnsi="Times New Roman" w:cs="Times New Roman"/>
                <w:sz w:val="18"/>
                <w:szCs w:val="18"/>
              </w:rPr>
            </w:pPr>
          </w:p>
          <w:p w14:paraId="0C5CCC04" w14:textId="77777777" w:rsidR="007341A1" w:rsidRDefault="007341A1" w:rsidP="00223D0B">
            <w:pPr>
              <w:rPr>
                <w:rFonts w:ascii="Times New Roman" w:hAnsi="Times New Roman" w:cs="Times New Roman"/>
                <w:sz w:val="18"/>
                <w:szCs w:val="18"/>
              </w:rPr>
            </w:pPr>
          </w:p>
          <w:p w14:paraId="5F0B7E82"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Mamifere</w:t>
            </w:r>
          </w:p>
        </w:tc>
        <w:tc>
          <w:tcPr>
            <w:tcW w:w="570" w:type="dxa"/>
          </w:tcPr>
          <w:p w14:paraId="57011EE3" w14:textId="77777777" w:rsidR="007341A1" w:rsidRDefault="007341A1" w:rsidP="00223D0B">
            <w:pPr>
              <w:rPr>
                <w:rFonts w:ascii="Times New Roman" w:hAnsi="Times New Roman" w:cs="Times New Roman"/>
                <w:sz w:val="18"/>
                <w:szCs w:val="18"/>
              </w:rPr>
            </w:pPr>
          </w:p>
          <w:p w14:paraId="610AC640" w14:textId="77777777" w:rsidR="007341A1" w:rsidRDefault="007341A1" w:rsidP="00223D0B">
            <w:pPr>
              <w:rPr>
                <w:rFonts w:ascii="Times New Roman" w:hAnsi="Times New Roman" w:cs="Times New Roman"/>
                <w:sz w:val="18"/>
                <w:szCs w:val="18"/>
              </w:rPr>
            </w:pPr>
          </w:p>
          <w:p w14:paraId="756472A4" w14:textId="77777777" w:rsidR="007341A1" w:rsidRDefault="007341A1" w:rsidP="00223D0B">
            <w:pPr>
              <w:rPr>
                <w:rFonts w:ascii="Times New Roman" w:hAnsi="Times New Roman" w:cs="Times New Roman"/>
                <w:sz w:val="18"/>
                <w:szCs w:val="18"/>
              </w:rPr>
            </w:pPr>
          </w:p>
          <w:p w14:paraId="298F0546" w14:textId="77777777" w:rsidR="007341A1" w:rsidRDefault="007341A1" w:rsidP="00223D0B">
            <w:pPr>
              <w:rPr>
                <w:rFonts w:ascii="Times New Roman" w:hAnsi="Times New Roman" w:cs="Times New Roman"/>
                <w:sz w:val="18"/>
                <w:szCs w:val="18"/>
              </w:rPr>
            </w:pPr>
          </w:p>
          <w:p w14:paraId="6ECA267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1324</w:t>
            </w:r>
          </w:p>
        </w:tc>
        <w:tc>
          <w:tcPr>
            <w:tcW w:w="859" w:type="dxa"/>
          </w:tcPr>
          <w:p w14:paraId="5C32B3D7" w14:textId="77777777" w:rsidR="007341A1" w:rsidRDefault="007341A1" w:rsidP="00223D0B">
            <w:pPr>
              <w:rPr>
                <w:rFonts w:ascii="Times New Roman" w:hAnsi="Times New Roman" w:cs="Times New Roman"/>
                <w:i/>
                <w:iCs/>
                <w:sz w:val="16"/>
                <w:szCs w:val="16"/>
              </w:rPr>
            </w:pPr>
          </w:p>
          <w:p w14:paraId="202A2ED3" w14:textId="77777777" w:rsidR="007341A1" w:rsidRPr="001E3F1D" w:rsidRDefault="007341A1" w:rsidP="00223D0B">
            <w:pPr>
              <w:rPr>
                <w:rFonts w:ascii="Times New Roman" w:hAnsi="Times New Roman" w:cs="Times New Roman"/>
                <w:sz w:val="16"/>
                <w:szCs w:val="16"/>
              </w:rPr>
            </w:pPr>
            <w:r w:rsidRPr="001E3F1D">
              <w:rPr>
                <w:rFonts w:ascii="Times New Roman" w:hAnsi="Times New Roman" w:cs="Times New Roman"/>
                <w:i/>
                <w:iCs/>
                <w:sz w:val="16"/>
                <w:szCs w:val="16"/>
              </w:rPr>
              <w:t>Myotis myotis</w:t>
            </w:r>
            <w:r w:rsidRPr="001E3F1D">
              <w:rPr>
                <w:rFonts w:ascii="Times New Roman" w:hAnsi="Times New Roman" w:cs="Times New Roman"/>
                <w:sz w:val="16"/>
                <w:szCs w:val="16"/>
              </w:rPr>
              <w:t xml:space="preserve"> (Liliac comu</w:t>
            </w:r>
            <w:r>
              <w:rPr>
                <w:rFonts w:ascii="Times New Roman" w:hAnsi="Times New Roman" w:cs="Times New Roman"/>
                <w:sz w:val="16"/>
                <w:szCs w:val="16"/>
              </w:rPr>
              <w:t>n</w:t>
            </w:r>
            <w:r w:rsidRPr="001E3F1D">
              <w:rPr>
                <w:rFonts w:ascii="Times New Roman" w:hAnsi="Times New Roman" w:cs="Times New Roman"/>
                <w:sz w:val="16"/>
                <w:szCs w:val="16"/>
              </w:rPr>
              <w:t>)</w:t>
            </w:r>
          </w:p>
        </w:tc>
        <w:tc>
          <w:tcPr>
            <w:tcW w:w="496" w:type="dxa"/>
          </w:tcPr>
          <w:p w14:paraId="0D5327D3" w14:textId="77777777" w:rsidR="007341A1" w:rsidRPr="001E3F1D"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4A2B94F4" w14:textId="69D9CC07"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04FE438A"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2971B204" w14:textId="77777777" w:rsidR="007341A1" w:rsidRPr="00C65B23" w:rsidRDefault="007341A1" w:rsidP="00223D0B">
            <w:pPr>
              <w:rPr>
                <w:rFonts w:ascii="Times New Roman" w:hAnsi="Times New Roman" w:cs="Times New Roman"/>
                <w:sz w:val="16"/>
                <w:szCs w:val="16"/>
              </w:rPr>
            </w:pPr>
            <w:r>
              <w:rPr>
                <w:rFonts w:ascii="Times New Roman" w:hAnsi="Times New Roman" w:cs="Times New Roman"/>
                <w:sz w:val="16"/>
                <w:szCs w:val="16"/>
              </w:rPr>
              <w:t>-</w:t>
            </w:r>
          </w:p>
        </w:tc>
        <w:tc>
          <w:tcPr>
            <w:tcW w:w="659" w:type="dxa"/>
          </w:tcPr>
          <w:p w14:paraId="09C715BA" w14:textId="77777777" w:rsidR="007341A1" w:rsidRPr="005C7217"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 xml:space="preserve">Plan de management, Activități de teren, Decizia ANANP </w:t>
            </w:r>
            <w:r>
              <w:rPr>
                <w:rFonts w:ascii="Times New Roman" w:hAnsi="Times New Roman" w:cs="Times New Roman"/>
                <w:sz w:val="18"/>
                <w:szCs w:val="18"/>
              </w:rPr>
              <w:t>668/2021</w:t>
            </w:r>
            <w:r w:rsidRPr="00C65B23">
              <w:rPr>
                <w:rFonts w:ascii="Times New Roman" w:hAnsi="Times New Roman" w:cs="Times New Roman"/>
                <w:sz w:val="18"/>
                <w:szCs w:val="18"/>
              </w:rPr>
              <w:t xml:space="preserve"> și formularul standard</w:t>
            </w:r>
          </w:p>
        </w:tc>
        <w:tc>
          <w:tcPr>
            <w:tcW w:w="708" w:type="dxa"/>
          </w:tcPr>
          <w:p w14:paraId="359944FB" w14:textId="77777777" w:rsidR="007341A1" w:rsidRPr="00C65B23"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Bună (conf. Deciziei ANANP 668/2021)</w:t>
            </w:r>
          </w:p>
          <w:p w14:paraId="53F824CD" w14:textId="77777777" w:rsidR="007341A1" w:rsidRPr="00C65B23"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w:t>
            </w:r>
          </w:p>
          <w:p w14:paraId="71A8C195" w14:textId="77777777" w:rsidR="007341A1" w:rsidRPr="00C65B23"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(conf. PM)</w:t>
            </w:r>
          </w:p>
          <w:p w14:paraId="72176DA8" w14:textId="77777777" w:rsidR="007341A1" w:rsidRPr="005C7217"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Bună (conf. formularului standard)</w:t>
            </w:r>
          </w:p>
        </w:tc>
        <w:tc>
          <w:tcPr>
            <w:tcW w:w="680" w:type="dxa"/>
          </w:tcPr>
          <w:p w14:paraId="07D6C20B" w14:textId="77777777" w:rsidR="007341A1" w:rsidRPr="005C7217"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Menținerea stării de conservare</w:t>
            </w:r>
          </w:p>
        </w:tc>
        <w:tc>
          <w:tcPr>
            <w:tcW w:w="1065" w:type="dxa"/>
          </w:tcPr>
          <w:p w14:paraId="54DEC4C9" w14:textId="77777777" w:rsidR="007341A1" w:rsidRPr="00C65B23"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Mărimea populației</w:t>
            </w:r>
          </w:p>
          <w:p w14:paraId="013033FB" w14:textId="77777777" w:rsidR="007341A1" w:rsidRPr="00C65B23" w:rsidRDefault="007341A1" w:rsidP="00223D0B">
            <w:pPr>
              <w:rPr>
                <w:rFonts w:ascii="Times New Roman" w:hAnsi="Times New Roman" w:cs="Times New Roman"/>
                <w:sz w:val="18"/>
                <w:szCs w:val="18"/>
              </w:rPr>
            </w:pPr>
          </w:p>
          <w:p w14:paraId="3146D94F" w14:textId="77777777" w:rsidR="007341A1" w:rsidRPr="005C7217"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Arbori maturi cu scorburi</w:t>
            </w:r>
          </w:p>
        </w:tc>
        <w:tc>
          <w:tcPr>
            <w:tcW w:w="663" w:type="dxa"/>
          </w:tcPr>
          <w:p w14:paraId="060B7D3A"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Indivizi</w:t>
            </w:r>
          </w:p>
          <w:p w14:paraId="01CFCAAA" w14:textId="77777777" w:rsidR="007341A1" w:rsidRDefault="007341A1" w:rsidP="00223D0B">
            <w:pPr>
              <w:rPr>
                <w:rFonts w:ascii="Times New Roman" w:hAnsi="Times New Roman" w:cs="Times New Roman"/>
                <w:sz w:val="18"/>
                <w:szCs w:val="18"/>
              </w:rPr>
            </w:pPr>
          </w:p>
          <w:p w14:paraId="1B9E9A83" w14:textId="77777777" w:rsidR="007341A1" w:rsidRDefault="007341A1" w:rsidP="00223D0B">
            <w:pPr>
              <w:rPr>
                <w:rFonts w:ascii="Times New Roman" w:hAnsi="Times New Roman" w:cs="Times New Roman"/>
                <w:sz w:val="18"/>
                <w:szCs w:val="18"/>
              </w:rPr>
            </w:pPr>
          </w:p>
          <w:p w14:paraId="2E9A5F02"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Nr. adăposturi  </w:t>
            </w:r>
          </w:p>
        </w:tc>
        <w:tc>
          <w:tcPr>
            <w:tcW w:w="526" w:type="dxa"/>
            <w:shd w:val="clear" w:color="auto" w:fill="auto"/>
          </w:tcPr>
          <w:p w14:paraId="733BA687" w14:textId="77777777" w:rsidR="007341A1" w:rsidRPr="007341A1" w:rsidRDefault="007341A1" w:rsidP="00223D0B">
            <w:pPr>
              <w:rPr>
                <w:rFonts w:ascii="Times New Roman" w:hAnsi="Times New Roman" w:cs="Times New Roman"/>
                <w:color w:val="FFFFFF" w:themeColor="background1"/>
                <w:sz w:val="18"/>
                <w:szCs w:val="18"/>
              </w:rPr>
            </w:pPr>
            <w:r w:rsidRPr="007341A1">
              <w:rPr>
                <w:rFonts w:ascii="Times New Roman" w:hAnsi="Times New Roman" w:cs="Times New Roman"/>
                <w:color w:val="FFFFFF" w:themeColor="background1"/>
                <w:sz w:val="18"/>
                <w:szCs w:val="18"/>
              </w:rPr>
              <w:t>-</w:t>
            </w:r>
          </w:p>
        </w:tc>
        <w:tc>
          <w:tcPr>
            <w:tcW w:w="510" w:type="dxa"/>
            <w:shd w:val="clear" w:color="auto" w:fill="auto"/>
          </w:tcPr>
          <w:p w14:paraId="52708696" w14:textId="77777777" w:rsidR="007341A1" w:rsidRPr="007341A1" w:rsidRDefault="007341A1" w:rsidP="00223D0B">
            <w:pPr>
              <w:rPr>
                <w:rFonts w:ascii="Times New Roman" w:hAnsi="Times New Roman" w:cs="Times New Roman"/>
                <w:color w:val="FFFFFF" w:themeColor="background1"/>
                <w:sz w:val="18"/>
                <w:szCs w:val="18"/>
              </w:rPr>
            </w:pPr>
            <w:r w:rsidRPr="007341A1">
              <w:rPr>
                <w:rFonts w:ascii="Times New Roman" w:hAnsi="Times New Roman" w:cs="Times New Roman"/>
                <w:color w:val="FFFFFF" w:themeColor="background1"/>
                <w:sz w:val="18"/>
                <w:szCs w:val="18"/>
              </w:rPr>
              <w:t>-</w:t>
            </w:r>
          </w:p>
        </w:tc>
        <w:tc>
          <w:tcPr>
            <w:tcW w:w="586" w:type="dxa"/>
          </w:tcPr>
          <w:p w14:paraId="41E7FC30"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Trebuie definită în termen de 2 ani </w:t>
            </w:r>
          </w:p>
          <w:p w14:paraId="7BC29327" w14:textId="77777777" w:rsidR="007341A1" w:rsidRDefault="007341A1" w:rsidP="00223D0B">
            <w:pPr>
              <w:rPr>
                <w:rFonts w:ascii="Times New Roman" w:hAnsi="Times New Roman" w:cs="Times New Roman"/>
                <w:sz w:val="18"/>
                <w:szCs w:val="18"/>
              </w:rPr>
            </w:pPr>
          </w:p>
          <w:p w14:paraId="72943793"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Minim 7</w:t>
            </w:r>
          </w:p>
        </w:tc>
        <w:tc>
          <w:tcPr>
            <w:tcW w:w="446" w:type="dxa"/>
          </w:tcPr>
          <w:p w14:paraId="3B24FEB6" w14:textId="0901DF34"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Nu</w:t>
            </w:r>
          </w:p>
        </w:tc>
        <w:tc>
          <w:tcPr>
            <w:tcW w:w="787" w:type="dxa"/>
          </w:tcPr>
          <w:p w14:paraId="154C4CC9" w14:textId="24D17176" w:rsidR="007341A1" w:rsidRPr="005C7217" w:rsidRDefault="007341A1" w:rsidP="00223D0B">
            <w:pPr>
              <w:rPr>
                <w:rFonts w:ascii="Times New Roman" w:hAnsi="Times New Roman" w:cs="Times New Roman"/>
                <w:sz w:val="18"/>
                <w:szCs w:val="18"/>
              </w:rPr>
            </w:pPr>
          </w:p>
        </w:tc>
        <w:tc>
          <w:tcPr>
            <w:tcW w:w="661" w:type="dxa"/>
          </w:tcPr>
          <w:p w14:paraId="2B2A6521" w14:textId="27DC7F6C"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14767FFA" w14:textId="740C966E" w:rsidR="007341A1" w:rsidRPr="005C7217" w:rsidRDefault="007341A1" w:rsidP="00223D0B">
            <w:pPr>
              <w:rPr>
                <w:rFonts w:ascii="Times New Roman" w:hAnsi="Times New Roman" w:cs="Times New Roman"/>
                <w:sz w:val="18"/>
                <w:szCs w:val="18"/>
              </w:rPr>
            </w:pPr>
          </w:p>
        </w:tc>
        <w:tc>
          <w:tcPr>
            <w:tcW w:w="723" w:type="dxa"/>
          </w:tcPr>
          <w:p w14:paraId="21185D42" w14:textId="484401F9" w:rsidR="007341A1" w:rsidRPr="005C7217" w:rsidRDefault="007341A1" w:rsidP="00223D0B">
            <w:pPr>
              <w:rPr>
                <w:rFonts w:ascii="Times New Roman" w:hAnsi="Times New Roman" w:cs="Times New Roman"/>
                <w:sz w:val="18"/>
                <w:szCs w:val="18"/>
              </w:rPr>
            </w:pPr>
          </w:p>
        </w:tc>
        <w:tc>
          <w:tcPr>
            <w:tcW w:w="822" w:type="dxa"/>
          </w:tcPr>
          <w:p w14:paraId="3EBE72BC"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2B447442"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4EC5BFDF" w14:textId="77777777" w:rsidTr="005559EA">
        <w:tc>
          <w:tcPr>
            <w:tcW w:w="955" w:type="dxa"/>
          </w:tcPr>
          <w:p w14:paraId="5F982F57" w14:textId="77777777" w:rsidR="007341A1" w:rsidRPr="003B1E3D" w:rsidRDefault="007341A1" w:rsidP="00223D0B">
            <w:pPr>
              <w:rPr>
                <w:rFonts w:ascii="Times New Roman" w:hAnsi="Times New Roman" w:cs="Times New Roman"/>
                <w:sz w:val="18"/>
                <w:szCs w:val="18"/>
              </w:rPr>
            </w:pPr>
          </w:p>
          <w:p w14:paraId="6C5CFF6F" w14:textId="77777777" w:rsidR="007341A1" w:rsidRPr="005C7217" w:rsidRDefault="007341A1" w:rsidP="00223D0B">
            <w:pPr>
              <w:rPr>
                <w:rFonts w:ascii="Times New Roman" w:hAnsi="Times New Roman" w:cs="Times New Roman"/>
                <w:sz w:val="18"/>
                <w:szCs w:val="18"/>
              </w:rPr>
            </w:pPr>
            <w:r w:rsidRPr="003B1E3D">
              <w:rPr>
                <w:rFonts w:ascii="Times New Roman" w:hAnsi="Times New Roman" w:cs="Times New Roman"/>
                <w:sz w:val="18"/>
                <w:szCs w:val="18"/>
              </w:rPr>
              <w:t>RONPA0</w:t>
            </w:r>
            <w:r w:rsidRPr="003B1E3D">
              <w:rPr>
                <w:rFonts w:ascii="Times New Roman" w:hAnsi="Times New Roman" w:cs="Times New Roman"/>
                <w:sz w:val="18"/>
                <w:szCs w:val="18"/>
              </w:rPr>
              <w:lastRenderedPageBreak/>
              <w:t>932 Parcul Natural Putna-Vrancea/ROSAC0208 Putna- Vrancea</w:t>
            </w:r>
          </w:p>
        </w:tc>
        <w:tc>
          <w:tcPr>
            <w:tcW w:w="643" w:type="dxa"/>
          </w:tcPr>
          <w:p w14:paraId="46C03591"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lastRenderedPageBreak/>
              <w:t xml:space="preserve">Mamifere </w:t>
            </w:r>
          </w:p>
        </w:tc>
        <w:tc>
          <w:tcPr>
            <w:tcW w:w="570" w:type="dxa"/>
          </w:tcPr>
          <w:p w14:paraId="56D3D969"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1303</w:t>
            </w:r>
          </w:p>
        </w:tc>
        <w:tc>
          <w:tcPr>
            <w:tcW w:w="859" w:type="dxa"/>
          </w:tcPr>
          <w:p w14:paraId="184873E7" w14:textId="77777777" w:rsidR="007341A1" w:rsidRPr="005C7217" w:rsidRDefault="007341A1" w:rsidP="00223D0B">
            <w:pPr>
              <w:rPr>
                <w:rFonts w:ascii="Times New Roman" w:hAnsi="Times New Roman" w:cs="Times New Roman"/>
                <w:sz w:val="18"/>
                <w:szCs w:val="18"/>
              </w:rPr>
            </w:pPr>
            <w:r w:rsidRPr="00C65B23">
              <w:rPr>
                <w:rFonts w:ascii="Times New Roman" w:hAnsi="Times New Roman" w:cs="Times New Roman"/>
                <w:i/>
                <w:iCs/>
                <w:sz w:val="18"/>
                <w:szCs w:val="18"/>
              </w:rPr>
              <w:t xml:space="preserve">Rhinolophus </w:t>
            </w:r>
            <w:r w:rsidRPr="00C65B23">
              <w:rPr>
                <w:rFonts w:ascii="Times New Roman" w:hAnsi="Times New Roman" w:cs="Times New Roman"/>
                <w:i/>
                <w:iCs/>
                <w:sz w:val="18"/>
                <w:szCs w:val="18"/>
              </w:rPr>
              <w:lastRenderedPageBreak/>
              <w:t>hipposideros</w:t>
            </w:r>
            <w:r w:rsidRPr="00C65B23">
              <w:rPr>
                <w:rFonts w:ascii="Times New Roman" w:hAnsi="Times New Roman" w:cs="Times New Roman"/>
                <w:sz w:val="18"/>
                <w:szCs w:val="18"/>
              </w:rPr>
              <w:t xml:space="preserve"> (Liliac mic cu potcoavă)</w:t>
            </w:r>
          </w:p>
        </w:tc>
        <w:tc>
          <w:tcPr>
            <w:tcW w:w="496" w:type="dxa"/>
          </w:tcPr>
          <w:p w14:paraId="2E9327D5"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lastRenderedPageBreak/>
              <w:t>-</w:t>
            </w:r>
          </w:p>
        </w:tc>
        <w:tc>
          <w:tcPr>
            <w:tcW w:w="675" w:type="dxa"/>
            <w:shd w:val="clear" w:color="auto" w:fill="auto"/>
          </w:tcPr>
          <w:p w14:paraId="5E6BD1B8" w14:textId="15470D2B"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69597AA6"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28C3275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61C92A2B" w14:textId="77777777" w:rsidR="007341A1" w:rsidRPr="005C7217"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 xml:space="preserve">Plan de </w:t>
            </w:r>
            <w:r w:rsidRPr="00C65B23">
              <w:rPr>
                <w:rFonts w:ascii="Times New Roman" w:hAnsi="Times New Roman" w:cs="Times New Roman"/>
                <w:sz w:val="18"/>
                <w:szCs w:val="18"/>
              </w:rPr>
              <w:lastRenderedPageBreak/>
              <w:t>management, Activități de teren, Decizia ANANP 668/2021 și formularul standard</w:t>
            </w:r>
          </w:p>
        </w:tc>
        <w:tc>
          <w:tcPr>
            <w:tcW w:w="708" w:type="dxa"/>
          </w:tcPr>
          <w:p w14:paraId="7D638D3B" w14:textId="77777777" w:rsidR="007341A1" w:rsidRPr="00C65B23" w:rsidRDefault="007341A1" w:rsidP="00223D0B">
            <w:pPr>
              <w:rPr>
                <w:rFonts w:ascii="Times New Roman" w:hAnsi="Times New Roman" w:cs="Times New Roman"/>
                <w:sz w:val="18"/>
                <w:szCs w:val="18"/>
              </w:rPr>
            </w:pPr>
            <w:r w:rsidRPr="00C65B23">
              <w:rPr>
                <w:rFonts w:ascii="Times New Roman" w:hAnsi="Times New Roman" w:cs="Times New Roman"/>
                <w:sz w:val="18"/>
                <w:szCs w:val="18"/>
              </w:rPr>
              <w:lastRenderedPageBreak/>
              <w:t xml:space="preserve">Necunoscută </w:t>
            </w:r>
            <w:r w:rsidRPr="00C65B23">
              <w:rPr>
                <w:rFonts w:ascii="Times New Roman" w:hAnsi="Times New Roman" w:cs="Times New Roman"/>
                <w:sz w:val="18"/>
                <w:szCs w:val="18"/>
              </w:rPr>
              <w:lastRenderedPageBreak/>
              <w:t>(Deciziei ANANP 668/2021)</w:t>
            </w:r>
          </w:p>
          <w:p w14:paraId="6F2E19ED" w14:textId="77777777" w:rsidR="007341A1" w:rsidRPr="00C65B23"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w:t>
            </w:r>
          </w:p>
          <w:p w14:paraId="56A57EED" w14:textId="77777777" w:rsidR="007341A1" w:rsidRPr="00C65B23"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(conf. PM)</w:t>
            </w:r>
          </w:p>
          <w:p w14:paraId="26031E3E" w14:textId="77777777" w:rsidR="007341A1" w:rsidRPr="00C65B23"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w:t>
            </w:r>
            <w:r w:rsidRPr="00C65B23">
              <w:rPr>
                <w:rFonts w:ascii="Times New Roman" w:hAnsi="Times New Roman" w:cs="Times New Roman"/>
                <w:sz w:val="18"/>
                <w:szCs w:val="18"/>
              </w:rPr>
              <w:tab/>
            </w:r>
          </w:p>
          <w:p w14:paraId="60AC09B0" w14:textId="77777777" w:rsidR="007341A1" w:rsidRPr="005C7217" w:rsidRDefault="007341A1" w:rsidP="00223D0B">
            <w:pPr>
              <w:rPr>
                <w:rFonts w:ascii="Times New Roman" w:hAnsi="Times New Roman" w:cs="Times New Roman"/>
                <w:sz w:val="18"/>
                <w:szCs w:val="18"/>
              </w:rPr>
            </w:pPr>
            <w:r w:rsidRPr="00C65B23">
              <w:rPr>
                <w:rFonts w:ascii="Times New Roman" w:hAnsi="Times New Roman" w:cs="Times New Roman"/>
                <w:sz w:val="18"/>
                <w:szCs w:val="18"/>
              </w:rPr>
              <w:t xml:space="preserve">        (conf. formularului standard)</w:t>
            </w:r>
          </w:p>
        </w:tc>
        <w:tc>
          <w:tcPr>
            <w:tcW w:w="680" w:type="dxa"/>
          </w:tcPr>
          <w:p w14:paraId="42FC849F" w14:textId="77777777" w:rsidR="007341A1" w:rsidRPr="005C7217" w:rsidRDefault="007341A1" w:rsidP="00223D0B">
            <w:pPr>
              <w:rPr>
                <w:rFonts w:ascii="Times New Roman" w:hAnsi="Times New Roman" w:cs="Times New Roman"/>
                <w:sz w:val="18"/>
                <w:szCs w:val="18"/>
              </w:rPr>
            </w:pPr>
            <w:r w:rsidRPr="00462FC3">
              <w:rPr>
                <w:rFonts w:ascii="Times New Roman" w:hAnsi="Times New Roman" w:cs="Times New Roman"/>
                <w:sz w:val="18"/>
                <w:szCs w:val="18"/>
              </w:rPr>
              <w:lastRenderedPageBreak/>
              <w:t xml:space="preserve">Menținerea </w:t>
            </w:r>
            <w:r w:rsidRPr="00462FC3">
              <w:rPr>
                <w:rFonts w:ascii="Times New Roman" w:hAnsi="Times New Roman" w:cs="Times New Roman"/>
                <w:sz w:val="18"/>
                <w:szCs w:val="18"/>
              </w:rPr>
              <w:lastRenderedPageBreak/>
              <w:t>sau îmbunătățirea stării de conservare</w:t>
            </w:r>
          </w:p>
        </w:tc>
        <w:tc>
          <w:tcPr>
            <w:tcW w:w="1065" w:type="dxa"/>
          </w:tcPr>
          <w:p w14:paraId="6C789FE0" w14:textId="77777777" w:rsidR="007341A1" w:rsidRPr="00462FC3" w:rsidRDefault="007341A1" w:rsidP="00223D0B">
            <w:pPr>
              <w:rPr>
                <w:rFonts w:ascii="Times New Roman" w:hAnsi="Times New Roman" w:cs="Times New Roman"/>
                <w:sz w:val="18"/>
                <w:szCs w:val="18"/>
              </w:rPr>
            </w:pPr>
            <w:r w:rsidRPr="00462FC3">
              <w:rPr>
                <w:rFonts w:ascii="Times New Roman" w:hAnsi="Times New Roman" w:cs="Times New Roman"/>
                <w:sz w:val="18"/>
                <w:szCs w:val="18"/>
              </w:rPr>
              <w:lastRenderedPageBreak/>
              <w:t>Mărimea populației</w:t>
            </w:r>
          </w:p>
          <w:p w14:paraId="6A9A4597" w14:textId="77777777" w:rsidR="007341A1" w:rsidRPr="00462FC3" w:rsidRDefault="007341A1" w:rsidP="00223D0B">
            <w:pPr>
              <w:rPr>
                <w:rFonts w:ascii="Times New Roman" w:hAnsi="Times New Roman" w:cs="Times New Roman"/>
                <w:sz w:val="18"/>
                <w:szCs w:val="18"/>
              </w:rPr>
            </w:pPr>
          </w:p>
          <w:p w14:paraId="3B6C9D61" w14:textId="77777777" w:rsidR="007341A1" w:rsidRPr="005C7217" w:rsidRDefault="007341A1" w:rsidP="00223D0B">
            <w:pPr>
              <w:rPr>
                <w:rFonts w:ascii="Times New Roman" w:hAnsi="Times New Roman" w:cs="Times New Roman"/>
                <w:sz w:val="18"/>
                <w:szCs w:val="18"/>
              </w:rPr>
            </w:pPr>
            <w:r w:rsidRPr="00462FC3">
              <w:rPr>
                <w:rFonts w:ascii="Times New Roman" w:hAnsi="Times New Roman" w:cs="Times New Roman"/>
                <w:sz w:val="18"/>
                <w:szCs w:val="18"/>
              </w:rPr>
              <w:t>Volum lemn mort</w:t>
            </w:r>
          </w:p>
        </w:tc>
        <w:tc>
          <w:tcPr>
            <w:tcW w:w="663" w:type="dxa"/>
          </w:tcPr>
          <w:p w14:paraId="50DE5ED0"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lastRenderedPageBreak/>
              <w:t xml:space="preserve">Indivizi </w:t>
            </w:r>
          </w:p>
          <w:p w14:paraId="7DE843D3" w14:textId="77777777" w:rsidR="007341A1" w:rsidRDefault="007341A1" w:rsidP="00223D0B">
            <w:pPr>
              <w:rPr>
                <w:rFonts w:ascii="Times New Roman" w:hAnsi="Times New Roman" w:cs="Times New Roman"/>
                <w:sz w:val="18"/>
                <w:szCs w:val="18"/>
              </w:rPr>
            </w:pPr>
          </w:p>
          <w:p w14:paraId="527EF5EE"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Mc/ha </w:t>
            </w:r>
          </w:p>
        </w:tc>
        <w:tc>
          <w:tcPr>
            <w:tcW w:w="526" w:type="dxa"/>
            <w:shd w:val="clear" w:color="auto" w:fill="auto"/>
          </w:tcPr>
          <w:p w14:paraId="6BAD8419"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10" w:type="dxa"/>
            <w:shd w:val="clear" w:color="auto" w:fill="auto"/>
          </w:tcPr>
          <w:p w14:paraId="7AB1AEB6"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0D88713C" w14:textId="77777777" w:rsidR="007341A1" w:rsidRDefault="007341A1" w:rsidP="00223D0B">
            <w:pPr>
              <w:rPr>
                <w:rFonts w:ascii="Times New Roman" w:hAnsi="Times New Roman" w:cs="Times New Roman"/>
                <w:sz w:val="18"/>
                <w:szCs w:val="18"/>
              </w:rPr>
            </w:pPr>
            <w:r w:rsidRPr="00462FC3">
              <w:rPr>
                <w:rFonts w:ascii="Times New Roman" w:hAnsi="Times New Roman" w:cs="Times New Roman"/>
                <w:sz w:val="18"/>
                <w:szCs w:val="18"/>
              </w:rPr>
              <w:t xml:space="preserve">Trebuie </w:t>
            </w:r>
            <w:r w:rsidRPr="00462FC3">
              <w:rPr>
                <w:rFonts w:ascii="Times New Roman" w:hAnsi="Times New Roman" w:cs="Times New Roman"/>
                <w:sz w:val="18"/>
                <w:szCs w:val="18"/>
              </w:rPr>
              <w:lastRenderedPageBreak/>
              <w:t>definită în termen de 2 ani</w:t>
            </w:r>
          </w:p>
          <w:p w14:paraId="466CBAAD" w14:textId="77777777" w:rsidR="007341A1" w:rsidRDefault="007341A1" w:rsidP="00223D0B">
            <w:pPr>
              <w:rPr>
                <w:rFonts w:ascii="Times New Roman" w:hAnsi="Times New Roman" w:cs="Times New Roman"/>
                <w:sz w:val="18"/>
                <w:szCs w:val="18"/>
              </w:rPr>
            </w:pPr>
          </w:p>
          <w:p w14:paraId="54425B4F"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Minim 20 mc/ha</w:t>
            </w:r>
          </w:p>
        </w:tc>
        <w:tc>
          <w:tcPr>
            <w:tcW w:w="446" w:type="dxa"/>
          </w:tcPr>
          <w:p w14:paraId="10B5C516" w14:textId="6F1E19CC"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2856993C" w14:textId="49162D1B" w:rsidR="007341A1" w:rsidRPr="005C7217" w:rsidRDefault="007341A1" w:rsidP="00223D0B">
            <w:pPr>
              <w:rPr>
                <w:rFonts w:ascii="Times New Roman" w:hAnsi="Times New Roman" w:cs="Times New Roman"/>
                <w:sz w:val="18"/>
                <w:szCs w:val="18"/>
              </w:rPr>
            </w:pPr>
          </w:p>
        </w:tc>
        <w:tc>
          <w:tcPr>
            <w:tcW w:w="661" w:type="dxa"/>
          </w:tcPr>
          <w:p w14:paraId="1D416E23" w14:textId="70D08B36"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722AF84C" w14:textId="62A9D177" w:rsidR="007341A1" w:rsidRPr="005C7217" w:rsidRDefault="007341A1" w:rsidP="00223D0B">
            <w:pPr>
              <w:rPr>
                <w:rFonts w:ascii="Times New Roman" w:hAnsi="Times New Roman" w:cs="Times New Roman"/>
                <w:sz w:val="18"/>
                <w:szCs w:val="18"/>
              </w:rPr>
            </w:pPr>
          </w:p>
        </w:tc>
        <w:tc>
          <w:tcPr>
            <w:tcW w:w="723" w:type="dxa"/>
          </w:tcPr>
          <w:p w14:paraId="758475AA" w14:textId="53684848" w:rsidR="007341A1" w:rsidRPr="005C7217" w:rsidRDefault="007341A1" w:rsidP="00223D0B">
            <w:pPr>
              <w:rPr>
                <w:rFonts w:ascii="Times New Roman" w:hAnsi="Times New Roman" w:cs="Times New Roman"/>
                <w:sz w:val="18"/>
                <w:szCs w:val="18"/>
              </w:rPr>
            </w:pPr>
          </w:p>
        </w:tc>
        <w:tc>
          <w:tcPr>
            <w:tcW w:w="822" w:type="dxa"/>
          </w:tcPr>
          <w:p w14:paraId="75A2F6E9"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07E7481A"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1405FDA" w14:textId="77777777" w:rsidTr="005559EA">
        <w:tc>
          <w:tcPr>
            <w:tcW w:w="955" w:type="dxa"/>
          </w:tcPr>
          <w:p w14:paraId="135EB138" w14:textId="77777777" w:rsidR="007341A1" w:rsidRPr="003B1E3D" w:rsidRDefault="007341A1" w:rsidP="00223D0B">
            <w:pPr>
              <w:rPr>
                <w:rFonts w:ascii="Times New Roman" w:hAnsi="Times New Roman" w:cs="Times New Roman"/>
                <w:sz w:val="18"/>
                <w:szCs w:val="18"/>
              </w:rPr>
            </w:pPr>
          </w:p>
          <w:p w14:paraId="32C177B4" w14:textId="77777777" w:rsidR="007341A1" w:rsidRPr="005C7217" w:rsidRDefault="007341A1" w:rsidP="00223D0B">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4319FD5F"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Mamifere </w:t>
            </w:r>
          </w:p>
        </w:tc>
        <w:tc>
          <w:tcPr>
            <w:tcW w:w="570" w:type="dxa"/>
          </w:tcPr>
          <w:p w14:paraId="5719FC34" w14:textId="77777777" w:rsidR="007341A1" w:rsidRDefault="007341A1" w:rsidP="00223D0B">
            <w:pPr>
              <w:rPr>
                <w:rFonts w:ascii="Times New Roman" w:hAnsi="Times New Roman" w:cs="Times New Roman"/>
                <w:sz w:val="18"/>
                <w:szCs w:val="18"/>
              </w:rPr>
            </w:pPr>
          </w:p>
          <w:p w14:paraId="1AED36CD"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1352*</w:t>
            </w:r>
          </w:p>
        </w:tc>
        <w:tc>
          <w:tcPr>
            <w:tcW w:w="859" w:type="dxa"/>
          </w:tcPr>
          <w:p w14:paraId="195C1D22" w14:textId="77777777" w:rsidR="007341A1" w:rsidRDefault="007341A1" w:rsidP="00223D0B">
            <w:pPr>
              <w:rPr>
                <w:rFonts w:ascii="Times New Roman" w:hAnsi="Times New Roman" w:cs="Times New Roman"/>
                <w:i/>
                <w:iCs/>
                <w:sz w:val="18"/>
                <w:szCs w:val="18"/>
              </w:rPr>
            </w:pPr>
          </w:p>
          <w:p w14:paraId="7DD65FD7" w14:textId="77777777" w:rsidR="007341A1" w:rsidRPr="005C7217" w:rsidRDefault="007341A1" w:rsidP="00223D0B">
            <w:pPr>
              <w:rPr>
                <w:rFonts w:ascii="Times New Roman" w:hAnsi="Times New Roman" w:cs="Times New Roman"/>
                <w:sz w:val="18"/>
                <w:szCs w:val="18"/>
              </w:rPr>
            </w:pPr>
            <w:r w:rsidRPr="00CF5385">
              <w:rPr>
                <w:rFonts w:ascii="Times New Roman" w:hAnsi="Times New Roman" w:cs="Times New Roman"/>
                <w:i/>
                <w:iCs/>
                <w:sz w:val="18"/>
                <w:szCs w:val="18"/>
              </w:rPr>
              <w:t>Canis lupus</w:t>
            </w:r>
            <w:r w:rsidRPr="00CF5385">
              <w:rPr>
                <w:rFonts w:ascii="Times New Roman" w:hAnsi="Times New Roman" w:cs="Times New Roman"/>
                <w:sz w:val="18"/>
                <w:szCs w:val="18"/>
              </w:rPr>
              <w:t xml:space="preserve"> (Lup)</w:t>
            </w:r>
          </w:p>
        </w:tc>
        <w:tc>
          <w:tcPr>
            <w:tcW w:w="496" w:type="dxa"/>
          </w:tcPr>
          <w:p w14:paraId="2427A7AE" w14:textId="77777777" w:rsidR="007341A1" w:rsidRDefault="007341A1" w:rsidP="00223D0B">
            <w:pPr>
              <w:rPr>
                <w:rFonts w:ascii="Times New Roman" w:hAnsi="Times New Roman" w:cs="Times New Roman"/>
                <w:sz w:val="18"/>
                <w:szCs w:val="18"/>
              </w:rPr>
            </w:pPr>
          </w:p>
          <w:p w14:paraId="20587955" w14:textId="77777777" w:rsidR="007341A1" w:rsidRDefault="007341A1" w:rsidP="00223D0B">
            <w:pPr>
              <w:rPr>
                <w:rFonts w:ascii="Times New Roman" w:hAnsi="Times New Roman" w:cs="Times New Roman"/>
                <w:sz w:val="18"/>
                <w:szCs w:val="18"/>
              </w:rPr>
            </w:pPr>
          </w:p>
          <w:p w14:paraId="7D33716A"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3992F0E9" w14:textId="0B798A3C"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5530E8CB" w14:textId="77777777" w:rsidR="007341A1" w:rsidRDefault="007341A1" w:rsidP="00223D0B">
            <w:pPr>
              <w:rPr>
                <w:rFonts w:ascii="Times New Roman" w:hAnsi="Times New Roman" w:cs="Times New Roman"/>
                <w:sz w:val="18"/>
                <w:szCs w:val="18"/>
              </w:rPr>
            </w:pPr>
          </w:p>
          <w:p w14:paraId="505F9EE5" w14:textId="77777777" w:rsidR="007341A1" w:rsidRDefault="007341A1" w:rsidP="00223D0B">
            <w:pPr>
              <w:rPr>
                <w:rFonts w:ascii="Times New Roman" w:hAnsi="Times New Roman" w:cs="Times New Roman"/>
                <w:sz w:val="18"/>
                <w:szCs w:val="18"/>
              </w:rPr>
            </w:pPr>
          </w:p>
          <w:p w14:paraId="7F5F8749"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0ED60265" w14:textId="77777777" w:rsidR="007341A1" w:rsidRDefault="007341A1" w:rsidP="00223D0B">
            <w:pPr>
              <w:rPr>
                <w:rFonts w:ascii="Times New Roman" w:hAnsi="Times New Roman" w:cs="Times New Roman"/>
                <w:sz w:val="18"/>
                <w:szCs w:val="18"/>
              </w:rPr>
            </w:pPr>
          </w:p>
          <w:p w14:paraId="43268E5E" w14:textId="77777777" w:rsidR="007341A1" w:rsidRDefault="007341A1" w:rsidP="00223D0B">
            <w:pPr>
              <w:rPr>
                <w:rFonts w:ascii="Times New Roman" w:hAnsi="Times New Roman" w:cs="Times New Roman"/>
                <w:sz w:val="18"/>
                <w:szCs w:val="18"/>
              </w:rPr>
            </w:pPr>
          </w:p>
          <w:p w14:paraId="39309666"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18069043" w14:textId="77777777" w:rsidR="007341A1" w:rsidRPr="005C7217" w:rsidRDefault="007341A1" w:rsidP="00223D0B">
            <w:pPr>
              <w:rPr>
                <w:rFonts w:ascii="Times New Roman" w:hAnsi="Times New Roman" w:cs="Times New Roman"/>
                <w:sz w:val="18"/>
                <w:szCs w:val="18"/>
              </w:rPr>
            </w:pPr>
            <w:r w:rsidRPr="00CF5385">
              <w:rPr>
                <w:rFonts w:ascii="Times New Roman" w:hAnsi="Times New Roman" w:cs="Times New Roman"/>
                <w:sz w:val="18"/>
                <w:szCs w:val="18"/>
              </w:rPr>
              <w:t xml:space="preserve">Plan de management, Activități de teren, Decizia ANANP 668/2021 și </w:t>
            </w:r>
            <w:r w:rsidRPr="00CF5385">
              <w:rPr>
                <w:rFonts w:ascii="Times New Roman" w:hAnsi="Times New Roman" w:cs="Times New Roman"/>
                <w:sz w:val="18"/>
                <w:szCs w:val="18"/>
              </w:rPr>
              <w:lastRenderedPageBreak/>
              <w:t>formularul standard</w:t>
            </w:r>
          </w:p>
        </w:tc>
        <w:tc>
          <w:tcPr>
            <w:tcW w:w="708" w:type="dxa"/>
          </w:tcPr>
          <w:p w14:paraId="4ED91F93" w14:textId="77777777" w:rsidR="007341A1" w:rsidRPr="00CF5385" w:rsidRDefault="007341A1" w:rsidP="00223D0B">
            <w:pPr>
              <w:rPr>
                <w:rFonts w:ascii="Times New Roman" w:hAnsi="Times New Roman" w:cs="Times New Roman"/>
                <w:sz w:val="18"/>
                <w:szCs w:val="18"/>
              </w:rPr>
            </w:pPr>
            <w:r w:rsidRPr="00CF5385">
              <w:rPr>
                <w:rFonts w:ascii="Times New Roman" w:hAnsi="Times New Roman" w:cs="Times New Roman"/>
                <w:sz w:val="18"/>
                <w:szCs w:val="18"/>
              </w:rPr>
              <w:lastRenderedPageBreak/>
              <w:t>Excelentă (conf. Deciziei ANANP 668/2021)</w:t>
            </w:r>
          </w:p>
          <w:p w14:paraId="7A9D1DF2" w14:textId="77777777" w:rsidR="007341A1" w:rsidRPr="00CF5385" w:rsidRDefault="007341A1" w:rsidP="00223D0B">
            <w:pPr>
              <w:rPr>
                <w:rFonts w:ascii="Times New Roman" w:hAnsi="Times New Roman" w:cs="Times New Roman"/>
                <w:sz w:val="18"/>
                <w:szCs w:val="18"/>
              </w:rPr>
            </w:pPr>
            <w:r w:rsidRPr="00CF5385">
              <w:rPr>
                <w:rFonts w:ascii="Times New Roman" w:hAnsi="Times New Roman" w:cs="Times New Roman"/>
                <w:sz w:val="18"/>
                <w:szCs w:val="18"/>
              </w:rPr>
              <w:t>-</w:t>
            </w:r>
          </w:p>
          <w:p w14:paraId="7892BB0E" w14:textId="77777777" w:rsidR="007341A1" w:rsidRPr="00CF5385" w:rsidRDefault="007341A1" w:rsidP="00223D0B">
            <w:pPr>
              <w:rPr>
                <w:rFonts w:ascii="Times New Roman" w:hAnsi="Times New Roman" w:cs="Times New Roman"/>
                <w:sz w:val="18"/>
                <w:szCs w:val="18"/>
              </w:rPr>
            </w:pPr>
            <w:r w:rsidRPr="00CF5385">
              <w:rPr>
                <w:rFonts w:ascii="Times New Roman" w:hAnsi="Times New Roman" w:cs="Times New Roman"/>
                <w:sz w:val="18"/>
                <w:szCs w:val="18"/>
              </w:rPr>
              <w:t>(conf. PM)</w:t>
            </w:r>
          </w:p>
          <w:p w14:paraId="301F08E4" w14:textId="77777777" w:rsidR="007341A1" w:rsidRPr="00CF5385" w:rsidRDefault="007341A1" w:rsidP="00223D0B">
            <w:pPr>
              <w:rPr>
                <w:rFonts w:ascii="Times New Roman" w:hAnsi="Times New Roman" w:cs="Times New Roman"/>
                <w:sz w:val="18"/>
                <w:szCs w:val="18"/>
              </w:rPr>
            </w:pPr>
          </w:p>
          <w:p w14:paraId="31A4CF99" w14:textId="77777777" w:rsidR="007341A1" w:rsidRPr="005C7217" w:rsidRDefault="007341A1" w:rsidP="00223D0B">
            <w:pPr>
              <w:rPr>
                <w:rFonts w:ascii="Times New Roman" w:hAnsi="Times New Roman" w:cs="Times New Roman"/>
                <w:sz w:val="18"/>
                <w:szCs w:val="18"/>
              </w:rPr>
            </w:pPr>
            <w:r w:rsidRPr="00CF5385">
              <w:rPr>
                <w:rFonts w:ascii="Times New Roman" w:hAnsi="Times New Roman" w:cs="Times New Roman"/>
                <w:sz w:val="18"/>
                <w:szCs w:val="18"/>
              </w:rPr>
              <w:t xml:space="preserve">Excelentă </w:t>
            </w:r>
            <w:r w:rsidRPr="00CF5385">
              <w:rPr>
                <w:rFonts w:ascii="Times New Roman" w:hAnsi="Times New Roman" w:cs="Times New Roman"/>
                <w:sz w:val="18"/>
                <w:szCs w:val="18"/>
              </w:rPr>
              <w:lastRenderedPageBreak/>
              <w:t>(conf. formularului standard)</w:t>
            </w:r>
          </w:p>
        </w:tc>
        <w:tc>
          <w:tcPr>
            <w:tcW w:w="680" w:type="dxa"/>
          </w:tcPr>
          <w:p w14:paraId="1ABCDFF9" w14:textId="77777777" w:rsidR="007341A1" w:rsidRPr="005C7217" w:rsidRDefault="007341A1" w:rsidP="00223D0B">
            <w:pPr>
              <w:rPr>
                <w:rFonts w:ascii="Times New Roman" w:hAnsi="Times New Roman" w:cs="Times New Roman"/>
                <w:sz w:val="18"/>
                <w:szCs w:val="18"/>
              </w:rPr>
            </w:pPr>
            <w:r w:rsidRPr="00CF5385">
              <w:rPr>
                <w:rFonts w:ascii="Times New Roman" w:hAnsi="Times New Roman" w:cs="Times New Roman"/>
                <w:sz w:val="18"/>
                <w:szCs w:val="18"/>
              </w:rPr>
              <w:lastRenderedPageBreak/>
              <w:t>Menținerea stării de conservare</w:t>
            </w:r>
          </w:p>
        </w:tc>
        <w:tc>
          <w:tcPr>
            <w:tcW w:w="1065" w:type="dxa"/>
          </w:tcPr>
          <w:p w14:paraId="5AE9208F" w14:textId="77777777" w:rsidR="007341A1" w:rsidRDefault="007341A1" w:rsidP="00223D0B">
            <w:pPr>
              <w:rPr>
                <w:rFonts w:ascii="Times New Roman" w:hAnsi="Times New Roman" w:cs="Times New Roman"/>
                <w:sz w:val="18"/>
                <w:szCs w:val="18"/>
              </w:rPr>
            </w:pPr>
          </w:p>
          <w:p w14:paraId="3C92E444" w14:textId="77777777" w:rsidR="007341A1" w:rsidRPr="00CF5385" w:rsidRDefault="007341A1" w:rsidP="00223D0B">
            <w:pPr>
              <w:rPr>
                <w:rFonts w:ascii="Times New Roman" w:hAnsi="Times New Roman" w:cs="Times New Roman"/>
                <w:sz w:val="18"/>
                <w:szCs w:val="18"/>
              </w:rPr>
            </w:pPr>
            <w:r w:rsidRPr="00CF5385">
              <w:rPr>
                <w:rFonts w:ascii="Times New Roman" w:hAnsi="Times New Roman" w:cs="Times New Roman"/>
                <w:sz w:val="18"/>
                <w:szCs w:val="18"/>
              </w:rPr>
              <w:t xml:space="preserve">Mărimea populației </w:t>
            </w:r>
          </w:p>
          <w:p w14:paraId="6A4BE821" w14:textId="77777777" w:rsidR="007341A1" w:rsidRPr="00CF5385" w:rsidRDefault="007341A1" w:rsidP="00223D0B">
            <w:pPr>
              <w:rPr>
                <w:rFonts w:ascii="Times New Roman" w:hAnsi="Times New Roman" w:cs="Times New Roman"/>
                <w:sz w:val="18"/>
                <w:szCs w:val="18"/>
              </w:rPr>
            </w:pPr>
          </w:p>
          <w:p w14:paraId="7D153B9C" w14:textId="77777777" w:rsidR="007341A1" w:rsidRPr="005C7217" w:rsidRDefault="007341A1" w:rsidP="00223D0B">
            <w:pPr>
              <w:rPr>
                <w:rFonts w:ascii="Times New Roman" w:hAnsi="Times New Roman" w:cs="Times New Roman"/>
                <w:sz w:val="18"/>
                <w:szCs w:val="18"/>
              </w:rPr>
            </w:pPr>
            <w:r w:rsidRPr="00CF5385">
              <w:rPr>
                <w:rFonts w:ascii="Times New Roman" w:hAnsi="Times New Roman" w:cs="Times New Roman"/>
                <w:sz w:val="18"/>
                <w:szCs w:val="18"/>
              </w:rPr>
              <w:t>Proporția și suprafața pădurilor bătrâne (peste 80 de ani)</w:t>
            </w:r>
          </w:p>
        </w:tc>
        <w:tc>
          <w:tcPr>
            <w:tcW w:w="663" w:type="dxa"/>
          </w:tcPr>
          <w:p w14:paraId="329CD904" w14:textId="77777777" w:rsidR="007341A1" w:rsidRDefault="007341A1" w:rsidP="00223D0B">
            <w:pPr>
              <w:rPr>
                <w:rFonts w:ascii="Times New Roman" w:hAnsi="Times New Roman" w:cs="Times New Roman"/>
                <w:sz w:val="18"/>
                <w:szCs w:val="18"/>
              </w:rPr>
            </w:pPr>
          </w:p>
          <w:p w14:paraId="463E4658"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Indivizi </w:t>
            </w:r>
          </w:p>
          <w:p w14:paraId="5E1D7A47" w14:textId="77777777" w:rsidR="007341A1" w:rsidRDefault="007341A1" w:rsidP="00223D0B">
            <w:pPr>
              <w:rPr>
                <w:rFonts w:ascii="Times New Roman" w:hAnsi="Times New Roman" w:cs="Times New Roman"/>
                <w:sz w:val="18"/>
                <w:szCs w:val="18"/>
              </w:rPr>
            </w:pPr>
          </w:p>
          <w:p w14:paraId="2BE8ED9B" w14:textId="77777777" w:rsidR="007341A1" w:rsidRDefault="007341A1" w:rsidP="00223D0B">
            <w:pPr>
              <w:rPr>
                <w:rFonts w:ascii="Times New Roman" w:hAnsi="Times New Roman" w:cs="Times New Roman"/>
                <w:sz w:val="18"/>
                <w:szCs w:val="18"/>
              </w:rPr>
            </w:pPr>
          </w:p>
          <w:p w14:paraId="21F017CC" w14:textId="77777777" w:rsidR="007341A1" w:rsidRDefault="007341A1" w:rsidP="00223D0B">
            <w:pPr>
              <w:rPr>
                <w:rFonts w:ascii="Times New Roman" w:hAnsi="Times New Roman" w:cs="Times New Roman"/>
                <w:sz w:val="18"/>
                <w:szCs w:val="18"/>
              </w:rPr>
            </w:pPr>
          </w:p>
          <w:p w14:paraId="12CDA156"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Procent din suprafața totală</w:t>
            </w:r>
          </w:p>
        </w:tc>
        <w:tc>
          <w:tcPr>
            <w:tcW w:w="526" w:type="dxa"/>
            <w:shd w:val="clear" w:color="auto" w:fill="auto"/>
          </w:tcPr>
          <w:p w14:paraId="75B32ADE" w14:textId="77777777" w:rsidR="007341A1" w:rsidRDefault="007341A1" w:rsidP="00223D0B">
            <w:pPr>
              <w:rPr>
                <w:rFonts w:ascii="Times New Roman" w:hAnsi="Times New Roman" w:cs="Times New Roman"/>
                <w:sz w:val="18"/>
                <w:szCs w:val="18"/>
              </w:rPr>
            </w:pPr>
          </w:p>
          <w:p w14:paraId="7580838D"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12</w:t>
            </w:r>
          </w:p>
        </w:tc>
        <w:tc>
          <w:tcPr>
            <w:tcW w:w="510" w:type="dxa"/>
            <w:shd w:val="clear" w:color="auto" w:fill="auto"/>
          </w:tcPr>
          <w:p w14:paraId="5E43B0A2" w14:textId="77777777" w:rsidR="007341A1" w:rsidRDefault="007341A1" w:rsidP="00223D0B">
            <w:pPr>
              <w:rPr>
                <w:rFonts w:ascii="Times New Roman" w:hAnsi="Times New Roman" w:cs="Times New Roman"/>
                <w:sz w:val="18"/>
                <w:szCs w:val="18"/>
              </w:rPr>
            </w:pPr>
          </w:p>
          <w:p w14:paraId="65DC0CCB"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32</w:t>
            </w:r>
          </w:p>
        </w:tc>
        <w:tc>
          <w:tcPr>
            <w:tcW w:w="586" w:type="dxa"/>
          </w:tcPr>
          <w:p w14:paraId="45E3AEB3"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Minim 32</w:t>
            </w:r>
          </w:p>
          <w:p w14:paraId="4AB1D288" w14:textId="77777777" w:rsidR="007341A1" w:rsidRDefault="007341A1" w:rsidP="00223D0B">
            <w:pPr>
              <w:rPr>
                <w:rFonts w:ascii="Times New Roman" w:hAnsi="Times New Roman" w:cs="Times New Roman"/>
                <w:sz w:val="18"/>
                <w:szCs w:val="18"/>
              </w:rPr>
            </w:pPr>
          </w:p>
          <w:p w14:paraId="22E68C84" w14:textId="77777777" w:rsidR="007341A1" w:rsidRDefault="007341A1" w:rsidP="00223D0B">
            <w:pPr>
              <w:rPr>
                <w:rFonts w:ascii="Times New Roman" w:hAnsi="Times New Roman" w:cs="Times New Roman"/>
                <w:sz w:val="18"/>
                <w:szCs w:val="18"/>
              </w:rPr>
            </w:pPr>
          </w:p>
          <w:p w14:paraId="01A96705"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Minim 40%</w:t>
            </w:r>
          </w:p>
        </w:tc>
        <w:tc>
          <w:tcPr>
            <w:tcW w:w="446" w:type="dxa"/>
          </w:tcPr>
          <w:p w14:paraId="5AE1CDBB" w14:textId="1FEFBC82"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239E7181" w14:textId="15C9E9DD" w:rsidR="007341A1" w:rsidRPr="005C7217" w:rsidRDefault="007341A1" w:rsidP="00223D0B">
            <w:pPr>
              <w:rPr>
                <w:rFonts w:ascii="Times New Roman" w:hAnsi="Times New Roman" w:cs="Times New Roman"/>
                <w:sz w:val="18"/>
                <w:szCs w:val="18"/>
              </w:rPr>
            </w:pPr>
          </w:p>
        </w:tc>
        <w:tc>
          <w:tcPr>
            <w:tcW w:w="661" w:type="dxa"/>
          </w:tcPr>
          <w:p w14:paraId="10751664" w14:textId="4B1F8BB6"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594653A7" w14:textId="71D8283F" w:rsidR="007341A1" w:rsidRPr="005C7217" w:rsidRDefault="007341A1" w:rsidP="00223D0B">
            <w:pPr>
              <w:rPr>
                <w:rFonts w:ascii="Times New Roman" w:hAnsi="Times New Roman" w:cs="Times New Roman"/>
                <w:sz w:val="18"/>
                <w:szCs w:val="18"/>
              </w:rPr>
            </w:pPr>
          </w:p>
        </w:tc>
        <w:tc>
          <w:tcPr>
            <w:tcW w:w="723" w:type="dxa"/>
          </w:tcPr>
          <w:p w14:paraId="7A040136" w14:textId="4944DCD1" w:rsidR="007341A1" w:rsidRPr="005C7217" w:rsidRDefault="007341A1" w:rsidP="00223D0B">
            <w:pPr>
              <w:rPr>
                <w:rFonts w:ascii="Times New Roman" w:hAnsi="Times New Roman" w:cs="Times New Roman"/>
                <w:sz w:val="18"/>
                <w:szCs w:val="18"/>
              </w:rPr>
            </w:pPr>
          </w:p>
        </w:tc>
        <w:tc>
          <w:tcPr>
            <w:tcW w:w="822" w:type="dxa"/>
          </w:tcPr>
          <w:p w14:paraId="06AF62C4"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116CAD4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3CC67BF6" w14:textId="77777777" w:rsidTr="005559EA">
        <w:tc>
          <w:tcPr>
            <w:tcW w:w="955" w:type="dxa"/>
          </w:tcPr>
          <w:p w14:paraId="6DA9E69D" w14:textId="77777777" w:rsidR="007341A1" w:rsidRPr="003B1E3D" w:rsidRDefault="007341A1" w:rsidP="00223D0B">
            <w:pPr>
              <w:rPr>
                <w:rFonts w:ascii="Times New Roman" w:hAnsi="Times New Roman" w:cs="Times New Roman"/>
                <w:sz w:val="18"/>
                <w:szCs w:val="18"/>
              </w:rPr>
            </w:pPr>
          </w:p>
          <w:p w14:paraId="2A010C9F" w14:textId="77777777" w:rsidR="007341A1" w:rsidRPr="005C7217" w:rsidRDefault="007341A1" w:rsidP="00223D0B">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054E05B5" w14:textId="77777777" w:rsidR="007341A1" w:rsidRDefault="007341A1" w:rsidP="00223D0B">
            <w:pPr>
              <w:rPr>
                <w:rFonts w:ascii="Times New Roman" w:hAnsi="Times New Roman" w:cs="Times New Roman"/>
                <w:sz w:val="18"/>
                <w:szCs w:val="18"/>
              </w:rPr>
            </w:pPr>
          </w:p>
          <w:p w14:paraId="1D3DB15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Mamifere </w:t>
            </w:r>
          </w:p>
        </w:tc>
        <w:tc>
          <w:tcPr>
            <w:tcW w:w="570" w:type="dxa"/>
          </w:tcPr>
          <w:p w14:paraId="62C94679" w14:textId="77777777" w:rsidR="007341A1" w:rsidRDefault="007341A1" w:rsidP="00223D0B">
            <w:pPr>
              <w:rPr>
                <w:rFonts w:ascii="Times New Roman" w:hAnsi="Times New Roman" w:cs="Times New Roman"/>
                <w:sz w:val="18"/>
                <w:szCs w:val="18"/>
              </w:rPr>
            </w:pPr>
          </w:p>
          <w:p w14:paraId="5EA17110"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1354*</w:t>
            </w:r>
          </w:p>
        </w:tc>
        <w:tc>
          <w:tcPr>
            <w:tcW w:w="859" w:type="dxa"/>
          </w:tcPr>
          <w:p w14:paraId="727B5C3C"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i/>
                <w:iCs/>
                <w:sz w:val="18"/>
                <w:szCs w:val="18"/>
              </w:rPr>
              <w:t>U</w:t>
            </w:r>
            <w:r w:rsidRPr="005A47CE">
              <w:rPr>
                <w:rFonts w:ascii="Times New Roman" w:hAnsi="Times New Roman" w:cs="Times New Roman"/>
                <w:i/>
                <w:iCs/>
                <w:sz w:val="18"/>
                <w:szCs w:val="18"/>
              </w:rPr>
              <w:t>rsus arctos</w:t>
            </w:r>
            <w:r w:rsidRPr="005A47CE">
              <w:rPr>
                <w:rFonts w:ascii="Times New Roman" w:hAnsi="Times New Roman" w:cs="Times New Roman"/>
                <w:sz w:val="18"/>
                <w:szCs w:val="18"/>
              </w:rPr>
              <w:t xml:space="preserve"> (Urs)</w:t>
            </w:r>
          </w:p>
        </w:tc>
        <w:tc>
          <w:tcPr>
            <w:tcW w:w="496" w:type="dxa"/>
          </w:tcPr>
          <w:p w14:paraId="018E5972" w14:textId="77777777" w:rsidR="007341A1" w:rsidRDefault="007341A1" w:rsidP="00223D0B">
            <w:pPr>
              <w:rPr>
                <w:rFonts w:ascii="Times New Roman" w:hAnsi="Times New Roman" w:cs="Times New Roman"/>
                <w:sz w:val="18"/>
                <w:szCs w:val="18"/>
              </w:rPr>
            </w:pPr>
          </w:p>
          <w:p w14:paraId="4D0A1067" w14:textId="77777777" w:rsidR="007341A1" w:rsidRDefault="007341A1" w:rsidP="00223D0B">
            <w:pPr>
              <w:rPr>
                <w:rFonts w:ascii="Times New Roman" w:hAnsi="Times New Roman" w:cs="Times New Roman"/>
                <w:sz w:val="18"/>
                <w:szCs w:val="18"/>
              </w:rPr>
            </w:pPr>
          </w:p>
          <w:p w14:paraId="16241CC8"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w:t>
            </w:r>
          </w:p>
          <w:p w14:paraId="0270F00A" w14:textId="77777777" w:rsidR="007341A1" w:rsidRDefault="007341A1" w:rsidP="00223D0B">
            <w:pPr>
              <w:rPr>
                <w:rFonts w:ascii="Times New Roman" w:hAnsi="Times New Roman" w:cs="Times New Roman"/>
                <w:sz w:val="18"/>
                <w:szCs w:val="18"/>
              </w:rPr>
            </w:pPr>
          </w:p>
          <w:p w14:paraId="41B558C5" w14:textId="77777777" w:rsidR="007341A1" w:rsidRDefault="007341A1" w:rsidP="00223D0B">
            <w:pPr>
              <w:rPr>
                <w:rFonts w:ascii="Times New Roman" w:hAnsi="Times New Roman" w:cs="Times New Roman"/>
                <w:sz w:val="18"/>
                <w:szCs w:val="18"/>
              </w:rPr>
            </w:pPr>
          </w:p>
          <w:p w14:paraId="651B4CB1" w14:textId="77777777" w:rsidR="007341A1" w:rsidRDefault="007341A1" w:rsidP="00223D0B">
            <w:pPr>
              <w:rPr>
                <w:rFonts w:ascii="Times New Roman" w:hAnsi="Times New Roman" w:cs="Times New Roman"/>
                <w:sz w:val="18"/>
                <w:szCs w:val="18"/>
              </w:rPr>
            </w:pPr>
          </w:p>
          <w:p w14:paraId="635A0BF3" w14:textId="77777777" w:rsidR="007341A1" w:rsidRDefault="007341A1" w:rsidP="00223D0B">
            <w:pPr>
              <w:rPr>
                <w:rFonts w:ascii="Times New Roman" w:hAnsi="Times New Roman" w:cs="Times New Roman"/>
                <w:sz w:val="18"/>
                <w:szCs w:val="18"/>
              </w:rPr>
            </w:pPr>
          </w:p>
          <w:p w14:paraId="10894777" w14:textId="77777777" w:rsidR="007341A1" w:rsidRDefault="007341A1" w:rsidP="00223D0B">
            <w:pPr>
              <w:rPr>
                <w:rFonts w:ascii="Times New Roman" w:hAnsi="Times New Roman" w:cs="Times New Roman"/>
                <w:sz w:val="18"/>
                <w:szCs w:val="18"/>
              </w:rPr>
            </w:pPr>
          </w:p>
          <w:p w14:paraId="7D876011" w14:textId="77777777" w:rsidR="007341A1" w:rsidRDefault="007341A1" w:rsidP="00223D0B">
            <w:pPr>
              <w:rPr>
                <w:rFonts w:ascii="Times New Roman" w:hAnsi="Times New Roman" w:cs="Times New Roman"/>
                <w:sz w:val="18"/>
                <w:szCs w:val="18"/>
              </w:rPr>
            </w:pPr>
          </w:p>
          <w:p w14:paraId="4D7D6316" w14:textId="77777777" w:rsidR="007341A1" w:rsidRDefault="007341A1" w:rsidP="00223D0B">
            <w:pPr>
              <w:rPr>
                <w:rFonts w:ascii="Times New Roman" w:hAnsi="Times New Roman" w:cs="Times New Roman"/>
                <w:sz w:val="18"/>
                <w:szCs w:val="18"/>
              </w:rPr>
            </w:pPr>
          </w:p>
          <w:p w14:paraId="5E4F2705" w14:textId="77777777" w:rsidR="007341A1" w:rsidRDefault="007341A1" w:rsidP="00223D0B">
            <w:pPr>
              <w:rPr>
                <w:rFonts w:ascii="Times New Roman" w:hAnsi="Times New Roman" w:cs="Times New Roman"/>
                <w:sz w:val="18"/>
                <w:szCs w:val="18"/>
              </w:rPr>
            </w:pPr>
          </w:p>
          <w:p w14:paraId="1D98D777"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0B8EB23F" w14:textId="143F9FB5"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7C58CF55" w14:textId="77777777" w:rsidR="007341A1" w:rsidRDefault="007341A1" w:rsidP="00223D0B">
            <w:pPr>
              <w:rPr>
                <w:rFonts w:ascii="Times New Roman" w:hAnsi="Times New Roman" w:cs="Times New Roman"/>
                <w:sz w:val="18"/>
                <w:szCs w:val="18"/>
              </w:rPr>
            </w:pPr>
          </w:p>
          <w:p w14:paraId="7616F5C6"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w:t>
            </w:r>
          </w:p>
          <w:p w14:paraId="69DF9D8B" w14:textId="77777777" w:rsidR="007341A1" w:rsidRDefault="007341A1" w:rsidP="00223D0B">
            <w:pPr>
              <w:rPr>
                <w:rFonts w:ascii="Times New Roman" w:hAnsi="Times New Roman" w:cs="Times New Roman"/>
                <w:sz w:val="18"/>
                <w:szCs w:val="18"/>
              </w:rPr>
            </w:pPr>
          </w:p>
          <w:p w14:paraId="42ABDE00" w14:textId="77777777" w:rsidR="007341A1" w:rsidRDefault="007341A1" w:rsidP="00223D0B">
            <w:pPr>
              <w:rPr>
                <w:rFonts w:ascii="Times New Roman" w:hAnsi="Times New Roman" w:cs="Times New Roman"/>
                <w:sz w:val="18"/>
                <w:szCs w:val="18"/>
              </w:rPr>
            </w:pPr>
          </w:p>
          <w:p w14:paraId="56706D2E" w14:textId="77777777" w:rsidR="007341A1" w:rsidRDefault="007341A1" w:rsidP="00223D0B">
            <w:pPr>
              <w:rPr>
                <w:rFonts w:ascii="Times New Roman" w:hAnsi="Times New Roman" w:cs="Times New Roman"/>
                <w:sz w:val="18"/>
                <w:szCs w:val="18"/>
              </w:rPr>
            </w:pPr>
          </w:p>
          <w:p w14:paraId="32196CFB" w14:textId="77777777" w:rsidR="007341A1" w:rsidRDefault="007341A1" w:rsidP="00223D0B">
            <w:pPr>
              <w:rPr>
                <w:rFonts w:ascii="Times New Roman" w:hAnsi="Times New Roman" w:cs="Times New Roman"/>
                <w:sz w:val="18"/>
                <w:szCs w:val="18"/>
              </w:rPr>
            </w:pPr>
          </w:p>
          <w:p w14:paraId="1476A8E9" w14:textId="77777777" w:rsidR="007341A1" w:rsidRDefault="007341A1" w:rsidP="00223D0B">
            <w:pPr>
              <w:rPr>
                <w:rFonts w:ascii="Times New Roman" w:hAnsi="Times New Roman" w:cs="Times New Roman"/>
                <w:sz w:val="18"/>
                <w:szCs w:val="18"/>
              </w:rPr>
            </w:pPr>
          </w:p>
          <w:p w14:paraId="273AB050" w14:textId="77777777" w:rsidR="007341A1" w:rsidRDefault="007341A1" w:rsidP="00223D0B">
            <w:pPr>
              <w:rPr>
                <w:rFonts w:ascii="Times New Roman" w:hAnsi="Times New Roman" w:cs="Times New Roman"/>
                <w:sz w:val="18"/>
                <w:szCs w:val="18"/>
              </w:rPr>
            </w:pPr>
          </w:p>
          <w:p w14:paraId="118AB359" w14:textId="77777777" w:rsidR="007341A1" w:rsidRDefault="007341A1" w:rsidP="00223D0B">
            <w:pPr>
              <w:rPr>
                <w:rFonts w:ascii="Times New Roman" w:hAnsi="Times New Roman" w:cs="Times New Roman"/>
                <w:sz w:val="18"/>
                <w:szCs w:val="18"/>
              </w:rPr>
            </w:pPr>
          </w:p>
          <w:p w14:paraId="110F1F59" w14:textId="77777777" w:rsidR="007341A1" w:rsidRDefault="007341A1" w:rsidP="00223D0B">
            <w:pPr>
              <w:rPr>
                <w:rFonts w:ascii="Times New Roman" w:hAnsi="Times New Roman" w:cs="Times New Roman"/>
                <w:sz w:val="18"/>
                <w:szCs w:val="18"/>
              </w:rPr>
            </w:pPr>
          </w:p>
          <w:p w14:paraId="0C324DC9" w14:textId="77777777" w:rsidR="007341A1" w:rsidRDefault="007341A1" w:rsidP="00223D0B">
            <w:pPr>
              <w:rPr>
                <w:rFonts w:ascii="Times New Roman" w:hAnsi="Times New Roman" w:cs="Times New Roman"/>
                <w:sz w:val="18"/>
                <w:szCs w:val="18"/>
              </w:rPr>
            </w:pPr>
          </w:p>
          <w:p w14:paraId="00DED132"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w:t>
            </w:r>
          </w:p>
          <w:p w14:paraId="7F0C0EFA" w14:textId="77777777" w:rsidR="007341A1" w:rsidRDefault="007341A1" w:rsidP="00223D0B">
            <w:pPr>
              <w:rPr>
                <w:rFonts w:ascii="Times New Roman" w:hAnsi="Times New Roman" w:cs="Times New Roman"/>
                <w:sz w:val="18"/>
                <w:szCs w:val="18"/>
              </w:rPr>
            </w:pPr>
          </w:p>
          <w:p w14:paraId="0CA78649" w14:textId="77777777" w:rsidR="007341A1" w:rsidRDefault="007341A1" w:rsidP="00223D0B">
            <w:pPr>
              <w:rPr>
                <w:rFonts w:ascii="Times New Roman" w:hAnsi="Times New Roman" w:cs="Times New Roman"/>
                <w:sz w:val="18"/>
                <w:szCs w:val="18"/>
              </w:rPr>
            </w:pPr>
          </w:p>
          <w:p w14:paraId="11D7481C" w14:textId="77777777" w:rsidR="007341A1" w:rsidRDefault="007341A1" w:rsidP="00223D0B">
            <w:pPr>
              <w:rPr>
                <w:rFonts w:ascii="Times New Roman" w:hAnsi="Times New Roman" w:cs="Times New Roman"/>
                <w:sz w:val="18"/>
                <w:szCs w:val="18"/>
              </w:rPr>
            </w:pPr>
          </w:p>
          <w:p w14:paraId="0AF60662" w14:textId="77777777" w:rsidR="007341A1" w:rsidRDefault="007341A1" w:rsidP="00223D0B">
            <w:pPr>
              <w:rPr>
                <w:rFonts w:ascii="Times New Roman" w:hAnsi="Times New Roman" w:cs="Times New Roman"/>
                <w:sz w:val="18"/>
                <w:szCs w:val="18"/>
              </w:rPr>
            </w:pPr>
          </w:p>
          <w:p w14:paraId="1B5F9786" w14:textId="77777777" w:rsidR="007341A1" w:rsidRPr="005C7217" w:rsidRDefault="007341A1" w:rsidP="00223D0B">
            <w:pPr>
              <w:rPr>
                <w:rFonts w:ascii="Times New Roman" w:hAnsi="Times New Roman" w:cs="Times New Roman"/>
                <w:sz w:val="18"/>
                <w:szCs w:val="18"/>
              </w:rPr>
            </w:pPr>
          </w:p>
        </w:tc>
        <w:tc>
          <w:tcPr>
            <w:tcW w:w="569" w:type="dxa"/>
          </w:tcPr>
          <w:p w14:paraId="3D44B2D1" w14:textId="77777777" w:rsidR="007341A1" w:rsidRDefault="007341A1" w:rsidP="00223D0B">
            <w:pPr>
              <w:rPr>
                <w:rFonts w:ascii="Times New Roman" w:hAnsi="Times New Roman" w:cs="Times New Roman"/>
                <w:sz w:val="18"/>
                <w:szCs w:val="18"/>
              </w:rPr>
            </w:pPr>
          </w:p>
          <w:p w14:paraId="0F8CCC2D"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w:t>
            </w:r>
          </w:p>
          <w:p w14:paraId="2781A26E" w14:textId="77777777" w:rsidR="007341A1" w:rsidRDefault="007341A1" w:rsidP="00223D0B">
            <w:pPr>
              <w:rPr>
                <w:rFonts w:ascii="Times New Roman" w:hAnsi="Times New Roman" w:cs="Times New Roman"/>
                <w:sz w:val="18"/>
                <w:szCs w:val="18"/>
              </w:rPr>
            </w:pPr>
          </w:p>
          <w:p w14:paraId="334125C3" w14:textId="77777777" w:rsidR="007341A1" w:rsidRDefault="007341A1" w:rsidP="00223D0B">
            <w:pPr>
              <w:rPr>
                <w:rFonts w:ascii="Times New Roman" w:hAnsi="Times New Roman" w:cs="Times New Roman"/>
                <w:sz w:val="18"/>
                <w:szCs w:val="18"/>
              </w:rPr>
            </w:pPr>
          </w:p>
          <w:p w14:paraId="65526E79" w14:textId="77777777" w:rsidR="007341A1" w:rsidRDefault="007341A1" w:rsidP="00223D0B">
            <w:pPr>
              <w:rPr>
                <w:rFonts w:ascii="Times New Roman" w:hAnsi="Times New Roman" w:cs="Times New Roman"/>
                <w:sz w:val="18"/>
                <w:szCs w:val="18"/>
              </w:rPr>
            </w:pPr>
          </w:p>
          <w:p w14:paraId="2665007C" w14:textId="77777777" w:rsidR="007341A1" w:rsidRDefault="007341A1" w:rsidP="00223D0B">
            <w:pPr>
              <w:rPr>
                <w:rFonts w:ascii="Times New Roman" w:hAnsi="Times New Roman" w:cs="Times New Roman"/>
                <w:sz w:val="18"/>
                <w:szCs w:val="18"/>
              </w:rPr>
            </w:pPr>
          </w:p>
          <w:p w14:paraId="0BD05770" w14:textId="77777777" w:rsidR="007341A1" w:rsidRDefault="007341A1" w:rsidP="00223D0B">
            <w:pPr>
              <w:rPr>
                <w:rFonts w:ascii="Times New Roman" w:hAnsi="Times New Roman" w:cs="Times New Roman"/>
                <w:sz w:val="18"/>
                <w:szCs w:val="18"/>
              </w:rPr>
            </w:pPr>
          </w:p>
          <w:p w14:paraId="52B7149D" w14:textId="77777777" w:rsidR="007341A1" w:rsidRDefault="007341A1" w:rsidP="00223D0B">
            <w:pPr>
              <w:rPr>
                <w:rFonts w:ascii="Times New Roman" w:hAnsi="Times New Roman" w:cs="Times New Roman"/>
                <w:sz w:val="18"/>
                <w:szCs w:val="18"/>
              </w:rPr>
            </w:pPr>
          </w:p>
          <w:p w14:paraId="549EBC53" w14:textId="77777777" w:rsidR="007341A1" w:rsidRDefault="007341A1" w:rsidP="00223D0B">
            <w:pPr>
              <w:rPr>
                <w:rFonts w:ascii="Times New Roman" w:hAnsi="Times New Roman" w:cs="Times New Roman"/>
                <w:sz w:val="18"/>
                <w:szCs w:val="18"/>
              </w:rPr>
            </w:pPr>
          </w:p>
          <w:p w14:paraId="68ABAE91" w14:textId="77777777" w:rsidR="007341A1" w:rsidRDefault="007341A1" w:rsidP="00223D0B">
            <w:pPr>
              <w:rPr>
                <w:rFonts w:ascii="Times New Roman" w:hAnsi="Times New Roman" w:cs="Times New Roman"/>
                <w:sz w:val="18"/>
                <w:szCs w:val="18"/>
              </w:rPr>
            </w:pPr>
          </w:p>
          <w:p w14:paraId="1D54D887" w14:textId="77777777" w:rsidR="007341A1" w:rsidRDefault="007341A1" w:rsidP="00223D0B">
            <w:pPr>
              <w:rPr>
                <w:rFonts w:ascii="Times New Roman" w:hAnsi="Times New Roman" w:cs="Times New Roman"/>
                <w:sz w:val="18"/>
                <w:szCs w:val="18"/>
              </w:rPr>
            </w:pPr>
          </w:p>
          <w:p w14:paraId="5B038371"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30D65C12" w14:textId="77777777" w:rsidR="007341A1" w:rsidRDefault="007341A1" w:rsidP="00223D0B">
            <w:pPr>
              <w:rPr>
                <w:rFonts w:ascii="Times New Roman" w:hAnsi="Times New Roman" w:cs="Times New Roman"/>
                <w:sz w:val="18"/>
                <w:szCs w:val="18"/>
              </w:rPr>
            </w:pPr>
          </w:p>
          <w:p w14:paraId="2A96E619" w14:textId="77777777" w:rsidR="007341A1" w:rsidRPr="005C7217" w:rsidRDefault="007341A1" w:rsidP="00223D0B">
            <w:pPr>
              <w:rPr>
                <w:rFonts w:ascii="Times New Roman" w:hAnsi="Times New Roman" w:cs="Times New Roman"/>
                <w:sz w:val="18"/>
                <w:szCs w:val="18"/>
              </w:rPr>
            </w:pPr>
            <w:r w:rsidRPr="005A47CE">
              <w:rPr>
                <w:rFonts w:ascii="Times New Roman" w:hAnsi="Times New Roman" w:cs="Times New Roman"/>
                <w:sz w:val="18"/>
                <w:szCs w:val="18"/>
              </w:rPr>
              <w:t>Plan de management, Activități</w:t>
            </w:r>
            <w:r>
              <w:rPr>
                <w:rFonts w:ascii="Times New Roman" w:hAnsi="Times New Roman" w:cs="Times New Roman"/>
                <w:sz w:val="18"/>
                <w:szCs w:val="18"/>
              </w:rPr>
              <w:t xml:space="preserve"> </w:t>
            </w:r>
            <w:r w:rsidRPr="005A47CE">
              <w:rPr>
                <w:rFonts w:ascii="Times New Roman" w:hAnsi="Times New Roman" w:cs="Times New Roman"/>
                <w:sz w:val="18"/>
                <w:szCs w:val="18"/>
              </w:rPr>
              <w:t>Decizia ANANP 668/2021 și formularul standard</w:t>
            </w:r>
          </w:p>
        </w:tc>
        <w:tc>
          <w:tcPr>
            <w:tcW w:w="708" w:type="dxa"/>
          </w:tcPr>
          <w:p w14:paraId="7A061276" w14:textId="77777777" w:rsidR="007341A1" w:rsidRDefault="007341A1" w:rsidP="00223D0B">
            <w:pPr>
              <w:rPr>
                <w:rFonts w:ascii="Times New Roman" w:hAnsi="Times New Roman" w:cs="Times New Roman"/>
                <w:sz w:val="18"/>
                <w:szCs w:val="18"/>
              </w:rPr>
            </w:pPr>
          </w:p>
          <w:p w14:paraId="55FF40B6" w14:textId="77777777" w:rsidR="007341A1" w:rsidRPr="005A47CE" w:rsidRDefault="007341A1" w:rsidP="00223D0B">
            <w:pPr>
              <w:rPr>
                <w:rFonts w:ascii="Times New Roman" w:hAnsi="Times New Roman" w:cs="Times New Roman"/>
                <w:sz w:val="18"/>
                <w:szCs w:val="18"/>
              </w:rPr>
            </w:pPr>
            <w:r w:rsidRPr="005A47CE">
              <w:rPr>
                <w:rFonts w:ascii="Times New Roman" w:hAnsi="Times New Roman" w:cs="Times New Roman"/>
                <w:sz w:val="18"/>
                <w:szCs w:val="18"/>
              </w:rPr>
              <w:t>Excelentă (conf. Deciziei ANANP 668/2021)</w:t>
            </w:r>
          </w:p>
          <w:p w14:paraId="3C626C18" w14:textId="77777777" w:rsidR="007341A1" w:rsidRPr="005A47CE" w:rsidRDefault="007341A1" w:rsidP="00223D0B">
            <w:pPr>
              <w:rPr>
                <w:rFonts w:ascii="Times New Roman" w:hAnsi="Times New Roman" w:cs="Times New Roman"/>
                <w:sz w:val="18"/>
                <w:szCs w:val="18"/>
              </w:rPr>
            </w:pPr>
            <w:r w:rsidRPr="005A47CE">
              <w:rPr>
                <w:rFonts w:ascii="Times New Roman" w:hAnsi="Times New Roman" w:cs="Times New Roman"/>
                <w:sz w:val="18"/>
                <w:szCs w:val="18"/>
              </w:rPr>
              <w:t>-</w:t>
            </w:r>
          </w:p>
          <w:p w14:paraId="26D9B6BA" w14:textId="77777777" w:rsidR="007341A1" w:rsidRPr="005A47CE" w:rsidRDefault="007341A1" w:rsidP="00223D0B">
            <w:pPr>
              <w:rPr>
                <w:rFonts w:ascii="Times New Roman" w:hAnsi="Times New Roman" w:cs="Times New Roman"/>
                <w:sz w:val="18"/>
                <w:szCs w:val="18"/>
              </w:rPr>
            </w:pPr>
            <w:r w:rsidRPr="005A47CE">
              <w:rPr>
                <w:rFonts w:ascii="Times New Roman" w:hAnsi="Times New Roman" w:cs="Times New Roman"/>
                <w:sz w:val="18"/>
                <w:szCs w:val="18"/>
              </w:rPr>
              <w:t>(conf. PM)</w:t>
            </w:r>
          </w:p>
          <w:p w14:paraId="0943C787" w14:textId="77777777" w:rsidR="007341A1" w:rsidRPr="005A47CE" w:rsidRDefault="007341A1" w:rsidP="00223D0B">
            <w:pPr>
              <w:rPr>
                <w:rFonts w:ascii="Times New Roman" w:hAnsi="Times New Roman" w:cs="Times New Roman"/>
                <w:sz w:val="18"/>
                <w:szCs w:val="18"/>
              </w:rPr>
            </w:pPr>
          </w:p>
          <w:p w14:paraId="084A443D" w14:textId="77777777" w:rsidR="007341A1" w:rsidRPr="005A47CE" w:rsidRDefault="007341A1" w:rsidP="00223D0B">
            <w:pPr>
              <w:rPr>
                <w:rFonts w:ascii="Times New Roman" w:hAnsi="Times New Roman" w:cs="Times New Roman"/>
                <w:sz w:val="18"/>
                <w:szCs w:val="18"/>
              </w:rPr>
            </w:pPr>
            <w:r w:rsidRPr="005A47CE">
              <w:rPr>
                <w:rFonts w:ascii="Times New Roman" w:hAnsi="Times New Roman" w:cs="Times New Roman"/>
                <w:sz w:val="18"/>
                <w:szCs w:val="18"/>
              </w:rPr>
              <w:t>Excelentă (conf. formularului standard)</w:t>
            </w:r>
          </w:p>
          <w:p w14:paraId="2428827F" w14:textId="77777777" w:rsidR="007341A1" w:rsidRPr="005C7217" w:rsidRDefault="007341A1" w:rsidP="00223D0B">
            <w:pPr>
              <w:rPr>
                <w:rFonts w:ascii="Times New Roman" w:hAnsi="Times New Roman" w:cs="Times New Roman"/>
                <w:sz w:val="18"/>
                <w:szCs w:val="18"/>
              </w:rPr>
            </w:pPr>
          </w:p>
        </w:tc>
        <w:tc>
          <w:tcPr>
            <w:tcW w:w="680" w:type="dxa"/>
          </w:tcPr>
          <w:p w14:paraId="41230DAA" w14:textId="77777777" w:rsidR="007341A1" w:rsidRDefault="007341A1" w:rsidP="00223D0B">
            <w:pPr>
              <w:rPr>
                <w:rFonts w:ascii="Times New Roman" w:hAnsi="Times New Roman" w:cs="Times New Roman"/>
                <w:sz w:val="18"/>
                <w:szCs w:val="18"/>
              </w:rPr>
            </w:pPr>
          </w:p>
          <w:p w14:paraId="78D01031" w14:textId="77777777" w:rsidR="007341A1" w:rsidRPr="005C7217" w:rsidRDefault="007341A1" w:rsidP="00223D0B">
            <w:pPr>
              <w:rPr>
                <w:rFonts w:ascii="Times New Roman" w:hAnsi="Times New Roman" w:cs="Times New Roman"/>
                <w:sz w:val="18"/>
                <w:szCs w:val="18"/>
              </w:rPr>
            </w:pPr>
            <w:r w:rsidRPr="005A47CE">
              <w:rPr>
                <w:rFonts w:ascii="Times New Roman" w:hAnsi="Times New Roman" w:cs="Times New Roman"/>
                <w:sz w:val="18"/>
                <w:szCs w:val="18"/>
              </w:rPr>
              <w:t>Menținerea stării de conservare</w:t>
            </w:r>
          </w:p>
        </w:tc>
        <w:tc>
          <w:tcPr>
            <w:tcW w:w="1065" w:type="dxa"/>
          </w:tcPr>
          <w:p w14:paraId="610A150B" w14:textId="77777777" w:rsidR="007341A1" w:rsidRDefault="007341A1" w:rsidP="00223D0B">
            <w:pPr>
              <w:rPr>
                <w:rFonts w:ascii="Times New Roman" w:hAnsi="Times New Roman" w:cs="Times New Roman"/>
                <w:sz w:val="18"/>
                <w:szCs w:val="18"/>
              </w:rPr>
            </w:pPr>
          </w:p>
          <w:p w14:paraId="5AD640E7" w14:textId="77777777" w:rsidR="007341A1" w:rsidRPr="005C7217" w:rsidRDefault="007341A1" w:rsidP="00223D0B">
            <w:pPr>
              <w:rPr>
                <w:rFonts w:ascii="Times New Roman" w:hAnsi="Times New Roman" w:cs="Times New Roman"/>
                <w:sz w:val="18"/>
                <w:szCs w:val="18"/>
              </w:rPr>
            </w:pPr>
            <w:r w:rsidRPr="005A47CE">
              <w:rPr>
                <w:rFonts w:ascii="Times New Roman" w:hAnsi="Times New Roman" w:cs="Times New Roman"/>
                <w:sz w:val="18"/>
                <w:szCs w:val="18"/>
              </w:rPr>
              <w:t>Mărimea populației</w:t>
            </w:r>
          </w:p>
        </w:tc>
        <w:tc>
          <w:tcPr>
            <w:tcW w:w="663" w:type="dxa"/>
          </w:tcPr>
          <w:p w14:paraId="6884CC0F" w14:textId="77777777" w:rsidR="007341A1" w:rsidRDefault="007341A1" w:rsidP="00223D0B">
            <w:pPr>
              <w:rPr>
                <w:rFonts w:ascii="Times New Roman" w:hAnsi="Times New Roman" w:cs="Times New Roman"/>
                <w:sz w:val="18"/>
                <w:szCs w:val="18"/>
              </w:rPr>
            </w:pPr>
          </w:p>
          <w:p w14:paraId="49955C1A"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Indivizi </w:t>
            </w:r>
          </w:p>
        </w:tc>
        <w:tc>
          <w:tcPr>
            <w:tcW w:w="526" w:type="dxa"/>
            <w:shd w:val="clear" w:color="auto" w:fill="auto"/>
          </w:tcPr>
          <w:p w14:paraId="01FB2691" w14:textId="77777777" w:rsidR="007341A1" w:rsidRDefault="007341A1" w:rsidP="00223D0B">
            <w:pPr>
              <w:rPr>
                <w:rFonts w:ascii="Times New Roman" w:hAnsi="Times New Roman" w:cs="Times New Roman"/>
                <w:sz w:val="18"/>
                <w:szCs w:val="18"/>
              </w:rPr>
            </w:pPr>
          </w:p>
          <w:p w14:paraId="1B034957" w14:textId="77777777" w:rsidR="007341A1" w:rsidRDefault="007341A1" w:rsidP="00223D0B">
            <w:pPr>
              <w:rPr>
                <w:rFonts w:ascii="Times New Roman" w:hAnsi="Times New Roman" w:cs="Times New Roman"/>
                <w:sz w:val="18"/>
                <w:szCs w:val="18"/>
              </w:rPr>
            </w:pPr>
          </w:p>
          <w:p w14:paraId="68215F14"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48</w:t>
            </w:r>
          </w:p>
        </w:tc>
        <w:tc>
          <w:tcPr>
            <w:tcW w:w="510" w:type="dxa"/>
            <w:shd w:val="clear" w:color="auto" w:fill="auto"/>
          </w:tcPr>
          <w:p w14:paraId="63497641" w14:textId="77777777" w:rsidR="007341A1" w:rsidRDefault="007341A1" w:rsidP="00223D0B">
            <w:pPr>
              <w:rPr>
                <w:rFonts w:ascii="Times New Roman" w:hAnsi="Times New Roman" w:cs="Times New Roman"/>
                <w:sz w:val="18"/>
                <w:szCs w:val="18"/>
              </w:rPr>
            </w:pPr>
          </w:p>
          <w:p w14:paraId="144A7C59" w14:textId="77777777" w:rsidR="007341A1" w:rsidRDefault="007341A1" w:rsidP="00223D0B">
            <w:pPr>
              <w:rPr>
                <w:rFonts w:ascii="Times New Roman" w:hAnsi="Times New Roman" w:cs="Times New Roman"/>
                <w:sz w:val="18"/>
                <w:szCs w:val="18"/>
              </w:rPr>
            </w:pPr>
          </w:p>
          <w:p w14:paraId="089128EB"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71</w:t>
            </w:r>
          </w:p>
        </w:tc>
        <w:tc>
          <w:tcPr>
            <w:tcW w:w="586" w:type="dxa"/>
          </w:tcPr>
          <w:p w14:paraId="43DB76E5" w14:textId="77777777" w:rsidR="007341A1" w:rsidRDefault="007341A1" w:rsidP="00223D0B">
            <w:pPr>
              <w:rPr>
                <w:rFonts w:ascii="Times New Roman" w:hAnsi="Times New Roman" w:cs="Times New Roman"/>
                <w:sz w:val="18"/>
                <w:szCs w:val="18"/>
              </w:rPr>
            </w:pPr>
          </w:p>
          <w:p w14:paraId="556CF985" w14:textId="77777777" w:rsidR="007341A1" w:rsidRDefault="007341A1" w:rsidP="00223D0B">
            <w:pPr>
              <w:rPr>
                <w:rFonts w:ascii="Times New Roman" w:hAnsi="Times New Roman" w:cs="Times New Roman"/>
                <w:sz w:val="18"/>
                <w:szCs w:val="18"/>
              </w:rPr>
            </w:pPr>
          </w:p>
          <w:p w14:paraId="50AD4459"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Minim 60 </w:t>
            </w:r>
          </w:p>
        </w:tc>
        <w:tc>
          <w:tcPr>
            <w:tcW w:w="446" w:type="dxa"/>
          </w:tcPr>
          <w:p w14:paraId="45ECC0D9" w14:textId="6882A6E2"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26AF17C8" w14:textId="392A4AFA" w:rsidR="007341A1" w:rsidRPr="005C7217" w:rsidRDefault="007341A1" w:rsidP="00223D0B">
            <w:pPr>
              <w:rPr>
                <w:rFonts w:ascii="Times New Roman" w:hAnsi="Times New Roman" w:cs="Times New Roman"/>
                <w:sz w:val="18"/>
                <w:szCs w:val="18"/>
              </w:rPr>
            </w:pPr>
          </w:p>
        </w:tc>
        <w:tc>
          <w:tcPr>
            <w:tcW w:w="661" w:type="dxa"/>
          </w:tcPr>
          <w:p w14:paraId="40779932" w14:textId="77491FB6"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084306B1" w14:textId="1D90055C" w:rsidR="007341A1" w:rsidRPr="005C7217" w:rsidRDefault="007341A1" w:rsidP="00223D0B">
            <w:pPr>
              <w:rPr>
                <w:rFonts w:ascii="Times New Roman" w:hAnsi="Times New Roman" w:cs="Times New Roman"/>
                <w:sz w:val="18"/>
                <w:szCs w:val="18"/>
              </w:rPr>
            </w:pPr>
          </w:p>
        </w:tc>
        <w:tc>
          <w:tcPr>
            <w:tcW w:w="723" w:type="dxa"/>
          </w:tcPr>
          <w:p w14:paraId="3F32B4D7" w14:textId="4C957AAC" w:rsidR="007341A1" w:rsidRPr="005C7217" w:rsidRDefault="007341A1" w:rsidP="00223D0B">
            <w:pPr>
              <w:rPr>
                <w:rFonts w:ascii="Times New Roman" w:hAnsi="Times New Roman" w:cs="Times New Roman"/>
                <w:sz w:val="18"/>
                <w:szCs w:val="18"/>
              </w:rPr>
            </w:pPr>
          </w:p>
        </w:tc>
        <w:tc>
          <w:tcPr>
            <w:tcW w:w="822" w:type="dxa"/>
          </w:tcPr>
          <w:p w14:paraId="17508109" w14:textId="77777777" w:rsidR="007341A1" w:rsidRDefault="007341A1" w:rsidP="00223D0B">
            <w:pPr>
              <w:rPr>
                <w:rFonts w:ascii="Times New Roman" w:hAnsi="Times New Roman" w:cs="Times New Roman"/>
                <w:sz w:val="18"/>
                <w:szCs w:val="18"/>
              </w:rPr>
            </w:pPr>
          </w:p>
          <w:p w14:paraId="06730373" w14:textId="77777777" w:rsidR="007341A1" w:rsidRDefault="007341A1" w:rsidP="00223D0B">
            <w:pPr>
              <w:rPr>
                <w:rFonts w:ascii="Times New Roman" w:hAnsi="Times New Roman" w:cs="Times New Roman"/>
                <w:sz w:val="18"/>
                <w:szCs w:val="18"/>
              </w:rPr>
            </w:pPr>
          </w:p>
          <w:p w14:paraId="055809B4" w14:textId="77777777" w:rsidR="007341A1" w:rsidRDefault="007341A1" w:rsidP="00223D0B">
            <w:pPr>
              <w:rPr>
                <w:rFonts w:ascii="Times New Roman" w:hAnsi="Times New Roman" w:cs="Times New Roman"/>
                <w:sz w:val="18"/>
                <w:szCs w:val="18"/>
              </w:rPr>
            </w:pPr>
          </w:p>
          <w:p w14:paraId="1D78F757" w14:textId="77777777" w:rsidR="007341A1" w:rsidRDefault="007341A1" w:rsidP="00223D0B">
            <w:pPr>
              <w:rPr>
                <w:rFonts w:ascii="Times New Roman" w:hAnsi="Times New Roman" w:cs="Times New Roman"/>
                <w:sz w:val="18"/>
                <w:szCs w:val="18"/>
              </w:rPr>
            </w:pPr>
          </w:p>
          <w:p w14:paraId="44B579E1" w14:textId="77777777" w:rsidR="007341A1" w:rsidRDefault="007341A1" w:rsidP="00223D0B">
            <w:pPr>
              <w:rPr>
                <w:rFonts w:ascii="Times New Roman" w:hAnsi="Times New Roman" w:cs="Times New Roman"/>
                <w:sz w:val="18"/>
                <w:szCs w:val="18"/>
              </w:rPr>
            </w:pPr>
          </w:p>
          <w:p w14:paraId="01118C33" w14:textId="77777777" w:rsidR="007341A1" w:rsidRDefault="007341A1" w:rsidP="00223D0B">
            <w:pPr>
              <w:rPr>
                <w:rFonts w:ascii="Times New Roman" w:hAnsi="Times New Roman" w:cs="Times New Roman"/>
                <w:sz w:val="18"/>
                <w:szCs w:val="18"/>
              </w:rPr>
            </w:pPr>
          </w:p>
          <w:p w14:paraId="193C43BE"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37FF80E1" w14:textId="77777777" w:rsidR="007341A1" w:rsidRDefault="007341A1" w:rsidP="00223D0B">
            <w:pPr>
              <w:rPr>
                <w:rFonts w:ascii="Times New Roman" w:hAnsi="Times New Roman" w:cs="Times New Roman"/>
                <w:sz w:val="18"/>
                <w:szCs w:val="18"/>
              </w:rPr>
            </w:pPr>
          </w:p>
          <w:p w14:paraId="60000733" w14:textId="77777777" w:rsidR="007341A1" w:rsidRDefault="007341A1" w:rsidP="00223D0B">
            <w:pPr>
              <w:rPr>
                <w:rFonts w:ascii="Times New Roman" w:hAnsi="Times New Roman" w:cs="Times New Roman"/>
                <w:sz w:val="18"/>
                <w:szCs w:val="18"/>
              </w:rPr>
            </w:pPr>
          </w:p>
          <w:p w14:paraId="7C210E62" w14:textId="77777777" w:rsidR="007341A1" w:rsidRDefault="007341A1" w:rsidP="00223D0B">
            <w:pPr>
              <w:rPr>
                <w:rFonts w:ascii="Times New Roman" w:hAnsi="Times New Roman" w:cs="Times New Roman"/>
                <w:sz w:val="18"/>
                <w:szCs w:val="18"/>
              </w:rPr>
            </w:pPr>
          </w:p>
          <w:p w14:paraId="1B31C428" w14:textId="77777777" w:rsidR="007341A1" w:rsidRDefault="007341A1" w:rsidP="00223D0B">
            <w:pPr>
              <w:rPr>
                <w:rFonts w:ascii="Times New Roman" w:hAnsi="Times New Roman" w:cs="Times New Roman"/>
                <w:sz w:val="18"/>
                <w:szCs w:val="18"/>
              </w:rPr>
            </w:pPr>
          </w:p>
          <w:p w14:paraId="5F3F046D" w14:textId="77777777" w:rsidR="007341A1" w:rsidRDefault="007341A1" w:rsidP="00223D0B">
            <w:pPr>
              <w:rPr>
                <w:rFonts w:ascii="Times New Roman" w:hAnsi="Times New Roman" w:cs="Times New Roman"/>
                <w:sz w:val="18"/>
                <w:szCs w:val="18"/>
              </w:rPr>
            </w:pPr>
          </w:p>
          <w:p w14:paraId="0F99B7E5" w14:textId="77777777" w:rsidR="007341A1" w:rsidRDefault="007341A1" w:rsidP="00223D0B">
            <w:pPr>
              <w:rPr>
                <w:rFonts w:ascii="Times New Roman" w:hAnsi="Times New Roman" w:cs="Times New Roman"/>
                <w:sz w:val="18"/>
                <w:szCs w:val="18"/>
              </w:rPr>
            </w:pPr>
          </w:p>
          <w:p w14:paraId="17308E0E"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3653446B" w14:textId="77777777" w:rsidTr="005559EA">
        <w:tc>
          <w:tcPr>
            <w:tcW w:w="955" w:type="dxa"/>
          </w:tcPr>
          <w:p w14:paraId="258E7425" w14:textId="77777777" w:rsidR="007341A1" w:rsidRPr="003B1E3D" w:rsidRDefault="007341A1" w:rsidP="00223D0B">
            <w:pPr>
              <w:rPr>
                <w:rFonts w:ascii="Times New Roman" w:hAnsi="Times New Roman" w:cs="Times New Roman"/>
                <w:sz w:val="18"/>
                <w:szCs w:val="18"/>
              </w:rPr>
            </w:pPr>
          </w:p>
          <w:p w14:paraId="650A78DF" w14:textId="77777777" w:rsidR="007341A1" w:rsidRPr="005C7217" w:rsidRDefault="007341A1" w:rsidP="00223D0B">
            <w:pPr>
              <w:rPr>
                <w:rFonts w:ascii="Times New Roman" w:hAnsi="Times New Roman" w:cs="Times New Roman"/>
                <w:sz w:val="18"/>
                <w:szCs w:val="18"/>
              </w:rPr>
            </w:pPr>
            <w:r w:rsidRPr="003B1E3D">
              <w:rPr>
                <w:rFonts w:ascii="Times New Roman" w:hAnsi="Times New Roman" w:cs="Times New Roman"/>
                <w:sz w:val="18"/>
                <w:szCs w:val="18"/>
              </w:rPr>
              <w:t xml:space="preserve">RONPA0932 Parcul Natural </w:t>
            </w:r>
            <w:r w:rsidRPr="003B1E3D">
              <w:rPr>
                <w:rFonts w:ascii="Times New Roman" w:hAnsi="Times New Roman" w:cs="Times New Roman"/>
                <w:sz w:val="18"/>
                <w:szCs w:val="18"/>
              </w:rPr>
              <w:lastRenderedPageBreak/>
              <w:t>Putna-Vrancea/ROSAC0208 Putna- Vrancea</w:t>
            </w:r>
          </w:p>
        </w:tc>
        <w:tc>
          <w:tcPr>
            <w:tcW w:w="643" w:type="dxa"/>
          </w:tcPr>
          <w:p w14:paraId="5DCBDD26" w14:textId="77777777" w:rsidR="007341A1" w:rsidRDefault="007341A1" w:rsidP="00223D0B">
            <w:pPr>
              <w:rPr>
                <w:rFonts w:ascii="Times New Roman" w:hAnsi="Times New Roman" w:cs="Times New Roman"/>
                <w:sz w:val="18"/>
                <w:szCs w:val="18"/>
              </w:rPr>
            </w:pPr>
          </w:p>
          <w:p w14:paraId="70EFE859" w14:textId="77777777" w:rsidR="007341A1" w:rsidRDefault="007341A1" w:rsidP="00223D0B">
            <w:pPr>
              <w:rPr>
                <w:rFonts w:ascii="Times New Roman" w:hAnsi="Times New Roman" w:cs="Times New Roman"/>
                <w:sz w:val="18"/>
                <w:szCs w:val="18"/>
              </w:rPr>
            </w:pPr>
          </w:p>
          <w:p w14:paraId="3EB18D9A" w14:textId="77777777" w:rsidR="007341A1" w:rsidRDefault="007341A1" w:rsidP="00223D0B">
            <w:pPr>
              <w:rPr>
                <w:rFonts w:ascii="Times New Roman" w:hAnsi="Times New Roman" w:cs="Times New Roman"/>
                <w:sz w:val="18"/>
                <w:szCs w:val="18"/>
              </w:rPr>
            </w:pPr>
          </w:p>
          <w:p w14:paraId="3C921CBF"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Mamifere </w:t>
            </w:r>
          </w:p>
        </w:tc>
        <w:tc>
          <w:tcPr>
            <w:tcW w:w="570" w:type="dxa"/>
          </w:tcPr>
          <w:p w14:paraId="4C659005" w14:textId="77777777" w:rsidR="007341A1" w:rsidRDefault="007341A1" w:rsidP="00223D0B">
            <w:pPr>
              <w:rPr>
                <w:rFonts w:ascii="Times New Roman" w:hAnsi="Times New Roman" w:cs="Times New Roman"/>
                <w:sz w:val="18"/>
                <w:szCs w:val="18"/>
              </w:rPr>
            </w:pPr>
          </w:p>
          <w:p w14:paraId="6F52F857" w14:textId="77777777" w:rsidR="007341A1" w:rsidRDefault="007341A1" w:rsidP="00223D0B">
            <w:pPr>
              <w:rPr>
                <w:rFonts w:ascii="Times New Roman" w:hAnsi="Times New Roman" w:cs="Times New Roman"/>
                <w:sz w:val="18"/>
                <w:szCs w:val="18"/>
              </w:rPr>
            </w:pPr>
          </w:p>
          <w:p w14:paraId="5D0E0A5B" w14:textId="77777777" w:rsidR="007341A1" w:rsidRDefault="007341A1" w:rsidP="00223D0B">
            <w:pPr>
              <w:rPr>
                <w:rFonts w:ascii="Times New Roman" w:hAnsi="Times New Roman" w:cs="Times New Roman"/>
                <w:sz w:val="18"/>
                <w:szCs w:val="18"/>
              </w:rPr>
            </w:pPr>
          </w:p>
          <w:p w14:paraId="7EB01C7F"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1355</w:t>
            </w:r>
          </w:p>
        </w:tc>
        <w:tc>
          <w:tcPr>
            <w:tcW w:w="859" w:type="dxa"/>
          </w:tcPr>
          <w:p w14:paraId="17B9611C" w14:textId="77777777" w:rsidR="007341A1" w:rsidRDefault="007341A1" w:rsidP="00223D0B">
            <w:pPr>
              <w:rPr>
                <w:rFonts w:ascii="Times New Roman" w:hAnsi="Times New Roman" w:cs="Times New Roman"/>
                <w:sz w:val="18"/>
                <w:szCs w:val="18"/>
              </w:rPr>
            </w:pPr>
          </w:p>
          <w:p w14:paraId="3DCF3F58" w14:textId="77777777" w:rsidR="007341A1" w:rsidRPr="005C7217" w:rsidRDefault="007341A1" w:rsidP="00223D0B">
            <w:pPr>
              <w:rPr>
                <w:rFonts w:ascii="Times New Roman" w:hAnsi="Times New Roman" w:cs="Times New Roman"/>
                <w:sz w:val="18"/>
                <w:szCs w:val="18"/>
              </w:rPr>
            </w:pPr>
            <w:r w:rsidRPr="00764E36">
              <w:rPr>
                <w:rFonts w:ascii="Times New Roman" w:hAnsi="Times New Roman" w:cs="Times New Roman"/>
                <w:i/>
                <w:iCs/>
                <w:sz w:val="18"/>
                <w:szCs w:val="18"/>
              </w:rPr>
              <w:t xml:space="preserve">Lutra </w:t>
            </w:r>
            <w:proofErr w:type="spellStart"/>
            <w:r w:rsidRPr="00764E36">
              <w:rPr>
                <w:rFonts w:ascii="Times New Roman" w:hAnsi="Times New Roman" w:cs="Times New Roman"/>
                <w:i/>
                <w:iCs/>
                <w:sz w:val="18"/>
                <w:szCs w:val="18"/>
              </w:rPr>
              <w:t>lutra</w:t>
            </w:r>
            <w:proofErr w:type="spellEnd"/>
            <w:r w:rsidRPr="00764E36">
              <w:rPr>
                <w:rFonts w:ascii="Times New Roman" w:hAnsi="Times New Roman" w:cs="Times New Roman"/>
                <w:sz w:val="18"/>
                <w:szCs w:val="18"/>
              </w:rPr>
              <w:t xml:space="preserve"> (Vidra)</w:t>
            </w:r>
          </w:p>
        </w:tc>
        <w:tc>
          <w:tcPr>
            <w:tcW w:w="496" w:type="dxa"/>
          </w:tcPr>
          <w:p w14:paraId="52BDFA72" w14:textId="77777777" w:rsidR="007341A1" w:rsidRDefault="007341A1" w:rsidP="00223D0B">
            <w:pPr>
              <w:rPr>
                <w:rFonts w:ascii="Times New Roman" w:hAnsi="Times New Roman" w:cs="Times New Roman"/>
                <w:sz w:val="18"/>
                <w:szCs w:val="18"/>
              </w:rPr>
            </w:pPr>
          </w:p>
          <w:p w14:paraId="5D3DBB55" w14:textId="77777777" w:rsidR="007341A1" w:rsidRDefault="007341A1" w:rsidP="00223D0B">
            <w:pPr>
              <w:rPr>
                <w:rFonts w:ascii="Times New Roman" w:hAnsi="Times New Roman" w:cs="Times New Roman"/>
                <w:sz w:val="18"/>
                <w:szCs w:val="18"/>
              </w:rPr>
            </w:pPr>
          </w:p>
          <w:p w14:paraId="24489681" w14:textId="77777777" w:rsidR="007341A1" w:rsidRDefault="007341A1" w:rsidP="00223D0B">
            <w:pPr>
              <w:rPr>
                <w:rFonts w:ascii="Times New Roman" w:hAnsi="Times New Roman" w:cs="Times New Roman"/>
                <w:sz w:val="18"/>
                <w:szCs w:val="18"/>
              </w:rPr>
            </w:pPr>
          </w:p>
          <w:p w14:paraId="0FC2988D"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376309DA" w14:textId="4B5293BC"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6D7DC59C" w14:textId="77777777" w:rsidR="007341A1" w:rsidRDefault="007341A1" w:rsidP="00223D0B">
            <w:pPr>
              <w:rPr>
                <w:rFonts w:ascii="Times New Roman" w:hAnsi="Times New Roman" w:cs="Times New Roman"/>
                <w:sz w:val="18"/>
                <w:szCs w:val="18"/>
              </w:rPr>
            </w:pPr>
          </w:p>
          <w:p w14:paraId="0D12F493" w14:textId="77777777" w:rsidR="007341A1" w:rsidRDefault="007341A1" w:rsidP="00223D0B">
            <w:pPr>
              <w:rPr>
                <w:rFonts w:ascii="Times New Roman" w:hAnsi="Times New Roman" w:cs="Times New Roman"/>
                <w:sz w:val="18"/>
                <w:szCs w:val="18"/>
              </w:rPr>
            </w:pPr>
          </w:p>
          <w:p w14:paraId="2B3D6B7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6E5099AE" w14:textId="77777777" w:rsidR="007341A1" w:rsidRDefault="007341A1" w:rsidP="00223D0B">
            <w:pPr>
              <w:rPr>
                <w:rFonts w:ascii="Times New Roman" w:hAnsi="Times New Roman" w:cs="Times New Roman"/>
                <w:sz w:val="18"/>
                <w:szCs w:val="18"/>
              </w:rPr>
            </w:pPr>
          </w:p>
          <w:p w14:paraId="2524A62B" w14:textId="77777777" w:rsidR="007341A1" w:rsidRDefault="007341A1" w:rsidP="00223D0B">
            <w:pPr>
              <w:rPr>
                <w:rFonts w:ascii="Times New Roman" w:hAnsi="Times New Roman" w:cs="Times New Roman"/>
                <w:sz w:val="18"/>
                <w:szCs w:val="18"/>
              </w:rPr>
            </w:pPr>
          </w:p>
          <w:p w14:paraId="0A078023"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5CCB8140" w14:textId="77777777" w:rsidR="007341A1" w:rsidRPr="00764E36" w:rsidRDefault="007341A1" w:rsidP="00223D0B">
            <w:pPr>
              <w:rPr>
                <w:rFonts w:ascii="Times New Roman" w:hAnsi="Times New Roman" w:cs="Times New Roman"/>
                <w:sz w:val="18"/>
                <w:szCs w:val="18"/>
              </w:rPr>
            </w:pPr>
          </w:p>
          <w:p w14:paraId="062A597B" w14:textId="77777777" w:rsidR="007341A1" w:rsidRPr="005C7217" w:rsidRDefault="007341A1" w:rsidP="00223D0B">
            <w:pPr>
              <w:rPr>
                <w:rFonts w:ascii="Times New Roman" w:hAnsi="Times New Roman" w:cs="Times New Roman"/>
                <w:sz w:val="18"/>
                <w:szCs w:val="18"/>
              </w:rPr>
            </w:pPr>
            <w:r w:rsidRPr="00764E36">
              <w:rPr>
                <w:rFonts w:ascii="Times New Roman" w:hAnsi="Times New Roman" w:cs="Times New Roman"/>
                <w:sz w:val="18"/>
                <w:szCs w:val="18"/>
              </w:rPr>
              <w:t>Plan de manageme</w:t>
            </w:r>
            <w:r w:rsidRPr="00764E36">
              <w:rPr>
                <w:rFonts w:ascii="Times New Roman" w:hAnsi="Times New Roman" w:cs="Times New Roman"/>
                <w:sz w:val="18"/>
                <w:szCs w:val="18"/>
              </w:rPr>
              <w:lastRenderedPageBreak/>
              <w:t>nt, Activități de teren, Decizia ANANP 668/2021 și formularul standard</w:t>
            </w:r>
          </w:p>
        </w:tc>
        <w:tc>
          <w:tcPr>
            <w:tcW w:w="708" w:type="dxa"/>
          </w:tcPr>
          <w:p w14:paraId="21B7865F" w14:textId="77777777" w:rsidR="007341A1" w:rsidRPr="00764E36" w:rsidRDefault="007341A1" w:rsidP="00223D0B">
            <w:pPr>
              <w:rPr>
                <w:rFonts w:ascii="Times New Roman" w:hAnsi="Times New Roman" w:cs="Times New Roman"/>
                <w:sz w:val="18"/>
                <w:szCs w:val="18"/>
              </w:rPr>
            </w:pPr>
          </w:p>
          <w:p w14:paraId="18AAB751" w14:textId="77777777" w:rsidR="007341A1" w:rsidRPr="00764E36" w:rsidRDefault="007341A1" w:rsidP="00223D0B">
            <w:pPr>
              <w:rPr>
                <w:rFonts w:ascii="Times New Roman" w:hAnsi="Times New Roman" w:cs="Times New Roman"/>
                <w:sz w:val="18"/>
                <w:szCs w:val="18"/>
              </w:rPr>
            </w:pPr>
            <w:r w:rsidRPr="00764E36">
              <w:rPr>
                <w:rFonts w:ascii="Times New Roman" w:hAnsi="Times New Roman" w:cs="Times New Roman"/>
                <w:sz w:val="18"/>
                <w:szCs w:val="18"/>
              </w:rPr>
              <w:t xml:space="preserve">Bună (conf. Deciziei </w:t>
            </w:r>
            <w:r w:rsidRPr="00764E36">
              <w:rPr>
                <w:rFonts w:ascii="Times New Roman" w:hAnsi="Times New Roman" w:cs="Times New Roman"/>
                <w:sz w:val="18"/>
                <w:szCs w:val="18"/>
              </w:rPr>
              <w:lastRenderedPageBreak/>
              <w:t>ANANP 668/2021)</w:t>
            </w:r>
          </w:p>
          <w:p w14:paraId="684758DE" w14:textId="77777777" w:rsidR="007341A1" w:rsidRPr="00764E36" w:rsidRDefault="007341A1" w:rsidP="00223D0B">
            <w:pPr>
              <w:rPr>
                <w:rFonts w:ascii="Times New Roman" w:hAnsi="Times New Roman" w:cs="Times New Roman"/>
                <w:sz w:val="18"/>
                <w:szCs w:val="18"/>
              </w:rPr>
            </w:pPr>
            <w:r w:rsidRPr="00764E36">
              <w:rPr>
                <w:rFonts w:ascii="Times New Roman" w:hAnsi="Times New Roman" w:cs="Times New Roman"/>
                <w:sz w:val="18"/>
                <w:szCs w:val="18"/>
              </w:rPr>
              <w:t>-</w:t>
            </w:r>
            <w:r w:rsidRPr="00764E36">
              <w:rPr>
                <w:rFonts w:ascii="Times New Roman" w:hAnsi="Times New Roman" w:cs="Times New Roman"/>
                <w:sz w:val="18"/>
                <w:szCs w:val="18"/>
              </w:rPr>
              <w:tab/>
              <w:t>(conf. PM)</w:t>
            </w:r>
          </w:p>
          <w:p w14:paraId="14293091" w14:textId="77777777" w:rsidR="007341A1" w:rsidRPr="005C7217" w:rsidRDefault="007341A1" w:rsidP="00223D0B">
            <w:pPr>
              <w:rPr>
                <w:rFonts w:ascii="Times New Roman" w:hAnsi="Times New Roman" w:cs="Times New Roman"/>
                <w:sz w:val="18"/>
                <w:szCs w:val="18"/>
              </w:rPr>
            </w:pPr>
            <w:r w:rsidRPr="00764E36">
              <w:rPr>
                <w:rFonts w:ascii="Times New Roman" w:hAnsi="Times New Roman" w:cs="Times New Roman"/>
                <w:sz w:val="18"/>
                <w:szCs w:val="18"/>
              </w:rPr>
              <w:t>Bună (conf. formularului standard)</w:t>
            </w:r>
          </w:p>
        </w:tc>
        <w:tc>
          <w:tcPr>
            <w:tcW w:w="680" w:type="dxa"/>
          </w:tcPr>
          <w:p w14:paraId="0B38DE15" w14:textId="77777777" w:rsidR="007341A1" w:rsidRDefault="007341A1" w:rsidP="00223D0B">
            <w:pPr>
              <w:rPr>
                <w:rFonts w:ascii="Times New Roman" w:hAnsi="Times New Roman" w:cs="Times New Roman"/>
                <w:sz w:val="18"/>
                <w:szCs w:val="18"/>
              </w:rPr>
            </w:pPr>
          </w:p>
          <w:p w14:paraId="1FAC6FF9" w14:textId="77777777" w:rsidR="007341A1" w:rsidRPr="005C7217" w:rsidRDefault="007341A1" w:rsidP="00223D0B">
            <w:pPr>
              <w:rPr>
                <w:rFonts w:ascii="Times New Roman" w:hAnsi="Times New Roman" w:cs="Times New Roman"/>
                <w:sz w:val="18"/>
                <w:szCs w:val="18"/>
              </w:rPr>
            </w:pPr>
            <w:r w:rsidRPr="00764E36">
              <w:rPr>
                <w:rFonts w:ascii="Times New Roman" w:hAnsi="Times New Roman" w:cs="Times New Roman"/>
                <w:sz w:val="18"/>
                <w:szCs w:val="18"/>
              </w:rPr>
              <w:t>Menținerea stării/gradul</w:t>
            </w:r>
            <w:r w:rsidRPr="00764E36">
              <w:rPr>
                <w:rFonts w:ascii="Times New Roman" w:hAnsi="Times New Roman" w:cs="Times New Roman"/>
                <w:sz w:val="18"/>
                <w:szCs w:val="18"/>
              </w:rPr>
              <w:lastRenderedPageBreak/>
              <w:t>ui de conservare</w:t>
            </w:r>
          </w:p>
        </w:tc>
        <w:tc>
          <w:tcPr>
            <w:tcW w:w="1065" w:type="dxa"/>
          </w:tcPr>
          <w:p w14:paraId="35505A9B" w14:textId="77777777" w:rsidR="007341A1" w:rsidRDefault="007341A1" w:rsidP="00223D0B">
            <w:pPr>
              <w:rPr>
                <w:rFonts w:ascii="Times New Roman" w:hAnsi="Times New Roman" w:cs="Times New Roman"/>
                <w:sz w:val="18"/>
                <w:szCs w:val="18"/>
              </w:rPr>
            </w:pPr>
          </w:p>
          <w:p w14:paraId="66B0BA28" w14:textId="77777777" w:rsidR="007341A1" w:rsidRPr="00764E36" w:rsidRDefault="007341A1" w:rsidP="00223D0B">
            <w:pPr>
              <w:rPr>
                <w:rFonts w:ascii="Times New Roman" w:hAnsi="Times New Roman" w:cs="Times New Roman"/>
                <w:sz w:val="18"/>
                <w:szCs w:val="18"/>
              </w:rPr>
            </w:pPr>
            <w:r w:rsidRPr="00764E36">
              <w:rPr>
                <w:rFonts w:ascii="Times New Roman" w:hAnsi="Times New Roman" w:cs="Times New Roman"/>
                <w:sz w:val="18"/>
                <w:szCs w:val="18"/>
              </w:rPr>
              <w:t>Mărimea populației</w:t>
            </w:r>
          </w:p>
          <w:p w14:paraId="24E2862C" w14:textId="77777777" w:rsidR="007341A1" w:rsidRPr="00764E36" w:rsidRDefault="007341A1" w:rsidP="00223D0B">
            <w:pPr>
              <w:rPr>
                <w:rFonts w:ascii="Times New Roman" w:hAnsi="Times New Roman" w:cs="Times New Roman"/>
                <w:sz w:val="18"/>
                <w:szCs w:val="18"/>
              </w:rPr>
            </w:pPr>
          </w:p>
          <w:p w14:paraId="21420035" w14:textId="77777777" w:rsidR="007341A1" w:rsidRPr="005C7217" w:rsidRDefault="007341A1" w:rsidP="00223D0B">
            <w:pPr>
              <w:rPr>
                <w:rFonts w:ascii="Times New Roman" w:hAnsi="Times New Roman" w:cs="Times New Roman"/>
                <w:sz w:val="18"/>
                <w:szCs w:val="18"/>
              </w:rPr>
            </w:pPr>
            <w:r w:rsidRPr="00764E36">
              <w:rPr>
                <w:rFonts w:ascii="Times New Roman" w:hAnsi="Times New Roman" w:cs="Times New Roman"/>
                <w:sz w:val="18"/>
                <w:szCs w:val="18"/>
              </w:rPr>
              <w:t xml:space="preserve">Proporția </w:t>
            </w:r>
            <w:r w:rsidRPr="00764E36">
              <w:rPr>
                <w:rFonts w:ascii="Times New Roman" w:hAnsi="Times New Roman" w:cs="Times New Roman"/>
                <w:sz w:val="18"/>
                <w:szCs w:val="18"/>
              </w:rPr>
              <w:lastRenderedPageBreak/>
              <w:t>vegetației arbustive și arboricole</w:t>
            </w:r>
          </w:p>
        </w:tc>
        <w:tc>
          <w:tcPr>
            <w:tcW w:w="663" w:type="dxa"/>
          </w:tcPr>
          <w:p w14:paraId="7C0EA9E5"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lastRenderedPageBreak/>
              <w:t xml:space="preserve">Indivizi </w:t>
            </w:r>
          </w:p>
          <w:p w14:paraId="5998C2AE" w14:textId="77777777" w:rsidR="007341A1" w:rsidRDefault="007341A1" w:rsidP="00223D0B">
            <w:pPr>
              <w:rPr>
                <w:rFonts w:ascii="Times New Roman" w:hAnsi="Times New Roman" w:cs="Times New Roman"/>
                <w:sz w:val="18"/>
                <w:szCs w:val="18"/>
              </w:rPr>
            </w:pPr>
          </w:p>
          <w:p w14:paraId="54717D3A" w14:textId="77777777" w:rsidR="007341A1" w:rsidRDefault="007341A1" w:rsidP="00223D0B">
            <w:pPr>
              <w:rPr>
                <w:rFonts w:ascii="Times New Roman" w:hAnsi="Times New Roman" w:cs="Times New Roman"/>
                <w:sz w:val="18"/>
                <w:szCs w:val="18"/>
              </w:rPr>
            </w:pPr>
          </w:p>
          <w:p w14:paraId="20DE091E"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Pond</w:t>
            </w:r>
            <w:r>
              <w:rPr>
                <w:rFonts w:ascii="Times New Roman" w:hAnsi="Times New Roman" w:cs="Times New Roman"/>
                <w:sz w:val="18"/>
                <w:szCs w:val="18"/>
              </w:rPr>
              <w:lastRenderedPageBreak/>
              <w:t xml:space="preserve">erea acoperire pe cele două maluri </w:t>
            </w:r>
          </w:p>
        </w:tc>
        <w:tc>
          <w:tcPr>
            <w:tcW w:w="526" w:type="dxa"/>
            <w:shd w:val="clear" w:color="auto" w:fill="auto"/>
          </w:tcPr>
          <w:p w14:paraId="01107EB9" w14:textId="77777777" w:rsidR="007341A1" w:rsidRDefault="007341A1" w:rsidP="00223D0B">
            <w:pPr>
              <w:rPr>
                <w:rFonts w:ascii="Times New Roman" w:hAnsi="Times New Roman" w:cs="Times New Roman"/>
                <w:sz w:val="18"/>
                <w:szCs w:val="18"/>
              </w:rPr>
            </w:pPr>
          </w:p>
          <w:p w14:paraId="70DA22DF" w14:textId="77777777" w:rsidR="007341A1" w:rsidRDefault="007341A1" w:rsidP="00223D0B">
            <w:pPr>
              <w:rPr>
                <w:rFonts w:ascii="Times New Roman" w:hAnsi="Times New Roman" w:cs="Times New Roman"/>
                <w:sz w:val="18"/>
                <w:szCs w:val="18"/>
              </w:rPr>
            </w:pPr>
          </w:p>
          <w:p w14:paraId="7B78B088" w14:textId="77777777" w:rsidR="007341A1" w:rsidRDefault="007341A1" w:rsidP="00223D0B">
            <w:pPr>
              <w:rPr>
                <w:rFonts w:ascii="Times New Roman" w:hAnsi="Times New Roman" w:cs="Times New Roman"/>
                <w:sz w:val="18"/>
                <w:szCs w:val="18"/>
              </w:rPr>
            </w:pPr>
          </w:p>
          <w:p w14:paraId="60194FF5"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10" w:type="dxa"/>
            <w:shd w:val="clear" w:color="auto" w:fill="auto"/>
          </w:tcPr>
          <w:p w14:paraId="461D6244" w14:textId="77777777" w:rsidR="007341A1" w:rsidRDefault="007341A1" w:rsidP="00223D0B">
            <w:pPr>
              <w:rPr>
                <w:rFonts w:ascii="Times New Roman" w:hAnsi="Times New Roman" w:cs="Times New Roman"/>
                <w:sz w:val="18"/>
                <w:szCs w:val="18"/>
              </w:rPr>
            </w:pPr>
          </w:p>
          <w:p w14:paraId="704F92A2" w14:textId="77777777" w:rsidR="007341A1" w:rsidRDefault="007341A1" w:rsidP="00223D0B">
            <w:pPr>
              <w:rPr>
                <w:rFonts w:ascii="Times New Roman" w:hAnsi="Times New Roman" w:cs="Times New Roman"/>
                <w:sz w:val="18"/>
                <w:szCs w:val="18"/>
              </w:rPr>
            </w:pPr>
          </w:p>
          <w:p w14:paraId="37B93914" w14:textId="77777777" w:rsidR="007341A1" w:rsidRDefault="007341A1" w:rsidP="00223D0B">
            <w:pPr>
              <w:rPr>
                <w:rFonts w:ascii="Times New Roman" w:hAnsi="Times New Roman" w:cs="Times New Roman"/>
                <w:sz w:val="18"/>
                <w:szCs w:val="18"/>
              </w:rPr>
            </w:pPr>
          </w:p>
          <w:p w14:paraId="57CF8137"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4E9D09B9"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Trebuie definită în term</w:t>
            </w:r>
            <w:r>
              <w:rPr>
                <w:rFonts w:ascii="Times New Roman" w:hAnsi="Times New Roman" w:cs="Times New Roman"/>
                <w:sz w:val="18"/>
                <w:szCs w:val="18"/>
              </w:rPr>
              <w:lastRenderedPageBreak/>
              <w:t>en de 3 ani</w:t>
            </w:r>
          </w:p>
          <w:p w14:paraId="798AE9E0" w14:textId="77777777" w:rsidR="007341A1" w:rsidRDefault="007341A1" w:rsidP="00223D0B">
            <w:pPr>
              <w:rPr>
                <w:rFonts w:ascii="Times New Roman" w:hAnsi="Times New Roman" w:cs="Times New Roman"/>
                <w:sz w:val="18"/>
                <w:szCs w:val="18"/>
              </w:rPr>
            </w:pPr>
          </w:p>
          <w:p w14:paraId="613B3740" w14:textId="77777777" w:rsidR="007341A1" w:rsidRDefault="007341A1" w:rsidP="00223D0B">
            <w:pPr>
              <w:rPr>
                <w:rFonts w:ascii="Times New Roman" w:hAnsi="Times New Roman" w:cs="Times New Roman"/>
                <w:sz w:val="18"/>
                <w:szCs w:val="18"/>
              </w:rPr>
            </w:pPr>
          </w:p>
          <w:p w14:paraId="37C37C46" w14:textId="77777777" w:rsidR="007341A1" w:rsidRDefault="007341A1" w:rsidP="00223D0B">
            <w:pPr>
              <w:rPr>
                <w:rFonts w:ascii="Times New Roman" w:hAnsi="Times New Roman" w:cs="Times New Roman"/>
                <w:sz w:val="18"/>
                <w:szCs w:val="18"/>
              </w:rPr>
            </w:pPr>
          </w:p>
          <w:p w14:paraId="61836417"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Cel 90%</w:t>
            </w:r>
          </w:p>
        </w:tc>
        <w:tc>
          <w:tcPr>
            <w:tcW w:w="446" w:type="dxa"/>
          </w:tcPr>
          <w:p w14:paraId="08A3BE52" w14:textId="3A2150A7" w:rsidR="007341A1" w:rsidRDefault="004A054D" w:rsidP="00223D0B">
            <w:pPr>
              <w:rPr>
                <w:rFonts w:ascii="Times New Roman" w:hAnsi="Times New Roman" w:cs="Times New Roman"/>
                <w:sz w:val="18"/>
                <w:szCs w:val="18"/>
              </w:rPr>
            </w:pPr>
            <w:r>
              <w:rPr>
                <w:rFonts w:ascii="Times New Roman" w:hAnsi="Times New Roman" w:cs="Times New Roman"/>
                <w:sz w:val="18"/>
                <w:szCs w:val="18"/>
              </w:rPr>
              <w:lastRenderedPageBreak/>
              <w:t xml:space="preserve">Nu </w:t>
            </w:r>
          </w:p>
          <w:p w14:paraId="0CC8FBDA" w14:textId="77777777" w:rsidR="007341A1" w:rsidRDefault="007341A1" w:rsidP="00223D0B">
            <w:pPr>
              <w:rPr>
                <w:rFonts w:ascii="Times New Roman" w:hAnsi="Times New Roman" w:cs="Times New Roman"/>
                <w:sz w:val="18"/>
                <w:szCs w:val="18"/>
              </w:rPr>
            </w:pPr>
          </w:p>
          <w:p w14:paraId="1572862E" w14:textId="77777777" w:rsidR="007341A1" w:rsidRDefault="007341A1" w:rsidP="00223D0B">
            <w:pPr>
              <w:rPr>
                <w:rFonts w:ascii="Times New Roman" w:hAnsi="Times New Roman" w:cs="Times New Roman"/>
                <w:sz w:val="18"/>
                <w:szCs w:val="18"/>
              </w:rPr>
            </w:pPr>
          </w:p>
          <w:p w14:paraId="65925E16" w14:textId="77777777" w:rsidR="007341A1" w:rsidRDefault="007341A1" w:rsidP="00223D0B">
            <w:pPr>
              <w:rPr>
                <w:rFonts w:ascii="Times New Roman" w:hAnsi="Times New Roman" w:cs="Times New Roman"/>
                <w:sz w:val="18"/>
                <w:szCs w:val="18"/>
              </w:rPr>
            </w:pPr>
          </w:p>
          <w:p w14:paraId="3B3067DB" w14:textId="77777777" w:rsidR="007341A1" w:rsidRDefault="007341A1" w:rsidP="00223D0B">
            <w:pPr>
              <w:rPr>
                <w:rFonts w:ascii="Times New Roman" w:hAnsi="Times New Roman" w:cs="Times New Roman"/>
                <w:sz w:val="18"/>
                <w:szCs w:val="18"/>
              </w:rPr>
            </w:pPr>
          </w:p>
          <w:p w14:paraId="4B0D0BAF"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4E860B38" w14:textId="0E74A215" w:rsidR="007341A1" w:rsidRPr="005C7217" w:rsidRDefault="007341A1" w:rsidP="00223D0B">
            <w:pPr>
              <w:rPr>
                <w:rFonts w:ascii="Times New Roman" w:hAnsi="Times New Roman" w:cs="Times New Roman"/>
                <w:sz w:val="18"/>
                <w:szCs w:val="18"/>
              </w:rPr>
            </w:pPr>
          </w:p>
        </w:tc>
        <w:tc>
          <w:tcPr>
            <w:tcW w:w="661" w:type="dxa"/>
          </w:tcPr>
          <w:p w14:paraId="272AE5C5" w14:textId="2B1FEC9D"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622594CB" w14:textId="436E62B9" w:rsidR="007341A1" w:rsidRPr="005C7217" w:rsidRDefault="007341A1" w:rsidP="00223D0B">
            <w:pPr>
              <w:rPr>
                <w:rFonts w:ascii="Times New Roman" w:hAnsi="Times New Roman" w:cs="Times New Roman"/>
                <w:sz w:val="18"/>
                <w:szCs w:val="18"/>
              </w:rPr>
            </w:pPr>
          </w:p>
        </w:tc>
        <w:tc>
          <w:tcPr>
            <w:tcW w:w="723" w:type="dxa"/>
          </w:tcPr>
          <w:p w14:paraId="0102D3F0" w14:textId="77777777" w:rsidR="007341A1" w:rsidRPr="00604EDA" w:rsidRDefault="007341A1" w:rsidP="00223D0B">
            <w:pPr>
              <w:rPr>
                <w:rFonts w:ascii="Times New Roman" w:hAnsi="Times New Roman" w:cs="Times New Roman"/>
                <w:sz w:val="18"/>
                <w:szCs w:val="18"/>
              </w:rPr>
            </w:pPr>
          </w:p>
        </w:tc>
        <w:tc>
          <w:tcPr>
            <w:tcW w:w="822" w:type="dxa"/>
          </w:tcPr>
          <w:p w14:paraId="64895C60" w14:textId="77777777" w:rsidR="007341A1" w:rsidRDefault="007341A1" w:rsidP="00223D0B">
            <w:pPr>
              <w:rPr>
                <w:rFonts w:ascii="Times New Roman" w:hAnsi="Times New Roman" w:cs="Times New Roman"/>
                <w:sz w:val="18"/>
                <w:szCs w:val="18"/>
              </w:rPr>
            </w:pPr>
          </w:p>
          <w:p w14:paraId="04A9C5F1" w14:textId="77777777" w:rsidR="007341A1" w:rsidRDefault="007341A1" w:rsidP="00223D0B">
            <w:pPr>
              <w:rPr>
                <w:rFonts w:ascii="Times New Roman" w:hAnsi="Times New Roman" w:cs="Times New Roman"/>
                <w:sz w:val="18"/>
                <w:szCs w:val="18"/>
              </w:rPr>
            </w:pPr>
          </w:p>
          <w:p w14:paraId="001B5F2F" w14:textId="77777777" w:rsidR="007341A1" w:rsidRDefault="007341A1" w:rsidP="00223D0B">
            <w:pPr>
              <w:rPr>
                <w:rFonts w:ascii="Times New Roman" w:hAnsi="Times New Roman" w:cs="Times New Roman"/>
                <w:sz w:val="18"/>
                <w:szCs w:val="18"/>
              </w:rPr>
            </w:pPr>
          </w:p>
          <w:p w14:paraId="351F3D21" w14:textId="77777777" w:rsidR="007341A1" w:rsidRDefault="007341A1" w:rsidP="00223D0B">
            <w:pPr>
              <w:rPr>
                <w:rFonts w:ascii="Times New Roman" w:hAnsi="Times New Roman" w:cs="Times New Roman"/>
                <w:sz w:val="18"/>
                <w:szCs w:val="18"/>
              </w:rPr>
            </w:pPr>
          </w:p>
          <w:p w14:paraId="0A78F78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5DBCC46B" w14:textId="77777777" w:rsidR="007341A1" w:rsidRDefault="007341A1" w:rsidP="00223D0B">
            <w:pPr>
              <w:rPr>
                <w:rFonts w:ascii="Times New Roman" w:hAnsi="Times New Roman" w:cs="Times New Roman"/>
                <w:sz w:val="18"/>
                <w:szCs w:val="18"/>
              </w:rPr>
            </w:pPr>
          </w:p>
          <w:p w14:paraId="2DC81690" w14:textId="77777777" w:rsidR="007341A1" w:rsidRDefault="007341A1" w:rsidP="00223D0B">
            <w:pPr>
              <w:rPr>
                <w:rFonts w:ascii="Times New Roman" w:hAnsi="Times New Roman" w:cs="Times New Roman"/>
                <w:sz w:val="18"/>
                <w:szCs w:val="18"/>
              </w:rPr>
            </w:pPr>
          </w:p>
          <w:p w14:paraId="7016560C" w14:textId="77777777" w:rsidR="007341A1" w:rsidRDefault="007341A1" w:rsidP="00223D0B">
            <w:pPr>
              <w:rPr>
                <w:rFonts w:ascii="Times New Roman" w:hAnsi="Times New Roman" w:cs="Times New Roman"/>
                <w:sz w:val="18"/>
                <w:szCs w:val="18"/>
              </w:rPr>
            </w:pPr>
          </w:p>
          <w:p w14:paraId="23EFEBFE" w14:textId="77777777" w:rsidR="007341A1" w:rsidRDefault="007341A1" w:rsidP="00223D0B">
            <w:pPr>
              <w:rPr>
                <w:rFonts w:ascii="Times New Roman" w:hAnsi="Times New Roman" w:cs="Times New Roman"/>
                <w:sz w:val="18"/>
                <w:szCs w:val="18"/>
              </w:rPr>
            </w:pPr>
          </w:p>
          <w:p w14:paraId="463D3CD3"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02DBDB14" w14:textId="77777777" w:rsidTr="005559EA">
        <w:tc>
          <w:tcPr>
            <w:tcW w:w="955" w:type="dxa"/>
          </w:tcPr>
          <w:p w14:paraId="33748793" w14:textId="77777777" w:rsidR="007341A1" w:rsidRPr="003B1E3D" w:rsidRDefault="007341A1" w:rsidP="00223D0B">
            <w:pPr>
              <w:rPr>
                <w:rFonts w:ascii="Times New Roman" w:hAnsi="Times New Roman" w:cs="Times New Roman"/>
                <w:sz w:val="18"/>
                <w:szCs w:val="18"/>
              </w:rPr>
            </w:pPr>
          </w:p>
          <w:p w14:paraId="1881EFEA" w14:textId="77777777" w:rsidR="007341A1" w:rsidRPr="005C7217" w:rsidRDefault="007341A1" w:rsidP="00223D0B">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4BDDB1DC" w14:textId="77777777" w:rsidR="007341A1" w:rsidRDefault="007341A1" w:rsidP="00223D0B">
            <w:pPr>
              <w:rPr>
                <w:rFonts w:ascii="Times New Roman" w:hAnsi="Times New Roman" w:cs="Times New Roman"/>
                <w:sz w:val="18"/>
                <w:szCs w:val="18"/>
              </w:rPr>
            </w:pPr>
          </w:p>
          <w:p w14:paraId="12FD1433"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Mamifere </w:t>
            </w:r>
          </w:p>
        </w:tc>
        <w:tc>
          <w:tcPr>
            <w:tcW w:w="570" w:type="dxa"/>
          </w:tcPr>
          <w:p w14:paraId="11FCA2C0" w14:textId="77777777" w:rsidR="007341A1" w:rsidRDefault="007341A1" w:rsidP="00223D0B">
            <w:pPr>
              <w:rPr>
                <w:rFonts w:ascii="Times New Roman" w:hAnsi="Times New Roman" w:cs="Times New Roman"/>
                <w:sz w:val="18"/>
                <w:szCs w:val="18"/>
              </w:rPr>
            </w:pPr>
          </w:p>
          <w:p w14:paraId="23FC5866"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1361</w:t>
            </w:r>
          </w:p>
        </w:tc>
        <w:tc>
          <w:tcPr>
            <w:tcW w:w="859" w:type="dxa"/>
          </w:tcPr>
          <w:p w14:paraId="22D800D2" w14:textId="77777777" w:rsidR="007341A1" w:rsidRDefault="007341A1" w:rsidP="00223D0B">
            <w:pPr>
              <w:rPr>
                <w:rFonts w:ascii="Times New Roman" w:hAnsi="Times New Roman" w:cs="Times New Roman"/>
                <w:i/>
                <w:iCs/>
                <w:sz w:val="18"/>
                <w:szCs w:val="18"/>
              </w:rPr>
            </w:pPr>
          </w:p>
          <w:p w14:paraId="53A441DE" w14:textId="77777777" w:rsidR="007341A1" w:rsidRPr="005C7217" w:rsidRDefault="007341A1" w:rsidP="00223D0B">
            <w:pPr>
              <w:rPr>
                <w:rFonts w:ascii="Times New Roman" w:hAnsi="Times New Roman" w:cs="Times New Roman"/>
                <w:sz w:val="18"/>
                <w:szCs w:val="18"/>
              </w:rPr>
            </w:pPr>
            <w:proofErr w:type="spellStart"/>
            <w:r w:rsidRPr="00AD6897">
              <w:rPr>
                <w:rFonts w:ascii="Times New Roman" w:hAnsi="Times New Roman" w:cs="Times New Roman"/>
                <w:i/>
                <w:iCs/>
                <w:sz w:val="18"/>
                <w:szCs w:val="18"/>
              </w:rPr>
              <w:t>Lynx</w:t>
            </w:r>
            <w:proofErr w:type="spellEnd"/>
            <w:r w:rsidRPr="00AD6897">
              <w:rPr>
                <w:rFonts w:ascii="Times New Roman" w:hAnsi="Times New Roman" w:cs="Times New Roman"/>
                <w:i/>
                <w:iCs/>
                <w:sz w:val="18"/>
                <w:szCs w:val="18"/>
              </w:rPr>
              <w:t xml:space="preserve"> </w:t>
            </w:r>
            <w:proofErr w:type="spellStart"/>
            <w:r w:rsidRPr="00AD6897">
              <w:rPr>
                <w:rFonts w:ascii="Times New Roman" w:hAnsi="Times New Roman" w:cs="Times New Roman"/>
                <w:i/>
                <w:iCs/>
                <w:sz w:val="18"/>
                <w:szCs w:val="18"/>
              </w:rPr>
              <w:t>lynx</w:t>
            </w:r>
            <w:proofErr w:type="spellEnd"/>
            <w:r w:rsidRPr="00AD6897">
              <w:rPr>
                <w:rFonts w:ascii="Times New Roman" w:hAnsi="Times New Roman" w:cs="Times New Roman"/>
                <w:sz w:val="18"/>
                <w:szCs w:val="18"/>
              </w:rPr>
              <w:t xml:space="preserve"> (Râs)</w:t>
            </w:r>
          </w:p>
        </w:tc>
        <w:tc>
          <w:tcPr>
            <w:tcW w:w="496" w:type="dxa"/>
          </w:tcPr>
          <w:p w14:paraId="5F7FC9B9" w14:textId="77777777" w:rsidR="007341A1" w:rsidRDefault="007341A1" w:rsidP="00223D0B">
            <w:pPr>
              <w:rPr>
                <w:rFonts w:ascii="Times New Roman" w:hAnsi="Times New Roman" w:cs="Times New Roman"/>
                <w:sz w:val="18"/>
                <w:szCs w:val="18"/>
              </w:rPr>
            </w:pPr>
          </w:p>
          <w:p w14:paraId="446AA383" w14:textId="77777777" w:rsidR="007341A1" w:rsidRDefault="007341A1" w:rsidP="00223D0B">
            <w:pPr>
              <w:rPr>
                <w:rFonts w:ascii="Times New Roman" w:hAnsi="Times New Roman" w:cs="Times New Roman"/>
                <w:sz w:val="18"/>
                <w:szCs w:val="18"/>
              </w:rPr>
            </w:pPr>
          </w:p>
          <w:p w14:paraId="4A0FA23E"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54D01391" w14:textId="02C503A1"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4D8B82DB" w14:textId="77777777" w:rsidR="007341A1" w:rsidRDefault="007341A1" w:rsidP="00223D0B">
            <w:pPr>
              <w:rPr>
                <w:rFonts w:ascii="Times New Roman" w:hAnsi="Times New Roman" w:cs="Times New Roman"/>
                <w:sz w:val="18"/>
                <w:szCs w:val="18"/>
              </w:rPr>
            </w:pPr>
          </w:p>
          <w:p w14:paraId="7C27FBF3" w14:textId="77777777" w:rsidR="007341A1" w:rsidRDefault="007341A1" w:rsidP="00223D0B">
            <w:pPr>
              <w:rPr>
                <w:rFonts w:ascii="Times New Roman" w:hAnsi="Times New Roman" w:cs="Times New Roman"/>
                <w:sz w:val="18"/>
                <w:szCs w:val="18"/>
              </w:rPr>
            </w:pPr>
          </w:p>
          <w:p w14:paraId="24F984CD"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13687921" w14:textId="77777777" w:rsidR="007341A1" w:rsidRDefault="007341A1" w:rsidP="00223D0B">
            <w:pPr>
              <w:rPr>
                <w:rFonts w:ascii="Times New Roman" w:hAnsi="Times New Roman" w:cs="Times New Roman"/>
                <w:sz w:val="18"/>
                <w:szCs w:val="18"/>
              </w:rPr>
            </w:pPr>
          </w:p>
          <w:p w14:paraId="29FB937F" w14:textId="77777777" w:rsidR="007341A1" w:rsidRDefault="007341A1" w:rsidP="00223D0B">
            <w:pPr>
              <w:rPr>
                <w:rFonts w:ascii="Times New Roman" w:hAnsi="Times New Roman" w:cs="Times New Roman"/>
                <w:sz w:val="18"/>
                <w:szCs w:val="18"/>
              </w:rPr>
            </w:pPr>
          </w:p>
          <w:p w14:paraId="335644EE"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0F9F377B" w14:textId="77777777" w:rsidR="007341A1" w:rsidRPr="00AD6897" w:rsidRDefault="007341A1" w:rsidP="00223D0B">
            <w:pPr>
              <w:rPr>
                <w:rFonts w:ascii="Times New Roman" w:hAnsi="Times New Roman" w:cs="Times New Roman"/>
                <w:sz w:val="18"/>
                <w:szCs w:val="18"/>
              </w:rPr>
            </w:pPr>
          </w:p>
          <w:p w14:paraId="6A201511" w14:textId="77777777" w:rsidR="007341A1" w:rsidRPr="005C7217" w:rsidRDefault="007341A1" w:rsidP="00223D0B">
            <w:pPr>
              <w:rPr>
                <w:rFonts w:ascii="Times New Roman" w:hAnsi="Times New Roman" w:cs="Times New Roman"/>
                <w:sz w:val="18"/>
                <w:szCs w:val="18"/>
              </w:rPr>
            </w:pPr>
            <w:r w:rsidRPr="00AD6897">
              <w:rPr>
                <w:rFonts w:ascii="Times New Roman" w:hAnsi="Times New Roman" w:cs="Times New Roman"/>
                <w:sz w:val="18"/>
                <w:szCs w:val="18"/>
              </w:rPr>
              <w:t>Plan de management, Activități de teren, Decizia ANANP 668/2021 și formu</w:t>
            </w:r>
            <w:r w:rsidRPr="00AD6897">
              <w:rPr>
                <w:rFonts w:ascii="Times New Roman" w:hAnsi="Times New Roman" w:cs="Times New Roman"/>
                <w:sz w:val="18"/>
                <w:szCs w:val="18"/>
              </w:rPr>
              <w:lastRenderedPageBreak/>
              <w:t>larul standard</w:t>
            </w:r>
          </w:p>
        </w:tc>
        <w:tc>
          <w:tcPr>
            <w:tcW w:w="708" w:type="dxa"/>
          </w:tcPr>
          <w:p w14:paraId="6BD50D88" w14:textId="77777777" w:rsidR="007341A1" w:rsidRDefault="007341A1" w:rsidP="00223D0B">
            <w:pPr>
              <w:rPr>
                <w:rFonts w:ascii="Times New Roman" w:hAnsi="Times New Roman" w:cs="Times New Roman"/>
                <w:sz w:val="18"/>
                <w:szCs w:val="18"/>
              </w:rPr>
            </w:pPr>
          </w:p>
          <w:p w14:paraId="67750ADF" w14:textId="77777777" w:rsidR="007341A1" w:rsidRPr="00AD6897" w:rsidRDefault="007341A1" w:rsidP="00223D0B">
            <w:pPr>
              <w:rPr>
                <w:rFonts w:ascii="Times New Roman" w:hAnsi="Times New Roman" w:cs="Times New Roman"/>
                <w:sz w:val="18"/>
                <w:szCs w:val="18"/>
              </w:rPr>
            </w:pPr>
            <w:r w:rsidRPr="00AD6897">
              <w:rPr>
                <w:rFonts w:ascii="Times New Roman" w:hAnsi="Times New Roman" w:cs="Times New Roman"/>
                <w:sz w:val="18"/>
                <w:szCs w:val="18"/>
              </w:rPr>
              <w:t>Excelentă (conf. Deciziei ANANP 668/2021)</w:t>
            </w:r>
          </w:p>
          <w:p w14:paraId="102EFF95" w14:textId="77777777" w:rsidR="007341A1" w:rsidRPr="00AD6897" w:rsidRDefault="007341A1" w:rsidP="00223D0B">
            <w:pPr>
              <w:rPr>
                <w:rFonts w:ascii="Times New Roman" w:hAnsi="Times New Roman" w:cs="Times New Roman"/>
                <w:sz w:val="18"/>
                <w:szCs w:val="18"/>
              </w:rPr>
            </w:pPr>
            <w:r w:rsidRPr="00AD6897">
              <w:rPr>
                <w:rFonts w:ascii="Times New Roman" w:hAnsi="Times New Roman" w:cs="Times New Roman"/>
                <w:sz w:val="18"/>
                <w:szCs w:val="18"/>
              </w:rPr>
              <w:t xml:space="preserve">       -</w:t>
            </w:r>
          </w:p>
          <w:p w14:paraId="760FA030" w14:textId="77777777" w:rsidR="007341A1" w:rsidRPr="00AD6897" w:rsidRDefault="007341A1" w:rsidP="00223D0B">
            <w:pPr>
              <w:rPr>
                <w:rFonts w:ascii="Times New Roman" w:hAnsi="Times New Roman" w:cs="Times New Roman"/>
                <w:sz w:val="18"/>
                <w:szCs w:val="18"/>
              </w:rPr>
            </w:pPr>
            <w:r w:rsidRPr="00AD6897">
              <w:rPr>
                <w:rFonts w:ascii="Times New Roman" w:hAnsi="Times New Roman" w:cs="Times New Roman"/>
                <w:sz w:val="18"/>
                <w:szCs w:val="18"/>
              </w:rPr>
              <w:t>(conf. PM)</w:t>
            </w:r>
          </w:p>
          <w:p w14:paraId="50813FF5" w14:textId="77777777" w:rsidR="007341A1" w:rsidRPr="005C7217" w:rsidRDefault="007341A1" w:rsidP="00223D0B">
            <w:pPr>
              <w:rPr>
                <w:rFonts w:ascii="Times New Roman" w:hAnsi="Times New Roman" w:cs="Times New Roman"/>
                <w:sz w:val="18"/>
                <w:szCs w:val="18"/>
              </w:rPr>
            </w:pPr>
            <w:r w:rsidRPr="00AD6897">
              <w:rPr>
                <w:rFonts w:ascii="Times New Roman" w:hAnsi="Times New Roman" w:cs="Times New Roman"/>
                <w:sz w:val="18"/>
                <w:szCs w:val="18"/>
              </w:rPr>
              <w:t>Excelentă (conf. formul</w:t>
            </w:r>
            <w:r w:rsidRPr="00AD6897">
              <w:rPr>
                <w:rFonts w:ascii="Times New Roman" w:hAnsi="Times New Roman" w:cs="Times New Roman"/>
                <w:sz w:val="18"/>
                <w:szCs w:val="18"/>
              </w:rPr>
              <w:lastRenderedPageBreak/>
              <w:t>arului standard)</w:t>
            </w:r>
          </w:p>
        </w:tc>
        <w:tc>
          <w:tcPr>
            <w:tcW w:w="680" w:type="dxa"/>
          </w:tcPr>
          <w:p w14:paraId="097F70D9" w14:textId="77777777" w:rsidR="007341A1" w:rsidRDefault="007341A1" w:rsidP="00223D0B">
            <w:pPr>
              <w:rPr>
                <w:rFonts w:ascii="Times New Roman" w:hAnsi="Times New Roman" w:cs="Times New Roman"/>
                <w:sz w:val="18"/>
                <w:szCs w:val="18"/>
              </w:rPr>
            </w:pPr>
          </w:p>
          <w:p w14:paraId="7918FC4F" w14:textId="77777777" w:rsidR="007341A1" w:rsidRDefault="007341A1" w:rsidP="00223D0B">
            <w:pPr>
              <w:rPr>
                <w:rFonts w:ascii="Times New Roman" w:hAnsi="Times New Roman" w:cs="Times New Roman"/>
                <w:sz w:val="18"/>
                <w:szCs w:val="18"/>
              </w:rPr>
            </w:pPr>
          </w:p>
          <w:p w14:paraId="4E946DD7" w14:textId="77777777" w:rsidR="007341A1" w:rsidRPr="005C7217" w:rsidRDefault="007341A1" w:rsidP="00223D0B">
            <w:pPr>
              <w:rPr>
                <w:rFonts w:ascii="Times New Roman" w:hAnsi="Times New Roman" w:cs="Times New Roman"/>
                <w:sz w:val="18"/>
                <w:szCs w:val="18"/>
              </w:rPr>
            </w:pPr>
            <w:r w:rsidRPr="00AD6897">
              <w:rPr>
                <w:rFonts w:ascii="Times New Roman" w:hAnsi="Times New Roman" w:cs="Times New Roman"/>
                <w:sz w:val="18"/>
                <w:szCs w:val="18"/>
              </w:rPr>
              <w:t>Menținerea stării de conservare</w:t>
            </w:r>
          </w:p>
        </w:tc>
        <w:tc>
          <w:tcPr>
            <w:tcW w:w="1065" w:type="dxa"/>
          </w:tcPr>
          <w:p w14:paraId="2F46B6C9" w14:textId="77777777" w:rsidR="007341A1" w:rsidRPr="008A65A6" w:rsidRDefault="007341A1" w:rsidP="00223D0B">
            <w:pPr>
              <w:rPr>
                <w:rFonts w:ascii="Times New Roman" w:hAnsi="Times New Roman" w:cs="Times New Roman"/>
                <w:sz w:val="18"/>
                <w:szCs w:val="18"/>
              </w:rPr>
            </w:pPr>
            <w:r w:rsidRPr="008A65A6">
              <w:rPr>
                <w:rFonts w:ascii="Times New Roman" w:hAnsi="Times New Roman" w:cs="Times New Roman"/>
                <w:sz w:val="18"/>
                <w:szCs w:val="18"/>
              </w:rPr>
              <w:t xml:space="preserve">  Mărimea populației </w:t>
            </w:r>
          </w:p>
          <w:p w14:paraId="46DF0327" w14:textId="77777777" w:rsidR="007341A1" w:rsidRPr="008A65A6" w:rsidRDefault="007341A1" w:rsidP="00223D0B">
            <w:pPr>
              <w:rPr>
                <w:rFonts w:ascii="Times New Roman" w:hAnsi="Times New Roman" w:cs="Times New Roman"/>
                <w:sz w:val="18"/>
                <w:szCs w:val="18"/>
              </w:rPr>
            </w:pPr>
          </w:p>
          <w:p w14:paraId="7488C99B" w14:textId="77777777" w:rsidR="007341A1" w:rsidRPr="008A65A6" w:rsidRDefault="007341A1" w:rsidP="00223D0B">
            <w:pPr>
              <w:rPr>
                <w:rFonts w:ascii="Times New Roman" w:hAnsi="Times New Roman" w:cs="Times New Roman"/>
                <w:sz w:val="18"/>
                <w:szCs w:val="18"/>
              </w:rPr>
            </w:pPr>
            <w:r w:rsidRPr="008A65A6">
              <w:rPr>
                <w:rFonts w:ascii="Times New Roman" w:hAnsi="Times New Roman" w:cs="Times New Roman"/>
                <w:sz w:val="18"/>
                <w:szCs w:val="18"/>
              </w:rPr>
              <w:t>Proporția și suprafața pădurilor bătrâne (peste 80 de ani)</w:t>
            </w:r>
          </w:p>
          <w:p w14:paraId="3EAB225D" w14:textId="77777777" w:rsidR="007341A1" w:rsidRPr="008A65A6" w:rsidRDefault="007341A1" w:rsidP="00223D0B">
            <w:pPr>
              <w:rPr>
                <w:rFonts w:ascii="Times New Roman" w:hAnsi="Times New Roman" w:cs="Times New Roman"/>
                <w:sz w:val="18"/>
                <w:szCs w:val="18"/>
              </w:rPr>
            </w:pPr>
          </w:p>
          <w:p w14:paraId="465228B8" w14:textId="77777777" w:rsidR="007341A1" w:rsidRPr="005C7217" w:rsidRDefault="007341A1" w:rsidP="00223D0B">
            <w:pPr>
              <w:rPr>
                <w:rFonts w:ascii="Times New Roman" w:hAnsi="Times New Roman" w:cs="Times New Roman"/>
                <w:sz w:val="18"/>
                <w:szCs w:val="18"/>
              </w:rPr>
            </w:pPr>
            <w:r w:rsidRPr="008A65A6">
              <w:rPr>
                <w:rFonts w:ascii="Times New Roman" w:hAnsi="Times New Roman" w:cs="Times New Roman"/>
                <w:sz w:val="18"/>
                <w:szCs w:val="18"/>
              </w:rPr>
              <w:t>Proporția suprafețelor cu arbori tineri și pajiști cu ierburi</w:t>
            </w:r>
          </w:p>
        </w:tc>
        <w:tc>
          <w:tcPr>
            <w:tcW w:w="663" w:type="dxa"/>
          </w:tcPr>
          <w:p w14:paraId="58F0FA00" w14:textId="77777777" w:rsidR="007341A1" w:rsidRDefault="007341A1" w:rsidP="00223D0B">
            <w:pPr>
              <w:rPr>
                <w:rFonts w:ascii="Times New Roman" w:hAnsi="Times New Roman" w:cs="Times New Roman"/>
                <w:sz w:val="18"/>
                <w:szCs w:val="18"/>
              </w:rPr>
            </w:pPr>
          </w:p>
          <w:p w14:paraId="2FB3C611" w14:textId="77777777" w:rsidR="007341A1" w:rsidRDefault="007341A1" w:rsidP="00223D0B">
            <w:pPr>
              <w:rPr>
                <w:rFonts w:ascii="Times New Roman" w:hAnsi="Times New Roman" w:cs="Times New Roman"/>
                <w:sz w:val="18"/>
                <w:szCs w:val="18"/>
              </w:rPr>
            </w:pPr>
          </w:p>
          <w:p w14:paraId="1EC23B84"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Indivizi </w:t>
            </w:r>
          </w:p>
          <w:p w14:paraId="1C71F96B" w14:textId="77777777" w:rsidR="007341A1" w:rsidRDefault="007341A1" w:rsidP="00223D0B">
            <w:pPr>
              <w:rPr>
                <w:rFonts w:ascii="Times New Roman" w:hAnsi="Times New Roman" w:cs="Times New Roman"/>
                <w:sz w:val="18"/>
                <w:szCs w:val="18"/>
              </w:rPr>
            </w:pPr>
          </w:p>
          <w:p w14:paraId="5B7A35C4" w14:textId="77777777" w:rsidR="007341A1" w:rsidRDefault="007341A1" w:rsidP="00223D0B">
            <w:pPr>
              <w:rPr>
                <w:rFonts w:ascii="Times New Roman" w:hAnsi="Times New Roman" w:cs="Times New Roman"/>
                <w:sz w:val="18"/>
                <w:szCs w:val="18"/>
              </w:rPr>
            </w:pPr>
          </w:p>
          <w:p w14:paraId="7A6D8D5F"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Procent din suprafața totală</w:t>
            </w:r>
          </w:p>
          <w:p w14:paraId="57D5684D" w14:textId="77777777" w:rsidR="007341A1" w:rsidRDefault="007341A1" w:rsidP="00223D0B">
            <w:pPr>
              <w:rPr>
                <w:rFonts w:ascii="Times New Roman" w:hAnsi="Times New Roman" w:cs="Times New Roman"/>
                <w:sz w:val="18"/>
                <w:szCs w:val="18"/>
              </w:rPr>
            </w:pPr>
          </w:p>
          <w:p w14:paraId="310F364E"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Procent din suprafața totală</w:t>
            </w:r>
          </w:p>
        </w:tc>
        <w:tc>
          <w:tcPr>
            <w:tcW w:w="526" w:type="dxa"/>
            <w:shd w:val="clear" w:color="auto" w:fill="auto"/>
          </w:tcPr>
          <w:p w14:paraId="2FA30A21" w14:textId="77777777" w:rsidR="007341A1" w:rsidRDefault="007341A1" w:rsidP="00223D0B">
            <w:pPr>
              <w:rPr>
                <w:rFonts w:ascii="Times New Roman" w:hAnsi="Times New Roman" w:cs="Times New Roman"/>
                <w:sz w:val="18"/>
                <w:szCs w:val="18"/>
              </w:rPr>
            </w:pPr>
          </w:p>
          <w:p w14:paraId="1CC86BE2" w14:textId="77777777" w:rsidR="007341A1" w:rsidRDefault="007341A1" w:rsidP="00223D0B">
            <w:pPr>
              <w:rPr>
                <w:rFonts w:ascii="Times New Roman" w:hAnsi="Times New Roman" w:cs="Times New Roman"/>
                <w:sz w:val="18"/>
                <w:szCs w:val="18"/>
              </w:rPr>
            </w:pPr>
          </w:p>
          <w:p w14:paraId="4FDF730D"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8</w:t>
            </w:r>
          </w:p>
        </w:tc>
        <w:tc>
          <w:tcPr>
            <w:tcW w:w="510" w:type="dxa"/>
            <w:shd w:val="clear" w:color="auto" w:fill="auto"/>
          </w:tcPr>
          <w:p w14:paraId="4A4D8B2B" w14:textId="77777777" w:rsidR="007341A1" w:rsidRDefault="007341A1" w:rsidP="00223D0B">
            <w:pPr>
              <w:rPr>
                <w:rFonts w:ascii="Times New Roman" w:hAnsi="Times New Roman" w:cs="Times New Roman"/>
                <w:sz w:val="18"/>
                <w:szCs w:val="18"/>
              </w:rPr>
            </w:pPr>
          </w:p>
          <w:p w14:paraId="1BE0DB79" w14:textId="77777777" w:rsidR="007341A1" w:rsidRDefault="007341A1" w:rsidP="00223D0B">
            <w:pPr>
              <w:rPr>
                <w:rFonts w:ascii="Times New Roman" w:hAnsi="Times New Roman" w:cs="Times New Roman"/>
                <w:sz w:val="18"/>
                <w:szCs w:val="18"/>
              </w:rPr>
            </w:pPr>
          </w:p>
          <w:p w14:paraId="1C50652F"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10</w:t>
            </w:r>
          </w:p>
        </w:tc>
        <w:tc>
          <w:tcPr>
            <w:tcW w:w="586" w:type="dxa"/>
          </w:tcPr>
          <w:p w14:paraId="534686B4" w14:textId="77777777" w:rsidR="007341A1" w:rsidRDefault="007341A1" w:rsidP="00223D0B">
            <w:pPr>
              <w:rPr>
                <w:rFonts w:ascii="Times New Roman" w:hAnsi="Times New Roman" w:cs="Times New Roman"/>
                <w:sz w:val="18"/>
                <w:szCs w:val="18"/>
              </w:rPr>
            </w:pPr>
          </w:p>
          <w:p w14:paraId="53AA7DEF" w14:textId="77777777" w:rsidR="007341A1" w:rsidRDefault="007341A1" w:rsidP="00223D0B">
            <w:pPr>
              <w:rPr>
                <w:rFonts w:ascii="Times New Roman" w:hAnsi="Times New Roman" w:cs="Times New Roman"/>
                <w:sz w:val="18"/>
                <w:szCs w:val="18"/>
              </w:rPr>
            </w:pPr>
          </w:p>
          <w:p w14:paraId="4EAE0BCC"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Minim 8</w:t>
            </w:r>
          </w:p>
          <w:p w14:paraId="06076003"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Minim 40%</w:t>
            </w:r>
          </w:p>
          <w:p w14:paraId="63FB10D4" w14:textId="77777777" w:rsidR="007341A1" w:rsidRDefault="007341A1" w:rsidP="00223D0B">
            <w:pPr>
              <w:rPr>
                <w:rFonts w:ascii="Times New Roman" w:hAnsi="Times New Roman" w:cs="Times New Roman"/>
                <w:sz w:val="18"/>
                <w:szCs w:val="18"/>
              </w:rPr>
            </w:pPr>
          </w:p>
          <w:p w14:paraId="31C188A2" w14:textId="77777777" w:rsidR="007341A1" w:rsidRDefault="007341A1" w:rsidP="00223D0B">
            <w:pPr>
              <w:rPr>
                <w:rFonts w:ascii="Times New Roman" w:hAnsi="Times New Roman" w:cs="Times New Roman"/>
                <w:sz w:val="18"/>
                <w:szCs w:val="18"/>
              </w:rPr>
            </w:pPr>
          </w:p>
          <w:p w14:paraId="68A36CBD"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Minim 10%</w:t>
            </w:r>
          </w:p>
        </w:tc>
        <w:tc>
          <w:tcPr>
            <w:tcW w:w="446" w:type="dxa"/>
          </w:tcPr>
          <w:p w14:paraId="3174E0A3" w14:textId="1F1F1958"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6BDAA1CE" w14:textId="4C2ECFF5" w:rsidR="007341A1" w:rsidRPr="005C7217" w:rsidRDefault="007341A1" w:rsidP="00223D0B">
            <w:pPr>
              <w:rPr>
                <w:rFonts w:ascii="Times New Roman" w:hAnsi="Times New Roman" w:cs="Times New Roman"/>
                <w:sz w:val="18"/>
                <w:szCs w:val="18"/>
              </w:rPr>
            </w:pPr>
          </w:p>
        </w:tc>
        <w:tc>
          <w:tcPr>
            <w:tcW w:w="661" w:type="dxa"/>
          </w:tcPr>
          <w:p w14:paraId="6B23EAEF" w14:textId="071C1452" w:rsidR="007341A1" w:rsidRPr="008A65A6"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73124D4E" w14:textId="20943DAF" w:rsidR="007341A1" w:rsidRPr="005C7217" w:rsidRDefault="007341A1" w:rsidP="00223D0B">
            <w:pPr>
              <w:rPr>
                <w:rFonts w:ascii="Times New Roman" w:hAnsi="Times New Roman" w:cs="Times New Roman"/>
                <w:sz w:val="18"/>
                <w:szCs w:val="18"/>
              </w:rPr>
            </w:pPr>
          </w:p>
        </w:tc>
        <w:tc>
          <w:tcPr>
            <w:tcW w:w="723" w:type="dxa"/>
          </w:tcPr>
          <w:p w14:paraId="6B76D00E" w14:textId="2B7AC996" w:rsidR="007341A1" w:rsidRPr="005C7217" w:rsidRDefault="007341A1" w:rsidP="00223D0B">
            <w:pPr>
              <w:rPr>
                <w:rFonts w:ascii="Times New Roman" w:hAnsi="Times New Roman" w:cs="Times New Roman"/>
                <w:sz w:val="18"/>
                <w:szCs w:val="18"/>
              </w:rPr>
            </w:pPr>
          </w:p>
        </w:tc>
        <w:tc>
          <w:tcPr>
            <w:tcW w:w="822" w:type="dxa"/>
          </w:tcPr>
          <w:p w14:paraId="48188FBD" w14:textId="77777777" w:rsidR="007341A1" w:rsidRDefault="007341A1" w:rsidP="00223D0B">
            <w:pPr>
              <w:rPr>
                <w:rFonts w:ascii="Times New Roman" w:hAnsi="Times New Roman" w:cs="Times New Roman"/>
                <w:sz w:val="18"/>
                <w:szCs w:val="18"/>
              </w:rPr>
            </w:pPr>
          </w:p>
          <w:p w14:paraId="714F19CD" w14:textId="77777777" w:rsidR="007341A1" w:rsidRDefault="007341A1" w:rsidP="00223D0B">
            <w:pPr>
              <w:rPr>
                <w:rFonts w:ascii="Times New Roman" w:hAnsi="Times New Roman" w:cs="Times New Roman"/>
                <w:sz w:val="18"/>
                <w:szCs w:val="18"/>
              </w:rPr>
            </w:pPr>
          </w:p>
          <w:p w14:paraId="029DCD01" w14:textId="77777777" w:rsidR="007341A1" w:rsidRDefault="007341A1" w:rsidP="00223D0B">
            <w:pPr>
              <w:rPr>
                <w:rFonts w:ascii="Times New Roman" w:hAnsi="Times New Roman" w:cs="Times New Roman"/>
                <w:sz w:val="18"/>
                <w:szCs w:val="18"/>
              </w:rPr>
            </w:pPr>
          </w:p>
          <w:p w14:paraId="7ACE58D4" w14:textId="77777777" w:rsidR="007341A1" w:rsidRDefault="007341A1" w:rsidP="00223D0B">
            <w:pPr>
              <w:rPr>
                <w:rFonts w:ascii="Times New Roman" w:hAnsi="Times New Roman" w:cs="Times New Roman"/>
                <w:sz w:val="18"/>
                <w:szCs w:val="18"/>
              </w:rPr>
            </w:pPr>
          </w:p>
          <w:p w14:paraId="5932C96F"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0C668104" w14:textId="77777777" w:rsidR="007341A1" w:rsidRDefault="007341A1" w:rsidP="00223D0B">
            <w:pPr>
              <w:rPr>
                <w:rFonts w:ascii="Times New Roman" w:hAnsi="Times New Roman" w:cs="Times New Roman"/>
                <w:sz w:val="18"/>
                <w:szCs w:val="18"/>
              </w:rPr>
            </w:pPr>
          </w:p>
          <w:p w14:paraId="53703A30" w14:textId="77777777" w:rsidR="007341A1" w:rsidRDefault="007341A1" w:rsidP="00223D0B">
            <w:pPr>
              <w:rPr>
                <w:rFonts w:ascii="Times New Roman" w:hAnsi="Times New Roman" w:cs="Times New Roman"/>
                <w:sz w:val="18"/>
                <w:szCs w:val="18"/>
              </w:rPr>
            </w:pPr>
          </w:p>
          <w:p w14:paraId="13752512" w14:textId="77777777" w:rsidR="007341A1" w:rsidRDefault="007341A1" w:rsidP="00223D0B">
            <w:pPr>
              <w:rPr>
                <w:rFonts w:ascii="Times New Roman" w:hAnsi="Times New Roman" w:cs="Times New Roman"/>
                <w:sz w:val="18"/>
                <w:szCs w:val="18"/>
              </w:rPr>
            </w:pPr>
          </w:p>
          <w:p w14:paraId="101BF105" w14:textId="77777777" w:rsidR="007341A1" w:rsidRDefault="007341A1" w:rsidP="00223D0B">
            <w:pPr>
              <w:rPr>
                <w:rFonts w:ascii="Times New Roman" w:hAnsi="Times New Roman" w:cs="Times New Roman"/>
                <w:sz w:val="18"/>
                <w:szCs w:val="18"/>
              </w:rPr>
            </w:pPr>
          </w:p>
          <w:p w14:paraId="1AF9F940"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43A602F2" w14:textId="77777777" w:rsidTr="005559EA">
        <w:tc>
          <w:tcPr>
            <w:tcW w:w="955" w:type="dxa"/>
          </w:tcPr>
          <w:p w14:paraId="4770450A" w14:textId="77777777" w:rsidR="007341A1" w:rsidRPr="003B1E3D" w:rsidRDefault="007341A1" w:rsidP="00223D0B">
            <w:pPr>
              <w:rPr>
                <w:rFonts w:ascii="Times New Roman" w:hAnsi="Times New Roman" w:cs="Times New Roman"/>
                <w:sz w:val="18"/>
                <w:szCs w:val="18"/>
              </w:rPr>
            </w:pPr>
          </w:p>
          <w:p w14:paraId="39156202" w14:textId="77777777" w:rsidR="007341A1" w:rsidRPr="005C7217" w:rsidRDefault="007341A1" w:rsidP="00223D0B">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045DBB40" w14:textId="77777777" w:rsidR="007341A1" w:rsidRDefault="007341A1" w:rsidP="00223D0B">
            <w:pPr>
              <w:rPr>
                <w:rFonts w:ascii="Times New Roman" w:hAnsi="Times New Roman" w:cs="Times New Roman"/>
                <w:sz w:val="18"/>
                <w:szCs w:val="18"/>
              </w:rPr>
            </w:pPr>
          </w:p>
          <w:p w14:paraId="1AE5358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Mamifere </w:t>
            </w:r>
          </w:p>
        </w:tc>
        <w:tc>
          <w:tcPr>
            <w:tcW w:w="570" w:type="dxa"/>
          </w:tcPr>
          <w:p w14:paraId="66436D7B" w14:textId="77777777" w:rsidR="007341A1" w:rsidRDefault="007341A1" w:rsidP="00223D0B">
            <w:pPr>
              <w:rPr>
                <w:rFonts w:ascii="Times New Roman" w:hAnsi="Times New Roman" w:cs="Times New Roman"/>
                <w:sz w:val="18"/>
                <w:szCs w:val="18"/>
              </w:rPr>
            </w:pPr>
          </w:p>
          <w:p w14:paraId="43CC0809"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1369</w:t>
            </w:r>
          </w:p>
        </w:tc>
        <w:tc>
          <w:tcPr>
            <w:tcW w:w="859" w:type="dxa"/>
          </w:tcPr>
          <w:p w14:paraId="055D20E2" w14:textId="77777777" w:rsidR="007341A1" w:rsidRDefault="007341A1" w:rsidP="00223D0B">
            <w:pPr>
              <w:rPr>
                <w:rFonts w:ascii="Times New Roman" w:hAnsi="Times New Roman" w:cs="Times New Roman"/>
                <w:i/>
                <w:iCs/>
                <w:sz w:val="18"/>
                <w:szCs w:val="18"/>
              </w:rPr>
            </w:pPr>
          </w:p>
          <w:p w14:paraId="60C328E2" w14:textId="77777777" w:rsidR="007341A1" w:rsidRDefault="007341A1" w:rsidP="00223D0B">
            <w:pPr>
              <w:rPr>
                <w:rFonts w:ascii="Times New Roman" w:hAnsi="Times New Roman" w:cs="Times New Roman"/>
                <w:i/>
                <w:iCs/>
                <w:sz w:val="18"/>
                <w:szCs w:val="18"/>
              </w:rPr>
            </w:pPr>
          </w:p>
          <w:p w14:paraId="3A045B71" w14:textId="77777777" w:rsidR="007341A1" w:rsidRPr="005C7217" w:rsidRDefault="007341A1" w:rsidP="00223D0B">
            <w:pPr>
              <w:rPr>
                <w:rFonts w:ascii="Times New Roman" w:hAnsi="Times New Roman" w:cs="Times New Roman"/>
                <w:sz w:val="18"/>
                <w:szCs w:val="18"/>
              </w:rPr>
            </w:pPr>
            <w:proofErr w:type="spellStart"/>
            <w:r w:rsidRPr="000C3816">
              <w:rPr>
                <w:rFonts w:ascii="Times New Roman" w:hAnsi="Times New Roman" w:cs="Times New Roman"/>
                <w:i/>
                <w:iCs/>
                <w:sz w:val="18"/>
                <w:szCs w:val="18"/>
              </w:rPr>
              <w:t>Rupicapra</w:t>
            </w:r>
            <w:proofErr w:type="spellEnd"/>
            <w:r w:rsidRPr="000C3816">
              <w:rPr>
                <w:rFonts w:ascii="Times New Roman" w:hAnsi="Times New Roman" w:cs="Times New Roman"/>
                <w:i/>
                <w:iCs/>
                <w:sz w:val="18"/>
                <w:szCs w:val="18"/>
              </w:rPr>
              <w:t xml:space="preserve"> </w:t>
            </w:r>
            <w:proofErr w:type="spellStart"/>
            <w:r w:rsidRPr="000C3816">
              <w:rPr>
                <w:rFonts w:ascii="Times New Roman" w:hAnsi="Times New Roman" w:cs="Times New Roman"/>
                <w:i/>
                <w:iCs/>
                <w:sz w:val="18"/>
                <w:szCs w:val="18"/>
              </w:rPr>
              <w:t>rupicapra</w:t>
            </w:r>
            <w:proofErr w:type="spellEnd"/>
            <w:r w:rsidRPr="000C3816">
              <w:rPr>
                <w:rFonts w:ascii="Times New Roman" w:hAnsi="Times New Roman" w:cs="Times New Roman"/>
                <w:i/>
                <w:iCs/>
                <w:sz w:val="18"/>
                <w:szCs w:val="18"/>
              </w:rPr>
              <w:t xml:space="preserve"> </w:t>
            </w:r>
            <w:r w:rsidRPr="000C3816">
              <w:rPr>
                <w:rFonts w:ascii="Times New Roman" w:hAnsi="Times New Roman" w:cs="Times New Roman"/>
                <w:sz w:val="18"/>
                <w:szCs w:val="18"/>
              </w:rPr>
              <w:t>(Capra neagră)</w:t>
            </w:r>
          </w:p>
        </w:tc>
        <w:tc>
          <w:tcPr>
            <w:tcW w:w="496" w:type="dxa"/>
          </w:tcPr>
          <w:p w14:paraId="5434C2C2"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07207BF9" w14:textId="00C9E7BE"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0440BDBA"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42BB39E0" w14:textId="77777777" w:rsidR="007341A1" w:rsidRPr="000C3816" w:rsidRDefault="007341A1" w:rsidP="00223D0B">
            <w:pPr>
              <w:rPr>
                <w:rFonts w:ascii="Times New Roman" w:hAnsi="Times New Roman" w:cs="Times New Roman"/>
                <w:sz w:val="18"/>
                <w:szCs w:val="18"/>
              </w:rPr>
            </w:pPr>
          </w:p>
          <w:p w14:paraId="23A80DC9"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01258F78" w14:textId="77777777" w:rsidR="007341A1" w:rsidRPr="007D74F4" w:rsidRDefault="007341A1" w:rsidP="00223D0B">
            <w:pPr>
              <w:rPr>
                <w:rFonts w:ascii="Times New Roman" w:hAnsi="Times New Roman" w:cs="Times New Roman"/>
                <w:sz w:val="18"/>
                <w:szCs w:val="18"/>
              </w:rPr>
            </w:pPr>
          </w:p>
          <w:p w14:paraId="18FDB1F5"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Plan de management, Activități de teren, Decizia ANANP 668/2021 și formularul standard</w:t>
            </w:r>
          </w:p>
        </w:tc>
        <w:tc>
          <w:tcPr>
            <w:tcW w:w="708" w:type="dxa"/>
          </w:tcPr>
          <w:p w14:paraId="57A0C2CB" w14:textId="77777777" w:rsidR="007341A1" w:rsidRDefault="007341A1" w:rsidP="00223D0B">
            <w:pPr>
              <w:rPr>
                <w:rFonts w:ascii="Times New Roman" w:hAnsi="Times New Roman" w:cs="Times New Roman"/>
                <w:sz w:val="18"/>
                <w:szCs w:val="18"/>
              </w:rPr>
            </w:pPr>
          </w:p>
          <w:p w14:paraId="4D5DD354" w14:textId="77777777" w:rsidR="007341A1" w:rsidRPr="007D74F4" w:rsidRDefault="007341A1" w:rsidP="00223D0B">
            <w:pPr>
              <w:rPr>
                <w:rFonts w:ascii="Times New Roman" w:hAnsi="Times New Roman" w:cs="Times New Roman"/>
                <w:sz w:val="18"/>
                <w:szCs w:val="18"/>
              </w:rPr>
            </w:pPr>
          </w:p>
          <w:p w14:paraId="23811D20" w14:textId="77777777" w:rsidR="007341A1" w:rsidRPr="007D74F4"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 xml:space="preserve">  -</w:t>
            </w:r>
          </w:p>
          <w:p w14:paraId="2B4725C6" w14:textId="77777777" w:rsidR="007341A1" w:rsidRPr="007D74F4"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(conf. Deciziei ANANP 668/2021)</w:t>
            </w:r>
          </w:p>
          <w:p w14:paraId="6380EBE7" w14:textId="77777777" w:rsidR="007341A1" w:rsidRPr="007D74F4"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Excelentă (conf PM)</w:t>
            </w:r>
          </w:p>
          <w:p w14:paraId="63E6E7FD" w14:textId="77777777" w:rsidR="007341A1" w:rsidRPr="007D74F4" w:rsidRDefault="007341A1" w:rsidP="00223D0B">
            <w:pPr>
              <w:rPr>
                <w:rFonts w:ascii="Times New Roman" w:hAnsi="Times New Roman" w:cs="Times New Roman"/>
                <w:sz w:val="18"/>
                <w:szCs w:val="18"/>
              </w:rPr>
            </w:pPr>
          </w:p>
          <w:p w14:paraId="2C5EC468" w14:textId="77777777" w:rsidR="007341A1" w:rsidRPr="007D74F4"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 xml:space="preserve">   -</w:t>
            </w:r>
          </w:p>
          <w:p w14:paraId="4AA1880C"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(conf formularului standard)</w:t>
            </w:r>
          </w:p>
        </w:tc>
        <w:tc>
          <w:tcPr>
            <w:tcW w:w="680" w:type="dxa"/>
          </w:tcPr>
          <w:p w14:paraId="31ED0C07" w14:textId="77777777" w:rsidR="007341A1" w:rsidRDefault="007341A1" w:rsidP="00223D0B">
            <w:pPr>
              <w:rPr>
                <w:rFonts w:ascii="Times New Roman" w:hAnsi="Times New Roman" w:cs="Times New Roman"/>
                <w:sz w:val="18"/>
                <w:szCs w:val="18"/>
              </w:rPr>
            </w:pPr>
          </w:p>
          <w:p w14:paraId="6DF32FF2" w14:textId="77777777" w:rsidR="007341A1" w:rsidRDefault="007341A1" w:rsidP="00223D0B">
            <w:pPr>
              <w:rPr>
                <w:rFonts w:ascii="Times New Roman" w:hAnsi="Times New Roman" w:cs="Times New Roman"/>
                <w:sz w:val="18"/>
                <w:szCs w:val="18"/>
              </w:rPr>
            </w:pPr>
          </w:p>
          <w:p w14:paraId="25835B17"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Menținerea stării de conservare</w:t>
            </w:r>
          </w:p>
        </w:tc>
        <w:tc>
          <w:tcPr>
            <w:tcW w:w="1065" w:type="dxa"/>
          </w:tcPr>
          <w:p w14:paraId="3B4A44B7" w14:textId="77777777" w:rsidR="007341A1" w:rsidRDefault="007341A1" w:rsidP="00223D0B">
            <w:pPr>
              <w:rPr>
                <w:rFonts w:ascii="Times New Roman" w:hAnsi="Times New Roman" w:cs="Times New Roman"/>
                <w:sz w:val="18"/>
                <w:szCs w:val="18"/>
              </w:rPr>
            </w:pPr>
          </w:p>
          <w:p w14:paraId="2B3B05A3" w14:textId="77777777" w:rsidR="007341A1" w:rsidRDefault="007341A1" w:rsidP="00223D0B">
            <w:pPr>
              <w:rPr>
                <w:rFonts w:ascii="Times New Roman" w:hAnsi="Times New Roman" w:cs="Times New Roman"/>
                <w:sz w:val="18"/>
                <w:szCs w:val="18"/>
              </w:rPr>
            </w:pPr>
          </w:p>
          <w:p w14:paraId="1253F9F0"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Mărimea populației</w:t>
            </w:r>
          </w:p>
        </w:tc>
        <w:tc>
          <w:tcPr>
            <w:tcW w:w="663" w:type="dxa"/>
          </w:tcPr>
          <w:p w14:paraId="3AA816BF" w14:textId="77777777" w:rsidR="007341A1" w:rsidRPr="007D74F4" w:rsidRDefault="007341A1" w:rsidP="00223D0B">
            <w:pPr>
              <w:rPr>
                <w:rFonts w:ascii="Times New Roman" w:hAnsi="Times New Roman" w:cs="Times New Roman"/>
                <w:sz w:val="18"/>
                <w:szCs w:val="18"/>
              </w:rPr>
            </w:pPr>
          </w:p>
          <w:p w14:paraId="5D7D7DD1" w14:textId="77777777" w:rsidR="007341A1" w:rsidRPr="007D74F4" w:rsidRDefault="007341A1" w:rsidP="00223D0B">
            <w:pPr>
              <w:rPr>
                <w:rFonts w:ascii="Times New Roman" w:hAnsi="Times New Roman" w:cs="Times New Roman"/>
                <w:sz w:val="18"/>
                <w:szCs w:val="18"/>
              </w:rPr>
            </w:pPr>
          </w:p>
          <w:p w14:paraId="3250B25D"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Exemplare </w:t>
            </w:r>
          </w:p>
        </w:tc>
        <w:tc>
          <w:tcPr>
            <w:tcW w:w="526" w:type="dxa"/>
            <w:shd w:val="clear" w:color="auto" w:fill="auto"/>
          </w:tcPr>
          <w:p w14:paraId="5CD761CA" w14:textId="77777777" w:rsidR="007341A1" w:rsidRDefault="007341A1" w:rsidP="00223D0B">
            <w:pPr>
              <w:rPr>
                <w:rFonts w:ascii="Times New Roman" w:hAnsi="Times New Roman" w:cs="Times New Roman"/>
                <w:sz w:val="18"/>
                <w:szCs w:val="18"/>
              </w:rPr>
            </w:pPr>
          </w:p>
          <w:p w14:paraId="4DCF7193" w14:textId="77777777" w:rsidR="007341A1" w:rsidRDefault="007341A1" w:rsidP="00223D0B">
            <w:pPr>
              <w:rPr>
                <w:rFonts w:ascii="Times New Roman" w:hAnsi="Times New Roman" w:cs="Times New Roman"/>
                <w:sz w:val="18"/>
                <w:szCs w:val="18"/>
              </w:rPr>
            </w:pPr>
          </w:p>
          <w:p w14:paraId="2A450386" w14:textId="77777777" w:rsidR="007341A1" w:rsidRDefault="007341A1" w:rsidP="00223D0B">
            <w:pPr>
              <w:rPr>
                <w:rFonts w:ascii="Times New Roman" w:hAnsi="Times New Roman" w:cs="Times New Roman"/>
                <w:sz w:val="18"/>
                <w:szCs w:val="18"/>
              </w:rPr>
            </w:pPr>
          </w:p>
          <w:p w14:paraId="34A4ED78" w14:textId="77777777" w:rsidR="007341A1" w:rsidRDefault="007341A1" w:rsidP="00223D0B">
            <w:pPr>
              <w:rPr>
                <w:rFonts w:ascii="Times New Roman" w:hAnsi="Times New Roman" w:cs="Times New Roman"/>
                <w:sz w:val="18"/>
                <w:szCs w:val="18"/>
              </w:rPr>
            </w:pPr>
          </w:p>
          <w:p w14:paraId="3636DA81"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w:t>
            </w:r>
          </w:p>
          <w:p w14:paraId="71694C65" w14:textId="77777777" w:rsidR="007341A1" w:rsidRPr="005C7217" w:rsidRDefault="007341A1" w:rsidP="00223D0B">
            <w:pPr>
              <w:rPr>
                <w:rFonts w:ascii="Times New Roman" w:hAnsi="Times New Roman" w:cs="Times New Roman"/>
                <w:sz w:val="18"/>
                <w:szCs w:val="18"/>
              </w:rPr>
            </w:pPr>
          </w:p>
        </w:tc>
        <w:tc>
          <w:tcPr>
            <w:tcW w:w="510" w:type="dxa"/>
            <w:shd w:val="clear" w:color="auto" w:fill="auto"/>
          </w:tcPr>
          <w:p w14:paraId="6FA4AE1B" w14:textId="77777777" w:rsidR="007341A1" w:rsidRDefault="007341A1" w:rsidP="00223D0B">
            <w:pPr>
              <w:rPr>
                <w:rFonts w:ascii="Times New Roman" w:hAnsi="Times New Roman" w:cs="Times New Roman"/>
                <w:sz w:val="18"/>
                <w:szCs w:val="18"/>
              </w:rPr>
            </w:pPr>
          </w:p>
          <w:p w14:paraId="1BB845E9" w14:textId="77777777" w:rsidR="007341A1" w:rsidRDefault="007341A1" w:rsidP="00223D0B">
            <w:pPr>
              <w:rPr>
                <w:rFonts w:ascii="Times New Roman" w:hAnsi="Times New Roman" w:cs="Times New Roman"/>
                <w:sz w:val="18"/>
                <w:szCs w:val="18"/>
              </w:rPr>
            </w:pPr>
          </w:p>
          <w:p w14:paraId="075EB81E" w14:textId="77777777" w:rsidR="007341A1" w:rsidRDefault="007341A1" w:rsidP="00223D0B">
            <w:pPr>
              <w:rPr>
                <w:rFonts w:ascii="Times New Roman" w:hAnsi="Times New Roman" w:cs="Times New Roman"/>
                <w:sz w:val="18"/>
                <w:szCs w:val="18"/>
              </w:rPr>
            </w:pPr>
          </w:p>
          <w:p w14:paraId="57C9FA6A" w14:textId="77777777" w:rsidR="007341A1" w:rsidRDefault="007341A1" w:rsidP="00223D0B">
            <w:pPr>
              <w:rPr>
                <w:rFonts w:ascii="Times New Roman" w:hAnsi="Times New Roman" w:cs="Times New Roman"/>
                <w:sz w:val="18"/>
                <w:szCs w:val="18"/>
              </w:rPr>
            </w:pPr>
          </w:p>
          <w:p w14:paraId="7A989217"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200</w:t>
            </w:r>
          </w:p>
        </w:tc>
        <w:tc>
          <w:tcPr>
            <w:tcW w:w="586" w:type="dxa"/>
          </w:tcPr>
          <w:p w14:paraId="4A29778A" w14:textId="77777777" w:rsidR="007341A1" w:rsidRDefault="007341A1" w:rsidP="00223D0B">
            <w:pPr>
              <w:rPr>
                <w:rFonts w:ascii="Times New Roman" w:hAnsi="Times New Roman" w:cs="Times New Roman"/>
                <w:sz w:val="18"/>
                <w:szCs w:val="18"/>
              </w:rPr>
            </w:pPr>
          </w:p>
          <w:p w14:paraId="33DBB449"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Minim 200</w:t>
            </w:r>
          </w:p>
        </w:tc>
        <w:tc>
          <w:tcPr>
            <w:tcW w:w="446" w:type="dxa"/>
          </w:tcPr>
          <w:p w14:paraId="0EA0357B" w14:textId="4EE7A6B2" w:rsidR="007341A1" w:rsidRPr="005C7217" w:rsidRDefault="004A054D" w:rsidP="00223D0B">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333064CF" w14:textId="1EAE0428" w:rsidR="007341A1" w:rsidRPr="005C7217" w:rsidRDefault="007341A1" w:rsidP="00223D0B">
            <w:pPr>
              <w:rPr>
                <w:rFonts w:ascii="Times New Roman" w:hAnsi="Times New Roman" w:cs="Times New Roman"/>
                <w:sz w:val="18"/>
                <w:szCs w:val="18"/>
              </w:rPr>
            </w:pPr>
          </w:p>
        </w:tc>
        <w:tc>
          <w:tcPr>
            <w:tcW w:w="661" w:type="dxa"/>
          </w:tcPr>
          <w:p w14:paraId="62982AB8" w14:textId="31675512" w:rsidR="007341A1" w:rsidRPr="005C7217" w:rsidRDefault="005559EA" w:rsidP="00223D0B">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02ABC6AA" w14:textId="69ACA438" w:rsidR="007341A1" w:rsidRPr="005C7217" w:rsidRDefault="007341A1" w:rsidP="00223D0B">
            <w:pPr>
              <w:rPr>
                <w:rFonts w:ascii="Times New Roman" w:hAnsi="Times New Roman" w:cs="Times New Roman"/>
                <w:sz w:val="18"/>
                <w:szCs w:val="18"/>
              </w:rPr>
            </w:pPr>
          </w:p>
        </w:tc>
        <w:tc>
          <w:tcPr>
            <w:tcW w:w="723" w:type="dxa"/>
          </w:tcPr>
          <w:p w14:paraId="12F117DD" w14:textId="28AC00EF" w:rsidR="007341A1" w:rsidRPr="005C7217" w:rsidRDefault="007341A1" w:rsidP="00223D0B">
            <w:pPr>
              <w:rPr>
                <w:rFonts w:ascii="Times New Roman" w:hAnsi="Times New Roman" w:cs="Times New Roman"/>
                <w:sz w:val="18"/>
                <w:szCs w:val="18"/>
              </w:rPr>
            </w:pPr>
          </w:p>
        </w:tc>
        <w:tc>
          <w:tcPr>
            <w:tcW w:w="822" w:type="dxa"/>
          </w:tcPr>
          <w:p w14:paraId="462D444A"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51A1B4E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5330FC1E" w14:textId="77777777" w:rsidTr="005559EA">
        <w:tc>
          <w:tcPr>
            <w:tcW w:w="955" w:type="dxa"/>
          </w:tcPr>
          <w:p w14:paraId="52CBCF83" w14:textId="77777777" w:rsidR="007341A1" w:rsidRPr="003B1E3D" w:rsidRDefault="007341A1" w:rsidP="00223D0B">
            <w:pPr>
              <w:rPr>
                <w:rFonts w:ascii="Times New Roman" w:hAnsi="Times New Roman" w:cs="Times New Roman"/>
                <w:sz w:val="18"/>
                <w:szCs w:val="18"/>
              </w:rPr>
            </w:pPr>
          </w:p>
          <w:p w14:paraId="6FE4A702" w14:textId="77777777" w:rsidR="007341A1" w:rsidRPr="005C7217" w:rsidRDefault="007341A1" w:rsidP="00223D0B">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w:t>
            </w:r>
            <w:r w:rsidRPr="003B1E3D">
              <w:rPr>
                <w:rFonts w:ascii="Times New Roman" w:hAnsi="Times New Roman" w:cs="Times New Roman"/>
                <w:sz w:val="18"/>
                <w:szCs w:val="18"/>
              </w:rPr>
              <w:lastRenderedPageBreak/>
              <w:t>208 Putna- Vrancea</w:t>
            </w:r>
          </w:p>
        </w:tc>
        <w:tc>
          <w:tcPr>
            <w:tcW w:w="643" w:type="dxa"/>
          </w:tcPr>
          <w:p w14:paraId="31E7F070" w14:textId="77777777" w:rsidR="007341A1" w:rsidRDefault="007341A1" w:rsidP="00223D0B">
            <w:pPr>
              <w:rPr>
                <w:rFonts w:ascii="Times New Roman" w:hAnsi="Times New Roman" w:cs="Times New Roman"/>
                <w:sz w:val="18"/>
                <w:szCs w:val="18"/>
              </w:rPr>
            </w:pPr>
          </w:p>
          <w:p w14:paraId="29FFC424" w14:textId="77777777" w:rsidR="007341A1" w:rsidRDefault="007341A1" w:rsidP="00223D0B">
            <w:pPr>
              <w:rPr>
                <w:rFonts w:ascii="Times New Roman" w:hAnsi="Times New Roman" w:cs="Times New Roman"/>
                <w:sz w:val="18"/>
                <w:szCs w:val="18"/>
              </w:rPr>
            </w:pPr>
          </w:p>
          <w:p w14:paraId="54146F8B"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Amfibieni</w:t>
            </w:r>
          </w:p>
        </w:tc>
        <w:tc>
          <w:tcPr>
            <w:tcW w:w="570" w:type="dxa"/>
          </w:tcPr>
          <w:p w14:paraId="2F0818DD" w14:textId="77777777" w:rsidR="007341A1" w:rsidRDefault="007341A1" w:rsidP="00223D0B">
            <w:pPr>
              <w:rPr>
                <w:rFonts w:ascii="Times New Roman" w:hAnsi="Times New Roman" w:cs="Times New Roman"/>
                <w:sz w:val="18"/>
                <w:szCs w:val="18"/>
              </w:rPr>
            </w:pPr>
          </w:p>
          <w:p w14:paraId="64AEA94E" w14:textId="77777777" w:rsidR="007341A1" w:rsidRDefault="007341A1" w:rsidP="00223D0B">
            <w:pPr>
              <w:rPr>
                <w:rFonts w:ascii="Times New Roman" w:hAnsi="Times New Roman" w:cs="Times New Roman"/>
                <w:sz w:val="18"/>
                <w:szCs w:val="18"/>
              </w:rPr>
            </w:pPr>
          </w:p>
          <w:p w14:paraId="1BA1F911"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1193</w:t>
            </w:r>
          </w:p>
        </w:tc>
        <w:tc>
          <w:tcPr>
            <w:tcW w:w="859" w:type="dxa"/>
          </w:tcPr>
          <w:p w14:paraId="2FDCD1F3" w14:textId="77777777" w:rsidR="007341A1" w:rsidRDefault="007341A1" w:rsidP="00223D0B">
            <w:pPr>
              <w:rPr>
                <w:rFonts w:ascii="Times New Roman" w:hAnsi="Times New Roman" w:cs="Times New Roman"/>
                <w:i/>
                <w:iCs/>
                <w:sz w:val="18"/>
                <w:szCs w:val="18"/>
              </w:rPr>
            </w:pPr>
          </w:p>
          <w:p w14:paraId="456F29C6"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i/>
                <w:iCs/>
                <w:sz w:val="18"/>
                <w:szCs w:val="18"/>
              </w:rPr>
              <w:t xml:space="preserve">Bombina variegata </w:t>
            </w:r>
            <w:r w:rsidRPr="007D74F4">
              <w:rPr>
                <w:rFonts w:ascii="Times New Roman" w:hAnsi="Times New Roman" w:cs="Times New Roman"/>
                <w:sz w:val="18"/>
                <w:szCs w:val="18"/>
              </w:rPr>
              <w:t>(Izvoraș cu burta galbenă)</w:t>
            </w:r>
          </w:p>
        </w:tc>
        <w:tc>
          <w:tcPr>
            <w:tcW w:w="496" w:type="dxa"/>
          </w:tcPr>
          <w:p w14:paraId="54A26A3E" w14:textId="77777777" w:rsidR="007341A1" w:rsidRDefault="007341A1" w:rsidP="00223D0B">
            <w:pPr>
              <w:rPr>
                <w:rFonts w:ascii="Times New Roman" w:hAnsi="Times New Roman" w:cs="Times New Roman"/>
                <w:sz w:val="18"/>
                <w:szCs w:val="18"/>
              </w:rPr>
            </w:pPr>
          </w:p>
          <w:p w14:paraId="75D2BA24" w14:textId="77777777" w:rsidR="007341A1" w:rsidRDefault="007341A1" w:rsidP="00223D0B">
            <w:pPr>
              <w:rPr>
                <w:rFonts w:ascii="Times New Roman" w:hAnsi="Times New Roman" w:cs="Times New Roman"/>
                <w:sz w:val="18"/>
                <w:szCs w:val="18"/>
              </w:rPr>
            </w:pPr>
          </w:p>
          <w:p w14:paraId="303BED51"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060C082F" w14:textId="64374F08" w:rsidR="007341A1" w:rsidRPr="005C7217" w:rsidRDefault="005559EA" w:rsidP="00223D0B">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16A298B1" w14:textId="77777777" w:rsidR="007341A1" w:rsidRDefault="007341A1" w:rsidP="00223D0B">
            <w:pPr>
              <w:rPr>
                <w:rFonts w:ascii="Times New Roman" w:hAnsi="Times New Roman" w:cs="Times New Roman"/>
                <w:sz w:val="18"/>
                <w:szCs w:val="18"/>
              </w:rPr>
            </w:pPr>
          </w:p>
          <w:p w14:paraId="76C878D1" w14:textId="77777777" w:rsidR="007341A1" w:rsidRDefault="007341A1" w:rsidP="00223D0B">
            <w:pPr>
              <w:rPr>
                <w:rFonts w:ascii="Times New Roman" w:hAnsi="Times New Roman" w:cs="Times New Roman"/>
                <w:sz w:val="18"/>
                <w:szCs w:val="18"/>
              </w:rPr>
            </w:pPr>
          </w:p>
          <w:p w14:paraId="03CFE4D0"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5989AED7" w14:textId="77777777" w:rsidR="007341A1" w:rsidRDefault="007341A1" w:rsidP="00223D0B">
            <w:pPr>
              <w:rPr>
                <w:rFonts w:ascii="Times New Roman" w:hAnsi="Times New Roman" w:cs="Times New Roman"/>
                <w:sz w:val="18"/>
                <w:szCs w:val="18"/>
              </w:rPr>
            </w:pPr>
          </w:p>
          <w:p w14:paraId="12055F8D" w14:textId="77777777" w:rsidR="007341A1" w:rsidRDefault="007341A1" w:rsidP="00223D0B">
            <w:pPr>
              <w:rPr>
                <w:rFonts w:ascii="Times New Roman" w:hAnsi="Times New Roman" w:cs="Times New Roman"/>
                <w:sz w:val="18"/>
                <w:szCs w:val="18"/>
              </w:rPr>
            </w:pPr>
          </w:p>
          <w:p w14:paraId="732F57D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7A49FF70" w14:textId="77777777" w:rsidR="007341A1" w:rsidRDefault="007341A1" w:rsidP="00223D0B">
            <w:pPr>
              <w:rPr>
                <w:rFonts w:ascii="Times New Roman" w:hAnsi="Times New Roman" w:cs="Times New Roman"/>
                <w:sz w:val="18"/>
                <w:szCs w:val="18"/>
              </w:rPr>
            </w:pPr>
          </w:p>
          <w:p w14:paraId="03D96334"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 xml:space="preserve">Plan de management, Activități </w:t>
            </w:r>
            <w:r w:rsidRPr="007D74F4">
              <w:rPr>
                <w:rFonts w:ascii="Times New Roman" w:hAnsi="Times New Roman" w:cs="Times New Roman"/>
                <w:sz w:val="18"/>
                <w:szCs w:val="18"/>
              </w:rPr>
              <w:lastRenderedPageBreak/>
              <w:t>de teren, Decizia ANANP 668/2021 și formularul standard</w:t>
            </w:r>
          </w:p>
        </w:tc>
        <w:tc>
          <w:tcPr>
            <w:tcW w:w="708" w:type="dxa"/>
          </w:tcPr>
          <w:p w14:paraId="45BF6A94" w14:textId="77777777" w:rsidR="007341A1" w:rsidRDefault="007341A1" w:rsidP="00223D0B">
            <w:pPr>
              <w:rPr>
                <w:rFonts w:ascii="Times New Roman" w:hAnsi="Times New Roman" w:cs="Times New Roman"/>
                <w:sz w:val="18"/>
                <w:szCs w:val="18"/>
              </w:rPr>
            </w:pPr>
          </w:p>
          <w:p w14:paraId="5B687B71" w14:textId="77777777" w:rsidR="007341A1" w:rsidRPr="007D74F4"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-(conf. Deciziei ANANP 668/2021)</w:t>
            </w:r>
          </w:p>
          <w:p w14:paraId="5254896C" w14:textId="77777777" w:rsidR="007341A1" w:rsidRPr="007D74F4" w:rsidRDefault="007341A1" w:rsidP="00223D0B">
            <w:pPr>
              <w:rPr>
                <w:rFonts w:ascii="Times New Roman" w:hAnsi="Times New Roman" w:cs="Times New Roman"/>
                <w:sz w:val="18"/>
                <w:szCs w:val="18"/>
              </w:rPr>
            </w:pPr>
            <w:r w:rsidRPr="007D74F4">
              <w:rPr>
                <w:rFonts w:ascii="Times New Roman" w:hAnsi="Times New Roman" w:cs="Times New Roman"/>
                <w:sz w:val="18"/>
                <w:szCs w:val="18"/>
              </w:rPr>
              <w:lastRenderedPageBreak/>
              <w:t>Bună (conf. PM)</w:t>
            </w:r>
          </w:p>
          <w:p w14:paraId="1028D93E"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Bună (conf. formularului standard)</w:t>
            </w:r>
          </w:p>
        </w:tc>
        <w:tc>
          <w:tcPr>
            <w:tcW w:w="680" w:type="dxa"/>
          </w:tcPr>
          <w:p w14:paraId="0A22CD4F" w14:textId="77777777" w:rsidR="007341A1" w:rsidRDefault="007341A1" w:rsidP="00223D0B">
            <w:pPr>
              <w:rPr>
                <w:rFonts w:ascii="Times New Roman" w:hAnsi="Times New Roman" w:cs="Times New Roman"/>
                <w:sz w:val="18"/>
                <w:szCs w:val="18"/>
              </w:rPr>
            </w:pPr>
          </w:p>
          <w:p w14:paraId="742B027F" w14:textId="77777777" w:rsidR="007341A1" w:rsidRDefault="007341A1" w:rsidP="00223D0B">
            <w:pPr>
              <w:rPr>
                <w:rFonts w:ascii="Times New Roman" w:hAnsi="Times New Roman" w:cs="Times New Roman"/>
                <w:sz w:val="18"/>
                <w:szCs w:val="18"/>
              </w:rPr>
            </w:pPr>
          </w:p>
          <w:p w14:paraId="310BC82F"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 xml:space="preserve">Menținerea sau îmbunătățirea </w:t>
            </w:r>
            <w:r w:rsidRPr="007D74F4">
              <w:rPr>
                <w:rFonts w:ascii="Times New Roman" w:hAnsi="Times New Roman" w:cs="Times New Roman"/>
                <w:sz w:val="18"/>
                <w:szCs w:val="18"/>
              </w:rPr>
              <w:lastRenderedPageBreak/>
              <w:t>stării de conservare</w:t>
            </w:r>
          </w:p>
        </w:tc>
        <w:tc>
          <w:tcPr>
            <w:tcW w:w="1065" w:type="dxa"/>
          </w:tcPr>
          <w:p w14:paraId="2C0B8B44" w14:textId="77777777" w:rsidR="007341A1" w:rsidRPr="007D74F4" w:rsidRDefault="007341A1" w:rsidP="00223D0B">
            <w:pPr>
              <w:rPr>
                <w:rFonts w:ascii="Times New Roman" w:hAnsi="Times New Roman" w:cs="Times New Roman"/>
                <w:sz w:val="18"/>
                <w:szCs w:val="18"/>
              </w:rPr>
            </w:pPr>
            <w:r w:rsidRPr="007D74F4">
              <w:rPr>
                <w:rFonts w:ascii="Times New Roman" w:hAnsi="Times New Roman" w:cs="Times New Roman"/>
                <w:sz w:val="18"/>
                <w:szCs w:val="18"/>
              </w:rPr>
              <w:lastRenderedPageBreak/>
              <w:t xml:space="preserve">Mărimea populației </w:t>
            </w:r>
          </w:p>
          <w:p w14:paraId="51EA8186" w14:textId="77777777" w:rsidR="007341A1" w:rsidRPr="007D74F4" w:rsidRDefault="007341A1" w:rsidP="00223D0B">
            <w:pPr>
              <w:rPr>
                <w:rFonts w:ascii="Times New Roman" w:hAnsi="Times New Roman" w:cs="Times New Roman"/>
                <w:sz w:val="18"/>
                <w:szCs w:val="18"/>
              </w:rPr>
            </w:pPr>
          </w:p>
          <w:p w14:paraId="2C77D902" w14:textId="77777777" w:rsidR="007341A1" w:rsidRPr="007D74F4" w:rsidRDefault="007341A1" w:rsidP="00223D0B">
            <w:pPr>
              <w:rPr>
                <w:rFonts w:ascii="Times New Roman" w:hAnsi="Times New Roman" w:cs="Times New Roman"/>
                <w:sz w:val="18"/>
                <w:szCs w:val="18"/>
              </w:rPr>
            </w:pPr>
          </w:p>
          <w:p w14:paraId="0CCCE7B7" w14:textId="77777777" w:rsidR="007341A1" w:rsidRPr="005C7217" w:rsidRDefault="007341A1" w:rsidP="00223D0B">
            <w:pPr>
              <w:rPr>
                <w:rFonts w:ascii="Times New Roman" w:hAnsi="Times New Roman" w:cs="Times New Roman"/>
                <w:sz w:val="18"/>
                <w:szCs w:val="18"/>
              </w:rPr>
            </w:pPr>
            <w:r w:rsidRPr="007D74F4">
              <w:rPr>
                <w:rFonts w:ascii="Times New Roman" w:hAnsi="Times New Roman" w:cs="Times New Roman"/>
                <w:sz w:val="18"/>
                <w:szCs w:val="18"/>
              </w:rPr>
              <w:t xml:space="preserve">Habitate naturale terestre (pajiști, </w:t>
            </w:r>
            <w:r w:rsidRPr="007D74F4">
              <w:rPr>
                <w:rFonts w:ascii="Times New Roman" w:hAnsi="Times New Roman" w:cs="Times New Roman"/>
                <w:sz w:val="18"/>
                <w:szCs w:val="18"/>
              </w:rPr>
              <w:lastRenderedPageBreak/>
              <w:t>arbuști și păduri) în jurul habitatelor de reproducere</w:t>
            </w:r>
          </w:p>
        </w:tc>
        <w:tc>
          <w:tcPr>
            <w:tcW w:w="663" w:type="dxa"/>
          </w:tcPr>
          <w:p w14:paraId="2BE1FD9F" w14:textId="77777777" w:rsidR="007341A1" w:rsidRDefault="007341A1" w:rsidP="00223D0B">
            <w:pPr>
              <w:rPr>
                <w:rFonts w:ascii="Times New Roman" w:hAnsi="Times New Roman" w:cs="Times New Roman"/>
                <w:sz w:val="18"/>
                <w:szCs w:val="18"/>
              </w:rPr>
            </w:pPr>
          </w:p>
          <w:p w14:paraId="17CB81B3"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Indivizi</w:t>
            </w:r>
          </w:p>
          <w:p w14:paraId="753B67B2" w14:textId="77777777" w:rsidR="007341A1" w:rsidRDefault="007341A1" w:rsidP="00223D0B">
            <w:pPr>
              <w:rPr>
                <w:rFonts w:ascii="Times New Roman" w:hAnsi="Times New Roman" w:cs="Times New Roman"/>
                <w:sz w:val="18"/>
                <w:szCs w:val="18"/>
              </w:rPr>
            </w:pPr>
          </w:p>
          <w:p w14:paraId="0306164C" w14:textId="77777777" w:rsidR="007341A1" w:rsidRDefault="007341A1" w:rsidP="00223D0B">
            <w:pPr>
              <w:rPr>
                <w:rFonts w:ascii="Times New Roman" w:hAnsi="Times New Roman" w:cs="Times New Roman"/>
                <w:sz w:val="18"/>
                <w:szCs w:val="18"/>
              </w:rPr>
            </w:pPr>
          </w:p>
          <w:p w14:paraId="1B921430"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Acoperire % </w:t>
            </w:r>
            <w:r>
              <w:rPr>
                <w:rFonts w:ascii="Times New Roman" w:hAnsi="Times New Roman" w:cs="Times New Roman"/>
                <w:sz w:val="18"/>
                <w:szCs w:val="18"/>
              </w:rPr>
              <w:lastRenderedPageBreak/>
              <w:t xml:space="preserve">într-o rază de 500 m față de habitatele de reproducere  </w:t>
            </w:r>
          </w:p>
        </w:tc>
        <w:tc>
          <w:tcPr>
            <w:tcW w:w="526" w:type="dxa"/>
            <w:shd w:val="clear" w:color="auto" w:fill="auto"/>
          </w:tcPr>
          <w:p w14:paraId="4E1D4038" w14:textId="77777777" w:rsidR="007341A1" w:rsidRDefault="007341A1" w:rsidP="00223D0B">
            <w:pPr>
              <w:rPr>
                <w:rFonts w:ascii="Times New Roman" w:hAnsi="Times New Roman" w:cs="Times New Roman"/>
                <w:sz w:val="18"/>
                <w:szCs w:val="18"/>
              </w:rPr>
            </w:pPr>
          </w:p>
          <w:p w14:paraId="53357976" w14:textId="77777777" w:rsidR="007341A1" w:rsidRDefault="007341A1" w:rsidP="00223D0B">
            <w:pPr>
              <w:rPr>
                <w:rFonts w:ascii="Times New Roman" w:hAnsi="Times New Roman" w:cs="Times New Roman"/>
                <w:sz w:val="18"/>
                <w:szCs w:val="18"/>
              </w:rPr>
            </w:pPr>
          </w:p>
          <w:p w14:paraId="45818AE5" w14:textId="77777777" w:rsidR="007341A1" w:rsidRDefault="007341A1" w:rsidP="00223D0B">
            <w:pPr>
              <w:rPr>
                <w:rFonts w:ascii="Times New Roman" w:hAnsi="Times New Roman" w:cs="Times New Roman"/>
                <w:sz w:val="18"/>
                <w:szCs w:val="18"/>
              </w:rPr>
            </w:pPr>
          </w:p>
          <w:p w14:paraId="15BA43AB" w14:textId="77777777" w:rsidR="007341A1" w:rsidRDefault="007341A1" w:rsidP="00223D0B">
            <w:pPr>
              <w:rPr>
                <w:rFonts w:ascii="Times New Roman" w:hAnsi="Times New Roman" w:cs="Times New Roman"/>
                <w:sz w:val="18"/>
                <w:szCs w:val="18"/>
              </w:rPr>
            </w:pPr>
          </w:p>
          <w:p w14:paraId="25C2ADBF" w14:textId="77777777" w:rsidR="007341A1" w:rsidRDefault="007341A1" w:rsidP="00223D0B">
            <w:pPr>
              <w:rPr>
                <w:rFonts w:ascii="Times New Roman" w:hAnsi="Times New Roman" w:cs="Times New Roman"/>
                <w:sz w:val="18"/>
                <w:szCs w:val="18"/>
              </w:rPr>
            </w:pPr>
          </w:p>
          <w:p w14:paraId="38903BD3"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w:t>
            </w:r>
          </w:p>
          <w:p w14:paraId="1053D36A" w14:textId="77777777" w:rsidR="007341A1" w:rsidRPr="007341A1" w:rsidRDefault="007341A1" w:rsidP="007341A1">
            <w:pPr>
              <w:ind w:left="360"/>
              <w:rPr>
                <w:rFonts w:ascii="Times New Roman" w:hAnsi="Times New Roman" w:cs="Times New Roman"/>
                <w:sz w:val="18"/>
                <w:szCs w:val="18"/>
              </w:rPr>
            </w:pPr>
          </w:p>
        </w:tc>
        <w:tc>
          <w:tcPr>
            <w:tcW w:w="510" w:type="dxa"/>
            <w:shd w:val="clear" w:color="auto" w:fill="auto"/>
          </w:tcPr>
          <w:p w14:paraId="7AE2411A" w14:textId="77777777" w:rsidR="007341A1" w:rsidRDefault="007341A1" w:rsidP="00223D0B">
            <w:pPr>
              <w:rPr>
                <w:rFonts w:ascii="Times New Roman" w:hAnsi="Times New Roman" w:cs="Times New Roman"/>
                <w:sz w:val="18"/>
                <w:szCs w:val="18"/>
              </w:rPr>
            </w:pPr>
          </w:p>
          <w:p w14:paraId="54E87A1B" w14:textId="77777777" w:rsidR="007341A1" w:rsidRDefault="007341A1" w:rsidP="00223D0B">
            <w:pPr>
              <w:rPr>
                <w:rFonts w:ascii="Times New Roman" w:hAnsi="Times New Roman" w:cs="Times New Roman"/>
                <w:sz w:val="18"/>
                <w:szCs w:val="18"/>
              </w:rPr>
            </w:pPr>
          </w:p>
          <w:p w14:paraId="75A13ACB" w14:textId="77777777" w:rsidR="007341A1" w:rsidRDefault="007341A1" w:rsidP="00223D0B">
            <w:pPr>
              <w:rPr>
                <w:rFonts w:ascii="Times New Roman" w:hAnsi="Times New Roman" w:cs="Times New Roman"/>
                <w:sz w:val="18"/>
                <w:szCs w:val="18"/>
              </w:rPr>
            </w:pPr>
          </w:p>
          <w:p w14:paraId="4559678B" w14:textId="77777777" w:rsidR="007341A1" w:rsidRDefault="007341A1" w:rsidP="00223D0B">
            <w:pPr>
              <w:rPr>
                <w:rFonts w:ascii="Times New Roman" w:hAnsi="Times New Roman" w:cs="Times New Roman"/>
                <w:sz w:val="18"/>
                <w:szCs w:val="18"/>
              </w:rPr>
            </w:pPr>
          </w:p>
          <w:p w14:paraId="11E62B9F" w14:textId="77777777" w:rsidR="007341A1" w:rsidRDefault="007341A1" w:rsidP="00223D0B">
            <w:pPr>
              <w:rPr>
                <w:rFonts w:ascii="Times New Roman" w:hAnsi="Times New Roman" w:cs="Times New Roman"/>
                <w:sz w:val="18"/>
                <w:szCs w:val="18"/>
              </w:rPr>
            </w:pPr>
          </w:p>
          <w:p w14:paraId="46242A5C"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7479DCB7" w14:textId="77777777" w:rsidR="007341A1" w:rsidRPr="00400C16" w:rsidRDefault="007341A1" w:rsidP="00223D0B">
            <w:pPr>
              <w:rPr>
                <w:rFonts w:ascii="Times New Roman" w:hAnsi="Times New Roman" w:cs="Times New Roman"/>
                <w:sz w:val="18"/>
                <w:szCs w:val="18"/>
              </w:rPr>
            </w:pPr>
          </w:p>
          <w:p w14:paraId="02155BC2"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Trebuie definită în termen</w:t>
            </w:r>
          </w:p>
          <w:p w14:paraId="086DDDF3"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 xml:space="preserve"> de 2 </w:t>
            </w:r>
            <w:r>
              <w:rPr>
                <w:rFonts w:ascii="Times New Roman" w:hAnsi="Times New Roman" w:cs="Times New Roman"/>
                <w:sz w:val="18"/>
                <w:szCs w:val="18"/>
              </w:rPr>
              <w:lastRenderedPageBreak/>
              <w:t xml:space="preserve">ani </w:t>
            </w:r>
          </w:p>
          <w:p w14:paraId="79E856CB" w14:textId="77777777" w:rsidR="007341A1" w:rsidRDefault="007341A1" w:rsidP="00223D0B">
            <w:pPr>
              <w:rPr>
                <w:rFonts w:ascii="Times New Roman" w:hAnsi="Times New Roman" w:cs="Times New Roman"/>
                <w:sz w:val="18"/>
                <w:szCs w:val="18"/>
              </w:rPr>
            </w:pPr>
          </w:p>
          <w:p w14:paraId="61569E53" w14:textId="77777777" w:rsidR="007341A1" w:rsidRDefault="007341A1" w:rsidP="00223D0B">
            <w:pPr>
              <w:rPr>
                <w:rFonts w:ascii="Times New Roman" w:hAnsi="Times New Roman" w:cs="Times New Roman"/>
                <w:sz w:val="18"/>
                <w:szCs w:val="18"/>
              </w:rPr>
            </w:pPr>
            <w:r>
              <w:rPr>
                <w:rFonts w:ascii="Times New Roman" w:hAnsi="Times New Roman" w:cs="Times New Roman"/>
                <w:sz w:val="18"/>
                <w:szCs w:val="18"/>
              </w:rPr>
              <w:t>Minim 90%</w:t>
            </w:r>
          </w:p>
          <w:p w14:paraId="5304B922" w14:textId="77777777" w:rsidR="007341A1" w:rsidRPr="007D74F4" w:rsidRDefault="007341A1" w:rsidP="00223D0B">
            <w:pPr>
              <w:ind w:left="360"/>
              <w:rPr>
                <w:rFonts w:ascii="Times New Roman" w:hAnsi="Times New Roman" w:cs="Times New Roman"/>
                <w:sz w:val="18"/>
                <w:szCs w:val="18"/>
              </w:rPr>
            </w:pPr>
          </w:p>
        </w:tc>
        <w:tc>
          <w:tcPr>
            <w:tcW w:w="446" w:type="dxa"/>
          </w:tcPr>
          <w:p w14:paraId="277B5460" w14:textId="48287A91" w:rsidR="007341A1" w:rsidRPr="005C7217" w:rsidRDefault="005559EA" w:rsidP="00223D0B">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3597B7A1" w14:textId="25808BF7" w:rsidR="007341A1" w:rsidRPr="005C7217" w:rsidRDefault="007341A1" w:rsidP="00223D0B">
            <w:pPr>
              <w:rPr>
                <w:rFonts w:ascii="Times New Roman" w:hAnsi="Times New Roman" w:cs="Times New Roman"/>
                <w:sz w:val="18"/>
                <w:szCs w:val="18"/>
              </w:rPr>
            </w:pPr>
          </w:p>
        </w:tc>
        <w:tc>
          <w:tcPr>
            <w:tcW w:w="661" w:type="dxa"/>
          </w:tcPr>
          <w:p w14:paraId="14BB3F3B" w14:textId="53F2F20E" w:rsidR="007341A1" w:rsidRPr="005C7217" w:rsidRDefault="005559EA" w:rsidP="00223D0B">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2E2545DB" w14:textId="56BC526F" w:rsidR="007341A1" w:rsidRPr="005C7217" w:rsidRDefault="007341A1" w:rsidP="00223D0B">
            <w:pPr>
              <w:rPr>
                <w:rFonts w:ascii="Times New Roman" w:hAnsi="Times New Roman" w:cs="Times New Roman"/>
                <w:sz w:val="18"/>
                <w:szCs w:val="18"/>
              </w:rPr>
            </w:pPr>
          </w:p>
        </w:tc>
        <w:tc>
          <w:tcPr>
            <w:tcW w:w="723" w:type="dxa"/>
          </w:tcPr>
          <w:p w14:paraId="79CB436F" w14:textId="3F2DAFC1" w:rsidR="007341A1" w:rsidRPr="005C7217" w:rsidRDefault="007341A1" w:rsidP="00223D0B">
            <w:pPr>
              <w:rPr>
                <w:rFonts w:ascii="Times New Roman" w:hAnsi="Times New Roman" w:cs="Times New Roman"/>
                <w:sz w:val="18"/>
                <w:szCs w:val="18"/>
              </w:rPr>
            </w:pPr>
          </w:p>
        </w:tc>
        <w:tc>
          <w:tcPr>
            <w:tcW w:w="822" w:type="dxa"/>
          </w:tcPr>
          <w:p w14:paraId="05E6F33D" w14:textId="77777777" w:rsidR="007341A1" w:rsidRDefault="007341A1" w:rsidP="00223D0B">
            <w:pPr>
              <w:rPr>
                <w:rFonts w:ascii="Times New Roman" w:hAnsi="Times New Roman" w:cs="Times New Roman"/>
                <w:sz w:val="18"/>
                <w:szCs w:val="18"/>
              </w:rPr>
            </w:pPr>
          </w:p>
          <w:p w14:paraId="080E0CA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1E0843ED" w14:textId="77777777" w:rsidR="007341A1" w:rsidRDefault="007341A1" w:rsidP="00223D0B">
            <w:pPr>
              <w:rPr>
                <w:rFonts w:ascii="Times New Roman" w:hAnsi="Times New Roman" w:cs="Times New Roman"/>
                <w:sz w:val="18"/>
                <w:szCs w:val="18"/>
              </w:rPr>
            </w:pPr>
          </w:p>
          <w:p w14:paraId="3E22AC18" w14:textId="77777777" w:rsidR="007341A1" w:rsidRPr="005C7217" w:rsidRDefault="007341A1" w:rsidP="00223D0B">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7C5B7D6E" w14:textId="77777777" w:rsidTr="005559EA">
        <w:tc>
          <w:tcPr>
            <w:tcW w:w="955" w:type="dxa"/>
          </w:tcPr>
          <w:p w14:paraId="1944FE37" w14:textId="77777777" w:rsidR="005559EA" w:rsidRPr="003B1E3D" w:rsidRDefault="005559EA" w:rsidP="005559EA">
            <w:pPr>
              <w:rPr>
                <w:rFonts w:ascii="Times New Roman" w:hAnsi="Times New Roman" w:cs="Times New Roman"/>
                <w:sz w:val="18"/>
                <w:szCs w:val="18"/>
              </w:rPr>
            </w:pPr>
          </w:p>
          <w:p w14:paraId="06D94C5D"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59535118" w14:textId="77777777" w:rsidR="005559EA" w:rsidRDefault="005559EA" w:rsidP="005559EA">
            <w:pPr>
              <w:rPr>
                <w:rFonts w:ascii="Times New Roman" w:hAnsi="Times New Roman" w:cs="Times New Roman"/>
                <w:sz w:val="18"/>
                <w:szCs w:val="18"/>
              </w:rPr>
            </w:pPr>
          </w:p>
          <w:p w14:paraId="6C5AE03B" w14:textId="77777777" w:rsidR="005559EA" w:rsidRDefault="005559EA" w:rsidP="005559EA">
            <w:pPr>
              <w:rPr>
                <w:rFonts w:ascii="Times New Roman" w:hAnsi="Times New Roman" w:cs="Times New Roman"/>
                <w:sz w:val="18"/>
                <w:szCs w:val="18"/>
              </w:rPr>
            </w:pPr>
          </w:p>
          <w:p w14:paraId="75592174" w14:textId="77777777" w:rsidR="005559EA" w:rsidRDefault="005559EA" w:rsidP="005559EA">
            <w:pPr>
              <w:rPr>
                <w:rFonts w:ascii="Times New Roman" w:hAnsi="Times New Roman" w:cs="Times New Roman"/>
                <w:sz w:val="18"/>
                <w:szCs w:val="18"/>
              </w:rPr>
            </w:pPr>
          </w:p>
          <w:p w14:paraId="7765603D" w14:textId="77777777" w:rsidR="005559EA" w:rsidRDefault="005559EA" w:rsidP="005559EA">
            <w:pPr>
              <w:rPr>
                <w:rFonts w:ascii="Times New Roman" w:hAnsi="Times New Roman" w:cs="Times New Roman"/>
                <w:sz w:val="18"/>
                <w:szCs w:val="18"/>
              </w:rPr>
            </w:pPr>
          </w:p>
          <w:p w14:paraId="072A032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Amfibieni </w:t>
            </w:r>
          </w:p>
        </w:tc>
        <w:tc>
          <w:tcPr>
            <w:tcW w:w="570" w:type="dxa"/>
          </w:tcPr>
          <w:p w14:paraId="71C83799" w14:textId="77777777" w:rsidR="005559EA" w:rsidRDefault="005559EA" w:rsidP="005559EA">
            <w:pPr>
              <w:rPr>
                <w:rFonts w:ascii="Times New Roman" w:hAnsi="Times New Roman" w:cs="Times New Roman"/>
                <w:sz w:val="18"/>
                <w:szCs w:val="18"/>
              </w:rPr>
            </w:pPr>
          </w:p>
          <w:p w14:paraId="2909E484" w14:textId="77777777" w:rsidR="005559EA" w:rsidRDefault="005559EA" w:rsidP="005559EA">
            <w:pPr>
              <w:rPr>
                <w:rFonts w:ascii="Times New Roman" w:hAnsi="Times New Roman" w:cs="Times New Roman"/>
                <w:sz w:val="18"/>
                <w:szCs w:val="18"/>
              </w:rPr>
            </w:pPr>
          </w:p>
          <w:p w14:paraId="7B906036" w14:textId="77777777" w:rsidR="005559EA" w:rsidRDefault="005559EA" w:rsidP="005559EA">
            <w:pPr>
              <w:rPr>
                <w:rFonts w:ascii="Times New Roman" w:hAnsi="Times New Roman" w:cs="Times New Roman"/>
                <w:sz w:val="18"/>
                <w:szCs w:val="18"/>
              </w:rPr>
            </w:pPr>
          </w:p>
          <w:p w14:paraId="6CC7E3A9" w14:textId="77777777" w:rsidR="005559EA" w:rsidRDefault="005559EA" w:rsidP="005559EA">
            <w:pPr>
              <w:rPr>
                <w:rFonts w:ascii="Times New Roman" w:hAnsi="Times New Roman" w:cs="Times New Roman"/>
                <w:sz w:val="18"/>
                <w:szCs w:val="18"/>
              </w:rPr>
            </w:pPr>
          </w:p>
          <w:p w14:paraId="4B75C7E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1166 </w:t>
            </w:r>
          </w:p>
        </w:tc>
        <w:tc>
          <w:tcPr>
            <w:tcW w:w="859" w:type="dxa"/>
          </w:tcPr>
          <w:p w14:paraId="0082A5FD" w14:textId="77777777" w:rsidR="005559EA" w:rsidRPr="00FB1DC5" w:rsidRDefault="005559EA" w:rsidP="005559EA">
            <w:pPr>
              <w:rPr>
                <w:rFonts w:ascii="Times New Roman" w:hAnsi="Times New Roman" w:cs="Times New Roman"/>
                <w:i/>
                <w:iCs/>
                <w:sz w:val="18"/>
                <w:szCs w:val="18"/>
              </w:rPr>
            </w:pPr>
          </w:p>
          <w:p w14:paraId="2F268FD0" w14:textId="77777777" w:rsidR="005559EA" w:rsidRPr="005C7217" w:rsidRDefault="005559EA" w:rsidP="005559EA">
            <w:pPr>
              <w:rPr>
                <w:rFonts w:ascii="Times New Roman" w:hAnsi="Times New Roman" w:cs="Times New Roman"/>
                <w:sz w:val="18"/>
                <w:szCs w:val="18"/>
              </w:rPr>
            </w:pPr>
            <w:r w:rsidRPr="00FB1DC5">
              <w:rPr>
                <w:rFonts w:ascii="Times New Roman" w:hAnsi="Times New Roman" w:cs="Times New Roman"/>
                <w:i/>
                <w:iCs/>
                <w:sz w:val="18"/>
                <w:szCs w:val="18"/>
              </w:rPr>
              <w:t>Triturus cristatus</w:t>
            </w:r>
            <w:r w:rsidRPr="00FB1DC5">
              <w:rPr>
                <w:rFonts w:ascii="Times New Roman" w:hAnsi="Times New Roman" w:cs="Times New Roman"/>
                <w:sz w:val="18"/>
                <w:szCs w:val="18"/>
              </w:rPr>
              <w:t xml:space="preserve"> (Triton cu creastă)</w:t>
            </w:r>
          </w:p>
        </w:tc>
        <w:tc>
          <w:tcPr>
            <w:tcW w:w="496" w:type="dxa"/>
          </w:tcPr>
          <w:p w14:paraId="7567DB2D" w14:textId="77777777" w:rsidR="005559EA" w:rsidRDefault="005559EA" w:rsidP="005559EA">
            <w:pPr>
              <w:rPr>
                <w:rFonts w:ascii="Times New Roman" w:hAnsi="Times New Roman" w:cs="Times New Roman"/>
                <w:sz w:val="18"/>
                <w:szCs w:val="18"/>
              </w:rPr>
            </w:pPr>
          </w:p>
          <w:p w14:paraId="2C50570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21278B93" w14:textId="2A3CD3B6"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05224CB0" w14:textId="77777777" w:rsidR="005559EA" w:rsidRDefault="005559EA" w:rsidP="005559EA">
            <w:pPr>
              <w:rPr>
                <w:rFonts w:ascii="Times New Roman" w:hAnsi="Times New Roman" w:cs="Times New Roman"/>
                <w:sz w:val="18"/>
                <w:szCs w:val="18"/>
              </w:rPr>
            </w:pPr>
          </w:p>
          <w:p w14:paraId="0FE4BDF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5557EE17" w14:textId="77777777" w:rsidR="005559EA" w:rsidRDefault="005559EA" w:rsidP="005559EA">
            <w:pPr>
              <w:rPr>
                <w:rFonts w:ascii="Times New Roman" w:hAnsi="Times New Roman" w:cs="Times New Roman"/>
                <w:sz w:val="18"/>
                <w:szCs w:val="18"/>
              </w:rPr>
            </w:pPr>
          </w:p>
          <w:p w14:paraId="2955C7E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5AE24001" w14:textId="77777777" w:rsidR="005559EA" w:rsidRPr="005C7217" w:rsidRDefault="005559EA" w:rsidP="005559EA">
            <w:pPr>
              <w:rPr>
                <w:rFonts w:ascii="Times New Roman" w:hAnsi="Times New Roman" w:cs="Times New Roman"/>
                <w:sz w:val="18"/>
                <w:szCs w:val="18"/>
              </w:rPr>
            </w:pPr>
            <w:r w:rsidRPr="00FB1DC5">
              <w:rPr>
                <w:rFonts w:ascii="Times New Roman" w:hAnsi="Times New Roman" w:cs="Times New Roman"/>
                <w:sz w:val="18"/>
                <w:szCs w:val="18"/>
              </w:rPr>
              <w:t>Plan de management, Activități de teren, Decizia ANANP 668/2021 și formularul standard</w:t>
            </w:r>
          </w:p>
        </w:tc>
        <w:tc>
          <w:tcPr>
            <w:tcW w:w="708" w:type="dxa"/>
          </w:tcPr>
          <w:p w14:paraId="34BE5FD3" w14:textId="77777777" w:rsidR="005559EA" w:rsidRPr="00FB1DC5" w:rsidRDefault="005559EA" w:rsidP="005559EA">
            <w:pPr>
              <w:rPr>
                <w:rFonts w:ascii="Times New Roman" w:hAnsi="Times New Roman" w:cs="Times New Roman"/>
                <w:sz w:val="18"/>
                <w:szCs w:val="18"/>
              </w:rPr>
            </w:pPr>
            <w:r w:rsidRPr="00FB1DC5">
              <w:rPr>
                <w:rFonts w:ascii="Times New Roman" w:hAnsi="Times New Roman" w:cs="Times New Roman"/>
                <w:sz w:val="18"/>
                <w:szCs w:val="18"/>
              </w:rPr>
              <w:t>Necunoscută (conf. Deciziei ANANP 668/2021)</w:t>
            </w:r>
          </w:p>
          <w:p w14:paraId="066EE5FE" w14:textId="77777777" w:rsidR="005559EA" w:rsidRPr="00FB1DC5" w:rsidRDefault="005559EA" w:rsidP="005559EA">
            <w:pPr>
              <w:rPr>
                <w:rFonts w:ascii="Times New Roman" w:hAnsi="Times New Roman" w:cs="Times New Roman"/>
                <w:sz w:val="18"/>
                <w:szCs w:val="18"/>
              </w:rPr>
            </w:pPr>
            <w:r w:rsidRPr="00FB1DC5">
              <w:rPr>
                <w:rFonts w:ascii="Times New Roman" w:hAnsi="Times New Roman" w:cs="Times New Roman"/>
                <w:sz w:val="18"/>
                <w:szCs w:val="18"/>
              </w:rPr>
              <w:t>Bună (conf. PM)</w:t>
            </w:r>
          </w:p>
          <w:p w14:paraId="6779E78F" w14:textId="77777777" w:rsidR="005559EA" w:rsidRPr="005C7217" w:rsidRDefault="005559EA" w:rsidP="005559EA">
            <w:pPr>
              <w:rPr>
                <w:rFonts w:ascii="Times New Roman" w:hAnsi="Times New Roman" w:cs="Times New Roman"/>
                <w:sz w:val="18"/>
                <w:szCs w:val="18"/>
              </w:rPr>
            </w:pPr>
            <w:r w:rsidRPr="00FB1DC5">
              <w:rPr>
                <w:rFonts w:ascii="Times New Roman" w:hAnsi="Times New Roman" w:cs="Times New Roman"/>
                <w:sz w:val="18"/>
                <w:szCs w:val="18"/>
              </w:rPr>
              <w:t>Bună (conf. formularului standard)</w:t>
            </w:r>
          </w:p>
        </w:tc>
        <w:tc>
          <w:tcPr>
            <w:tcW w:w="680" w:type="dxa"/>
          </w:tcPr>
          <w:p w14:paraId="4AB5522F" w14:textId="77777777" w:rsidR="005559EA" w:rsidRPr="005C7217" w:rsidRDefault="005559EA" w:rsidP="005559EA">
            <w:pPr>
              <w:rPr>
                <w:rFonts w:ascii="Times New Roman" w:hAnsi="Times New Roman" w:cs="Times New Roman"/>
                <w:sz w:val="18"/>
                <w:szCs w:val="18"/>
              </w:rPr>
            </w:pPr>
            <w:r w:rsidRPr="00703165">
              <w:rPr>
                <w:rFonts w:ascii="Times New Roman" w:hAnsi="Times New Roman" w:cs="Times New Roman"/>
                <w:sz w:val="18"/>
                <w:szCs w:val="18"/>
              </w:rPr>
              <w:t>Menținerea sau îmbunătățirea stării de conservare</w:t>
            </w:r>
          </w:p>
        </w:tc>
        <w:tc>
          <w:tcPr>
            <w:tcW w:w="1065" w:type="dxa"/>
          </w:tcPr>
          <w:p w14:paraId="291EAADE" w14:textId="77777777" w:rsidR="005559EA" w:rsidRDefault="005559EA" w:rsidP="005559EA">
            <w:pPr>
              <w:rPr>
                <w:rFonts w:ascii="Times New Roman" w:hAnsi="Times New Roman" w:cs="Times New Roman"/>
                <w:sz w:val="18"/>
                <w:szCs w:val="18"/>
              </w:rPr>
            </w:pPr>
            <w:r w:rsidRPr="00703165">
              <w:rPr>
                <w:rFonts w:ascii="Times New Roman" w:hAnsi="Times New Roman" w:cs="Times New Roman"/>
                <w:sz w:val="18"/>
                <w:szCs w:val="18"/>
              </w:rPr>
              <w:t>Mărimea populației</w:t>
            </w:r>
          </w:p>
          <w:p w14:paraId="188DDFAA" w14:textId="77777777" w:rsidR="005559EA" w:rsidRDefault="005559EA" w:rsidP="005559EA">
            <w:pPr>
              <w:rPr>
                <w:rFonts w:ascii="Times New Roman" w:hAnsi="Times New Roman" w:cs="Times New Roman"/>
                <w:sz w:val="18"/>
                <w:szCs w:val="18"/>
              </w:rPr>
            </w:pPr>
          </w:p>
          <w:p w14:paraId="15CA4E82" w14:textId="77777777" w:rsidR="005559EA" w:rsidRPr="005C7217" w:rsidRDefault="005559EA" w:rsidP="005559EA">
            <w:pPr>
              <w:rPr>
                <w:rFonts w:ascii="Times New Roman" w:hAnsi="Times New Roman" w:cs="Times New Roman"/>
                <w:sz w:val="18"/>
                <w:szCs w:val="18"/>
              </w:rPr>
            </w:pPr>
            <w:r w:rsidRPr="00703165">
              <w:rPr>
                <w:rFonts w:ascii="Times New Roman" w:hAnsi="Times New Roman" w:cs="Times New Roman"/>
                <w:sz w:val="18"/>
                <w:szCs w:val="18"/>
              </w:rPr>
              <w:t>Habitate naturale terestre (pajiști, arbuști și păduri) în jurul habitatelor de reproducere</w:t>
            </w:r>
          </w:p>
        </w:tc>
        <w:tc>
          <w:tcPr>
            <w:tcW w:w="663" w:type="dxa"/>
          </w:tcPr>
          <w:p w14:paraId="0D328B39" w14:textId="77777777" w:rsidR="005559EA" w:rsidRPr="00703165" w:rsidRDefault="005559EA" w:rsidP="005559EA">
            <w:pPr>
              <w:rPr>
                <w:rFonts w:ascii="Times New Roman" w:hAnsi="Times New Roman" w:cs="Times New Roman"/>
                <w:sz w:val="18"/>
                <w:szCs w:val="18"/>
              </w:rPr>
            </w:pPr>
          </w:p>
          <w:p w14:paraId="6713D3CF" w14:textId="77777777" w:rsidR="005559EA" w:rsidRPr="00703165" w:rsidRDefault="005559EA" w:rsidP="005559EA">
            <w:pPr>
              <w:rPr>
                <w:rFonts w:ascii="Times New Roman" w:hAnsi="Times New Roman" w:cs="Times New Roman"/>
                <w:sz w:val="18"/>
                <w:szCs w:val="18"/>
              </w:rPr>
            </w:pPr>
            <w:r w:rsidRPr="00703165">
              <w:rPr>
                <w:rFonts w:ascii="Times New Roman" w:hAnsi="Times New Roman" w:cs="Times New Roman"/>
                <w:sz w:val="18"/>
                <w:szCs w:val="18"/>
              </w:rPr>
              <w:t>Indivizi</w:t>
            </w:r>
          </w:p>
          <w:p w14:paraId="7EB19EB0" w14:textId="77777777" w:rsidR="005559EA" w:rsidRPr="00703165" w:rsidRDefault="005559EA" w:rsidP="005559EA">
            <w:pPr>
              <w:rPr>
                <w:rFonts w:ascii="Times New Roman" w:hAnsi="Times New Roman" w:cs="Times New Roman"/>
                <w:sz w:val="18"/>
                <w:szCs w:val="18"/>
              </w:rPr>
            </w:pPr>
          </w:p>
          <w:p w14:paraId="7F21B4C1" w14:textId="77777777" w:rsidR="005559EA" w:rsidRPr="005C7217" w:rsidRDefault="005559EA" w:rsidP="005559EA">
            <w:pPr>
              <w:rPr>
                <w:rFonts w:ascii="Times New Roman" w:hAnsi="Times New Roman" w:cs="Times New Roman"/>
                <w:sz w:val="18"/>
                <w:szCs w:val="18"/>
              </w:rPr>
            </w:pPr>
            <w:r w:rsidRPr="00703165">
              <w:rPr>
                <w:rFonts w:ascii="Times New Roman" w:hAnsi="Times New Roman" w:cs="Times New Roman"/>
                <w:sz w:val="18"/>
                <w:szCs w:val="18"/>
              </w:rPr>
              <w:t>Acoperire % într-o rază de 500 m față de habitatele de reproducer</w:t>
            </w:r>
            <w:r w:rsidRPr="00703165">
              <w:rPr>
                <w:rFonts w:ascii="Times New Roman" w:hAnsi="Times New Roman" w:cs="Times New Roman"/>
                <w:sz w:val="18"/>
                <w:szCs w:val="18"/>
              </w:rPr>
              <w:lastRenderedPageBreak/>
              <w:t xml:space="preserve">e  </w:t>
            </w:r>
          </w:p>
        </w:tc>
        <w:tc>
          <w:tcPr>
            <w:tcW w:w="526" w:type="dxa"/>
            <w:shd w:val="clear" w:color="auto" w:fill="auto"/>
          </w:tcPr>
          <w:p w14:paraId="4B2042D4" w14:textId="77777777" w:rsidR="005559EA" w:rsidRDefault="005559EA" w:rsidP="005559EA">
            <w:pPr>
              <w:rPr>
                <w:rFonts w:ascii="Times New Roman" w:hAnsi="Times New Roman" w:cs="Times New Roman"/>
                <w:sz w:val="18"/>
                <w:szCs w:val="18"/>
              </w:rPr>
            </w:pPr>
          </w:p>
          <w:p w14:paraId="2FB09C7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10" w:type="dxa"/>
            <w:shd w:val="clear" w:color="auto" w:fill="auto"/>
          </w:tcPr>
          <w:p w14:paraId="256ED506" w14:textId="77777777" w:rsidR="005559EA" w:rsidRDefault="005559EA" w:rsidP="005559EA">
            <w:pPr>
              <w:rPr>
                <w:rFonts w:ascii="Times New Roman" w:hAnsi="Times New Roman" w:cs="Times New Roman"/>
                <w:sz w:val="18"/>
                <w:szCs w:val="18"/>
              </w:rPr>
            </w:pPr>
          </w:p>
          <w:p w14:paraId="27EF1A9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1ADB599D" w14:textId="77777777" w:rsidR="005559EA" w:rsidRDefault="005559EA" w:rsidP="005559EA">
            <w:pPr>
              <w:rPr>
                <w:rFonts w:ascii="Times New Roman" w:hAnsi="Times New Roman" w:cs="Times New Roman"/>
                <w:sz w:val="18"/>
                <w:szCs w:val="18"/>
              </w:rPr>
            </w:pPr>
          </w:p>
          <w:p w14:paraId="6C099833" w14:textId="77777777" w:rsidR="005559EA" w:rsidRDefault="005559EA" w:rsidP="005559EA">
            <w:pPr>
              <w:rPr>
                <w:rFonts w:ascii="Times New Roman" w:hAnsi="Times New Roman" w:cs="Times New Roman"/>
                <w:sz w:val="18"/>
                <w:szCs w:val="18"/>
              </w:rPr>
            </w:pPr>
            <w:r w:rsidRPr="00703165">
              <w:rPr>
                <w:rFonts w:ascii="Times New Roman" w:hAnsi="Times New Roman" w:cs="Times New Roman"/>
                <w:sz w:val="18"/>
                <w:szCs w:val="18"/>
              </w:rPr>
              <w:t>Trebuie definită în termen de 2 ani</w:t>
            </w:r>
          </w:p>
          <w:p w14:paraId="4720D743" w14:textId="77777777" w:rsidR="005559EA" w:rsidRDefault="005559EA" w:rsidP="005559EA">
            <w:pPr>
              <w:rPr>
                <w:rFonts w:ascii="Times New Roman" w:hAnsi="Times New Roman" w:cs="Times New Roman"/>
                <w:sz w:val="18"/>
                <w:szCs w:val="18"/>
              </w:rPr>
            </w:pPr>
          </w:p>
          <w:p w14:paraId="51EEED3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90%</w:t>
            </w:r>
          </w:p>
        </w:tc>
        <w:tc>
          <w:tcPr>
            <w:tcW w:w="446" w:type="dxa"/>
          </w:tcPr>
          <w:p w14:paraId="0A92F6D7" w14:textId="6E13D32E"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43143CB2" w14:textId="6FB9E8CC" w:rsidR="005559EA" w:rsidRPr="005C7217" w:rsidRDefault="005559EA" w:rsidP="005559EA">
            <w:pPr>
              <w:rPr>
                <w:rFonts w:ascii="Times New Roman" w:hAnsi="Times New Roman" w:cs="Times New Roman"/>
                <w:sz w:val="18"/>
                <w:szCs w:val="18"/>
              </w:rPr>
            </w:pPr>
          </w:p>
        </w:tc>
        <w:tc>
          <w:tcPr>
            <w:tcW w:w="661" w:type="dxa"/>
          </w:tcPr>
          <w:p w14:paraId="7A69410B" w14:textId="09997C55"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32F12EAB" w14:textId="77777777" w:rsidR="005559EA" w:rsidRPr="005C7217" w:rsidRDefault="005559EA" w:rsidP="005559EA">
            <w:pPr>
              <w:rPr>
                <w:rFonts w:ascii="Times New Roman" w:hAnsi="Times New Roman" w:cs="Times New Roman"/>
                <w:sz w:val="18"/>
                <w:szCs w:val="18"/>
              </w:rPr>
            </w:pPr>
          </w:p>
        </w:tc>
        <w:tc>
          <w:tcPr>
            <w:tcW w:w="723" w:type="dxa"/>
          </w:tcPr>
          <w:p w14:paraId="699830B5" w14:textId="77777777" w:rsidR="005559EA" w:rsidRPr="005C7217" w:rsidRDefault="005559EA" w:rsidP="005559EA">
            <w:pPr>
              <w:rPr>
                <w:rFonts w:ascii="Times New Roman" w:hAnsi="Times New Roman" w:cs="Times New Roman"/>
                <w:sz w:val="18"/>
                <w:szCs w:val="18"/>
              </w:rPr>
            </w:pPr>
          </w:p>
        </w:tc>
        <w:tc>
          <w:tcPr>
            <w:tcW w:w="822" w:type="dxa"/>
          </w:tcPr>
          <w:p w14:paraId="0E9180C0" w14:textId="77777777" w:rsidR="005559EA" w:rsidRPr="005C7217" w:rsidRDefault="005559EA" w:rsidP="005559EA">
            <w:pPr>
              <w:rPr>
                <w:rFonts w:ascii="Times New Roman" w:hAnsi="Times New Roman" w:cs="Times New Roman"/>
                <w:sz w:val="18"/>
                <w:szCs w:val="18"/>
              </w:rPr>
            </w:pPr>
          </w:p>
        </w:tc>
        <w:tc>
          <w:tcPr>
            <w:tcW w:w="482" w:type="dxa"/>
          </w:tcPr>
          <w:p w14:paraId="7F04F5ED" w14:textId="77777777" w:rsidR="005559EA" w:rsidRPr="005C7217" w:rsidRDefault="005559EA" w:rsidP="005559EA">
            <w:pPr>
              <w:rPr>
                <w:rFonts w:ascii="Times New Roman" w:hAnsi="Times New Roman" w:cs="Times New Roman"/>
                <w:sz w:val="18"/>
                <w:szCs w:val="18"/>
              </w:rPr>
            </w:pPr>
          </w:p>
        </w:tc>
      </w:tr>
      <w:tr w:rsidR="005559EA" w:rsidRPr="005C7217" w14:paraId="4706859F" w14:textId="77777777" w:rsidTr="005559EA">
        <w:tc>
          <w:tcPr>
            <w:tcW w:w="955" w:type="dxa"/>
          </w:tcPr>
          <w:p w14:paraId="5CE7DA5F" w14:textId="77777777" w:rsidR="005559EA" w:rsidRPr="003B1E3D" w:rsidRDefault="005559EA" w:rsidP="005559EA">
            <w:pPr>
              <w:rPr>
                <w:rFonts w:ascii="Times New Roman" w:hAnsi="Times New Roman" w:cs="Times New Roman"/>
                <w:sz w:val="18"/>
                <w:szCs w:val="18"/>
              </w:rPr>
            </w:pPr>
          </w:p>
          <w:p w14:paraId="45B160A1"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40D4CC7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Pești </w:t>
            </w:r>
          </w:p>
        </w:tc>
        <w:tc>
          <w:tcPr>
            <w:tcW w:w="570" w:type="dxa"/>
          </w:tcPr>
          <w:p w14:paraId="3EB4D21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6964/5266</w:t>
            </w:r>
          </w:p>
        </w:tc>
        <w:tc>
          <w:tcPr>
            <w:tcW w:w="859" w:type="dxa"/>
          </w:tcPr>
          <w:p w14:paraId="39ED770E" w14:textId="77777777" w:rsidR="005559EA" w:rsidRPr="005C7217" w:rsidRDefault="005559EA" w:rsidP="005559EA">
            <w:pPr>
              <w:rPr>
                <w:rFonts w:ascii="Times New Roman" w:hAnsi="Times New Roman" w:cs="Times New Roman"/>
                <w:sz w:val="18"/>
                <w:szCs w:val="18"/>
              </w:rPr>
            </w:pPr>
            <w:proofErr w:type="spellStart"/>
            <w:r w:rsidRPr="0045454A">
              <w:rPr>
                <w:rFonts w:ascii="Times New Roman" w:hAnsi="Times New Roman" w:cs="Times New Roman"/>
                <w:sz w:val="18"/>
                <w:szCs w:val="18"/>
              </w:rPr>
              <w:t>Barbus</w:t>
            </w:r>
            <w:proofErr w:type="spellEnd"/>
            <w:r w:rsidRPr="0045454A">
              <w:rPr>
                <w:rFonts w:ascii="Times New Roman" w:hAnsi="Times New Roman" w:cs="Times New Roman"/>
                <w:sz w:val="18"/>
                <w:szCs w:val="18"/>
              </w:rPr>
              <w:t xml:space="preserve"> </w:t>
            </w:r>
            <w:proofErr w:type="spellStart"/>
            <w:r w:rsidRPr="0045454A">
              <w:rPr>
                <w:rFonts w:ascii="Times New Roman" w:hAnsi="Times New Roman" w:cs="Times New Roman"/>
                <w:sz w:val="18"/>
                <w:szCs w:val="18"/>
              </w:rPr>
              <w:t>meridionalis</w:t>
            </w:r>
            <w:proofErr w:type="spellEnd"/>
            <w:r w:rsidRPr="0045454A">
              <w:rPr>
                <w:rFonts w:ascii="Times New Roman" w:hAnsi="Times New Roman" w:cs="Times New Roman"/>
                <w:sz w:val="18"/>
                <w:szCs w:val="18"/>
              </w:rPr>
              <w:t xml:space="preserve"> </w:t>
            </w:r>
            <w:proofErr w:type="spellStart"/>
            <w:r w:rsidRPr="0045454A">
              <w:rPr>
                <w:rFonts w:ascii="Times New Roman" w:hAnsi="Times New Roman" w:cs="Times New Roman"/>
                <w:sz w:val="18"/>
                <w:szCs w:val="18"/>
              </w:rPr>
              <w:t>all</w:t>
            </w:r>
            <w:proofErr w:type="spellEnd"/>
            <w:r w:rsidRPr="0045454A">
              <w:rPr>
                <w:rFonts w:ascii="Times New Roman" w:hAnsi="Times New Roman" w:cs="Times New Roman"/>
                <w:sz w:val="18"/>
                <w:szCs w:val="18"/>
              </w:rPr>
              <w:t xml:space="preserve"> </w:t>
            </w:r>
            <w:proofErr w:type="spellStart"/>
            <w:r w:rsidRPr="0045454A">
              <w:rPr>
                <w:rFonts w:ascii="Times New Roman" w:hAnsi="Times New Roman" w:cs="Times New Roman"/>
                <w:sz w:val="18"/>
                <w:szCs w:val="18"/>
              </w:rPr>
              <w:t>others</w:t>
            </w:r>
            <w:proofErr w:type="spellEnd"/>
            <w:r>
              <w:rPr>
                <w:rFonts w:ascii="Times New Roman" w:hAnsi="Times New Roman" w:cs="Times New Roman"/>
                <w:sz w:val="18"/>
                <w:szCs w:val="18"/>
              </w:rPr>
              <w:t>/</w:t>
            </w:r>
            <w:r>
              <w:t xml:space="preserve"> </w:t>
            </w:r>
            <w:proofErr w:type="spellStart"/>
            <w:r w:rsidRPr="0045454A">
              <w:rPr>
                <w:rFonts w:ascii="Times New Roman" w:hAnsi="Times New Roman" w:cs="Times New Roman"/>
                <w:sz w:val="18"/>
                <w:szCs w:val="18"/>
              </w:rPr>
              <w:t>Barbus</w:t>
            </w:r>
            <w:proofErr w:type="spellEnd"/>
            <w:r w:rsidRPr="0045454A">
              <w:rPr>
                <w:rFonts w:ascii="Times New Roman" w:hAnsi="Times New Roman" w:cs="Times New Roman"/>
                <w:sz w:val="18"/>
                <w:szCs w:val="18"/>
              </w:rPr>
              <w:t xml:space="preserve"> </w:t>
            </w:r>
            <w:proofErr w:type="spellStart"/>
            <w:r w:rsidRPr="0045454A">
              <w:rPr>
                <w:rFonts w:ascii="Times New Roman" w:hAnsi="Times New Roman" w:cs="Times New Roman"/>
                <w:sz w:val="18"/>
                <w:szCs w:val="18"/>
              </w:rPr>
              <w:t>meridionalis</w:t>
            </w:r>
            <w:proofErr w:type="spellEnd"/>
            <w:r w:rsidRPr="0045454A">
              <w:rPr>
                <w:rFonts w:ascii="Times New Roman" w:hAnsi="Times New Roman" w:cs="Times New Roman"/>
                <w:sz w:val="18"/>
                <w:szCs w:val="18"/>
              </w:rPr>
              <w:t xml:space="preserve"> </w:t>
            </w:r>
            <w:proofErr w:type="spellStart"/>
            <w:r w:rsidRPr="0045454A">
              <w:rPr>
                <w:rFonts w:ascii="Times New Roman" w:hAnsi="Times New Roman" w:cs="Times New Roman"/>
                <w:sz w:val="18"/>
                <w:szCs w:val="18"/>
              </w:rPr>
              <w:t>petenyi</w:t>
            </w:r>
            <w:proofErr w:type="spellEnd"/>
            <w:r>
              <w:rPr>
                <w:rFonts w:ascii="Times New Roman" w:hAnsi="Times New Roman" w:cs="Times New Roman"/>
                <w:sz w:val="18"/>
                <w:szCs w:val="18"/>
              </w:rPr>
              <w:t xml:space="preserve"> (Mreana vânătă)</w:t>
            </w:r>
          </w:p>
        </w:tc>
        <w:tc>
          <w:tcPr>
            <w:tcW w:w="496" w:type="dxa"/>
          </w:tcPr>
          <w:p w14:paraId="65FD29BA" w14:textId="77777777" w:rsidR="005559EA" w:rsidRDefault="005559EA" w:rsidP="005559EA">
            <w:pPr>
              <w:rPr>
                <w:rFonts w:ascii="Times New Roman" w:hAnsi="Times New Roman" w:cs="Times New Roman"/>
                <w:sz w:val="18"/>
                <w:szCs w:val="18"/>
              </w:rPr>
            </w:pPr>
          </w:p>
          <w:p w14:paraId="3C36B60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19F16B15" w14:textId="60437CA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5DA5BDDF" w14:textId="77777777" w:rsidR="005559EA" w:rsidRDefault="005559EA" w:rsidP="005559EA">
            <w:pPr>
              <w:rPr>
                <w:rFonts w:ascii="Times New Roman" w:hAnsi="Times New Roman" w:cs="Times New Roman"/>
                <w:sz w:val="18"/>
                <w:szCs w:val="18"/>
              </w:rPr>
            </w:pPr>
          </w:p>
          <w:p w14:paraId="3A720B8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4430E2A7" w14:textId="77777777" w:rsidR="005559EA" w:rsidRDefault="005559EA" w:rsidP="005559EA">
            <w:pPr>
              <w:rPr>
                <w:rFonts w:ascii="Times New Roman" w:hAnsi="Times New Roman" w:cs="Times New Roman"/>
                <w:sz w:val="18"/>
                <w:szCs w:val="18"/>
              </w:rPr>
            </w:pPr>
          </w:p>
          <w:p w14:paraId="22740BB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58F34127"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Plan de management, Activități de teren, Decizia ANANP 668/2021 și formularul standard</w:t>
            </w:r>
          </w:p>
        </w:tc>
        <w:tc>
          <w:tcPr>
            <w:tcW w:w="708" w:type="dxa"/>
          </w:tcPr>
          <w:p w14:paraId="071759CD" w14:textId="77777777" w:rsidR="005559EA" w:rsidRPr="0045454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Medie sau redusă (conf. Deciziei ANANP 668/2021)</w:t>
            </w:r>
          </w:p>
          <w:p w14:paraId="25DCBEC7" w14:textId="77777777" w:rsidR="005559E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w:t>
            </w:r>
          </w:p>
          <w:p w14:paraId="208F9FB4" w14:textId="77777777" w:rsidR="005559EA" w:rsidRPr="0045454A" w:rsidRDefault="005559EA" w:rsidP="005559EA">
            <w:pPr>
              <w:rPr>
                <w:rFonts w:ascii="Times New Roman" w:hAnsi="Times New Roman" w:cs="Times New Roman"/>
                <w:sz w:val="18"/>
                <w:szCs w:val="18"/>
              </w:rPr>
            </w:pPr>
            <w:r>
              <w:rPr>
                <w:rFonts w:ascii="Times New Roman" w:hAnsi="Times New Roman" w:cs="Times New Roman"/>
                <w:sz w:val="18"/>
                <w:szCs w:val="18"/>
              </w:rPr>
              <w:t>(conf</w:t>
            </w:r>
            <w:r w:rsidRPr="0045454A">
              <w:rPr>
                <w:rFonts w:ascii="Times New Roman" w:hAnsi="Times New Roman" w:cs="Times New Roman"/>
                <w:sz w:val="18"/>
                <w:szCs w:val="18"/>
              </w:rPr>
              <w:t xml:space="preserve"> PM)</w:t>
            </w:r>
          </w:p>
          <w:p w14:paraId="40EE73D6"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Medie sau redusă (conf. formularului standard)</w:t>
            </w:r>
          </w:p>
        </w:tc>
        <w:tc>
          <w:tcPr>
            <w:tcW w:w="680" w:type="dxa"/>
          </w:tcPr>
          <w:p w14:paraId="16DEC278"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Îmbunătățirea stării/gradului de conservare</w:t>
            </w:r>
          </w:p>
        </w:tc>
        <w:tc>
          <w:tcPr>
            <w:tcW w:w="1065" w:type="dxa"/>
          </w:tcPr>
          <w:p w14:paraId="7AD73461" w14:textId="77777777" w:rsidR="005559EA" w:rsidRPr="0045454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 xml:space="preserve">Mărimea populației </w:t>
            </w:r>
          </w:p>
          <w:p w14:paraId="2D0175AF" w14:textId="77777777" w:rsidR="005559EA" w:rsidRPr="0045454A" w:rsidRDefault="005559EA" w:rsidP="005559EA">
            <w:pPr>
              <w:rPr>
                <w:rFonts w:ascii="Times New Roman" w:hAnsi="Times New Roman" w:cs="Times New Roman"/>
                <w:sz w:val="18"/>
                <w:szCs w:val="18"/>
              </w:rPr>
            </w:pPr>
          </w:p>
          <w:p w14:paraId="2C0C8B93" w14:textId="77777777" w:rsidR="005559EA" w:rsidRDefault="005559EA" w:rsidP="005559EA">
            <w:pPr>
              <w:rPr>
                <w:rFonts w:ascii="Times New Roman" w:hAnsi="Times New Roman" w:cs="Times New Roman"/>
                <w:sz w:val="18"/>
                <w:szCs w:val="18"/>
              </w:rPr>
            </w:pPr>
          </w:p>
          <w:p w14:paraId="78534770"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Proporția vegetației ripariană pe ambele maluri</w:t>
            </w:r>
          </w:p>
        </w:tc>
        <w:tc>
          <w:tcPr>
            <w:tcW w:w="663" w:type="dxa"/>
          </w:tcPr>
          <w:p w14:paraId="2DE8870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Indivizi </w:t>
            </w:r>
          </w:p>
          <w:p w14:paraId="4C8FF9D2" w14:textId="77777777" w:rsidR="005559EA" w:rsidRDefault="005559EA" w:rsidP="005559EA">
            <w:pPr>
              <w:rPr>
                <w:rFonts w:ascii="Times New Roman" w:hAnsi="Times New Roman" w:cs="Times New Roman"/>
                <w:sz w:val="18"/>
                <w:szCs w:val="18"/>
              </w:rPr>
            </w:pPr>
          </w:p>
          <w:p w14:paraId="4A6FB99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Pondere acoperire pe cele două maluri </w:t>
            </w:r>
          </w:p>
        </w:tc>
        <w:tc>
          <w:tcPr>
            <w:tcW w:w="526" w:type="dxa"/>
            <w:shd w:val="clear" w:color="auto" w:fill="auto"/>
          </w:tcPr>
          <w:p w14:paraId="3B2EC61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10" w:type="dxa"/>
            <w:shd w:val="clear" w:color="auto" w:fill="auto"/>
          </w:tcPr>
          <w:p w14:paraId="0C71649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752C328B" w14:textId="77777777" w:rsidR="005559E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Trebuie definită în termen de 3 ani</w:t>
            </w:r>
          </w:p>
          <w:p w14:paraId="3B9BE1DA" w14:textId="77777777" w:rsidR="005559EA" w:rsidRDefault="005559EA" w:rsidP="005559EA">
            <w:pPr>
              <w:rPr>
                <w:rFonts w:ascii="Times New Roman" w:hAnsi="Times New Roman" w:cs="Times New Roman"/>
                <w:sz w:val="18"/>
                <w:szCs w:val="18"/>
              </w:rPr>
            </w:pPr>
          </w:p>
          <w:p w14:paraId="66343CA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Cel puțin 90 </w:t>
            </w:r>
          </w:p>
        </w:tc>
        <w:tc>
          <w:tcPr>
            <w:tcW w:w="446" w:type="dxa"/>
          </w:tcPr>
          <w:p w14:paraId="7D072E40" w14:textId="207E8AB9"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178642D1" w14:textId="0E023667" w:rsidR="005559EA" w:rsidRPr="005C7217" w:rsidRDefault="005559EA" w:rsidP="005559EA">
            <w:pPr>
              <w:rPr>
                <w:rFonts w:ascii="Times New Roman" w:hAnsi="Times New Roman" w:cs="Times New Roman"/>
                <w:sz w:val="18"/>
                <w:szCs w:val="18"/>
              </w:rPr>
            </w:pPr>
          </w:p>
        </w:tc>
        <w:tc>
          <w:tcPr>
            <w:tcW w:w="661" w:type="dxa"/>
          </w:tcPr>
          <w:p w14:paraId="14BDFF41" w14:textId="40D80230"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57F62459" w14:textId="2285E0FC" w:rsidR="005559EA" w:rsidRPr="005C7217" w:rsidRDefault="005559EA" w:rsidP="005559EA">
            <w:pPr>
              <w:rPr>
                <w:rFonts w:ascii="Times New Roman" w:hAnsi="Times New Roman" w:cs="Times New Roman"/>
                <w:sz w:val="18"/>
                <w:szCs w:val="18"/>
              </w:rPr>
            </w:pPr>
          </w:p>
        </w:tc>
        <w:tc>
          <w:tcPr>
            <w:tcW w:w="723" w:type="dxa"/>
          </w:tcPr>
          <w:p w14:paraId="18DD4BF7" w14:textId="7F34AAB5" w:rsidR="005559EA" w:rsidRPr="005C7217" w:rsidRDefault="005559EA" w:rsidP="005559EA">
            <w:pPr>
              <w:rPr>
                <w:rFonts w:ascii="Times New Roman" w:hAnsi="Times New Roman" w:cs="Times New Roman"/>
                <w:sz w:val="18"/>
                <w:szCs w:val="18"/>
              </w:rPr>
            </w:pPr>
          </w:p>
        </w:tc>
        <w:tc>
          <w:tcPr>
            <w:tcW w:w="822" w:type="dxa"/>
          </w:tcPr>
          <w:p w14:paraId="7CB8103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3C52940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0D1EC120" w14:textId="77777777" w:rsidTr="005559EA">
        <w:tc>
          <w:tcPr>
            <w:tcW w:w="955" w:type="dxa"/>
          </w:tcPr>
          <w:p w14:paraId="604108DD" w14:textId="77777777" w:rsidR="005559EA" w:rsidRPr="003B1E3D" w:rsidRDefault="005559EA" w:rsidP="005559EA">
            <w:pPr>
              <w:rPr>
                <w:rFonts w:ascii="Times New Roman" w:hAnsi="Times New Roman" w:cs="Times New Roman"/>
                <w:sz w:val="18"/>
                <w:szCs w:val="18"/>
              </w:rPr>
            </w:pPr>
          </w:p>
          <w:p w14:paraId="39FDF9E6" w14:textId="77777777" w:rsidR="005559EA" w:rsidRPr="0045454A"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 xml:space="preserve">RONPA0932 Parcul Natural Putna-Vrancea/ROSAC0208 Putna- </w:t>
            </w:r>
            <w:r w:rsidRPr="003B1E3D">
              <w:rPr>
                <w:rFonts w:ascii="Times New Roman" w:hAnsi="Times New Roman" w:cs="Times New Roman"/>
                <w:sz w:val="18"/>
                <w:szCs w:val="18"/>
              </w:rPr>
              <w:lastRenderedPageBreak/>
              <w:t>Vrancea</w:t>
            </w:r>
          </w:p>
        </w:tc>
        <w:tc>
          <w:tcPr>
            <w:tcW w:w="643" w:type="dxa"/>
          </w:tcPr>
          <w:p w14:paraId="5F68D0C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Pești </w:t>
            </w:r>
          </w:p>
        </w:tc>
        <w:tc>
          <w:tcPr>
            <w:tcW w:w="570" w:type="dxa"/>
          </w:tcPr>
          <w:p w14:paraId="531F706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6965/1163 </w:t>
            </w:r>
          </w:p>
        </w:tc>
        <w:tc>
          <w:tcPr>
            <w:tcW w:w="859" w:type="dxa"/>
          </w:tcPr>
          <w:p w14:paraId="782761F9" w14:textId="77777777" w:rsidR="005559EA" w:rsidRPr="0045454A" w:rsidRDefault="005559EA" w:rsidP="005559EA">
            <w:pPr>
              <w:rPr>
                <w:rFonts w:ascii="Times New Roman" w:hAnsi="Times New Roman" w:cs="Times New Roman"/>
                <w:sz w:val="18"/>
                <w:szCs w:val="18"/>
              </w:rPr>
            </w:pPr>
            <w:r w:rsidRPr="00221B4D">
              <w:rPr>
                <w:rFonts w:ascii="Times New Roman" w:hAnsi="Times New Roman" w:cs="Times New Roman"/>
                <w:i/>
                <w:iCs/>
                <w:sz w:val="18"/>
                <w:szCs w:val="18"/>
              </w:rPr>
              <w:t xml:space="preserve"> </w:t>
            </w:r>
            <w:proofErr w:type="spellStart"/>
            <w:r w:rsidRPr="00221B4D">
              <w:rPr>
                <w:rFonts w:ascii="Times New Roman" w:hAnsi="Times New Roman" w:cs="Times New Roman"/>
                <w:i/>
                <w:iCs/>
                <w:sz w:val="18"/>
                <w:szCs w:val="18"/>
              </w:rPr>
              <w:t>Cottus</w:t>
            </w:r>
            <w:proofErr w:type="spellEnd"/>
            <w:r w:rsidRPr="00221B4D">
              <w:rPr>
                <w:rFonts w:ascii="Times New Roman" w:hAnsi="Times New Roman" w:cs="Times New Roman"/>
                <w:i/>
                <w:iCs/>
                <w:sz w:val="18"/>
                <w:szCs w:val="18"/>
              </w:rPr>
              <w:t xml:space="preserve"> </w:t>
            </w:r>
            <w:proofErr w:type="spellStart"/>
            <w:r w:rsidRPr="00221B4D">
              <w:rPr>
                <w:rFonts w:ascii="Times New Roman" w:hAnsi="Times New Roman" w:cs="Times New Roman"/>
                <w:i/>
                <w:iCs/>
                <w:sz w:val="18"/>
                <w:szCs w:val="18"/>
              </w:rPr>
              <w:t>gobio</w:t>
            </w:r>
            <w:proofErr w:type="spellEnd"/>
            <w:r w:rsidRPr="00AF54DC">
              <w:rPr>
                <w:rFonts w:ascii="Times New Roman" w:hAnsi="Times New Roman" w:cs="Times New Roman"/>
                <w:sz w:val="18"/>
                <w:szCs w:val="18"/>
              </w:rPr>
              <w:t xml:space="preserve"> (Zglăvoaca)</w:t>
            </w:r>
          </w:p>
        </w:tc>
        <w:tc>
          <w:tcPr>
            <w:tcW w:w="496" w:type="dxa"/>
          </w:tcPr>
          <w:p w14:paraId="19E68FC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3D25DA85" w14:textId="1812003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703D005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6F44377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2710D348" w14:textId="77777777" w:rsidR="005559EA" w:rsidRPr="0045454A" w:rsidRDefault="005559EA" w:rsidP="005559EA">
            <w:pPr>
              <w:rPr>
                <w:rFonts w:ascii="Times New Roman" w:hAnsi="Times New Roman" w:cs="Times New Roman"/>
                <w:sz w:val="18"/>
                <w:szCs w:val="18"/>
              </w:rPr>
            </w:pPr>
            <w:r w:rsidRPr="00221B4D">
              <w:rPr>
                <w:rFonts w:ascii="Times New Roman" w:hAnsi="Times New Roman" w:cs="Times New Roman"/>
                <w:sz w:val="18"/>
                <w:szCs w:val="18"/>
              </w:rPr>
              <w:t>Plan de management, Activități de teren, Deciz</w:t>
            </w:r>
            <w:r w:rsidRPr="00221B4D">
              <w:rPr>
                <w:rFonts w:ascii="Times New Roman" w:hAnsi="Times New Roman" w:cs="Times New Roman"/>
                <w:sz w:val="18"/>
                <w:szCs w:val="18"/>
              </w:rPr>
              <w:lastRenderedPageBreak/>
              <w:t>ia ANANP 668/2021 și formularul standard</w:t>
            </w:r>
          </w:p>
        </w:tc>
        <w:tc>
          <w:tcPr>
            <w:tcW w:w="708" w:type="dxa"/>
          </w:tcPr>
          <w:p w14:paraId="4B863F28" w14:textId="77777777" w:rsidR="005559EA" w:rsidRPr="0045454A" w:rsidRDefault="005559EA" w:rsidP="005559EA">
            <w:pPr>
              <w:rPr>
                <w:rFonts w:ascii="Times New Roman" w:hAnsi="Times New Roman" w:cs="Times New Roman"/>
                <w:sz w:val="18"/>
                <w:szCs w:val="18"/>
              </w:rPr>
            </w:pPr>
          </w:p>
        </w:tc>
        <w:tc>
          <w:tcPr>
            <w:tcW w:w="680" w:type="dxa"/>
          </w:tcPr>
          <w:p w14:paraId="7831BEBD" w14:textId="77777777" w:rsidR="005559EA" w:rsidRPr="0045454A" w:rsidRDefault="005559EA" w:rsidP="005559EA">
            <w:pPr>
              <w:rPr>
                <w:rFonts w:ascii="Times New Roman" w:hAnsi="Times New Roman" w:cs="Times New Roman"/>
                <w:sz w:val="18"/>
                <w:szCs w:val="18"/>
              </w:rPr>
            </w:pPr>
          </w:p>
        </w:tc>
        <w:tc>
          <w:tcPr>
            <w:tcW w:w="1065" w:type="dxa"/>
          </w:tcPr>
          <w:p w14:paraId="276F575E" w14:textId="77777777" w:rsidR="005559EA" w:rsidRPr="00221B4D" w:rsidRDefault="005559EA" w:rsidP="005559EA">
            <w:pPr>
              <w:rPr>
                <w:rFonts w:ascii="Times New Roman" w:hAnsi="Times New Roman" w:cs="Times New Roman"/>
                <w:sz w:val="18"/>
                <w:szCs w:val="18"/>
              </w:rPr>
            </w:pPr>
            <w:r w:rsidRPr="00221B4D">
              <w:rPr>
                <w:rFonts w:ascii="Times New Roman" w:hAnsi="Times New Roman" w:cs="Times New Roman"/>
                <w:sz w:val="18"/>
                <w:szCs w:val="18"/>
              </w:rPr>
              <w:t xml:space="preserve">Mărimea populației </w:t>
            </w:r>
          </w:p>
          <w:p w14:paraId="75776A9E" w14:textId="77777777" w:rsidR="005559EA" w:rsidRPr="00221B4D" w:rsidRDefault="005559EA" w:rsidP="005559EA">
            <w:pPr>
              <w:rPr>
                <w:rFonts w:ascii="Times New Roman" w:hAnsi="Times New Roman" w:cs="Times New Roman"/>
                <w:sz w:val="18"/>
                <w:szCs w:val="18"/>
              </w:rPr>
            </w:pPr>
          </w:p>
          <w:p w14:paraId="01421574" w14:textId="77777777" w:rsidR="005559EA" w:rsidRPr="0045454A" w:rsidRDefault="005559EA" w:rsidP="005559EA">
            <w:pPr>
              <w:rPr>
                <w:rFonts w:ascii="Times New Roman" w:hAnsi="Times New Roman" w:cs="Times New Roman"/>
                <w:sz w:val="18"/>
                <w:szCs w:val="18"/>
              </w:rPr>
            </w:pPr>
            <w:r w:rsidRPr="00221B4D">
              <w:rPr>
                <w:rFonts w:ascii="Times New Roman" w:hAnsi="Times New Roman" w:cs="Times New Roman"/>
                <w:sz w:val="18"/>
                <w:szCs w:val="18"/>
              </w:rPr>
              <w:t>Proporția vegetației arbustive și arboricole</w:t>
            </w:r>
          </w:p>
        </w:tc>
        <w:tc>
          <w:tcPr>
            <w:tcW w:w="663" w:type="dxa"/>
          </w:tcPr>
          <w:p w14:paraId="5F3DC5E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Indivizi</w:t>
            </w:r>
          </w:p>
          <w:p w14:paraId="5FDE02B0" w14:textId="77777777" w:rsidR="005559EA" w:rsidRDefault="005559EA" w:rsidP="005559EA">
            <w:pPr>
              <w:rPr>
                <w:rFonts w:ascii="Times New Roman" w:hAnsi="Times New Roman" w:cs="Times New Roman"/>
                <w:sz w:val="18"/>
                <w:szCs w:val="18"/>
              </w:rPr>
            </w:pPr>
          </w:p>
          <w:p w14:paraId="631A0216" w14:textId="77777777" w:rsidR="005559EA" w:rsidRDefault="005559EA" w:rsidP="005559EA">
            <w:pPr>
              <w:rPr>
                <w:rFonts w:ascii="Times New Roman" w:hAnsi="Times New Roman" w:cs="Times New Roman"/>
                <w:sz w:val="18"/>
                <w:szCs w:val="18"/>
              </w:rPr>
            </w:pPr>
          </w:p>
          <w:p w14:paraId="77CEF243" w14:textId="77777777" w:rsidR="005559EA" w:rsidRDefault="005559EA" w:rsidP="005559EA">
            <w:pPr>
              <w:rPr>
                <w:rFonts w:ascii="Times New Roman" w:hAnsi="Times New Roman" w:cs="Times New Roman"/>
                <w:sz w:val="18"/>
                <w:szCs w:val="18"/>
              </w:rPr>
            </w:pPr>
          </w:p>
          <w:p w14:paraId="5930E03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Pondere acoperire pe </w:t>
            </w:r>
            <w:r>
              <w:rPr>
                <w:rFonts w:ascii="Times New Roman" w:hAnsi="Times New Roman" w:cs="Times New Roman"/>
                <w:sz w:val="18"/>
                <w:szCs w:val="18"/>
              </w:rPr>
              <w:lastRenderedPageBreak/>
              <w:t xml:space="preserve">cele două maluri  </w:t>
            </w:r>
          </w:p>
        </w:tc>
        <w:tc>
          <w:tcPr>
            <w:tcW w:w="526" w:type="dxa"/>
            <w:shd w:val="clear" w:color="auto" w:fill="auto"/>
          </w:tcPr>
          <w:p w14:paraId="43174D37" w14:textId="77777777" w:rsidR="005559EA" w:rsidRDefault="005559EA" w:rsidP="005559EA">
            <w:pPr>
              <w:rPr>
                <w:rFonts w:ascii="Times New Roman" w:hAnsi="Times New Roman" w:cs="Times New Roman"/>
                <w:sz w:val="18"/>
                <w:szCs w:val="18"/>
              </w:rPr>
            </w:pPr>
          </w:p>
        </w:tc>
        <w:tc>
          <w:tcPr>
            <w:tcW w:w="510" w:type="dxa"/>
            <w:shd w:val="clear" w:color="auto" w:fill="auto"/>
          </w:tcPr>
          <w:p w14:paraId="6FFA14A3" w14:textId="77777777" w:rsidR="005559EA" w:rsidRDefault="005559EA" w:rsidP="005559EA">
            <w:pPr>
              <w:rPr>
                <w:rFonts w:ascii="Times New Roman" w:hAnsi="Times New Roman" w:cs="Times New Roman"/>
                <w:sz w:val="18"/>
                <w:szCs w:val="18"/>
              </w:rPr>
            </w:pPr>
          </w:p>
        </w:tc>
        <w:tc>
          <w:tcPr>
            <w:tcW w:w="586" w:type="dxa"/>
          </w:tcPr>
          <w:p w14:paraId="67F6B35D" w14:textId="77777777" w:rsidR="005559EA" w:rsidRPr="00221B4D" w:rsidRDefault="005559EA" w:rsidP="005559EA">
            <w:pPr>
              <w:rPr>
                <w:rFonts w:ascii="Times New Roman" w:hAnsi="Times New Roman" w:cs="Times New Roman"/>
                <w:sz w:val="18"/>
                <w:szCs w:val="18"/>
              </w:rPr>
            </w:pPr>
            <w:r w:rsidRPr="00221B4D">
              <w:rPr>
                <w:rFonts w:ascii="Times New Roman" w:hAnsi="Times New Roman" w:cs="Times New Roman"/>
                <w:sz w:val="18"/>
                <w:szCs w:val="18"/>
              </w:rPr>
              <w:t xml:space="preserve">Trebuie definită în termen de 3 ani </w:t>
            </w:r>
          </w:p>
          <w:p w14:paraId="7E4BE440" w14:textId="77777777" w:rsidR="005559EA" w:rsidRPr="00221B4D" w:rsidRDefault="005559EA" w:rsidP="005559EA">
            <w:pPr>
              <w:rPr>
                <w:rFonts w:ascii="Times New Roman" w:hAnsi="Times New Roman" w:cs="Times New Roman"/>
                <w:sz w:val="18"/>
                <w:szCs w:val="18"/>
              </w:rPr>
            </w:pPr>
          </w:p>
          <w:p w14:paraId="408079EA" w14:textId="77777777" w:rsidR="005559EA" w:rsidRPr="0045454A" w:rsidRDefault="005559EA" w:rsidP="005559EA">
            <w:pPr>
              <w:rPr>
                <w:rFonts w:ascii="Times New Roman" w:hAnsi="Times New Roman" w:cs="Times New Roman"/>
                <w:sz w:val="18"/>
                <w:szCs w:val="18"/>
              </w:rPr>
            </w:pPr>
            <w:r w:rsidRPr="00221B4D">
              <w:rPr>
                <w:rFonts w:ascii="Times New Roman" w:hAnsi="Times New Roman" w:cs="Times New Roman"/>
                <w:sz w:val="18"/>
                <w:szCs w:val="18"/>
              </w:rPr>
              <w:t>Mini</w:t>
            </w:r>
            <w:r w:rsidRPr="00221B4D">
              <w:rPr>
                <w:rFonts w:ascii="Times New Roman" w:hAnsi="Times New Roman" w:cs="Times New Roman"/>
                <w:sz w:val="18"/>
                <w:szCs w:val="18"/>
              </w:rPr>
              <w:lastRenderedPageBreak/>
              <w:t xml:space="preserve">m 90% </w:t>
            </w:r>
          </w:p>
        </w:tc>
        <w:tc>
          <w:tcPr>
            <w:tcW w:w="446" w:type="dxa"/>
          </w:tcPr>
          <w:p w14:paraId="1BD1D9D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5C9F63D9" w14:textId="12BA0EE2" w:rsidR="005559EA" w:rsidRDefault="005559EA" w:rsidP="005559EA">
            <w:pPr>
              <w:rPr>
                <w:rFonts w:ascii="Times New Roman" w:hAnsi="Times New Roman" w:cs="Times New Roman"/>
                <w:sz w:val="18"/>
                <w:szCs w:val="18"/>
              </w:rPr>
            </w:pPr>
          </w:p>
        </w:tc>
        <w:tc>
          <w:tcPr>
            <w:tcW w:w="661" w:type="dxa"/>
          </w:tcPr>
          <w:p w14:paraId="69C66BFF" w14:textId="39D8CF78"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7C2A129D" w14:textId="5FFAABA6" w:rsidR="005559EA" w:rsidRPr="005C7217" w:rsidRDefault="005559EA" w:rsidP="005559EA">
            <w:pPr>
              <w:rPr>
                <w:rFonts w:ascii="Times New Roman" w:hAnsi="Times New Roman" w:cs="Times New Roman"/>
                <w:sz w:val="18"/>
                <w:szCs w:val="18"/>
              </w:rPr>
            </w:pPr>
          </w:p>
        </w:tc>
        <w:tc>
          <w:tcPr>
            <w:tcW w:w="723" w:type="dxa"/>
          </w:tcPr>
          <w:p w14:paraId="75191056" w14:textId="319C9B32" w:rsidR="005559EA" w:rsidRPr="005C7217" w:rsidRDefault="005559EA" w:rsidP="005559EA">
            <w:pPr>
              <w:rPr>
                <w:rFonts w:ascii="Times New Roman" w:hAnsi="Times New Roman" w:cs="Times New Roman"/>
                <w:sz w:val="18"/>
                <w:szCs w:val="18"/>
              </w:rPr>
            </w:pPr>
          </w:p>
        </w:tc>
        <w:tc>
          <w:tcPr>
            <w:tcW w:w="822" w:type="dxa"/>
          </w:tcPr>
          <w:p w14:paraId="5D94A475" w14:textId="77777777" w:rsidR="005559EA" w:rsidRPr="005C7217" w:rsidRDefault="005559EA" w:rsidP="005559EA">
            <w:pPr>
              <w:rPr>
                <w:rFonts w:ascii="Times New Roman" w:hAnsi="Times New Roman" w:cs="Times New Roman"/>
                <w:sz w:val="18"/>
                <w:szCs w:val="18"/>
              </w:rPr>
            </w:pPr>
          </w:p>
        </w:tc>
        <w:tc>
          <w:tcPr>
            <w:tcW w:w="482" w:type="dxa"/>
          </w:tcPr>
          <w:p w14:paraId="2A760807" w14:textId="77777777" w:rsidR="005559EA" w:rsidRPr="005C7217" w:rsidRDefault="005559EA" w:rsidP="005559EA">
            <w:pPr>
              <w:rPr>
                <w:rFonts w:ascii="Times New Roman" w:hAnsi="Times New Roman" w:cs="Times New Roman"/>
                <w:sz w:val="18"/>
                <w:szCs w:val="18"/>
              </w:rPr>
            </w:pPr>
          </w:p>
        </w:tc>
      </w:tr>
      <w:tr w:rsidR="005559EA" w:rsidRPr="005C7217" w14:paraId="32BD459D" w14:textId="77777777" w:rsidTr="005559EA">
        <w:tc>
          <w:tcPr>
            <w:tcW w:w="955" w:type="dxa"/>
          </w:tcPr>
          <w:p w14:paraId="6FE38E29" w14:textId="77777777" w:rsidR="005559EA" w:rsidRPr="003B1E3D" w:rsidRDefault="005559EA" w:rsidP="005559EA">
            <w:pPr>
              <w:rPr>
                <w:rFonts w:ascii="Times New Roman" w:hAnsi="Times New Roman" w:cs="Times New Roman"/>
                <w:sz w:val="18"/>
                <w:szCs w:val="18"/>
              </w:rPr>
            </w:pPr>
          </w:p>
          <w:p w14:paraId="07D1BB2D"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14065FA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Pești </w:t>
            </w:r>
          </w:p>
        </w:tc>
        <w:tc>
          <w:tcPr>
            <w:tcW w:w="570" w:type="dxa"/>
          </w:tcPr>
          <w:p w14:paraId="538F526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6145/1122</w:t>
            </w:r>
          </w:p>
        </w:tc>
        <w:tc>
          <w:tcPr>
            <w:tcW w:w="859" w:type="dxa"/>
          </w:tcPr>
          <w:p w14:paraId="3C58BB4B" w14:textId="77777777" w:rsidR="005559EA" w:rsidRPr="005C7217" w:rsidRDefault="005559EA" w:rsidP="005559EA">
            <w:pPr>
              <w:rPr>
                <w:rFonts w:ascii="Times New Roman" w:hAnsi="Times New Roman" w:cs="Times New Roman"/>
                <w:sz w:val="18"/>
                <w:szCs w:val="18"/>
              </w:rPr>
            </w:pPr>
            <w:proofErr w:type="spellStart"/>
            <w:r w:rsidRPr="0045454A">
              <w:rPr>
                <w:rFonts w:ascii="Times New Roman" w:hAnsi="Times New Roman" w:cs="Times New Roman"/>
                <w:sz w:val="18"/>
                <w:szCs w:val="18"/>
              </w:rPr>
              <w:t>Romanogobio</w:t>
            </w:r>
            <w:proofErr w:type="spellEnd"/>
            <w:r w:rsidRPr="0045454A">
              <w:rPr>
                <w:rFonts w:ascii="Times New Roman" w:hAnsi="Times New Roman" w:cs="Times New Roman"/>
                <w:sz w:val="18"/>
                <w:szCs w:val="18"/>
              </w:rPr>
              <w:t xml:space="preserve"> </w:t>
            </w:r>
            <w:proofErr w:type="spellStart"/>
            <w:r w:rsidRPr="0045454A">
              <w:rPr>
                <w:rFonts w:ascii="Times New Roman" w:hAnsi="Times New Roman" w:cs="Times New Roman"/>
                <w:sz w:val="18"/>
                <w:szCs w:val="18"/>
              </w:rPr>
              <w:t>uranoscopus</w:t>
            </w:r>
            <w:proofErr w:type="spellEnd"/>
            <w:r>
              <w:rPr>
                <w:rFonts w:ascii="Times New Roman" w:hAnsi="Times New Roman" w:cs="Times New Roman"/>
                <w:sz w:val="18"/>
                <w:szCs w:val="18"/>
              </w:rPr>
              <w:t>/</w:t>
            </w:r>
            <w:proofErr w:type="spellStart"/>
            <w:r w:rsidRPr="0045454A">
              <w:rPr>
                <w:rFonts w:ascii="Times New Roman" w:hAnsi="Times New Roman" w:cs="Times New Roman"/>
                <w:sz w:val="18"/>
                <w:szCs w:val="18"/>
              </w:rPr>
              <w:t>Gobi</w:t>
            </w:r>
            <w:r>
              <w:rPr>
                <w:rFonts w:ascii="Times New Roman" w:hAnsi="Times New Roman" w:cs="Times New Roman"/>
                <w:sz w:val="18"/>
                <w:szCs w:val="18"/>
              </w:rPr>
              <w:t>o</w:t>
            </w:r>
            <w:proofErr w:type="spellEnd"/>
            <w:r w:rsidRPr="0045454A">
              <w:rPr>
                <w:rFonts w:ascii="Times New Roman" w:hAnsi="Times New Roman" w:cs="Times New Roman"/>
                <w:sz w:val="18"/>
                <w:szCs w:val="18"/>
              </w:rPr>
              <w:t xml:space="preserve"> </w:t>
            </w:r>
            <w:proofErr w:type="spellStart"/>
            <w:r w:rsidRPr="0045454A">
              <w:rPr>
                <w:rFonts w:ascii="Times New Roman" w:hAnsi="Times New Roman" w:cs="Times New Roman"/>
                <w:sz w:val="18"/>
                <w:szCs w:val="18"/>
              </w:rPr>
              <w:t>uranoscopus</w:t>
            </w:r>
            <w:proofErr w:type="spellEnd"/>
            <w:r w:rsidRPr="0045454A">
              <w:rPr>
                <w:rFonts w:ascii="Times New Roman" w:hAnsi="Times New Roman" w:cs="Times New Roman"/>
                <w:sz w:val="18"/>
                <w:szCs w:val="18"/>
              </w:rPr>
              <w:t xml:space="preserve"> (Porcușor de vad)</w:t>
            </w:r>
          </w:p>
        </w:tc>
        <w:tc>
          <w:tcPr>
            <w:tcW w:w="496" w:type="dxa"/>
          </w:tcPr>
          <w:p w14:paraId="3315F47A" w14:textId="77777777" w:rsidR="005559EA" w:rsidRDefault="005559EA" w:rsidP="005559EA">
            <w:pPr>
              <w:rPr>
                <w:rFonts w:ascii="Times New Roman" w:hAnsi="Times New Roman" w:cs="Times New Roman"/>
                <w:sz w:val="18"/>
                <w:szCs w:val="18"/>
              </w:rPr>
            </w:pPr>
          </w:p>
          <w:p w14:paraId="6C50CA0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72645DD7" w14:textId="3FB7A5DC"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0F70EA88" w14:textId="77777777" w:rsidR="005559EA" w:rsidRDefault="005559EA" w:rsidP="005559EA">
            <w:pPr>
              <w:rPr>
                <w:rFonts w:ascii="Times New Roman" w:hAnsi="Times New Roman" w:cs="Times New Roman"/>
                <w:sz w:val="18"/>
                <w:szCs w:val="18"/>
              </w:rPr>
            </w:pPr>
          </w:p>
          <w:p w14:paraId="79E22CC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74DC0802" w14:textId="77777777" w:rsidR="005559EA" w:rsidRDefault="005559EA" w:rsidP="005559EA">
            <w:pPr>
              <w:rPr>
                <w:rFonts w:ascii="Times New Roman" w:hAnsi="Times New Roman" w:cs="Times New Roman"/>
                <w:sz w:val="18"/>
                <w:szCs w:val="18"/>
              </w:rPr>
            </w:pPr>
          </w:p>
          <w:p w14:paraId="382C268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10CF790B"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Plan de management, Activități de teren, Decizia ANANP 668/2021 și formularul standard</w:t>
            </w:r>
          </w:p>
        </w:tc>
        <w:tc>
          <w:tcPr>
            <w:tcW w:w="708" w:type="dxa"/>
          </w:tcPr>
          <w:p w14:paraId="0263469C" w14:textId="77777777" w:rsidR="005559EA" w:rsidRPr="0045454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Bună (conf. Deciziei ANANP 668/2021)</w:t>
            </w:r>
          </w:p>
          <w:p w14:paraId="35987736" w14:textId="77777777" w:rsidR="005559EA" w:rsidRPr="0045454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Bună (conf. PM)</w:t>
            </w:r>
          </w:p>
          <w:p w14:paraId="3522105D"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Bună (conf. formularului standard)</w:t>
            </w:r>
          </w:p>
        </w:tc>
        <w:tc>
          <w:tcPr>
            <w:tcW w:w="680" w:type="dxa"/>
          </w:tcPr>
          <w:p w14:paraId="76DA7DAC"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Menținerea stării/gradului de conservare</w:t>
            </w:r>
          </w:p>
        </w:tc>
        <w:tc>
          <w:tcPr>
            <w:tcW w:w="1065" w:type="dxa"/>
          </w:tcPr>
          <w:p w14:paraId="37143109" w14:textId="77777777" w:rsidR="005559EA" w:rsidRPr="0045454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 xml:space="preserve">Mărimea populației </w:t>
            </w:r>
          </w:p>
          <w:p w14:paraId="1CAA025C" w14:textId="77777777" w:rsidR="005559EA" w:rsidRPr="0045454A" w:rsidRDefault="005559EA" w:rsidP="005559EA">
            <w:pPr>
              <w:rPr>
                <w:rFonts w:ascii="Times New Roman" w:hAnsi="Times New Roman" w:cs="Times New Roman"/>
                <w:sz w:val="18"/>
                <w:szCs w:val="18"/>
              </w:rPr>
            </w:pPr>
          </w:p>
          <w:p w14:paraId="41293FF7"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Proporția vegetației ripariană pe ambele maluri</w:t>
            </w:r>
          </w:p>
        </w:tc>
        <w:tc>
          <w:tcPr>
            <w:tcW w:w="663" w:type="dxa"/>
          </w:tcPr>
          <w:p w14:paraId="6687B793" w14:textId="77777777" w:rsidR="005559EA" w:rsidRDefault="005559EA" w:rsidP="005559EA">
            <w:pPr>
              <w:rPr>
                <w:rFonts w:ascii="Times New Roman" w:hAnsi="Times New Roman" w:cs="Times New Roman"/>
                <w:sz w:val="18"/>
                <w:szCs w:val="18"/>
              </w:rPr>
            </w:pPr>
          </w:p>
          <w:p w14:paraId="7F9A823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Indivizi </w:t>
            </w:r>
          </w:p>
          <w:p w14:paraId="6582E6A0" w14:textId="77777777" w:rsidR="005559EA" w:rsidRDefault="005559EA" w:rsidP="005559EA">
            <w:pPr>
              <w:rPr>
                <w:rFonts w:ascii="Times New Roman" w:hAnsi="Times New Roman" w:cs="Times New Roman"/>
                <w:sz w:val="18"/>
                <w:szCs w:val="18"/>
              </w:rPr>
            </w:pPr>
          </w:p>
          <w:p w14:paraId="69D6763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Pondere acoperire pe cele două maluri</w:t>
            </w:r>
          </w:p>
        </w:tc>
        <w:tc>
          <w:tcPr>
            <w:tcW w:w="526" w:type="dxa"/>
            <w:shd w:val="clear" w:color="auto" w:fill="auto"/>
          </w:tcPr>
          <w:p w14:paraId="63812F7C" w14:textId="77777777" w:rsidR="005559EA" w:rsidRDefault="005559EA" w:rsidP="005559EA">
            <w:pPr>
              <w:rPr>
                <w:rFonts w:ascii="Times New Roman" w:hAnsi="Times New Roman" w:cs="Times New Roman"/>
                <w:sz w:val="18"/>
                <w:szCs w:val="18"/>
              </w:rPr>
            </w:pPr>
          </w:p>
          <w:p w14:paraId="6E07814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10" w:type="dxa"/>
            <w:shd w:val="clear" w:color="auto" w:fill="auto"/>
          </w:tcPr>
          <w:p w14:paraId="30F7B42C" w14:textId="77777777" w:rsidR="005559EA" w:rsidRDefault="005559EA" w:rsidP="005559EA">
            <w:pPr>
              <w:rPr>
                <w:rFonts w:ascii="Times New Roman" w:hAnsi="Times New Roman" w:cs="Times New Roman"/>
                <w:sz w:val="18"/>
                <w:szCs w:val="18"/>
              </w:rPr>
            </w:pPr>
          </w:p>
          <w:p w14:paraId="29C7D02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71885B26" w14:textId="77777777" w:rsidR="005559EA" w:rsidRDefault="005559EA" w:rsidP="005559EA">
            <w:pPr>
              <w:rPr>
                <w:rFonts w:ascii="Times New Roman" w:hAnsi="Times New Roman" w:cs="Times New Roman"/>
                <w:sz w:val="18"/>
                <w:szCs w:val="18"/>
              </w:rPr>
            </w:pPr>
          </w:p>
          <w:p w14:paraId="171DC6DB" w14:textId="77777777" w:rsidR="005559E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Trebuie definită în termen de 3 ani</w:t>
            </w:r>
          </w:p>
          <w:p w14:paraId="6C627162" w14:textId="77777777" w:rsidR="005559EA" w:rsidRDefault="005559EA" w:rsidP="005559EA">
            <w:pPr>
              <w:rPr>
                <w:rFonts w:ascii="Times New Roman" w:hAnsi="Times New Roman" w:cs="Times New Roman"/>
                <w:sz w:val="18"/>
                <w:szCs w:val="18"/>
              </w:rPr>
            </w:pPr>
          </w:p>
          <w:p w14:paraId="17A4B4C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Cel puțin 90</w:t>
            </w:r>
          </w:p>
        </w:tc>
        <w:tc>
          <w:tcPr>
            <w:tcW w:w="446" w:type="dxa"/>
          </w:tcPr>
          <w:p w14:paraId="24B86A5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51D49E50" w14:textId="1189B0EC" w:rsidR="005559EA" w:rsidRPr="005C7217" w:rsidRDefault="005559EA" w:rsidP="005559EA">
            <w:pPr>
              <w:rPr>
                <w:rFonts w:ascii="Times New Roman" w:hAnsi="Times New Roman" w:cs="Times New Roman"/>
                <w:sz w:val="18"/>
                <w:szCs w:val="18"/>
              </w:rPr>
            </w:pPr>
          </w:p>
        </w:tc>
        <w:tc>
          <w:tcPr>
            <w:tcW w:w="661" w:type="dxa"/>
          </w:tcPr>
          <w:p w14:paraId="64CA55ED" w14:textId="5C6F4B84"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414F5065" w14:textId="68BC3664" w:rsidR="005559EA" w:rsidRPr="005C7217" w:rsidRDefault="005559EA" w:rsidP="005559EA">
            <w:pPr>
              <w:rPr>
                <w:rFonts w:ascii="Times New Roman" w:hAnsi="Times New Roman" w:cs="Times New Roman"/>
                <w:sz w:val="18"/>
                <w:szCs w:val="18"/>
              </w:rPr>
            </w:pPr>
          </w:p>
        </w:tc>
        <w:tc>
          <w:tcPr>
            <w:tcW w:w="723" w:type="dxa"/>
          </w:tcPr>
          <w:p w14:paraId="1ACC10BB" w14:textId="06D9B332" w:rsidR="005559EA" w:rsidRPr="005C7217" w:rsidRDefault="005559EA" w:rsidP="005559EA">
            <w:pPr>
              <w:rPr>
                <w:rFonts w:ascii="Times New Roman" w:hAnsi="Times New Roman" w:cs="Times New Roman"/>
                <w:sz w:val="18"/>
                <w:szCs w:val="18"/>
              </w:rPr>
            </w:pPr>
          </w:p>
        </w:tc>
        <w:tc>
          <w:tcPr>
            <w:tcW w:w="822" w:type="dxa"/>
          </w:tcPr>
          <w:p w14:paraId="21AA87D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2629F58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0C68EF25" w14:textId="77777777" w:rsidTr="005559EA">
        <w:tc>
          <w:tcPr>
            <w:tcW w:w="955" w:type="dxa"/>
          </w:tcPr>
          <w:p w14:paraId="22245E65" w14:textId="77777777" w:rsidR="005559EA" w:rsidRPr="003B1E3D" w:rsidRDefault="005559EA" w:rsidP="005559EA">
            <w:pPr>
              <w:rPr>
                <w:rFonts w:ascii="Times New Roman" w:hAnsi="Times New Roman" w:cs="Times New Roman"/>
                <w:sz w:val="18"/>
                <w:szCs w:val="18"/>
              </w:rPr>
            </w:pPr>
          </w:p>
          <w:p w14:paraId="684611AB"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 xml:space="preserve">RONPA0932 Parcul </w:t>
            </w:r>
            <w:r w:rsidRPr="003B1E3D">
              <w:rPr>
                <w:rFonts w:ascii="Times New Roman" w:hAnsi="Times New Roman" w:cs="Times New Roman"/>
                <w:sz w:val="18"/>
                <w:szCs w:val="18"/>
              </w:rPr>
              <w:lastRenderedPageBreak/>
              <w:t>Natural Putna-Vrancea/ROSAC0208 Putna- Vrancea</w:t>
            </w:r>
          </w:p>
        </w:tc>
        <w:tc>
          <w:tcPr>
            <w:tcW w:w="643" w:type="dxa"/>
          </w:tcPr>
          <w:p w14:paraId="6320CA2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Nevertebrate </w:t>
            </w:r>
          </w:p>
        </w:tc>
        <w:tc>
          <w:tcPr>
            <w:tcW w:w="570" w:type="dxa"/>
          </w:tcPr>
          <w:p w14:paraId="7BF9004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4054</w:t>
            </w:r>
          </w:p>
        </w:tc>
        <w:tc>
          <w:tcPr>
            <w:tcW w:w="859" w:type="dxa"/>
          </w:tcPr>
          <w:p w14:paraId="1A8BAAA3"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i/>
                <w:iCs/>
                <w:sz w:val="18"/>
                <w:szCs w:val="18"/>
              </w:rPr>
              <w:t>Pholidoptera transsylvanica</w:t>
            </w:r>
            <w:r w:rsidRPr="0045454A">
              <w:rPr>
                <w:rFonts w:ascii="Times New Roman" w:hAnsi="Times New Roman" w:cs="Times New Roman"/>
                <w:sz w:val="18"/>
                <w:szCs w:val="18"/>
              </w:rPr>
              <w:t xml:space="preserve"> </w:t>
            </w:r>
            <w:r w:rsidRPr="0045454A">
              <w:rPr>
                <w:rFonts w:ascii="Times New Roman" w:hAnsi="Times New Roman" w:cs="Times New Roman"/>
                <w:sz w:val="18"/>
                <w:szCs w:val="18"/>
              </w:rPr>
              <w:lastRenderedPageBreak/>
              <w:t>(Cosașul transilvan )</w:t>
            </w:r>
          </w:p>
        </w:tc>
        <w:tc>
          <w:tcPr>
            <w:tcW w:w="496" w:type="dxa"/>
          </w:tcPr>
          <w:p w14:paraId="7B1DEDC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675" w:type="dxa"/>
            <w:shd w:val="clear" w:color="auto" w:fill="auto"/>
          </w:tcPr>
          <w:p w14:paraId="4637DED5" w14:textId="2D3CF25C"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686C6ED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22E40EC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2218EE99"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Plan de manageme</w:t>
            </w:r>
            <w:r w:rsidRPr="0045454A">
              <w:rPr>
                <w:rFonts w:ascii="Times New Roman" w:hAnsi="Times New Roman" w:cs="Times New Roman"/>
                <w:sz w:val="18"/>
                <w:szCs w:val="18"/>
              </w:rPr>
              <w:lastRenderedPageBreak/>
              <w:t>nt, Activități de teren, Decizia ANANP 668/2021 și formularul standard</w:t>
            </w:r>
          </w:p>
        </w:tc>
        <w:tc>
          <w:tcPr>
            <w:tcW w:w="708" w:type="dxa"/>
          </w:tcPr>
          <w:p w14:paraId="31861D6E" w14:textId="77777777" w:rsidR="005559EA" w:rsidRPr="0045454A" w:rsidRDefault="005559EA" w:rsidP="005559EA">
            <w:pPr>
              <w:rPr>
                <w:rFonts w:ascii="Times New Roman" w:hAnsi="Times New Roman" w:cs="Times New Roman"/>
                <w:sz w:val="18"/>
                <w:szCs w:val="18"/>
              </w:rPr>
            </w:pPr>
            <w:r w:rsidRPr="0045454A">
              <w:rPr>
                <w:rFonts w:ascii="Times New Roman" w:hAnsi="Times New Roman" w:cs="Times New Roman"/>
                <w:sz w:val="18"/>
                <w:szCs w:val="18"/>
              </w:rPr>
              <w:lastRenderedPageBreak/>
              <w:t>Necunoscută (conf. Decizi</w:t>
            </w:r>
            <w:r w:rsidRPr="0045454A">
              <w:rPr>
                <w:rFonts w:ascii="Times New Roman" w:hAnsi="Times New Roman" w:cs="Times New Roman"/>
                <w:sz w:val="18"/>
                <w:szCs w:val="18"/>
              </w:rPr>
              <w:lastRenderedPageBreak/>
              <w:t>ei ANANP 668/2021)</w:t>
            </w:r>
          </w:p>
          <w:p w14:paraId="0123C12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w:t>
            </w:r>
            <w:r w:rsidRPr="0045454A">
              <w:rPr>
                <w:rFonts w:ascii="Times New Roman" w:hAnsi="Times New Roman" w:cs="Times New Roman"/>
                <w:sz w:val="18"/>
                <w:szCs w:val="18"/>
              </w:rPr>
              <w:t>-</w:t>
            </w:r>
          </w:p>
          <w:p w14:paraId="53B4E35B" w14:textId="77777777" w:rsidR="005559EA" w:rsidRPr="0045454A" w:rsidRDefault="005559EA" w:rsidP="005559EA">
            <w:pPr>
              <w:rPr>
                <w:rFonts w:ascii="Times New Roman" w:hAnsi="Times New Roman" w:cs="Times New Roman"/>
                <w:sz w:val="18"/>
                <w:szCs w:val="18"/>
              </w:rPr>
            </w:pPr>
            <w:r>
              <w:rPr>
                <w:rFonts w:ascii="Times New Roman" w:hAnsi="Times New Roman" w:cs="Times New Roman"/>
                <w:sz w:val="18"/>
                <w:szCs w:val="18"/>
              </w:rPr>
              <w:t>(c</w:t>
            </w:r>
            <w:r w:rsidRPr="0045454A">
              <w:rPr>
                <w:rFonts w:ascii="Times New Roman" w:hAnsi="Times New Roman" w:cs="Times New Roman"/>
                <w:sz w:val="18"/>
                <w:szCs w:val="18"/>
              </w:rPr>
              <w:t>onf. PM</w:t>
            </w:r>
            <w:r>
              <w:rPr>
                <w:rFonts w:ascii="Times New Roman" w:hAnsi="Times New Roman" w:cs="Times New Roman"/>
                <w:sz w:val="18"/>
                <w:szCs w:val="18"/>
              </w:rPr>
              <w:t>)</w:t>
            </w:r>
          </w:p>
          <w:p w14:paraId="5D830821" w14:textId="77777777" w:rsidR="005559EA" w:rsidRPr="005C7217" w:rsidRDefault="005559EA" w:rsidP="005559EA">
            <w:pPr>
              <w:rPr>
                <w:rFonts w:ascii="Times New Roman" w:hAnsi="Times New Roman" w:cs="Times New Roman"/>
                <w:sz w:val="18"/>
                <w:szCs w:val="18"/>
              </w:rPr>
            </w:pPr>
            <w:r w:rsidRPr="0045454A">
              <w:rPr>
                <w:rFonts w:ascii="Times New Roman" w:hAnsi="Times New Roman" w:cs="Times New Roman"/>
                <w:sz w:val="18"/>
                <w:szCs w:val="18"/>
              </w:rPr>
              <w:t>Bună (conf. formularului standard)</w:t>
            </w:r>
          </w:p>
        </w:tc>
        <w:tc>
          <w:tcPr>
            <w:tcW w:w="680" w:type="dxa"/>
          </w:tcPr>
          <w:p w14:paraId="06DBB8C7" w14:textId="77777777" w:rsidR="005559EA" w:rsidRPr="005C7217" w:rsidRDefault="005559EA" w:rsidP="005559EA">
            <w:pPr>
              <w:rPr>
                <w:rFonts w:ascii="Times New Roman" w:hAnsi="Times New Roman" w:cs="Times New Roman"/>
                <w:sz w:val="18"/>
                <w:szCs w:val="18"/>
              </w:rPr>
            </w:pPr>
            <w:r w:rsidRPr="009B100F">
              <w:rPr>
                <w:rFonts w:ascii="Times New Roman" w:hAnsi="Times New Roman" w:cs="Times New Roman"/>
                <w:sz w:val="18"/>
                <w:szCs w:val="18"/>
              </w:rPr>
              <w:lastRenderedPageBreak/>
              <w:t>Menținerea sau îmbun</w:t>
            </w:r>
            <w:r w:rsidRPr="009B100F">
              <w:rPr>
                <w:rFonts w:ascii="Times New Roman" w:hAnsi="Times New Roman" w:cs="Times New Roman"/>
                <w:sz w:val="18"/>
                <w:szCs w:val="18"/>
              </w:rPr>
              <w:lastRenderedPageBreak/>
              <w:t>ătățirea stării de conservare</w:t>
            </w:r>
          </w:p>
        </w:tc>
        <w:tc>
          <w:tcPr>
            <w:tcW w:w="1065" w:type="dxa"/>
          </w:tcPr>
          <w:p w14:paraId="364C5527" w14:textId="77777777" w:rsidR="005559EA" w:rsidRPr="009B100F" w:rsidRDefault="005559EA" w:rsidP="005559EA">
            <w:pPr>
              <w:rPr>
                <w:rFonts w:ascii="Times New Roman" w:hAnsi="Times New Roman" w:cs="Times New Roman"/>
                <w:sz w:val="18"/>
                <w:szCs w:val="18"/>
              </w:rPr>
            </w:pPr>
            <w:r w:rsidRPr="009B100F">
              <w:rPr>
                <w:rFonts w:ascii="Times New Roman" w:hAnsi="Times New Roman" w:cs="Times New Roman"/>
                <w:sz w:val="18"/>
                <w:szCs w:val="18"/>
              </w:rPr>
              <w:lastRenderedPageBreak/>
              <w:t xml:space="preserve">Mărimea populației </w:t>
            </w:r>
          </w:p>
          <w:p w14:paraId="296B8F1D" w14:textId="77777777" w:rsidR="005559EA" w:rsidRPr="009B100F" w:rsidRDefault="005559EA" w:rsidP="005559EA">
            <w:pPr>
              <w:rPr>
                <w:rFonts w:ascii="Times New Roman" w:hAnsi="Times New Roman" w:cs="Times New Roman"/>
                <w:sz w:val="18"/>
                <w:szCs w:val="18"/>
              </w:rPr>
            </w:pPr>
          </w:p>
          <w:p w14:paraId="1E5E0C20" w14:textId="77777777" w:rsidR="005559EA" w:rsidRPr="005C7217" w:rsidRDefault="005559EA" w:rsidP="005559EA">
            <w:pPr>
              <w:rPr>
                <w:rFonts w:ascii="Times New Roman" w:hAnsi="Times New Roman" w:cs="Times New Roman"/>
                <w:sz w:val="18"/>
                <w:szCs w:val="18"/>
              </w:rPr>
            </w:pPr>
            <w:r w:rsidRPr="009B100F">
              <w:rPr>
                <w:rFonts w:ascii="Times New Roman" w:hAnsi="Times New Roman" w:cs="Times New Roman"/>
                <w:sz w:val="18"/>
                <w:szCs w:val="18"/>
              </w:rPr>
              <w:t xml:space="preserve">Acoperirea </w:t>
            </w:r>
            <w:r w:rsidRPr="009B100F">
              <w:rPr>
                <w:rFonts w:ascii="Times New Roman" w:hAnsi="Times New Roman" w:cs="Times New Roman"/>
                <w:sz w:val="18"/>
                <w:szCs w:val="18"/>
              </w:rPr>
              <w:lastRenderedPageBreak/>
              <w:t>vegetației arborescente</w:t>
            </w:r>
          </w:p>
        </w:tc>
        <w:tc>
          <w:tcPr>
            <w:tcW w:w="663" w:type="dxa"/>
          </w:tcPr>
          <w:p w14:paraId="1903F122" w14:textId="77777777" w:rsidR="005559EA" w:rsidRDefault="005559EA" w:rsidP="005559EA">
            <w:pPr>
              <w:rPr>
                <w:rFonts w:ascii="Times New Roman" w:hAnsi="Times New Roman" w:cs="Times New Roman"/>
                <w:sz w:val="18"/>
                <w:szCs w:val="18"/>
              </w:rPr>
            </w:pPr>
          </w:p>
          <w:p w14:paraId="47466018"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Indivizi </w:t>
            </w:r>
          </w:p>
          <w:p w14:paraId="71E16224" w14:textId="77777777" w:rsidR="005559EA" w:rsidRDefault="005559EA" w:rsidP="005559EA">
            <w:pPr>
              <w:rPr>
                <w:rFonts w:ascii="Times New Roman" w:hAnsi="Times New Roman" w:cs="Times New Roman"/>
                <w:sz w:val="18"/>
                <w:szCs w:val="18"/>
              </w:rPr>
            </w:pPr>
          </w:p>
          <w:p w14:paraId="6E7EEEB8" w14:textId="77777777" w:rsidR="005559EA" w:rsidRDefault="005559EA" w:rsidP="005559EA">
            <w:pPr>
              <w:rPr>
                <w:rFonts w:ascii="Times New Roman" w:hAnsi="Times New Roman" w:cs="Times New Roman"/>
                <w:sz w:val="18"/>
                <w:szCs w:val="18"/>
              </w:rPr>
            </w:pPr>
          </w:p>
          <w:p w14:paraId="1698FB90" w14:textId="77777777" w:rsidR="005559EA" w:rsidRDefault="005559EA" w:rsidP="005559EA">
            <w:pPr>
              <w:rPr>
                <w:rFonts w:ascii="Times New Roman" w:hAnsi="Times New Roman" w:cs="Times New Roman"/>
                <w:sz w:val="18"/>
                <w:szCs w:val="18"/>
              </w:rPr>
            </w:pPr>
          </w:p>
          <w:p w14:paraId="05F77A63" w14:textId="77777777" w:rsidR="005559EA" w:rsidRDefault="005559EA" w:rsidP="005559EA">
            <w:pPr>
              <w:rPr>
                <w:rFonts w:ascii="Times New Roman" w:hAnsi="Times New Roman" w:cs="Times New Roman"/>
                <w:sz w:val="18"/>
                <w:szCs w:val="18"/>
              </w:rPr>
            </w:pPr>
          </w:p>
          <w:p w14:paraId="021EEEDA" w14:textId="77777777" w:rsidR="005559EA" w:rsidRDefault="005559EA" w:rsidP="005559EA">
            <w:pPr>
              <w:rPr>
                <w:rFonts w:ascii="Times New Roman" w:hAnsi="Times New Roman" w:cs="Times New Roman"/>
                <w:sz w:val="18"/>
                <w:szCs w:val="18"/>
              </w:rPr>
            </w:pPr>
          </w:p>
          <w:p w14:paraId="77BDCE3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%/ha</w:t>
            </w:r>
          </w:p>
        </w:tc>
        <w:tc>
          <w:tcPr>
            <w:tcW w:w="526" w:type="dxa"/>
            <w:shd w:val="clear" w:color="auto" w:fill="auto"/>
          </w:tcPr>
          <w:p w14:paraId="479D6748" w14:textId="77777777" w:rsidR="005559EA" w:rsidRDefault="005559EA" w:rsidP="005559EA">
            <w:pPr>
              <w:rPr>
                <w:rFonts w:ascii="Times New Roman" w:hAnsi="Times New Roman" w:cs="Times New Roman"/>
                <w:sz w:val="18"/>
                <w:szCs w:val="18"/>
              </w:rPr>
            </w:pPr>
          </w:p>
          <w:p w14:paraId="7C90086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75</w:t>
            </w:r>
          </w:p>
        </w:tc>
        <w:tc>
          <w:tcPr>
            <w:tcW w:w="510" w:type="dxa"/>
            <w:shd w:val="clear" w:color="auto" w:fill="auto"/>
          </w:tcPr>
          <w:p w14:paraId="3C9F29B1" w14:textId="77777777" w:rsidR="005559EA" w:rsidRDefault="005559EA" w:rsidP="005559EA">
            <w:pPr>
              <w:rPr>
                <w:rFonts w:ascii="Times New Roman" w:hAnsi="Times New Roman" w:cs="Times New Roman"/>
                <w:sz w:val="18"/>
                <w:szCs w:val="18"/>
              </w:rPr>
            </w:pPr>
          </w:p>
          <w:p w14:paraId="410F2FD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7EABEC7A" w14:textId="77777777" w:rsidR="005559EA" w:rsidRDefault="005559EA" w:rsidP="005559EA">
            <w:pPr>
              <w:rPr>
                <w:rFonts w:ascii="Times New Roman" w:hAnsi="Times New Roman" w:cs="Times New Roman"/>
                <w:sz w:val="18"/>
                <w:szCs w:val="18"/>
              </w:rPr>
            </w:pPr>
          </w:p>
          <w:p w14:paraId="249BF13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75</w:t>
            </w:r>
          </w:p>
          <w:p w14:paraId="0D80BBCC" w14:textId="77777777" w:rsidR="005559EA" w:rsidRDefault="005559EA" w:rsidP="005559EA">
            <w:pPr>
              <w:rPr>
                <w:rFonts w:ascii="Times New Roman" w:hAnsi="Times New Roman" w:cs="Times New Roman"/>
                <w:sz w:val="18"/>
                <w:szCs w:val="18"/>
              </w:rPr>
            </w:pPr>
          </w:p>
          <w:p w14:paraId="1EB1302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Minim 20%/ha</w:t>
            </w:r>
          </w:p>
        </w:tc>
        <w:tc>
          <w:tcPr>
            <w:tcW w:w="446" w:type="dxa"/>
          </w:tcPr>
          <w:p w14:paraId="0E9197C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02792D1A" w14:textId="6A5510B8" w:rsidR="005559EA" w:rsidRPr="005C7217" w:rsidRDefault="005559EA" w:rsidP="005559EA">
            <w:pPr>
              <w:rPr>
                <w:rFonts w:ascii="Times New Roman" w:hAnsi="Times New Roman" w:cs="Times New Roman"/>
                <w:sz w:val="18"/>
                <w:szCs w:val="18"/>
              </w:rPr>
            </w:pPr>
          </w:p>
        </w:tc>
        <w:tc>
          <w:tcPr>
            <w:tcW w:w="661" w:type="dxa"/>
          </w:tcPr>
          <w:p w14:paraId="7DC3F69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61D6F463" w14:textId="04FF4BA2" w:rsidR="005559EA" w:rsidRPr="005C7217" w:rsidRDefault="005559EA" w:rsidP="005559EA">
            <w:pPr>
              <w:rPr>
                <w:rFonts w:ascii="Times New Roman" w:hAnsi="Times New Roman" w:cs="Times New Roman"/>
                <w:sz w:val="18"/>
                <w:szCs w:val="18"/>
              </w:rPr>
            </w:pPr>
          </w:p>
        </w:tc>
        <w:tc>
          <w:tcPr>
            <w:tcW w:w="723" w:type="dxa"/>
          </w:tcPr>
          <w:p w14:paraId="0E6A7779" w14:textId="34B0FDA4" w:rsidR="005559EA" w:rsidRPr="005C7217" w:rsidRDefault="005559EA" w:rsidP="005559EA">
            <w:pPr>
              <w:rPr>
                <w:rFonts w:ascii="Times New Roman" w:hAnsi="Times New Roman" w:cs="Times New Roman"/>
                <w:sz w:val="18"/>
                <w:szCs w:val="18"/>
              </w:rPr>
            </w:pPr>
          </w:p>
        </w:tc>
        <w:tc>
          <w:tcPr>
            <w:tcW w:w="822" w:type="dxa"/>
          </w:tcPr>
          <w:p w14:paraId="257619F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3ECE539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33F51E86" w14:textId="77777777" w:rsidTr="005559EA">
        <w:tc>
          <w:tcPr>
            <w:tcW w:w="955" w:type="dxa"/>
          </w:tcPr>
          <w:p w14:paraId="30AB0F85" w14:textId="77777777" w:rsidR="005559EA" w:rsidRPr="003B1E3D" w:rsidRDefault="005559EA" w:rsidP="005559EA">
            <w:pPr>
              <w:rPr>
                <w:rFonts w:ascii="Times New Roman" w:hAnsi="Times New Roman" w:cs="Times New Roman"/>
                <w:sz w:val="18"/>
                <w:szCs w:val="18"/>
              </w:rPr>
            </w:pPr>
          </w:p>
          <w:p w14:paraId="2D7F3A2F"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04E7E0E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Nevertebrate </w:t>
            </w:r>
          </w:p>
        </w:tc>
        <w:tc>
          <w:tcPr>
            <w:tcW w:w="570" w:type="dxa"/>
          </w:tcPr>
          <w:p w14:paraId="4EAB26B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1087*</w:t>
            </w:r>
          </w:p>
        </w:tc>
        <w:tc>
          <w:tcPr>
            <w:tcW w:w="859" w:type="dxa"/>
          </w:tcPr>
          <w:p w14:paraId="16F890C0" w14:textId="77777777" w:rsidR="005559EA" w:rsidRPr="005C7217" w:rsidRDefault="005559EA" w:rsidP="005559EA">
            <w:pPr>
              <w:rPr>
                <w:rFonts w:ascii="Times New Roman" w:hAnsi="Times New Roman" w:cs="Times New Roman"/>
                <w:sz w:val="18"/>
                <w:szCs w:val="18"/>
              </w:rPr>
            </w:pPr>
            <w:r w:rsidRPr="009B100F">
              <w:rPr>
                <w:rFonts w:ascii="Times New Roman" w:hAnsi="Times New Roman" w:cs="Times New Roman"/>
                <w:i/>
                <w:iCs/>
                <w:sz w:val="18"/>
                <w:szCs w:val="18"/>
              </w:rPr>
              <w:t>Rosalia alpina</w:t>
            </w:r>
            <w:r w:rsidRPr="009B100F">
              <w:rPr>
                <w:rFonts w:ascii="Times New Roman" w:hAnsi="Times New Roman" w:cs="Times New Roman"/>
                <w:sz w:val="18"/>
                <w:szCs w:val="18"/>
              </w:rPr>
              <w:t xml:space="preserve"> (Croitorul fagului, Croitorul alpin</w:t>
            </w:r>
          </w:p>
        </w:tc>
        <w:tc>
          <w:tcPr>
            <w:tcW w:w="496" w:type="dxa"/>
          </w:tcPr>
          <w:p w14:paraId="58D5C28E" w14:textId="77777777" w:rsidR="005559EA" w:rsidRDefault="005559EA" w:rsidP="005559EA">
            <w:pPr>
              <w:rPr>
                <w:rFonts w:ascii="Times New Roman" w:hAnsi="Times New Roman" w:cs="Times New Roman"/>
                <w:sz w:val="18"/>
                <w:szCs w:val="18"/>
              </w:rPr>
            </w:pPr>
          </w:p>
          <w:p w14:paraId="1B95B34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590A8D25" w14:textId="162A76EF"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04D597B1" w14:textId="77777777" w:rsidR="005559EA" w:rsidRDefault="005559EA" w:rsidP="005559EA">
            <w:pPr>
              <w:rPr>
                <w:rFonts w:ascii="Times New Roman" w:hAnsi="Times New Roman" w:cs="Times New Roman"/>
                <w:sz w:val="18"/>
                <w:szCs w:val="18"/>
              </w:rPr>
            </w:pPr>
          </w:p>
          <w:p w14:paraId="11290D3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6EEC9506" w14:textId="77777777" w:rsidR="005559EA" w:rsidRDefault="005559EA" w:rsidP="005559EA">
            <w:pPr>
              <w:rPr>
                <w:rFonts w:ascii="Times New Roman" w:hAnsi="Times New Roman" w:cs="Times New Roman"/>
                <w:sz w:val="18"/>
                <w:szCs w:val="18"/>
              </w:rPr>
            </w:pPr>
          </w:p>
          <w:p w14:paraId="051E012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6B1F7701" w14:textId="77777777" w:rsidR="005559EA" w:rsidRPr="005C7217" w:rsidRDefault="005559EA" w:rsidP="005559EA">
            <w:pPr>
              <w:rPr>
                <w:rFonts w:ascii="Times New Roman" w:hAnsi="Times New Roman" w:cs="Times New Roman"/>
                <w:sz w:val="18"/>
                <w:szCs w:val="18"/>
              </w:rPr>
            </w:pPr>
            <w:r w:rsidRPr="009B100F">
              <w:rPr>
                <w:rFonts w:ascii="Times New Roman" w:hAnsi="Times New Roman" w:cs="Times New Roman"/>
                <w:sz w:val="18"/>
                <w:szCs w:val="18"/>
              </w:rPr>
              <w:t xml:space="preserve">Plan de management, Activități de teren, Decizia ANANP 668/2021 și formularul </w:t>
            </w:r>
            <w:r w:rsidRPr="009B100F">
              <w:rPr>
                <w:rFonts w:ascii="Times New Roman" w:hAnsi="Times New Roman" w:cs="Times New Roman"/>
                <w:sz w:val="18"/>
                <w:szCs w:val="18"/>
              </w:rPr>
              <w:lastRenderedPageBreak/>
              <w:t>standard</w:t>
            </w:r>
          </w:p>
        </w:tc>
        <w:tc>
          <w:tcPr>
            <w:tcW w:w="708" w:type="dxa"/>
          </w:tcPr>
          <w:p w14:paraId="31255DE5" w14:textId="77777777" w:rsidR="005559EA" w:rsidRPr="009B100F" w:rsidRDefault="005559EA" w:rsidP="005559EA">
            <w:pPr>
              <w:rPr>
                <w:rFonts w:ascii="Times New Roman" w:hAnsi="Times New Roman" w:cs="Times New Roman"/>
                <w:sz w:val="18"/>
                <w:szCs w:val="18"/>
              </w:rPr>
            </w:pPr>
            <w:r w:rsidRPr="009B100F">
              <w:rPr>
                <w:rFonts w:ascii="Times New Roman" w:hAnsi="Times New Roman" w:cs="Times New Roman"/>
                <w:sz w:val="18"/>
                <w:szCs w:val="18"/>
              </w:rPr>
              <w:lastRenderedPageBreak/>
              <w:t>Necunoscută (conf. Deciziei ANANP 668/2021)</w:t>
            </w:r>
          </w:p>
          <w:p w14:paraId="018FEFD7" w14:textId="77777777" w:rsidR="005559EA" w:rsidRPr="009B100F" w:rsidRDefault="005559EA" w:rsidP="005559EA">
            <w:pPr>
              <w:rPr>
                <w:rFonts w:ascii="Times New Roman" w:hAnsi="Times New Roman" w:cs="Times New Roman"/>
                <w:sz w:val="18"/>
                <w:szCs w:val="18"/>
              </w:rPr>
            </w:pPr>
            <w:r w:rsidRPr="009B100F">
              <w:rPr>
                <w:rFonts w:ascii="Times New Roman" w:hAnsi="Times New Roman" w:cs="Times New Roman"/>
                <w:sz w:val="18"/>
                <w:szCs w:val="18"/>
              </w:rPr>
              <w:t>-</w:t>
            </w:r>
            <w:r w:rsidRPr="009B100F">
              <w:rPr>
                <w:rFonts w:ascii="Times New Roman" w:hAnsi="Times New Roman" w:cs="Times New Roman"/>
                <w:sz w:val="18"/>
                <w:szCs w:val="18"/>
              </w:rPr>
              <w:tab/>
              <w:t>Conf. PM</w:t>
            </w:r>
          </w:p>
          <w:p w14:paraId="09F0AFD3" w14:textId="77777777" w:rsidR="005559EA" w:rsidRPr="005C7217" w:rsidRDefault="005559EA" w:rsidP="005559EA">
            <w:pPr>
              <w:rPr>
                <w:rFonts w:ascii="Times New Roman" w:hAnsi="Times New Roman" w:cs="Times New Roman"/>
                <w:sz w:val="18"/>
                <w:szCs w:val="18"/>
              </w:rPr>
            </w:pPr>
            <w:r w:rsidRPr="009B100F">
              <w:rPr>
                <w:rFonts w:ascii="Times New Roman" w:hAnsi="Times New Roman" w:cs="Times New Roman"/>
                <w:sz w:val="18"/>
                <w:szCs w:val="18"/>
              </w:rPr>
              <w:t xml:space="preserve">Bună (conf. formularului </w:t>
            </w:r>
            <w:r w:rsidRPr="009B100F">
              <w:rPr>
                <w:rFonts w:ascii="Times New Roman" w:hAnsi="Times New Roman" w:cs="Times New Roman"/>
                <w:sz w:val="18"/>
                <w:szCs w:val="18"/>
              </w:rPr>
              <w:lastRenderedPageBreak/>
              <w:t>standard)</w:t>
            </w:r>
          </w:p>
        </w:tc>
        <w:tc>
          <w:tcPr>
            <w:tcW w:w="680" w:type="dxa"/>
          </w:tcPr>
          <w:p w14:paraId="7195E547" w14:textId="77777777" w:rsidR="005559EA" w:rsidRPr="005C7217" w:rsidRDefault="005559EA" w:rsidP="005559EA">
            <w:pPr>
              <w:rPr>
                <w:rFonts w:ascii="Times New Roman" w:hAnsi="Times New Roman" w:cs="Times New Roman"/>
                <w:sz w:val="18"/>
                <w:szCs w:val="18"/>
              </w:rPr>
            </w:pPr>
            <w:r w:rsidRPr="009B100F">
              <w:rPr>
                <w:rFonts w:ascii="Times New Roman" w:hAnsi="Times New Roman" w:cs="Times New Roman"/>
                <w:sz w:val="18"/>
                <w:szCs w:val="18"/>
              </w:rPr>
              <w:lastRenderedPageBreak/>
              <w:t>Menținerea sau îmbunătățirea stării de conservare</w:t>
            </w:r>
          </w:p>
        </w:tc>
        <w:tc>
          <w:tcPr>
            <w:tcW w:w="1065" w:type="dxa"/>
          </w:tcPr>
          <w:p w14:paraId="1E89BFE8" w14:textId="77777777" w:rsidR="005559EA" w:rsidRPr="009B100F" w:rsidRDefault="005559EA" w:rsidP="005559EA">
            <w:pPr>
              <w:rPr>
                <w:rFonts w:ascii="Times New Roman" w:hAnsi="Times New Roman" w:cs="Times New Roman"/>
                <w:sz w:val="18"/>
                <w:szCs w:val="18"/>
              </w:rPr>
            </w:pPr>
            <w:r w:rsidRPr="009B100F">
              <w:rPr>
                <w:rFonts w:ascii="Times New Roman" w:hAnsi="Times New Roman" w:cs="Times New Roman"/>
                <w:sz w:val="18"/>
                <w:szCs w:val="18"/>
              </w:rPr>
              <w:t xml:space="preserve">Mărimea populației </w:t>
            </w:r>
          </w:p>
          <w:p w14:paraId="2593E0C1" w14:textId="77777777" w:rsidR="005559EA" w:rsidRPr="009B100F" w:rsidRDefault="005559EA" w:rsidP="005559EA">
            <w:pPr>
              <w:rPr>
                <w:rFonts w:ascii="Times New Roman" w:hAnsi="Times New Roman" w:cs="Times New Roman"/>
                <w:sz w:val="18"/>
                <w:szCs w:val="18"/>
              </w:rPr>
            </w:pPr>
          </w:p>
          <w:p w14:paraId="35220BCE" w14:textId="77777777" w:rsidR="005559EA" w:rsidRPr="005C7217" w:rsidRDefault="005559EA" w:rsidP="005559EA">
            <w:pPr>
              <w:rPr>
                <w:rFonts w:ascii="Times New Roman" w:hAnsi="Times New Roman" w:cs="Times New Roman"/>
                <w:sz w:val="18"/>
                <w:szCs w:val="18"/>
              </w:rPr>
            </w:pPr>
            <w:r w:rsidRPr="009B100F">
              <w:rPr>
                <w:rFonts w:ascii="Times New Roman" w:hAnsi="Times New Roman" w:cs="Times New Roman"/>
                <w:sz w:val="18"/>
                <w:szCs w:val="18"/>
              </w:rPr>
              <w:t>Volumul de lemn mort în habitatele speciei, de fag</w:t>
            </w:r>
          </w:p>
        </w:tc>
        <w:tc>
          <w:tcPr>
            <w:tcW w:w="663" w:type="dxa"/>
          </w:tcPr>
          <w:p w14:paraId="762BA07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Indivizi </w:t>
            </w:r>
          </w:p>
          <w:p w14:paraId="02B7219D" w14:textId="77777777" w:rsidR="005559EA" w:rsidRDefault="005559EA" w:rsidP="005559EA">
            <w:pPr>
              <w:rPr>
                <w:rFonts w:ascii="Times New Roman" w:hAnsi="Times New Roman" w:cs="Times New Roman"/>
                <w:sz w:val="18"/>
                <w:szCs w:val="18"/>
              </w:rPr>
            </w:pPr>
          </w:p>
          <w:p w14:paraId="4691429A" w14:textId="77777777" w:rsidR="005559EA" w:rsidRDefault="005559EA" w:rsidP="005559EA">
            <w:pPr>
              <w:rPr>
                <w:rFonts w:ascii="Times New Roman" w:hAnsi="Times New Roman" w:cs="Times New Roman"/>
                <w:sz w:val="18"/>
                <w:szCs w:val="18"/>
              </w:rPr>
            </w:pPr>
          </w:p>
          <w:p w14:paraId="4DB4DB20" w14:textId="77777777" w:rsidR="005559EA" w:rsidRDefault="005559EA" w:rsidP="005559EA">
            <w:pPr>
              <w:rPr>
                <w:rFonts w:ascii="Times New Roman" w:hAnsi="Times New Roman" w:cs="Times New Roman"/>
                <w:sz w:val="18"/>
                <w:szCs w:val="18"/>
              </w:rPr>
            </w:pPr>
          </w:p>
          <w:p w14:paraId="2E47288D" w14:textId="77777777" w:rsidR="005559EA" w:rsidRDefault="005559EA" w:rsidP="005559EA">
            <w:pPr>
              <w:rPr>
                <w:rFonts w:ascii="Times New Roman" w:hAnsi="Times New Roman" w:cs="Times New Roman"/>
                <w:sz w:val="18"/>
                <w:szCs w:val="18"/>
              </w:rPr>
            </w:pPr>
          </w:p>
          <w:p w14:paraId="7AEB7F76" w14:textId="77777777" w:rsidR="005559EA" w:rsidRDefault="005559EA" w:rsidP="005559EA">
            <w:pPr>
              <w:rPr>
                <w:rFonts w:ascii="Times New Roman" w:hAnsi="Times New Roman" w:cs="Times New Roman"/>
                <w:sz w:val="18"/>
                <w:szCs w:val="18"/>
              </w:rPr>
            </w:pPr>
          </w:p>
          <w:p w14:paraId="3785D4B1" w14:textId="77777777" w:rsidR="005559EA" w:rsidRDefault="005559EA" w:rsidP="005559EA">
            <w:pPr>
              <w:rPr>
                <w:rFonts w:ascii="Times New Roman" w:hAnsi="Times New Roman" w:cs="Times New Roman"/>
                <w:sz w:val="18"/>
                <w:szCs w:val="18"/>
              </w:rPr>
            </w:pPr>
          </w:p>
          <w:p w14:paraId="243D69D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Mc/ha</w:t>
            </w:r>
          </w:p>
        </w:tc>
        <w:tc>
          <w:tcPr>
            <w:tcW w:w="526" w:type="dxa"/>
            <w:shd w:val="clear" w:color="auto" w:fill="auto"/>
          </w:tcPr>
          <w:p w14:paraId="631200E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10" w:type="dxa"/>
            <w:shd w:val="clear" w:color="auto" w:fill="auto"/>
          </w:tcPr>
          <w:p w14:paraId="44BA30D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35F01FB7" w14:textId="77777777" w:rsidR="005559EA" w:rsidRDefault="005559EA" w:rsidP="005559EA">
            <w:pPr>
              <w:rPr>
                <w:rFonts w:ascii="Times New Roman" w:hAnsi="Times New Roman" w:cs="Times New Roman"/>
                <w:sz w:val="18"/>
                <w:szCs w:val="18"/>
              </w:rPr>
            </w:pPr>
            <w:r w:rsidRPr="009B100F">
              <w:rPr>
                <w:rFonts w:ascii="Times New Roman" w:hAnsi="Times New Roman" w:cs="Times New Roman"/>
                <w:sz w:val="18"/>
                <w:szCs w:val="18"/>
              </w:rPr>
              <w:t>Trebuie definită în termen de 3 ani</w:t>
            </w:r>
          </w:p>
          <w:p w14:paraId="57FD7C22" w14:textId="77777777" w:rsidR="005559EA" w:rsidRDefault="005559EA" w:rsidP="005559EA">
            <w:pPr>
              <w:rPr>
                <w:rFonts w:ascii="Times New Roman" w:hAnsi="Times New Roman" w:cs="Times New Roman"/>
                <w:sz w:val="18"/>
                <w:szCs w:val="18"/>
              </w:rPr>
            </w:pPr>
          </w:p>
          <w:p w14:paraId="328FF73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20</w:t>
            </w:r>
          </w:p>
        </w:tc>
        <w:tc>
          <w:tcPr>
            <w:tcW w:w="446" w:type="dxa"/>
          </w:tcPr>
          <w:p w14:paraId="580C1B8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6387D683" w14:textId="40F5C3EB" w:rsidR="005559EA" w:rsidRPr="005C7217" w:rsidRDefault="005559EA" w:rsidP="005559EA">
            <w:pPr>
              <w:rPr>
                <w:rFonts w:ascii="Times New Roman" w:hAnsi="Times New Roman" w:cs="Times New Roman"/>
                <w:sz w:val="18"/>
                <w:szCs w:val="18"/>
              </w:rPr>
            </w:pPr>
          </w:p>
        </w:tc>
        <w:tc>
          <w:tcPr>
            <w:tcW w:w="661" w:type="dxa"/>
          </w:tcPr>
          <w:p w14:paraId="6D3D57B3" w14:textId="2F69E789"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655A4E62" w14:textId="4E55D5A1" w:rsidR="005559EA" w:rsidRPr="005C7217" w:rsidRDefault="005559EA" w:rsidP="005559EA">
            <w:pPr>
              <w:rPr>
                <w:rFonts w:ascii="Times New Roman" w:hAnsi="Times New Roman" w:cs="Times New Roman"/>
                <w:sz w:val="18"/>
                <w:szCs w:val="18"/>
              </w:rPr>
            </w:pPr>
          </w:p>
        </w:tc>
        <w:tc>
          <w:tcPr>
            <w:tcW w:w="723" w:type="dxa"/>
          </w:tcPr>
          <w:p w14:paraId="547DF638" w14:textId="51052B2A" w:rsidR="005559EA" w:rsidRPr="005C7217" w:rsidRDefault="005559EA" w:rsidP="005559EA">
            <w:pPr>
              <w:rPr>
                <w:rFonts w:ascii="Times New Roman" w:hAnsi="Times New Roman" w:cs="Times New Roman"/>
                <w:sz w:val="18"/>
                <w:szCs w:val="18"/>
              </w:rPr>
            </w:pPr>
          </w:p>
        </w:tc>
        <w:tc>
          <w:tcPr>
            <w:tcW w:w="822" w:type="dxa"/>
          </w:tcPr>
          <w:p w14:paraId="7F5B9C6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788C285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93C2B25" w14:textId="77777777" w:rsidTr="005559EA">
        <w:tc>
          <w:tcPr>
            <w:tcW w:w="955" w:type="dxa"/>
          </w:tcPr>
          <w:p w14:paraId="5DA0D112" w14:textId="77777777" w:rsidR="005559EA" w:rsidRPr="003B1E3D" w:rsidRDefault="005559EA" w:rsidP="005559EA">
            <w:pPr>
              <w:rPr>
                <w:rFonts w:ascii="Times New Roman" w:hAnsi="Times New Roman" w:cs="Times New Roman"/>
                <w:sz w:val="18"/>
                <w:szCs w:val="18"/>
              </w:rPr>
            </w:pPr>
          </w:p>
          <w:p w14:paraId="7D8189EF"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6D95935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Nevertebrate </w:t>
            </w:r>
          </w:p>
        </w:tc>
        <w:tc>
          <w:tcPr>
            <w:tcW w:w="570" w:type="dxa"/>
          </w:tcPr>
          <w:p w14:paraId="1E41E0F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4014 </w:t>
            </w:r>
          </w:p>
        </w:tc>
        <w:tc>
          <w:tcPr>
            <w:tcW w:w="859" w:type="dxa"/>
          </w:tcPr>
          <w:p w14:paraId="605F7F40" w14:textId="77777777" w:rsidR="005559EA" w:rsidRPr="005C7217" w:rsidRDefault="005559EA" w:rsidP="005559EA">
            <w:pPr>
              <w:rPr>
                <w:rFonts w:ascii="Times New Roman" w:hAnsi="Times New Roman" w:cs="Times New Roman"/>
                <w:sz w:val="18"/>
                <w:szCs w:val="18"/>
              </w:rPr>
            </w:pPr>
            <w:r w:rsidRPr="00376E44">
              <w:rPr>
                <w:rFonts w:ascii="Times New Roman" w:hAnsi="Times New Roman" w:cs="Times New Roman"/>
                <w:i/>
                <w:iCs/>
                <w:sz w:val="18"/>
                <w:szCs w:val="18"/>
              </w:rPr>
              <w:t>Carabus variolosus</w:t>
            </w:r>
            <w:r w:rsidRPr="00376E44">
              <w:rPr>
                <w:rFonts w:ascii="Times New Roman" w:hAnsi="Times New Roman" w:cs="Times New Roman"/>
                <w:sz w:val="18"/>
                <w:szCs w:val="18"/>
              </w:rPr>
              <w:t xml:space="preserve"> (Carabul amfibiu, Carabul de pârâu)</w:t>
            </w:r>
          </w:p>
        </w:tc>
        <w:tc>
          <w:tcPr>
            <w:tcW w:w="496" w:type="dxa"/>
          </w:tcPr>
          <w:p w14:paraId="4AA1A433" w14:textId="77777777" w:rsidR="005559EA" w:rsidRDefault="005559EA" w:rsidP="005559EA">
            <w:pPr>
              <w:rPr>
                <w:rFonts w:ascii="Times New Roman" w:hAnsi="Times New Roman" w:cs="Times New Roman"/>
                <w:sz w:val="18"/>
                <w:szCs w:val="18"/>
              </w:rPr>
            </w:pPr>
          </w:p>
          <w:p w14:paraId="36250C3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4652BC6D" w14:textId="504757AC"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546" w:type="dxa"/>
          </w:tcPr>
          <w:p w14:paraId="6F1373A4" w14:textId="77777777" w:rsidR="005559EA" w:rsidRDefault="005559EA" w:rsidP="005559EA">
            <w:pPr>
              <w:rPr>
                <w:rFonts w:ascii="Times New Roman" w:hAnsi="Times New Roman" w:cs="Times New Roman"/>
                <w:sz w:val="18"/>
                <w:szCs w:val="18"/>
              </w:rPr>
            </w:pPr>
          </w:p>
          <w:p w14:paraId="584856C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6A372354" w14:textId="77777777" w:rsidR="005559EA" w:rsidRDefault="005559EA" w:rsidP="005559EA">
            <w:pPr>
              <w:rPr>
                <w:rFonts w:ascii="Times New Roman" w:hAnsi="Times New Roman" w:cs="Times New Roman"/>
                <w:sz w:val="18"/>
                <w:szCs w:val="18"/>
              </w:rPr>
            </w:pPr>
          </w:p>
          <w:p w14:paraId="60534F7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771B7A8A" w14:textId="77777777" w:rsidR="005559EA" w:rsidRPr="005C7217" w:rsidRDefault="005559EA" w:rsidP="005559EA">
            <w:pPr>
              <w:rPr>
                <w:rFonts w:ascii="Times New Roman" w:hAnsi="Times New Roman" w:cs="Times New Roman"/>
                <w:sz w:val="18"/>
                <w:szCs w:val="18"/>
              </w:rPr>
            </w:pPr>
            <w:r w:rsidRPr="00376E44">
              <w:rPr>
                <w:rFonts w:ascii="Times New Roman" w:hAnsi="Times New Roman" w:cs="Times New Roman"/>
                <w:sz w:val="18"/>
                <w:szCs w:val="18"/>
              </w:rPr>
              <w:t>Plan de management, Activități de teren, Decizia ANANP 668/2021 și formularul standard</w:t>
            </w:r>
          </w:p>
        </w:tc>
        <w:tc>
          <w:tcPr>
            <w:tcW w:w="708" w:type="dxa"/>
          </w:tcPr>
          <w:p w14:paraId="7438EDD3" w14:textId="77777777" w:rsidR="005559EA" w:rsidRPr="00376E44" w:rsidRDefault="005559EA" w:rsidP="005559EA">
            <w:pPr>
              <w:rPr>
                <w:rFonts w:ascii="Times New Roman" w:hAnsi="Times New Roman" w:cs="Times New Roman"/>
                <w:sz w:val="18"/>
                <w:szCs w:val="18"/>
              </w:rPr>
            </w:pPr>
            <w:r w:rsidRPr="00376E44">
              <w:rPr>
                <w:rFonts w:ascii="Times New Roman" w:hAnsi="Times New Roman" w:cs="Times New Roman"/>
                <w:sz w:val="18"/>
                <w:szCs w:val="18"/>
              </w:rPr>
              <w:t>Necunoscută (conf. Deciziei ANANP 668/2021)</w:t>
            </w:r>
          </w:p>
          <w:p w14:paraId="4708B4D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w:t>
            </w:r>
            <w:r w:rsidRPr="00376E44">
              <w:rPr>
                <w:rFonts w:ascii="Times New Roman" w:hAnsi="Times New Roman" w:cs="Times New Roman"/>
                <w:sz w:val="18"/>
                <w:szCs w:val="18"/>
              </w:rPr>
              <w:t xml:space="preserve">- </w:t>
            </w:r>
          </w:p>
          <w:p w14:paraId="340F237B" w14:textId="77777777" w:rsidR="005559EA" w:rsidRPr="00376E44" w:rsidRDefault="005559EA" w:rsidP="005559EA">
            <w:pPr>
              <w:rPr>
                <w:rFonts w:ascii="Times New Roman" w:hAnsi="Times New Roman" w:cs="Times New Roman"/>
                <w:sz w:val="18"/>
                <w:szCs w:val="18"/>
              </w:rPr>
            </w:pPr>
            <w:r>
              <w:rPr>
                <w:rFonts w:ascii="Times New Roman" w:hAnsi="Times New Roman" w:cs="Times New Roman"/>
                <w:sz w:val="18"/>
                <w:szCs w:val="18"/>
              </w:rPr>
              <w:t>(</w:t>
            </w:r>
            <w:r w:rsidRPr="00376E44">
              <w:rPr>
                <w:rFonts w:ascii="Times New Roman" w:hAnsi="Times New Roman" w:cs="Times New Roman"/>
                <w:sz w:val="18"/>
                <w:szCs w:val="18"/>
              </w:rPr>
              <w:t>conf. PM)</w:t>
            </w:r>
          </w:p>
          <w:p w14:paraId="43D0EB11" w14:textId="77777777" w:rsidR="005559EA" w:rsidRPr="005C7217" w:rsidRDefault="005559EA" w:rsidP="005559EA">
            <w:pPr>
              <w:rPr>
                <w:rFonts w:ascii="Times New Roman" w:hAnsi="Times New Roman" w:cs="Times New Roman"/>
                <w:sz w:val="18"/>
                <w:szCs w:val="18"/>
              </w:rPr>
            </w:pPr>
            <w:r w:rsidRPr="00376E44">
              <w:rPr>
                <w:rFonts w:ascii="Times New Roman" w:hAnsi="Times New Roman" w:cs="Times New Roman"/>
                <w:sz w:val="18"/>
                <w:szCs w:val="18"/>
              </w:rPr>
              <w:t>- (conf. formularului standard)</w:t>
            </w:r>
          </w:p>
        </w:tc>
        <w:tc>
          <w:tcPr>
            <w:tcW w:w="680" w:type="dxa"/>
          </w:tcPr>
          <w:p w14:paraId="40D6CCA8" w14:textId="77777777" w:rsidR="005559EA" w:rsidRPr="005C7217" w:rsidRDefault="005559EA" w:rsidP="005559EA">
            <w:pPr>
              <w:rPr>
                <w:rFonts w:ascii="Times New Roman" w:hAnsi="Times New Roman" w:cs="Times New Roman"/>
                <w:sz w:val="18"/>
                <w:szCs w:val="18"/>
              </w:rPr>
            </w:pPr>
            <w:r w:rsidRPr="00376E44">
              <w:rPr>
                <w:rFonts w:ascii="Times New Roman" w:hAnsi="Times New Roman" w:cs="Times New Roman"/>
                <w:sz w:val="18"/>
                <w:szCs w:val="18"/>
              </w:rPr>
              <w:t>Menținerea sau îmbunătățirea stării de conservare</w:t>
            </w:r>
          </w:p>
        </w:tc>
        <w:tc>
          <w:tcPr>
            <w:tcW w:w="1065" w:type="dxa"/>
          </w:tcPr>
          <w:p w14:paraId="0B762EF0" w14:textId="77777777" w:rsidR="005559EA" w:rsidRPr="005C7217" w:rsidRDefault="005559EA" w:rsidP="005559EA">
            <w:pPr>
              <w:rPr>
                <w:rFonts w:ascii="Times New Roman" w:hAnsi="Times New Roman" w:cs="Times New Roman"/>
                <w:sz w:val="18"/>
                <w:szCs w:val="18"/>
              </w:rPr>
            </w:pPr>
            <w:r w:rsidRPr="00FC2E43">
              <w:rPr>
                <w:rFonts w:ascii="Times New Roman" w:hAnsi="Times New Roman" w:cs="Times New Roman"/>
                <w:sz w:val="18"/>
                <w:szCs w:val="18"/>
              </w:rPr>
              <w:t>Mărimea populației</w:t>
            </w:r>
          </w:p>
        </w:tc>
        <w:tc>
          <w:tcPr>
            <w:tcW w:w="663" w:type="dxa"/>
          </w:tcPr>
          <w:p w14:paraId="4FF361D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Indivizi </w:t>
            </w:r>
          </w:p>
        </w:tc>
        <w:tc>
          <w:tcPr>
            <w:tcW w:w="526" w:type="dxa"/>
            <w:shd w:val="clear" w:color="auto" w:fill="auto"/>
          </w:tcPr>
          <w:p w14:paraId="46FE295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10" w:type="dxa"/>
            <w:shd w:val="clear" w:color="auto" w:fill="auto"/>
          </w:tcPr>
          <w:p w14:paraId="1F85929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6255F22A" w14:textId="77777777" w:rsidR="005559EA" w:rsidRPr="005C7217" w:rsidRDefault="005559EA" w:rsidP="005559EA">
            <w:pPr>
              <w:rPr>
                <w:rFonts w:ascii="Times New Roman" w:hAnsi="Times New Roman" w:cs="Times New Roman"/>
                <w:sz w:val="18"/>
                <w:szCs w:val="18"/>
              </w:rPr>
            </w:pPr>
            <w:r w:rsidRPr="00FC2E43">
              <w:rPr>
                <w:rFonts w:ascii="Times New Roman" w:hAnsi="Times New Roman" w:cs="Times New Roman"/>
                <w:sz w:val="18"/>
                <w:szCs w:val="18"/>
              </w:rPr>
              <w:t>Trebuie definită în termen de 3 ani</w:t>
            </w:r>
          </w:p>
        </w:tc>
        <w:tc>
          <w:tcPr>
            <w:tcW w:w="446" w:type="dxa"/>
          </w:tcPr>
          <w:p w14:paraId="1638156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009978E5" w14:textId="68510A76" w:rsidR="005559EA" w:rsidRPr="005C7217" w:rsidRDefault="005559EA" w:rsidP="005559EA">
            <w:pPr>
              <w:rPr>
                <w:rFonts w:ascii="Times New Roman" w:hAnsi="Times New Roman" w:cs="Times New Roman"/>
                <w:sz w:val="18"/>
                <w:szCs w:val="18"/>
              </w:rPr>
            </w:pPr>
          </w:p>
        </w:tc>
        <w:tc>
          <w:tcPr>
            <w:tcW w:w="661" w:type="dxa"/>
          </w:tcPr>
          <w:p w14:paraId="1ABF9B52" w14:textId="080B3CD8"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43B6601F" w14:textId="2E3C0442" w:rsidR="005559EA" w:rsidRPr="005C7217" w:rsidRDefault="005559EA" w:rsidP="005559EA">
            <w:pPr>
              <w:rPr>
                <w:rFonts w:ascii="Times New Roman" w:hAnsi="Times New Roman" w:cs="Times New Roman"/>
                <w:sz w:val="18"/>
                <w:szCs w:val="18"/>
              </w:rPr>
            </w:pPr>
          </w:p>
        </w:tc>
        <w:tc>
          <w:tcPr>
            <w:tcW w:w="723" w:type="dxa"/>
          </w:tcPr>
          <w:p w14:paraId="4692679B" w14:textId="0CE45275" w:rsidR="005559EA" w:rsidRPr="005C7217" w:rsidRDefault="005559EA" w:rsidP="005559EA">
            <w:pPr>
              <w:rPr>
                <w:rFonts w:ascii="Times New Roman" w:hAnsi="Times New Roman" w:cs="Times New Roman"/>
                <w:sz w:val="18"/>
                <w:szCs w:val="18"/>
              </w:rPr>
            </w:pPr>
          </w:p>
        </w:tc>
        <w:tc>
          <w:tcPr>
            <w:tcW w:w="822" w:type="dxa"/>
          </w:tcPr>
          <w:p w14:paraId="799D7B7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2996CCD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7102F9E3" w14:textId="77777777" w:rsidTr="005559EA">
        <w:tc>
          <w:tcPr>
            <w:tcW w:w="955" w:type="dxa"/>
          </w:tcPr>
          <w:p w14:paraId="344FED47" w14:textId="77777777" w:rsidR="005559EA" w:rsidRPr="003B1E3D" w:rsidRDefault="005559EA" w:rsidP="005559EA">
            <w:pPr>
              <w:rPr>
                <w:rFonts w:ascii="Times New Roman" w:hAnsi="Times New Roman" w:cs="Times New Roman"/>
                <w:sz w:val="18"/>
                <w:szCs w:val="18"/>
              </w:rPr>
            </w:pPr>
          </w:p>
          <w:p w14:paraId="794E9787"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571814F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Nevertebrate </w:t>
            </w:r>
          </w:p>
        </w:tc>
        <w:tc>
          <w:tcPr>
            <w:tcW w:w="570" w:type="dxa"/>
          </w:tcPr>
          <w:p w14:paraId="51E962E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1084*</w:t>
            </w:r>
          </w:p>
        </w:tc>
        <w:tc>
          <w:tcPr>
            <w:tcW w:w="859" w:type="dxa"/>
          </w:tcPr>
          <w:p w14:paraId="01843EF1" w14:textId="77777777" w:rsidR="005559EA" w:rsidRPr="005C7217" w:rsidRDefault="005559EA" w:rsidP="005559EA">
            <w:pPr>
              <w:rPr>
                <w:rFonts w:ascii="Times New Roman" w:hAnsi="Times New Roman" w:cs="Times New Roman"/>
                <w:sz w:val="18"/>
                <w:szCs w:val="18"/>
              </w:rPr>
            </w:pPr>
            <w:proofErr w:type="spellStart"/>
            <w:r w:rsidRPr="00FC2E43">
              <w:rPr>
                <w:rFonts w:ascii="Times New Roman" w:hAnsi="Times New Roman" w:cs="Times New Roman"/>
                <w:i/>
                <w:iCs/>
                <w:sz w:val="18"/>
                <w:szCs w:val="18"/>
              </w:rPr>
              <w:t>Osmoderma</w:t>
            </w:r>
            <w:proofErr w:type="spellEnd"/>
            <w:r w:rsidRPr="00FC2E43">
              <w:rPr>
                <w:rFonts w:ascii="Times New Roman" w:hAnsi="Times New Roman" w:cs="Times New Roman"/>
                <w:i/>
                <w:iCs/>
                <w:sz w:val="18"/>
                <w:szCs w:val="18"/>
              </w:rPr>
              <w:t xml:space="preserve"> </w:t>
            </w:r>
            <w:proofErr w:type="spellStart"/>
            <w:r w:rsidRPr="00FC2E43">
              <w:rPr>
                <w:rFonts w:ascii="Times New Roman" w:hAnsi="Times New Roman" w:cs="Times New Roman"/>
                <w:i/>
                <w:iCs/>
                <w:sz w:val="18"/>
                <w:szCs w:val="18"/>
              </w:rPr>
              <w:t>eremita</w:t>
            </w:r>
            <w:proofErr w:type="spellEnd"/>
            <w:r w:rsidRPr="00FC2E43">
              <w:rPr>
                <w:rFonts w:ascii="Times New Roman" w:hAnsi="Times New Roman" w:cs="Times New Roman"/>
                <w:sz w:val="18"/>
                <w:szCs w:val="18"/>
              </w:rPr>
              <w:t xml:space="preserve"> (Gândacul sihastru)</w:t>
            </w:r>
          </w:p>
        </w:tc>
        <w:tc>
          <w:tcPr>
            <w:tcW w:w="496" w:type="dxa"/>
          </w:tcPr>
          <w:p w14:paraId="496F632A" w14:textId="77777777" w:rsidR="005559EA" w:rsidRDefault="005559EA" w:rsidP="005559EA">
            <w:pPr>
              <w:rPr>
                <w:rFonts w:ascii="Times New Roman" w:hAnsi="Times New Roman" w:cs="Times New Roman"/>
                <w:sz w:val="18"/>
                <w:szCs w:val="18"/>
              </w:rPr>
            </w:pPr>
          </w:p>
          <w:p w14:paraId="513C244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0B481A20" w14:textId="4154A5B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546" w:type="dxa"/>
          </w:tcPr>
          <w:p w14:paraId="681EF3CC" w14:textId="77777777" w:rsidR="005559EA" w:rsidRDefault="005559EA" w:rsidP="005559EA">
            <w:pPr>
              <w:rPr>
                <w:rFonts w:ascii="Times New Roman" w:hAnsi="Times New Roman" w:cs="Times New Roman"/>
                <w:sz w:val="18"/>
                <w:szCs w:val="18"/>
              </w:rPr>
            </w:pPr>
          </w:p>
          <w:p w14:paraId="067BBF7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546CF05A" w14:textId="77777777" w:rsidR="005559EA" w:rsidRDefault="005559EA" w:rsidP="005559EA">
            <w:pPr>
              <w:rPr>
                <w:rFonts w:ascii="Times New Roman" w:hAnsi="Times New Roman" w:cs="Times New Roman"/>
                <w:sz w:val="18"/>
                <w:szCs w:val="18"/>
              </w:rPr>
            </w:pPr>
          </w:p>
          <w:p w14:paraId="724D886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2376E436" w14:textId="77777777" w:rsidR="005559EA" w:rsidRPr="005C7217" w:rsidRDefault="005559EA" w:rsidP="005559EA">
            <w:pPr>
              <w:rPr>
                <w:rFonts w:ascii="Times New Roman" w:hAnsi="Times New Roman" w:cs="Times New Roman"/>
                <w:sz w:val="18"/>
                <w:szCs w:val="18"/>
              </w:rPr>
            </w:pPr>
            <w:r w:rsidRPr="00FC2E43">
              <w:rPr>
                <w:rFonts w:ascii="Times New Roman" w:hAnsi="Times New Roman" w:cs="Times New Roman"/>
                <w:sz w:val="18"/>
                <w:szCs w:val="18"/>
              </w:rPr>
              <w:t xml:space="preserve">Plan de management, Activități de teren, Decizia </w:t>
            </w:r>
            <w:r w:rsidRPr="00FC2E43">
              <w:rPr>
                <w:rFonts w:ascii="Times New Roman" w:hAnsi="Times New Roman" w:cs="Times New Roman"/>
                <w:sz w:val="18"/>
                <w:szCs w:val="18"/>
              </w:rPr>
              <w:lastRenderedPageBreak/>
              <w:t>ANANP 668/2021 și formularul standard</w:t>
            </w:r>
          </w:p>
        </w:tc>
        <w:tc>
          <w:tcPr>
            <w:tcW w:w="708" w:type="dxa"/>
          </w:tcPr>
          <w:p w14:paraId="231DAAC9" w14:textId="77777777" w:rsidR="005559EA" w:rsidRPr="00FC2E43" w:rsidRDefault="005559EA" w:rsidP="005559EA">
            <w:pPr>
              <w:rPr>
                <w:rFonts w:ascii="Times New Roman" w:hAnsi="Times New Roman" w:cs="Times New Roman"/>
                <w:sz w:val="18"/>
                <w:szCs w:val="18"/>
              </w:rPr>
            </w:pPr>
            <w:r w:rsidRPr="00FC2E43">
              <w:rPr>
                <w:rFonts w:ascii="Times New Roman" w:hAnsi="Times New Roman" w:cs="Times New Roman"/>
                <w:sz w:val="18"/>
                <w:szCs w:val="18"/>
              </w:rPr>
              <w:lastRenderedPageBreak/>
              <w:t>Necunoscută (conf. Deciziei ANANP 668/2021)</w:t>
            </w:r>
          </w:p>
          <w:p w14:paraId="442D993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w:t>
            </w:r>
            <w:r w:rsidRPr="00FC2E43">
              <w:rPr>
                <w:rFonts w:ascii="Times New Roman" w:hAnsi="Times New Roman" w:cs="Times New Roman"/>
                <w:sz w:val="18"/>
                <w:szCs w:val="18"/>
              </w:rPr>
              <w:t xml:space="preserve">- </w:t>
            </w:r>
          </w:p>
          <w:p w14:paraId="245BB5AA" w14:textId="77777777" w:rsidR="005559EA" w:rsidRPr="00FC2E43" w:rsidRDefault="005559EA" w:rsidP="005559EA">
            <w:pPr>
              <w:rPr>
                <w:rFonts w:ascii="Times New Roman" w:hAnsi="Times New Roman" w:cs="Times New Roman"/>
                <w:sz w:val="18"/>
                <w:szCs w:val="18"/>
              </w:rPr>
            </w:pPr>
            <w:r>
              <w:rPr>
                <w:rFonts w:ascii="Times New Roman" w:hAnsi="Times New Roman" w:cs="Times New Roman"/>
                <w:sz w:val="18"/>
                <w:szCs w:val="18"/>
              </w:rPr>
              <w:t>(</w:t>
            </w:r>
            <w:r w:rsidRPr="00FC2E43">
              <w:rPr>
                <w:rFonts w:ascii="Times New Roman" w:hAnsi="Times New Roman" w:cs="Times New Roman"/>
                <w:sz w:val="18"/>
                <w:szCs w:val="18"/>
              </w:rPr>
              <w:t xml:space="preserve">conf. </w:t>
            </w:r>
            <w:r w:rsidRPr="00FC2E43">
              <w:rPr>
                <w:rFonts w:ascii="Times New Roman" w:hAnsi="Times New Roman" w:cs="Times New Roman"/>
                <w:sz w:val="18"/>
                <w:szCs w:val="18"/>
              </w:rPr>
              <w:lastRenderedPageBreak/>
              <w:t>PM)</w:t>
            </w:r>
          </w:p>
          <w:p w14:paraId="6D54F6B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w:t>
            </w:r>
            <w:r w:rsidRPr="00FC2E43">
              <w:rPr>
                <w:rFonts w:ascii="Times New Roman" w:hAnsi="Times New Roman" w:cs="Times New Roman"/>
                <w:sz w:val="18"/>
                <w:szCs w:val="18"/>
              </w:rPr>
              <w:t>- (conf. formularului standard)</w:t>
            </w:r>
          </w:p>
        </w:tc>
        <w:tc>
          <w:tcPr>
            <w:tcW w:w="680" w:type="dxa"/>
          </w:tcPr>
          <w:p w14:paraId="6F8916DA" w14:textId="77777777" w:rsidR="005559EA" w:rsidRPr="005C7217" w:rsidRDefault="005559EA" w:rsidP="005559EA">
            <w:pPr>
              <w:rPr>
                <w:rFonts w:ascii="Times New Roman" w:hAnsi="Times New Roman" w:cs="Times New Roman"/>
                <w:sz w:val="18"/>
                <w:szCs w:val="18"/>
              </w:rPr>
            </w:pPr>
            <w:r w:rsidRPr="00FC2E43">
              <w:rPr>
                <w:rFonts w:ascii="Times New Roman" w:hAnsi="Times New Roman" w:cs="Times New Roman"/>
                <w:sz w:val="18"/>
                <w:szCs w:val="18"/>
              </w:rPr>
              <w:lastRenderedPageBreak/>
              <w:t>Menținerea sau îmbunătățirea stării de conservare</w:t>
            </w:r>
          </w:p>
        </w:tc>
        <w:tc>
          <w:tcPr>
            <w:tcW w:w="1065" w:type="dxa"/>
          </w:tcPr>
          <w:p w14:paraId="793EA3B3" w14:textId="77777777" w:rsidR="005559EA" w:rsidRPr="00FC2E43" w:rsidRDefault="005559EA" w:rsidP="005559EA">
            <w:pPr>
              <w:rPr>
                <w:rFonts w:ascii="Times New Roman" w:hAnsi="Times New Roman" w:cs="Times New Roman"/>
                <w:sz w:val="18"/>
                <w:szCs w:val="18"/>
              </w:rPr>
            </w:pPr>
            <w:r w:rsidRPr="00FC2E43">
              <w:rPr>
                <w:rFonts w:ascii="Times New Roman" w:hAnsi="Times New Roman" w:cs="Times New Roman"/>
                <w:sz w:val="18"/>
                <w:szCs w:val="18"/>
              </w:rPr>
              <w:t>Mărimea populației</w:t>
            </w:r>
          </w:p>
          <w:p w14:paraId="731B09A1" w14:textId="77777777" w:rsidR="005559EA" w:rsidRPr="00FC2E43" w:rsidRDefault="005559EA" w:rsidP="005559EA">
            <w:pPr>
              <w:rPr>
                <w:rFonts w:ascii="Times New Roman" w:hAnsi="Times New Roman" w:cs="Times New Roman"/>
                <w:sz w:val="18"/>
                <w:szCs w:val="18"/>
              </w:rPr>
            </w:pPr>
          </w:p>
          <w:p w14:paraId="6F4D4C36" w14:textId="77777777" w:rsidR="005559EA" w:rsidRPr="005C7217" w:rsidRDefault="005559EA" w:rsidP="005559EA">
            <w:pPr>
              <w:rPr>
                <w:rFonts w:ascii="Times New Roman" w:hAnsi="Times New Roman" w:cs="Times New Roman"/>
                <w:sz w:val="18"/>
                <w:szCs w:val="18"/>
              </w:rPr>
            </w:pPr>
            <w:r w:rsidRPr="00FC2E43">
              <w:rPr>
                <w:rFonts w:ascii="Times New Roman" w:hAnsi="Times New Roman" w:cs="Times New Roman"/>
                <w:sz w:val="18"/>
                <w:szCs w:val="18"/>
              </w:rPr>
              <w:t>Volumul de lemn mort în habitatele speciei</w:t>
            </w:r>
          </w:p>
        </w:tc>
        <w:tc>
          <w:tcPr>
            <w:tcW w:w="663" w:type="dxa"/>
          </w:tcPr>
          <w:p w14:paraId="0371B50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Indivizi </w:t>
            </w:r>
          </w:p>
          <w:p w14:paraId="3C3A4EF8" w14:textId="77777777" w:rsidR="005559EA" w:rsidRDefault="005559EA" w:rsidP="005559EA">
            <w:pPr>
              <w:rPr>
                <w:rFonts w:ascii="Times New Roman" w:hAnsi="Times New Roman" w:cs="Times New Roman"/>
                <w:sz w:val="18"/>
                <w:szCs w:val="18"/>
              </w:rPr>
            </w:pPr>
          </w:p>
          <w:p w14:paraId="23F444E1" w14:textId="77777777" w:rsidR="005559EA" w:rsidRDefault="005559EA" w:rsidP="005559EA">
            <w:pPr>
              <w:rPr>
                <w:rFonts w:ascii="Times New Roman" w:hAnsi="Times New Roman" w:cs="Times New Roman"/>
                <w:sz w:val="18"/>
                <w:szCs w:val="18"/>
              </w:rPr>
            </w:pPr>
          </w:p>
          <w:p w14:paraId="6D033BD6" w14:textId="77777777" w:rsidR="005559EA" w:rsidRDefault="005559EA" w:rsidP="005559EA">
            <w:pPr>
              <w:rPr>
                <w:rFonts w:ascii="Times New Roman" w:hAnsi="Times New Roman" w:cs="Times New Roman"/>
                <w:sz w:val="18"/>
                <w:szCs w:val="18"/>
              </w:rPr>
            </w:pPr>
          </w:p>
          <w:p w14:paraId="301B6140" w14:textId="77777777" w:rsidR="005559EA" w:rsidRDefault="005559EA" w:rsidP="005559EA">
            <w:pPr>
              <w:rPr>
                <w:rFonts w:ascii="Times New Roman" w:hAnsi="Times New Roman" w:cs="Times New Roman"/>
                <w:sz w:val="18"/>
                <w:szCs w:val="18"/>
              </w:rPr>
            </w:pPr>
          </w:p>
          <w:p w14:paraId="256EAC4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Mc/ha</w:t>
            </w:r>
          </w:p>
        </w:tc>
        <w:tc>
          <w:tcPr>
            <w:tcW w:w="526" w:type="dxa"/>
            <w:shd w:val="clear" w:color="auto" w:fill="auto"/>
          </w:tcPr>
          <w:p w14:paraId="21D47D2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10" w:type="dxa"/>
            <w:shd w:val="clear" w:color="auto" w:fill="auto"/>
          </w:tcPr>
          <w:p w14:paraId="6FD14A8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4B26152F" w14:textId="77777777" w:rsidR="005559EA" w:rsidRDefault="005559EA" w:rsidP="005559EA">
            <w:pPr>
              <w:rPr>
                <w:rFonts w:ascii="Times New Roman" w:hAnsi="Times New Roman" w:cs="Times New Roman"/>
                <w:sz w:val="18"/>
                <w:szCs w:val="18"/>
              </w:rPr>
            </w:pPr>
            <w:r w:rsidRPr="00FC2E43">
              <w:rPr>
                <w:rFonts w:ascii="Times New Roman" w:hAnsi="Times New Roman" w:cs="Times New Roman"/>
                <w:sz w:val="18"/>
                <w:szCs w:val="18"/>
              </w:rPr>
              <w:t>Trebuie definită în termen de 3 ani</w:t>
            </w:r>
          </w:p>
          <w:p w14:paraId="0F077F9F" w14:textId="77777777" w:rsidR="005559EA" w:rsidRDefault="005559EA" w:rsidP="005559EA">
            <w:pPr>
              <w:rPr>
                <w:rFonts w:ascii="Times New Roman" w:hAnsi="Times New Roman" w:cs="Times New Roman"/>
                <w:sz w:val="18"/>
                <w:szCs w:val="18"/>
              </w:rPr>
            </w:pPr>
          </w:p>
          <w:p w14:paraId="2DB7BE8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20 </w:t>
            </w:r>
            <w:r>
              <w:rPr>
                <w:rFonts w:ascii="Times New Roman" w:hAnsi="Times New Roman" w:cs="Times New Roman"/>
                <w:sz w:val="18"/>
                <w:szCs w:val="18"/>
              </w:rPr>
              <w:lastRenderedPageBreak/>
              <w:t>mc/ha</w:t>
            </w:r>
          </w:p>
        </w:tc>
        <w:tc>
          <w:tcPr>
            <w:tcW w:w="446" w:type="dxa"/>
          </w:tcPr>
          <w:p w14:paraId="7D15B4C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44C55823" w14:textId="1CCC96C4" w:rsidR="005559EA" w:rsidRPr="005C7217" w:rsidRDefault="005559EA" w:rsidP="005559EA">
            <w:pPr>
              <w:rPr>
                <w:rFonts w:ascii="Times New Roman" w:hAnsi="Times New Roman" w:cs="Times New Roman"/>
                <w:sz w:val="18"/>
                <w:szCs w:val="18"/>
              </w:rPr>
            </w:pPr>
          </w:p>
        </w:tc>
        <w:tc>
          <w:tcPr>
            <w:tcW w:w="661" w:type="dxa"/>
          </w:tcPr>
          <w:p w14:paraId="61D31DBD" w14:textId="6FC0A9ED"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7B28D27E" w14:textId="09BBCF88" w:rsidR="005559EA" w:rsidRPr="005C7217" w:rsidRDefault="005559EA" w:rsidP="005559EA">
            <w:pPr>
              <w:rPr>
                <w:rFonts w:ascii="Times New Roman" w:hAnsi="Times New Roman" w:cs="Times New Roman"/>
                <w:sz w:val="18"/>
                <w:szCs w:val="18"/>
              </w:rPr>
            </w:pPr>
          </w:p>
        </w:tc>
        <w:tc>
          <w:tcPr>
            <w:tcW w:w="723" w:type="dxa"/>
          </w:tcPr>
          <w:p w14:paraId="68202F1F" w14:textId="3229D421" w:rsidR="005559EA" w:rsidRPr="005C7217" w:rsidRDefault="005559EA" w:rsidP="005559EA">
            <w:pPr>
              <w:rPr>
                <w:rFonts w:ascii="Times New Roman" w:hAnsi="Times New Roman" w:cs="Times New Roman"/>
                <w:sz w:val="18"/>
                <w:szCs w:val="18"/>
              </w:rPr>
            </w:pPr>
          </w:p>
        </w:tc>
        <w:tc>
          <w:tcPr>
            <w:tcW w:w="822" w:type="dxa"/>
          </w:tcPr>
          <w:p w14:paraId="35BCA22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20A4E57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4EF24C0" w14:textId="77777777" w:rsidTr="005559EA">
        <w:tc>
          <w:tcPr>
            <w:tcW w:w="955" w:type="dxa"/>
          </w:tcPr>
          <w:p w14:paraId="1A397181" w14:textId="77777777" w:rsidR="005559EA" w:rsidRPr="003B1E3D" w:rsidRDefault="005559EA" w:rsidP="005559EA">
            <w:pPr>
              <w:rPr>
                <w:rFonts w:ascii="Times New Roman" w:hAnsi="Times New Roman" w:cs="Times New Roman"/>
                <w:sz w:val="18"/>
                <w:szCs w:val="18"/>
              </w:rPr>
            </w:pPr>
          </w:p>
          <w:p w14:paraId="28C4150B" w14:textId="77777777" w:rsidR="005559EA" w:rsidRPr="00FC2E43"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0567FCCC" w14:textId="77777777" w:rsidR="005559EA" w:rsidRDefault="005559EA" w:rsidP="005559EA">
            <w:pPr>
              <w:rPr>
                <w:rFonts w:ascii="Times New Roman" w:hAnsi="Times New Roman" w:cs="Times New Roman"/>
                <w:sz w:val="18"/>
                <w:szCs w:val="18"/>
              </w:rPr>
            </w:pPr>
          </w:p>
          <w:p w14:paraId="0159E1A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Nevertebrate </w:t>
            </w:r>
          </w:p>
        </w:tc>
        <w:tc>
          <w:tcPr>
            <w:tcW w:w="570" w:type="dxa"/>
          </w:tcPr>
          <w:p w14:paraId="70315D7C" w14:textId="77777777" w:rsidR="005559EA" w:rsidRDefault="005559EA" w:rsidP="005559EA">
            <w:pPr>
              <w:rPr>
                <w:rFonts w:ascii="Times New Roman" w:hAnsi="Times New Roman" w:cs="Times New Roman"/>
                <w:sz w:val="18"/>
                <w:szCs w:val="18"/>
              </w:rPr>
            </w:pPr>
          </w:p>
          <w:p w14:paraId="30DC5E4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1014</w:t>
            </w:r>
          </w:p>
        </w:tc>
        <w:tc>
          <w:tcPr>
            <w:tcW w:w="859" w:type="dxa"/>
          </w:tcPr>
          <w:p w14:paraId="11189A8A" w14:textId="77777777" w:rsidR="005559EA" w:rsidRPr="00FC2E43" w:rsidRDefault="005559EA" w:rsidP="005559EA">
            <w:pPr>
              <w:rPr>
                <w:rFonts w:ascii="Times New Roman" w:hAnsi="Times New Roman" w:cs="Times New Roman"/>
                <w:i/>
                <w:iCs/>
                <w:sz w:val="18"/>
                <w:szCs w:val="18"/>
              </w:rPr>
            </w:pPr>
            <w:r w:rsidRPr="00FE323F">
              <w:rPr>
                <w:rFonts w:ascii="Times New Roman" w:hAnsi="Times New Roman" w:cs="Times New Roman"/>
                <w:i/>
                <w:iCs/>
                <w:sz w:val="18"/>
                <w:szCs w:val="18"/>
              </w:rPr>
              <w:t xml:space="preserve">Vertigo angustior </w:t>
            </w:r>
            <w:r w:rsidRPr="00FE323F">
              <w:rPr>
                <w:rFonts w:ascii="Times New Roman" w:hAnsi="Times New Roman" w:cs="Times New Roman"/>
                <w:sz w:val="18"/>
                <w:szCs w:val="18"/>
              </w:rPr>
              <w:t>(Melc spiralat cu gura îngustă)</w:t>
            </w:r>
          </w:p>
        </w:tc>
        <w:tc>
          <w:tcPr>
            <w:tcW w:w="496" w:type="dxa"/>
          </w:tcPr>
          <w:p w14:paraId="77ED5913" w14:textId="77777777" w:rsidR="005559EA" w:rsidRDefault="005559EA" w:rsidP="005559EA">
            <w:pPr>
              <w:rPr>
                <w:rFonts w:ascii="Times New Roman" w:hAnsi="Times New Roman" w:cs="Times New Roman"/>
                <w:sz w:val="18"/>
                <w:szCs w:val="18"/>
              </w:rPr>
            </w:pPr>
          </w:p>
          <w:p w14:paraId="677F2FE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155D9074" w14:textId="3AE1F44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546" w:type="dxa"/>
          </w:tcPr>
          <w:p w14:paraId="417B7C52" w14:textId="77777777" w:rsidR="005559EA" w:rsidRDefault="005559EA" w:rsidP="005559EA">
            <w:pPr>
              <w:rPr>
                <w:rFonts w:ascii="Times New Roman" w:hAnsi="Times New Roman" w:cs="Times New Roman"/>
                <w:sz w:val="18"/>
                <w:szCs w:val="18"/>
              </w:rPr>
            </w:pPr>
          </w:p>
          <w:p w14:paraId="395D28E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45F650CD" w14:textId="77777777" w:rsidR="005559EA" w:rsidRDefault="005559EA" w:rsidP="005559EA">
            <w:pPr>
              <w:rPr>
                <w:rFonts w:ascii="Times New Roman" w:hAnsi="Times New Roman" w:cs="Times New Roman"/>
                <w:sz w:val="18"/>
                <w:szCs w:val="18"/>
              </w:rPr>
            </w:pPr>
          </w:p>
          <w:p w14:paraId="1586952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6713BF7E" w14:textId="77777777" w:rsidR="005559EA" w:rsidRPr="00FC2E43" w:rsidRDefault="005559EA" w:rsidP="005559EA">
            <w:pPr>
              <w:rPr>
                <w:rFonts w:ascii="Times New Roman" w:hAnsi="Times New Roman" w:cs="Times New Roman"/>
                <w:sz w:val="18"/>
                <w:szCs w:val="18"/>
              </w:rPr>
            </w:pPr>
            <w:r w:rsidRPr="00FE323F">
              <w:rPr>
                <w:rFonts w:ascii="Times New Roman" w:hAnsi="Times New Roman" w:cs="Times New Roman"/>
                <w:sz w:val="18"/>
                <w:szCs w:val="18"/>
              </w:rPr>
              <w:t>Plan de management, Activități de teren, Decizia ANANP 668/2021 și formularul standard</w:t>
            </w:r>
          </w:p>
        </w:tc>
        <w:tc>
          <w:tcPr>
            <w:tcW w:w="708" w:type="dxa"/>
          </w:tcPr>
          <w:p w14:paraId="7BA640ED" w14:textId="77777777" w:rsidR="005559EA" w:rsidRPr="00FC2E43" w:rsidRDefault="005559EA" w:rsidP="005559EA">
            <w:pPr>
              <w:rPr>
                <w:rFonts w:ascii="Times New Roman" w:hAnsi="Times New Roman" w:cs="Times New Roman"/>
                <w:sz w:val="18"/>
                <w:szCs w:val="18"/>
              </w:rPr>
            </w:pPr>
          </w:p>
        </w:tc>
        <w:tc>
          <w:tcPr>
            <w:tcW w:w="680" w:type="dxa"/>
          </w:tcPr>
          <w:p w14:paraId="3415C37A" w14:textId="77777777" w:rsidR="005559EA" w:rsidRPr="00FC2E43" w:rsidRDefault="005559EA" w:rsidP="005559EA">
            <w:pPr>
              <w:rPr>
                <w:rFonts w:ascii="Times New Roman" w:hAnsi="Times New Roman" w:cs="Times New Roman"/>
                <w:sz w:val="18"/>
                <w:szCs w:val="18"/>
              </w:rPr>
            </w:pPr>
          </w:p>
        </w:tc>
        <w:tc>
          <w:tcPr>
            <w:tcW w:w="1065" w:type="dxa"/>
          </w:tcPr>
          <w:p w14:paraId="41F8F111" w14:textId="77777777" w:rsidR="005559EA" w:rsidRPr="00FC2E43" w:rsidRDefault="005559EA" w:rsidP="005559EA">
            <w:pPr>
              <w:rPr>
                <w:rFonts w:ascii="Times New Roman" w:hAnsi="Times New Roman" w:cs="Times New Roman"/>
                <w:sz w:val="18"/>
                <w:szCs w:val="18"/>
              </w:rPr>
            </w:pPr>
          </w:p>
        </w:tc>
        <w:tc>
          <w:tcPr>
            <w:tcW w:w="663" w:type="dxa"/>
          </w:tcPr>
          <w:p w14:paraId="0644F98A" w14:textId="77777777" w:rsidR="005559EA" w:rsidRDefault="005559EA" w:rsidP="005559EA">
            <w:pPr>
              <w:rPr>
                <w:rFonts w:ascii="Times New Roman" w:hAnsi="Times New Roman" w:cs="Times New Roman"/>
                <w:sz w:val="18"/>
                <w:szCs w:val="18"/>
              </w:rPr>
            </w:pPr>
          </w:p>
        </w:tc>
        <w:tc>
          <w:tcPr>
            <w:tcW w:w="526" w:type="dxa"/>
            <w:shd w:val="clear" w:color="auto" w:fill="auto"/>
          </w:tcPr>
          <w:p w14:paraId="1F25C6E0" w14:textId="77777777" w:rsidR="005559EA" w:rsidRDefault="005559EA" w:rsidP="005559EA">
            <w:pPr>
              <w:rPr>
                <w:rFonts w:ascii="Times New Roman" w:hAnsi="Times New Roman" w:cs="Times New Roman"/>
                <w:sz w:val="18"/>
                <w:szCs w:val="18"/>
              </w:rPr>
            </w:pPr>
          </w:p>
        </w:tc>
        <w:tc>
          <w:tcPr>
            <w:tcW w:w="510" w:type="dxa"/>
            <w:shd w:val="clear" w:color="auto" w:fill="auto"/>
          </w:tcPr>
          <w:p w14:paraId="074B4B82" w14:textId="77777777" w:rsidR="005559EA" w:rsidRDefault="005559EA" w:rsidP="005559EA">
            <w:pPr>
              <w:rPr>
                <w:rFonts w:ascii="Times New Roman" w:hAnsi="Times New Roman" w:cs="Times New Roman"/>
                <w:sz w:val="18"/>
                <w:szCs w:val="18"/>
              </w:rPr>
            </w:pPr>
          </w:p>
        </w:tc>
        <w:tc>
          <w:tcPr>
            <w:tcW w:w="586" w:type="dxa"/>
          </w:tcPr>
          <w:p w14:paraId="6E9C5C51" w14:textId="77777777" w:rsidR="005559EA" w:rsidRPr="00FC2E43" w:rsidRDefault="005559EA" w:rsidP="005559EA">
            <w:pPr>
              <w:rPr>
                <w:rFonts w:ascii="Times New Roman" w:hAnsi="Times New Roman" w:cs="Times New Roman"/>
                <w:sz w:val="18"/>
                <w:szCs w:val="18"/>
              </w:rPr>
            </w:pPr>
          </w:p>
        </w:tc>
        <w:tc>
          <w:tcPr>
            <w:tcW w:w="446" w:type="dxa"/>
          </w:tcPr>
          <w:p w14:paraId="7F8E8210" w14:textId="131011C4"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19209CB8" w14:textId="77777777" w:rsidR="005559EA" w:rsidRPr="005C7217" w:rsidRDefault="005559EA" w:rsidP="005559EA">
            <w:pPr>
              <w:rPr>
                <w:rFonts w:ascii="Times New Roman" w:hAnsi="Times New Roman" w:cs="Times New Roman"/>
                <w:sz w:val="18"/>
                <w:szCs w:val="18"/>
              </w:rPr>
            </w:pPr>
          </w:p>
        </w:tc>
        <w:tc>
          <w:tcPr>
            <w:tcW w:w="661" w:type="dxa"/>
          </w:tcPr>
          <w:p w14:paraId="132910E5" w14:textId="6A8654A8"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2979D0B3" w14:textId="77777777" w:rsidR="005559EA" w:rsidRPr="005C7217" w:rsidRDefault="005559EA" w:rsidP="005559EA">
            <w:pPr>
              <w:rPr>
                <w:rFonts w:ascii="Times New Roman" w:hAnsi="Times New Roman" w:cs="Times New Roman"/>
                <w:sz w:val="18"/>
                <w:szCs w:val="18"/>
              </w:rPr>
            </w:pPr>
          </w:p>
        </w:tc>
        <w:tc>
          <w:tcPr>
            <w:tcW w:w="723" w:type="dxa"/>
          </w:tcPr>
          <w:p w14:paraId="41481CA6" w14:textId="77777777" w:rsidR="005559EA" w:rsidRPr="005C7217" w:rsidRDefault="005559EA" w:rsidP="005559EA">
            <w:pPr>
              <w:rPr>
                <w:rFonts w:ascii="Times New Roman" w:hAnsi="Times New Roman" w:cs="Times New Roman"/>
                <w:sz w:val="18"/>
                <w:szCs w:val="18"/>
              </w:rPr>
            </w:pPr>
          </w:p>
        </w:tc>
        <w:tc>
          <w:tcPr>
            <w:tcW w:w="822" w:type="dxa"/>
          </w:tcPr>
          <w:p w14:paraId="067FD9EF" w14:textId="77777777" w:rsidR="005559EA" w:rsidRPr="005C7217" w:rsidRDefault="005559EA" w:rsidP="005559EA">
            <w:pPr>
              <w:rPr>
                <w:rFonts w:ascii="Times New Roman" w:hAnsi="Times New Roman" w:cs="Times New Roman"/>
                <w:sz w:val="18"/>
                <w:szCs w:val="18"/>
              </w:rPr>
            </w:pPr>
          </w:p>
        </w:tc>
        <w:tc>
          <w:tcPr>
            <w:tcW w:w="482" w:type="dxa"/>
          </w:tcPr>
          <w:p w14:paraId="71D86031" w14:textId="77777777" w:rsidR="005559EA" w:rsidRPr="005C7217" w:rsidRDefault="005559EA" w:rsidP="005559EA">
            <w:pPr>
              <w:rPr>
                <w:rFonts w:ascii="Times New Roman" w:hAnsi="Times New Roman" w:cs="Times New Roman"/>
                <w:sz w:val="18"/>
                <w:szCs w:val="18"/>
              </w:rPr>
            </w:pPr>
          </w:p>
        </w:tc>
      </w:tr>
      <w:tr w:rsidR="005559EA" w:rsidRPr="005C7217" w14:paraId="4623B1F7" w14:textId="77777777" w:rsidTr="005559EA">
        <w:tc>
          <w:tcPr>
            <w:tcW w:w="955" w:type="dxa"/>
          </w:tcPr>
          <w:p w14:paraId="3561916C" w14:textId="77777777" w:rsidR="005559EA" w:rsidRPr="003B1E3D" w:rsidRDefault="005559EA" w:rsidP="005559EA">
            <w:pPr>
              <w:rPr>
                <w:rFonts w:ascii="Times New Roman" w:hAnsi="Times New Roman" w:cs="Times New Roman"/>
                <w:sz w:val="18"/>
                <w:szCs w:val="18"/>
              </w:rPr>
            </w:pPr>
          </w:p>
          <w:p w14:paraId="7B14B47F"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 xml:space="preserve">RONPA0932 Parcul Natural </w:t>
            </w:r>
            <w:r w:rsidRPr="003B1E3D">
              <w:rPr>
                <w:rFonts w:ascii="Times New Roman" w:hAnsi="Times New Roman" w:cs="Times New Roman"/>
                <w:sz w:val="18"/>
                <w:szCs w:val="18"/>
              </w:rPr>
              <w:lastRenderedPageBreak/>
              <w:t>Putna-Vrancea/ROSAC0208 Putna- Vrancea</w:t>
            </w:r>
          </w:p>
        </w:tc>
        <w:tc>
          <w:tcPr>
            <w:tcW w:w="643" w:type="dxa"/>
          </w:tcPr>
          <w:p w14:paraId="645D6B4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4070*</w:t>
            </w:r>
          </w:p>
        </w:tc>
        <w:tc>
          <w:tcPr>
            <w:tcW w:w="570" w:type="dxa"/>
          </w:tcPr>
          <w:p w14:paraId="6EE9D92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Plante </w:t>
            </w:r>
          </w:p>
        </w:tc>
        <w:tc>
          <w:tcPr>
            <w:tcW w:w="859" w:type="dxa"/>
          </w:tcPr>
          <w:p w14:paraId="1C3CED96" w14:textId="77777777" w:rsidR="005559EA" w:rsidRPr="005C7217" w:rsidRDefault="005559EA" w:rsidP="005559EA">
            <w:pPr>
              <w:rPr>
                <w:rFonts w:ascii="Times New Roman" w:hAnsi="Times New Roman" w:cs="Times New Roman"/>
                <w:sz w:val="18"/>
                <w:szCs w:val="18"/>
              </w:rPr>
            </w:pPr>
            <w:r w:rsidRPr="00FE323F">
              <w:rPr>
                <w:rFonts w:ascii="Times New Roman" w:hAnsi="Times New Roman" w:cs="Times New Roman"/>
                <w:i/>
                <w:iCs/>
                <w:sz w:val="18"/>
                <w:szCs w:val="18"/>
              </w:rPr>
              <w:t>Campanula serrata</w:t>
            </w:r>
            <w:r w:rsidRPr="00FE323F">
              <w:rPr>
                <w:rFonts w:ascii="Times New Roman" w:hAnsi="Times New Roman" w:cs="Times New Roman"/>
                <w:sz w:val="18"/>
                <w:szCs w:val="18"/>
              </w:rPr>
              <w:t xml:space="preserve"> (Clopoței)</w:t>
            </w:r>
          </w:p>
        </w:tc>
        <w:tc>
          <w:tcPr>
            <w:tcW w:w="496" w:type="dxa"/>
          </w:tcPr>
          <w:p w14:paraId="68735859" w14:textId="77777777" w:rsidR="005559EA" w:rsidRDefault="005559EA" w:rsidP="005559EA">
            <w:pPr>
              <w:rPr>
                <w:rFonts w:ascii="Times New Roman" w:hAnsi="Times New Roman" w:cs="Times New Roman"/>
                <w:sz w:val="18"/>
                <w:szCs w:val="18"/>
              </w:rPr>
            </w:pPr>
          </w:p>
          <w:p w14:paraId="2C114BC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2E94543A" w14:textId="77777777" w:rsidR="005559EA" w:rsidRDefault="005559EA" w:rsidP="005559EA">
            <w:pPr>
              <w:rPr>
                <w:rFonts w:ascii="Times New Roman" w:hAnsi="Times New Roman" w:cs="Times New Roman"/>
                <w:kern w:val="2"/>
                <w:sz w:val="18"/>
                <w:szCs w:val="18"/>
                <w:lang w:eastAsia="ro-RO"/>
                <w14:ligatures w14:val="standardContextual"/>
              </w:rPr>
            </w:pPr>
            <w:r>
              <w:rPr>
                <w:rFonts w:ascii="Times New Roman" w:hAnsi="Times New Roman" w:cs="Times New Roman"/>
                <w:sz w:val="18"/>
                <w:szCs w:val="18"/>
              </w:rPr>
              <w:t xml:space="preserve">1. Habitatul speciei este </w:t>
            </w:r>
            <w:r>
              <w:rPr>
                <w:rFonts w:ascii="Times New Roman" w:hAnsi="Times New Roman" w:cs="Times New Roman"/>
                <w:sz w:val="18"/>
                <w:szCs w:val="18"/>
              </w:rPr>
              <w:lastRenderedPageBreak/>
              <w:t xml:space="preserve">intersectat de proiect </w:t>
            </w:r>
          </w:p>
          <w:p w14:paraId="0B700D7D" w14:textId="77777777" w:rsidR="005559EA" w:rsidRPr="00604EDA" w:rsidRDefault="005559EA" w:rsidP="005559EA">
            <w:pPr>
              <w:rPr>
                <w:rFonts w:ascii="Times New Roman" w:hAnsi="Times New Roman" w:cs="Times New Roman"/>
                <w:sz w:val="18"/>
                <w:szCs w:val="18"/>
              </w:rPr>
            </w:pPr>
            <w:r>
              <w:rPr>
                <w:rFonts w:ascii="Times New Roman" w:hAnsi="Times New Roman" w:cs="Times New Roman"/>
                <w:sz w:val="18"/>
                <w:szCs w:val="18"/>
              </w:rPr>
              <w:t>2. Se regăsește (în U.P.III ua:</w:t>
            </w:r>
            <w:r>
              <w:t xml:space="preserve"> </w:t>
            </w:r>
            <w:r w:rsidRPr="00604EDA">
              <w:rPr>
                <w:rFonts w:ascii="Times New Roman" w:hAnsi="Times New Roman" w:cs="Times New Roman"/>
                <w:sz w:val="18"/>
                <w:szCs w:val="18"/>
              </w:rPr>
              <w:t>Da</w:t>
            </w:r>
          </w:p>
          <w:p w14:paraId="64C234C6" w14:textId="77777777" w:rsidR="005559EA" w:rsidRPr="00604EDA" w:rsidRDefault="005559EA" w:rsidP="005559EA">
            <w:pPr>
              <w:rPr>
                <w:rFonts w:ascii="Times New Roman" w:hAnsi="Times New Roman" w:cs="Times New Roman"/>
                <w:sz w:val="18"/>
                <w:szCs w:val="18"/>
              </w:rPr>
            </w:pPr>
            <w:r w:rsidRPr="00604EDA">
              <w:rPr>
                <w:rFonts w:ascii="Times New Roman" w:hAnsi="Times New Roman" w:cs="Times New Roman"/>
                <w:sz w:val="18"/>
                <w:szCs w:val="18"/>
              </w:rPr>
              <w:t>în U.P.III (ua: 49, 50, 51, 52, 53, 54, 73, 74, 75, 86, 87, 88, 89, 90, 91)</w:t>
            </w:r>
          </w:p>
          <w:p w14:paraId="096F6AE5" w14:textId="77777777" w:rsidR="005559EA" w:rsidRDefault="005559EA" w:rsidP="005559EA">
            <w:pPr>
              <w:rPr>
                <w:rFonts w:ascii="Times New Roman" w:hAnsi="Times New Roman" w:cs="Times New Roman"/>
                <w:sz w:val="18"/>
                <w:szCs w:val="18"/>
              </w:rPr>
            </w:pPr>
            <w:r w:rsidRPr="00604EDA">
              <w:rPr>
                <w:rFonts w:ascii="Times New Roman" w:hAnsi="Times New Roman" w:cs="Times New Roman"/>
                <w:sz w:val="18"/>
                <w:szCs w:val="18"/>
              </w:rPr>
              <w:t xml:space="preserve">U.P.V (ua: </w:t>
            </w:r>
            <w:r w:rsidRPr="00604EDA">
              <w:rPr>
                <w:rFonts w:ascii="Times New Roman" w:hAnsi="Times New Roman" w:cs="Times New Roman"/>
                <w:sz w:val="18"/>
                <w:szCs w:val="18"/>
              </w:rPr>
              <w:lastRenderedPageBreak/>
              <w:t>14,15, 18,19, U.P.VI (ua: 17.18, 19, 20, 37, 38, 39, 122, 123, 125, 126)</w:t>
            </w:r>
          </w:p>
          <w:p w14:paraId="12649A4D" w14:textId="77777777" w:rsidR="005559EA" w:rsidRDefault="005559EA" w:rsidP="005559EA">
            <w:pPr>
              <w:rPr>
                <w:rFonts w:ascii="Times New Roman" w:hAnsi="Times New Roman" w:cs="Times New Roman"/>
                <w:sz w:val="18"/>
                <w:szCs w:val="18"/>
              </w:rPr>
            </w:pPr>
          </w:p>
          <w:p w14:paraId="38803DE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3. Se vor executa: tăieri de igienă, tăieri progresive U.P.III), rărituri, curățiri </w:t>
            </w:r>
            <w:r>
              <w:rPr>
                <w:rFonts w:ascii="Times New Roman" w:hAnsi="Times New Roman" w:cs="Times New Roman"/>
                <w:sz w:val="18"/>
                <w:szCs w:val="18"/>
              </w:rPr>
              <w:lastRenderedPageBreak/>
              <w:t>(U.P.V),</w:t>
            </w:r>
          </w:p>
          <w:p w14:paraId="2AD3E77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curățiri, rărituri, tăieri de igienă U.P.VI),  </w:t>
            </w:r>
          </w:p>
        </w:tc>
        <w:tc>
          <w:tcPr>
            <w:tcW w:w="546" w:type="dxa"/>
          </w:tcPr>
          <w:p w14:paraId="1E648A11" w14:textId="77777777" w:rsidR="005559EA" w:rsidRDefault="005559EA" w:rsidP="005559EA">
            <w:pPr>
              <w:rPr>
                <w:rFonts w:ascii="Times New Roman" w:hAnsi="Times New Roman" w:cs="Times New Roman"/>
                <w:sz w:val="18"/>
                <w:szCs w:val="18"/>
              </w:rPr>
            </w:pPr>
          </w:p>
          <w:p w14:paraId="121177F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4334AECD" w14:textId="77777777" w:rsidR="005559EA" w:rsidRDefault="005559EA" w:rsidP="005559EA">
            <w:pPr>
              <w:rPr>
                <w:rFonts w:ascii="Times New Roman" w:hAnsi="Times New Roman" w:cs="Times New Roman"/>
                <w:sz w:val="18"/>
                <w:szCs w:val="18"/>
              </w:rPr>
            </w:pPr>
          </w:p>
          <w:p w14:paraId="5722C76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6C48F849" w14:textId="77777777" w:rsidR="005559EA" w:rsidRPr="005C7217" w:rsidRDefault="005559EA" w:rsidP="005559EA">
            <w:pPr>
              <w:rPr>
                <w:rFonts w:ascii="Times New Roman" w:hAnsi="Times New Roman" w:cs="Times New Roman"/>
                <w:sz w:val="18"/>
                <w:szCs w:val="18"/>
              </w:rPr>
            </w:pPr>
            <w:r w:rsidRPr="00FE323F">
              <w:rPr>
                <w:rFonts w:ascii="Times New Roman" w:hAnsi="Times New Roman" w:cs="Times New Roman"/>
                <w:sz w:val="18"/>
                <w:szCs w:val="18"/>
              </w:rPr>
              <w:t xml:space="preserve">Plan de management, </w:t>
            </w:r>
            <w:r w:rsidRPr="00FE323F">
              <w:rPr>
                <w:rFonts w:ascii="Times New Roman" w:hAnsi="Times New Roman" w:cs="Times New Roman"/>
                <w:sz w:val="18"/>
                <w:szCs w:val="18"/>
              </w:rPr>
              <w:t>Activități de teren, Decizia ANANP 668/2021 și formularul standard</w:t>
            </w:r>
          </w:p>
        </w:tc>
        <w:tc>
          <w:tcPr>
            <w:tcW w:w="708" w:type="dxa"/>
          </w:tcPr>
          <w:p w14:paraId="4669ED00" w14:textId="77777777" w:rsidR="005559EA" w:rsidRPr="00FE323F" w:rsidRDefault="005559EA" w:rsidP="005559EA">
            <w:pPr>
              <w:rPr>
                <w:rFonts w:ascii="Times New Roman" w:hAnsi="Times New Roman" w:cs="Times New Roman"/>
                <w:sz w:val="18"/>
                <w:szCs w:val="18"/>
              </w:rPr>
            </w:pPr>
            <w:r w:rsidRPr="00FE323F">
              <w:rPr>
                <w:rFonts w:ascii="Times New Roman" w:hAnsi="Times New Roman" w:cs="Times New Roman"/>
                <w:sz w:val="18"/>
                <w:szCs w:val="18"/>
              </w:rPr>
              <w:lastRenderedPageBreak/>
              <w:t>Bună (conf. Deciziei ANA</w:t>
            </w:r>
            <w:r w:rsidRPr="00FE323F">
              <w:rPr>
                <w:rFonts w:ascii="Times New Roman" w:hAnsi="Times New Roman" w:cs="Times New Roman"/>
                <w:sz w:val="18"/>
                <w:szCs w:val="18"/>
              </w:rPr>
              <w:lastRenderedPageBreak/>
              <w:t>NP 668/2021)</w:t>
            </w:r>
          </w:p>
          <w:p w14:paraId="68B5E2CD" w14:textId="77777777" w:rsidR="005559EA" w:rsidRPr="00FE323F" w:rsidRDefault="005559EA" w:rsidP="005559EA">
            <w:pPr>
              <w:rPr>
                <w:rFonts w:ascii="Times New Roman" w:hAnsi="Times New Roman" w:cs="Times New Roman"/>
                <w:sz w:val="18"/>
                <w:szCs w:val="18"/>
              </w:rPr>
            </w:pPr>
            <w:r w:rsidRPr="00FE323F">
              <w:rPr>
                <w:rFonts w:ascii="Times New Roman" w:hAnsi="Times New Roman" w:cs="Times New Roman"/>
                <w:sz w:val="18"/>
                <w:szCs w:val="18"/>
              </w:rPr>
              <w:t>Bună (conf. PM)</w:t>
            </w:r>
          </w:p>
          <w:p w14:paraId="24CACF74" w14:textId="77777777" w:rsidR="005559EA" w:rsidRPr="005C7217" w:rsidRDefault="005559EA" w:rsidP="005559EA">
            <w:pPr>
              <w:rPr>
                <w:rFonts w:ascii="Times New Roman" w:hAnsi="Times New Roman" w:cs="Times New Roman"/>
                <w:sz w:val="18"/>
                <w:szCs w:val="18"/>
              </w:rPr>
            </w:pPr>
            <w:r w:rsidRPr="00FE323F">
              <w:rPr>
                <w:rFonts w:ascii="Times New Roman" w:hAnsi="Times New Roman" w:cs="Times New Roman"/>
                <w:sz w:val="18"/>
                <w:szCs w:val="18"/>
              </w:rPr>
              <w:t>Bună (conf. formularului standard)</w:t>
            </w:r>
          </w:p>
        </w:tc>
        <w:tc>
          <w:tcPr>
            <w:tcW w:w="680" w:type="dxa"/>
          </w:tcPr>
          <w:p w14:paraId="13856E15" w14:textId="77777777" w:rsidR="005559EA" w:rsidRPr="005C7217" w:rsidRDefault="005559EA" w:rsidP="005559EA">
            <w:pPr>
              <w:rPr>
                <w:rFonts w:ascii="Times New Roman" w:hAnsi="Times New Roman" w:cs="Times New Roman"/>
                <w:sz w:val="18"/>
                <w:szCs w:val="18"/>
              </w:rPr>
            </w:pPr>
            <w:r w:rsidRPr="00FE323F">
              <w:rPr>
                <w:rFonts w:ascii="Times New Roman" w:hAnsi="Times New Roman" w:cs="Times New Roman"/>
                <w:sz w:val="18"/>
                <w:szCs w:val="18"/>
              </w:rPr>
              <w:lastRenderedPageBreak/>
              <w:t>Menținerea stării de conse</w:t>
            </w:r>
            <w:r w:rsidRPr="00FE323F">
              <w:rPr>
                <w:rFonts w:ascii="Times New Roman" w:hAnsi="Times New Roman" w:cs="Times New Roman"/>
                <w:sz w:val="18"/>
                <w:szCs w:val="18"/>
              </w:rPr>
              <w:lastRenderedPageBreak/>
              <w:t>rvare</w:t>
            </w:r>
          </w:p>
        </w:tc>
        <w:tc>
          <w:tcPr>
            <w:tcW w:w="1065" w:type="dxa"/>
          </w:tcPr>
          <w:p w14:paraId="00DCE669" w14:textId="77777777" w:rsidR="005559EA" w:rsidRPr="00FE323F" w:rsidRDefault="005559EA" w:rsidP="005559EA">
            <w:pPr>
              <w:rPr>
                <w:rFonts w:ascii="Times New Roman" w:hAnsi="Times New Roman" w:cs="Times New Roman"/>
                <w:sz w:val="18"/>
                <w:szCs w:val="18"/>
              </w:rPr>
            </w:pPr>
            <w:r w:rsidRPr="00FE323F">
              <w:rPr>
                <w:rFonts w:ascii="Times New Roman" w:hAnsi="Times New Roman" w:cs="Times New Roman"/>
                <w:sz w:val="18"/>
                <w:szCs w:val="18"/>
              </w:rPr>
              <w:lastRenderedPageBreak/>
              <w:t xml:space="preserve">Mărimea populației </w:t>
            </w:r>
          </w:p>
          <w:p w14:paraId="35800843" w14:textId="77777777" w:rsidR="005559EA" w:rsidRPr="00FE323F" w:rsidRDefault="005559EA" w:rsidP="005559EA">
            <w:pPr>
              <w:rPr>
                <w:rFonts w:ascii="Times New Roman" w:hAnsi="Times New Roman" w:cs="Times New Roman"/>
                <w:sz w:val="18"/>
                <w:szCs w:val="18"/>
              </w:rPr>
            </w:pPr>
          </w:p>
          <w:p w14:paraId="0BC9BC13" w14:textId="77777777" w:rsidR="005559EA" w:rsidRPr="005C7217" w:rsidRDefault="005559EA" w:rsidP="005559EA">
            <w:pPr>
              <w:rPr>
                <w:rFonts w:ascii="Times New Roman" w:hAnsi="Times New Roman" w:cs="Times New Roman"/>
                <w:sz w:val="18"/>
                <w:szCs w:val="18"/>
              </w:rPr>
            </w:pPr>
            <w:r w:rsidRPr="00FE323F">
              <w:rPr>
                <w:rFonts w:ascii="Times New Roman" w:hAnsi="Times New Roman" w:cs="Times New Roman"/>
                <w:sz w:val="18"/>
                <w:szCs w:val="18"/>
              </w:rPr>
              <w:t xml:space="preserve">Gradul de acoperire </w:t>
            </w:r>
            <w:r w:rsidRPr="00FE323F">
              <w:rPr>
                <w:rFonts w:ascii="Times New Roman" w:hAnsi="Times New Roman" w:cs="Times New Roman"/>
                <w:sz w:val="18"/>
                <w:szCs w:val="18"/>
              </w:rPr>
              <w:lastRenderedPageBreak/>
              <w:t>cu tufăriș/pădure în aria de răspândire a speciei</w:t>
            </w:r>
          </w:p>
        </w:tc>
        <w:tc>
          <w:tcPr>
            <w:tcW w:w="663" w:type="dxa"/>
          </w:tcPr>
          <w:p w14:paraId="5540D9A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Indivizi </w:t>
            </w:r>
          </w:p>
          <w:p w14:paraId="33EAB0B6" w14:textId="77777777" w:rsidR="005559EA" w:rsidRDefault="005559EA" w:rsidP="005559EA">
            <w:pPr>
              <w:rPr>
                <w:rFonts w:ascii="Times New Roman" w:hAnsi="Times New Roman" w:cs="Times New Roman"/>
                <w:sz w:val="18"/>
                <w:szCs w:val="18"/>
              </w:rPr>
            </w:pPr>
          </w:p>
          <w:p w14:paraId="4D8A162D" w14:textId="77777777" w:rsidR="005559EA" w:rsidRDefault="005559EA" w:rsidP="005559EA">
            <w:pPr>
              <w:rPr>
                <w:rFonts w:ascii="Times New Roman" w:hAnsi="Times New Roman" w:cs="Times New Roman"/>
                <w:sz w:val="18"/>
                <w:szCs w:val="18"/>
              </w:rPr>
            </w:pPr>
          </w:p>
          <w:p w14:paraId="458190F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26" w:type="dxa"/>
            <w:shd w:val="clear" w:color="auto" w:fill="auto"/>
          </w:tcPr>
          <w:p w14:paraId="16A24A2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1000</w:t>
            </w:r>
          </w:p>
        </w:tc>
        <w:tc>
          <w:tcPr>
            <w:tcW w:w="510" w:type="dxa"/>
            <w:shd w:val="clear" w:color="auto" w:fill="auto"/>
          </w:tcPr>
          <w:p w14:paraId="6B03F43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11BCBC5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Trebuie definită în term</w:t>
            </w:r>
            <w:r>
              <w:rPr>
                <w:rFonts w:ascii="Times New Roman" w:hAnsi="Times New Roman" w:cs="Times New Roman"/>
                <w:sz w:val="18"/>
                <w:szCs w:val="18"/>
              </w:rPr>
              <w:lastRenderedPageBreak/>
              <w:t xml:space="preserve">en de 2 ani </w:t>
            </w:r>
          </w:p>
          <w:p w14:paraId="10925835" w14:textId="77777777" w:rsidR="005559EA" w:rsidRDefault="005559EA" w:rsidP="005559EA">
            <w:pPr>
              <w:rPr>
                <w:rFonts w:ascii="Times New Roman" w:hAnsi="Times New Roman" w:cs="Times New Roman"/>
                <w:sz w:val="18"/>
                <w:szCs w:val="18"/>
              </w:rPr>
            </w:pPr>
          </w:p>
          <w:p w14:paraId="594EB3B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Mai puțin de 50</w:t>
            </w:r>
          </w:p>
        </w:tc>
        <w:tc>
          <w:tcPr>
            <w:tcW w:w="446" w:type="dxa"/>
          </w:tcPr>
          <w:p w14:paraId="3B51FBE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5339A721" w14:textId="77777777" w:rsidR="005559EA" w:rsidRPr="005C7217" w:rsidRDefault="005559EA" w:rsidP="005559EA">
            <w:pPr>
              <w:rPr>
                <w:rFonts w:ascii="Times New Roman" w:hAnsi="Times New Roman" w:cs="Times New Roman"/>
                <w:sz w:val="18"/>
                <w:szCs w:val="18"/>
              </w:rPr>
            </w:pPr>
            <w:r w:rsidRPr="0062579B">
              <w:rPr>
                <w:rFonts w:ascii="Times New Roman" w:hAnsi="Times New Roman" w:cs="Times New Roman"/>
                <w:sz w:val="18"/>
                <w:szCs w:val="18"/>
              </w:rPr>
              <w:t xml:space="preserve">Lucrările propuse se vor efectua </w:t>
            </w:r>
            <w:r w:rsidRPr="0062579B">
              <w:rPr>
                <w:rFonts w:ascii="Times New Roman" w:hAnsi="Times New Roman" w:cs="Times New Roman"/>
                <w:sz w:val="18"/>
                <w:szCs w:val="18"/>
              </w:rPr>
              <w:lastRenderedPageBreak/>
              <w:t>cu respectarea măsurilor de conservare, astfel se vor păstra mai puțin de 50% din gradul de acoperire cu tufăriș/pădure în aria de răspândire a speciei, iar mărimea populației nu va fi afectată</w:t>
            </w:r>
          </w:p>
        </w:tc>
        <w:tc>
          <w:tcPr>
            <w:tcW w:w="661" w:type="dxa"/>
          </w:tcPr>
          <w:p w14:paraId="65CD918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1A53C6A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1AF89E68" w14:textId="4A33893D" w:rsidR="005559EA" w:rsidRPr="005C7217" w:rsidRDefault="005559EA" w:rsidP="005559EA">
            <w:pPr>
              <w:rPr>
                <w:rFonts w:ascii="Times New Roman" w:hAnsi="Times New Roman" w:cs="Times New Roman"/>
                <w:sz w:val="18"/>
                <w:szCs w:val="18"/>
              </w:rPr>
            </w:pPr>
            <w:r w:rsidRPr="0062579B">
              <w:rPr>
                <w:rFonts w:ascii="Times New Roman" w:hAnsi="Times New Roman" w:cs="Times New Roman"/>
                <w:sz w:val="18"/>
                <w:szCs w:val="18"/>
              </w:rPr>
              <w:t xml:space="preserve">Impactul este </w:t>
            </w:r>
            <w:r w:rsidR="002E3C55" w:rsidRPr="0062579B">
              <w:rPr>
                <w:rFonts w:ascii="Times New Roman" w:hAnsi="Times New Roman" w:cs="Times New Roman"/>
                <w:sz w:val="18"/>
                <w:szCs w:val="18"/>
              </w:rPr>
              <w:t>nesemnificativ</w:t>
            </w:r>
            <w:r w:rsidRPr="0062579B">
              <w:rPr>
                <w:rFonts w:ascii="Times New Roman" w:hAnsi="Times New Roman" w:cs="Times New Roman"/>
                <w:sz w:val="18"/>
                <w:szCs w:val="18"/>
              </w:rPr>
              <w:t xml:space="preserve"> </w:t>
            </w:r>
            <w:r w:rsidRPr="0062579B">
              <w:rPr>
                <w:rFonts w:ascii="Times New Roman" w:hAnsi="Times New Roman" w:cs="Times New Roman"/>
                <w:sz w:val="18"/>
                <w:szCs w:val="18"/>
              </w:rPr>
              <w:lastRenderedPageBreak/>
              <w:t>referitor la numărul de indivizi</w:t>
            </w:r>
          </w:p>
        </w:tc>
        <w:tc>
          <w:tcPr>
            <w:tcW w:w="822" w:type="dxa"/>
          </w:tcPr>
          <w:p w14:paraId="4EE1B5E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440D1D2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6EC01D96" w14:textId="77777777" w:rsidTr="005559EA">
        <w:tc>
          <w:tcPr>
            <w:tcW w:w="955" w:type="dxa"/>
          </w:tcPr>
          <w:p w14:paraId="626F19EF" w14:textId="77777777" w:rsidR="005559EA" w:rsidRPr="003B1E3D" w:rsidRDefault="005559EA" w:rsidP="005559EA">
            <w:pPr>
              <w:rPr>
                <w:rFonts w:ascii="Times New Roman" w:hAnsi="Times New Roman" w:cs="Times New Roman"/>
                <w:sz w:val="18"/>
                <w:szCs w:val="18"/>
              </w:rPr>
            </w:pPr>
          </w:p>
          <w:p w14:paraId="5B42D16B"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2D68EFC8" w14:textId="77777777" w:rsidR="005559EA" w:rsidRDefault="005559EA" w:rsidP="005559EA">
            <w:pPr>
              <w:rPr>
                <w:rFonts w:ascii="Times New Roman" w:hAnsi="Times New Roman" w:cs="Times New Roman"/>
                <w:sz w:val="18"/>
                <w:szCs w:val="18"/>
              </w:rPr>
            </w:pPr>
          </w:p>
          <w:p w14:paraId="2DC3937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1902</w:t>
            </w:r>
          </w:p>
        </w:tc>
        <w:tc>
          <w:tcPr>
            <w:tcW w:w="570" w:type="dxa"/>
          </w:tcPr>
          <w:p w14:paraId="42FC09FA" w14:textId="77777777" w:rsidR="005559EA" w:rsidRDefault="005559EA" w:rsidP="005559EA">
            <w:pPr>
              <w:rPr>
                <w:rFonts w:ascii="Times New Roman" w:hAnsi="Times New Roman" w:cs="Times New Roman"/>
                <w:sz w:val="18"/>
                <w:szCs w:val="18"/>
              </w:rPr>
            </w:pPr>
          </w:p>
          <w:p w14:paraId="5A1790F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Plante </w:t>
            </w:r>
          </w:p>
        </w:tc>
        <w:tc>
          <w:tcPr>
            <w:tcW w:w="859" w:type="dxa"/>
          </w:tcPr>
          <w:p w14:paraId="55202E37"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i/>
                <w:iCs/>
                <w:sz w:val="18"/>
                <w:szCs w:val="18"/>
              </w:rPr>
              <w:t>Cypripedium calceolus</w:t>
            </w:r>
            <w:r w:rsidRPr="00DA7A5A">
              <w:rPr>
                <w:rFonts w:ascii="Times New Roman" w:hAnsi="Times New Roman" w:cs="Times New Roman"/>
                <w:sz w:val="18"/>
                <w:szCs w:val="18"/>
              </w:rPr>
              <w:t xml:space="preserve"> (Papucul doamnei)</w:t>
            </w:r>
          </w:p>
        </w:tc>
        <w:tc>
          <w:tcPr>
            <w:tcW w:w="496" w:type="dxa"/>
          </w:tcPr>
          <w:p w14:paraId="4E99C474" w14:textId="77777777" w:rsidR="005559EA" w:rsidRDefault="005559EA" w:rsidP="005559EA">
            <w:pPr>
              <w:rPr>
                <w:rFonts w:ascii="Times New Roman" w:hAnsi="Times New Roman" w:cs="Times New Roman"/>
                <w:sz w:val="18"/>
                <w:szCs w:val="18"/>
              </w:rPr>
            </w:pPr>
          </w:p>
          <w:p w14:paraId="7C12732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6AD77C6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 Habitatul speciei nu se intersectează cu  proiectul 2.  La 3,3 km de U.P. I Mociaru )</w:t>
            </w:r>
          </w:p>
          <w:p w14:paraId="67CD275B" w14:textId="77777777" w:rsidR="005559EA" w:rsidRDefault="005559EA" w:rsidP="005559EA">
            <w:pPr>
              <w:rPr>
                <w:rFonts w:ascii="Times New Roman" w:hAnsi="Times New Roman" w:cs="Times New Roman"/>
                <w:sz w:val="18"/>
                <w:szCs w:val="18"/>
              </w:rPr>
            </w:pPr>
          </w:p>
          <w:p w14:paraId="446BAC1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3. Se vor </w:t>
            </w:r>
            <w:r>
              <w:rPr>
                <w:rFonts w:ascii="Times New Roman" w:hAnsi="Times New Roman" w:cs="Times New Roman"/>
                <w:sz w:val="18"/>
                <w:szCs w:val="18"/>
              </w:rPr>
              <w:lastRenderedPageBreak/>
              <w:t>executa curățiri</w:t>
            </w:r>
          </w:p>
        </w:tc>
        <w:tc>
          <w:tcPr>
            <w:tcW w:w="546" w:type="dxa"/>
          </w:tcPr>
          <w:p w14:paraId="71B5ECFB" w14:textId="77777777" w:rsidR="005559EA" w:rsidRDefault="005559EA" w:rsidP="005559EA">
            <w:pPr>
              <w:rPr>
                <w:rFonts w:ascii="Times New Roman" w:hAnsi="Times New Roman" w:cs="Times New Roman"/>
                <w:sz w:val="18"/>
                <w:szCs w:val="18"/>
              </w:rPr>
            </w:pPr>
          </w:p>
          <w:p w14:paraId="6B51585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2AB6BE86" w14:textId="77777777" w:rsidR="005559EA" w:rsidRDefault="005559EA" w:rsidP="005559EA">
            <w:pPr>
              <w:rPr>
                <w:rFonts w:ascii="Times New Roman" w:hAnsi="Times New Roman" w:cs="Times New Roman"/>
                <w:sz w:val="18"/>
                <w:szCs w:val="18"/>
              </w:rPr>
            </w:pPr>
          </w:p>
          <w:p w14:paraId="3FB7E81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0D4F3976"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Plan de management, Activități de teren, Decizia ANANP 668/2021 și formularul standard</w:t>
            </w:r>
          </w:p>
        </w:tc>
        <w:tc>
          <w:tcPr>
            <w:tcW w:w="708" w:type="dxa"/>
          </w:tcPr>
          <w:p w14:paraId="335C1073" w14:textId="77777777" w:rsidR="005559EA" w:rsidRPr="00DA7A5A"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Excelentă (conf. Deciziei ANANP 668/2021)</w:t>
            </w:r>
          </w:p>
          <w:p w14:paraId="6DEFE889" w14:textId="77777777" w:rsidR="005559EA" w:rsidRPr="00DA7A5A"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Excelentă (conf. PM)</w:t>
            </w:r>
          </w:p>
          <w:p w14:paraId="27B8CB07"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Excelentă (conf. formularului standard)</w:t>
            </w:r>
          </w:p>
        </w:tc>
        <w:tc>
          <w:tcPr>
            <w:tcW w:w="680" w:type="dxa"/>
          </w:tcPr>
          <w:p w14:paraId="77519DBC"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Menținerea stării de conservare favorabile</w:t>
            </w:r>
          </w:p>
        </w:tc>
        <w:tc>
          <w:tcPr>
            <w:tcW w:w="1065" w:type="dxa"/>
          </w:tcPr>
          <w:p w14:paraId="111D3F78" w14:textId="77777777" w:rsidR="005559EA" w:rsidRPr="00DA7A5A"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 xml:space="preserve">Mărimea populației </w:t>
            </w:r>
          </w:p>
          <w:p w14:paraId="2A188FF9" w14:textId="77777777" w:rsidR="005559EA" w:rsidRPr="00DA7A5A" w:rsidRDefault="005559EA" w:rsidP="005559EA">
            <w:pPr>
              <w:rPr>
                <w:rFonts w:ascii="Times New Roman" w:hAnsi="Times New Roman" w:cs="Times New Roman"/>
                <w:sz w:val="18"/>
                <w:szCs w:val="18"/>
              </w:rPr>
            </w:pPr>
          </w:p>
          <w:p w14:paraId="0B5811D6"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Gradul de acoperire cu tufăriș/pădure în aria de răspândire a speciei</w:t>
            </w:r>
          </w:p>
        </w:tc>
        <w:tc>
          <w:tcPr>
            <w:tcW w:w="663" w:type="dxa"/>
          </w:tcPr>
          <w:p w14:paraId="4CB0F21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Indivizi </w:t>
            </w:r>
          </w:p>
          <w:p w14:paraId="3B436046" w14:textId="77777777" w:rsidR="005559EA" w:rsidRDefault="005559EA" w:rsidP="005559EA">
            <w:pPr>
              <w:rPr>
                <w:rFonts w:ascii="Times New Roman" w:hAnsi="Times New Roman" w:cs="Times New Roman"/>
                <w:sz w:val="18"/>
                <w:szCs w:val="18"/>
              </w:rPr>
            </w:pPr>
          </w:p>
          <w:p w14:paraId="22D13F10" w14:textId="77777777" w:rsidR="005559EA" w:rsidRDefault="005559EA" w:rsidP="005559EA">
            <w:pPr>
              <w:rPr>
                <w:rFonts w:ascii="Times New Roman" w:hAnsi="Times New Roman" w:cs="Times New Roman"/>
                <w:sz w:val="18"/>
                <w:szCs w:val="18"/>
              </w:rPr>
            </w:pPr>
          </w:p>
          <w:p w14:paraId="506D164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26" w:type="dxa"/>
            <w:shd w:val="clear" w:color="auto" w:fill="auto"/>
          </w:tcPr>
          <w:p w14:paraId="03FCE7AF" w14:textId="77777777" w:rsidR="005559EA" w:rsidRDefault="005559EA" w:rsidP="005559EA">
            <w:pPr>
              <w:rPr>
                <w:rFonts w:ascii="Times New Roman" w:hAnsi="Times New Roman" w:cs="Times New Roman"/>
                <w:sz w:val="18"/>
                <w:szCs w:val="18"/>
              </w:rPr>
            </w:pPr>
          </w:p>
          <w:p w14:paraId="1850CD0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20</w:t>
            </w:r>
          </w:p>
        </w:tc>
        <w:tc>
          <w:tcPr>
            <w:tcW w:w="510" w:type="dxa"/>
            <w:shd w:val="clear" w:color="auto" w:fill="auto"/>
          </w:tcPr>
          <w:p w14:paraId="6ED6AF67" w14:textId="77777777" w:rsidR="005559EA" w:rsidRDefault="005559EA" w:rsidP="005559EA">
            <w:pPr>
              <w:rPr>
                <w:rFonts w:ascii="Times New Roman" w:hAnsi="Times New Roman" w:cs="Times New Roman"/>
                <w:sz w:val="18"/>
                <w:szCs w:val="18"/>
              </w:rPr>
            </w:pPr>
          </w:p>
          <w:p w14:paraId="3D13FA2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49</w:t>
            </w:r>
          </w:p>
        </w:tc>
        <w:tc>
          <w:tcPr>
            <w:tcW w:w="586" w:type="dxa"/>
          </w:tcPr>
          <w:p w14:paraId="42708E33" w14:textId="77777777" w:rsidR="005559EA" w:rsidRDefault="005559EA" w:rsidP="005559EA">
            <w:pPr>
              <w:rPr>
                <w:rFonts w:ascii="Times New Roman" w:hAnsi="Times New Roman" w:cs="Times New Roman"/>
                <w:sz w:val="18"/>
                <w:szCs w:val="18"/>
              </w:rPr>
            </w:pPr>
          </w:p>
          <w:p w14:paraId="730C00CF" w14:textId="77777777" w:rsidR="005559EA" w:rsidRDefault="005559EA" w:rsidP="005559EA">
            <w:pPr>
              <w:rPr>
                <w:rFonts w:ascii="Times New Roman" w:hAnsi="Times New Roman" w:cs="Times New Roman"/>
                <w:sz w:val="18"/>
                <w:szCs w:val="18"/>
              </w:rPr>
            </w:pPr>
            <w:r w:rsidRPr="00CA20DA">
              <w:rPr>
                <w:rFonts w:ascii="Times New Roman" w:hAnsi="Times New Roman" w:cs="Times New Roman"/>
                <w:sz w:val="18"/>
                <w:szCs w:val="18"/>
              </w:rPr>
              <w:t>Minim 20</w:t>
            </w:r>
          </w:p>
          <w:p w14:paraId="2E87ED93" w14:textId="77777777" w:rsidR="005559EA" w:rsidRDefault="005559EA" w:rsidP="005559EA">
            <w:pPr>
              <w:rPr>
                <w:rFonts w:ascii="Times New Roman" w:hAnsi="Times New Roman" w:cs="Times New Roman"/>
                <w:sz w:val="18"/>
                <w:szCs w:val="18"/>
              </w:rPr>
            </w:pPr>
          </w:p>
          <w:p w14:paraId="2FB1FB4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50%</w:t>
            </w:r>
          </w:p>
        </w:tc>
        <w:tc>
          <w:tcPr>
            <w:tcW w:w="446" w:type="dxa"/>
          </w:tcPr>
          <w:p w14:paraId="5A022C6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206D9806" w14:textId="77777777" w:rsidR="005559EA" w:rsidRPr="005C7217" w:rsidRDefault="005559EA" w:rsidP="005559EA">
            <w:pPr>
              <w:rPr>
                <w:rFonts w:ascii="Times New Roman" w:hAnsi="Times New Roman" w:cs="Times New Roman"/>
                <w:sz w:val="18"/>
                <w:szCs w:val="18"/>
              </w:rPr>
            </w:pPr>
            <w:r w:rsidRPr="0062579B">
              <w:rPr>
                <w:rFonts w:ascii="Times New Roman" w:hAnsi="Times New Roman" w:cs="Times New Roman"/>
                <w:sz w:val="18"/>
                <w:szCs w:val="18"/>
              </w:rPr>
              <w:t>Lucrările propuse se vor efectua</w:t>
            </w:r>
            <w:r>
              <w:rPr>
                <w:rFonts w:ascii="Times New Roman" w:hAnsi="Times New Roman" w:cs="Times New Roman"/>
                <w:sz w:val="18"/>
                <w:szCs w:val="18"/>
              </w:rPr>
              <w:t xml:space="preserve"> la 3,3 km de habitatul speciei, </w:t>
            </w:r>
            <w:r w:rsidRPr="0062579B">
              <w:rPr>
                <w:rFonts w:ascii="Times New Roman" w:hAnsi="Times New Roman" w:cs="Times New Roman"/>
                <w:sz w:val="18"/>
                <w:szCs w:val="18"/>
              </w:rPr>
              <w:t xml:space="preserve"> cu respectarea măsurilor de conservare, astfel se vor păstra </w:t>
            </w:r>
            <w:r w:rsidRPr="0062579B">
              <w:rPr>
                <w:rFonts w:ascii="Times New Roman" w:hAnsi="Times New Roman" w:cs="Times New Roman"/>
                <w:sz w:val="18"/>
                <w:szCs w:val="18"/>
              </w:rPr>
              <w:lastRenderedPageBreak/>
              <w:t>minim  50% din gradul de acoperire cu tufăriș/pădure în aria de răspândire a speciei, iar mărimea populației nu va fi afectată</w:t>
            </w:r>
          </w:p>
        </w:tc>
        <w:tc>
          <w:tcPr>
            <w:tcW w:w="661" w:type="dxa"/>
          </w:tcPr>
          <w:p w14:paraId="276DF1A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3FDC547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02A1D119" w14:textId="3F309AAB" w:rsidR="005559EA" w:rsidRPr="005C7217" w:rsidRDefault="005559EA" w:rsidP="005559EA">
            <w:pPr>
              <w:rPr>
                <w:rFonts w:ascii="Times New Roman" w:hAnsi="Times New Roman" w:cs="Times New Roman"/>
                <w:sz w:val="18"/>
                <w:szCs w:val="18"/>
              </w:rPr>
            </w:pPr>
            <w:r w:rsidRPr="0062579B">
              <w:rPr>
                <w:rFonts w:ascii="Times New Roman" w:hAnsi="Times New Roman" w:cs="Times New Roman"/>
                <w:sz w:val="18"/>
                <w:szCs w:val="18"/>
              </w:rPr>
              <w:t>Impactul este nesemnificativ referitor la numărul de indivizi</w:t>
            </w:r>
          </w:p>
        </w:tc>
        <w:tc>
          <w:tcPr>
            <w:tcW w:w="822" w:type="dxa"/>
          </w:tcPr>
          <w:p w14:paraId="14DF5A7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579E4B6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7DBD41B5" w14:textId="77777777" w:rsidTr="005559EA">
        <w:tc>
          <w:tcPr>
            <w:tcW w:w="955" w:type="dxa"/>
          </w:tcPr>
          <w:p w14:paraId="5B3BFBE7" w14:textId="77777777" w:rsidR="005559EA" w:rsidRPr="003B1E3D" w:rsidRDefault="005559EA" w:rsidP="005559EA">
            <w:pPr>
              <w:rPr>
                <w:rFonts w:ascii="Times New Roman" w:hAnsi="Times New Roman" w:cs="Times New Roman"/>
                <w:sz w:val="18"/>
                <w:szCs w:val="18"/>
              </w:rPr>
            </w:pPr>
          </w:p>
          <w:p w14:paraId="273BA2DD"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35E3B8E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Habitate </w:t>
            </w:r>
          </w:p>
        </w:tc>
        <w:tc>
          <w:tcPr>
            <w:tcW w:w="570" w:type="dxa"/>
          </w:tcPr>
          <w:p w14:paraId="7C3832E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4060</w:t>
            </w:r>
          </w:p>
        </w:tc>
        <w:tc>
          <w:tcPr>
            <w:tcW w:w="859" w:type="dxa"/>
          </w:tcPr>
          <w:p w14:paraId="1304C2D9"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Tufărișuri alpine și boreale</w:t>
            </w:r>
          </w:p>
        </w:tc>
        <w:tc>
          <w:tcPr>
            <w:tcW w:w="496" w:type="dxa"/>
          </w:tcPr>
          <w:p w14:paraId="38B3C1E5" w14:textId="77777777" w:rsidR="005559EA" w:rsidRDefault="005559EA" w:rsidP="005559EA">
            <w:pPr>
              <w:rPr>
                <w:rFonts w:ascii="Times New Roman" w:hAnsi="Times New Roman" w:cs="Times New Roman"/>
                <w:sz w:val="18"/>
                <w:szCs w:val="18"/>
              </w:rPr>
            </w:pPr>
          </w:p>
          <w:p w14:paraId="6322377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32B6E92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 Habitatul nu este intersectat de proiect </w:t>
            </w:r>
          </w:p>
          <w:p w14:paraId="2E1B995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Se </w:t>
            </w:r>
            <w:r>
              <w:rPr>
                <w:rFonts w:ascii="Times New Roman" w:hAnsi="Times New Roman" w:cs="Times New Roman"/>
                <w:sz w:val="18"/>
                <w:szCs w:val="18"/>
              </w:rPr>
              <w:lastRenderedPageBreak/>
              <w:t xml:space="preserve">vor executa curățiri  </w:t>
            </w:r>
            <w:r w:rsidRPr="007D1A6E">
              <w:rPr>
                <w:rFonts w:ascii="Times New Roman" w:hAnsi="Times New Roman" w:cs="Times New Roman"/>
                <w:sz w:val="18"/>
                <w:szCs w:val="18"/>
              </w:rPr>
              <w:t xml:space="preserve"> (la 2 km de U.P.IV Greșu</w:t>
            </w:r>
          </w:p>
        </w:tc>
        <w:tc>
          <w:tcPr>
            <w:tcW w:w="546" w:type="dxa"/>
          </w:tcPr>
          <w:p w14:paraId="73D5A6F1" w14:textId="77777777" w:rsidR="005559EA" w:rsidRDefault="005559EA" w:rsidP="005559EA">
            <w:pPr>
              <w:rPr>
                <w:rFonts w:ascii="Times New Roman" w:hAnsi="Times New Roman" w:cs="Times New Roman"/>
                <w:sz w:val="18"/>
                <w:szCs w:val="18"/>
              </w:rPr>
            </w:pPr>
          </w:p>
          <w:p w14:paraId="667268A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4E26C23D" w14:textId="77777777" w:rsidR="005559EA" w:rsidRDefault="005559EA" w:rsidP="005559EA">
            <w:pPr>
              <w:rPr>
                <w:rFonts w:ascii="Times New Roman" w:hAnsi="Times New Roman" w:cs="Times New Roman"/>
                <w:sz w:val="18"/>
                <w:szCs w:val="18"/>
              </w:rPr>
            </w:pPr>
          </w:p>
          <w:p w14:paraId="3FF66EA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6BFF19D6"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 xml:space="preserve">Plan de management, Activități de teren, Decizia </w:t>
            </w:r>
            <w:r w:rsidRPr="00DA7A5A">
              <w:rPr>
                <w:rFonts w:ascii="Times New Roman" w:hAnsi="Times New Roman" w:cs="Times New Roman"/>
                <w:sz w:val="18"/>
                <w:szCs w:val="18"/>
              </w:rPr>
              <w:lastRenderedPageBreak/>
              <w:t>ANANP 668/2021 și formularul standard</w:t>
            </w:r>
          </w:p>
        </w:tc>
        <w:tc>
          <w:tcPr>
            <w:tcW w:w="708" w:type="dxa"/>
          </w:tcPr>
          <w:p w14:paraId="348F108B" w14:textId="77777777" w:rsidR="005559EA" w:rsidRPr="00DA7A5A" w:rsidRDefault="005559EA" w:rsidP="005559EA">
            <w:pPr>
              <w:rPr>
                <w:rFonts w:ascii="Times New Roman" w:hAnsi="Times New Roman" w:cs="Times New Roman"/>
                <w:sz w:val="18"/>
                <w:szCs w:val="18"/>
              </w:rPr>
            </w:pPr>
            <w:r w:rsidRPr="00DA7A5A">
              <w:rPr>
                <w:rFonts w:ascii="Times New Roman" w:hAnsi="Times New Roman" w:cs="Times New Roman"/>
                <w:sz w:val="18"/>
                <w:szCs w:val="18"/>
              </w:rPr>
              <w:lastRenderedPageBreak/>
              <w:t>Favorabilă (conf. Deciziei ANANP 668/2021)</w:t>
            </w:r>
          </w:p>
          <w:p w14:paraId="6F7A6A40" w14:textId="77777777" w:rsidR="005559EA" w:rsidRPr="00DA7A5A"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 xml:space="preserve">Medie sau </w:t>
            </w:r>
            <w:r w:rsidRPr="00DA7A5A">
              <w:rPr>
                <w:rFonts w:ascii="Times New Roman" w:hAnsi="Times New Roman" w:cs="Times New Roman"/>
                <w:sz w:val="18"/>
                <w:szCs w:val="18"/>
              </w:rPr>
              <w:lastRenderedPageBreak/>
              <w:t>redusă (conf. PM)</w:t>
            </w:r>
          </w:p>
          <w:p w14:paraId="464B1D93"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Excelentă (conf. formularului standard</w:t>
            </w:r>
          </w:p>
        </w:tc>
        <w:tc>
          <w:tcPr>
            <w:tcW w:w="680" w:type="dxa"/>
          </w:tcPr>
          <w:p w14:paraId="4ABA61D9"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lastRenderedPageBreak/>
              <w:t>Menținerea stării de conservare</w:t>
            </w:r>
          </w:p>
        </w:tc>
        <w:tc>
          <w:tcPr>
            <w:tcW w:w="1065" w:type="dxa"/>
          </w:tcPr>
          <w:p w14:paraId="6B48ACAD" w14:textId="77777777" w:rsidR="005559EA" w:rsidRPr="00DA7A5A"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 xml:space="preserve">Suprafață </w:t>
            </w:r>
          </w:p>
          <w:p w14:paraId="5E1569CC" w14:textId="77777777" w:rsidR="005559EA" w:rsidRDefault="005559EA" w:rsidP="005559EA">
            <w:pPr>
              <w:rPr>
                <w:rFonts w:ascii="Times New Roman" w:hAnsi="Times New Roman" w:cs="Times New Roman"/>
                <w:sz w:val="18"/>
                <w:szCs w:val="18"/>
              </w:rPr>
            </w:pPr>
          </w:p>
          <w:p w14:paraId="7688A82C" w14:textId="77777777" w:rsidR="005559EA" w:rsidRPr="005C7217" w:rsidRDefault="005559EA" w:rsidP="005559EA">
            <w:pPr>
              <w:rPr>
                <w:rFonts w:ascii="Times New Roman" w:hAnsi="Times New Roman" w:cs="Times New Roman"/>
                <w:sz w:val="18"/>
                <w:szCs w:val="18"/>
              </w:rPr>
            </w:pPr>
            <w:r w:rsidRPr="00DA7A5A">
              <w:rPr>
                <w:rFonts w:ascii="Times New Roman" w:hAnsi="Times New Roman" w:cs="Times New Roman"/>
                <w:sz w:val="18"/>
                <w:szCs w:val="18"/>
              </w:rPr>
              <w:t>Stratul ierbos și subarbustiv – număr specii caracteristice</w:t>
            </w:r>
          </w:p>
        </w:tc>
        <w:tc>
          <w:tcPr>
            <w:tcW w:w="663" w:type="dxa"/>
          </w:tcPr>
          <w:p w14:paraId="73A8A3D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 </w:t>
            </w:r>
          </w:p>
          <w:p w14:paraId="27A2FCC6" w14:textId="77777777" w:rsidR="005559EA" w:rsidRDefault="005559EA" w:rsidP="005559EA">
            <w:pPr>
              <w:rPr>
                <w:rFonts w:ascii="Times New Roman" w:hAnsi="Times New Roman" w:cs="Times New Roman"/>
                <w:sz w:val="18"/>
                <w:szCs w:val="18"/>
              </w:rPr>
            </w:pPr>
          </w:p>
          <w:p w14:paraId="32C80748" w14:textId="77777777" w:rsidR="005559EA" w:rsidRDefault="005559EA" w:rsidP="005559EA">
            <w:pPr>
              <w:rPr>
                <w:rFonts w:ascii="Times New Roman" w:hAnsi="Times New Roman" w:cs="Times New Roman"/>
                <w:sz w:val="18"/>
                <w:szCs w:val="18"/>
              </w:rPr>
            </w:pPr>
          </w:p>
          <w:p w14:paraId="3ECC1658" w14:textId="77777777" w:rsidR="005559EA" w:rsidRPr="00FB5C84" w:rsidRDefault="005559EA" w:rsidP="005559EA">
            <w:pPr>
              <w:rPr>
                <w:rFonts w:ascii="Times New Roman" w:hAnsi="Times New Roman" w:cs="Times New Roman"/>
                <w:sz w:val="18"/>
                <w:szCs w:val="18"/>
              </w:rPr>
            </w:pPr>
            <w:proofErr w:type="spellStart"/>
            <w:r>
              <w:rPr>
                <w:rFonts w:ascii="Times New Roman" w:hAnsi="Times New Roman" w:cs="Times New Roman"/>
                <w:sz w:val="18"/>
                <w:szCs w:val="18"/>
              </w:rPr>
              <w:t>Nr.specii</w:t>
            </w:r>
            <w:proofErr w:type="spellEnd"/>
            <w:r>
              <w:rPr>
                <w:rFonts w:ascii="Times New Roman" w:hAnsi="Times New Roman" w:cs="Times New Roman"/>
                <w:sz w:val="18"/>
                <w:szCs w:val="18"/>
              </w:rPr>
              <w:t>/100 m</w:t>
            </w:r>
            <w:r w:rsidRPr="00FB5C84">
              <w:rPr>
                <w:rFonts w:ascii="Times New Roman" w:hAnsi="Times New Roman" w:cs="Times New Roman"/>
                <w:sz w:val="18"/>
                <w:szCs w:val="18"/>
                <w:vertAlign w:val="superscript"/>
              </w:rPr>
              <w:t>2</w:t>
            </w:r>
          </w:p>
        </w:tc>
        <w:tc>
          <w:tcPr>
            <w:tcW w:w="526" w:type="dxa"/>
            <w:shd w:val="clear" w:color="auto" w:fill="auto"/>
          </w:tcPr>
          <w:p w14:paraId="368208D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83,73</w:t>
            </w:r>
          </w:p>
        </w:tc>
        <w:tc>
          <w:tcPr>
            <w:tcW w:w="510" w:type="dxa"/>
            <w:shd w:val="clear" w:color="auto" w:fill="auto"/>
          </w:tcPr>
          <w:p w14:paraId="359AA01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07FB4BE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83,73</w:t>
            </w:r>
          </w:p>
          <w:p w14:paraId="4E9A7D7B" w14:textId="77777777" w:rsidR="005559EA" w:rsidRDefault="005559EA" w:rsidP="005559EA">
            <w:pPr>
              <w:rPr>
                <w:rFonts w:ascii="Times New Roman" w:hAnsi="Times New Roman" w:cs="Times New Roman"/>
                <w:sz w:val="18"/>
                <w:szCs w:val="18"/>
              </w:rPr>
            </w:pPr>
          </w:p>
          <w:p w14:paraId="17CCBED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4 specii/m</w:t>
            </w:r>
            <w:r w:rsidRPr="00D52D51">
              <w:rPr>
                <w:rFonts w:ascii="Times New Roman" w:hAnsi="Times New Roman" w:cs="Times New Roman"/>
                <w:sz w:val="18"/>
                <w:szCs w:val="18"/>
                <w:vertAlign w:val="superscript"/>
              </w:rPr>
              <w:t xml:space="preserve">2 </w:t>
            </w:r>
          </w:p>
        </w:tc>
        <w:tc>
          <w:tcPr>
            <w:tcW w:w="446" w:type="dxa"/>
          </w:tcPr>
          <w:p w14:paraId="24C2DC5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628B7D9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Prin lucrările propuse, nu se va reduce suprafața habitatului, se </w:t>
            </w:r>
            <w:r>
              <w:rPr>
                <w:rFonts w:ascii="Times New Roman" w:hAnsi="Times New Roman" w:cs="Times New Roman"/>
                <w:sz w:val="18"/>
                <w:szCs w:val="18"/>
              </w:rPr>
              <w:lastRenderedPageBreak/>
              <w:t>vor păstra minim 4 specii caracteristice/m</w:t>
            </w:r>
            <w:r w:rsidRPr="00D52D51">
              <w:rPr>
                <w:rFonts w:ascii="Times New Roman" w:hAnsi="Times New Roman" w:cs="Times New Roman"/>
                <w:sz w:val="18"/>
                <w:szCs w:val="18"/>
                <w:vertAlign w:val="superscript"/>
              </w:rPr>
              <w:t>2</w:t>
            </w:r>
            <w:r>
              <w:rPr>
                <w:rFonts w:ascii="Times New Roman" w:hAnsi="Times New Roman" w:cs="Times New Roman"/>
                <w:sz w:val="18"/>
                <w:szCs w:val="18"/>
              </w:rPr>
              <w:t>.</w:t>
            </w:r>
          </w:p>
        </w:tc>
        <w:tc>
          <w:tcPr>
            <w:tcW w:w="661" w:type="dxa"/>
          </w:tcPr>
          <w:p w14:paraId="1C5F275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0973E6C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3E693B6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Impactul este nesemnificativ referitor la suprafața habitatului, </w:t>
            </w:r>
            <w:r>
              <w:rPr>
                <w:rFonts w:ascii="Times New Roman" w:hAnsi="Times New Roman" w:cs="Times New Roman"/>
                <w:sz w:val="18"/>
                <w:szCs w:val="18"/>
              </w:rPr>
              <w:lastRenderedPageBreak/>
              <w:t xml:space="preserve">nu au fost propuse tăieri rase, deci nu se va reduce suprafața   </w:t>
            </w:r>
          </w:p>
        </w:tc>
        <w:tc>
          <w:tcPr>
            <w:tcW w:w="822" w:type="dxa"/>
          </w:tcPr>
          <w:p w14:paraId="6618D9D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626953B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340D6DE" w14:textId="77777777" w:rsidTr="005559EA">
        <w:tc>
          <w:tcPr>
            <w:tcW w:w="955" w:type="dxa"/>
          </w:tcPr>
          <w:p w14:paraId="608EBFBA" w14:textId="77777777" w:rsidR="005559EA" w:rsidRPr="003B1E3D" w:rsidRDefault="005559EA" w:rsidP="005559EA">
            <w:pPr>
              <w:rPr>
                <w:rFonts w:ascii="Times New Roman" w:hAnsi="Times New Roman" w:cs="Times New Roman"/>
                <w:sz w:val="18"/>
                <w:szCs w:val="18"/>
              </w:rPr>
            </w:pPr>
          </w:p>
          <w:p w14:paraId="5F5E2FE4"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3B601831" w14:textId="77777777" w:rsidR="005559EA" w:rsidRDefault="005559EA" w:rsidP="005559EA">
            <w:pPr>
              <w:rPr>
                <w:rFonts w:ascii="Times New Roman" w:hAnsi="Times New Roman" w:cs="Times New Roman"/>
                <w:sz w:val="18"/>
                <w:szCs w:val="18"/>
              </w:rPr>
            </w:pPr>
          </w:p>
          <w:p w14:paraId="708CEBE3" w14:textId="77777777" w:rsidR="005559EA" w:rsidRPr="001F6FF0"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Habitate </w:t>
            </w:r>
          </w:p>
        </w:tc>
        <w:tc>
          <w:tcPr>
            <w:tcW w:w="570" w:type="dxa"/>
          </w:tcPr>
          <w:p w14:paraId="6942465E" w14:textId="77777777" w:rsidR="005559EA" w:rsidRDefault="005559EA" w:rsidP="005559EA">
            <w:pPr>
              <w:rPr>
                <w:rFonts w:ascii="Times New Roman" w:hAnsi="Times New Roman" w:cs="Times New Roman"/>
                <w:sz w:val="18"/>
                <w:szCs w:val="18"/>
              </w:rPr>
            </w:pPr>
          </w:p>
          <w:p w14:paraId="2E927B5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4070*</w:t>
            </w:r>
          </w:p>
        </w:tc>
        <w:tc>
          <w:tcPr>
            <w:tcW w:w="859" w:type="dxa"/>
          </w:tcPr>
          <w:p w14:paraId="449351E3" w14:textId="77777777" w:rsidR="005559EA" w:rsidRPr="005C7217"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 xml:space="preserve">Tufărișuri de </w:t>
            </w:r>
            <w:proofErr w:type="spellStart"/>
            <w:r w:rsidRPr="001F6FF0">
              <w:rPr>
                <w:rFonts w:ascii="Times New Roman" w:hAnsi="Times New Roman" w:cs="Times New Roman"/>
                <w:sz w:val="18"/>
                <w:szCs w:val="18"/>
              </w:rPr>
              <w:t>Pinus</w:t>
            </w:r>
            <w:proofErr w:type="spellEnd"/>
            <w:r w:rsidRPr="001F6FF0">
              <w:rPr>
                <w:rFonts w:ascii="Times New Roman" w:hAnsi="Times New Roman" w:cs="Times New Roman"/>
                <w:sz w:val="18"/>
                <w:szCs w:val="18"/>
              </w:rPr>
              <w:t xml:space="preserve"> mungo și </w:t>
            </w:r>
            <w:proofErr w:type="spellStart"/>
            <w:r w:rsidRPr="001F6FF0">
              <w:rPr>
                <w:rFonts w:ascii="Times New Roman" w:hAnsi="Times New Roman" w:cs="Times New Roman"/>
                <w:sz w:val="18"/>
                <w:szCs w:val="18"/>
              </w:rPr>
              <w:t>Rhododendron</w:t>
            </w:r>
            <w:proofErr w:type="spellEnd"/>
            <w:r w:rsidRPr="001F6FF0">
              <w:rPr>
                <w:rFonts w:ascii="Times New Roman" w:hAnsi="Times New Roman" w:cs="Times New Roman"/>
                <w:sz w:val="18"/>
                <w:szCs w:val="18"/>
              </w:rPr>
              <w:t xml:space="preserve"> </w:t>
            </w:r>
            <w:proofErr w:type="spellStart"/>
            <w:r w:rsidRPr="001F6FF0">
              <w:rPr>
                <w:rFonts w:ascii="Times New Roman" w:hAnsi="Times New Roman" w:cs="Times New Roman"/>
                <w:sz w:val="18"/>
                <w:szCs w:val="18"/>
              </w:rPr>
              <w:t>hirsutum</w:t>
            </w:r>
            <w:proofErr w:type="spellEnd"/>
            <w:r w:rsidRPr="001F6FF0">
              <w:rPr>
                <w:rFonts w:ascii="Times New Roman" w:hAnsi="Times New Roman" w:cs="Times New Roman"/>
                <w:sz w:val="18"/>
                <w:szCs w:val="18"/>
              </w:rPr>
              <w:t xml:space="preserve"> (</w:t>
            </w:r>
            <w:proofErr w:type="spellStart"/>
            <w:r w:rsidRPr="001F6FF0">
              <w:rPr>
                <w:rFonts w:ascii="Times New Roman" w:hAnsi="Times New Roman" w:cs="Times New Roman"/>
                <w:sz w:val="18"/>
                <w:szCs w:val="18"/>
              </w:rPr>
              <w:t>Mugo-Rhododendretum</w:t>
            </w:r>
            <w:proofErr w:type="spellEnd"/>
            <w:r w:rsidRPr="001F6FF0">
              <w:rPr>
                <w:rFonts w:ascii="Times New Roman" w:hAnsi="Times New Roman" w:cs="Times New Roman"/>
                <w:sz w:val="18"/>
                <w:szCs w:val="18"/>
              </w:rPr>
              <w:t xml:space="preserve"> </w:t>
            </w:r>
            <w:proofErr w:type="spellStart"/>
            <w:r w:rsidRPr="001F6FF0">
              <w:rPr>
                <w:rFonts w:ascii="Times New Roman" w:hAnsi="Times New Roman" w:cs="Times New Roman"/>
                <w:sz w:val="18"/>
                <w:szCs w:val="18"/>
              </w:rPr>
              <w:t>hirsuti</w:t>
            </w:r>
            <w:proofErr w:type="spellEnd"/>
            <w:r w:rsidRPr="001F6FF0">
              <w:rPr>
                <w:rFonts w:ascii="Times New Roman" w:hAnsi="Times New Roman" w:cs="Times New Roman"/>
                <w:sz w:val="18"/>
                <w:szCs w:val="18"/>
              </w:rPr>
              <w:t>)</w:t>
            </w:r>
          </w:p>
        </w:tc>
        <w:tc>
          <w:tcPr>
            <w:tcW w:w="496" w:type="dxa"/>
          </w:tcPr>
          <w:p w14:paraId="62B946A8" w14:textId="77777777" w:rsidR="005559EA" w:rsidRDefault="005559EA" w:rsidP="005559EA">
            <w:pPr>
              <w:rPr>
                <w:rFonts w:ascii="Times New Roman" w:hAnsi="Times New Roman" w:cs="Times New Roman"/>
                <w:sz w:val="18"/>
                <w:szCs w:val="18"/>
              </w:rPr>
            </w:pPr>
          </w:p>
          <w:p w14:paraId="78D8890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4F1BC8E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 Habitatul nu se intersectează cu proiectul </w:t>
            </w:r>
            <w:r w:rsidRPr="007D1A6E">
              <w:rPr>
                <w:rFonts w:ascii="Times New Roman" w:hAnsi="Times New Roman" w:cs="Times New Roman"/>
                <w:sz w:val="18"/>
                <w:szCs w:val="18"/>
              </w:rPr>
              <w:t xml:space="preserve"> </w:t>
            </w:r>
          </w:p>
          <w:p w14:paraId="260D9DE6" w14:textId="1E4906CA"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Se vor executa curățiri </w:t>
            </w:r>
            <w:r w:rsidRPr="007D1A6E">
              <w:rPr>
                <w:rFonts w:ascii="Times New Roman" w:hAnsi="Times New Roman" w:cs="Times New Roman"/>
                <w:sz w:val="18"/>
                <w:szCs w:val="18"/>
              </w:rPr>
              <w:t>la 6 km de U.P.VI Babovici)</w:t>
            </w:r>
          </w:p>
        </w:tc>
        <w:tc>
          <w:tcPr>
            <w:tcW w:w="546" w:type="dxa"/>
          </w:tcPr>
          <w:p w14:paraId="736F37A0" w14:textId="77777777" w:rsidR="005559EA" w:rsidRDefault="005559EA" w:rsidP="005559EA">
            <w:pPr>
              <w:rPr>
                <w:rFonts w:ascii="Times New Roman" w:hAnsi="Times New Roman" w:cs="Times New Roman"/>
                <w:sz w:val="18"/>
                <w:szCs w:val="18"/>
              </w:rPr>
            </w:pPr>
          </w:p>
          <w:p w14:paraId="0CB5E26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38BA2A0F" w14:textId="77777777" w:rsidR="005559EA" w:rsidRDefault="005559EA" w:rsidP="005559EA">
            <w:pPr>
              <w:rPr>
                <w:rFonts w:ascii="Times New Roman" w:hAnsi="Times New Roman" w:cs="Times New Roman"/>
                <w:sz w:val="18"/>
                <w:szCs w:val="18"/>
              </w:rPr>
            </w:pPr>
          </w:p>
          <w:p w14:paraId="58EC493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7BC236B8" w14:textId="77777777" w:rsidR="005559EA" w:rsidRPr="005C7217"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Plan de management, Activități de teren, Decizia ANANP 668/2021 și formularul standard</w:t>
            </w:r>
          </w:p>
        </w:tc>
        <w:tc>
          <w:tcPr>
            <w:tcW w:w="708" w:type="dxa"/>
          </w:tcPr>
          <w:p w14:paraId="64BA2C53" w14:textId="77777777" w:rsidR="005559EA" w:rsidRPr="001F6FF0"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Favorabilă (conf. Deciziei ANANP 668/2021)</w:t>
            </w:r>
          </w:p>
          <w:p w14:paraId="5543532E" w14:textId="77777777" w:rsidR="005559EA" w:rsidRPr="001F6FF0"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Medie sau redusă (conf. PM)</w:t>
            </w:r>
          </w:p>
          <w:p w14:paraId="12DADC30" w14:textId="77777777" w:rsidR="005559EA" w:rsidRPr="005C7217"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Excelentă (conf. formularului standard)</w:t>
            </w:r>
          </w:p>
        </w:tc>
        <w:tc>
          <w:tcPr>
            <w:tcW w:w="680" w:type="dxa"/>
          </w:tcPr>
          <w:p w14:paraId="713DD40F" w14:textId="77777777" w:rsidR="005559EA" w:rsidRDefault="005559EA" w:rsidP="005559EA">
            <w:pPr>
              <w:rPr>
                <w:rFonts w:ascii="Times New Roman" w:hAnsi="Times New Roman" w:cs="Times New Roman"/>
                <w:sz w:val="18"/>
                <w:szCs w:val="18"/>
              </w:rPr>
            </w:pPr>
          </w:p>
          <w:p w14:paraId="6BFD2D3F" w14:textId="77777777" w:rsidR="005559EA" w:rsidRPr="001F6FF0"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Menținerea stării de conservare</w:t>
            </w:r>
          </w:p>
        </w:tc>
        <w:tc>
          <w:tcPr>
            <w:tcW w:w="1065" w:type="dxa"/>
          </w:tcPr>
          <w:p w14:paraId="6ABDB602" w14:textId="77777777" w:rsidR="005559EA" w:rsidRPr="001F6FF0"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 xml:space="preserve">Suprafața </w:t>
            </w:r>
          </w:p>
          <w:p w14:paraId="0AFC48C4" w14:textId="77777777" w:rsidR="005559EA" w:rsidRPr="001F6FF0" w:rsidRDefault="005559EA" w:rsidP="005559EA">
            <w:pPr>
              <w:rPr>
                <w:rFonts w:ascii="Times New Roman" w:hAnsi="Times New Roman" w:cs="Times New Roman"/>
                <w:sz w:val="18"/>
                <w:szCs w:val="18"/>
              </w:rPr>
            </w:pPr>
          </w:p>
          <w:p w14:paraId="0B80391C" w14:textId="77777777" w:rsidR="005559EA" w:rsidRPr="001F6FF0"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Compoziția strat arbustiv (specii edificatoare)</w:t>
            </w:r>
          </w:p>
          <w:p w14:paraId="511B9999" w14:textId="77777777" w:rsidR="005559EA" w:rsidRPr="001F6FF0" w:rsidRDefault="005559EA" w:rsidP="005559EA">
            <w:pPr>
              <w:rPr>
                <w:rFonts w:ascii="Times New Roman" w:hAnsi="Times New Roman" w:cs="Times New Roman"/>
                <w:sz w:val="18"/>
                <w:szCs w:val="18"/>
              </w:rPr>
            </w:pPr>
          </w:p>
          <w:p w14:paraId="2AE065CA" w14:textId="77777777" w:rsidR="005559EA" w:rsidRPr="001F6FF0" w:rsidRDefault="005559EA" w:rsidP="005559EA">
            <w:pPr>
              <w:rPr>
                <w:rFonts w:ascii="Times New Roman" w:hAnsi="Times New Roman" w:cs="Times New Roman"/>
                <w:sz w:val="18"/>
                <w:szCs w:val="18"/>
              </w:rPr>
            </w:pPr>
          </w:p>
          <w:p w14:paraId="7DADBCBD" w14:textId="77777777" w:rsidR="005559EA" w:rsidRPr="005C7217" w:rsidRDefault="005559EA" w:rsidP="005559EA">
            <w:pPr>
              <w:rPr>
                <w:rFonts w:ascii="Times New Roman" w:hAnsi="Times New Roman" w:cs="Times New Roman"/>
                <w:sz w:val="18"/>
                <w:szCs w:val="18"/>
              </w:rPr>
            </w:pPr>
            <w:r w:rsidRPr="001F6FF0">
              <w:rPr>
                <w:rFonts w:ascii="Times New Roman" w:hAnsi="Times New Roman" w:cs="Times New Roman"/>
                <w:sz w:val="18"/>
                <w:szCs w:val="18"/>
              </w:rPr>
              <w:t>Stratul ierbos și subarbustiv – (specii caracteristice)</w:t>
            </w:r>
          </w:p>
        </w:tc>
        <w:tc>
          <w:tcPr>
            <w:tcW w:w="663" w:type="dxa"/>
          </w:tcPr>
          <w:p w14:paraId="0D2E8E0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 </w:t>
            </w:r>
          </w:p>
          <w:p w14:paraId="4E0A9334" w14:textId="77777777" w:rsidR="005559EA" w:rsidRDefault="005559EA" w:rsidP="005559EA">
            <w:pPr>
              <w:rPr>
                <w:rFonts w:ascii="Times New Roman" w:hAnsi="Times New Roman" w:cs="Times New Roman"/>
                <w:sz w:val="18"/>
                <w:szCs w:val="18"/>
              </w:rPr>
            </w:pPr>
          </w:p>
          <w:p w14:paraId="06BE1FBD" w14:textId="77777777" w:rsidR="005559EA" w:rsidRDefault="005559EA" w:rsidP="005559EA">
            <w:pPr>
              <w:rPr>
                <w:rFonts w:ascii="Times New Roman" w:hAnsi="Times New Roman" w:cs="Times New Roman"/>
                <w:sz w:val="18"/>
                <w:szCs w:val="18"/>
              </w:rPr>
            </w:pPr>
          </w:p>
          <w:p w14:paraId="46D45413" w14:textId="77777777" w:rsidR="005559EA" w:rsidRDefault="005559EA" w:rsidP="005559EA">
            <w:pPr>
              <w:rPr>
                <w:rFonts w:ascii="Times New Roman" w:hAnsi="Times New Roman" w:cs="Times New Roman"/>
                <w:sz w:val="18"/>
                <w:szCs w:val="18"/>
              </w:rPr>
            </w:pPr>
          </w:p>
          <w:p w14:paraId="5AAA4281" w14:textId="77777777" w:rsidR="005559EA" w:rsidRPr="005C7217" w:rsidRDefault="005559EA" w:rsidP="005559EA">
            <w:pPr>
              <w:rPr>
                <w:rFonts w:ascii="Times New Roman" w:hAnsi="Times New Roman" w:cs="Times New Roman"/>
                <w:sz w:val="18"/>
                <w:szCs w:val="18"/>
              </w:rPr>
            </w:pPr>
            <w:proofErr w:type="spellStart"/>
            <w:r>
              <w:rPr>
                <w:rFonts w:ascii="Times New Roman" w:hAnsi="Times New Roman" w:cs="Times New Roman"/>
                <w:sz w:val="18"/>
                <w:szCs w:val="18"/>
              </w:rPr>
              <w:t>Nr.specii</w:t>
            </w:r>
            <w:proofErr w:type="spellEnd"/>
            <w:r>
              <w:rPr>
                <w:rFonts w:ascii="Times New Roman" w:hAnsi="Times New Roman" w:cs="Times New Roman"/>
                <w:sz w:val="18"/>
                <w:szCs w:val="18"/>
              </w:rPr>
              <w:t>/200 m</w:t>
            </w:r>
            <w:r w:rsidRPr="001F6FF0">
              <w:rPr>
                <w:rFonts w:ascii="Times New Roman" w:hAnsi="Times New Roman" w:cs="Times New Roman"/>
                <w:sz w:val="18"/>
                <w:szCs w:val="18"/>
                <w:vertAlign w:val="superscript"/>
              </w:rPr>
              <w:t>2</w:t>
            </w:r>
          </w:p>
        </w:tc>
        <w:tc>
          <w:tcPr>
            <w:tcW w:w="526" w:type="dxa"/>
            <w:shd w:val="clear" w:color="auto" w:fill="auto"/>
          </w:tcPr>
          <w:p w14:paraId="50C63464" w14:textId="77777777" w:rsidR="005559EA" w:rsidRPr="001F6FF0" w:rsidRDefault="005559EA" w:rsidP="005559EA">
            <w:pPr>
              <w:rPr>
                <w:rFonts w:ascii="Times New Roman" w:hAnsi="Times New Roman" w:cs="Times New Roman"/>
                <w:sz w:val="18"/>
                <w:szCs w:val="18"/>
              </w:rPr>
            </w:pPr>
            <w:r>
              <w:rPr>
                <w:rFonts w:ascii="Times New Roman" w:hAnsi="Times New Roman" w:cs="Times New Roman"/>
                <w:sz w:val="18"/>
                <w:szCs w:val="18"/>
              </w:rPr>
              <w:t>15,5</w:t>
            </w:r>
          </w:p>
        </w:tc>
        <w:tc>
          <w:tcPr>
            <w:tcW w:w="510" w:type="dxa"/>
            <w:shd w:val="clear" w:color="auto" w:fill="auto"/>
          </w:tcPr>
          <w:p w14:paraId="5ED4BEE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22ABED2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15,5</w:t>
            </w:r>
          </w:p>
          <w:p w14:paraId="38B586C0" w14:textId="77777777" w:rsidR="005559EA" w:rsidRDefault="005559EA" w:rsidP="005559EA">
            <w:pPr>
              <w:rPr>
                <w:rFonts w:ascii="Times New Roman" w:hAnsi="Times New Roman" w:cs="Times New Roman"/>
                <w:sz w:val="18"/>
                <w:szCs w:val="18"/>
              </w:rPr>
            </w:pPr>
          </w:p>
          <w:p w14:paraId="26FF3337" w14:textId="77777777" w:rsidR="005559EA" w:rsidRDefault="005559EA" w:rsidP="005559EA">
            <w:pPr>
              <w:rPr>
                <w:rFonts w:ascii="Times New Roman" w:hAnsi="Times New Roman" w:cs="Times New Roman"/>
                <w:sz w:val="18"/>
                <w:szCs w:val="18"/>
              </w:rPr>
            </w:pPr>
          </w:p>
          <w:p w14:paraId="275C990D"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2</w:t>
            </w:r>
          </w:p>
          <w:p w14:paraId="266859EC" w14:textId="77777777" w:rsidR="005559EA" w:rsidRDefault="005559EA" w:rsidP="005559EA">
            <w:pPr>
              <w:rPr>
                <w:rFonts w:ascii="Times New Roman" w:hAnsi="Times New Roman" w:cs="Times New Roman"/>
                <w:sz w:val="18"/>
                <w:szCs w:val="18"/>
              </w:rPr>
            </w:pPr>
          </w:p>
          <w:p w14:paraId="0C4E702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50</w:t>
            </w:r>
          </w:p>
        </w:tc>
        <w:tc>
          <w:tcPr>
            <w:tcW w:w="446" w:type="dxa"/>
          </w:tcPr>
          <w:p w14:paraId="3832461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Nu</w:t>
            </w:r>
          </w:p>
        </w:tc>
        <w:tc>
          <w:tcPr>
            <w:tcW w:w="787" w:type="dxa"/>
          </w:tcPr>
          <w:p w14:paraId="7BB7AEB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Prin lucrările propuse, nu se va reduce suprafața habitatului, se vor păstra minim 2 specii edificatoare pe 200 m2 și minim 50 de </w:t>
            </w:r>
            <w:r>
              <w:rPr>
                <w:rFonts w:ascii="Times New Roman" w:hAnsi="Times New Roman" w:cs="Times New Roman"/>
                <w:sz w:val="18"/>
                <w:szCs w:val="18"/>
              </w:rPr>
              <w:lastRenderedPageBreak/>
              <w:t>specii caracteristice.</w:t>
            </w:r>
          </w:p>
        </w:tc>
        <w:tc>
          <w:tcPr>
            <w:tcW w:w="661" w:type="dxa"/>
          </w:tcPr>
          <w:p w14:paraId="50B7159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1AC55EF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20D7DF6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Impactul este nesemnificativ referitor la suprafața habitatului, nu au fost propuse tăieri rase, deci nu se va reduce supraf</w:t>
            </w:r>
            <w:r>
              <w:rPr>
                <w:rFonts w:ascii="Times New Roman" w:hAnsi="Times New Roman" w:cs="Times New Roman"/>
                <w:sz w:val="18"/>
                <w:szCs w:val="18"/>
              </w:rPr>
              <w:lastRenderedPageBreak/>
              <w:t>ața.</w:t>
            </w:r>
          </w:p>
        </w:tc>
        <w:tc>
          <w:tcPr>
            <w:tcW w:w="822" w:type="dxa"/>
          </w:tcPr>
          <w:p w14:paraId="14A321F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515A60C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F8D22A8" w14:textId="77777777" w:rsidTr="005559EA">
        <w:tc>
          <w:tcPr>
            <w:tcW w:w="955" w:type="dxa"/>
          </w:tcPr>
          <w:p w14:paraId="397FCB2E" w14:textId="77777777" w:rsidR="005559EA" w:rsidRPr="003B1E3D" w:rsidRDefault="005559EA" w:rsidP="005559EA">
            <w:pPr>
              <w:rPr>
                <w:rFonts w:ascii="Times New Roman" w:hAnsi="Times New Roman" w:cs="Times New Roman"/>
                <w:sz w:val="18"/>
                <w:szCs w:val="18"/>
              </w:rPr>
            </w:pPr>
          </w:p>
          <w:p w14:paraId="76A276F4"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51BA6746" w14:textId="77777777" w:rsidR="005559EA" w:rsidRDefault="005559EA" w:rsidP="005559EA">
            <w:pPr>
              <w:rPr>
                <w:rFonts w:ascii="Times New Roman" w:hAnsi="Times New Roman" w:cs="Times New Roman"/>
                <w:sz w:val="18"/>
                <w:szCs w:val="18"/>
              </w:rPr>
            </w:pPr>
          </w:p>
          <w:p w14:paraId="7718D35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Habitate </w:t>
            </w:r>
          </w:p>
        </w:tc>
        <w:tc>
          <w:tcPr>
            <w:tcW w:w="570" w:type="dxa"/>
          </w:tcPr>
          <w:p w14:paraId="0E710541" w14:textId="77777777" w:rsidR="005559EA" w:rsidRDefault="005559EA" w:rsidP="005559EA">
            <w:pPr>
              <w:rPr>
                <w:rFonts w:ascii="Times New Roman" w:hAnsi="Times New Roman" w:cs="Times New Roman"/>
                <w:sz w:val="18"/>
                <w:szCs w:val="18"/>
              </w:rPr>
            </w:pPr>
          </w:p>
          <w:p w14:paraId="20E3554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6190</w:t>
            </w:r>
          </w:p>
        </w:tc>
        <w:tc>
          <w:tcPr>
            <w:tcW w:w="859" w:type="dxa"/>
          </w:tcPr>
          <w:p w14:paraId="4C4B1CEB" w14:textId="77777777" w:rsidR="005559EA" w:rsidRDefault="005559EA" w:rsidP="005559EA">
            <w:pPr>
              <w:rPr>
                <w:rFonts w:ascii="Times New Roman" w:hAnsi="Times New Roman" w:cs="Times New Roman"/>
                <w:sz w:val="18"/>
                <w:szCs w:val="18"/>
              </w:rPr>
            </w:pPr>
          </w:p>
          <w:p w14:paraId="78A14FF0" w14:textId="77777777" w:rsidR="005559EA" w:rsidRPr="005C7217" w:rsidRDefault="005559EA" w:rsidP="005559EA">
            <w:pPr>
              <w:rPr>
                <w:rFonts w:ascii="Times New Roman" w:hAnsi="Times New Roman" w:cs="Times New Roman"/>
                <w:sz w:val="18"/>
                <w:szCs w:val="18"/>
              </w:rPr>
            </w:pPr>
            <w:r w:rsidRPr="00F86698">
              <w:rPr>
                <w:rFonts w:ascii="Times New Roman" w:hAnsi="Times New Roman" w:cs="Times New Roman"/>
                <w:sz w:val="18"/>
                <w:szCs w:val="18"/>
              </w:rPr>
              <w:t>Pajiști panonice de stâncării (</w:t>
            </w:r>
            <w:r w:rsidRPr="00F86698">
              <w:rPr>
                <w:rFonts w:ascii="Times New Roman" w:hAnsi="Times New Roman" w:cs="Times New Roman"/>
                <w:i/>
                <w:iCs/>
                <w:sz w:val="18"/>
                <w:szCs w:val="18"/>
              </w:rPr>
              <w:t>Stipo-Festucetalia pallentis</w:t>
            </w:r>
            <w:r w:rsidRPr="00F86698">
              <w:rPr>
                <w:rFonts w:ascii="Times New Roman" w:hAnsi="Times New Roman" w:cs="Times New Roman"/>
                <w:sz w:val="18"/>
                <w:szCs w:val="18"/>
              </w:rPr>
              <w:t>)</w:t>
            </w:r>
          </w:p>
        </w:tc>
        <w:tc>
          <w:tcPr>
            <w:tcW w:w="496" w:type="dxa"/>
          </w:tcPr>
          <w:p w14:paraId="5F84B1F5" w14:textId="77777777" w:rsidR="005559EA" w:rsidRDefault="005559EA" w:rsidP="005559EA">
            <w:pPr>
              <w:rPr>
                <w:rFonts w:ascii="Times New Roman" w:hAnsi="Times New Roman" w:cs="Times New Roman"/>
                <w:sz w:val="18"/>
                <w:szCs w:val="18"/>
              </w:rPr>
            </w:pPr>
          </w:p>
          <w:p w14:paraId="00ABE2F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5D2DF058"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 Habitatul este intersectat de proiect</w:t>
            </w:r>
          </w:p>
          <w:p w14:paraId="466A540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 Se regăsește în </w:t>
            </w:r>
            <w:r w:rsidRPr="007D1A6E">
              <w:rPr>
                <w:rFonts w:ascii="Times New Roman" w:hAnsi="Times New Roman" w:cs="Times New Roman"/>
                <w:sz w:val="18"/>
                <w:szCs w:val="18"/>
              </w:rPr>
              <w:t xml:space="preserve"> (u</w:t>
            </w:r>
            <w:r>
              <w:rPr>
                <w:rFonts w:ascii="Times New Roman" w:hAnsi="Times New Roman" w:cs="Times New Roman"/>
                <w:sz w:val="18"/>
                <w:szCs w:val="18"/>
              </w:rPr>
              <w:t>a</w:t>
            </w:r>
            <w:r w:rsidRPr="007D1A6E">
              <w:rPr>
                <w:rFonts w:ascii="Times New Roman" w:hAnsi="Times New Roman" w:cs="Times New Roman"/>
                <w:sz w:val="18"/>
                <w:szCs w:val="18"/>
              </w:rPr>
              <w:t xml:space="preserve"> 63, 64% U.P.I Mociaru)</w:t>
            </w:r>
          </w:p>
          <w:p w14:paraId="7826AA11" w14:textId="77777777" w:rsidR="005559EA" w:rsidRDefault="005559EA" w:rsidP="005559EA">
            <w:pPr>
              <w:rPr>
                <w:rFonts w:ascii="Times New Roman" w:hAnsi="Times New Roman" w:cs="Times New Roman"/>
                <w:sz w:val="18"/>
                <w:szCs w:val="18"/>
              </w:rPr>
            </w:pPr>
          </w:p>
          <w:p w14:paraId="7E57555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2.În zona de prezență a habitatului nu se vor </w:t>
            </w:r>
            <w:r>
              <w:rPr>
                <w:rFonts w:ascii="Times New Roman" w:hAnsi="Times New Roman" w:cs="Times New Roman"/>
                <w:sz w:val="18"/>
                <w:szCs w:val="18"/>
              </w:rPr>
              <w:lastRenderedPageBreak/>
              <w:t>executat niciun fel de lucrări silvice.</w:t>
            </w:r>
          </w:p>
        </w:tc>
        <w:tc>
          <w:tcPr>
            <w:tcW w:w="546" w:type="dxa"/>
          </w:tcPr>
          <w:p w14:paraId="777204E1" w14:textId="77777777" w:rsidR="005559EA" w:rsidRDefault="005559EA" w:rsidP="005559EA">
            <w:pPr>
              <w:rPr>
                <w:rFonts w:ascii="Times New Roman" w:hAnsi="Times New Roman" w:cs="Times New Roman"/>
                <w:sz w:val="18"/>
                <w:szCs w:val="18"/>
              </w:rPr>
            </w:pPr>
          </w:p>
          <w:p w14:paraId="6C322BF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5BCC8E4C" w14:textId="77777777" w:rsidR="005559EA" w:rsidRDefault="005559EA" w:rsidP="005559EA">
            <w:pPr>
              <w:rPr>
                <w:rFonts w:ascii="Times New Roman" w:hAnsi="Times New Roman" w:cs="Times New Roman"/>
                <w:sz w:val="18"/>
                <w:szCs w:val="18"/>
              </w:rPr>
            </w:pPr>
          </w:p>
          <w:p w14:paraId="517BDA0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1768A912" w14:textId="77777777" w:rsidR="005559EA" w:rsidRPr="005C7217" w:rsidRDefault="005559EA" w:rsidP="005559EA">
            <w:pPr>
              <w:rPr>
                <w:rFonts w:ascii="Times New Roman" w:hAnsi="Times New Roman" w:cs="Times New Roman"/>
                <w:sz w:val="18"/>
                <w:szCs w:val="18"/>
              </w:rPr>
            </w:pPr>
            <w:r w:rsidRPr="00F86698">
              <w:rPr>
                <w:rFonts w:ascii="Times New Roman" w:hAnsi="Times New Roman" w:cs="Times New Roman"/>
                <w:sz w:val="18"/>
                <w:szCs w:val="18"/>
              </w:rPr>
              <w:t>Plan de management, Activități de teren, Decizia ANANP 668/2021 și formularul standard</w:t>
            </w:r>
          </w:p>
        </w:tc>
        <w:tc>
          <w:tcPr>
            <w:tcW w:w="708" w:type="dxa"/>
          </w:tcPr>
          <w:p w14:paraId="252ADF8C" w14:textId="77777777" w:rsidR="005559EA" w:rsidRPr="00F86698" w:rsidRDefault="005559EA" w:rsidP="005559EA">
            <w:pPr>
              <w:rPr>
                <w:rFonts w:ascii="Times New Roman" w:hAnsi="Times New Roman" w:cs="Times New Roman"/>
                <w:sz w:val="18"/>
                <w:szCs w:val="18"/>
              </w:rPr>
            </w:pPr>
            <w:r w:rsidRPr="00F86698">
              <w:rPr>
                <w:rFonts w:ascii="Times New Roman" w:hAnsi="Times New Roman" w:cs="Times New Roman"/>
                <w:sz w:val="18"/>
                <w:szCs w:val="18"/>
              </w:rPr>
              <w:t>Nefavorabilă-rea (conf. Deciziei ANANP 668/2021)</w:t>
            </w:r>
          </w:p>
          <w:p w14:paraId="78CEC6B0" w14:textId="77777777" w:rsidR="005559EA" w:rsidRPr="00F86698"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w:t>
            </w:r>
            <w:r w:rsidRPr="00F86698">
              <w:rPr>
                <w:rFonts w:ascii="Times New Roman" w:hAnsi="Times New Roman" w:cs="Times New Roman"/>
                <w:sz w:val="18"/>
                <w:szCs w:val="18"/>
              </w:rPr>
              <w:t>-</w:t>
            </w:r>
            <w:r>
              <w:rPr>
                <w:rFonts w:ascii="Times New Roman" w:hAnsi="Times New Roman" w:cs="Times New Roman"/>
                <w:sz w:val="18"/>
                <w:szCs w:val="18"/>
              </w:rPr>
              <w:t>(</w:t>
            </w:r>
            <w:r w:rsidRPr="00F86698">
              <w:rPr>
                <w:rFonts w:ascii="Times New Roman" w:hAnsi="Times New Roman" w:cs="Times New Roman"/>
                <w:sz w:val="18"/>
                <w:szCs w:val="18"/>
              </w:rPr>
              <w:t>conf. PM)</w:t>
            </w:r>
          </w:p>
          <w:p w14:paraId="2FA93D0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w:t>
            </w:r>
            <w:r w:rsidRPr="00F86698">
              <w:rPr>
                <w:rFonts w:ascii="Times New Roman" w:hAnsi="Times New Roman" w:cs="Times New Roman"/>
                <w:sz w:val="18"/>
                <w:szCs w:val="18"/>
              </w:rPr>
              <w:t>-  (conf. formularului standard)</w:t>
            </w:r>
          </w:p>
        </w:tc>
        <w:tc>
          <w:tcPr>
            <w:tcW w:w="680" w:type="dxa"/>
          </w:tcPr>
          <w:p w14:paraId="0A982A51" w14:textId="77777777" w:rsidR="005559EA" w:rsidRDefault="005559EA" w:rsidP="005559EA">
            <w:pPr>
              <w:rPr>
                <w:rFonts w:ascii="Times New Roman" w:hAnsi="Times New Roman" w:cs="Times New Roman"/>
                <w:sz w:val="18"/>
                <w:szCs w:val="18"/>
              </w:rPr>
            </w:pPr>
          </w:p>
          <w:p w14:paraId="0A9C0BF1" w14:textId="77777777" w:rsidR="005559EA" w:rsidRPr="005C7217" w:rsidRDefault="005559EA" w:rsidP="005559EA">
            <w:pPr>
              <w:rPr>
                <w:rFonts w:ascii="Times New Roman" w:hAnsi="Times New Roman" w:cs="Times New Roman"/>
                <w:sz w:val="18"/>
                <w:szCs w:val="18"/>
              </w:rPr>
            </w:pPr>
            <w:r w:rsidRPr="00F86698">
              <w:rPr>
                <w:rFonts w:ascii="Times New Roman" w:hAnsi="Times New Roman" w:cs="Times New Roman"/>
                <w:sz w:val="18"/>
                <w:szCs w:val="18"/>
              </w:rPr>
              <w:t>Îmbunătățirea stării de conservare</w:t>
            </w:r>
          </w:p>
        </w:tc>
        <w:tc>
          <w:tcPr>
            <w:tcW w:w="1065" w:type="dxa"/>
          </w:tcPr>
          <w:p w14:paraId="1F82DDF7" w14:textId="77777777" w:rsidR="005559EA" w:rsidRPr="00F86698" w:rsidRDefault="005559EA" w:rsidP="005559EA">
            <w:pPr>
              <w:rPr>
                <w:rFonts w:ascii="Times New Roman" w:hAnsi="Times New Roman" w:cs="Times New Roman"/>
                <w:sz w:val="18"/>
                <w:szCs w:val="18"/>
              </w:rPr>
            </w:pPr>
            <w:r w:rsidRPr="00F86698">
              <w:rPr>
                <w:rFonts w:ascii="Times New Roman" w:hAnsi="Times New Roman" w:cs="Times New Roman"/>
                <w:sz w:val="18"/>
                <w:szCs w:val="18"/>
              </w:rPr>
              <w:t xml:space="preserve">Suprafața </w:t>
            </w:r>
          </w:p>
          <w:p w14:paraId="7A8A1628" w14:textId="77777777" w:rsidR="005559EA" w:rsidRPr="00F86698" w:rsidRDefault="005559EA" w:rsidP="005559EA">
            <w:pPr>
              <w:rPr>
                <w:rFonts w:ascii="Times New Roman" w:hAnsi="Times New Roman" w:cs="Times New Roman"/>
                <w:sz w:val="18"/>
                <w:szCs w:val="18"/>
              </w:rPr>
            </w:pPr>
          </w:p>
          <w:p w14:paraId="1E80FD09" w14:textId="77777777" w:rsidR="005559EA" w:rsidRPr="005C7217" w:rsidRDefault="005559EA" w:rsidP="005559EA">
            <w:pPr>
              <w:rPr>
                <w:rFonts w:ascii="Times New Roman" w:hAnsi="Times New Roman" w:cs="Times New Roman"/>
                <w:sz w:val="18"/>
                <w:szCs w:val="18"/>
              </w:rPr>
            </w:pPr>
            <w:r w:rsidRPr="00F86698">
              <w:rPr>
                <w:rFonts w:ascii="Times New Roman" w:hAnsi="Times New Roman" w:cs="Times New Roman"/>
                <w:sz w:val="18"/>
                <w:szCs w:val="18"/>
              </w:rPr>
              <w:t>Abundența - dominanța speciilor edificatoare/caracteristice din abundența totală</w:t>
            </w:r>
          </w:p>
        </w:tc>
        <w:tc>
          <w:tcPr>
            <w:tcW w:w="663" w:type="dxa"/>
          </w:tcPr>
          <w:p w14:paraId="5578098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 </w:t>
            </w:r>
          </w:p>
          <w:p w14:paraId="79124FEA" w14:textId="77777777" w:rsidR="005559EA" w:rsidRDefault="005559EA" w:rsidP="005559EA">
            <w:pPr>
              <w:rPr>
                <w:rFonts w:ascii="Times New Roman" w:hAnsi="Times New Roman" w:cs="Times New Roman"/>
                <w:sz w:val="18"/>
                <w:szCs w:val="18"/>
              </w:rPr>
            </w:pPr>
          </w:p>
          <w:p w14:paraId="4E90B5F9" w14:textId="77777777" w:rsidR="005559EA" w:rsidRDefault="005559EA" w:rsidP="005559EA">
            <w:pPr>
              <w:rPr>
                <w:rFonts w:ascii="Times New Roman" w:hAnsi="Times New Roman" w:cs="Times New Roman"/>
                <w:sz w:val="18"/>
                <w:szCs w:val="18"/>
                <w:vertAlign w:val="superscript"/>
              </w:rPr>
            </w:pPr>
            <w:r>
              <w:rPr>
                <w:rFonts w:ascii="Times New Roman" w:hAnsi="Times New Roman" w:cs="Times New Roman"/>
                <w:sz w:val="18"/>
                <w:szCs w:val="18"/>
              </w:rPr>
              <w:t>%/25 m</w:t>
            </w:r>
            <w:r w:rsidRPr="00F86698">
              <w:rPr>
                <w:rFonts w:ascii="Times New Roman" w:hAnsi="Times New Roman" w:cs="Times New Roman"/>
                <w:sz w:val="18"/>
                <w:szCs w:val="18"/>
                <w:vertAlign w:val="superscript"/>
              </w:rPr>
              <w:t>2</w:t>
            </w:r>
          </w:p>
          <w:p w14:paraId="20A1F5F0" w14:textId="77777777" w:rsidR="005559EA" w:rsidRDefault="005559EA" w:rsidP="005559EA">
            <w:pPr>
              <w:rPr>
                <w:rFonts w:ascii="Times New Roman" w:hAnsi="Times New Roman" w:cs="Times New Roman"/>
                <w:sz w:val="18"/>
                <w:szCs w:val="18"/>
                <w:vertAlign w:val="superscript"/>
              </w:rPr>
            </w:pPr>
          </w:p>
          <w:p w14:paraId="0064C1EC" w14:textId="77777777" w:rsidR="005559EA" w:rsidRPr="002039B0" w:rsidRDefault="005559EA" w:rsidP="005559EA">
            <w:pPr>
              <w:rPr>
                <w:rFonts w:ascii="Times New Roman" w:hAnsi="Times New Roman" w:cs="Times New Roman"/>
                <w:sz w:val="18"/>
                <w:szCs w:val="18"/>
              </w:rPr>
            </w:pPr>
          </w:p>
        </w:tc>
        <w:tc>
          <w:tcPr>
            <w:tcW w:w="526" w:type="dxa"/>
            <w:shd w:val="clear" w:color="auto" w:fill="auto"/>
          </w:tcPr>
          <w:p w14:paraId="3470240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133,21</w:t>
            </w:r>
          </w:p>
        </w:tc>
        <w:tc>
          <w:tcPr>
            <w:tcW w:w="510" w:type="dxa"/>
            <w:shd w:val="clear" w:color="auto" w:fill="auto"/>
          </w:tcPr>
          <w:p w14:paraId="4D22B0E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46E8808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133,21</w:t>
            </w:r>
          </w:p>
          <w:p w14:paraId="60979E3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Minim 35</w:t>
            </w:r>
          </w:p>
        </w:tc>
        <w:tc>
          <w:tcPr>
            <w:tcW w:w="446" w:type="dxa"/>
          </w:tcPr>
          <w:p w14:paraId="339EC39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6CC300A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sunt propuse niciun fel de lucrări silvice, deci nu se va reduce suprafața habitatului. </w:t>
            </w:r>
          </w:p>
        </w:tc>
        <w:tc>
          <w:tcPr>
            <w:tcW w:w="661" w:type="dxa"/>
          </w:tcPr>
          <w:p w14:paraId="0FFCDD5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72C4F26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08944D6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Impactul este nesemnificativ, deoarece nu au fost propuse niciun fel de lucrări silvice, deci nu se va reduce suprafața habitatului</w:t>
            </w:r>
          </w:p>
        </w:tc>
        <w:tc>
          <w:tcPr>
            <w:tcW w:w="822" w:type="dxa"/>
          </w:tcPr>
          <w:p w14:paraId="3C6A6F8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5A44E18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68EA9DDE" w14:textId="77777777" w:rsidTr="005559EA">
        <w:tc>
          <w:tcPr>
            <w:tcW w:w="955" w:type="dxa"/>
          </w:tcPr>
          <w:p w14:paraId="0477515D" w14:textId="77777777" w:rsidR="005559EA" w:rsidRPr="003B1E3D" w:rsidRDefault="005559EA" w:rsidP="005559EA">
            <w:pPr>
              <w:rPr>
                <w:rFonts w:ascii="Times New Roman" w:hAnsi="Times New Roman" w:cs="Times New Roman"/>
                <w:sz w:val="18"/>
                <w:szCs w:val="18"/>
              </w:rPr>
            </w:pPr>
          </w:p>
          <w:p w14:paraId="70791774"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70859F98" w14:textId="77777777" w:rsidR="005559EA" w:rsidRDefault="005559EA" w:rsidP="005559EA">
            <w:pPr>
              <w:rPr>
                <w:rFonts w:ascii="Times New Roman" w:hAnsi="Times New Roman" w:cs="Times New Roman"/>
                <w:sz w:val="18"/>
                <w:szCs w:val="18"/>
              </w:rPr>
            </w:pPr>
          </w:p>
          <w:p w14:paraId="51487E2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Habitate </w:t>
            </w:r>
          </w:p>
        </w:tc>
        <w:tc>
          <w:tcPr>
            <w:tcW w:w="570" w:type="dxa"/>
          </w:tcPr>
          <w:p w14:paraId="651BB830" w14:textId="77777777" w:rsidR="005559EA" w:rsidRDefault="005559EA" w:rsidP="005559EA">
            <w:pPr>
              <w:rPr>
                <w:rFonts w:ascii="Times New Roman" w:hAnsi="Times New Roman" w:cs="Times New Roman"/>
                <w:sz w:val="18"/>
                <w:szCs w:val="18"/>
              </w:rPr>
            </w:pPr>
          </w:p>
          <w:p w14:paraId="7376017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6230*</w:t>
            </w:r>
          </w:p>
        </w:tc>
        <w:tc>
          <w:tcPr>
            <w:tcW w:w="859" w:type="dxa"/>
          </w:tcPr>
          <w:p w14:paraId="1123585A" w14:textId="77777777" w:rsidR="005559EA" w:rsidRPr="005C7217" w:rsidRDefault="005559EA" w:rsidP="005559EA">
            <w:pPr>
              <w:rPr>
                <w:rFonts w:ascii="Times New Roman" w:hAnsi="Times New Roman" w:cs="Times New Roman"/>
                <w:sz w:val="18"/>
                <w:szCs w:val="18"/>
              </w:rPr>
            </w:pPr>
            <w:r w:rsidRPr="002039B0">
              <w:rPr>
                <w:rFonts w:ascii="Times New Roman" w:hAnsi="Times New Roman" w:cs="Times New Roman"/>
                <w:sz w:val="18"/>
                <w:szCs w:val="18"/>
              </w:rPr>
              <w:t>Pajiști de Nardus bogate în specii, pe substraturi silicatice din zone montane (și submontane, în Europa continentală)</w:t>
            </w:r>
          </w:p>
        </w:tc>
        <w:tc>
          <w:tcPr>
            <w:tcW w:w="496" w:type="dxa"/>
          </w:tcPr>
          <w:p w14:paraId="14011CA3" w14:textId="77777777" w:rsidR="005559EA" w:rsidRDefault="005559EA" w:rsidP="005559EA">
            <w:pPr>
              <w:rPr>
                <w:rFonts w:ascii="Times New Roman" w:hAnsi="Times New Roman" w:cs="Times New Roman"/>
                <w:sz w:val="18"/>
                <w:szCs w:val="18"/>
              </w:rPr>
            </w:pPr>
          </w:p>
          <w:p w14:paraId="09B4459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63DDE04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 Habitatul nu este intersectat de proiect </w:t>
            </w:r>
          </w:p>
          <w:p w14:paraId="51F1253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 Se vor executa curățiri </w:t>
            </w:r>
            <w:r w:rsidRPr="007D1A6E">
              <w:rPr>
                <w:rFonts w:ascii="Times New Roman" w:hAnsi="Times New Roman" w:cs="Times New Roman"/>
                <w:sz w:val="18"/>
                <w:szCs w:val="18"/>
              </w:rPr>
              <w:t>(la 0,1 km de U.P.I Mociaru și la 0,2 km de U.P.II</w:t>
            </w:r>
            <w:r w:rsidRPr="007D1A6E">
              <w:rPr>
                <w:rFonts w:ascii="Times New Roman" w:hAnsi="Times New Roman" w:cs="Times New Roman"/>
                <w:sz w:val="18"/>
                <w:szCs w:val="18"/>
              </w:rPr>
              <w:lastRenderedPageBreak/>
              <w:t>I Lepșa-Macradău</w:t>
            </w:r>
          </w:p>
        </w:tc>
        <w:tc>
          <w:tcPr>
            <w:tcW w:w="546" w:type="dxa"/>
          </w:tcPr>
          <w:p w14:paraId="2B2E3FCC" w14:textId="77777777" w:rsidR="005559EA" w:rsidRDefault="005559EA" w:rsidP="005559EA">
            <w:pPr>
              <w:rPr>
                <w:rFonts w:ascii="Times New Roman" w:hAnsi="Times New Roman" w:cs="Times New Roman"/>
                <w:sz w:val="18"/>
                <w:szCs w:val="18"/>
              </w:rPr>
            </w:pPr>
          </w:p>
          <w:p w14:paraId="2852362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74F41CC1" w14:textId="77777777" w:rsidR="005559EA" w:rsidRDefault="005559EA" w:rsidP="005559EA">
            <w:pPr>
              <w:rPr>
                <w:rFonts w:ascii="Times New Roman" w:hAnsi="Times New Roman" w:cs="Times New Roman"/>
                <w:sz w:val="18"/>
                <w:szCs w:val="18"/>
              </w:rPr>
            </w:pPr>
          </w:p>
          <w:p w14:paraId="540006D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2013EB62" w14:textId="77777777" w:rsidR="005559EA" w:rsidRPr="005C7217" w:rsidRDefault="005559EA" w:rsidP="005559EA">
            <w:pPr>
              <w:rPr>
                <w:rFonts w:ascii="Times New Roman" w:hAnsi="Times New Roman" w:cs="Times New Roman"/>
                <w:sz w:val="18"/>
                <w:szCs w:val="18"/>
              </w:rPr>
            </w:pPr>
            <w:r w:rsidRPr="002039B0">
              <w:rPr>
                <w:rFonts w:ascii="Times New Roman" w:hAnsi="Times New Roman" w:cs="Times New Roman"/>
                <w:sz w:val="18"/>
                <w:szCs w:val="18"/>
              </w:rPr>
              <w:t>Plan de management, Activități de teren, Decizia ANANP 668/2021 și formularul standard</w:t>
            </w:r>
          </w:p>
        </w:tc>
        <w:tc>
          <w:tcPr>
            <w:tcW w:w="708" w:type="dxa"/>
          </w:tcPr>
          <w:p w14:paraId="3739D0B0" w14:textId="77777777" w:rsidR="005559EA" w:rsidRPr="002039B0" w:rsidRDefault="005559EA" w:rsidP="005559EA">
            <w:pPr>
              <w:rPr>
                <w:rFonts w:ascii="Times New Roman" w:hAnsi="Times New Roman" w:cs="Times New Roman"/>
                <w:sz w:val="18"/>
                <w:szCs w:val="18"/>
              </w:rPr>
            </w:pPr>
            <w:r w:rsidRPr="002039B0">
              <w:rPr>
                <w:rFonts w:ascii="Times New Roman" w:hAnsi="Times New Roman" w:cs="Times New Roman"/>
                <w:sz w:val="18"/>
                <w:szCs w:val="18"/>
              </w:rPr>
              <w:t>Favorabilă (conf. Deciziei ANANP 668/2021)</w:t>
            </w:r>
          </w:p>
          <w:p w14:paraId="4007D1B8" w14:textId="77777777" w:rsidR="005559EA" w:rsidRPr="002039B0" w:rsidRDefault="005559EA" w:rsidP="005559EA">
            <w:pPr>
              <w:rPr>
                <w:rFonts w:ascii="Times New Roman" w:hAnsi="Times New Roman" w:cs="Times New Roman"/>
                <w:sz w:val="18"/>
                <w:szCs w:val="18"/>
              </w:rPr>
            </w:pPr>
            <w:r w:rsidRPr="002039B0">
              <w:rPr>
                <w:rFonts w:ascii="Times New Roman" w:hAnsi="Times New Roman" w:cs="Times New Roman"/>
                <w:sz w:val="18"/>
                <w:szCs w:val="18"/>
              </w:rPr>
              <w:t>Bună</w:t>
            </w:r>
            <w:r w:rsidRPr="002039B0">
              <w:rPr>
                <w:rFonts w:ascii="Times New Roman" w:hAnsi="Times New Roman" w:cs="Times New Roman"/>
                <w:sz w:val="18"/>
                <w:szCs w:val="18"/>
              </w:rPr>
              <w:tab/>
              <w:t>(conf. PM)</w:t>
            </w:r>
          </w:p>
          <w:p w14:paraId="07055B43" w14:textId="77777777" w:rsidR="005559EA" w:rsidRPr="005C7217" w:rsidRDefault="005559EA" w:rsidP="005559EA">
            <w:pPr>
              <w:rPr>
                <w:rFonts w:ascii="Times New Roman" w:hAnsi="Times New Roman" w:cs="Times New Roman"/>
                <w:sz w:val="18"/>
                <w:szCs w:val="18"/>
              </w:rPr>
            </w:pPr>
            <w:r w:rsidRPr="002039B0">
              <w:rPr>
                <w:rFonts w:ascii="Times New Roman" w:hAnsi="Times New Roman" w:cs="Times New Roman"/>
                <w:sz w:val="18"/>
                <w:szCs w:val="18"/>
              </w:rPr>
              <w:t>Bună (conf. formularului standard)</w:t>
            </w:r>
          </w:p>
        </w:tc>
        <w:tc>
          <w:tcPr>
            <w:tcW w:w="680" w:type="dxa"/>
          </w:tcPr>
          <w:p w14:paraId="738ABD87" w14:textId="77777777" w:rsidR="005559EA" w:rsidRPr="005C7217" w:rsidRDefault="005559EA" w:rsidP="005559EA">
            <w:pPr>
              <w:rPr>
                <w:rFonts w:ascii="Times New Roman" w:hAnsi="Times New Roman" w:cs="Times New Roman"/>
                <w:sz w:val="18"/>
                <w:szCs w:val="18"/>
              </w:rPr>
            </w:pPr>
            <w:r w:rsidRPr="002039B0">
              <w:rPr>
                <w:rFonts w:ascii="Times New Roman" w:hAnsi="Times New Roman" w:cs="Times New Roman"/>
                <w:sz w:val="18"/>
                <w:szCs w:val="18"/>
              </w:rPr>
              <w:t>Menținerea stării favorabile de conservare</w:t>
            </w:r>
          </w:p>
        </w:tc>
        <w:tc>
          <w:tcPr>
            <w:tcW w:w="1065" w:type="dxa"/>
          </w:tcPr>
          <w:p w14:paraId="2C95D9F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Suprafața </w:t>
            </w:r>
          </w:p>
          <w:p w14:paraId="0BD8486E" w14:textId="77777777" w:rsidR="005559EA" w:rsidRDefault="005559EA" w:rsidP="005559EA">
            <w:pPr>
              <w:rPr>
                <w:rFonts w:ascii="Times New Roman" w:hAnsi="Times New Roman" w:cs="Times New Roman"/>
                <w:sz w:val="18"/>
                <w:szCs w:val="18"/>
              </w:rPr>
            </w:pPr>
          </w:p>
          <w:p w14:paraId="035F5A1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Număr specii edificatoare/caracteristice </w:t>
            </w:r>
          </w:p>
        </w:tc>
        <w:tc>
          <w:tcPr>
            <w:tcW w:w="663" w:type="dxa"/>
          </w:tcPr>
          <w:p w14:paraId="7C0ED0D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 </w:t>
            </w:r>
          </w:p>
          <w:p w14:paraId="5F6E5DFC" w14:textId="77777777" w:rsidR="005559EA" w:rsidRDefault="005559EA" w:rsidP="005559EA">
            <w:pPr>
              <w:rPr>
                <w:rFonts w:ascii="Times New Roman" w:hAnsi="Times New Roman" w:cs="Times New Roman"/>
                <w:sz w:val="18"/>
                <w:szCs w:val="18"/>
              </w:rPr>
            </w:pPr>
          </w:p>
          <w:p w14:paraId="281867E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Nr. specii/25 m</w:t>
            </w:r>
            <w:r w:rsidRPr="0084071E">
              <w:rPr>
                <w:rFonts w:ascii="Times New Roman" w:hAnsi="Times New Roman" w:cs="Times New Roman"/>
                <w:sz w:val="18"/>
                <w:szCs w:val="18"/>
                <w:vertAlign w:val="superscript"/>
              </w:rPr>
              <w:t>2</w:t>
            </w:r>
          </w:p>
        </w:tc>
        <w:tc>
          <w:tcPr>
            <w:tcW w:w="526" w:type="dxa"/>
            <w:shd w:val="clear" w:color="auto" w:fill="auto"/>
          </w:tcPr>
          <w:p w14:paraId="4B56330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270,22</w:t>
            </w:r>
          </w:p>
        </w:tc>
        <w:tc>
          <w:tcPr>
            <w:tcW w:w="510" w:type="dxa"/>
            <w:shd w:val="clear" w:color="auto" w:fill="auto"/>
          </w:tcPr>
          <w:p w14:paraId="44F14D6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7833D79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Trebuie definită în termen de 1 an</w:t>
            </w:r>
          </w:p>
          <w:p w14:paraId="77E28DE6" w14:textId="77777777" w:rsidR="005559EA" w:rsidRDefault="005559EA" w:rsidP="005559EA">
            <w:pPr>
              <w:rPr>
                <w:rFonts w:ascii="Times New Roman" w:hAnsi="Times New Roman" w:cs="Times New Roman"/>
                <w:sz w:val="18"/>
                <w:szCs w:val="18"/>
              </w:rPr>
            </w:pPr>
          </w:p>
          <w:p w14:paraId="496AACD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6 </w:t>
            </w:r>
          </w:p>
        </w:tc>
        <w:tc>
          <w:tcPr>
            <w:tcW w:w="446" w:type="dxa"/>
          </w:tcPr>
          <w:p w14:paraId="1C765AF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038BECC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Prin lucrările propuse, nu se va reduce suprafața habitatului, se vor păstra minim 6 specii edificatoare/25 m</w:t>
            </w:r>
            <w:r w:rsidRPr="002941C8">
              <w:rPr>
                <w:rFonts w:ascii="Times New Roman" w:hAnsi="Times New Roman" w:cs="Times New Roman"/>
                <w:sz w:val="18"/>
                <w:szCs w:val="18"/>
                <w:vertAlign w:val="superscript"/>
              </w:rPr>
              <w:t>2</w:t>
            </w:r>
          </w:p>
        </w:tc>
        <w:tc>
          <w:tcPr>
            <w:tcW w:w="661" w:type="dxa"/>
          </w:tcPr>
          <w:p w14:paraId="2A065EB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516D3C1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66A750D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Impactul este nesemnificativ referitor la suprafața habitatului, nu au fost propuse tăieri de conservare, deci nu se va reduce suprafața </w:t>
            </w:r>
          </w:p>
        </w:tc>
        <w:tc>
          <w:tcPr>
            <w:tcW w:w="822" w:type="dxa"/>
          </w:tcPr>
          <w:p w14:paraId="3BD5261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7B222B7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4B27DE97" w14:textId="77777777" w:rsidTr="005559EA">
        <w:tc>
          <w:tcPr>
            <w:tcW w:w="955" w:type="dxa"/>
          </w:tcPr>
          <w:p w14:paraId="0BB7307B" w14:textId="77777777" w:rsidR="005559EA" w:rsidRPr="003B1E3D" w:rsidRDefault="005559EA" w:rsidP="005559EA">
            <w:pPr>
              <w:rPr>
                <w:rFonts w:ascii="Times New Roman" w:hAnsi="Times New Roman" w:cs="Times New Roman"/>
                <w:sz w:val="18"/>
                <w:szCs w:val="18"/>
              </w:rPr>
            </w:pPr>
          </w:p>
          <w:p w14:paraId="0DCBA891"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590E79E6" w14:textId="77777777" w:rsidR="005559EA" w:rsidRDefault="005559EA" w:rsidP="005559EA">
            <w:pPr>
              <w:rPr>
                <w:rFonts w:ascii="Times New Roman" w:hAnsi="Times New Roman" w:cs="Times New Roman"/>
                <w:sz w:val="18"/>
                <w:szCs w:val="18"/>
              </w:rPr>
            </w:pPr>
          </w:p>
          <w:p w14:paraId="1B674160" w14:textId="77777777" w:rsidR="005559EA" w:rsidRDefault="005559EA" w:rsidP="005559EA">
            <w:pPr>
              <w:rPr>
                <w:rFonts w:ascii="Times New Roman" w:hAnsi="Times New Roman" w:cs="Times New Roman"/>
                <w:sz w:val="18"/>
                <w:szCs w:val="18"/>
              </w:rPr>
            </w:pPr>
          </w:p>
          <w:p w14:paraId="6343CB0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Habitate </w:t>
            </w:r>
          </w:p>
          <w:p w14:paraId="3AD0AC80" w14:textId="77777777" w:rsidR="005559EA" w:rsidRPr="005C7217" w:rsidRDefault="005559EA" w:rsidP="005559EA">
            <w:pPr>
              <w:rPr>
                <w:rFonts w:ascii="Times New Roman" w:hAnsi="Times New Roman" w:cs="Times New Roman"/>
                <w:sz w:val="18"/>
                <w:szCs w:val="18"/>
              </w:rPr>
            </w:pPr>
          </w:p>
        </w:tc>
        <w:tc>
          <w:tcPr>
            <w:tcW w:w="570" w:type="dxa"/>
          </w:tcPr>
          <w:p w14:paraId="727685FC" w14:textId="77777777" w:rsidR="005559EA" w:rsidRDefault="005559EA" w:rsidP="005559EA">
            <w:pPr>
              <w:rPr>
                <w:rFonts w:ascii="Times New Roman" w:hAnsi="Times New Roman" w:cs="Times New Roman"/>
                <w:sz w:val="18"/>
                <w:szCs w:val="18"/>
              </w:rPr>
            </w:pPr>
          </w:p>
          <w:p w14:paraId="47FF0C6F" w14:textId="77777777" w:rsidR="005559EA" w:rsidRDefault="005559EA" w:rsidP="005559EA">
            <w:pPr>
              <w:rPr>
                <w:rFonts w:ascii="Times New Roman" w:hAnsi="Times New Roman" w:cs="Times New Roman"/>
                <w:sz w:val="18"/>
                <w:szCs w:val="18"/>
              </w:rPr>
            </w:pPr>
          </w:p>
          <w:p w14:paraId="1E8CC9C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6430</w:t>
            </w:r>
          </w:p>
        </w:tc>
        <w:tc>
          <w:tcPr>
            <w:tcW w:w="859" w:type="dxa"/>
          </w:tcPr>
          <w:p w14:paraId="1A25ADC3"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Comunități de lizieră cu ierburi înalte higrofile de la câmpie și din etajul montan până în cel alpin</w:t>
            </w:r>
          </w:p>
        </w:tc>
        <w:tc>
          <w:tcPr>
            <w:tcW w:w="496" w:type="dxa"/>
          </w:tcPr>
          <w:p w14:paraId="3287DCD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21301D7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 Habitatul nu este intersectat de proiect</w:t>
            </w:r>
          </w:p>
          <w:p w14:paraId="4DE8282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 Se vor executa lucrări  de curățire </w:t>
            </w:r>
            <w:r w:rsidRPr="007D1A6E">
              <w:rPr>
                <w:rFonts w:ascii="Times New Roman" w:hAnsi="Times New Roman" w:cs="Times New Roman"/>
                <w:sz w:val="18"/>
                <w:szCs w:val="18"/>
              </w:rPr>
              <w:t>(la 4 km de U.P.VI Babovici)</w:t>
            </w:r>
          </w:p>
        </w:tc>
        <w:tc>
          <w:tcPr>
            <w:tcW w:w="546" w:type="dxa"/>
          </w:tcPr>
          <w:p w14:paraId="5E58BDD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69" w:type="dxa"/>
          </w:tcPr>
          <w:p w14:paraId="0D7826B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55712D9D"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Plan de management, Activități de teren, Decizia ANANP 668/2021 și formularul standard</w:t>
            </w:r>
          </w:p>
        </w:tc>
        <w:tc>
          <w:tcPr>
            <w:tcW w:w="708" w:type="dxa"/>
          </w:tcPr>
          <w:p w14:paraId="71EFCDA7" w14:textId="77777777" w:rsidR="005559EA" w:rsidRPr="009624E2"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Nefavorabilă-inadecvată (conf. Deciziei ANANP 668/2021)</w:t>
            </w:r>
          </w:p>
          <w:p w14:paraId="17B175E8" w14:textId="77777777" w:rsidR="005559EA" w:rsidRPr="009624E2"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w:t>
            </w:r>
            <w:r w:rsidRPr="009624E2">
              <w:rPr>
                <w:rFonts w:ascii="Times New Roman" w:hAnsi="Times New Roman" w:cs="Times New Roman"/>
                <w:sz w:val="18"/>
                <w:szCs w:val="18"/>
              </w:rPr>
              <w:tab/>
              <w:t>(conf. PM)</w:t>
            </w:r>
          </w:p>
          <w:p w14:paraId="0E05110A"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Bună (conf. formularului standard)</w:t>
            </w:r>
          </w:p>
        </w:tc>
        <w:tc>
          <w:tcPr>
            <w:tcW w:w="680" w:type="dxa"/>
          </w:tcPr>
          <w:p w14:paraId="736B523E"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Îmbunătățirea stării de conservare</w:t>
            </w:r>
          </w:p>
        </w:tc>
        <w:tc>
          <w:tcPr>
            <w:tcW w:w="1065" w:type="dxa"/>
          </w:tcPr>
          <w:p w14:paraId="773F1BC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Suprafața</w:t>
            </w:r>
          </w:p>
          <w:p w14:paraId="4B19292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w:t>
            </w:r>
            <w:r w:rsidRPr="0062436C">
              <w:rPr>
                <w:rFonts w:ascii="Times New Roman" w:hAnsi="Times New Roman" w:cs="Times New Roman"/>
                <w:sz w:val="18"/>
                <w:szCs w:val="18"/>
              </w:rPr>
              <w:t>Abundența speciilor edificatoare și caracteristice din abundența totală</w:t>
            </w:r>
          </w:p>
        </w:tc>
        <w:tc>
          <w:tcPr>
            <w:tcW w:w="663" w:type="dxa"/>
          </w:tcPr>
          <w:p w14:paraId="1F4CE695"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 </w:t>
            </w:r>
          </w:p>
          <w:p w14:paraId="6436B00D" w14:textId="77777777" w:rsidR="005559EA" w:rsidRDefault="005559EA" w:rsidP="005559EA">
            <w:pPr>
              <w:rPr>
                <w:rFonts w:ascii="Times New Roman" w:hAnsi="Times New Roman" w:cs="Times New Roman"/>
                <w:sz w:val="18"/>
                <w:szCs w:val="18"/>
              </w:rPr>
            </w:pPr>
          </w:p>
          <w:p w14:paraId="210CDF55" w14:textId="77777777" w:rsidR="005559EA" w:rsidRDefault="005559EA" w:rsidP="005559EA">
            <w:pPr>
              <w:rPr>
                <w:rFonts w:ascii="Times New Roman" w:hAnsi="Times New Roman" w:cs="Times New Roman"/>
                <w:sz w:val="18"/>
                <w:szCs w:val="18"/>
              </w:rPr>
            </w:pPr>
          </w:p>
          <w:p w14:paraId="05E075F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%/25 m</w:t>
            </w:r>
            <w:r w:rsidRPr="0062436C">
              <w:rPr>
                <w:rFonts w:ascii="Times New Roman" w:hAnsi="Times New Roman" w:cs="Times New Roman"/>
                <w:sz w:val="18"/>
                <w:szCs w:val="18"/>
                <w:vertAlign w:val="superscript"/>
              </w:rPr>
              <w:t>2</w:t>
            </w:r>
          </w:p>
        </w:tc>
        <w:tc>
          <w:tcPr>
            <w:tcW w:w="526" w:type="dxa"/>
            <w:shd w:val="clear" w:color="auto" w:fill="auto"/>
          </w:tcPr>
          <w:p w14:paraId="0F1AD73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7,61</w:t>
            </w:r>
          </w:p>
        </w:tc>
        <w:tc>
          <w:tcPr>
            <w:tcW w:w="510" w:type="dxa"/>
            <w:shd w:val="clear" w:color="auto" w:fill="auto"/>
          </w:tcPr>
          <w:p w14:paraId="13BEC88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191E8B7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7,61</w:t>
            </w:r>
          </w:p>
          <w:p w14:paraId="43D98AE8" w14:textId="77777777" w:rsidR="005559EA" w:rsidRDefault="005559EA" w:rsidP="005559EA">
            <w:pPr>
              <w:rPr>
                <w:rFonts w:ascii="Times New Roman" w:hAnsi="Times New Roman" w:cs="Times New Roman"/>
                <w:sz w:val="18"/>
                <w:szCs w:val="18"/>
              </w:rPr>
            </w:pPr>
          </w:p>
          <w:p w14:paraId="0BB2B9F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35 </w:t>
            </w:r>
          </w:p>
        </w:tc>
        <w:tc>
          <w:tcPr>
            <w:tcW w:w="446" w:type="dxa"/>
          </w:tcPr>
          <w:p w14:paraId="6295818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1C975D2F" w14:textId="77777777" w:rsidR="005559EA" w:rsidRPr="005C7217" w:rsidRDefault="005559EA" w:rsidP="005559EA">
            <w:pPr>
              <w:rPr>
                <w:rFonts w:ascii="Times New Roman" w:hAnsi="Times New Roman" w:cs="Times New Roman"/>
                <w:sz w:val="18"/>
                <w:szCs w:val="18"/>
              </w:rPr>
            </w:pPr>
            <w:r w:rsidRPr="000F0423">
              <w:rPr>
                <w:rFonts w:ascii="Times New Roman" w:hAnsi="Times New Roman" w:cs="Times New Roman"/>
                <w:sz w:val="18"/>
                <w:szCs w:val="18"/>
              </w:rPr>
              <w:t>Prin lucrările propuse, nu se va reduce suprafața habitatului</w:t>
            </w:r>
            <w:r>
              <w:rPr>
                <w:rFonts w:ascii="Times New Roman" w:hAnsi="Times New Roman" w:cs="Times New Roman"/>
                <w:sz w:val="18"/>
                <w:szCs w:val="18"/>
              </w:rPr>
              <w:t xml:space="preserve">, se vor păstra minim 35%/25 m2 din abundența speciilor edificatoare </w:t>
            </w:r>
          </w:p>
        </w:tc>
        <w:tc>
          <w:tcPr>
            <w:tcW w:w="661" w:type="dxa"/>
          </w:tcPr>
          <w:p w14:paraId="75DE839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746AA4B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3A3F2774" w14:textId="77777777" w:rsidR="005559EA" w:rsidRPr="005C7217" w:rsidRDefault="005559EA" w:rsidP="005559EA">
            <w:pPr>
              <w:rPr>
                <w:rFonts w:ascii="Times New Roman" w:hAnsi="Times New Roman" w:cs="Times New Roman"/>
                <w:sz w:val="18"/>
                <w:szCs w:val="18"/>
              </w:rPr>
            </w:pPr>
            <w:r w:rsidRPr="000F0423">
              <w:rPr>
                <w:rFonts w:ascii="Times New Roman" w:hAnsi="Times New Roman" w:cs="Times New Roman"/>
                <w:sz w:val="18"/>
                <w:szCs w:val="18"/>
              </w:rPr>
              <w:t>Impactul este nesemnificativ referitor la suprafața habitatului, nu au fost propuse tăieri de conservare, deci nu se va reduce suprafața</w:t>
            </w:r>
          </w:p>
        </w:tc>
        <w:tc>
          <w:tcPr>
            <w:tcW w:w="822" w:type="dxa"/>
          </w:tcPr>
          <w:p w14:paraId="23D94E8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62A7670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133DE30" w14:textId="77777777" w:rsidTr="005559EA">
        <w:tc>
          <w:tcPr>
            <w:tcW w:w="955" w:type="dxa"/>
          </w:tcPr>
          <w:p w14:paraId="53933466" w14:textId="77777777" w:rsidR="005559EA" w:rsidRPr="003B1E3D" w:rsidRDefault="005559EA" w:rsidP="005559EA">
            <w:pPr>
              <w:rPr>
                <w:rFonts w:ascii="Times New Roman" w:hAnsi="Times New Roman" w:cs="Times New Roman"/>
                <w:sz w:val="18"/>
                <w:szCs w:val="18"/>
              </w:rPr>
            </w:pPr>
          </w:p>
          <w:p w14:paraId="514E1C53" w14:textId="77777777" w:rsidR="005559EA" w:rsidRPr="005C7217"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 xml:space="preserve">RONPA0932 </w:t>
            </w:r>
            <w:r w:rsidRPr="003B1E3D">
              <w:rPr>
                <w:rFonts w:ascii="Times New Roman" w:hAnsi="Times New Roman" w:cs="Times New Roman"/>
                <w:sz w:val="18"/>
                <w:szCs w:val="18"/>
              </w:rPr>
              <w:lastRenderedPageBreak/>
              <w:t>Parcul Natural Putna-Vrancea/ROSAC0208 Putna- Vrancea</w:t>
            </w:r>
          </w:p>
        </w:tc>
        <w:tc>
          <w:tcPr>
            <w:tcW w:w="643" w:type="dxa"/>
          </w:tcPr>
          <w:p w14:paraId="3CA16BE0"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lastRenderedPageBreak/>
              <w:t>Habitate</w:t>
            </w:r>
          </w:p>
        </w:tc>
        <w:tc>
          <w:tcPr>
            <w:tcW w:w="570" w:type="dxa"/>
          </w:tcPr>
          <w:p w14:paraId="17B4546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6520</w:t>
            </w:r>
          </w:p>
        </w:tc>
        <w:tc>
          <w:tcPr>
            <w:tcW w:w="859" w:type="dxa"/>
          </w:tcPr>
          <w:p w14:paraId="7C16E010"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Fânețe montane</w:t>
            </w:r>
          </w:p>
        </w:tc>
        <w:tc>
          <w:tcPr>
            <w:tcW w:w="496" w:type="dxa"/>
          </w:tcPr>
          <w:p w14:paraId="149EAE3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268D425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 Habitatul </w:t>
            </w:r>
            <w:r>
              <w:rPr>
                <w:rFonts w:ascii="Times New Roman" w:hAnsi="Times New Roman" w:cs="Times New Roman"/>
                <w:sz w:val="18"/>
                <w:szCs w:val="18"/>
              </w:rPr>
              <w:lastRenderedPageBreak/>
              <w:t xml:space="preserve">nu este intersectat de proiect </w:t>
            </w:r>
          </w:p>
          <w:p w14:paraId="143650A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2.Se vor executa lucrări de curățire </w:t>
            </w:r>
            <w:r w:rsidRPr="007D1A6E">
              <w:rPr>
                <w:rFonts w:ascii="Times New Roman" w:hAnsi="Times New Roman" w:cs="Times New Roman"/>
                <w:sz w:val="18"/>
                <w:szCs w:val="18"/>
              </w:rPr>
              <w:t>(la 0,1 km de U.P.I Mociaru și U.P.V Valea Mărului)</w:t>
            </w:r>
          </w:p>
        </w:tc>
        <w:tc>
          <w:tcPr>
            <w:tcW w:w="546" w:type="dxa"/>
          </w:tcPr>
          <w:p w14:paraId="02C1031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41A05CD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4015F1D5"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Plan de mana</w:t>
            </w:r>
            <w:r w:rsidRPr="009624E2">
              <w:rPr>
                <w:rFonts w:ascii="Times New Roman" w:hAnsi="Times New Roman" w:cs="Times New Roman"/>
                <w:sz w:val="18"/>
                <w:szCs w:val="18"/>
              </w:rPr>
              <w:lastRenderedPageBreak/>
              <w:t>gement, Activități de teren, Decizia ANANP 668/2021 și formularul standard</w:t>
            </w:r>
          </w:p>
        </w:tc>
        <w:tc>
          <w:tcPr>
            <w:tcW w:w="708" w:type="dxa"/>
          </w:tcPr>
          <w:p w14:paraId="24EB476E" w14:textId="77777777" w:rsidR="005559EA" w:rsidRPr="009624E2" w:rsidRDefault="005559EA" w:rsidP="005559EA">
            <w:pPr>
              <w:rPr>
                <w:rFonts w:ascii="Times New Roman" w:hAnsi="Times New Roman" w:cs="Times New Roman"/>
                <w:sz w:val="18"/>
                <w:szCs w:val="18"/>
              </w:rPr>
            </w:pPr>
            <w:r w:rsidRPr="009624E2">
              <w:rPr>
                <w:rFonts w:ascii="Times New Roman" w:hAnsi="Times New Roman" w:cs="Times New Roman"/>
                <w:sz w:val="18"/>
                <w:szCs w:val="18"/>
              </w:rPr>
              <w:lastRenderedPageBreak/>
              <w:t>Nefavorabilă-</w:t>
            </w:r>
            <w:r w:rsidRPr="009624E2">
              <w:rPr>
                <w:rFonts w:ascii="Times New Roman" w:hAnsi="Times New Roman" w:cs="Times New Roman"/>
                <w:sz w:val="18"/>
                <w:szCs w:val="18"/>
              </w:rPr>
              <w:lastRenderedPageBreak/>
              <w:t>inadecvată (conf. Deciziei ANANP 668/2021)</w:t>
            </w:r>
          </w:p>
          <w:p w14:paraId="712012A3" w14:textId="77777777" w:rsidR="005559EA" w:rsidRPr="009624E2"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w:t>
            </w:r>
            <w:r w:rsidRPr="009624E2">
              <w:rPr>
                <w:rFonts w:ascii="Times New Roman" w:hAnsi="Times New Roman" w:cs="Times New Roman"/>
                <w:sz w:val="18"/>
                <w:szCs w:val="18"/>
              </w:rPr>
              <w:tab/>
              <w:t>(conf. PM)</w:t>
            </w:r>
          </w:p>
          <w:p w14:paraId="7677E296"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t>Excelentă (conf. formularului</w:t>
            </w:r>
          </w:p>
        </w:tc>
        <w:tc>
          <w:tcPr>
            <w:tcW w:w="680" w:type="dxa"/>
          </w:tcPr>
          <w:p w14:paraId="703C7991" w14:textId="77777777" w:rsidR="005559EA" w:rsidRPr="005C7217" w:rsidRDefault="005559EA" w:rsidP="005559EA">
            <w:pPr>
              <w:rPr>
                <w:rFonts w:ascii="Times New Roman" w:hAnsi="Times New Roman" w:cs="Times New Roman"/>
                <w:sz w:val="18"/>
                <w:szCs w:val="18"/>
              </w:rPr>
            </w:pPr>
            <w:r w:rsidRPr="009624E2">
              <w:rPr>
                <w:rFonts w:ascii="Times New Roman" w:hAnsi="Times New Roman" w:cs="Times New Roman"/>
                <w:sz w:val="18"/>
                <w:szCs w:val="18"/>
              </w:rPr>
              <w:lastRenderedPageBreak/>
              <w:t xml:space="preserve">Îmbunătățirea </w:t>
            </w:r>
            <w:r w:rsidRPr="009624E2">
              <w:rPr>
                <w:rFonts w:ascii="Times New Roman" w:hAnsi="Times New Roman" w:cs="Times New Roman"/>
                <w:sz w:val="18"/>
                <w:szCs w:val="18"/>
              </w:rPr>
              <w:lastRenderedPageBreak/>
              <w:t>stării de conservare</w:t>
            </w:r>
          </w:p>
        </w:tc>
        <w:tc>
          <w:tcPr>
            <w:tcW w:w="1065" w:type="dxa"/>
          </w:tcPr>
          <w:p w14:paraId="5B10B13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Suprafața </w:t>
            </w:r>
          </w:p>
          <w:p w14:paraId="2A6BDA29" w14:textId="77777777" w:rsidR="005559EA" w:rsidRDefault="005559EA" w:rsidP="005559EA">
            <w:pPr>
              <w:rPr>
                <w:rFonts w:ascii="Times New Roman" w:hAnsi="Times New Roman" w:cs="Times New Roman"/>
                <w:sz w:val="18"/>
                <w:szCs w:val="18"/>
              </w:rPr>
            </w:pPr>
          </w:p>
          <w:p w14:paraId="069D1371" w14:textId="77777777" w:rsidR="005559EA" w:rsidRPr="005C7217" w:rsidRDefault="005559EA" w:rsidP="005559EA">
            <w:pPr>
              <w:rPr>
                <w:rFonts w:ascii="Times New Roman" w:hAnsi="Times New Roman" w:cs="Times New Roman"/>
                <w:sz w:val="18"/>
                <w:szCs w:val="18"/>
              </w:rPr>
            </w:pPr>
            <w:r w:rsidRPr="009A5A91">
              <w:rPr>
                <w:rFonts w:ascii="Times New Roman" w:hAnsi="Times New Roman" w:cs="Times New Roman"/>
                <w:sz w:val="18"/>
                <w:szCs w:val="18"/>
              </w:rPr>
              <w:t xml:space="preserve">Abundența </w:t>
            </w:r>
            <w:r w:rsidRPr="009A5A91">
              <w:rPr>
                <w:rFonts w:ascii="Times New Roman" w:hAnsi="Times New Roman" w:cs="Times New Roman"/>
                <w:sz w:val="18"/>
                <w:szCs w:val="18"/>
              </w:rPr>
              <w:lastRenderedPageBreak/>
              <w:t>speciilor edificatoare și caracteristice din abundența totală</w:t>
            </w:r>
          </w:p>
        </w:tc>
        <w:tc>
          <w:tcPr>
            <w:tcW w:w="663" w:type="dxa"/>
          </w:tcPr>
          <w:p w14:paraId="52FF808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Ha </w:t>
            </w:r>
          </w:p>
          <w:p w14:paraId="2EF2E13C" w14:textId="77777777" w:rsidR="005559EA" w:rsidRDefault="005559EA" w:rsidP="005559EA">
            <w:pPr>
              <w:rPr>
                <w:rFonts w:ascii="Times New Roman" w:hAnsi="Times New Roman" w:cs="Times New Roman"/>
                <w:sz w:val="18"/>
                <w:szCs w:val="18"/>
              </w:rPr>
            </w:pPr>
          </w:p>
          <w:p w14:paraId="36B78FFE" w14:textId="77777777" w:rsidR="005559EA" w:rsidRDefault="005559EA" w:rsidP="005559EA">
            <w:pPr>
              <w:rPr>
                <w:rFonts w:ascii="Times New Roman" w:hAnsi="Times New Roman" w:cs="Times New Roman"/>
                <w:sz w:val="18"/>
                <w:szCs w:val="18"/>
              </w:rPr>
            </w:pPr>
          </w:p>
          <w:p w14:paraId="3B1BCAE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%/25 m</w:t>
            </w:r>
            <w:r w:rsidRPr="009A5A91">
              <w:rPr>
                <w:rFonts w:ascii="Times New Roman" w:hAnsi="Times New Roman" w:cs="Times New Roman"/>
                <w:sz w:val="18"/>
                <w:szCs w:val="18"/>
                <w:vertAlign w:val="superscript"/>
              </w:rPr>
              <w:t>2</w:t>
            </w:r>
          </w:p>
        </w:tc>
        <w:tc>
          <w:tcPr>
            <w:tcW w:w="526" w:type="dxa"/>
            <w:shd w:val="clear" w:color="auto" w:fill="auto"/>
          </w:tcPr>
          <w:p w14:paraId="3443F2A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1149,41</w:t>
            </w:r>
          </w:p>
        </w:tc>
        <w:tc>
          <w:tcPr>
            <w:tcW w:w="510" w:type="dxa"/>
            <w:shd w:val="clear" w:color="auto" w:fill="auto"/>
          </w:tcPr>
          <w:p w14:paraId="2DC00E3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3BEE13E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1149</w:t>
            </w:r>
            <w:r>
              <w:rPr>
                <w:rFonts w:ascii="Times New Roman" w:hAnsi="Times New Roman" w:cs="Times New Roman"/>
                <w:sz w:val="18"/>
                <w:szCs w:val="18"/>
              </w:rPr>
              <w:lastRenderedPageBreak/>
              <w:t>,41</w:t>
            </w:r>
          </w:p>
        </w:tc>
        <w:tc>
          <w:tcPr>
            <w:tcW w:w="446" w:type="dxa"/>
          </w:tcPr>
          <w:p w14:paraId="377E0FB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7A2D7295" w14:textId="77777777" w:rsidR="005559EA" w:rsidRPr="005C7217" w:rsidRDefault="005559EA" w:rsidP="005559EA">
            <w:pPr>
              <w:rPr>
                <w:rFonts w:ascii="Times New Roman" w:hAnsi="Times New Roman" w:cs="Times New Roman"/>
                <w:sz w:val="18"/>
                <w:szCs w:val="18"/>
              </w:rPr>
            </w:pPr>
            <w:r w:rsidRPr="009A5A91">
              <w:rPr>
                <w:rFonts w:ascii="Times New Roman" w:hAnsi="Times New Roman" w:cs="Times New Roman"/>
                <w:sz w:val="18"/>
                <w:szCs w:val="18"/>
              </w:rPr>
              <w:t xml:space="preserve">Prin lucrările </w:t>
            </w:r>
            <w:r w:rsidRPr="009A5A91">
              <w:rPr>
                <w:rFonts w:ascii="Times New Roman" w:hAnsi="Times New Roman" w:cs="Times New Roman"/>
                <w:sz w:val="18"/>
                <w:szCs w:val="18"/>
              </w:rPr>
              <w:lastRenderedPageBreak/>
              <w:t>propuse, nu se va reduce suprafața habitatului, se vor păstra minim 35%/25 m</w:t>
            </w:r>
            <w:r w:rsidRPr="009A5A91">
              <w:rPr>
                <w:rFonts w:ascii="Times New Roman" w:hAnsi="Times New Roman" w:cs="Times New Roman"/>
                <w:sz w:val="18"/>
                <w:szCs w:val="18"/>
                <w:vertAlign w:val="superscript"/>
              </w:rPr>
              <w:t xml:space="preserve">2 </w:t>
            </w:r>
            <w:r w:rsidRPr="009A5A91">
              <w:rPr>
                <w:rFonts w:ascii="Times New Roman" w:hAnsi="Times New Roman" w:cs="Times New Roman"/>
                <w:sz w:val="18"/>
                <w:szCs w:val="18"/>
              </w:rPr>
              <w:t>din abundența speciilor edificatoare</w:t>
            </w:r>
          </w:p>
        </w:tc>
        <w:tc>
          <w:tcPr>
            <w:tcW w:w="661" w:type="dxa"/>
          </w:tcPr>
          <w:p w14:paraId="3C91CA8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40141F9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5F0DEA88" w14:textId="77777777" w:rsidR="005559EA" w:rsidRPr="005C7217" w:rsidRDefault="005559EA" w:rsidP="005559EA">
            <w:pPr>
              <w:rPr>
                <w:rFonts w:ascii="Times New Roman" w:hAnsi="Times New Roman" w:cs="Times New Roman"/>
                <w:sz w:val="18"/>
                <w:szCs w:val="18"/>
              </w:rPr>
            </w:pPr>
            <w:r w:rsidRPr="000F0423">
              <w:rPr>
                <w:rFonts w:ascii="Times New Roman" w:hAnsi="Times New Roman" w:cs="Times New Roman"/>
                <w:sz w:val="18"/>
                <w:szCs w:val="18"/>
              </w:rPr>
              <w:t>Impactul este nesem</w:t>
            </w:r>
            <w:r w:rsidRPr="000F0423">
              <w:rPr>
                <w:rFonts w:ascii="Times New Roman" w:hAnsi="Times New Roman" w:cs="Times New Roman"/>
                <w:sz w:val="18"/>
                <w:szCs w:val="18"/>
              </w:rPr>
              <w:lastRenderedPageBreak/>
              <w:t>nificativ referitor la suprafața habitatului, nu au fost propuse tăieri de conservare, deci nu se va reduce suprafața</w:t>
            </w:r>
          </w:p>
        </w:tc>
        <w:tc>
          <w:tcPr>
            <w:tcW w:w="822" w:type="dxa"/>
          </w:tcPr>
          <w:p w14:paraId="33EB401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6306A6A4" w14:textId="77777777" w:rsidR="005559EA" w:rsidRPr="005C7217" w:rsidRDefault="005559EA" w:rsidP="005559EA">
            <w:pPr>
              <w:rPr>
                <w:rFonts w:ascii="Times New Roman" w:hAnsi="Times New Roman" w:cs="Times New Roman"/>
                <w:sz w:val="18"/>
                <w:szCs w:val="18"/>
              </w:rPr>
            </w:pPr>
          </w:p>
        </w:tc>
      </w:tr>
      <w:tr w:rsidR="005559EA" w:rsidRPr="005C7217" w14:paraId="5673C5A3" w14:textId="77777777" w:rsidTr="005559EA">
        <w:tc>
          <w:tcPr>
            <w:tcW w:w="955" w:type="dxa"/>
          </w:tcPr>
          <w:p w14:paraId="0DDF8D8A" w14:textId="77777777" w:rsidR="005559EA" w:rsidRPr="003B1E3D" w:rsidRDefault="005559EA" w:rsidP="005559EA">
            <w:pPr>
              <w:rPr>
                <w:rFonts w:ascii="Times New Roman" w:hAnsi="Times New Roman" w:cs="Times New Roman"/>
                <w:sz w:val="18"/>
                <w:szCs w:val="18"/>
              </w:rPr>
            </w:pPr>
          </w:p>
          <w:p w14:paraId="5445A027" w14:textId="77777777" w:rsidR="005559EA" w:rsidRPr="009624E2"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w:t>
            </w:r>
            <w:r w:rsidRPr="003B1E3D">
              <w:rPr>
                <w:rFonts w:ascii="Times New Roman" w:hAnsi="Times New Roman" w:cs="Times New Roman"/>
                <w:sz w:val="18"/>
                <w:szCs w:val="18"/>
              </w:rPr>
              <w:lastRenderedPageBreak/>
              <w:t>208 Putna- Vrancea</w:t>
            </w:r>
          </w:p>
        </w:tc>
        <w:tc>
          <w:tcPr>
            <w:tcW w:w="643" w:type="dxa"/>
          </w:tcPr>
          <w:p w14:paraId="0E1DDAC7"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Habitate </w:t>
            </w:r>
          </w:p>
        </w:tc>
        <w:tc>
          <w:tcPr>
            <w:tcW w:w="570" w:type="dxa"/>
          </w:tcPr>
          <w:p w14:paraId="2A5EB945"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9110</w:t>
            </w:r>
          </w:p>
        </w:tc>
        <w:tc>
          <w:tcPr>
            <w:tcW w:w="859" w:type="dxa"/>
          </w:tcPr>
          <w:p w14:paraId="0EF64FA8" w14:textId="77777777" w:rsidR="005559EA" w:rsidRPr="009624E2"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 xml:space="preserve">Păduri de fag de tip </w:t>
            </w:r>
            <w:r w:rsidRPr="00AA6850">
              <w:rPr>
                <w:rFonts w:ascii="Times New Roman" w:hAnsi="Times New Roman" w:cs="Times New Roman"/>
                <w:i/>
                <w:iCs/>
                <w:sz w:val="18"/>
                <w:szCs w:val="18"/>
              </w:rPr>
              <w:t>Luzulo-Fagetum</w:t>
            </w:r>
          </w:p>
        </w:tc>
        <w:tc>
          <w:tcPr>
            <w:tcW w:w="496" w:type="dxa"/>
          </w:tcPr>
          <w:p w14:paraId="1A5A8D5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1EEDFE81" w14:textId="77777777" w:rsidR="005559EA" w:rsidRDefault="005559EA" w:rsidP="005559EA">
            <w:pPr>
              <w:spacing w:after="160" w:line="259" w:lineRule="auto"/>
              <w:rPr>
                <w:rFonts w:ascii="Times New Roman" w:hAnsi="Times New Roman" w:cs="Times New Roman"/>
                <w:sz w:val="18"/>
                <w:szCs w:val="18"/>
              </w:rPr>
            </w:pPr>
            <w:r>
              <w:rPr>
                <w:rFonts w:ascii="Times New Roman" w:hAnsi="Times New Roman" w:cs="Times New Roman"/>
                <w:sz w:val="18"/>
                <w:szCs w:val="18"/>
              </w:rPr>
              <w:t>1. Habitatul este intersectat de proiec</w:t>
            </w:r>
            <w:r>
              <w:rPr>
                <w:rFonts w:ascii="Times New Roman" w:hAnsi="Times New Roman" w:cs="Times New Roman"/>
                <w:sz w:val="18"/>
                <w:szCs w:val="18"/>
              </w:rPr>
              <w:lastRenderedPageBreak/>
              <w:t>t.</w:t>
            </w:r>
          </w:p>
          <w:p w14:paraId="2B496CE9" w14:textId="77777777" w:rsidR="005559EA" w:rsidRDefault="005559EA" w:rsidP="005559EA">
            <w:pPr>
              <w:spacing w:after="160" w:line="259" w:lineRule="auto"/>
              <w:rPr>
                <w:rFonts w:ascii="Times New Roman" w:hAnsi="Times New Roman" w:cs="Times New Roman"/>
                <w:sz w:val="18"/>
                <w:szCs w:val="18"/>
              </w:rPr>
            </w:pPr>
            <w:r>
              <w:rPr>
                <w:rFonts w:ascii="Times New Roman" w:hAnsi="Times New Roman" w:cs="Times New Roman"/>
                <w:sz w:val="18"/>
                <w:szCs w:val="18"/>
              </w:rPr>
              <w:t>2. Se regăsește în</w:t>
            </w:r>
            <w:r w:rsidRPr="007D1A6E">
              <w:rPr>
                <w:rFonts w:ascii="Times New Roman" w:hAnsi="Times New Roman" w:cs="Times New Roman"/>
                <w:sz w:val="18"/>
                <w:szCs w:val="18"/>
              </w:rPr>
              <w:t xml:space="preserve"> (ua: 37, 50%, 62, 58%, 60%, 158, 159, 164% U.P.I Mociaru; ua: 9%, 29%, 32%, 54%, 55%, 56%, 57%, 58%, 59%, 86%, 88%, </w:t>
            </w:r>
            <w:r w:rsidRPr="007D1A6E">
              <w:rPr>
                <w:rFonts w:ascii="Times New Roman" w:hAnsi="Times New Roman" w:cs="Times New Roman"/>
                <w:sz w:val="18"/>
                <w:szCs w:val="18"/>
              </w:rPr>
              <w:lastRenderedPageBreak/>
              <w:t xml:space="preserve">90%, 91% U.P.III Lepșa-Macradău; ua: 57%, 69%, 70%, 76% U.P.IV Greșu; ua: 2%, 5%, 6%, 7%, 13%, 14%, 17%, 21%, 24%, 26%, 29%, 31%, 33%, </w:t>
            </w:r>
            <w:r w:rsidRPr="007D1A6E">
              <w:rPr>
                <w:rFonts w:ascii="Times New Roman" w:hAnsi="Times New Roman" w:cs="Times New Roman"/>
                <w:sz w:val="18"/>
                <w:szCs w:val="18"/>
              </w:rPr>
              <w:lastRenderedPageBreak/>
              <w:t xml:space="preserve">41%, 42%, 48%, 65% U.P.V Valea Mărului, ua: 3%, 5%, 6%, 7, 9%, 10, 12%, 17%, 19%, 20%, 24%, 25, 40%, 54, 55%, 56%, 57, 58, 59%, 60, 61%, 62%, </w:t>
            </w:r>
            <w:r w:rsidRPr="007D1A6E">
              <w:rPr>
                <w:rFonts w:ascii="Times New Roman" w:hAnsi="Times New Roman" w:cs="Times New Roman"/>
                <w:sz w:val="18"/>
                <w:szCs w:val="18"/>
              </w:rPr>
              <w:lastRenderedPageBreak/>
              <w:t xml:space="preserve">63, 64, 65%, 66, 67, 69, 70, 71,72%, 73, 74, 75, 76%, 77%, 80, 81, 82, 83%, 84, 85, 86, 87,88, 89, 90%, 91%, 92%, 93, 94, 95%, 96%, </w:t>
            </w:r>
            <w:r w:rsidRPr="007D1A6E">
              <w:rPr>
                <w:rFonts w:ascii="Times New Roman" w:hAnsi="Times New Roman" w:cs="Times New Roman"/>
                <w:sz w:val="18"/>
                <w:szCs w:val="18"/>
              </w:rPr>
              <w:lastRenderedPageBreak/>
              <w:t>97%, 98%, 99%, 102, 105%, 106%, 107, 108%, 109%, 111%, 114%, 115%, 116, 117%, 118%, 119%, 119%, 120%, 122% U.P.V</w:t>
            </w:r>
            <w:r w:rsidRPr="007D1A6E">
              <w:rPr>
                <w:rFonts w:ascii="Times New Roman" w:hAnsi="Times New Roman" w:cs="Times New Roman"/>
                <w:sz w:val="18"/>
                <w:szCs w:val="18"/>
              </w:rPr>
              <w:lastRenderedPageBreak/>
              <w:t>I Babovici )</w:t>
            </w:r>
          </w:p>
          <w:p w14:paraId="3AE3FC83" w14:textId="77777777" w:rsidR="005559EA" w:rsidRPr="007D1A6E"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3. În zona de prezență a habitatului se vor executa rărituri, tăieri de igienă (U.P.I), tăieri de conservare, de igienă rărituri (U.P.III), tăieri </w:t>
            </w:r>
            <w:r>
              <w:rPr>
                <w:rFonts w:ascii="Times New Roman" w:hAnsi="Times New Roman" w:cs="Times New Roman"/>
                <w:sz w:val="18"/>
                <w:szCs w:val="18"/>
              </w:rPr>
              <w:lastRenderedPageBreak/>
              <w:t>de conservare , rărituri (U.PIV),tăieri de igienă, progresive, de igienă (U.P.V), tăieri de igienă, conservare, rărituri (U.P.VI)</w:t>
            </w:r>
          </w:p>
          <w:p w14:paraId="575B0D92" w14:textId="77777777" w:rsidR="005559EA" w:rsidRPr="005C7217" w:rsidRDefault="005559EA" w:rsidP="005559EA">
            <w:pPr>
              <w:rPr>
                <w:rFonts w:ascii="Times New Roman" w:hAnsi="Times New Roman" w:cs="Times New Roman"/>
                <w:sz w:val="18"/>
                <w:szCs w:val="18"/>
              </w:rPr>
            </w:pPr>
          </w:p>
        </w:tc>
        <w:tc>
          <w:tcPr>
            <w:tcW w:w="546" w:type="dxa"/>
          </w:tcPr>
          <w:p w14:paraId="5B248E0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2469834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7EDE015F" w14:textId="77777777" w:rsidR="005559EA" w:rsidRPr="009624E2"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 xml:space="preserve">Plan de management, Activități de </w:t>
            </w:r>
            <w:r w:rsidRPr="00AA6850">
              <w:rPr>
                <w:rFonts w:ascii="Times New Roman" w:hAnsi="Times New Roman" w:cs="Times New Roman"/>
                <w:sz w:val="18"/>
                <w:szCs w:val="18"/>
              </w:rPr>
              <w:t>teren, Decizia ANANP 668/2021 și formularul standard</w:t>
            </w:r>
          </w:p>
        </w:tc>
        <w:tc>
          <w:tcPr>
            <w:tcW w:w="708" w:type="dxa"/>
          </w:tcPr>
          <w:p w14:paraId="25E79DC3" w14:textId="77777777" w:rsidR="005559EA" w:rsidRPr="00AA6850" w:rsidRDefault="005559EA" w:rsidP="005559EA">
            <w:pPr>
              <w:rPr>
                <w:rFonts w:ascii="Times New Roman" w:hAnsi="Times New Roman" w:cs="Times New Roman"/>
                <w:sz w:val="18"/>
                <w:szCs w:val="18"/>
              </w:rPr>
            </w:pPr>
            <w:r w:rsidRPr="00AA6850">
              <w:rPr>
                <w:rFonts w:ascii="Times New Roman" w:hAnsi="Times New Roman" w:cs="Times New Roman"/>
                <w:sz w:val="18"/>
                <w:szCs w:val="18"/>
              </w:rPr>
              <w:lastRenderedPageBreak/>
              <w:t xml:space="preserve">Nefavorabilă-neadecvată (conf. Deciziei </w:t>
            </w:r>
            <w:r w:rsidRPr="00AA6850">
              <w:rPr>
                <w:rFonts w:ascii="Times New Roman" w:hAnsi="Times New Roman" w:cs="Times New Roman"/>
                <w:sz w:val="18"/>
                <w:szCs w:val="18"/>
              </w:rPr>
              <w:lastRenderedPageBreak/>
              <w:t>ANANP 668/2021)</w:t>
            </w:r>
          </w:p>
          <w:p w14:paraId="419C0C3E" w14:textId="77777777" w:rsidR="005559EA" w:rsidRPr="00AA6850"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w:t>
            </w:r>
            <w:r w:rsidRPr="00AA6850">
              <w:rPr>
                <w:rFonts w:ascii="Times New Roman" w:hAnsi="Times New Roman" w:cs="Times New Roman"/>
                <w:sz w:val="18"/>
                <w:szCs w:val="18"/>
              </w:rPr>
              <w:tab/>
              <w:t>(conf. PM)</w:t>
            </w:r>
          </w:p>
          <w:p w14:paraId="1A8E8E87" w14:textId="77777777" w:rsidR="005559EA" w:rsidRPr="009624E2"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Excelentă (conf. formularului standard)</w:t>
            </w:r>
          </w:p>
        </w:tc>
        <w:tc>
          <w:tcPr>
            <w:tcW w:w="680" w:type="dxa"/>
          </w:tcPr>
          <w:p w14:paraId="69FE8903" w14:textId="77777777" w:rsidR="005559EA" w:rsidRPr="009624E2" w:rsidRDefault="005559EA" w:rsidP="005559EA">
            <w:pPr>
              <w:rPr>
                <w:rFonts w:ascii="Times New Roman" w:hAnsi="Times New Roman" w:cs="Times New Roman"/>
                <w:sz w:val="18"/>
                <w:szCs w:val="18"/>
              </w:rPr>
            </w:pPr>
            <w:r w:rsidRPr="00AA6850">
              <w:rPr>
                <w:rFonts w:ascii="Times New Roman" w:hAnsi="Times New Roman" w:cs="Times New Roman"/>
                <w:sz w:val="18"/>
                <w:szCs w:val="18"/>
              </w:rPr>
              <w:lastRenderedPageBreak/>
              <w:t xml:space="preserve">Menținerea sau îmbunătățirea stării de </w:t>
            </w:r>
            <w:r w:rsidRPr="00AA6850">
              <w:rPr>
                <w:rFonts w:ascii="Times New Roman" w:hAnsi="Times New Roman" w:cs="Times New Roman"/>
                <w:sz w:val="18"/>
                <w:szCs w:val="18"/>
              </w:rPr>
              <w:lastRenderedPageBreak/>
              <w:t>conservare</w:t>
            </w:r>
          </w:p>
        </w:tc>
        <w:tc>
          <w:tcPr>
            <w:tcW w:w="1065" w:type="dxa"/>
          </w:tcPr>
          <w:p w14:paraId="64DB2C3A" w14:textId="77777777" w:rsidR="005559EA" w:rsidRPr="00AA6850" w:rsidRDefault="005559EA" w:rsidP="005559EA">
            <w:pPr>
              <w:rPr>
                <w:rFonts w:ascii="Times New Roman" w:hAnsi="Times New Roman" w:cs="Times New Roman"/>
                <w:sz w:val="18"/>
                <w:szCs w:val="18"/>
              </w:rPr>
            </w:pPr>
            <w:r w:rsidRPr="00AA6850">
              <w:rPr>
                <w:rFonts w:ascii="Times New Roman" w:hAnsi="Times New Roman" w:cs="Times New Roman"/>
                <w:sz w:val="18"/>
                <w:szCs w:val="18"/>
              </w:rPr>
              <w:lastRenderedPageBreak/>
              <w:t xml:space="preserve">Suprafața </w:t>
            </w:r>
          </w:p>
          <w:p w14:paraId="473C9BBD" w14:textId="77777777" w:rsidR="005559EA" w:rsidRPr="00AA6850" w:rsidRDefault="005559EA" w:rsidP="005559EA">
            <w:pPr>
              <w:rPr>
                <w:rFonts w:ascii="Times New Roman" w:hAnsi="Times New Roman" w:cs="Times New Roman"/>
                <w:sz w:val="18"/>
                <w:szCs w:val="18"/>
              </w:rPr>
            </w:pPr>
          </w:p>
          <w:p w14:paraId="7B2F865C" w14:textId="77777777" w:rsidR="005559EA" w:rsidRPr="00AA6850"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Volum lemn mort la sol sau pe picior</w:t>
            </w:r>
          </w:p>
          <w:p w14:paraId="69427C6B" w14:textId="77777777" w:rsidR="005559EA" w:rsidRPr="00AA6850" w:rsidRDefault="005559EA" w:rsidP="005559EA">
            <w:pPr>
              <w:rPr>
                <w:rFonts w:ascii="Times New Roman" w:hAnsi="Times New Roman" w:cs="Times New Roman"/>
                <w:sz w:val="18"/>
                <w:szCs w:val="18"/>
              </w:rPr>
            </w:pPr>
          </w:p>
          <w:p w14:paraId="36ABFE99" w14:textId="77777777" w:rsidR="005559EA" w:rsidRPr="005C7217"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 xml:space="preserve">Arbori de </w:t>
            </w:r>
            <w:r w:rsidRPr="00AA6850">
              <w:rPr>
                <w:rFonts w:ascii="Times New Roman" w:hAnsi="Times New Roman" w:cs="Times New Roman"/>
                <w:sz w:val="18"/>
                <w:szCs w:val="18"/>
              </w:rPr>
              <w:lastRenderedPageBreak/>
              <w:t>biodiversitate, clasa de vârstă peste 80 de ani</w:t>
            </w:r>
          </w:p>
        </w:tc>
        <w:tc>
          <w:tcPr>
            <w:tcW w:w="663" w:type="dxa"/>
          </w:tcPr>
          <w:p w14:paraId="7F52F25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Ha </w:t>
            </w:r>
          </w:p>
          <w:p w14:paraId="2C290898" w14:textId="77777777" w:rsidR="005559EA" w:rsidRDefault="005559EA" w:rsidP="005559EA">
            <w:pPr>
              <w:rPr>
                <w:rFonts w:ascii="Times New Roman" w:hAnsi="Times New Roman" w:cs="Times New Roman"/>
                <w:sz w:val="18"/>
                <w:szCs w:val="18"/>
              </w:rPr>
            </w:pPr>
          </w:p>
          <w:p w14:paraId="3D3B8037" w14:textId="77777777" w:rsidR="005559EA" w:rsidRDefault="005559EA" w:rsidP="005559EA">
            <w:pPr>
              <w:rPr>
                <w:rFonts w:ascii="Times New Roman" w:hAnsi="Times New Roman" w:cs="Times New Roman"/>
                <w:sz w:val="18"/>
                <w:szCs w:val="18"/>
              </w:rPr>
            </w:pPr>
          </w:p>
          <w:p w14:paraId="2EB2A56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Mc/ha </w:t>
            </w:r>
          </w:p>
          <w:p w14:paraId="167F6D8E" w14:textId="77777777" w:rsidR="005559EA" w:rsidRDefault="005559EA" w:rsidP="005559EA">
            <w:pPr>
              <w:rPr>
                <w:rFonts w:ascii="Times New Roman" w:hAnsi="Times New Roman" w:cs="Times New Roman"/>
                <w:sz w:val="18"/>
                <w:szCs w:val="18"/>
              </w:rPr>
            </w:pPr>
          </w:p>
          <w:p w14:paraId="319AA8F8" w14:textId="77777777" w:rsidR="005559EA" w:rsidRDefault="005559EA" w:rsidP="005559EA">
            <w:pPr>
              <w:rPr>
                <w:rFonts w:ascii="Times New Roman" w:hAnsi="Times New Roman" w:cs="Times New Roman"/>
                <w:sz w:val="18"/>
                <w:szCs w:val="18"/>
              </w:rPr>
            </w:pPr>
          </w:p>
          <w:p w14:paraId="1550F76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Nr. </w:t>
            </w:r>
            <w:r>
              <w:rPr>
                <w:rFonts w:ascii="Times New Roman" w:hAnsi="Times New Roman" w:cs="Times New Roman"/>
                <w:sz w:val="18"/>
                <w:szCs w:val="18"/>
              </w:rPr>
              <w:lastRenderedPageBreak/>
              <w:t xml:space="preserve">arbori/ha </w:t>
            </w:r>
          </w:p>
        </w:tc>
        <w:tc>
          <w:tcPr>
            <w:tcW w:w="526" w:type="dxa"/>
            <w:shd w:val="clear" w:color="auto" w:fill="auto"/>
          </w:tcPr>
          <w:p w14:paraId="5E3004E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6.512.06</w:t>
            </w:r>
          </w:p>
        </w:tc>
        <w:tc>
          <w:tcPr>
            <w:tcW w:w="510" w:type="dxa"/>
            <w:shd w:val="clear" w:color="auto" w:fill="auto"/>
          </w:tcPr>
          <w:p w14:paraId="733A087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146457B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6512,06</w:t>
            </w:r>
          </w:p>
          <w:p w14:paraId="6885B2DD"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20</w:t>
            </w:r>
          </w:p>
          <w:p w14:paraId="6C2BA8A4" w14:textId="77777777" w:rsidR="005559EA" w:rsidRDefault="005559EA" w:rsidP="005559EA">
            <w:pPr>
              <w:rPr>
                <w:rFonts w:ascii="Times New Roman" w:hAnsi="Times New Roman" w:cs="Times New Roman"/>
                <w:sz w:val="18"/>
                <w:szCs w:val="18"/>
              </w:rPr>
            </w:pPr>
          </w:p>
          <w:p w14:paraId="61F18C0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w:t>
            </w:r>
            <w:r>
              <w:rPr>
                <w:rFonts w:ascii="Times New Roman" w:hAnsi="Times New Roman" w:cs="Times New Roman"/>
                <w:sz w:val="18"/>
                <w:szCs w:val="18"/>
              </w:rPr>
              <w:lastRenderedPageBreak/>
              <w:t>m 5</w:t>
            </w:r>
          </w:p>
        </w:tc>
        <w:tc>
          <w:tcPr>
            <w:tcW w:w="446" w:type="dxa"/>
          </w:tcPr>
          <w:p w14:paraId="0A96749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Nn</w:t>
            </w:r>
          </w:p>
        </w:tc>
        <w:tc>
          <w:tcPr>
            <w:tcW w:w="787" w:type="dxa"/>
          </w:tcPr>
          <w:p w14:paraId="490287B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Prin lucrările propuse, nu se va reduce suprafa</w:t>
            </w:r>
            <w:r>
              <w:rPr>
                <w:rFonts w:ascii="Times New Roman" w:hAnsi="Times New Roman" w:cs="Times New Roman"/>
                <w:sz w:val="18"/>
                <w:szCs w:val="18"/>
              </w:rPr>
              <w:lastRenderedPageBreak/>
              <w:t>ța habitatului, se păstra minim 20 mc/ha de lemn mort pe sol sau pe picior și se vor păstra minim 5 arbori bătrâni/ha</w:t>
            </w:r>
          </w:p>
        </w:tc>
        <w:tc>
          <w:tcPr>
            <w:tcW w:w="661" w:type="dxa"/>
          </w:tcPr>
          <w:p w14:paraId="011E25D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7C9D99B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451E022E" w14:textId="77777777" w:rsidR="005559EA" w:rsidRPr="005C7217" w:rsidRDefault="005559EA" w:rsidP="005559EA">
            <w:pPr>
              <w:rPr>
                <w:rFonts w:ascii="Times New Roman" w:hAnsi="Times New Roman" w:cs="Times New Roman"/>
                <w:sz w:val="18"/>
                <w:szCs w:val="18"/>
              </w:rPr>
            </w:pPr>
            <w:r w:rsidRPr="009F0A5D">
              <w:rPr>
                <w:rFonts w:ascii="Times New Roman" w:hAnsi="Times New Roman" w:cs="Times New Roman"/>
                <w:sz w:val="18"/>
                <w:szCs w:val="18"/>
              </w:rPr>
              <w:t>Impactul este nesemnificativ referitor la supraf</w:t>
            </w:r>
            <w:r w:rsidRPr="009F0A5D">
              <w:rPr>
                <w:rFonts w:ascii="Times New Roman" w:hAnsi="Times New Roman" w:cs="Times New Roman"/>
                <w:sz w:val="18"/>
                <w:szCs w:val="18"/>
              </w:rPr>
              <w:lastRenderedPageBreak/>
              <w:t>ața habitatului, nu au fost propuse tăieri rase, deci nu se va reduce suprafața.</w:t>
            </w:r>
          </w:p>
        </w:tc>
        <w:tc>
          <w:tcPr>
            <w:tcW w:w="822" w:type="dxa"/>
          </w:tcPr>
          <w:p w14:paraId="2B466CD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47CB1F1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4C3AA961" w14:textId="77777777" w:rsidTr="005559EA">
        <w:tc>
          <w:tcPr>
            <w:tcW w:w="955" w:type="dxa"/>
          </w:tcPr>
          <w:p w14:paraId="3271DEB9" w14:textId="77777777" w:rsidR="005559EA" w:rsidRPr="003B1E3D" w:rsidRDefault="005559EA" w:rsidP="005559EA">
            <w:pPr>
              <w:rPr>
                <w:rFonts w:ascii="Times New Roman" w:hAnsi="Times New Roman" w:cs="Times New Roman"/>
                <w:sz w:val="18"/>
                <w:szCs w:val="18"/>
              </w:rPr>
            </w:pPr>
          </w:p>
          <w:p w14:paraId="557A373F" w14:textId="77777777" w:rsidR="005559EA" w:rsidRPr="009624E2"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 xml:space="preserve">RONPA0932 Parcul </w:t>
            </w:r>
            <w:r w:rsidRPr="003B1E3D">
              <w:rPr>
                <w:rFonts w:ascii="Times New Roman" w:hAnsi="Times New Roman" w:cs="Times New Roman"/>
                <w:sz w:val="18"/>
                <w:szCs w:val="18"/>
              </w:rPr>
              <w:lastRenderedPageBreak/>
              <w:t>Natural Putna-Vrancea/ROSAC0208 Putna- Vrancea</w:t>
            </w:r>
          </w:p>
        </w:tc>
        <w:tc>
          <w:tcPr>
            <w:tcW w:w="643" w:type="dxa"/>
          </w:tcPr>
          <w:p w14:paraId="4CA65622"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Habitate </w:t>
            </w:r>
          </w:p>
        </w:tc>
        <w:tc>
          <w:tcPr>
            <w:tcW w:w="570" w:type="dxa"/>
          </w:tcPr>
          <w:p w14:paraId="244345E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9130 </w:t>
            </w:r>
          </w:p>
        </w:tc>
        <w:tc>
          <w:tcPr>
            <w:tcW w:w="859" w:type="dxa"/>
          </w:tcPr>
          <w:p w14:paraId="43DE33F8" w14:textId="77777777" w:rsidR="005559EA" w:rsidRPr="009624E2"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 xml:space="preserve">Păduri de fag de tip </w:t>
            </w:r>
            <w:r w:rsidRPr="00AA6850">
              <w:rPr>
                <w:rFonts w:ascii="Times New Roman" w:hAnsi="Times New Roman" w:cs="Times New Roman"/>
                <w:i/>
                <w:iCs/>
                <w:sz w:val="18"/>
                <w:szCs w:val="18"/>
              </w:rPr>
              <w:t>Asperul</w:t>
            </w:r>
            <w:r w:rsidRPr="00AA6850">
              <w:rPr>
                <w:rFonts w:ascii="Times New Roman" w:hAnsi="Times New Roman" w:cs="Times New Roman"/>
                <w:i/>
                <w:iCs/>
                <w:sz w:val="18"/>
                <w:szCs w:val="18"/>
              </w:rPr>
              <w:lastRenderedPageBreak/>
              <w:t>o-Fagetum</w:t>
            </w:r>
          </w:p>
        </w:tc>
        <w:tc>
          <w:tcPr>
            <w:tcW w:w="496" w:type="dxa"/>
          </w:tcPr>
          <w:p w14:paraId="3E7C84A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675" w:type="dxa"/>
            <w:shd w:val="clear" w:color="auto" w:fill="auto"/>
          </w:tcPr>
          <w:p w14:paraId="49F94F5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 Habitatul nu </w:t>
            </w:r>
            <w:r>
              <w:rPr>
                <w:rFonts w:ascii="Times New Roman" w:hAnsi="Times New Roman" w:cs="Times New Roman"/>
                <w:sz w:val="18"/>
                <w:szCs w:val="18"/>
              </w:rPr>
              <w:lastRenderedPageBreak/>
              <w:t>este intersectat de proiect</w:t>
            </w:r>
          </w:p>
          <w:p w14:paraId="7C6656B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 Se vor executa curățiri </w:t>
            </w:r>
            <w:r w:rsidRPr="007D1A6E">
              <w:rPr>
                <w:rFonts w:ascii="Times New Roman" w:hAnsi="Times New Roman" w:cs="Times New Roman"/>
                <w:sz w:val="18"/>
                <w:szCs w:val="18"/>
              </w:rPr>
              <w:t>(la 0,9 km de U.P.I Mociaru și la 1,3 km de U.P.VI Babovici)</w:t>
            </w:r>
          </w:p>
        </w:tc>
        <w:tc>
          <w:tcPr>
            <w:tcW w:w="546" w:type="dxa"/>
          </w:tcPr>
          <w:p w14:paraId="7D19593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508139D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08942434" w14:textId="77777777" w:rsidR="005559EA" w:rsidRPr="009624E2"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Plan de manageme</w:t>
            </w:r>
            <w:r w:rsidRPr="00AA6850">
              <w:rPr>
                <w:rFonts w:ascii="Times New Roman" w:hAnsi="Times New Roman" w:cs="Times New Roman"/>
                <w:sz w:val="18"/>
                <w:szCs w:val="18"/>
              </w:rPr>
              <w:lastRenderedPageBreak/>
              <w:t>nt, Activități de teren, Decizia ANANP 668/2021 și formularul standard</w:t>
            </w:r>
          </w:p>
        </w:tc>
        <w:tc>
          <w:tcPr>
            <w:tcW w:w="708" w:type="dxa"/>
          </w:tcPr>
          <w:p w14:paraId="363D9C7C" w14:textId="77777777" w:rsidR="005559EA" w:rsidRPr="00AA6850" w:rsidRDefault="005559EA" w:rsidP="005559EA">
            <w:pPr>
              <w:rPr>
                <w:rFonts w:ascii="Times New Roman" w:hAnsi="Times New Roman" w:cs="Times New Roman"/>
                <w:sz w:val="18"/>
                <w:szCs w:val="18"/>
              </w:rPr>
            </w:pPr>
            <w:r w:rsidRPr="00AA6850">
              <w:rPr>
                <w:rFonts w:ascii="Times New Roman" w:hAnsi="Times New Roman" w:cs="Times New Roman"/>
                <w:sz w:val="18"/>
                <w:szCs w:val="18"/>
              </w:rPr>
              <w:lastRenderedPageBreak/>
              <w:t>Nefavorabilă-neade</w:t>
            </w:r>
            <w:r w:rsidRPr="00AA6850">
              <w:rPr>
                <w:rFonts w:ascii="Times New Roman" w:hAnsi="Times New Roman" w:cs="Times New Roman"/>
                <w:sz w:val="18"/>
                <w:szCs w:val="18"/>
              </w:rPr>
              <w:lastRenderedPageBreak/>
              <w:t>cvată (conf. Deciziei ANANP 668/2021)</w:t>
            </w:r>
          </w:p>
          <w:p w14:paraId="74A9005C" w14:textId="77777777" w:rsidR="005559EA" w:rsidRPr="00AA6850"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w:t>
            </w:r>
            <w:r w:rsidRPr="00AA6850">
              <w:rPr>
                <w:rFonts w:ascii="Times New Roman" w:hAnsi="Times New Roman" w:cs="Times New Roman"/>
                <w:sz w:val="18"/>
                <w:szCs w:val="18"/>
              </w:rPr>
              <w:tab/>
              <w:t>(conf. PM)</w:t>
            </w:r>
          </w:p>
          <w:p w14:paraId="127FB5EC" w14:textId="77777777" w:rsidR="005559EA" w:rsidRPr="009624E2"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Excelentă (conf. formularului standard)</w:t>
            </w:r>
          </w:p>
        </w:tc>
        <w:tc>
          <w:tcPr>
            <w:tcW w:w="680" w:type="dxa"/>
          </w:tcPr>
          <w:p w14:paraId="4872D2CF" w14:textId="77777777" w:rsidR="005559EA" w:rsidRPr="009624E2" w:rsidRDefault="005559EA" w:rsidP="005559EA">
            <w:pPr>
              <w:rPr>
                <w:rFonts w:ascii="Times New Roman" w:hAnsi="Times New Roman" w:cs="Times New Roman"/>
                <w:sz w:val="18"/>
                <w:szCs w:val="18"/>
              </w:rPr>
            </w:pPr>
            <w:r w:rsidRPr="00AA6850">
              <w:rPr>
                <w:rFonts w:ascii="Times New Roman" w:hAnsi="Times New Roman" w:cs="Times New Roman"/>
                <w:sz w:val="18"/>
                <w:szCs w:val="18"/>
              </w:rPr>
              <w:lastRenderedPageBreak/>
              <w:t>Menținerea sau îmbun</w:t>
            </w:r>
            <w:r w:rsidRPr="00AA6850">
              <w:rPr>
                <w:rFonts w:ascii="Times New Roman" w:hAnsi="Times New Roman" w:cs="Times New Roman"/>
                <w:sz w:val="18"/>
                <w:szCs w:val="18"/>
              </w:rPr>
              <w:lastRenderedPageBreak/>
              <w:t>ătățirea stării de conservare.</w:t>
            </w:r>
          </w:p>
        </w:tc>
        <w:tc>
          <w:tcPr>
            <w:tcW w:w="1065" w:type="dxa"/>
          </w:tcPr>
          <w:p w14:paraId="780E3240" w14:textId="77777777" w:rsidR="005559EA" w:rsidRPr="00AA6850" w:rsidRDefault="005559EA" w:rsidP="005559EA">
            <w:pPr>
              <w:rPr>
                <w:rFonts w:ascii="Times New Roman" w:hAnsi="Times New Roman" w:cs="Times New Roman"/>
                <w:sz w:val="18"/>
                <w:szCs w:val="18"/>
              </w:rPr>
            </w:pPr>
            <w:r w:rsidRPr="00AA6850">
              <w:rPr>
                <w:rFonts w:ascii="Times New Roman" w:hAnsi="Times New Roman" w:cs="Times New Roman"/>
                <w:sz w:val="18"/>
                <w:szCs w:val="18"/>
              </w:rPr>
              <w:lastRenderedPageBreak/>
              <w:t xml:space="preserve">Suprafața </w:t>
            </w:r>
          </w:p>
          <w:p w14:paraId="53AAC666" w14:textId="77777777" w:rsidR="005559EA" w:rsidRPr="00AA6850" w:rsidRDefault="005559EA" w:rsidP="005559EA">
            <w:pPr>
              <w:rPr>
                <w:rFonts w:ascii="Times New Roman" w:hAnsi="Times New Roman" w:cs="Times New Roman"/>
                <w:sz w:val="18"/>
                <w:szCs w:val="18"/>
              </w:rPr>
            </w:pPr>
          </w:p>
          <w:p w14:paraId="598A085A" w14:textId="77777777" w:rsidR="005559EA" w:rsidRPr="00AA6850"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Volum lemn mort</w:t>
            </w:r>
          </w:p>
          <w:p w14:paraId="1F6F419C" w14:textId="77777777" w:rsidR="005559EA" w:rsidRDefault="005559EA" w:rsidP="005559EA">
            <w:pPr>
              <w:rPr>
                <w:rFonts w:ascii="Times New Roman" w:hAnsi="Times New Roman" w:cs="Times New Roman"/>
                <w:sz w:val="18"/>
                <w:szCs w:val="18"/>
              </w:rPr>
            </w:pPr>
          </w:p>
          <w:p w14:paraId="0A34BA25" w14:textId="77777777" w:rsidR="005559EA" w:rsidRPr="005C7217" w:rsidRDefault="005559EA" w:rsidP="005559EA">
            <w:pPr>
              <w:rPr>
                <w:rFonts w:ascii="Times New Roman" w:hAnsi="Times New Roman" w:cs="Times New Roman"/>
                <w:sz w:val="18"/>
                <w:szCs w:val="18"/>
              </w:rPr>
            </w:pPr>
            <w:r w:rsidRPr="00AA6850">
              <w:rPr>
                <w:rFonts w:ascii="Times New Roman" w:hAnsi="Times New Roman" w:cs="Times New Roman"/>
                <w:sz w:val="18"/>
                <w:szCs w:val="18"/>
              </w:rPr>
              <w:t>Arbori de biodiversitate, clasa de vârstă peste 80 de ani</w:t>
            </w:r>
          </w:p>
        </w:tc>
        <w:tc>
          <w:tcPr>
            <w:tcW w:w="663" w:type="dxa"/>
          </w:tcPr>
          <w:p w14:paraId="23D5C0F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Ha </w:t>
            </w:r>
          </w:p>
          <w:p w14:paraId="5A585497" w14:textId="77777777" w:rsidR="005559EA" w:rsidRDefault="005559EA" w:rsidP="005559EA">
            <w:pPr>
              <w:rPr>
                <w:rFonts w:ascii="Times New Roman" w:hAnsi="Times New Roman" w:cs="Times New Roman"/>
                <w:sz w:val="18"/>
                <w:szCs w:val="18"/>
              </w:rPr>
            </w:pPr>
          </w:p>
          <w:p w14:paraId="09B1F9AE" w14:textId="77777777" w:rsidR="005559EA" w:rsidRDefault="005559EA" w:rsidP="005559EA">
            <w:pPr>
              <w:rPr>
                <w:rFonts w:ascii="Times New Roman" w:hAnsi="Times New Roman" w:cs="Times New Roman"/>
                <w:sz w:val="18"/>
                <w:szCs w:val="18"/>
              </w:rPr>
            </w:pPr>
          </w:p>
          <w:p w14:paraId="0BC42D0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Mc/h</w:t>
            </w:r>
            <w:r>
              <w:rPr>
                <w:rFonts w:ascii="Times New Roman" w:hAnsi="Times New Roman" w:cs="Times New Roman"/>
                <w:sz w:val="18"/>
                <w:szCs w:val="18"/>
              </w:rPr>
              <w:lastRenderedPageBreak/>
              <w:t>a</w:t>
            </w:r>
          </w:p>
          <w:p w14:paraId="7FFF39F4" w14:textId="77777777" w:rsidR="005559EA" w:rsidRDefault="005559EA" w:rsidP="005559EA">
            <w:pPr>
              <w:rPr>
                <w:rFonts w:ascii="Times New Roman" w:hAnsi="Times New Roman" w:cs="Times New Roman"/>
                <w:sz w:val="18"/>
                <w:szCs w:val="18"/>
              </w:rPr>
            </w:pPr>
          </w:p>
          <w:p w14:paraId="7D5F477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Nr arbori/ha</w:t>
            </w:r>
          </w:p>
        </w:tc>
        <w:tc>
          <w:tcPr>
            <w:tcW w:w="526" w:type="dxa"/>
            <w:shd w:val="clear" w:color="auto" w:fill="auto"/>
          </w:tcPr>
          <w:p w14:paraId="4B467E5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57,09</w:t>
            </w:r>
          </w:p>
        </w:tc>
        <w:tc>
          <w:tcPr>
            <w:tcW w:w="510" w:type="dxa"/>
            <w:shd w:val="clear" w:color="auto" w:fill="auto"/>
          </w:tcPr>
          <w:p w14:paraId="6A6AD50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1F7A870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57,09</w:t>
            </w:r>
          </w:p>
          <w:p w14:paraId="3A9B784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Minim 20</w:t>
            </w:r>
          </w:p>
          <w:p w14:paraId="7961257C" w14:textId="77777777" w:rsidR="005559EA" w:rsidRDefault="005559EA" w:rsidP="005559EA">
            <w:pPr>
              <w:rPr>
                <w:rFonts w:ascii="Times New Roman" w:hAnsi="Times New Roman" w:cs="Times New Roman"/>
                <w:sz w:val="18"/>
                <w:szCs w:val="18"/>
              </w:rPr>
            </w:pPr>
          </w:p>
          <w:p w14:paraId="1EE7F80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5</w:t>
            </w:r>
          </w:p>
        </w:tc>
        <w:tc>
          <w:tcPr>
            <w:tcW w:w="446" w:type="dxa"/>
          </w:tcPr>
          <w:p w14:paraId="44226F9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781EFDC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Prin lucrările propuse</w:t>
            </w:r>
            <w:r>
              <w:rPr>
                <w:rFonts w:ascii="Times New Roman" w:hAnsi="Times New Roman" w:cs="Times New Roman"/>
                <w:sz w:val="18"/>
                <w:szCs w:val="18"/>
              </w:rPr>
              <w:lastRenderedPageBreak/>
              <w:t>, nu se va reduce suprafața habitatului, se păstra minim 20 mc/ha de lemn mort și minim 5 arbori/ha bătrâni</w:t>
            </w:r>
          </w:p>
        </w:tc>
        <w:tc>
          <w:tcPr>
            <w:tcW w:w="661" w:type="dxa"/>
          </w:tcPr>
          <w:p w14:paraId="57FA3E3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3631A11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28FECD4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Impactul este nesemnificat</w:t>
            </w:r>
            <w:r>
              <w:rPr>
                <w:rFonts w:ascii="Times New Roman" w:hAnsi="Times New Roman" w:cs="Times New Roman"/>
                <w:sz w:val="18"/>
                <w:szCs w:val="18"/>
              </w:rPr>
              <w:lastRenderedPageBreak/>
              <w:t xml:space="preserve">iv referitor la suprafața habitatului, nu au fost propuse tăieri rase, deci nu se va reduce suprafața   </w:t>
            </w:r>
          </w:p>
        </w:tc>
        <w:tc>
          <w:tcPr>
            <w:tcW w:w="822" w:type="dxa"/>
          </w:tcPr>
          <w:p w14:paraId="5215B3F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25A529A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0426812C" w14:textId="77777777" w:rsidTr="005559EA">
        <w:tc>
          <w:tcPr>
            <w:tcW w:w="955" w:type="dxa"/>
          </w:tcPr>
          <w:p w14:paraId="0180C84E" w14:textId="77777777" w:rsidR="005559EA" w:rsidRPr="003B1E3D" w:rsidRDefault="005559EA" w:rsidP="005559EA">
            <w:pPr>
              <w:rPr>
                <w:rFonts w:ascii="Times New Roman" w:hAnsi="Times New Roman" w:cs="Times New Roman"/>
                <w:sz w:val="18"/>
                <w:szCs w:val="18"/>
              </w:rPr>
            </w:pPr>
          </w:p>
          <w:p w14:paraId="4491188D" w14:textId="77777777" w:rsidR="005559EA" w:rsidRPr="009624E2"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 xml:space="preserve">RONPA0932 Parcul Natural Putna-Vrancea/ROSAC0208 </w:t>
            </w:r>
            <w:r w:rsidRPr="003B1E3D">
              <w:rPr>
                <w:rFonts w:ascii="Times New Roman" w:hAnsi="Times New Roman" w:cs="Times New Roman"/>
                <w:sz w:val="18"/>
                <w:szCs w:val="18"/>
              </w:rPr>
              <w:lastRenderedPageBreak/>
              <w:t>Putna- Vrancea</w:t>
            </w:r>
          </w:p>
        </w:tc>
        <w:tc>
          <w:tcPr>
            <w:tcW w:w="643" w:type="dxa"/>
          </w:tcPr>
          <w:p w14:paraId="0D67A641"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Habitate </w:t>
            </w:r>
          </w:p>
        </w:tc>
        <w:tc>
          <w:tcPr>
            <w:tcW w:w="570" w:type="dxa"/>
          </w:tcPr>
          <w:p w14:paraId="5C61C01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9170</w:t>
            </w:r>
          </w:p>
        </w:tc>
        <w:tc>
          <w:tcPr>
            <w:tcW w:w="859" w:type="dxa"/>
          </w:tcPr>
          <w:p w14:paraId="2D120559" w14:textId="77777777" w:rsidR="005559EA" w:rsidRPr="009624E2" w:rsidRDefault="005559EA" w:rsidP="005559EA">
            <w:pPr>
              <w:rPr>
                <w:rFonts w:ascii="Times New Roman" w:hAnsi="Times New Roman" w:cs="Times New Roman"/>
                <w:sz w:val="18"/>
                <w:szCs w:val="18"/>
              </w:rPr>
            </w:pPr>
            <w:r w:rsidRPr="00935837">
              <w:rPr>
                <w:rFonts w:ascii="Times New Roman" w:hAnsi="Times New Roman" w:cs="Times New Roman"/>
                <w:sz w:val="18"/>
                <w:szCs w:val="18"/>
              </w:rPr>
              <w:t xml:space="preserve">Păduri de stejar cu carpen de tip </w:t>
            </w:r>
            <w:r w:rsidRPr="00935837">
              <w:rPr>
                <w:rFonts w:ascii="Times New Roman" w:hAnsi="Times New Roman" w:cs="Times New Roman"/>
                <w:i/>
                <w:iCs/>
                <w:sz w:val="18"/>
                <w:szCs w:val="18"/>
              </w:rPr>
              <w:t>Galio-Carpinetum</w:t>
            </w:r>
          </w:p>
        </w:tc>
        <w:tc>
          <w:tcPr>
            <w:tcW w:w="496" w:type="dxa"/>
          </w:tcPr>
          <w:p w14:paraId="2763F18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403501B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 Habitatul este intersectat de proiect 2. Se </w:t>
            </w:r>
            <w:r>
              <w:rPr>
                <w:rFonts w:ascii="Times New Roman" w:hAnsi="Times New Roman" w:cs="Times New Roman"/>
                <w:sz w:val="18"/>
                <w:szCs w:val="18"/>
              </w:rPr>
              <w:lastRenderedPageBreak/>
              <w:t xml:space="preserve">regăsește în </w:t>
            </w:r>
            <w:r w:rsidRPr="007D1A6E">
              <w:rPr>
                <w:rFonts w:ascii="Times New Roman" w:hAnsi="Times New Roman" w:cs="Times New Roman"/>
                <w:sz w:val="18"/>
                <w:szCs w:val="18"/>
              </w:rPr>
              <w:t>(ua: 22%, 25%, 50%, 53% U.P.I Mociaru)</w:t>
            </w:r>
          </w:p>
          <w:p w14:paraId="4C8E814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3. În zona de prezență a habitatului se vor executa: rărituri și tăieri de igienă</w:t>
            </w:r>
          </w:p>
        </w:tc>
        <w:tc>
          <w:tcPr>
            <w:tcW w:w="546" w:type="dxa"/>
          </w:tcPr>
          <w:p w14:paraId="1202271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77A2237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2238BB4C" w14:textId="77777777" w:rsidR="005559EA" w:rsidRPr="009624E2" w:rsidRDefault="005559EA" w:rsidP="005559EA">
            <w:pPr>
              <w:rPr>
                <w:rFonts w:ascii="Times New Roman" w:hAnsi="Times New Roman" w:cs="Times New Roman"/>
                <w:sz w:val="18"/>
                <w:szCs w:val="18"/>
              </w:rPr>
            </w:pPr>
            <w:r w:rsidRPr="00935837">
              <w:rPr>
                <w:rFonts w:ascii="Times New Roman" w:hAnsi="Times New Roman" w:cs="Times New Roman"/>
                <w:sz w:val="18"/>
                <w:szCs w:val="18"/>
              </w:rPr>
              <w:t xml:space="preserve">Plan de management, Activități de teren, </w:t>
            </w:r>
            <w:r w:rsidRPr="00935837">
              <w:rPr>
                <w:rFonts w:ascii="Times New Roman" w:hAnsi="Times New Roman" w:cs="Times New Roman"/>
                <w:sz w:val="18"/>
                <w:szCs w:val="18"/>
              </w:rPr>
              <w:lastRenderedPageBreak/>
              <w:t>Decizia ANANP 668/2021 și formularul standard</w:t>
            </w:r>
          </w:p>
        </w:tc>
        <w:tc>
          <w:tcPr>
            <w:tcW w:w="708" w:type="dxa"/>
          </w:tcPr>
          <w:p w14:paraId="75760555" w14:textId="77777777" w:rsidR="005559EA" w:rsidRPr="00935837" w:rsidRDefault="005559EA" w:rsidP="005559EA">
            <w:pPr>
              <w:rPr>
                <w:rFonts w:ascii="Times New Roman" w:hAnsi="Times New Roman" w:cs="Times New Roman"/>
                <w:sz w:val="18"/>
                <w:szCs w:val="18"/>
              </w:rPr>
            </w:pPr>
            <w:r w:rsidRPr="00935837">
              <w:rPr>
                <w:rFonts w:ascii="Times New Roman" w:hAnsi="Times New Roman" w:cs="Times New Roman"/>
                <w:sz w:val="18"/>
                <w:szCs w:val="18"/>
              </w:rPr>
              <w:lastRenderedPageBreak/>
              <w:t>-  (conf. Deciziei ANANP 668/2021)</w:t>
            </w:r>
          </w:p>
          <w:p w14:paraId="4BB78CF5" w14:textId="77777777" w:rsidR="005559EA" w:rsidRPr="00935837" w:rsidRDefault="005559EA" w:rsidP="005559EA">
            <w:pPr>
              <w:rPr>
                <w:rFonts w:ascii="Times New Roman" w:hAnsi="Times New Roman" w:cs="Times New Roman"/>
                <w:sz w:val="18"/>
                <w:szCs w:val="18"/>
              </w:rPr>
            </w:pPr>
            <w:r w:rsidRPr="00935837">
              <w:rPr>
                <w:rFonts w:ascii="Times New Roman" w:hAnsi="Times New Roman" w:cs="Times New Roman"/>
                <w:sz w:val="18"/>
                <w:szCs w:val="18"/>
              </w:rPr>
              <w:t>-</w:t>
            </w:r>
            <w:r w:rsidRPr="00935837">
              <w:rPr>
                <w:rFonts w:ascii="Times New Roman" w:hAnsi="Times New Roman" w:cs="Times New Roman"/>
                <w:sz w:val="18"/>
                <w:szCs w:val="18"/>
              </w:rPr>
              <w:lastRenderedPageBreak/>
              <w:tab/>
              <w:t>(conf. PM)</w:t>
            </w:r>
          </w:p>
          <w:p w14:paraId="5BA76F3D" w14:textId="77777777" w:rsidR="005559EA" w:rsidRPr="009624E2" w:rsidRDefault="005559EA" w:rsidP="005559EA">
            <w:pPr>
              <w:rPr>
                <w:rFonts w:ascii="Times New Roman" w:hAnsi="Times New Roman" w:cs="Times New Roman"/>
                <w:sz w:val="18"/>
                <w:szCs w:val="18"/>
              </w:rPr>
            </w:pPr>
            <w:r w:rsidRPr="00935837">
              <w:rPr>
                <w:rFonts w:ascii="Times New Roman" w:hAnsi="Times New Roman" w:cs="Times New Roman"/>
                <w:sz w:val="18"/>
                <w:szCs w:val="18"/>
              </w:rPr>
              <w:t>- (conf. formularului standard)</w:t>
            </w:r>
          </w:p>
        </w:tc>
        <w:tc>
          <w:tcPr>
            <w:tcW w:w="680" w:type="dxa"/>
          </w:tcPr>
          <w:p w14:paraId="41636801" w14:textId="77777777" w:rsidR="005559EA" w:rsidRPr="009624E2" w:rsidRDefault="005559EA" w:rsidP="005559EA">
            <w:pPr>
              <w:rPr>
                <w:rFonts w:ascii="Times New Roman" w:hAnsi="Times New Roman" w:cs="Times New Roman"/>
                <w:sz w:val="18"/>
                <w:szCs w:val="18"/>
              </w:rPr>
            </w:pPr>
            <w:r w:rsidRPr="00935837">
              <w:rPr>
                <w:rFonts w:ascii="Times New Roman" w:hAnsi="Times New Roman" w:cs="Times New Roman"/>
                <w:sz w:val="18"/>
                <w:szCs w:val="18"/>
              </w:rPr>
              <w:lastRenderedPageBreak/>
              <w:t>Menținerea sau îmbunătățirea stării de conse</w:t>
            </w:r>
            <w:r w:rsidRPr="00935837">
              <w:rPr>
                <w:rFonts w:ascii="Times New Roman" w:hAnsi="Times New Roman" w:cs="Times New Roman"/>
                <w:sz w:val="18"/>
                <w:szCs w:val="18"/>
              </w:rPr>
              <w:lastRenderedPageBreak/>
              <w:t>rvare.</w:t>
            </w:r>
          </w:p>
        </w:tc>
        <w:tc>
          <w:tcPr>
            <w:tcW w:w="1065" w:type="dxa"/>
          </w:tcPr>
          <w:p w14:paraId="1D99B6F9" w14:textId="77777777" w:rsidR="005559EA" w:rsidRPr="00935837" w:rsidRDefault="005559EA" w:rsidP="005559EA">
            <w:pPr>
              <w:rPr>
                <w:rFonts w:ascii="Times New Roman" w:hAnsi="Times New Roman" w:cs="Times New Roman"/>
                <w:sz w:val="18"/>
                <w:szCs w:val="18"/>
              </w:rPr>
            </w:pPr>
            <w:r w:rsidRPr="00935837">
              <w:rPr>
                <w:rFonts w:ascii="Times New Roman" w:hAnsi="Times New Roman" w:cs="Times New Roman"/>
                <w:sz w:val="18"/>
                <w:szCs w:val="18"/>
              </w:rPr>
              <w:lastRenderedPageBreak/>
              <w:t>Suprafața</w:t>
            </w:r>
          </w:p>
          <w:p w14:paraId="2D0D224F" w14:textId="77777777" w:rsidR="005559EA" w:rsidRPr="00935837" w:rsidRDefault="005559EA" w:rsidP="005559EA">
            <w:pPr>
              <w:rPr>
                <w:rFonts w:ascii="Times New Roman" w:hAnsi="Times New Roman" w:cs="Times New Roman"/>
                <w:sz w:val="18"/>
                <w:szCs w:val="18"/>
              </w:rPr>
            </w:pPr>
          </w:p>
          <w:p w14:paraId="6BE9FED9" w14:textId="77777777" w:rsidR="005559EA" w:rsidRPr="00935837" w:rsidRDefault="005559EA" w:rsidP="005559EA">
            <w:pPr>
              <w:rPr>
                <w:rFonts w:ascii="Times New Roman" w:hAnsi="Times New Roman" w:cs="Times New Roman"/>
                <w:sz w:val="18"/>
                <w:szCs w:val="18"/>
              </w:rPr>
            </w:pPr>
            <w:r w:rsidRPr="00935837">
              <w:rPr>
                <w:rFonts w:ascii="Times New Roman" w:hAnsi="Times New Roman" w:cs="Times New Roman"/>
                <w:sz w:val="18"/>
                <w:szCs w:val="18"/>
              </w:rPr>
              <w:t xml:space="preserve">Volum lemn mort la sol sau pe picior </w:t>
            </w:r>
          </w:p>
          <w:p w14:paraId="0AE2B5FC" w14:textId="77777777" w:rsidR="005559EA" w:rsidRPr="00935837" w:rsidRDefault="005559EA" w:rsidP="005559EA">
            <w:pPr>
              <w:rPr>
                <w:rFonts w:ascii="Times New Roman" w:hAnsi="Times New Roman" w:cs="Times New Roman"/>
                <w:sz w:val="18"/>
                <w:szCs w:val="18"/>
              </w:rPr>
            </w:pPr>
          </w:p>
          <w:p w14:paraId="366C2E6F" w14:textId="77777777" w:rsidR="005559EA" w:rsidRPr="005C7217" w:rsidRDefault="005559EA" w:rsidP="005559EA">
            <w:pPr>
              <w:rPr>
                <w:rFonts w:ascii="Times New Roman" w:hAnsi="Times New Roman" w:cs="Times New Roman"/>
                <w:sz w:val="18"/>
                <w:szCs w:val="18"/>
              </w:rPr>
            </w:pPr>
            <w:r w:rsidRPr="00935837">
              <w:rPr>
                <w:rFonts w:ascii="Times New Roman" w:hAnsi="Times New Roman" w:cs="Times New Roman"/>
                <w:sz w:val="18"/>
                <w:szCs w:val="18"/>
              </w:rPr>
              <w:t>Arbori de biodiversit</w:t>
            </w:r>
            <w:r w:rsidRPr="00935837">
              <w:rPr>
                <w:rFonts w:ascii="Times New Roman" w:hAnsi="Times New Roman" w:cs="Times New Roman"/>
                <w:sz w:val="18"/>
                <w:szCs w:val="18"/>
              </w:rPr>
              <w:lastRenderedPageBreak/>
              <w:t>ate, clasa de vârstă peste 80 de ani</w:t>
            </w:r>
          </w:p>
        </w:tc>
        <w:tc>
          <w:tcPr>
            <w:tcW w:w="663" w:type="dxa"/>
          </w:tcPr>
          <w:p w14:paraId="6F3E206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Ha</w:t>
            </w:r>
          </w:p>
          <w:p w14:paraId="3D6E0595" w14:textId="77777777" w:rsidR="005559EA" w:rsidRDefault="005559EA" w:rsidP="005559EA">
            <w:pPr>
              <w:rPr>
                <w:rFonts w:ascii="Times New Roman" w:hAnsi="Times New Roman" w:cs="Times New Roman"/>
                <w:sz w:val="18"/>
                <w:szCs w:val="18"/>
              </w:rPr>
            </w:pPr>
          </w:p>
          <w:p w14:paraId="40D8E9D7" w14:textId="77777777" w:rsidR="005559EA" w:rsidRDefault="005559EA" w:rsidP="005559EA">
            <w:pPr>
              <w:rPr>
                <w:rFonts w:ascii="Times New Roman" w:hAnsi="Times New Roman" w:cs="Times New Roman"/>
                <w:sz w:val="18"/>
                <w:szCs w:val="18"/>
              </w:rPr>
            </w:pPr>
          </w:p>
          <w:p w14:paraId="5C8FA63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Mc/ha</w:t>
            </w:r>
          </w:p>
          <w:p w14:paraId="0DE9306E" w14:textId="77777777" w:rsidR="005559EA" w:rsidRDefault="005559EA" w:rsidP="005559EA">
            <w:pPr>
              <w:rPr>
                <w:rFonts w:ascii="Times New Roman" w:hAnsi="Times New Roman" w:cs="Times New Roman"/>
                <w:sz w:val="18"/>
                <w:szCs w:val="18"/>
              </w:rPr>
            </w:pPr>
          </w:p>
          <w:p w14:paraId="45F39D44" w14:textId="77777777" w:rsidR="005559EA" w:rsidRDefault="005559EA" w:rsidP="005559EA">
            <w:pPr>
              <w:rPr>
                <w:rFonts w:ascii="Times New Roman" w:hAnsi="Times New Roman" w:cs="Times New Roman"/>
                <w:sz w:val="18"/>
                <w:szCs w:val="18"/>
              </w:rPr>
            </w:pPr>
          </w:p>
          <w:p w14:paraId="2DE5011C" w14:textId="77777777" w:rsidR="005559EA" w:rsidRPr="005C7217" w:rsidRDefault="005559EA" w:rsidP="005559EA">
            <w:pPr>
              <w:rPr>
                <w:rFonts w:ascii="Times New Roman" w:hAnsi="Times New Roman" w:cs="Times New Roman"/>
                <w:sz w:val="18"/>
                <w:szCs w:val="18"/>
              </w:rPr>
            </w:pPr>
            <w:proofErr w:type="spellStart"/>
            <w:r>
              <w:rPr>
                <w:rFonts w:ascii="Times New Roman" w:hAnsi="Times New Roman" w:cs="Times New Roman"/>
                <w:sz w:val="18"/>
                <w:szCs w:val="18"/>
              </w:rPr>
              <w:t>Nr.arbori</w:t>
            </w:r>
            <w:proofErr w:type="spellEnd"/>
            <w:r>
              <w:rPr>
                <w:rFonts w:ascii="Times New Roman" w:hAnsi="Times New Roman" w:cs="Times New Roman"/>
                <w:sz w:val="18"/>
                <w:szCs w:val="18"/>
              </w:rPr>
              <w:t>/h</w:t>
            </w:r>
            <w:r>
              <w:rPr>
                <w:rFonts w:ascii="Times New Roman" w:hAnsi="Times New Roman" w:cs="Times New Roman"/>
                <w:sz w:val="18"/>
                <w:szCs w:val="18"/>
              </w:rPr>
              <w:lastRenderedPageBreak/>
              <w:t>a</w:t>
            </w:r>
          </w:p>
        </w:tc>
        <w:tc>
          <w:tcPr>
            <w:tcW w:w="526" w:type="dxa"/>
            <w:shd w:val="clear" w:color="auto" w:fill="auto"/>
          </w:tcPr>
          <w:p w14:paraId="45686CF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53,28</w:t>
            </w:r>
          </w:p>
        </w:tc>
        <w:tc>
          <w:tcPr>
            <w:tcW w:w="510" w:type="dxa"/>
            <w:shd w:val="clear" w:color="auto" w:fill="auto"/>
          </w:tcPr>
          <w:p w14:paraId="5229C2E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2727237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53,28</w:t>
            </w:r>
          </w:p>
          <w:p w14:paraId="23873B68" w14:textId="77777777" w:rsidR="005559EA" w:rsidRDefault="005559EA" w:rsidP="005559EA">
            <w:pPr>
              <w:rPr>
                <w:rFonts w:ascii="Times New Roman" w:hAnsi="Times New Roman" w:cs="Times New Roman"/>
                <w:sz w:val="18"/>
                <w:szCs w:val="18"/>
              </w:rPr>
            </w:pPr>
          </w:p>
          <w:p w14:paraId="15FED5B5"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20</w:t>
            </w:r>
          </w:p>
          <w:p w14:paraId="6C593AD2" w14:textId="77777777" w:rsidR="005559EA" w:rsidRDefault="005559EA" w:rsidP="005559EA">
            <w:pPr>
              <w:rPr>
                <w:rFonts w:ascii="Times New Roman" w:hAnsi="Times New Roman" w:cs="Times New Roman"/>
                <w:sz w:val="18"/>
                <w:szCs w:val="18"/>
              </w:rPr>
            </w:pPr>
          </w:p>
          <w:p w14:paraId="363281B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w:t>
            </w:r>
            <w:r>
              <w:rPr>
                <w:rFonts w:ascii="Times New Roman" w:hAnsi="Times New Roman" w:cs="Times New Roman"/>
                <w:sz w:val="18"/>
                <w:szCs w:val="18"/>
              </w:rPr>
              <w:lastRenderedPageBreak/>
              <w:t>m 5</w:t>
            </w:r>
          </w:p>
        </w:tc>
        <w:tc>
          <w:tcPr>
            <w:tcW w:w="446" w:type="dxa"/>
          </w:tcPr>
          <w:p w14:paraId="4AA784BA" w14:textId="77777777" w:rsidR="005559EA" w:rsidRPr="005C7217" w:rsidRDefault="005559EA" w:rsidP="005559EA">
            <w:pPr>
              <w:rPr>
                <w:rFonts w:ascii="Times New Roman" w:hAnsi="Times New Roman" w:cs="Times New Roman"/>
                <w:sz w:val="18"/>
                <w:szCs w:val="18"/>
              </w:rPr>
            </w:pPr>
          </w:p>
        </w:tc>
        <w:tc>
          <w:tcPr>
            <w:tcW w:w="787" w:type="dxa"/>
          </w:tcPr>
          <w:p w14:paraId="179BAA57" w14:textId="77777777" w:rsidR="005559EA" w:rsidRPr="005C7217" w:rsidRDefault="005559EA" w:rsidP="005559EA">
            <w:pPr>
              <w:rPr>
                <w:rFonts w:ascii="Times New Roman" w:hAnsi="Times New Roman" w:cs="Times New Roman"/>
                <w:sz w:val="18"/>
                <w:szCs w:val="18"/>
              </w:rPr>
            </w:pPr>
            <w:r w:rsidRPr="007965EC">
              <w:rPr>
                <w:rFonts w:ascii="Times New Roman" w:hAnsi="Times New Roman" w:cs="Times New Roman"/>
                <w:sz w:val="18"/>
                <w:szCs w:val="18"/>
              </w:rPr>
              <w:t xml:space="preserve">Prin lucrările propuse, nu se va reduce suprafața </w:t>
            </w:r>
            <w:r w:rsidRPr="007965EC">
              <w:rPr>
                <w:rFonts w:ascii="Times New Roman" w:hAnsi="Times New Roman" w:cs="Times New Roman"/>
                <w:sz w:val="18"/>
                <w:szCs w:val="18"/>
              </w:rPr>
              <w:lastRenderedPageBreak/>
              <w:t>habitatului, se păstra minim 20 mc/ha de lemn mort</w:t>
            </w:r>
            <w:r>
              <w:rPr>
                <w:rFonts w:ascii="Times New Roman" w:hAnsi="Times New Roman" w:cs="Times New Roman"/>
                <w:sz w:val="18"/>
                <w:szCs w:val="18"/>
              </w:rPr>
              <w:t xml:space="preserve"> la sol sau pe picior</w:t>
            </w:r>
            <w:r w:rsidRPr="007965EC">
              <w:rPr>
                <w:rFonts w:ascii="Times New Roman" w:hAnsi="Times New Roman" w:cs="Times New Roman"/>
                <w:sz w:val="18"/>
                <w:szCs w:val="18"/>
              </w:rPr>
              <w:t xml:space="preserve"> și minim 5 arbori/ha bătrâni</w:t>
            </w:r>
          </w:p>
        </w:tc>
        <w:tc>
          <w:tcPr>
            <w:tcW w:w="661" w:type="dxa"/>
          </w:tcPr>
          <w:p w14:paraId="49E28C1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132643C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3E03CE57" w14:textId="77777777" w:rsidR="005559EA" w:rsidRPr="005C7217" w:rsidRDefault="005559EA" w:rsidP="005559EA">
            <w:pPr>
              <w:rPr>
                <w:rFonts w:ascii="Times New Roman" w:hAnsi="Times New Roman" w:cs="Times New Roman"/>
                <w:sz w:val="18"/>
                <w:szCs w:val="18"/>
              </w:rPr>
            </w:pPr>
            <w:r w:rsidRPr="007965EC">
              <w:rPr>
                <w:rFonts w:ascii="Times New Roman" w:hAnsi="Times New Roman" w:cs="Times New Roman"/>
                <w:sz w:val="18"/>
                <w:szCs w:val="18"/>
              </w:rPr>
              <w:t xml:space="preserve">Impactul este nesemnificativ referitor la suprafața </w:t>
            </w:r>
            <w:r w:rsidRPr="007965EC">
              <w:rPr>
                <w:rFonts w:ascii="Times New Roman" w:hAnsi="Times New Roman" w:cs="Times New Roman"/>
                <w:sz w:val="18"/>
                <w:szCs w:val="18"/>
              </w:rPr>
              <w:lastRenderedPageBreak/>
              <w:t xml:space="preserve">habitatului, nu au fost propuse tăieri rase, deci nu se va reduce suprafața   </w:t>
            </w:r>
          </w:p>
        </w:tc>
        <w:tc>
          <w:tcPr>
            <w:tcW w:w="822" w:type="dxa"/>
          </w:tcPr>
          <w:p w14:paraId="330FA24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79D1E40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9CC35DA" w14:textId="77777777" w:rsidTr="005559EA">
        <w:tc>
          <w:tcPr>
            <w:tcW w:w="955" w:type="dxa"/>
          </w:tcPr>
          <w:p w14:paraId="54361C2C" w14:textId="77777777" w:rsidR="005559EA" w:rsidRPr="003B1E3D" w:rsidRDefault="005559EA" w:rsidP="005559EA">
            <w:pPr>
              <w:rPr>
                <w:rFonts w:ascii="Times New Roman" w:hAnsi="Times New Roman" w:cs="Times New Roman"/>
                <w:sz w:val="18"/>
                <w:szCs w:val="18"/>
              </w:rPr>
            </w:pPr>
          </w:p>
          <w:p w14:paraId="3AE39DC0" w14:textId="77777777" w:rsidR="005559EA" w:rsidRPr="009624E2"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w:t>
            </w:r>
            <w:r w:rsidRPr="003B1E3D">
              <w:rPr>
                <w:rFonts w:ascii="Times New Roman" w:hAnsi="Times New Roman" w:cs="Times New Roman"/>
                <w:sz w:val="18"/>
                <w:szCs w:val="18"/>
              </w:rPr>
              <w:lastRenderedPageBreak/>
              <w:t>Vrancea/ROSAC0208 Putna- Vrancea</w:t>
            </w:r>
          </w:p>
        </w:tc>
        <w:tc>
          <w:tcPr>
            <w:tcW w:w="643" w:type="dxa"/>
          </w:tcPr>
          <w:p w14:paraId="49279974"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Habitate </w:t>
            </w:r>
          </w:p>
        </w:tc>
        <w:tc>
          <w:tcPr>
            <w:tcW w:w="570" w:type="dxa"/>
          </w:tcPr>
          <w:p w14:paraId="0F36D4A8"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9180*</w:t>
            </w:r>
          </w:p>
        </w:tc>
        <w:tc>
          <w:tcPr>
            <w:tcW w:w="859" w:type="dxa"/>
          </w:tcPr>
          <w:p w14:paraId="4588D885"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 xml:space="preserve">Păduri de </w:t>
            </w:r>
            <w:r w:rsidRPr="00C83918">
              <w:rPr>
                <w:rFonts w:ascii="Times New Roman" w:hAnsi="Times New Roman" w:cs="Times New Roman"/>
                <w:i/>
                <w:iCs/>
                <w:sz w:val="18"/>
                <w:szCs w:val="18"/>
              </w:rPr>
              <w:t>Tilio-Acerion</w:t>
            </w:r>
            <w:r w:rsidRPr="00C83918">
              <w:rPr>
                <w:rFonts w:ascii="Times New Roman" w:hAnsi="Times New Roman" w:cs="Times New Roman"/>
                <w:sz w:val="18"/>
                <w:szCs w:val="18"/>
              </w:rPr>
              <w:t xml:space="preserve"> pe versanți, grohotiș</w:t>
            </w:r>
            <w:r w:rsidRPr="00C83918">
              <w:rPr>
                <w:rFonts w:ascii="Times New Roman" w:hAnsi="Times New Roman" w:cs="Times New Roman"/>
                <w:sz w:val="18"/>
                <w:szCs w:val="18"/>
              </w:rPr>
              <w:lastRenderedPageBreak/>
              <w:t>uri și ravene</w:t>
            </w:r>
          </w:p>
        </w:tc>
        <w:tc>
          <w:tcPr>
            <w:tcW w:w="496" w:type="dxa"/>
          </w:tcPr>
          <w:p w14:paraId="2DE73598"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675" w:type="dxa"/>
            <w:shd w:val="clear" w:color="auto" w:fill="auto"/>
          </w:tcPr>
          <w:p w14:paraId="19FFC27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 Habitatul nu se intersecteaz</w:t>
            </w:r>
            <w:r>
              <w:rPr>
                <w:rFonts w:ascii="Times New Roman" w:hAnsi="Times New Roman" w:cs="Times New Roman"/>
                <w:sz w:val="18"/>
                <w:szCs w:val="18"/>
              </w:rPr>
              <w:lastRenderedPageBreak/>
              <w:t>ă cu proiectul</w:t>
            </w:r>
          </w:p>
          <w:p w14:paraId="03D321B3" w14:textId="77777777" w:rsidR="005559EA" w:rsidRDefault="005559EA" w:rsidP="005559EA">
            <w:pPr>
              <w:rPr>
                <w:rFonts w:ascii="Times New Roman" w:hAnsi="Times New Roman" w:cs="Times New Roman"/>
                <w:sz w:val="18"/>
                <w:szCs w:val="18"/>
              </w:rPr>
            </w:pPr>
          </w:p>
          <w:p w14:paraId="55C08FC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 Se vor executa lucrări de curățire </w:t>
            </w:r>
            <w:r w:rsidRPr="007D1A6E">
              <w:rPr>
                <w:rFonts w:ascii="Times New Roman" w:hAnsi="Times New Roman" w:cs="Times New Roman"/>
                <w:sz w:val="18"/>
                <w:szCs w:val="18"/>
              </w:rPr>
              <w:t>(la 2,5 km de U.P.VI Babovici)</w:t>
            </w:r>
          </w:p>
        </w:tc>
        <w:tc>
          <w:tcPr>
            <w:tcW w:w="546" w:type="dxa"/>
          </w:tcPr>
          <w:p w14:paraId="5759285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126CE03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75E2F65F"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Plan de management, Activ</w:t>
            </w:r>
            <w:r w:rsidRPr="00C83918">
              <w:rPr>
                <w:rFonts w:ascii="Times New Roman" w:hAnsi="Times New Roman" w:cs="Times New Roman"/>
                <w:sz w:val="18"/>
                <w:szCs w:val="18"/>
              </w:rPr>
              <w:lastRenderedPageBreak/>
              <w:t>ități de teren, Decizia ANANP 668/2021 și formularul standard</w:t>
            </w:r>
          </w:p>
        </w:tc>
        <w:tc>
          <w:tcPr>
            <w:tcW w:w="708" w:type="dxa"/>
          </w:tcPr>
          <w:p w14:paraId="1F128A88"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lastRenderedPageBreak/>
              <w:t>conf. Deciziei ANANP 668/2</w:t>
            </w:r>
            <w:r w:rsidRPr="00C83918">
              <w:rPr>
                <w:rFonts w:ascii="Times New Roman" w:hAnsi="Times New Roman" w:cs="Times New Roman"/>
                <w:sz w:val="18"/>
                <w:szCs w:val="18"/>
              </w:rPr>
              <w:lastRenderedPageBreak/>
              <w:t>021)</w:t>
            </w:r>
          </w:p>
          <w:p w14:paraId="25594C2A"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Bună (conf. PM)</w:t>
            </w:r>
          </w:p>
          <w:p w14:paraId="6DCBA90B"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Bună (conf. formularului standard)</w:t>
            </w:r>
          </w:p>
        </w:tc>
        <w:tc>
          <w:tcPr>
            <w:tcW w:w="680" w:type="dxa"/>
          </w:tcPr>
          <w:p w14:paraId="3920F745"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lastRenderedPageBreak/>
              <w:t>Menținerea stării de conservare</w:t>
            </w:r>
          </w:p>
        </w:tc>
        <w:tc>
          <w:tcPr>
            <w:tcW w:w="1065" w:type="dxa"/>
          </w:tcPr>
          <w:p w14:paraId="40BAD7AD"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 xml:space="preserve">Suprafața </w:t>
            </w:r>
          </w:p>
          <w:p w14:paraId="5AF0D7DF" w14:textId="77777777" w:rsidR="005559EA" w:rsidRPr="00C83918" w:rsidRDefault="005559EA" w:rsidP="005559EA">
            <w:pPr>
              <w:rPr>
                <w:rFonts w:ascii="Times New Roman" w:hAnsi="Times New Roman" w:cs="Times New Roman"/>
                <w:sz w:val="18"/>
                <w:szCs w:val="18"/>
              </w:rPr>
            </w:pPr>
          </w:p>
          <w:p w14:paraId="64965F8D"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Arbori de biodiversitate</w:t>
            </w:r>
          </w:p>
          <w:p w14:paraId="77DC8062" w14:textId="77777777" w:rsidR="005559EA" w:rsidRPr="00C83918" w:rsidRDefault="005559EA" w:rsidP="005559EA">
            <w:pPr>
              <w:rPr>
                <w:rFonts w:ascii="Times New Roman" w:hAnsi="Times New Roman" w:cs="Times New Roman"/>
                <w:sz w:val="18"/>
                <w:szCs w:val="18"/>
              </w:rPr>
            </w:pPr>
          </w:p>
          <w:p w14:paraId="61361979" w14:textId="77777777" w:rsidR="005559EA" w:rsidRPr="005C7217" w:rsidRDefault="005559EA" w:rsidP="005559EA">
            <w:pPr>
              <w:rPr>
                <w:rFonts w:ascii="Times New Roman" w:hAnsi="Times New Roman" w:cs="Times New Roman"/>
                <w:sz w:val="18"/>
                <w:szCs w:val="18"/>
              </w:rPr>
            </w:pPr>
            <w:r w:rsidRPr="00C83918">
              <w:rPr>
                <w:rFonts w:ascii="Times New Roman" w:hAnsi="Times New Roman" w:cs="Times New Roman"/>
                <w:sz w:val="18"/>
                <w:szCs w:val="18"/>
              </w:rPr>
              <w:lastRenderedPageBreak/>
              <w:t>Volum lemn mort</w:t>
            </w:r>
          </w:p>
        </w:tc>
        <w:tc>
          <w:tcPr>
            <w:tcW w:w="663" w:type="dxa"/>
          </w:tcPr>
          <w:p w14:paraId="737C2A1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Ha</w:t>
            </w:r>
          </w:p>
          <w:p w14:paraId="7D68C811" w14:textId="77777777" w:rsidR="005559EA" w:rsidRDefault="005559EA" w:rsidP="005559EA">
            <w:pPr>
              <w:rPr>
                <w:rFonts w:ascii="Times New Roman" w:hAnsi="Times New Roman" w:cs="Times New Roman"/>
                <w:sz w:val="18"/>
                <w:szCs w:val="18"/>
              </w:rPr>
            </w:pPr>
          </w:p>
          <w:p w14:paraId="37D02817" w14:textId="77777777" w:rsidR="005559EA" w:rsidRDefault="005559EA" w:rsidP="005559EA">
            <w:pPr>
              <w:rPr>
                <w:rFonts w:ascii="Times New Roman" w:hAnsi="Times New Roman" w:cs="Times New Roman"/>
                <w:sz w:val="18"/>
                <w:szCs w:val="18"/>
              </w:rPr>
            </w:pPr>
          </w:p>
          <w:p w14:paraId="479ED432" w14:textId="429B0A0E" w:rsidR="005559EA" w:rsidRDefault="005559EA" w:rsidP="005559EA">
            <w:pPr>
              <w:rPr>
                <w:rFonts w:ascii="Times New Roman" w:hAnsi="Times New Roman" w:cs="Times New Roman"/>
                <w:sz w:val="18"/>
                <w:szCs w:val="18"/>
              </w:rPr>
            </w:pPr>
            <w:r>
              <w:rPr>
                <w:rFonts w:ascii="Times New Roman" w:hAnsi="Times New Roman" w:cs="Times New Roman"/>
                <w:sz w:val="18"/>
                <w:szCs w:val="18"/>
              </w:rPr>
              <w:t>Nr .arbori/ha</w:t>
            </w:r>
          </w:p>
          <w:p w14:paraId="333F53D6" w14:textId="77777777" w:rsidR="005559EA" w:rsidRDefault="005559EA" w:rsidP="005559EA">
            <w:pPr>
              <w:rPr>
                <w:rFonts w:ascii="Times New Roman" w:hAnsi="Times New Roman" w:cs="Times New Roman"/>
                <w:sz w:val="18"/>
                <w:szCs w:val="18"/>
              </w:rPr>
            </w:pPr>
          </w:p>
          <w:p w14:paraId="1F80122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Mc/ha </w:t>
            </w:r>
          </w:p>
        </w:tc>
        <w:tc>
          <w:tcPr>
            <w:tcW w:w="526" w:type="dxa"/>
            <w:shd w:val="clear" w:color="auto" w:fill="auto"/>
          </w:tcPr>
          <w:p w14:paraId="0F44709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26,64</w:t>
            </w:r>
          </w:p>
        </w:tc>
        <w:tc>
          <w:tcPr>
            <w:tcW w:w="510" w:type="dxa"/>
            <w:shd w:val="clear" w:color="auto" w:fill="auto"/>
          </w:tcPr>
          <w:p w14:paraId="4F9FA98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3B371F4B" w14:textId="77777777" w:rsidR="005559EA" w:rsidRPr="00632B75" w:rsidRDefault="005559EA" w:rsidP="005559EA">
            <w:pPr>
              <w:rPr>
                <w:rFonts w:ascii="Times New Roman" w:hAnsi="Times New Roman" w:cs="Times New Roman"/>
                <w:sz w:val="18"/>
                <w:szCs w:val="18"/>
              </w:rPr>
            </w:pPr>
            <w:r w:rsidRPr="00632B75">
              <w:rPr>
                <w:rFonts w:ascii="Times New Roman" w:hAnsi="Times New Roman" w:cs="Times New Roman"/>
                <w:sz w:val="18"/>
                <w:szCs w:val="18"/>
              </w:rPr>
              <w:t xml:space="preserve">Trebuie definită în termen </w:t>
            </w:r>
            <w:r w:rsidRPr="00632B75">
              <w:rPr>
                <w:rFonts w:ascii="Times New Roman" w:hAnsi="Times New Roman" w:cs="Times New Roman"/>
                <w:sz w:val="18"/>
                <w:szCs w:val="18"/>
              </w:rPr>
              <w:lastRenderedPageBreak/>
              <w:t>de 1 an</w:t>
            </w:r>
          </w:p>
          <w:p w14:paraId="4CB86121" w14:textId="77777777" w:rsidR="005559EA" w:rsidRPr="00632B75" w:rsidRDefault="005559EA" w:rsidP="005559EA">
            <w:pPr>
              <w:rPr>
                <w:rFonts w:ascii="Times New Roman" w:hAnsi="Times New Roman" w:cs="Times New Roman"/>
                <w:sz w:val="18"/>
                <w:szCs w:val="18"/>
              </w:rPr>
            </w:pPr>
            <w:r w:rsidRPr="00632B75">
              <w:rPr>
                <w:rFonts w:ascii="Times New Roman" w:hAnsi="Times New Roman" w:cs="Times New Roman"/>
                <w:sz w:val="18"/>
                <w:szCs w:val="18"/>
              </w:rPr>
              <w:t>Minim 5</w:t>
            </w:r>
          </w:p>
          <w:p w14:paraId="58730382" w14:textId="77777777" w:rsidR="005559EA" w:rsidRPr="00632B75" w:rsidRDefault="005559EA" w:rsidP="005559EA">
            <w:pPr>
              <w:rPr>
                <w:rFonts w:ascii="Times New Roman" w:hAnsi="Times New Roman" w:cs="Times New Roman"/>
                <w:sz w:val="18"/>
                <w:szCs w:val="18"/>
              </w:rPr>
            </w:pPr>
            <w:r w:rsidRPr="00632B75">
              <w:rPr>
                <w:rFonts w:ascii="Times New Roman" w:hAnsi="Times New Roman" w:cs="Times New Roman"/>
                <w:sz w:val="18"/>
                <w:szCs w:val="18"/>
              </w:rPr>
              <w:t>Minim 20</w:t>
            </w:r>
          </w:p>
        </w:tc>
        <w:tc>
          <w:tcPr>
            <w:tcW w:w="446" w:type="dxa"/>
          </w:tcPr>
          <w:p w14:paraId="4F5A67D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5A4FA11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Prin lucrările propuse nu se va </w:t>
            </w:r>
            <w:r>
              <w:rPr>
                <w:rFonts w:ascii="Times New Roman" w:hAnsi="Times New Roman" w:cs="Times New Roman"/>
                <w:sz w:val="18"/>
                <w:szCs w:val="18"/>
              </w:rPr>
              <w:lastRenderedPageBreak/>
              <w:t>reduce suprafața habitatului, se vor păstra minim  5 arbori/ ha de biodiversitate și minim 20 mc/ha de lemn mort</w:t>
            </w:r>
          </w:p>
        </w:tc>
        <w:tc>
          <w:tcPr>
            <w:tcW w:w="661" w:type="dxa"/>
          </w:tcPr>
          <w:p w14:paraId="3BE3C95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2CB0149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nesemnificativ</w:t>
            </w:r>
          </w:p>
        </w:tc>
        <w:tc>
          <w:tcPr>
            <w:tcW w:w="723" w:type="dxa"/>
          </w:tcPr>
          <w:p w14:paraId="7A1242E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Impactul este nesemnificativ referit</w:t>
            </w:r>
            <w:r>
              <w:rPr>
                <w:rFonts w:ascii="Times New Roman" w:hAnsi="Times New Roman" w:cs="Times New Roman"/>
                <w:sz w:val="18"/>
                <w:szCs w:val="18"/>
              </w:rPr>
              <w:lastRenderedPageBreak/>
              <w:t>or la suprafața habitatului, nu au fost propuse tăieri rase, deci nu se var reduce suprafața</w:t>
            </w:r>
          </w:p>
        </w:tc>
        <w:tc>
          <w:tcPr>
            <w:tcW w:w="822" w:type="dxa"/>
          </w:tcPr>
          <w:p w14:paraId="299DD9F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27C05D6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2125A197" w14:textId="77777777" w:rsidTr="005559EA">
        <w:tc>
          <w:tcPr>
            <w:tcW w:w="955" w:type="dxa"/>
          </w:tcPr>
          <w:p w14:paraId="4A3AA238" w14:textId="77777777" w:rsidR="005559EA" w:rsidRPr="003B1E3D" w:rsidRDefault="005559EA" w:rsidP="005559EA">
            <w:pPr>
              <w:rPr>
                <w:rFonts w:ascii="Times New Roman" w:hAnsi="Times New Roman" w:cs="Times New Roman"/>
                <w:sz w:val="18"/>
                <w:szCs w:val="18"/>
              </w:rPr>
            </w:pPr>
          </w:p>
          <w:p w14:paraId="466E16C2" w14:textId="77777777" w:rsidR="005559EA" w:rsidRPr="009624E2"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086BF735"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Habitate </w:t>
            </w:r>
          </w:p>
        </w:tc>
        <w:tc>
          <w:tcPr>
            <w:tcW w:w="570" w:type="dxa"/>
          </w:tcPr>
          <w:p w14:paraId="30F760D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91E0*</w:t>
            </w:r>
          </w:p>
        </w:tc>
        <w:tc>
          <w:tcPr>
            <w:tcW w:w="859" w:type="dxa"/>
          </w:tcPr>
          <w:p w14:paraId="1D4B78AB"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 xml:space="preserve">Păduri aluviale cu </w:t>
            </w:r>
            <w:r w:rsidRPr="00C83918">
              <w:rPr>
                <w:rFonts w:ascii="Times New Roman" w:hAnsi="Times New Roman" w:cs="Times New Roman"/>
                <w:i/>
                <w:iCs/>
                <w:sz w:val="18"/>
                <w:szCs w:val="18"/>
              </w:rPr>
              <w:t>Alnus glutinosa și</w:t>
            </w:r>
            <w:r w:rsidRPr="00C83918">
              <w:rPr>
                <w:rFonts w:ascii="Times New Roman" w:hAnsi="Times New Roman" w:cs="Times New Roman"/>
                <w:sz w:val="18"/>
                <w:szCs w:val="18"/>
              </w:rPr>
              <w:t xml:space="preserve"> </w:t>
            </w:r>
            <w:r w:rsidRPr="00C83918">
              <w:rPr>
                <w:rFonts w:ascii="Times New Roman" w:hAnsi="Times New Roman" w:cs="Times New Roman"/>
                <w:i/>
                <w:iCs/>
                <w:sz w:val="18"/>
                <w:szCs w:val="18"/>
              </w:rPr>
              <w:t xml:space="preserve">Fraxinus excelsior (Alno-Padion, Alnion incanae, </w:t>
            </w:r>
            <w:r w:rsidRPr="00C83918">
              <w:rPr>
                <w:rFonts w:ascii="Times New Roman" w:hAnsi="Times New Roman" w:cs="Times New Roman"/>
                <w:i/>
                <w:iCs/>
                <w:sz w:val="18"/>
                <w:szCs w:val="18"/>
              </w:rPr>
              <w:lastRenderedPageBreak/>
              <w:t>Salicion albae</w:t>
            </w:r>
            <w:r w:rsidRPr="00C83918">
              <w:rPr>
                <w:rFonts w:ascii="Times New Roman" w:hAnsi="Times New Roman" w:cs="Times New Roman"/>
                <w:sz w:val="18"/>
                <w:szCs w:val="18"/>
              </w:rPr>
              <w:t>)</w:t>
            </w:r>
          </w:p>
        </w:tc>
        <w:tc>
          <w:tcPr>
            <w:tcW w:w="496" w:type="dxa"/>
          </w:tcPr>
          <w:p w14:paraId="7360FA0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675" w:type="dxa"/>
            <w:shd w:val="clear" w:color="auto" w:fill="auto"/>
          </w:tcPr>
          <w:p w14:paraId="6A65E54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 Habitatul este intersectat de proiect</w:t>
            </w:r>
          </w:p>
          <w:p w14:paraId="621A51F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 Se regăsește </w:t>
            </w:r>
            <w:r>
              <w:rPr>
                <w:rFonts w:ascii="Times New Roman" w:hAnsi="Times New Roman" w:cs="Times New Roman"/>
                <w:sz w:val="18"/>
                <w:szCs w:val="18"/>
              </w:rPr>
              <w:lastRenderedPageBreak/>
              <w:t>în ua:</w:t>
            </w:r>
            <w:r w:rsidRPr="007D1A6E">
              <w:rPr>
                <w:rFonts w:ascii="Times New Roman" w:hAnsi="Times New Roman" w:cs="Times New Roman"/>
                <w:sz w:val="18"/>
                <w:szCs w:val="18"/>
              </w:rPr>
              <w:t xml:space="preserve">(U.P.III Lepșa-Macradău ua: 8%, 9%, 30%, 39%, 38%, 61%, 62%, 63%, 64%, 79%; U.P.V Valea Mărului ua: 49%, 62%, 63%, 64%, 66%, 68% ; U.P.VI Babovici </w:t>
            </w:r>
            <w:r w:rsidRPr="007D1A6E">
              <w:rPr>
                <w:rFonts w:ascii="Times New Roman" w:hAnsi="Times New Roman" w:cs="Times New Roman"/>
                <w:sz w:val="18"/>
                <w:szCs w:val="18"/>
              </w:rPr>
              <w:lastRenderedPageBreak/>
              <w:t>ua:2%, 76%, 78%, 88%, 92%,109%)</w:t>
            </w:r>
          </w:p>
          <w:p w14:paraId="26C7B49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3. În zona de prezență a habitatului se vor executa: rărituri, tăieri de igienă (U.PIII), tăieri de igienă, succesive, progr</w:t>
            </w:r>
            <w:r>
              <w:rPr>
                <w:rFonts w:ascii="Times New Roman" w:hAnsi="Times New Roman" w:cs="Times New Roman"/>
                <w:sz w:val="18"/>
                <w:szCs w:val="18"/>
              </w:rPr>
              <w:lastRenderedPageBreak/>
              <w:t>esive (U.P.V), tăieri de igienă, de conservare, rărituri (U.P.IV)</w:t>
            </w:r>
          </w:p>
        </w:tc>
        <w:tc>
          <w:tcPr>
            <w:tcW w:w="546" w:type="dxa"/>
          </w:tcPr>
          <w:p w14:paraId="5667FDB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6E7D2EC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53790F5E"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Plan de management, Activități de teren, Decizia ANA</w:t>
            </w:r>
            <w:r w:rsidRPr="00C83918">
              <w:rPr>
                <w:rFonts w:ascii="Times New Roman" w:hAnsi="Times New Roman" w:cs="Times New Roman"/>
                <w:sz w:val="18"/>
                <w:szCs w:val="18"/>
              </w:rPr>
              <w:t>NP 668/2021 și formularul standard</w:t>
            </w:r>
          </w:p>
        </w:tc>
        <w:tc>
          <w:tcPr>
            <w:tcW w:w="708" w:type="dxa"/>
          </w:tcPr>
          <w:p w14:paraId="664F5918"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lastRenderedPageBreak/>
              <w:t>Favorabilă (conf. Deciziei ANANP 668/2021)</w:t>
            </w:r>
          </w:p>
          <w:p w14:paraId="0D19E6A8"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w:t>
            </w:r>
            <w:r w:rsidRPr="00C83918">
              <w:rPr>
                <w:rFonts w:ascii="Times New Roman" w:hAnsi="Times New Roman" w:cs="Times New Roman"/>
                <w:sz w:val="18"/>
                <w:szCs w:val="18"/>
              </w:rPr>
              <w:tab/>
              <w:t xml:space="preserve">(conf. </w:t>
            </w:r>
            <w:r w:rsidRPr="00C83918">
              <w:rPr>
                <w:rFonts w:ascii="Times New Roman" w:hAnsi="Times New Roman" w:cs="Times New Roman"/>
                <w:sz w:val="18"/>
                <w:szCs w:val="18"/>
              </w:rPr>
              <w:lastRenderedPageBreak/>
              <w:t>PM)</w:t>
            </w:r>
          </w:p>
          <w:p w14:paraId="35B274F4"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 (conf. formularului standard)</w:t>
            </w:r>
          </w:p>
        </w:tc>
        <w:tc>
          <w:tcPr>
            <w:tcW w:w="680" w:type="dxa"/>
          </w:tcPr>
          <w:p w14:paraId="1A3D77C7"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lastRenderedPageBreak/>
              <w:t>Menținerea stării de conservare</w:t>
            </w:r>
          </w:p>
        </w:tc>
        <w:tc>
          <w:tcPr>
            <w:tcW w:w="1065" w:type="dxa"/>
          </w:tcPr>
          <w:p w14:paraId="4328DD8B"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 xml:space="preserve">Suprafața </w:t>
            </w:r>
          </w:p>
          <w:p w14:paraId="11C7E595" w14:textId="77777777" w:rsidR="005559EA" w:rsidRPr="00C83918" w:rsidRDefault="005559EA" w:rsidP="005559EA">
            <w:pPr>
              <w:rPr>
                <w:rFonts w:ascii="Times New Roman" w:hAnsi="Times New Roman" w:cs="Times New Roman"/>
                <w:sz w:val="18"/>
                <w:szCs w:val="18"/>
              </w:rPr>
            </w:pPr>
          </w:p>
          <w:p w14:paraId="3CBF2E91"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Volum lemn mort</w:t>
            </w:r>
          </w:p>
          <w:p w14:paraId="0D6A3550" w14:textId="77777777" w:rsidR="005559EA" w:rsidRPr="00C83918" w:rsidRDefault="005559EA" w:rsidP="005559EA">
            <w:pPr>
              <w:rPr>
                <w:rFonts w:ascii="Times New Roman" w:hAnsi="Times New Roman" w:cs="Times New Roman"/>
                <w:sz w:val="18"/>
                <w:szCs w:val="18"/>
              </w:rPr>
            </w:pPr>
          </w:p>
          <w:p w14:paraId="3E8C0039" w14:textId="77777777" w:rsidR="005559EA" w:rsidRPr="005C7217"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Arbori de biodiversitate, clasa de vârstă peste 80 de ani</w:t>
            </w:r>
          </w:p>
        </w:tc>
        <w:tc>
          <w:tcPr>
            <w:tcW w:w="663" w:type="dxa"/>
          </w:tcPr>
          <w:p w14:paraId="1BF1737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Ha</w:t>
            </w:r>
          </w:p>
          <w:p w14:paraId="18E726CC" w14:textId="77777777" w:rsidR="005559EA" w:rsidRDefault="005559EA" w:rsidP="005559EA">
            <w:pPr>
              <w:rPr>
                <w:rFonts w:ascii="Times New Roman" w:hAnsi="Times New Roman" w:cs="Times New Roman"/>
                <w:sz w:val="18"/>
                <w:szCs w:val="18"/>
              </w:rPr>
            </w:pPr>
          </w:p>
          <w:p w14:paraId="76C82B0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Mc/ha</w:t>
            </w:r>
          </w:p>
          <w:p w14:paraId="7827EAAF" w14:textId="50DD9141"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Nr .arbori /ha</w:t>
            </w:r>
          </w:p>
        </w:tc>
        <w:tc>
          <w:tcPr>
            <w:tcW w:w="526" w:type="dxa"/>
            <w:shd w:val="clear" w:color="auto" w:fill="auto"/>
          </w:tcPr>
          <w:p w14:paraId="2E63238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152,24</w:t>
            </w:r>
          </w:p>
        </w:tc>
        <w:tc>
          <w:tcPr>
            <w:tcW w:w="510" w:type="dxa"/>
            <w:shd w:val="clear" w:color="auto" w:fill="auto"/>
          </w:tcPr>
          <w:p w14:paraId="2C55BCF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703E426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152,24</w:t>
            </w:r>
          </w:p>
          <w:p w14:paraId="1F86C6AF" w14:textId="77777777" w:rsidR="005559EA" w:rsidRDefault="005559EA" w:rsidP="005559EA">
            <w:pPr>
              <w:rPr>
                <w:rFonts w:ascii="Times New Roman" w:hAnsi="Times New Roman" w:cs="Times New Roman"/>
                <w:sz w:val="18"/>
                <w:szCs w:val="18"/>
              </w:rPr>
            </w:pPr>
          </w:p>
          <w:p w14:paraId="1080E9E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20</w:t>
            </w:r>
          </w:p>
          <w:p w14:paraId="3C9979CA" w14:textId="77777777" w:rsidR="005559EA" w:rsidRDefault="005559EA" w:rsidP="005559EA">
            <w:pPr>
              <w:rPr>
                <w:rFonts w:ascii="Times New Roman" w:hAnsi="Times New Roman" w:cs="Times New Roman"/>
                <w:sz w:val="18"/>
                <w:szCs w:val="18"/>
              </w:rPr>
            </w:pPr>
          </w:p>
          <w:p w14:paraId="66E2096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5</w:t>
            </w:r>
          </w:p>
        </w:tc>
        <w:tc>
          <w:tcPr>
            <w:tcW w:w="446" w:type="dxa"/>
          </w:tcPr>
          <w:p w14:paraId="0890B30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Nu</w:t>
            </w:r>
          </w:p>
        </w:tc>
        <w:tc>
          <w:tcPr>
            <w:tcW w:w="787" w:type="dxa"/>
          </w:tcPr>
          <w:p w14:paraId="322FF26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Prin lucrările propuse, nu se va reduce suprafața habitatului, se vor </w:t>
            </w:r>
            <w:r>
              <w:rPr>
                <w:rFonts w:ascii="Times New Roman" w:hAnsi="Times New Roman" w:cs="Times New Roman"/>
                <w:sz w:val="18"/>
                <w:szCs w:val="18"/>
              </w:rPr>
              <w:lastRenderedPageBreak/>
              <w:t>păstra minim 20 mc/ha de lemn mort și minim 5 arbori/ha bătrâni</w:t>
            </w:r>
          </w:p>
        </w:tc>
        <w:tc>
          <w:tcPr>
            <w:tcW w:w="661" w:type="dxa"/>
          </w:tcPr>
          <w:p w14:paraId="74720B8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56309B1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21BAE75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Impactul este nesemnificativ referitor la suprafața habitatului, nu au </w:t>
            </w:r>
            <w:r>
              <w:rPr>
                <w:rFonts w:ascii="Times New Roman" w:hAnsi="Times New Roman" w:cs="Times New Roman"/>
                <w:sz w:val="18"/>
                <w:szCs w:val="18"/>
              </w:rPr>
              <w:lastRenderedPageBreak/>
              <w:t>fost propuse tăieri rase, deci nu se va reduce suprafața</w:t>
            </w:r>
          </w:p>
        </w:tc>
        <w:tc>
          <w:tcPr>
            <w:tcW w:w="822" w:type="dxa"/>
          </w:tcPr>
          <w:p w14:paraId="1A491B7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01AE920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5A9D3239" w14:textId="77777777" w:rsidTr="005559EA">
        <w:tc>
          <w:tcPr>
            <w:tcW w:w="955" w:type="dxa"/>
          </w:tcPr>
          <w:p w14:paraId="3BB4DF6C" w14:textId="77777777" w:rsidR="005559EA" w:rsidRPr="003B1E3D" w:rsidRDefault="005559EA" w:rsidP="005559EA">
            <w:pPr>
              <w:rPr>
                <w:rFonts w:ascii="Times New Roman" w:hAnsi="Times New Roman" w:cs="Times New Roman"/>
                <w:sz w:val="18"/>
                <w:szCs w:val="18"/>
              </w:rPr>
            </w:pPr>
          </w:p>
          <w:p w14:paraId="24EBFA3E" w14:textId="77777777" w:rsidR="005559EA" w:rsidRPr="009624E2"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0BEBE55B"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Habitate </w:t>
            </w:r>
          </w:p>
        </w:tc>
        <w:tc>
          <w:tcPr>
            <w:tcW w:w="570" w:type="dxa"/>
          </w:tcPr>
          <w:p w14:paraId="73CA9CD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91V0</w:t>
            </w:r>
          </w:p>
        </w:tc>
        <w:tc>
          <w:tcPr>
            <w:tcW w:w="859" w:type="dxa"/>
          </w:tcPr>
          <w:p w14:paraId="3EEEBFB7"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Păduri dacice de fag (</w:t>
            </w:r>
            <w:r w:rsidRPr="00C83918">
              <w:rPr>
                <w:rFonts w:ascii="Times New Roman" w:hAnsi="Times New Roman" w:cs="Times New Roman"/>
                <w:i/>
                <w:iCs/>
                <w:sz w:val="18"/>
                <w:szCs w:val="18"/>
              </w:rPr>
              <w:t>Symphyto-Fagion</w:t>
            </w:r>
            <w:r w:rsidRPr="00C83918">
              <w:rPr>
                <w:rFonts w:ascii="Times New Roman" w:hAnsi="Times New Roman" w:cs="Times New Roman"/>
                <w:sz w:val="18"/>
                <w:szCs w:val="18"/>
              </w:rPr>
              <w:t>)</w:t>
            </w:r>
          </w:p>
        </w:tc>
        <w:tc>
          <w:tcPr>
            <w:tcW w:w="496" w:type="dxa"/>
          </w:tcPr>
          <w:p w14:paraId="683D958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1D9EA29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 Habitatul se intersectează cu proiectul</w:t>
            </w:r>
          </w:p>
          <w:p w14:paraId="69D0D51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2.Se regăsește în ua:</w:t>
            </w:r>
            <w:r w:rsidRPr="007D1A6E">
              <w:rPr>
                <w:rFonts w:ascii="Times New Roman" w:hAnsi="Times New Roman" w:cs="Times New Roman"/>
                <w:sz w:val="18"/>
                <w:szCs w:val="18"/>
              </w:rPr>
              <w:t xml:space="preserve">(U.P.I Mociaru ua: 17%, </w:t>
            </w:r>
            <w:r w:rsidRPr="007D1A6E">
              <w:rPr>
                <w:rFonts w:ascii="Times New Roman" w:hAnsi="Times New Roman" w:cs="Times New Roman"/>
                <w:sz w:val="18"/>
                <w:szCs w:val="18"/>
              </w:rPr>
              <w:lastRenderedPageBreak/>
              <w:t xml:space="preserve">117%, 128%, 36, 38, 39, 40,41, 42,43, 50%, 51, 52, 58%, 60%, 61, 69%, 70, 71, 72, 73, 74%, 75, 76, 77, 78%, 79, 80, 81, 82, 83, 84, 85, 86, </w:t>
            </w:r>
            <w:r w:rsidRPr="007D1A6E">
              <w:rPr>
                <w:rFonts w:ascii="Times New Roman" w:hAnsi="Times New Roman" w:cs="Times New Roman"/>
                <w:sz w:val="18"/>
                <w:szCs w:val="18"/>
              </w:rPr>
              <w:lastRenderedPageBreak/>
              <w:t>86, 87, 88, 89, 90, 91, 92, 92, 93, 132%, 137%, 138%, 139%, 142, 143, 144, 146, 147, 148, 149, 150, 151, 152%, 153, 154%,  156%, 157%</w:t>
            </w:r>
            <w:r w:rsidRPr="007D1A6E">
              <w:rPr>
                <w:rFonts w:ascii="Times New Roman" w:hAnsi="Times New Roman" w:cs="Times New Roman"/>
                <w:sz w:val="18"/>
                <w:szCs w:val="18"/>
              </w:rPr>
              <w:lastRenderedPageBreak/>
              <w:t xml:space="preserve">, 160%, 161%; U.P.III Lepșa-Macradău ua: 1, 2, 3, 4, 5, 6, 7%, 8%, 11%, 13%, 14%, 15%, 16%, 18%, 22, 23, 31%, 32%, 33%, 34, 35, 36, 37, </w:t>
            </w:r>
            <w:r w:rsidRPr="007D1A6E">
              <w:rPr>
                <w:rFonts w:ascii="Times New Roman" w:hAnsi="Times New Roman" w:cs="Times New Roman"/>
                <w:sz w:val="18"/>
                <w:szCs w:val="18"/>
              </w:rPr>
              <w:lastRenderedPageBreak/>
              <w:t xml:space="preserve">38, 39, 40, 41, 42-53, 55%, 56%, 57%, 58%, 59%, 60-65, 66%, 67%, 68-72, 75-81, 82%, 83%, 84, 85, 86%, 87%, 88%, 89% U.P.IV Greșu ua: 57%, </w:t>
            </w:r>
            <w:r w:rsidRPr="007D1A6E">
              <w:rPr>
                <w:rFonts w:ascii="Times New Roman" w:hAnsi="Times New Roman" w:cs="Times New Roman"/>
                <w:sz w:val="18"/>
                <w:szCs w:val="18"/>
              </w:rPr>
              <w:lastRenderedPageBreak/>
              <w:t xml:space="preserve">58%, 59%, 60%, 61%, 67%, 68%, 69%, 73%, 74%, 75%, 78%, 79%, 82% 85%, 86%,  94%, 95%, 96%, 99%, 100%, 101%, 102%; U.P.V Valea Mărului  ua:1%, 3%, </w:t>
            </w:r>
            <w:r w:rsidRPr="007D1A6E">
              <w:rPr>
                <w:rFonts w:ascii="Times New Roman" w:hAnsi="Times New Roman" w:cs="Times New Roman"/>
                <w:sz w:val="18"/>
                <w:szCs w:val="18"/>
              </w:rPr>
              <w:lastRenderedPageBreak/>
              <w:t xml:space="preserve">4%, 11%, 17%, 18%, 22%, 23%, 24%, 26%, 27%, 28%, 29%,30%, 31%, 32%, 33%, 34%, 35, 36%, 37%, 38, 39, 40, 41%, 43, 44%, 46%, 47%, 49%, 50%, 51%, 52%, 62%, </w:t>
            </w:r>
            <w:r w:rsidRPr="007D1A6E">
              <w:rPr>
                <w:rFonts w:ascii="Times New Roman" w:hAnsi="Times New Roman" w:cs="Times New Roman"/>
                <w:sz w:val="18"/>
                <w:szCs w:val="18"/>
              </w:rPr>
              <w:lastRenderedPageBreak/>
              <w:t xml:space="preserve">63%, 64%, 65%, 66%, 67%, 68%, 69%, 70%, 72%, 73%, 74%; U.P.VI Babovici ua: 1%, 2%, 3%, 4%, 5%, 8%, 9%, 11%, 26%, 27%, 28%, 29, 30%, 68, 76%, 78%, </w:t>
            </w:r>
            <w:r w:rsidRPr="007D1A6E">
              <w:rPr>
                <w:rFonts w:ascii="Times New Roman" w:hAnsi="Times New Roman" w:cs="Times New Roman"/>
                <w:sz w:val="18"/>
                <w:szCs w:val="18"/>
              </w:rPr>
              <w:lastRenderedPageBreak/>
              <w:t>79%, 82%, 83%)</w:t>
            </w:r>
          </w:p>
          <w:p w14:paraId="0B8CE4A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3. În prezența habitatului se vor executa: rărituri, tăieri de igienă, de conservare (U.P.I), tăieri de igienă, progresive, conservare (U.P.III), curăți</w:t>
            </w:r>
            <w:r>
              <w:rPr>
                <w:rFonts w:ascii="Times New Roman" w:hAnsi="Times New Roman" w:cs="Times New Roman"/>
                <w:sz w:val="18"/>
                <w:szCs w:val="18"/>
              </w:rPr>
              <w:lastRenderedPageBreak/>
              <w:t>ri, rărituri, tăieri de conservare, igienă (U.P.IV), tăieri de igienă, conservare, rărituri (U.P.V),  tăieri de igienă, rărituri, curățiri (U.P.VI)</w:t>
            </w:r>
          </w:p>
        </w:tc>
        <w:tc>
          <w:tcPr>
            <w:tcW w:w="546" w:type="dxa"/>
          </w:tcPr>
          <w:p w14:paraId="372D6F3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6510EE9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559F087A"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Plan de management, Activități de teren, Decizia ANANP 668/2021 și formularul standard</w:t>
            </w:r>
          </w:p>
        </w:tc>
        <w:tc>
          <w:tcPr>
            <w:tcW w:w="708" w:type="dxa"/>
          </w:tcPr>
          <w:p w14:paraId="51150B6F"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Favorabilă (conf. Deciziei ANANP 668/2021)</w:t>
            </w:r>
          </w:p>
          <w:p w14:paraId="2F64765F" w14:textId="77777777" w:rsidR="005559EA" w:rsidRPr="00C83918"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w:t>
            </w:r>
            <w:r w:rsidRPr="00C83918">
              <w:rPr>
                <w:rFonts w:ascii="Times New Roman" w:hAnsi="Times New Roman" w:cs="Times New Roman"/>
                <w:sz w:val="18"/>
                <w:szCs w:val="18"/>
              </w:rPr>
              <w:tab/>
              <w:t>(conf. PM)</w:t>
            </w:r>
          </w:p>
          <w:p w14:paraId="3C1DD435"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 (conf. formularului standard)</w:t>
            </w:r>
          </w:p>
        </w:tc>
        <w:tc>
          <w:tcPr>
            <w:tcW w:w="680" w:type="dxa"/>
          </w:tcPr>
          <w:p w14:paraId="5F62C9D9" w14:textId="77777777" w:rsidR="005559EA" w:rsidRPr="009624E2" w:rsidRDefault="005559EA" w:rsidP="005559EA">
            <w:pPr>
              <w:rPr>
                <w:rFonts w:ascii="Times New Roman" w:hAnsi="Times New Roman" w:cs="Times New Roman"/>
                <w:sz w:val="18"/>
                <w:szCs w:val="18"/>
              </w:rPr>
            </w:pPr>
            <w:r w:rsidRPr="00C83918">
              <w:rPr>
                <w:rFonts w:ascii="Times New Roman" w:hAnsi="Times New Roman" w:cs="Times New Roman"/>
                <w:sz w:val="18"/>
                <w:szCs w:val="18"/>
              </w:rPr>
              <w:t>Menținerea sau îmbunătățirea stării de conservare</w:t>
            </w:r>
          </w:p>
        </w:tc>
        <w:tc>
          <w:tcPr>
            <w:tcW w:w="1065" w:type="dxa"/>
          </w:tcPr>
          <w:p w14:paraId="6BE66671"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 xml:space="preserve">Suprafața </w:t>
            </w:r>
          </w:p>
          <w:p w14:paraId="00F4EA60" w14:textId="77777777" w:rsidR="005559EA" w:rsidRPr="00D0577E" w:rsidRDefault="005559EA" w:rsidP="005559EA">
            <w:pPr>
              <w:rPr>
                <w:rFonts w:ascii="Times New Roman" w:hAnsi="Times New Roman" w:cs="Times New Roman"/>
                <w:sz w:val="18"/>
                <w:szCs w:val="18"/>
              </w:rPr>
            </w:pPr>
          </w:p>
          <w:p w14:paraId="4ED018F3"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Arbori de biodiversitate</w:t>
            </w:r>
          </w:p>
          <w:p w14:paraId="205A0556" w14:textId="77777777" w:rsidR="005559EA" w:rsidRPr="00D0577E" w:rsidRDefault="005559EA" w:rsidP="005559EA">
            <w:pPr>
              <w:rPr>
                <w:rFonts w:ascii="Times New Roman" w:hAnsi="Times New Roman" w:cs="Times New Roman"/>
                <w:sz w:val="18"/>
                <w:szCs w:val="18"/>
              </w:rPr>
            </w:pPr>
          </w:p>
          <w:p w14:paraId="388B7821" w14:textId="77777777" w:rsidR="005559EA" w:rsidRPr="005C7217"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Volum lemn mort</w:t>
            </w:r>
          </w:p>
        </w:tc>
        <w:tc>
          <w:tcPr>
            <w:tcW w:w="663" w:type="dxa"/>
          </w:tcPr>
          <w:p w14:paraId="598C533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Ha</w:t>
            </w:r>
          </w:p>
          <w:p w14:paraId="77606A65" w14:textId="77777777" w:rsidR="005559EA" w:rsidRDefault="005559EA" w:rsidP="005559EA">
            <w:pPr>
              <w:rPr>
                <w:rFonts w:ascii="Times New Roman" w:hAnsi="Times New Roman" w:cs="Times New Roman"/>
                <w:sz w:val="18"/>
                <w:szCs w:val="18"/>
              </w:rPr>
            </w:pPr>
          </w:p>
          <w:p w14:paraId="48DE9E99" w14:textId="77777777" w:rsidR="005559EA" w:rsidRDefault="005559EA" w:rsidP="005559EA">
            <w:pPr>
              <w:rPr>
                <w:rFonts w:ascii="Times New Roman" w:hAnsi="Times New Roman" w:cs="Times New Roman"/>
                <w:sz w:val="18"/>
                <w:szCs w:val="18"/>
              </w:rPr>
            </w:pPr>
          </w:p>
          <w:p w14:paraId="1F7741CE" w14:textId="77777777" w:rsidR="005559EA" w:rsidRDefault="005559EA" w:rsidP="005559EA">
            <w:pPr>
              <w:rPr>
                <w:rFonts w:ascii="Times New Roman" w:hAnsi="Times New Roman" w:cs="Times New Roman"/>
                <w:sz w:val="18"/>
                <w:szCs w:val="18"/>
              </w:rPr>
            </w:pPr>
            <w:proofErr w:type="spellStart"/>
            <w:r>
              <w:rPr>
                <w:rFonts w:ascii="Times New Roman" w:hAnsi="Times New Roman" w:cs="Times New Roman"/>
                <w:sz w:val="18"/>
                <w:szCs w:val="18"/>
              </w:rPr>
              <w:t>Nr.arbori</w:t>
            </w:r>
            <w:proofErr w:type="spellEnd"/>
            <w:r>
              <w:rPr>
                <w:rFonts w:ascii="Times New Roman" w:hAnsi="Times New Roman" w:cs="Times New Roman"/>
                <w:sz w:val="18"/>
                <w:szCs w:val="18"/>
              </w:rPr>
              <w:t>/ha</w:t>
            </w:r>
          </w:p>
          <w:p w14:paraId="3D2436BB" w14:textId="77777777" w:rsidR="005559EA" w:rsidRDefault="005559EA" w:rsidP="005559EA">
            <w:pPr>
              <w:rPr>
                <w:rFonts w:ascii="Times New Roman" w:hAnsi="Times New Roman" w:cs="Times New Roman"/>
                <w:sz w:val="18"/>
                <w:szCs w:val="18"/>
              </w:rPr>
            </w:pPr>
          </w:p>
          <w:p w14:paraId="315474E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Mc/ha</w:t>
            </w:r>
          </w:p>
        </w:tc>
        <w:tc>
          <w:tcPr>
            <w:tcW w:w="526" w:type="dxa"/>
            <w:shd w:val="clear" w:color="auto" w:fill="auto"/>
          </w:tcPr>
          <w:p w14:paraId="1016B5D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13031,74</w:t>
            </w:r>
          </w:p>
        </w:tc>
        <w:tc>
          <w:tcPr>
            <w:tcW w:w="510" w:type="dxa"/>
            <w:shd w:val="clear" w:color="auto" w:fill="auto"/>
          </w:tcPr>
          <w:p w14:paraId="524BAC3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3C1B688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13031,74</w:t>
            </w:r>
          </w:p>
          <w:p w14:paraId="028661CF" w14:textId="77777777" w:rsidR="005559EA" w:rsidRDefault="005559EA" w:rsidP="005559EA">
            <w:pPr>
              <w:rPr>
                <w:rFonts w:ascii="Times New Roman" w:hAnsi="Times New Roman" w:cs="Times New Roman"/>
                <w:sz w:val="18"/>
                <w:szCs w:val="18"/>
              </w:rPr>
            </w:pPr>
          </w:p>
          <w:p w14:paraId="7862F65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5</w:t>
            </w:r>
          </w:p>
          <w:p w14:paraId="07919E5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20</w:t>
            </w:r>
          </w:p>
        </w:tc>
        <w:tc>
          <w:tcPr>
            <w:tcW w:w="446" w:type="dxa"/>
          </w:tcPr>
          <w:p w14:paraId="7874FAB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3AC37A1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Prin lucrările propuse, nu se va reduce suprafața habitatului, se vor păstra minim 5 arbor de biodiversitate/ha și </w:t>
            </w:r>
            <w:r>
              <w:rPr>
                <w:rFonts w:ascii="Times New Roman" w:hAnsi="Times New Roman" w:cs="Times New Roman"/>
                <w:sz w:val="18"/>
                <w:szCs w:val="18"/>
              </w:rPr>
              <w:lastRenderedPageBreak/>
              <w:t xml:space="preserve">minim 20 mc/ha lemn mort </w:t>
            </w:r>
          </w:p>
        </w:tc>
        <w:tc>
          <w:tcPr>
            <w:tcW w:w="661" w:type="dxa"/>
          </w:tcPr>
          <w:p w14:paraId="78300AB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6616FA9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1A979DF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Impactul este nesemnificativ referitor la suprafața habitatului, nu au fost propuse tăieri rase, deci nu se va </w:t>
            </w:r>
            <w:r>
              <w:rPr>
                <w:rFonts w:ascii="Times New Roman" w:hAnsi="Times New Roman" w:cs="Times New Roman"/>
                <w:sz w:val="18"/>
                <w:szCs w:val="18"/>
              </w:rPr>
              <w:lastRenderedPageBreak/>
              <w:t xml:space="preserve">reduce suprafața </w:t>
            </w:r>
          </w:p>
        </w:tc>
        <w:tc>
          <w:tcPr>
            <w:tcW w:w="822" w:type="dxa"/>
          </w:tcPr>
          <w:p w14:paraId="4593C7E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5169959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57A43BF7" w14:textId="77777777" w:rsidTr="005559EA">
        <w:tc>
          <w:tcPr>
            <w:tcW w:w="955" w:type="dxa"/>
          </w:tcPr>
          <w:p w14:paraId="5B9CA985" w14:textId="77777777" w:rsidR="005559EA" w:rsidRPr="003B1E3D" w:rsidRDefault="005559EA" w:rsidP="005559EA">
            <w:pPr>
              <w:rPr>
                <w:rFonts w:ascii="Times New Roman" w:hAnsi="Times New Roman" w:cs="Times New Roman"/>
                <w:sz w:val="18"/>
                <w:szCs w:val="18"/>
              </w:rPr>
            </w:pPr>
          </w:p>
          <w:p w14:paraId="242033FA" w14:textId="77777777" w:rsidR="005559EA" w:rsidRPr="009624E2"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w:t>
            </w:r>
            <w:r w:rsidRPr="003B1E3D">
              <w:rPr>
                <w:rFonts w:ascii="Times New Roman" w:hAnsi="Times New Roman" w:cs="Times New Roman"/>
                <w:sz w:val="18"/>
                <w:szCs w:val="18"/>
              </w:rPr>
              <w:lastRenderedPageBreak/>
              <w:t>932 Parcul Natural Putna-Vrancea/ROSAC0208 Putna- Vrancea</w:t>
            </w:r>
          </w:p>
        </w:tc>
        <w:tc>
          <w:tcPr>
            <w:tcW w:w="643" w:type="dxa"/>
          </w:tcPr>
          <w:p w14:paraId="0276BD70"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Habitate </w:t>
            </w:r>
          </w:p>
        </w:tc>
        <w:tc>
          <w:tcPr>
            <w:tcW w:w="570" w:type="dxa"/>
          </w:tcPr>
          <w:p w14:paraId="204E2D55"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91Y0</w:t>
            </w:r>
          </w:p>
        </w:tc>
        <w:tc>
          <w:tcPr>
            <w:tcW w:w="859" w:type="dxa"/>
          </w:tcPr>
          <w:p w14:paraId="722DDFD5" w14:textId="77777777" w:rsidR="005559EA" w:rsidRPr="009624E2"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 xml:space="preserve">Păduri dacice </w:t>
            </w:r>
            <w:r w:rsidRPr="00D0577E">
              <w:rPr>
                <w:rFonts w:ascii="Times New Roman" w:hAnsi="Times New Roman" w:cs="Times New Roman"/>
                <w:sz w:val="18"/>
                <w:szCs w:val="18"/>
              </w:rPr>
              <w:lastRenderedPageBreak/>
              <w:t>de stejar și gorun</w:t>
            </w:r>
          </w:p>
        </w:tc>
        <w:tc>
          <w:tcPr>
            <w:tcW w:w="496" w:type="dxa"/>
          </w:tcPr>
          <w:p w14:paraId="64F0E9E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675" w:type="dxa"/>
            <w:shd w:val="clear" w:color="auto" w:fill="auto"/>
          </w:tcPr>
          <w:p w14:paraId="094B63E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1.Habitatul </w:t>
            </w:r>
            <w:r>
              <w:rPr>
                <w:rFonts w:ascii="Times New Roman" w:hAnsi="Times New Roman" w:cs="Times New Roman"/>
                <w:sz w:val="18"/>
                <w:szCs w:val="18"/>
              </w:rPr>
              <w:lastRenderedPageBreak/>
              <w:t>este intersecta de proiect</w:t>
            </w:r>
          </w:p>
          <w:p w14:paraId="2C441B8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2.Se regăsește în </w:t>
            </w:r>
            <w:r w:rsidRPr="007D1A6E">
              <w:rPr>
                <w:rFonts w:ascii="Times New Roman" w:hAnsi="Times New Roman" w:cs="Times New Roman"/>
                <w:sz w:val="18"/>
                <w:szCs w:val="18"/>
              </w:rPr>
              <w:t>(ua: 24%, 26%, 28%, 29%, 32%, 48%, 53 U.P.I Mociaru)</w:t>
            </w:r>
          </w:p>
          <w:p w14:paraId="4BE049D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3. În zona de prezență a habitatului se vor executa: tăieri </w:t>
            </w:r>
            <w:r>
              <w:rPr>
                <w:rFonts w:ascii="Times New Roman" w:hAnsi="Times New Roman" w:cs="Times New Roman"/>
                <w:sz w:val="18"/>
                <w:szCs w:val="18"/>
              </w:rPr>
              <w:lastRenderedPageBreak/>
              <w:t>de igienă, degajări, curățiri.</w:t>
            </w:r>
          </w:p>
        </w:tc>
        <w:tc>
          <w:tcPr>
            <w:tcW w:w="546" w:type="dxa"/>
          </w:tcPr>
          <w:p w14:paraId="767D30A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3BC0E41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71FC1E33" w14:textId="77777777" w:rsidR="005559EA" w:rsidRPr="009624E2"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 xml:space="preserve">Plan de </w:t>
            </w:r>
            <w:r w:rsidRPr="00D0577E">
              <w:rPr>
                <w:rFonts w:ascii="Times New Roman" w:hAnsi="Times New Roman" w:cs="Times New Roman"/>
                <w:sz w:val="18"/>
                <w:szCs w:val="18"/>
              </w:rPr>
              <w:t>management, Activități de teren, Decizia ANANP 668/2021 și formularul standard</w:t>
            </w:r>
          </w:p>
        </w:tc>
        <w:tc>
          <w:tcPr>
            <w:tcW w:w="708" w:type="dxa"/>
          </w:tcPr>
          <w:p w14:paraId="701F796B"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lastRenderedPageBreak/>
              <w:t xml:space="preserve">- (conf. </w:t>
            </w:r>
            <w:r w:rsidRPr="00D0577E">
              <w:rPr>
                <w:rFonts w:ascii="Times New Roman" w:hAnsi="Times New Roman" w:cs="Times New Roman"/>
                <w:sz w:val="18"/>
                <w:szCs w:val="18"/>
              </w:rPr>
              <w:lastRenderedPageBreak/>
              <w:t>Deciziei ANANP 668/2021)</w:t>
            </w:r>
          </w:p>
          <w:p w14:paraId="0281F77C"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w:t>
            </w:r>
            <w:r w:rsidRPr="00D0577E">
              <w:rPr>
                <w:rFonts w:ascii="Times New Roman" w:hAnsi="Times New Roman" w:cs="Times New Roman"/>
                <w:sz w:val="18"/>
                <w:szCs w:val="18"/>
              </w:rPr>
              <w:tab/>
              <w:t>(conf. PM)</w:t>
            </w:r>
          </w:p>
          <w:p w14:paraId="4EFFFC07" w14:textId="77777777" w:rsidR="005559EA" w:rsidRPr="009624E2"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 (conf. formularului standard)</w:t>
            </w:r>
          </w:p>
        </w:tc>
        <w:tc>
          <w:tcPr>
            <w:tcW w:w="680" w:type="dxa"/>
          </w:tcPr>
          <w:p w14:paraId="4D748A49" w14:textId="77777777" w:rsidR="005559EA" w:rsidRPr="009624E2" w:rsidRDefault="005559EA" w:rsidP="005559EA">
            <w:pPr>
              <w:rPr>
                <w:rFonts w:ascii="Times New Roman" w:hAnsi="Times New Roman" w:cs="Times New Roman"/>
                <w:sz w:val="18"/>
                <w:szCs w:val="18"/>
              </w:rPr>
            </w:pPr>
            <w:r w:rsidRPr="00D0577E">
              <w:rPr>
                <w:rFonts w:ascii="Times New Roman" w:hAnsi="Times New Roman" w:cs="Times New Roman"/>
                <w:sz w:val="18"/>
                <w:szCs w:val="18"/>
              </w:rPr>
              <w:lastRenderedPageBreak/>
              <w:t xml:space="preserve">Menținerea </w:t>
            </w:r>
            <w:r w:rsidRPr="00D0577E">
              <w:rPr>
                <w:rFonts w:ascii="Times New Roman" w:hAnsi="Times New Roman" w:cs="Times New Roman"/>
                <w:sz w:val="18"/>
                <w:szCs w:val="18"/>
              </w:rPr>
              <w:lastRenderedPageBreak/>
              <w:t>sau îmbunătățirea stării de conservare</w:t>
            </w:r>
          </w:p>
        </w:tc>
        <w:tc>
          <w:tcPr>
            <w:tcW w:w="1065" w:type="dxa"/>
          </w:tcPr>
          <w:p w14:paraId="0AE9F906"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lastRenderedPageBreak/>
              <w:t xml:space="preserve">Suprafața </w:t>
            </w:r>
          </w:p>
          <w:p w14:paraId="4D03213D" w14:textId="77777777" w:rsidR="005559EA" w:rsidRPr="00D0577E" w:rsidRDefault="005559EA" w:rsidP="005559EA">
            <w:pPr>
              <w:rPr>
                <w:rFonts w:ascii="Times New Roman" w:hAnsi="Times New Roman" w:cs="Times New Roman"/>
                <w:sz w:val="18"/>
                <w:szCs w:val="18"/>
              </w:rPr>
            </w:pPr>
          </w:p>
          <w:p w14:paraId="0C1EF4A2"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lastRenderedPageBreak/>
              <w:t xml:space="preserve">Volum lemn mort </w:t>
            </w:r>
          </w:p>
          <w:p w14:paraId="1A9BABAB" w14:textId="77777777" w:rsidR="005559EA" w:rsidRPr="00D0577E" w:rsidRDefault="005559EA" w:rsidP="005559EA">
            <w:pPr>
              <w:rPr>
                <w:rFonts w:ascii="Times New Roman" w:hAnsi="Times New Roman" w:cs="Times New Roman"/>
                <w:sz w:val="18"/>
                <w:szCs w:val="18"/>
              </w:rPr>
            </w:pPr>
          </w:p>
          <w:p w14:paraId="6115772A" w14:textId="77777777" w:rsidR="005559EA" w:rsidRPr="005C7217"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Arbori de biodiversitate, clasa de vârstă peste 80 de ani</w:t>
            </w:r>
          </w:p>
        </w:tc>
        <w:tc>
          <w:tcPr>
            <w:tcW w:w="663" w:type="dxa"/>
          </w:tcPr>
          <w:p w14:paraId="0F89815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Ha</w:t>
            </w:r>
          </w:p>
          <w:p w14:paraId="2934B756" w14:textId="77777777" w:rsidR="005559EA" w:rsidRDefault="005559EA" w:rsidP="005559EA">
            <w:pPr>
              <w:rPr>
                <w:rFonts w:ascii="Times New Roman" w:hAnsi="Times New Roman" w:cs="Times New Roman"/>
                <w:sz w:val="18"/>
                <w:szCs w:val="18"/>
              </w:rPr>
            </w:pPr>
          </w:p>
          <w:p w14:paraId="666A1CF5"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Mc/ha</w:t>
            </w:r>
          </w:p>
          <w:p w14:paraId="0FE5BE1F" w14:textId="77777777" w:rsidR="005559EA" w:rsidRDefault="005559EA" w:rsidP="005559EA">
            <w:pPr>
              <w:rPr>
                <w:rFonts w:ascii="Times New Roman" w:hAnsi="Times New Roman" w:cs="Times New Roman"/>
                <w:sz w:val="18"/>
                <w:szCs w:val="18"/>
              </w:rPr>
            </w:pPr>
          </w:p>
          <w:p w14:paraId="7BBB59F0" w14:textId="77777777" w:rsidR="005559EA" w:rsidRPr="005C7217" w:rsidRDefault="005559EA" w:rsidP="005559EA">
            <w:pPr>
              <w:rPr>
                <w:rFonts w:ascii="Times New Roman" w:hAnsi="Times New Roman" w:cs="Times New Roman"/>
                <w:sz w:val="18"/>
                <w:szCs w:val="18"/>
              </w:rPr>
            </w:pPr>
            <w:proofErr w:type="spellStart"/>
            <w:r>
              <w:rPr>
                <w:rFonts w:ascii="Times New Roman" w:hAnsi="Times New Roman" w:cs="Times New Roman"/>
                <w:sz w:val="18"/>
                <w:szCs w:val="18"/>
              </w:rPr>
              <w:t>Nr.arbori</w:t>
            </w:r>
            <w:proofErr w:type="spellEnd"/>
            <w:r>
              <w:rPr>
                <w:rFonts w:ascii="Times New Roman" w:hAnsi="Times New Roman" w:cs="Times New Roman"/>
                <w:sz w:val="18"/>
                <w:szCs w:val="18"/>
              </w:rPr>
              <w:t>/ha</w:t>
            </w:r>
          </w:p>
        </w:tc>
        <w:tc>
          <w:tcPr>
            <w:tcW w:w="526" w:type="dxa"/>
            <w:shd w:val="clear" w:color="auto" w:fill="auto"/>
          </w:tcPr>
          <w:p w14:paraId="5D76529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129,4</w:t>
            </w:r>
          </w:p>
        </w:tc>
        <w:tc>
          <w:tcPr>
            <w:tcW w:w="510" w:type="dxa"/>
            <w:shd w:val="clear" w:color="auto" w:fill="auto"/>
          </w:tcPr>
          <w:p w14:paraId="1F4BFF6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4192700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w:t>
            </w:r>
            <w:r>
              <w:rPr>
                <w:rFonts w:ascii="Times New Roman" w:hAnsi="Times New Roman" w:cs="Times New Roman"/>
                <w:sz w:val="18"/>
                <w:szCs w:val="18"/>
              </w:rPr>
              <w:lastRenderedPageBreak/>
              <w:t>129,4</w:t>
            </w:r>
          </w:p>
          <w:p w14:paraId="29E1AE2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20</w:t>
            </w:r>
          </w:p>
          <w:p w14:paraId="51E35C5F" w14:textId="77777777" w:rsidR="005559EA" w:rsidRDefault="005559EA" w:rsidP="005559EA">
            <w:pPr>
              <w:rPr>
                <w:rFonts w:ascii="Times New Roman" w:hAnsi="Times New Roman" w:cs="Times New Roman"/>
                <w:sz w:val="18"/>
                <w:szCs w:val="18"/>
              </w:rPr>
            </w:pPr>
          </w:p>
          <w:p w14:paraId="1A5B7D8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5</w:t>
            </w:r>
          </w:p>
        </w:tc>
        <w:tc>
          <w:tcPr>
            <w:tcW w:w="446" w:type="dxa"/>
          </w:tcPr>
          <w:p w14:paraId="42EC90A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0875DE8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Prin lucrăril</w:t>
            </w:r>
            <w:r>
              <w:rPr>
                <w:rFonts w:ascii="Times New Roman" w:hAnsi="Times New Roman" w:cs="Times New Roman"/>
                <w:sz w:val="18"/>
                <w:szCs w:val="18"/>
              </w:rPr>
              <w:lastRenderedPageBreak/>
              <w:t>e propuse, nu se va reduce suprafața habitatului, se vor păstra minim 20 mc/ha lemn mort și minim 5 arbori/ha bătrâni</w:t>
            </w:r>
          </w:p>
        </w:tc>
        <w:tc>
          <w:tcPr>
            <w:tcW w:w="661" w:type="dxa"/>
          </w:tcPr>
          <w:p w14:paraId="2CE70A6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721" w:type="dxa"/>
          </w:tcPr>
          <w:p w14:paraId="3686188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Nesemnificat</w:t>
            </w:r>
            <w:r>
              <w:rPr>
                <w:rFonts w:ascii="Times New Roman" w:hAnsi="Times New Roman" w:cs="Times New Roman"/>
                <w:sz w:val="18"/>
                <w:szCs w:val="18"/>
              </w:rPr>
              <w:lastRenderedPageBreak/>
              <w:t xml:space="preserve">iv </w:t>
            </w:r>
          </w:p>
        </w:tc>
        <w:tc>
          <w:tcPr>
            <w:tcW w:w="723" w:type="dxa"/>
          </w:tcPr>
          <w:p w14:paraId="5169005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Impactul este </w:t>
            </w:r>
            <w:r>
              <w:rPr>
                <w:rFonts w:ascii="Times New Roman" w:hAnsi="Times New Roman" w:cs="Times New Roman"/>
                <w:sz w:val="18"/>
                <w:szCs w:val="18"/>
              </w:rPr>
              <w:lastRenderedPageBreak/>
              <w:t>nesemnificativ referitor la suprafața habitatului, nu au fost propuse tăieri rase, deci suprafața nu se va reduce</w:t>
            </w:r>
          </w:p>
        </w:tc>
        <w:tc>
          <w:tcPr>
            <w:tcW w:w="822" w:type="dxa"/>
          </w:tcPr>
          <w:p w14:paraId="443DD92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482" w:type="dxa"/>
          </w:tcPr>
          <w:p w14:paraId="13C069B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7E180D48" w14:textId="77777777" w:rsidTr="005559EA">
        <w:tc>
          <w:tcPr>
            <w:tcW w:w="955" w:type="dxa"/>
          </w:tcPr>
          <w:p w14:paraId="529D4C32" w14:textId="77777777" w:rsidR="005559EA" w:rsidRPr="003B1E3D" w:rsidRDefault="005559EA" w:rsidP="005559EA">
            <w:pPr>
              <w:rPr>
                <w:rFonts w:ascii="Times New Roman" w:hAnsi="Times New Roman" w:cs="Times New Roman"/>
                <w:sz w:val="18"/>
                <w:szCs w:val="18"/>
              </w:rPr>
            </w:pPr>
          </w:p>
          <w:p w14:paraId="7780EF5B" w14:textId="77777777" w:rsidR="005559EA" w:rsidRPr="009624E2" w:rsidRDefault="005559EA" w:rsidP="005559EA">
            <w:pPr>
              <w:rPr>
                <w:rFonts w:ascii="Times New Roman" w:hAnsi="Times New Roman" w:cs="Times New Roman"/>
                <w:sz w:val="18"/>
                <w:szCs w:val="18"/>
              </w:rPr>
            </w:pPr>
            <w:r w:rsidRPr="003B1E3D">
              <w:rPr>
                <w:rFonts w:ascii="Times New Roman" w:hAnsi="Times New Roman" w:cs="Times New Roman"/>
                <w:sz w:val="18"/>
                <w:szCs w:val="18"/>
              </w:rPr>
              <w:t>RONPA0932 Parcul Natural Putna-Vrancea/ROSAC0208 Putna- Vrancea</w:t>
            </w:r>
          </w:p>
        </w:tc>
        <w:tc>
          <w:tcPr>
            <w:tcW w:w="643" w:type="dxa"/>
          </w:tcPr>
          <w:p w14:paraId="286B640E"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Habitate </w:t>
            </w:r>
          </w:p>
        </w:tc>
        <w:tc>
          <w:tcPr>
            <w:tcW w:w="570" w:type="dxa"/>
          </w:tcPr>
          <w:p w14:paraId="3AEA397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9410</w:t>
            </w:r>
          </w:p>
        </w:tc>
        <w:tc>
          <w:tcPr>
            <w:tcW w:w="859" w:type="dxa"/>
          </w:tcPr>
          <w:p w14:paraId="46AA5B0C" w14:textId="77777777" w:rsidR="005559EA" w:rsidRPr="009624E2"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Păduri acidofile de molid (</w:t>
            </w:r>
            <w:r w:rsidRPr="00D0577E">
              <w:rPr>
                <w:rFonts w:ascii="Times New Roman" w:hAnsi="Times New Roman" w:cs="Times New Roman"/>
                <w:i/>
                <w:iCs/>
                <w:sz w:val="18"/>
                <w:szCs w:val="18"/>
              </w:rPr>
              <w:t>Picea</w:t>
            </w:r>
            <w:r w:rsidRPr="00D0577E">
              <w:rPr>
                <w:rFonts w:ascii="Times New Roman" w:hAnsi="Times New Roman" w:cs="Times New Roman"/>
                <w:sz w:val="18"/>
                <w:szCs w:val="18"/>
              </w:rPr>
              <w:t>) din etajul montan până în cel alpin (</w:t>
            </w:r>
            <w:r w:rsidRPr="00D0577E">
              <w:rPr>
                <w:rFonts w:ascii="Times New Roman" w:hAnsi="Times New Roman" w:cs="Times New Roman"/>
                <w:i/>
                <w:iCs/>
                <w:sz w:val="18"/>
                <w:szCs w:val="18"/>
              </w:rPr>
              <w:t>Vaccinio-Piceetea</w:t>
            </w:r>
            <w:r w:rsidRPr="00D0577E">
              <w:rPr>
                <w:rFonts w:ascii="Times New Roman" w:hAnsi="Times New Roman" w:cs="Times New Roman"/>
                <w:sz w:val="18"/>
                <w:szCs w:val="18"/>
              </w:rPr>
              <w:t>)</w:t>
            </w:r>
          </w:p>
        </w:tc>
        <w:tc>
          <w:tcPr>
            <w:tcW w:w="496" w:type="dxa"/>
          </w:tcPr>
          <w:p w14:paraId="1073C1A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75" w:type="dxa"/>
            <w:shd w:val="clear" w:color="auto" w:fill="auto"/>
          </w:tcPr>
          <w:p w14:paraId="43D861B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1. Habitatul este intersectat proiect </w:t>
            </w:r>
          </w:p>
          <w:p w14:paraId="5F2A22C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2. Se regăsește în ua: </w:t>
            </w:r>
            <w:r w:rsidRPr="007D1A6E">
              <w:rPr>
                <w:rFonts w:ascii="Times New Roman" w:hAnsi="Times New Roman" w:cs="Times New Roman"/>
                <w:sz w:val="18"/>
                <w:szCs w:val="18"/>
              </w:rPr>
              <w:t xml:space="preserve"> ( U.P.I Mociaru ua: 58%, U.P.III Lepșa-Macradău ua: </w:t>
            </w:r>
            <w:r w:rsidRPr="007D1A6E">
              <w:rPr>
                <w:rFonts w:ascii="Times New Roman" w:hAnsi="Times New Roman" w:cs="Times New Roman"/>
                <w:sz w:val="18"/>
                <w:szCs w:val="18"/>
              </w:rPr>
              <w:lastRenderedPageBreak/>
              <w:t xml:space="preserve">6%, 7%, 18%, 83%, 89%, 92%, 54%; U.P.IV Greșu ua: 57%; U.P.V Valea Mărului ua: 15%, 18%, 19%, 20%, 24%, 25%, 27%, 28%, 31%, 69%; U.P.VI Babovici ua:19%, </w:t>
            </w:r>
            <w:r w:rsidRPr="007D1A6E">
              <w:rPr>
                <w:rFonts w:ascii="Times New Roman" w:hAnsi="Times New Roman" w:cs="Times New Roman"/>
                <w:sz w:val="18"/>
                <w:szCs w:val="18"/>
              </w:rPr>
              <w:lastRenderedPageBreak/>
              <w:t xml:space="preserve">26%, 35%, 42%, 43%, 44%, 45, 46%, 46-51, 52%, 53%, 54%, 58%, 59%, 61%, 65%, 86%, 99%, 100%, 103%, 104%, 112, 114%, 115%, 117%, 118%, </w:t>
            </w:r>
            <w:r w:rsidRPr="007D1A6E">
              <w:rPr>
                <w:rFonts w:ascii="Times New Roman" w:hAnsi="Times New Roman" w:cs="Times New Roman"/>
                <w:sz w:val="18"/>
                <w:szCs w:val="18"/>
              </w:rPr>
              <w:lastRenderedPageBreak/>
              <w:t>119%, 120%, 121%, 122%, 123, 124, 125, 126%)</w:t>
            </w:r>
            <w:r>
              <w:rPr>
                <w:rFonts w:ascii="Times New Roman" w:hAnsi="Times New Roman" w:cs="Times New Roman"/>
                <w:sz w:val="18"/>
                <w:szCs w:val="18"/>
              </w:rPr>
              <w:t xml:space="preserve"> </w:t>
            </w:r>
          </w:p>
          <w:p w14:paraId="6E849F41" w14:textId="77777777" w:rsidR="005559EA" w:rsidRPr="00521E04" w:rsidRDefault="005559EA" w:rsidP="005559EA">
            <w:pPr>
              <w:rPr>
                <w:rFonts w:ascii="Times New Roman" w:hAnsi="Times New Roman" w:cs="Times New Roman"/>
                <w:sz w:val="18"/>
                <w:szCs w:val="18"/>
              </w:rPr>
            </w:pPr>
            <w:r>
              <w:rPr>
                <w:rFonts w:ascii="Times New Roman" w:hAnsi="Times New Roman" w:cs="Times New Roman"/>
                <w:sz w:val="18"/>
                <w:szCs w:val="18"/>
              </w:rPr>
              <w:t>3. Se</w:t>
            </w:r>
            <w:r w:rsidRPr="00A030B7">
              <w:rPr>
                <w:rFonts w:ascii="Times New Roman" w:hAnsi="Times New Roman" w:cs="Times New Roman"/>
                <w:sz w:val="18"/>
                <w:szCs w:val="18"/>
              </w:rPr>
              <w:t xml:space="preserve"> vor executa: tăieri de igienă </w:t>
            </w:r>
            <w:r>
              <w:rPr>
                <w:rFonts w:ascii="Times New Roman" w:hAnsi="Times New Roman" w:cs="Times New Roman"/>
                <w:sz w:val="18"/>
                <w:szCs w:val="18"/>
              </w:rPr>
              <w:t>(U.P.I), tăieri de igienă, progresive, rărituri (U.P.III), răritur</w:t>
            </w:r>
            <w:r>
              <w:rPr>
                <w:rFonts w:ascii="Times New Roman" w:hAnsi="Times New Roman" w:cs="Times New Roman"/>
                <w:sz w:val="18"/>
                <w:szCs w:val="18"/>
              </w:rPr>
              <w:lastRenderedPageBreak/>
              <w:t xml:space="preserve">i (U.P.IV), tăieri de igienă, de conservare rărituri (U.P.V), tăieri progresive, de </w:t>
            </w:r>
            <w:proofErr w:type="spellStart"/>
            <w:r>
              <w:rPr>
                <w:rFonts w:ascii="Times New Roman" w:hAnsi="Times New Roman" w:cs="Times New Roman"/>
                <w:sz w:val="18"/>
                <w:szCs w:val="18"/>
              </w:rPr>
              <w:t>consevare</w:t>
            </w:r>
            <w:proofErr w:type="spellEnd"/>
            <w:r>
              <w:rPr>
                <w:rFonts w:ascii="Times New Roman" w:hAnsi="Times New Roman" w:cs="Times New Roman"/>
                <w:sz w:val="18"/>
                <w:szCs w:val="18"/>
              </w:rPr>
              <w:t xml:space="preserve">, rărituri, curățiri (U.P.VI) </w:t>
            </w:r>
          </w:p>
          <w:p w14:paraId="70DE6996" w14:textId="77777777" w:rsidR="005559EA" w:rsidRPr="005C7217" w:rsidRDefault="005559EA" w:rsidP="005559EA">
            <w:pPr>
              <w:rPr>
                <w:rFonts w:ascii="Times New Roman" w:hAnsi="Times New Roman" w:cs="Times New Roman"/>
                <w:sz w:val="18"/>
                <w:szCs w:val="18"/>
              </w:rPr>
            </w:pPr>
          </w:p>
        </w:tc>
        <w:tc>
          <w:tcPr>
            <w:tcW w:w="546" w:type="dxa"/>
          </w:tcPr>
          <w:p w14:paraId="1F858BC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w:t>
            </w:r>
          </w:p>
        </w:tc>
        <w:tc>
          <w:tcPr>
            <w:tcW w:w="569" w:type="dxa"/>
          </w:tcPr>
          <w:p w14:paraId="614FA3C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659" w:type="dxa"/>
          </w:tcPr>
          <w:p w14:paraId="474C3296" w14:textId="77777777" w:rsidR="005559EA" w:rsidRPr="009624E2"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Plan de management, Activități de teren, Decizia ANANP 668/2021 și formularul standard</w:t>
            </w:r>
          </w:p>
        </w:tc>
        <w:tc>
          <w:tcPr>
            <w:tcW w:w="708" w:type="dxa"/>
          </w:tcPr>
          <w:p w14:paraId="513D7E08" w14:textId="77777777" w:rsidR="005559EA" w:rsidRPr="009624E2" w:rsidRDefault="005559EA" w:rsidP="005559EA">
            <w:pPr>
              <w:rPr>
                <w:rFonts w:ascii="Times New Roman" w:hAnsi="Times New Roman" w:cs="Times New Roman"/>
                <w:sz w:val="18"/>
                <w:szCs w:val="18"/>
              </w:rPr>
            </w:pPr>
          </w:p>
        </w:tc>
        <w:tc>
          <w:tcPr>
            <w:tcW w:w="680" w:type="dxa"/>
          </w:tcPr>
          <w:p w14:paraId="3F18D512" w14:textId="77777777" w:rsidR="005559EA" w:rsidRDefault="005559EA" w:rsidP="005559EA">
            <w:pPr>
              <w:rPr>
                <w:rFonts w:ascii="Times New Roman" w:hAnsi="Times New Roman" w:cs="Times New Roman"/>
                <w:sz w:val="18"/>
                <w:szCs w:val="18"/>
              </w:rPr>
            </w:pPr>
          </w:p>
          <w:p w14:paraId="36B2D70D" w14:textId="77777777" w:rsidR="005559EA" w:rsidRDefault="005559EA" w:rsidP="005559EA">
            <w:pPr>
              <w:rPr>
                <w:rFonts w:ascii="Times New Roman" w:hAnsi="Times New Roman" w:cs="Times New Roman"/>
                <w:sz w:val="18"/>
                <w:szCs w:val="18"/>
              </w:rPr>
            </w:pPr>
          </w:p>
          <w:p w14:paraId="05F0DA74"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Menținerea stării de conservare</w:t>
            </w:r>
          </w:p>
        </w:tc>
        <w:tc>
          <w:tcPr>
            <w:tcW w:w="1065" w:type="dxa"/>
          </w:tcPr>
          <w:p w14:paraId="03F9479F"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 xml:space="preserve">Suprafața </w:t>
            </w:r>
          </w:p>
          <w:p w14:paraId="0D3D4A13" w14:textId="77777777" w:rsidR="005559EA" w:rsidRPr="00D0577E" w:rsidRDefault="005559EA" w:rsidP="005559EA">
            <w:pPr>
              <w:rPr>
                <w:rFonts w:ascii="Times New Roman" w:hAnsi="Times New Roman" w:cs="Times New Roman"/>
                <w:sz w:val="18"/>
                <w:szCs w:val="18"/>
              </w:rPr>
            </w:pPr>
          </w:p>
          <w:p w14:paraId="034F6DEF" w14:textId="77777777" w:rsidR="005559EA" w:rsidRPr="00D0577E"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Arbori de biodiversitate</w:t>
            </w:r>
          </w:p>
          <w:p w14:paraId="193911B0" w14:textId="77777777" w:rsidR="005559EA" w:rsidRPr="00D0577E" w:rsidRDefault="005559EA" w:rsidP="005559EA">
            <w:pPr>
              <w:rPr>
                <w:rFonts w:ascii="Times New Roman" w:hAnsi="Times New Roman" w:cs="Times New Roman"/>
                <w:sz w:val="18"/>
                <w:szCs w:val="18"/>
              </w:rPr>
            </w:pPr>
          </w:p>
          <w:p w14:paraId="3D6858B1" w14:textId="77777777" w:rsidR="005559EA" w:rsidRPr="005C7217"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Volum lemn mort</w:t>
            </w:r>
          </w:p>
        </w:tc>
        <w:tc>
          <w:tcPr>
            <w:tcW w:w="663" w:type="dxa"/>
          </w:tcPr>
          <w:p w14:paraId="671F614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Ha </w:t>
            </w:r>
          </w:p>
          <w:p w14:paraId="39E3DEF9" w14:textId="77777777" w:rsidR="005559EA" w:rsidRDefault="005559EA" w:rsidP="005559EA">
            <w:pPr>
              <w:rPr>
                <w:rFonts w:ascii="Times New Roman" w:hAnsi="Times New Roman" w:cs="Times New Roman"/>
                <w:sz w:val="18"/>
                <w:szCs w:val="18"/>
              </w:rPr>
            </w:pPr>
          </w:p>
          <w:p w14:paraId="75EDCBCC" w14:textId="77777777" w:rsidR="005559EA" w:rsidRDefault="005559EA" w:rsidP="005559EA">
            <w:pPr>
              <w:rPr>
                <w:rFonts w:ascii="Times New Roman" w:hAnsi="Times New Roman" w:cs="Times New Roman"/>
                <w:sz w:val="18"/>
                <w:szCs w:val="18"/>
              </w:rPr>
            </w:pPr>
          </w:p>
          <w:p w14:paraId="3EB04D0B" w14:textId="77777777" w:rsidR="005559EA" w:rsidRDefault="005559EA" w:rsidP="005559EA">
            <w:pPr>
              <w:rPr>
                <w:rFonts w:ascii="Times New Roman" w:hAnsi="Times New Roman" w:cs="Times New Roman"/>
                <w:sz w:val="18"/>
                <w:szCs w:val="18"/>
              </w:rPr>
            </w:pPr>
            <w:proofErr w:type="spellStart"/>
            <w:r>
              <w:rPr>
                <w:rFonts w:ascii="Times New Roman" w:hAnsi="Times New Roman" w:cs="Times New Roman"/>
                <w:sz w:val="18"/>
                <w:szCs w:val="18"/>
              </w:rPr>
              <w:t>Nr.arbori</w:t>
            </w:r>
            <w:proofErr w:type="spellEnd"/>
            <w:r>
              <w:rPr>
                <w:rFonts w:ascii="Times New Roman" w:hAnsi="Times New Roman" w:cs="Times New Roman"/>
                <w:sz w:val="18"/>
                <w:szCs w:val="18"/>
              </w:rPr>
              <w:t>/ha</w:t>
            </w:r>
          </w:p>
          <w:p w14:paraId="0C886342" w14:textId="77777777" w:rsidR="005559EA" w:rsidRDefault="005559EA" w:rsidP="005559EA">
            <w:pPr>
              <w:rPr>
                <w:rFonts w:ascii="Times New Roman" w:hAnsi="Times New Roman" w:cs="Times New Roman"/>
                <w:sz w:val="18"/>
                <w:szCs w:val="18"/>
              </w:rPr>
            </w:pPr>
          </w:p>
          <w:p w14:paraId="6754A0A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Mc/ha</w:t>
            </w:r>
          </w:p>
        </w:tc>
        <w:tc>
          <w:tcPr>
            <w:tcW w:w="526" w:type="dxa"/>
            <w:shd w:val="clear" w:color="auto" w:fill="auto"/>
          </w:tcPr>
          <w:p w14:paraId="34A44A6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3.882,14</w:t>
            </w:r>
          </w:p>
        </w:tc>
        <w:tc>
          <w:tcPr>
            <w:tcW w:w="510" w:type="dxa"/>
            <w:shd w:val="clear" w:color="auto" w:fill="auto"/>
          </w:tcPr>
          <w:p w14:paraId="1DC68D6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86" w:type="dxa"/>
          </w:tcPr>
          <w:p w14:paraId="652AC52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3.882,14</w:t>
            </w:r>
          </w:p>
          <w:p w14:paraId="34D9B611" w14:textId="77777777" w:rsidR="005559EA" w:rsidRDefault="005559EA" w:rsidP="005559EA">
            <w:pPr>
              <w:rPr>
                <w:rFonts w:ascii="Times New Roman" w:hAnsi="Times New Roman" w:cs="Times New Roman"/>
                <w:sz w:val="18"/>
                <w:szCs w:val="18"/>
              </w:rPr>
            </w:pPr>
          </w:p>
          <w:p w14:paraId="1F2A88A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5</w:t>
            </w:r>
          </w:p>
          <w:p w14:paraId="3DC9971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Minim20</w:t>
            </w:r>
          </w:p>
        </w:tc>
        <w:tc>
          <w:tcPr>
            <w:tcW w:w="446" w:type="dxa"/>
          </w:tcPr>
          <w:p w14:paraId="79B6CD3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74EC5C3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Prin lucrările propuse, nu se va reduce suprafața habitatului, se vor păstra minim 5 arbori/ha de biodiversitate și 20 mc/ha de lemn mort </w:t>
            </w:r>
          </w:p>
        </w:tc>
        <w:tc>
          <w:tcPr>
            <w:tcW w:w="661" w:type="dxa"/>
          </w:tcPr>
          <w:p w14:paraId="2A9BDAF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382D10B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Nesemnificativ </w:t>
            </w:r>
          </w:p>
        </w:tc>
        <w:tc>
          <w:tcPr>
            <w:tcW w:w="723" w:type="dxa"/>
          </w:tcPr>
          <w:p w14:paraId="33E769D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Impactul este nesemnificativ referitor la suprafața habitatului, nu au fost propuse tăieri rase, deci nu se va reduce suprafața </w:t>
            </w:r>
          </w:p>
        </w:tc>
        <w:tc>
          <w:tcPr>
            <w:tcW w:w="822" w:type="dxa"/>
          </w:tcPr>
          <w:p w14:paraId="4FD5294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3F9CD15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52980A5D" w14:textId="77777777" w:rsidTr="005559EA">
        <w:tc>
          <w:tcPr>
            <w:tcW w:w="955" w:type="dxa"/>
          </w:tcPr>
          <w:p w14:paraId="7BC28E12" w14:textId="77777777" w:rsidR="005559EA" w:rsidRPr="00D0577E" w:rsidRDefault="005559EA" w:rsidP="005559EA">
            <w:pPr>
              <w:rPr>
                <w:rFonts w:ascii="Times New Roman" w:hAnsi="Times New Roman" w:cs="Times New Roman"/>
                <w:sz w:val="18"/>
                <w:szCs w:val="18"/>
              </w:rPr>
            </w:pPr>
          </w:p>
          <w:p w14:paraId="71D13FBF" w14:textId="77777777" w:rsidR="005559EA" w:rsidRPr="009624E2" w:rsidRDefault="005559EA" w:rsidP="005559EA">
            <w:pPr>
              <w:rPr>
                <w:rFonts w:ascii="Times New Roman" w:hAnsi="Times New Roman" w:cs="Times New Roman"/>
                <w:sz w:val="18"/>
                <w:szCs w:val="18"/>
              </w:rPr>
            </w:pPr>
            <w:r w:rsidRPr="00D0577E">
              <w:rPr>
                <w:rFonts w:ascii="Times New Roman" w:hAnsi="Times New Roman" w:cs="Times New Roman"/>
                <w:sz w:val="18"/>
                <w:szCs w:val="18"/>
              </w:rPr>
              <w:t>ROSPA0088 Munții Vrancei</w:t>
            </w:r>
          </w:p>
        </w:tc>
        <w:tc>
          <w:tcPr>
            <w:tcW w:w="643" w:type="dxa"/>
          </w:tcPr>
          <w:p w14:paraId="0387824B"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009E2D2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A223</w:t>
            </w:r>
          </w:p>
        </w:tc>
        <w:tc>
          <w:tcPr>
            <w:tcW w:w="859" w:type="dxa"/>
          </w:tcPr>
          <w:p w14:paraId="4F35C8BD" w14:textId="77777777" w:rsidR="005559EA" w:rsidRPr="009624E2" w:rsidRDefault="005559EA" w:rsidP="005559EA">
            <w:pPr>
              <w:rPr>
                <w:rFonts w:ascii="Times New Roman" w:hAnsi="Times New Roman" w:cs="Times New Roman"/>
                <w:sz w:val="18"/>
                <w:szCs w:val="18"/>
              </w:rPr>
            </w:pPr>
            <w:proofErr w:type="spellStart"/>
            <w:r w:rsidRPr="00D0577E">
              <w:rPr>
                <w:rFonts w:ascii="Times New Roman" w:hAnsi="Times New Roman" w:cs="Times New Roman"/>
                <w:i/>
                <w:iCs/>
                <w:sz w:val="18"/>
                <w:szCs w:val="18"/>
              </w:rPr>
              <w:t>Aegolius</w:t>
            </w:r>
            <w:proofErr w:type="spellEnd"/>
            <w:r w:rsidRPr="00D0577E">
              <w:rPr>
                <w:rFonts w:ascii="Times New Roman" w:hAnsi="Times New Roman" w:cs="Times New Roman"/>
                <w:i/>
                <w:iCs/>
                <w:sz w:val="18"/>
                <w:szCs w:val="18"/>
              </w:rPr>
              <w:t xml:space="preserve"> </w:t>
            </w:r>
            <w:proofErr w:type="spellStart"/>
            <w:r w:rsidRPr="00D0577E">
              <w:rPr>
                <w:rFonts w:ascii="Times New Roman" w:hAnsi="Times New Roman" w:cs="Times New Roman"/>
                <w:i/>
                <w:iCs/>
                <w:sz w:val="18"/>
                <w:szCs w:val="18"/>
              </w:rPr>
              <w:t>funereus</w:t>
            </w:r>
            <w:proofErr w:type="spellEnd"/>
            <w:r w:rsidRPr="00D0577E">
              <w:rPr>
                <w:rFonts w:ascii="Times New Roman" w:hAnsi="Times New Roman" w:cs="Times New Roman"/>
                <w:sz w:val="18"/>
                <w:szCs w:val="18"/>
              </w:rPr>
              <w:t xml:space="preserve"> (</w:t>
            </w:r>
            <w:proofErr w:type="spellStart"/>
            <w:r w:rsidRPr="00D0577E">
              <w:rPr>
                <w:rFonts w:ascii="Times New Roman" w:hAnsi="Times New Roman" w:cs="Times New Roman"/>
                <w:sz w:val="18"/>
                <w:szCs w:val="18"/>
              </w:rPr>
              <w:t>Minuniță</w:t>
            </w:r>
            <w:proofErr w:type="spellEnd"/>
            <w:r w:rsidRPr="00D0577E">
              <w:rPr>
                <w:rFonts w:ascii="Times New Roman" w:hAnsi="Times New Roman" w:cs="Times New Roman"/>
                <w:sz w:val="18"/>
                <w:szCs w:val="18"/>
              </w:rPr>
              <w:t>)</w:t>
            </w:r>
          </w:p>
        </w:tc>
        <w:tc>
          <w:tcPr>
            <w:tcW w:w="496" w:type="dxa"/>
          </w:tcPr>
          <w:p w14:paraId="5D62E9A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36A9AB2B" w14:textId="6A926E9D"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261856C2" w14:textId="77777777" w:rsidR="005559EA" w:rsidRDefault="005559EA" w:rsidP="005559EA">
            <w:pPr>
              <w:rPr>
                <w:rFonts w:ascii="Times New Roman" w:hAnsi="Times New Roman" w:cs="Times New Roman"/>
                <w:sz w:val="18"/>
                <w:szCs w:val="18"/>
              </w:rPr>
            </w:pPr>
            <w:r w:rsidRPr="00C34D00">
              <w:rPr>
                <w:rFonts w:ascii="Times New Roman" w:hAnsi="Times New Roman" w:cs="Times New Roman"/>
                <w:sz w:val="18"/>
                <w:szCs w:val="18"/>
              </w:rPr>
              <w:t>Specia e listată în Ane</w:t>
            </w:r>
            <w:r w:rsidRPr="00C34D00">
              <w:rPr>
                <w:rFonts w:ascii="Times New Roman" w:hAnsi="Times New Roman" w:cs="Times New Roman"/>
                <w:sz w:val="18"/>
                <w:szCs w:val="18"/>
              </w:rPr>
              <w:lastRenderedPageBreak/>
              <w:t>xa a I a Directivei Păsări</w:t>
            </w:r>
          </w:p>
        </w:tc>
        <w:tc>
          <w:tcPr>
            <w:tcW w:w="569" w:type="dxa"/>
          </w:tcPr>
          <w:p w14:paraId="0EC5048E" w14:textId="77777777" w:rsidR="005559EA" w:rsidRDefault="005559EA" w:rsidP="005559EA">
            <w:pPr>
              <w:rPr>
                <w:rFonts w:ascii="Times New Roman" w:hAnsi="Times New Roman" w:cs="Times New Roman"/>
                <w:sz w:val="18"/>
                <w:szCs w:val="18"/>
              </w:rPr>
            </w:pPr>
            <w:r w:rsidRPr="00C34D00">
              <w:rPr>
                <w:rFonts w:ascii="Times New Roman" w:hAnsi="Times New Roman" w:cs="Times New Roman"/>
                <w:sz w:val="18"/>
                <w:szCs w:val="18"/>
              </w:rPr>
              <w:lastRenderedPageBreak/>
              <w:t xml:space="preserve">Distribuția speciilor de </w:t>
            </w:r>
            <w:r w:rsidRPr="00C34D00">
              <w:rPr>
                <w:rFonts w:ascii="Times New Roman" w:hAnsi="Times New Roman" w:cs="Times New Roman"/>
                <w:sz w:val="18"/>
                <w:szCs w:val="18"/>
              </w:rPr>
              <w:lastRenderedPageBreak/>
              <w:t>păsări conf. art. 12 din Directiva Păsări</w:t>
            </w:r>
          </w:p>
        </w:tc>
        <w:tc>
          <w:tcPr>
            <w:tcW w:w="659" w:type="dxa"/>
          </w:tcPr>
          <w:p w14:paraId="374C7847" w14:textId="77777777" w:rsidR="005559EA" w:rsidRPr="009624E2" w:rsidRDefault="005559EA" w:rsidP="005559EA">
            <w:pPr>
              <w:rPr>
                <w:rFonts w:ascii="Times New Roman" w:hAnsi="Times New Roman" w:cs="Times New Roman"/>
                <w:sz w:val="18"/>
                <w:szCs w:val="18"/>
              </w:rPr>
            </w:pPr>
            <w:r w:rsidRPr="00C34D00">
              <w:rPr>
                <w:rFonts w:ascii="Times New Roman" w:hAnsi="Times New Roman" w:cs="Times New Roman"/>
                <w:sz w:val="18"/>
                <w:szCs w:val="18"/>
              </w:rPr>
              <w:lastRenderedPageBreak/>
              <w:t>Plan de management, Activ</w:t>
            </w:r>
            <w:r w:rsidRPr="00C34D00">
              <w:rPr>
                <w:rFonts w:ascii="Times New Roman" w:hAnsi="Times New Roman" w:cs="Times New Roman"/>
                <w:sz w:val="18"/>
                <w:szCs w:val="18"/>
              </w:rPr>
              <w:lastRenderedPageBreak/>
              <w:t xml:space="preserve">ități de teren, Decizia ANANP </w:t>
            </w:r>
            <w:r>
              <w:rPr>
                <w:rFonts w:ascii="Times New Roman" w:hAnsi="Times New Roman" w:cs="Times New Roman"/>
                <w:sz w:val="18"/>
                <w:szCs w:val="18"/>
              </w:rPr>
              <w:t>417</w:t>
            </w:r>
            <w:r w:rsidRPr="00C34D00">
              <w:rPr>
                <w:rFonts w:ascii="Times New Roman" w:hAnsi="Times New Roman" w:cs="Times New Roman"/>
                <w:sz w:val="18"/>
                <w:szCs w:val="18"/>
              </w:rPr>
              <w:t>/202</w:t>
            </w:r>
            <w:r>
              <w:rPr>
                <w:rFonts w:ascii="Times New Roman" w:hAnsi="Times New Roman" w:cs="Times New Roman"/>
                <w:sz w:val="18"/>
                <w:szCs w:val="18"/>
              </w:rPr>
              <w:t>2</w:t>
            </w:r>
            <w:r w:rsidRPr="00C34D00">
              <w:rPr>
                <w:rFonts w:ascii="Times New Roman" w:hAnsi="Times New Roman" w:cs="Times New Roman"/>
                <w:sz w:val="18"/>
                <w:szCs w:val="18"/>
              </w:rPr>
              <w:t xml:space="preserve"> și formularul standard</w:t>
            </w:r>
          </w:p>
        </w:tc>
        <w:tc>
          <w:tcPr>
            <w:tcW w:w="708" w:type="dxa"/>
          </w:tcPr>
          <w:p w14:paraId="0BAF1A95" w14:textId="77777777" w:rsidR="005559EA" w:rsidRPr="00C34D00" w:rsidRDefault="005559EA" w:rsidP="005559EA">
            <w:pPr>
              <w:rPr>
                <w:rFonts w:ascii="Times New Roman" w:hAnsi="Times New Roman" w:cs="Times New Roman"/>
                <w:sz w:val="18"/>
                <w:szCs w:val="18"/>
              </w:rPr>
            </w:pPr>
            <w:r w:rsidRPr="00C34D00">
              <w:rPr>
                <w:rFonts w:ascii="Times New Roman" w:hAnsi="Times New Roman" w:cs="Times New Roman"/>
                <w:sz w:val="18"/>
                <w:szCs w:val="18"/>
              </w:rPr>
              <w:lastRenderedPageBreak/>
              <w:t>Favorabilă (conf .Deciziei ANA</w:t>
            </w:r>
            <w:r w:rsidRPr="00C34D00">
              <w:rPr>
                <w:rFonts w:ascii="Times New Roman" w:hAnsi="Times New Roman" w:cs="Times New Roman"/>
                <w:sz w:val="18"/>
                <w:szCs w:val="18"/>
              </w:rPr>
              <w:lastRenderedPageBreak/>
              <w:t xml:space="preserve">NP 417/2022) </w:t>
            </w:r>
          </w:p>
          <w:p w14:paraId="579B70FD" w14:textId="77777777" w:rsidR="005559EA" w:rsidRPr="00C34D00" w:rsidRDefault="005559EA" w:rsidP="005559EA">
            <w:pPr>
              <w:rPr>
                <w:rFonts w:ascii="Times New Roman" w:hAnsi="Times New Roman" w:cs="Times New Roman"/>
                <w:sz w:val="18"/>
                <w:szCs w:val="18"/>
              </w:rPr>
            </w:pPr>
          </w:p>
          <w:p w14:paraId="014A6FDB" w14:textId="77777777" w:rsidR="005559EA" w:rsidRPr="00C34D00" w:rsidRDefault="005559EA" w:rsidP="005559EA">
            <w:pPr>
              <w:rPr>
                <w:rFonts w:ascii="Times New Roman" w:hAnsi="Times New Roman" w:cs="Times New Roman"/>
                <w:sz w:val="18"/>
                <w:szCs w:val="18"/>
              </w:rPr>
            </w:pPr>
            <w:r w:rsidRPr="00C34D00">
              <w:rPr>
                <w:rFonts w:ascii="Times New Roman" w:hAnsi="Times New Roman" w:cs="Times New Roman"/>
                <w:sz w:val="18"/>
                <w:szCs w:val="18"/>
              </w:rPr>
              <w:t>Bună (conf. PM)</w:t>
            </w:r>
          </w:p>
          <w:p w14:paraId="1FB1E526" w14:textId="77777777" w:rsidR="005559EA" w:rsidRPr="00C34D00" w:rsidRDefault="005559EA" w:rsidP="005559EA">
            <w:pPr>
              <w:rPr>
                <w:rFonts w:ascii="Times New Roman" w:hAnsi="Times New Roman" w:cs="Times New Roman"/>
                <w:sz w:val="18"/>
                <w:szCs w:val="18"/>
              </w:rPr>
            </w:pPr>
          </w:p>
          <w:p w14:paraId="06B0AC50" w14:textId="77777777" w:rsidR="005559EA" w:rsidRPr="009624E2" w:rsidRDefault="005559EA" w:rsidP="005559EA">
            <w:pPr>
              <w:rPr>
                <w:rFonts w:ascii="Times New Roman" w:hAnsi="Times New Roman" w:cs="Times New Roman"/>
                <w:sz w:val="18"/>
                <w:szCs w:val="18"/>
              </w:rPr>
            </w:pPr>
            <w:r w:rsidRPr="00C34D00">
              <w:rPr>
                <w:rFonts w:ascii="Times New Roman" w:hAnsi="Times New Roman" w:cs="Times New Roman"/>
                <w:sz w:val="18"/>
                <w:szCs w:val="18"/>
              </w:rPr>
              <w:t>Bună (conf. formularului standard)</w:t>
            </w:r>
          </w:p>
        </w:tc>
        <w:tc>
          <w:tcPr>
            <w:tcW w:w="680" w:type="dxa"/>
          </w:tcPr>
          <w:p w14:paraId="42CF3F4F" w14:textId="77777777" w:rsidR="005559EA" w:rsidRPr="009624E2" w:rsidRDefault="005559EA" w:rsidP="005559EA">
            <w:pPr>
              <w:rPr>
                <w:rFonts w:ascii="Times New Roman" w:hAnsi="Times New Roman" w:cs="Times New Roman"/>
                <w:sz w:val="18"/>
                <w:szCs w:val="18"/>
              </w:rPr>
            </w:pPr>
            <w:r w:rsidRPr="00C34D00">
              <w:rPr>
                <w:rFonts w:ascii="Times New Roman" w:hAnsi="Times New Roman" w:cs="Times New Roman"/>
                <w:sz w:val="18"/>
                <w:szCs w:val="18"/>
              </w:rPr>
              <w:lastRenderedPageBreak/>
              <w:t>Menținerea stării de conservare</w:t>
            </w:r>
          </w:p>
        </w:tc>
        <w:tc>
          <w:tcPr>
            <w:tcW w:w="1065" w:type="dxa"/>
          </w:tcPr>
          <w:p w14:paraId="23BC8B69"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Mărimea populației</w:t>
            </w:r>
          </w:p>
          <w:p w14:paraId="133D04E1" w14:textId="77777777" w:rsidR="005559EA" w:rsidRPr="00171B36" w:rsidRDefault="005559EA" w:rsidP="005559EA">
            <w:pPr>
              <w:rPr>
                <w:rFonts w:ascii="Times New Roman" w:hAnsi="Times New Roman" w:cs="Times New Roman"/>
                <w:sz w:val="18"/>
                <w:szCs w:val="18"/>
              </w:rPr>
            </w:pPr>
          </w:p>
          <w:p w14:paraId="26F0D507" w14:textId="77777777" w:rsidR="005559EA" w:rsidRPr="00171B36" w:rsidRDefault="005559EA" w:rsidP="005559EA">
            <w:pPr>
              <w:rPr>
                <w:rFonts w:ascii="Times New Roman" w:hAnsi="Times New Roman" w:cs="Times New Roman"/>
                <w:sz w:val="18"/>
                <w:szCs w:val="18"/>
              </w:rPr>
            </w:pPr>
          </w:p>
          <w:p w14:paraId="0029243F" w14:textId="77777777" w:rsidR="005559EA" w:rsidRPr="005C7217"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 xml:space="preserve">Zone de protecție </w:t>
            </w:r>
            <w:r w:rsidRPr="00171B36">
              <w:rPr>
                <w:rFonts w:ascii="Times New Roman" w:hAnsi="Times New Roman" w:cs="Times New Roman"/>
                <w:sz w:val="18"/>
                <w:szCs w:val="18"/>
              </w:rPr>
              <w:lastRenderedPageBreak/>
              <w:t>strictă ( raza de 100 m în jurul cuibului)</w:t>
            </w:r>
          </w:p>
        </w:tc>
        <w:tc>
          <w:tcPr>
            <w:tcW w:w="663" w:type="dxa"/>
          </w:tcPr>
          <w:p w14:paraId="456028E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Perechi </w:t>
            </w:r>
          </w:p>
        </w:tc>
        <w:tc>
          <w:tcPr>
            <w:tcW w:w="526" w:type="dxa"/>
            <w:shd w:val="clear" w:color="auto" w:fill="auto"/>
          </w:tcPr>
          <w:p w14:paraId="150EF41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200</w:t>
            </w:r>
          </w:p>
        </w:tc>
        <w:tc>
          <w:tcPr>
            <w:tcW w:w="510" w:type="dxa"/>
            <w:shd w:val="clear" w:color="auto" w:fill="auto"/>
          </w:tcPr>
          <w:p w14:paraId="79B74FC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230</w:t>
            </w:r>
          </w:p>
        </w:tc>
        <w:tc>
          <w:tcPr>
            <w:tcW w:w="586" w:type="dxa"/>
          </w:tcPr>
          <w:p w14:paraId="087D5AD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215 </w:t>
            </w:r>
          </w:p>
          <w:p w14:paraId="4C11DAC4" w14:textId="77777777" w:rsidR="005559EA" w:rsidRDefault="005559EA" w:rsidP="005559EA">
            <w:pPr>
              <w:rPr>
                <w:rFonts w:ascii="Times New Roman" w:hAnsi="Times New Roman" w:cs="Times New Roman"/>
                <w:sz w:val="18"/>
                <w:szCs w:val="18"/>
              </w:rPr>
            </w:pPr>
          </w:p>
          <w:p w14:paraId="64027F0C"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 xml:space="preserve">3,14 ha x </w:t>
            </w:r>
            <w:r w:rsidRPr="0093750E">
              <w:rPr>
                <w:rFonts w:ascii="Times New Roman" w:hAnsi="Times New Roman" w:cs="Times New Roman"/>
                <w:sz w:val="18"/>
                <w:szCs w:val="18"/>
              </w:rPr>
              <w:lastRenderedPageBreak/>
              <w:t>nr. cuiburi</w:t>
            </w:r>
          </w:p>
        </w:tc>
        <w:tc>
          <w:tcPr>
            <w:tcW w:w="446" w:type="dxa"/>
          </w:tcPr>
          <w:p w14:paraId="4ED0D423" w14:textId="7E6011FF"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3C672851" w14:textId="77777777" w:rsidR="005559EA" w:rsidRPr="005C7217" w:rsidRDefault="005559EA" w:rsidP="005559EA">
            <w:pPr>
              <w:rPr>
                <w:rFonts w:ascii="Times New Roman" w:hAnsi="Times New Roman" w:cs="Times New Roman"/>
                <w:sz w:val="18"/>
                <w:szCs w:val="18"/>
              </w:rPr>
            </w:pPr>
          </w:p>
        </w:tc>
        <w:tc>
          <w:tcPr>
            <w:tcW w:w="661" w:type="dxa"/>
          </w:tcPr>
          <w:p w14:paraId="5C8290F4" w14:textId="469F5BD2"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17FFBF34" w14:textId="0CBAC889" w:rsidR="005559EA" w:rsidRPr="005C7217" w:rsidRDefault="005559EA" w:rsidP="005559EA">
            <w:pPr>
              <w:rPr>
                <w:rFonts w:ascii="Times New Roman" w:hAnsi="Times New Roman" w:cs="Times New Roman"/>
                <w:sz w:val="18"/>
                <w:szCs w:val="18"/>
              </w:rPr>
            </w:pPr>
          </w:p>
        </w:tc>
        <w:tc>
          <w:tcPr>
            <w:tcW w:w="723" w:type="dxa"/>
          </w:tcPr>
          <w:p w14:paraId="4956EA35" w14:textId="7BEB4B75" w:rsidR="005559EA" w:rsidRPr="005C7217" w:rsidRDefault="005559EA" w:rsidP="005559EA">
            <w:pPr>
              <w:rPr>
                <w:rFonts w:ascii="Times New Roman" w:hAnsi="Times New Roman" w:cs="Times New Roman"/>
                <w:sz w:val="18"/>
                <w:szCs w:val="18"/>
              </w:rPr>
            </w:pPr>
          </w:p>
        </w:tc>
        <w:tc>
          <w:tcPr>
            <w:tcW w:w="822" w:type="dxa"/>
          </w:tcPr>
          <w:p w14:paraId="2663D59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5F04B4C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FBEBDDA" w14:textId="77777777" w:rsidTr="005559EA">
        <w:tc>
          <w:tcPr>
            <w:tcW w:w="955" w:type="dxa"/>
          </w:tcPr>
          <w:p w14:paraId="2DD263FC" w14:textId="77777777" w:rsidR="005559EA" w:rsidRPr="009624E2" w:rsidRDefault="005559EA" w:rsidP="005559EA">
            <w:pPr>
              <w:rPr>
                <w:rFonts w:ascii="Times New Roman" w:hAnsi="Times New Roman" w:cs="Times New Roman"/>
                <w:sz w:val="18"/>
                <w:szCs w:val="18"/>
              </w:rPr>
            </w:pPr>
            <w:r w:rsidRPr="002D4777">
              <w:rPr>
                <w:rFonts w:ascii="Times New Roman" w:hAnsi="Times New Roman" w:cs="Times New Roman"/>
                <w:sz w:val="18"/>
                <w:szCs w:val="18"/>
              </w:rPr>
              <w:t>ROSPA0088 Munții Vrancei</w:t>
            </w:r>
          </w:p>
        </w:tc>
        <w:tc>
          <w:tcPr>
            <w:tcW w:w="643" w:type="dxa"/>
          </w:tcPr>
          <w:p w14:paraId="7B5277FC"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25D1FCA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A104</w:t>
            </w:r>
          </w:p>
        </w:tc>
        <w:tc>
          <w:tcPr>
            <w:tcW w:w="859" w:type="dxa"/>
          </w:tcPr>
          <w:p w14:paraId="03D6611F" w14:textId="77777777" w:rsidR="005559EA" w:rsidRPr="009624E2" w:rsidRDefault="005559EA" w:rsidP="005559EA">
            <w:pPr>
              <w:rPr>
                <w:rFonts w:ascii="Times New Roman" w:hAnsi="Times New Roman" w:cs="Times New Roman"/>
                <w:sz w:val="18"/>
                <w:szCs w:val="18"/>
              </w:rPr>
            </w:pPr>
            <w:proofErr w:type="spellStart"/>
            <w:r w:rsidRPr="002D4777">
              <w:rPr>
                <w:rFonts w:ascii="Times New Roman" w:hAnsi="Times New Roman" w:cs="Times New Roman"/>
                <w:i/>
                <w:iCs/>
                <w:sz w:val="18"/>
                <w:szCs w:val="18"/>
              </w:rPr>
              <w:t>Bonsa</w:t>
            </w:r>
            <w:proofErr w:type="spellEnd"/>
            <w:r w:rsidRPr="002D4777">
              <w:rPr>
                <w:rFonts w:ascii="Times New Roman" w:hAnsi="Times New Roman" w:cs="Times New Roman"/>
                <w:i/>
                <w:iCs/>
                <w:sz w:val="18"/>
                <w:szCs w:val="18"/>
              </w:rPr>
              <w:t xml:space="preserve"> </w:t>
            </w:r>
            <w:proofErr w:type="spellStart"/>
            <w:r w:rsidRPr="002D4777">
              <w:rPr>
                <w:rFonts w:ascii="Times New Roman" w:hAnsi="Times New Roman" w:cs="Times New Roman"/>
                <w:i/>
                <w:iCs/>
                <w:sz w:val="18"/>
                <w:szCs w:val="18"/>
              </w:rPr>
              <w:t>bonasia</w:t>
            </w:r>
            <w:proofErr w:type="spellEnd"/>
            <w:r w:rsidRPr="002D4777">
              <w:rPr>
                <w:rFonts w:ascii="Times New Roman" w:hAnsi="Times New Roman" w:cs="Times New Roman"/>
                <w:sz w:val="18"/>
                <w:szCs w:val="18"/>
              </w:rPr>
              <w:t xml:space="preserve"> (Ieruncă)</w:t>
            </w:r>
          </w:p>
        </w:tc>
        <w:tc>
          <w:tcPr>
            <w:tcW w:w="496" w:type="dxa"/>
          </w:tcPr>
          <w:p w14:paraId="52589C8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2C7AD991" w14:textId="77777777" w:rsidR="005559EA" w:rsidRPr="005C7217" w:rsidRDefault="005559EA" w:rsidP="005559EA">
            <w:pPr>
              <w:rPr>
                <w:rFonts w:ascii="Times New Roman" w:hAnsi="Times New Roman" w:cs="Times New Roman"/>
                <w:sz w:val="18"/>
                <w:szCs w:val="18"/>
              </w:rPr>
            </w:pPr>
          </w:p>
        </w:tc>
        <w:tc>
          <w:tcPr>
            <w:tcW w:w="546" w:type="dxa"/>
          </w:tcPr>
          <w:p w14:paraId="7FF94B51" w14:textId="77777777" w:rsidR="005559EA" w:rsidRDefault="005559EA" w:rsidP="005559EA">
            <w:pPr>
              <w:rPr>
                <w:rFonts w:ascii="Times New Roman" w:hAnsi="Times New Roman" w:cs="Times New Roman"/>
                <w:sz w:val="18"/>
                <w:szCs w:val="18"/>
              </w:rPr>
            </w:pPr>
            <w:r w:rsidRPr="002D4777">
              <w:rPr>
                <w:rFonts w:ascii="Times New Roman" w:hAnsi="Times New Roman" w:cs="Times New Roman"/>
                <w:sz w:val="18"/>
                <w:szCs w:val="18"/>
              </w:rPr>
              <w:t>Specia e listată în Anexa a I a Directivei Păsări</w:t>
            </w:r>
          </w:p>
        </w:tc>
        <w:tc>
          <w:tcPr>
            <w:tcW w:w="569" w:type="dxa"/>
          </w:tcPr>
          <w:p w14:paraId="19CB52BF"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Distribuția speciilor de păsări conf. art. 12 din Directiva Păsări</w:t>
            </w:r>
          </w:p>
        </w:tc>
        <w:tc>
          <w:tcPr>
            <w:tcW w:w="659" w:type="dxa"/>
          </w:tcPr>
          <w:p w14:paraId="283227A7" w14:textId="77777777" w:rsidR="005559EA" w:rsidRPr="009624E2"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Plan de management, Activități de teren, Decizia ANANP 417/2022 și formularul stand</w:t>
            </w:r>
            <w:r w:rsidRPr="007948C8">
              <w:rPr>
                <w:rFonts w:ascii="Times New Roman" w:hAnsi="Times New Roman" w:cs="Times New Roman"/>
                <w:sz w:val="18"/>
                <w:szCs w:val="18"/>
              </w:rPr>
              <w:lastRenderedPageBreak/>
              <w:t>ard</w:t>
            </w:r>
          </w:p>
        </w:tc>
        <w:tc>
          <w:tcPr>
            <w:tcW w:w="708" w:type="dxa"/>
          </w:tcPr>
          <w:p w14:paraId="27280956" w14:textId="77777777" w:rsidR="005559EA" w:rsidRPr="007948C8" w:rsidRDefault="005559EA" w:rsidP="005559EA">
            <w:pPr>
              <w:rPr>
                <w:rFonts w:ascii="Times New Roman" w:hAnsi="Times New Roman" w:cs="Times New Roman"/>
                <w:sz w:val="18"/>
                <w:szCs w:val="18"/>
              </w:rPr>
            </w:pPr>
            <w:r w:rsidRPr="007948C8">
              <w:rPr>
                <w:rFonts w:ascii="Times New Roman" w:hAnsi="Times New Roman" w:cs="Times New Roman"/>
                <w:sz w:val="18"/>
                <w:szCs w:val="18"/>
              </w:rPr>
              <w:lastRenderedPageBreak/>
              <w:t xml:space="preserve">Favorabilă (conf. Deciziei ANANP 417/2022) </w:t>
            </w:r>
          </w:p>
          <w:p w14:paraId="45FAEFA6" w14:textId="77777777" w:rsidR="005559EA" w:rsidRPr="007948C8" w:rsidRDefault="005559EA" w:rsidP="005559EA">
            <w:pPr>
              <w:rPr>
                <w:rFonts w:ascii="Times New Roman" w:hAnsi="Times New Roman" w:cs="Times New Roman"/>
                <w:sz w:val="18"/>
                <w:szCs w:val="18"/>
              </w:rPr>
            </w:pPr>
          </w:p>
          <w:p w14:paraId="46C8911D" w14:textId="77777777" w:rsidR="005559EA" w:rsidRPr="007948C8"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Bună (conf. PM)</w:t>
            </w:r>
          </w:p>
          <w:p w14:paraId="1773EF43" w14:textId="77777777" w:rsidR="005559EA" w:rsidRPr="007948C8" w:rsidRDefault="005559EA" w:rsidP="005559EA">
            <w:pPr>
              <w:rPr>
                <w:rFonts w:ascii="Times New Roman" w:hAnsi="Times New Roman" w:cs="Times New Roman"/>
                <w:sz w:val="18"/>
                <w:szCs w:val="18"/>
              </w:rPr>
            </w:pPr>
          </w:p>
          <w:p w14:paraId="55AE9C21" w14:textId="77777777" w:rsidR="005559EA" w:rsidRPr="009624E2"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 xml:space="preserve">Bună (conf. formularului </w:t>
            </w:r>
            <w:r w:rsidRPr="007948C8">
              <w:rPr>
                <w:rFonts w:ascii="Times New Roman" w:hAnsi="Times New Roman" w:cs="Times New Roman"/>
                <w:sz w:val="18"/>
                <w:szCs w:val="18"/>
              </w:rPr>
              <w:lastRenderedPageBreak/>
              <w:t>standard)</w:t>
            </w:r>
          </w:p>
        </w:tc>
        <w:tc>
          <w:tcPr>
            <w:tcW w:w="680" w:type="dxa"/>
          </w:tcPr>
          <w:p w14:paraId="26A88012" w14:textId="77777777" w:rsidR="005559EA" w:rsidRPr="009624E2" w:rsidRDefault="005559EA" w:rsidP="005559EA">
            <w:pPr>
              <w:rPr>
                <w:rFonts w:ascii="Times New Roman" w:hAnsi="Times New Roman" w:cs="Times New Roman"/>
                <w:sz w:val="18"/>
                <w:szCs w:val="18"/>
              </w:rPr>
            </w:pPr>
            <w:r w:rsidRPr="007948C8">
              <w:rPr>
                <w:rFonts w:ascii="Times New Roman" w:hAnsi="Times New Roman" w:cs="Times New Roman"/>
                <w:sz w:val="18"/>
                <w:szCs w:val="18"/>
              </w:rPr>
              <w:lastRenderedPageBreak/>
              <w:t>Menținerea stării de conservare</w:t>
            </w:r>
          </w:p>
        </w:tc>
        <w:tc>
          <w:tcPr>
            <w:tcW w:w="1065" w:type="dxa"/>
          </w:tcPr>
          <w:p w14:paraId="29460377"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Mărimea populației</w:t>
            </w:r>
          </w:p>
          <w:p w14:paraId="7DFFA64C" w14:textId="77777777" w:rsidR="005559EA" w:rsidRPr="0093750E" w:rsidRDefault="005559EA" w:rsidP="005559EA">
            <w:pPr>
              <w:rPr>
                <w:rFonts w:ascii="Times New Roman" w:hAnsi="Times New Roman" w:cs="Times New Roman"/>
                <w:sz w:val="18"/>
                <w:szCs w:val="18"/>
              </w:rPr>
            </w:pPr>
          </w:p>
          <w:p w14:paraId="539BA90B"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Abundența subarboretului</w:t>
            </w:r>
          </w:p>
        </w:tc>
        <w:tc>
          <w:tcPr>
            <w:tcW w:w="663" w:type="dxa"/>
          </w:tcPr>
          <w:p w14:paraId="15B0F985" w14:textId="77777777" w:rsidR="005559EA" w:rsidRPr="005C7217" w:rsidRDefault="005559EA" w:rsidP="005559EA">
            <w:pPr>
              <w:rPr>
                <w:rFonts w:ascii="Times New Roman" w:hAnsi="Times New Roman" w:cs="Times New Roman"/>
                <w:sz w:val="18"/>
                <w:szCs w:val="18"/>
              </w:rPr>
            </w:pPr>
            <w:proofErr w:type="spellStart"/>
            <w:r>
              <w:rPr>
                <w:rFonts w:ascii="Times New Roman" w:hAnsi="Times New Roman" w:cs="Times New Roman"/>
                <w:sz w:val="18"/>
                <w:szCs w:val="18"/>
              </w:rPr>
              <w:t>Perchi</w:t>
            </w:r>
            <w:proofErr w:type="spellEnd"/>
          </w:p>
        </w:tc>
        <w:tc>
          <w:tcPr>
            <w:tcW w:w="526" w:type="dxa"/>
            <w:shd w:val="clear" w:color="auto" w:fill="auto"/>
          </w:tcPr>
          <w:p w14:paraId="416113B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360</w:t>
            </w:r>
          </w:p>
        </w:tc>
        <w:tc>
          <w:tcPr>
            <w:tcW w:w="510" w:type="dxa"/>
            <w:shd w:val="clear" w:color="auto" w:fill="auto"/>
          </w:tcPr>
          <w:p w14:paraId="443E60B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390</w:t>
            </w:r>
          </w:p>
        </w:tc>
        <w:tc>
          <w:tcPr>
            <w:tcW w:w="586" w:type="dxa"/>
          </w:tcPr>
          <w:p w14:paraId="28115BB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375 </w:t>
            </w:r>
          </w:p>
          <w:p w14:paraId="3CF96D41" w14:textId="77777777" w:rsidR="005559EA" w:rsidRDefault="005559EA" w:rsidP="005559EA">
            <w:pPr>
              <w:rPr>
                <w:rFonts w:ascii="Times New Roman" w:hAnsi="Times New Roman" w:cs="Times New Roman"/>
                <w:sz w:val="18"/>
                <w:szCs w:val="18"/>
              </w:rPr>
            </w:pPr>
          </w:p>
          <w:p w14:paraId="47E1194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 40%</w:t>
            </w:r>
          </w:p>
        </w:tc>
        <w:tc>
          <w:tcPr>
            <w:tcW w:w="446" w:type="dxa"/>
          </w:tcPr>
          <w:p w14:paraId="21946BC7" w14:textId="538927B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55F76BBC" w14:textId="77777777" w:rsidR="005559EA" w:rsidRPr="005C7217" w:rsidRDefault="005559EA" w:rsidP="005559EA">
            <w:pPr>
              <w:rPr>
                <w:rFonts w:ascii="Times New Roman" w:hAnsi="Times New Roman" w:cs="Times New Roman"/>
                <w:sz w:val="18"/>
                <w:szCs w:val="18"/>
              </w:rPr>
            </w:pPr>
          </w:p>
        </w:tc>
        <w:tc>
          <w:tcPr>
            <w:tcW w:w="661" w:type="dxa"/>
          </w:tcPr>
          <w:p w14:paraId="0FECFF37" w14:textId="4FC5706B"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12079462" w14:textId="77E835B2" w:rsidR="005559EA" w:rsidRPr="005C7217" w:rsidRDefault="005559EA" w:rsidP="005559EA">
            <w:pPr>
              <w:rPr>
                <w:rFonts w:ascii="Times New Roman" w:hAnsi="Times New Roman" w:cs="Times New Roman"/>
                <w:sz w:val="18"/>
                <w:szCs w:val="18"/>
              </w:rPr>
            </w:pPr>
          </w:p>
        </w:tc>
        <w:tc>
          <w:tcPr>
            <w:tcW w:w="723" w:type="dxa"/>
          </w:tcPr>
          <w:p w14:paraId="47D43E4E" w14:textId="0787983E" w:rsidR="005559EA" w:rsidRPr="005C7217" w:rsidRDefault="005559EA" w:rsidP="005559EA">
            <w:pPr>
              <w:rPr>
                <w:rFonts w:ascii="Times New Roman" w:hAnsi="Times New Roman" w:cs="Times New Roman"/>
                <w:sz w:val="18"/>
                <w:szCs w:val="18"/>
              </w:rPr>
            </w:pPr>
          </w:p>
        </w:tc>
        <w:tc>
          <w:tcPr>
            <w:tcW w:w="822" w:type="dxa"/>
          </w:tcPr>
          <w:p w14:paraId="346713D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717139A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3EB7E9F2" w14:textId="77777777" w:rsidTr="005559EA">
        <w:tc>
          <w:tcPr>
            <w:tcW w:w="955" w:type="dxa"/>
          </w:tcPr>
          <w:p w14:paraId="73860E90" w14:textId="77777777" w:rsidR="005559EA" w:rsidRPr="009624E2" w:rsidRDefault="005559EA" w:rsidP="005559EA">
            <w:pPr>
              <w:rPr>
                <w:rFonts w:ascii="Times New Roman" w:hAnsi="Times New Roman" w:cs="Times New Roman"/>
                <w:sz w:val="18"/>
                <w:szCs w:val="18"/>
              </w:rPr>
            </w:pPr>
            <w:r w:rsidRPr="00C70738">
              <w:rPr>
                <w:rFonts w:ascii="Times New Roman" w:hAnsi="Times New Roman" w:cs="Times New Roman"/>
                <w:sz w:val="18"/>
                <w:szCs w:val="18"/>
              </w:rPr>
              <w:t>ROSPA0088 Munții Vrancei</w:t>
            </w:r>
          </w:p>
        </w:tc>
        <w:tc>
          <w:tcPr>
            <w:tcW w:w="643" w:type="dxa"/>
          </w:tcPr>
          <w:p w14:paraId="78E99741"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345C9D03"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A239</w:t>
            </w:r>
          </w:p>
        </w:tc>
        <w:tc>
          <w:tcPr>
            <w:tcW w:w="859" w:type="dxa"/>
          </w:tcPr>
          <w:p w14:paraId="6000546E" w14:textId="77777777" w:rsidR="005559EA" w:rsidRPr="009624E2" w:rsidRDefault="005559EA" w:rsidP="005559EA">
            <w:pPr>
              <w:rPr>
                <w:rFonts w:ascii="Times New Roman" w:hAnsi="Times New Roman" w:cs="Times New Roman"/>
                <w:sz w:val="18"/>
                <w:szCs w:val="18"/>
              </w:rPr>
            </w:pPr>
            <w:proofErr w:type="spellStart"/>
            <w:r w:rsidRPr="00C70738">
              <w:rPr>
                <w:rFonts w:ascii="Times New Roman" w:hAnsi="Times New Roman" w:cs="Times New Roman"/>
                <w:i/>
                <w:iCs/>
                <w:sz w:val="18"/>
                <w:szCs w:val="18"/>
              </w:rPr>
              <w:t>Dendrocopos</w:t>
            </w:r>
            <w:proofErr w:type="spellEnd"/>
            <w:r w:rsidRPr="00C70738">
              <w:rPr>
                <w:rFonts w:ascii="Times New Roman" w:hAnsi="Times New Roman" w:cs="Times New Roman"/>
                <w:i/>
                <w:iCs/>
                <w:sz w:val="18"/>
                <w:szCs w:val="18"/>
              </w:rPr>
              <w:t xml:space="preserve"> </w:t>
            </w:r>
            <w:proofErr w:type="spellStart"/>
            <w:r w:rsidRPr="00C70738">
              <w:rPr>
                <w:rFonts w:ascii="Times New Roman" w:hAnsi="Times New Roman" w:cs="Times New Roman"/>
                <w:i/>
                <w:iCs/>
                <w:sz w:val="18"/>
                <w:szCs w:val="18"/>
              </w:rPr>
              <w:t>leucotos</w:t>
            </w:r>
            <w:proofErr w:type="spellEnd"/>
            <w:r w:rsidRPr="00C70738">
              <w:rPr>
                <w:rFonts w:ascii="Times New Roman" w:hAnsi="Times New Roman" w:cs="Times New Roman"/>
                <w:sz w:val="18"/>
                <w:szCs w:val="18"/>
              </w:rPr>
              <w:t xml:space="preserve"> (Ciocănitoare cu spatele alb)</w:t>
            </w:r>
          </w:p>
        </w:tc>
        <w:tc>
          <w:tcPr>
            <w:tcW w:w="496" w:type="dxa"/>
          </w:tcPr>
          <w:p w14:paraId="07B3DFB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1A9A74EE" w14:textId="6476AA03"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32849532"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Specia e listată în Anexa a I a Directivei Păsări</w:t>
            </w:r>
          </w:p>
        </w:tc>
        <w:tc>
          <w:tcPr>
            <w:tcW w:w="569" w:type="dxa"/>
          </w:tcPr>
          <w:p w14:paraId="235C64A0"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Distribuția speciilor de păsări conf. art. 12 din Directiva Păsări</w:t>
            </w:r>
          </w:p>
        </w:tc>
        <w:tc>
          <w:tcPr>
            <w:tcW w:w="659" w:type="dxa"/>
          </w:tcPr>
          <w:p w14:paraId="2A8D1037" w14:textId="77777777" w:rsidR="005559EA" w:rsidRPr="009624E2"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Plan de management, Activități de teren, Decizia ANANP 417/2022 și formularul standard</w:t>
            </w:r>
          </w:p>
        </w:tc>
        <w:tc>
          <w:tcPr>
            <w:tcW w:w="708" w:type="dxa"/>
          </w:tcPr>
          <w:p w14:paraId="00B3C967" w14:textId="77777777" w:rsidR="005559EA" w:rsidRPr="007948C8"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Favorabilă (conf. Deciziei ANANP 417/2022)</w:t>
            </w:r>
          </w:p>
          <w:p w14:paraId="0C422978" w14:textId="77777777" w:rsidR="005559EA" w:rsidRPr="007948C8" w:rsidRDefault="005559EA" w:rsidP="005559EA">
            <w:pPr>
              <w:rPr>
                <w:rFonts w:ascii="Times New Roman" w:hAnsi="Times New Roman" w:cs="Times New Roman"/>
                <w:sz w:val="18"/>
                <w:szCs w:val="18"/>
              </w:rPr>
            </w:pPr>
          </w:p>
          <w:p w14:paraId="613DAB26" w14:textId="77777777" w:rsidR="005559EA" w:rsidRPr="007948C8"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Bună (conf. PM)</w:t>
            </w:r>
          </w:p>
          <w:p w14:paraId="15DBABE2" w14:textId="77777777" w:rsidR="005559EA" w:rsidRPr="007948C8" w:rsidRDefault="005559EA" w:rsidP="005559EA">
            <w:pPr>
              <w:rPr>
                <w:rFonts w:ascii="Times New Roman" w:hAnsi="Times New Roman" w:cs="Times New Roman"/>
                <w:sz w:val="18"/>
                <w:szCs w:val="18"/>
              </w:rPr>
            </w:pPr>
          </w:p>
          <w:p w14:paraId="275DBB72" w14:textId="77777777" w:rsidR="005559EA" w:rsidRPr="009624E2"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Bună (conf. formularului standard</w:t>
            </w:r>
          </w:p>
        </w:tc>
        <w:tc>
          <w:tcPr>
            <w:tcW w:w="680" w:type="dxa"/>
          </w:tcPr>
          <w:p w14:paraId="51ECBCAF" w14:textId="77777777" w:rsidR="005559EA" w:rsidRPr="009624E2"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Menținerea stării de conservare</w:t>
            </w:r>
          </w:p>
        </w:tc>
        <w:tc>
          <w:tcPr>
            <w:tcW w:w="1065" w:type="dxa"/>
          </w:tcPr>
          <w:p w14:paraId="020F6F3A"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Mărimea populației</w:t>
            </w:r>
          </w:p>
          <w:p w14:paraId="252ABBE5" w14:textId="77777777" w:rsidR="005559EA" w:rsidRPr="0093750E" w:rsidRDefault="005559EA" w:rsidP="005559EA">
            <w:pPr>
              <w:rPr>
                <w:rFonts w:ascii="Times New Roman" w:hAnsi="Times New Roman" w:cs="Times New Roman"/>
                <w:sz w:val="18"/>
                <w:szCs w:val="18"/>
              </w:rPr>
            </w:pPr>
          </w:p>
          <w:p w14:paraId="73770008"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Arbori de biodiversitate</w:t>
            </w:r>
          </w:p>
          <w:p w14:paraId="37491A75"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Volum lemn mort</w:t>
            </w:r>
          </w:p>
        </w:tc>
        <w:tc>
          <w:tcPr>
            <w:tcW w:w="663" w:type="dxa"/>
          </w:tcPr>
          <w:p w14:paraId="0A88D58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Perechi </w:t>
            </w:r>
          </w:p>
        </w:tc>
        <w:tc>
          <w:tcPr>
            <w:tcW w:w="526" w:type="dxa"/>
            <w:shd w:val="clear" w:color="auto" w:fill="auto"/>
          </w:tcPr>
          <w:p w14:paraId="3E75039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90 </w:t>
            </w:r>
          </w:p>
        </w:tc>
        <w:tc>
          <w:tcPr>
            <w:tcW w:w="510" w:type="dxa"/>
            <w:shd w:val="clear" w:color="auto" w:fill="auto"/>
          </w:tcPr>
          <w:p w14:paraId="2A16DC3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100</w:t>
            </w:r>
          </w:p>
        </w:tc>
        <w:tc>
          <w:tcPr>
            <w:tcW w:w="586" w:type="dxa"/>
          </w:tcPr>
          <w:p w14:paraId="4A0B249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100</w:t>
            </w:r>
          </w:p>
          <w:p w14:paraId="28868872" w14:textId="77777777" w:rsidR="005559EA" w:rsidRDefault="005559EA" w:rsidP="005559EA">
            <w:pPr>
              <w:rPr>
                <w:rFonts w:ascii="Times New Roman" w:hAnsi="Times New Roman" w:cs="Times New Roman"/>
                <w:sz w:val="18"/>
                <w:szCs w:val="18"/>
              </w:rPr>
            </w:pPr>
          </w:p>
          <w:p w14:paraId="4C2D58F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Minim 5 arbori/ha</w:t>
            </w:r>
          </w:p>
          <w:p w14:paraId="02BB4751" w14:textId="77777777" w:rsidR="005559EA" w:rsidRDefault="005559EA" w:rsidP="005559EA">
            <w:pPr>
              <w:rPr>
                <w:rFonts w:ascii="Times New Roman" w:hAnsi="Times New Roman" w:cs="Times New Roman"/>
                <w:sz w:val="18"/>
                <w:szCs w:val="18"/>
              </w:rPr>
            </w:pPr>
          </w:p>
          <w:p w14:paraId="65AB8F6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20 mc/ha </w:t>
            </w:r>
          </w:p>
        </w:tc>
        <w:tc>
          <w:tcPr>
            <w:tcW w:w="446" w:type="dxa"/>
          </w:tcPr>
          <w:p w14:paraId="01A8EC8A" w14:textId="54CEB766"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48872241" w14:textId="77777777" w:rsidR="005559EA" w:rsidRPr="005C7217" w:rsidRDefault="005559EA" w:rsidP="005559EA">
            <w:pPr>
              <w:rPr>
                <w:rFonts w:ascii="Times New Roman" w:hAnsi="Times New Roman" w:cs="Times New Roman"/>
                <w:sz w:val="18"/>
                <w:szCs w:val="18"/>
              </w:rPr>
            </w:pPr>
          </w:p>
        </w:tc>
        <w:tc>
          <w:tcPr>
            <w:tcW w:w="661" w:type="dxa"/>
          </w:tcPr>
          <w:p w14:paraId="0339F355" w14:textId="195EAC0F"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6138A90B" w14:textId="61448BB2" w:rsidR="005559EA" w:rsidRPr="005C7217" w:rsidRDefault="005559EA" w:rsidP="005559EA">
            <w:pPr>
              <w:rPr>
                <w:rFonts w:ascii="Times New Roman" w:hAnsi="Times New Roman" w:cs="Times New Roman"/>
                <w:sz w:val="18"/>
                <w:szCs w:val="18"/>
              </w:rPr>
            </w:pPr>
          </w:p>
        </w:tc>
        <w:tc>
          <w:tcPr>
            <w:tcW w:w="723" w:type="dxa"/>
          </w:tcPr>
          <w:p w14:paraId="55B9E86F" w14:textId="50D39D40" w:rsidR="005559EA" w:rsidRPr="005C7217" w:rsidRDefault="005559EA" w:rsidP="005559EA">
            <w:pPr>
              <w:rPr>
                <w:rFonts w:ascii="Times New Roman" w:hAnsi="Times New Roman" w:cs="Times New Roman"/>
                <w:sz w:val="18"/>
                <w:szCs w:val="18"/>
              </w:rPr>
            </w:pPr>
          </w:p>
        </w:tc>
        <w:tc>
          <w:tcPr>
            <w:tcW w:w="822" w:type="dxa"/>
          </w:tcPr>
          <w:p w14:paraId="5816C83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7D0B89F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3CDC5D66" w14:textId="77777777" w:rsidTr="005559EA">
        <w:tc>
          <w:tcPr>
            <w:tcW w:w="955" w:type="dxa"/>
          </w:tcPr>
          <w:p w14:paraId="3096CB72" w14:textId="77777777" w:rsidR="005559EA" w:rsidRPr="00C70738"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ROSPA0088 Munții Vrancei</w:t>
            </w:r>
          </w:p>
        </w:tc>
        <w:tc>
          <w:tcPr>
            <w:tcW w:w="643" w:type="dxa"/>
          </w:tcPr>
          <w:p w14:paraId="2407A8C9"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54E2EEBA"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A236</w:t>
            </w:r>
          </w:p>
        </w:tc>
        <w:tc>
          <w:tcPr>
            <w:tcW w:w="859" w:type="dxa"/>
          </w:tcPr>
          <w:p w14:paraId="20ED28E5" w14:textId="77777777" w:rsidR="005559EA" w:rsidRPr="00C70738" w:rsidRDefault="005559EA" w:rsidP="005559EA">
            <w:pPr>
              <w:rPr>
                <w:rFonts w:ascii="Times New Roman" w:hAnsi="Times New Roman" w:cs="Times New Roman"/>
                <w:i/>
                <w:iCs/>
                <w:sz w:val="18"/>
                <w:szCs w:val="18"/>
              </w:rPr>
            </w:pPr>
            <w:proofErr w:type="spellStart"/>
            <w:r w:rsidRPr="00E957D5">
              <w:rPr>
                <w:rFonts w:ascii="Times New Roman" w:hAnsi="Times New Roman" w:cs="Times New Roman"/>
                <w:i/>
                <w:iCs/>
                <w:sz w:val="18"/>
                <w:szCs w:val="18"/>
              </w:rPr>
              <w:t>Dryocopus</w:t>
            </w:r>
            <w:proofErr w:type="spellEnd"/>
            <w:r w:rsidRPr="00E957D5">
              <w:rPr>
                <w:rFonts w:ascii="Times New Roman" w:hAnsi="Times New Roman" w:cs="Times New Roman"/>
                <w:i/>
                <w:iCs/>
                <w:sz w:val="18"/>
                <w:szCs w:val="18"/>
              </w:rPr>
              <w:t xml:space="preserve"> </w:t>
            </w:r>
            <w:proofErr w:type="spellStart"/>
            <w:r w:rsidRPr="00E957D5">
              <w:rPr>
                <w:rFonts w:ascii="Times New Roman" w:hAnsi="Times New Roman" w:cs="Times New Roman"/>
                <w:i/>
                <w:iCs/>
                <w:sz w:val="18"/>
                <w:szCs w:val="18"/>
              </w:rPr>
              <w:t>martius</w:t>
            </w:r>
            <w:proofErr w:type="spellEnd"/>
            <w:r w:rsidRPr="00E957D5">
              <w:rPr>
                <w:rFonts w:ascii="Times New Roman" w:hAnsi="Times New Roman" w:cs="Times New Roman"/>
                <w:i/>
                <w:iCs/>
                <w:sz w:val="18"/>
                <w:szCs w:val="18"/>
              </w:rPr>
              <w:t xml:space="preserve"> </w:t>
            </w:r>
            <w:r w:rsidRPr="00E957D5">
              <w:rPr>
                <w:rFonts w:ascii="Times New Roman" w:hAnsi="Times New Roman" w:cs="Times New Roman"/>
                <w:sz w:val="18"/>
                <w:szCs w:val="18"/>
              </w:rPr>
              <w:t>(Ciocănitoare neagră)</w:t>
            </w:r>
          </w:p>
        </w:tc>
        <w:tc>
          <w:tcPr>
            <w:tcW w:w="496" w:type="dxa"/>
          </w:tcPr>
          <w:p w14:paraId="45468C1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3E784ED4" w14:textId="5FFB736B"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2874EF03" w14:textId="77777777" w:rsidR="005559EA" w:rsidRPr="00317AF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Specia e listată în Anexa a I a Directiv</w:t>
            </w:r>
            <w:r w:rsidRPr="00E957D5">
              <w:rPr>
                <w:rFonts w:ascii="Times New Roman" w:hAnsi="Times New Roman" w:cs="Times New Roman"/>
                <w:sz w:val="18"/>
                <w:szCs w:val="18"/>
              </w:rPr>
              <w:lastRenderedPageBreak/>
              <w:t>ei Păsări</w:t>
            </w:r>
          </w:p>
        </w:tc>
        <w:tc>
          <w:tcPr>
            <w:tcW w:w="569" w:type="dxa"/>
          </w:tcPr>
          <w:p w14:paraId="29021152" w14:textId="77777777" w:rsidR="005559EA" w:rsidRPr="007948C8"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 xml:space="preserve">Distribuția speciilor de păsări conf. art. </w:t>
            </w:r>
            <w:r w:rsidRPr="00E957D5">
              <w:rPr>
                <w:rFonts w:ascii="Times New Roman" w:hAnsi="Times New Roman" w:cs="Times New Roman"/>
                <w:sz w:val="18"/>
                <w:szCs w:val="18"/>
              </w:rPr>
              <w:lastRenderedPageBreak/>
              <w:t>12 din Directiva Păsări</w:t>
            </w:r>
          </w:p>
        </w:tc>
        <w:tc>
          <w:tcPr>
            <w:tcW w:w="659" w:type="dxa"/>
          </w:tcPr>
          <w:p w14:paraId="4F5F385A" w14:textId="77777777" w:rsidR="005559EA" w:rsidRPr="007948C8"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Plan de management, Activități de teren, Deciz</w:t>
            </w:r>
            <w:r w:rsidRPr="00E957D5">
              <w:rPr>
                <w:rFonts w:ascii="Times New Roman" w:hAnsi="Times New Roman" w:cs="Times New Roman"/>
                <w:sz w:val="18"/>
                <w:szCs w:val="18"/>
              </w:rPr>
              <w:lastRenderedPageBreak/>
              <w:t>ia ANANP 417/2022 și formularul standard</w:t>
            </w:r>
          </w:p>
        </w:tc>
        <w:tc>
          <w:tcPr>
            <w:tcW w:w="708" w:type="dxa"/>
          </w:tcPr>
          <w:p w14:paraId="1301AC11" w14:textId="77777777" w:rsidR="005559EA" w:rsidRPr="00E957D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Favorabilă (conf. Deciziei ANANP 417/2022)</w:t>
            </w:r>
          </w:p>
          <w:p w14:paraId="4232B3B6" w14:textId="77777777" w:rsidR="005559EA" w:rsidRPr="00E957D5" w:rsidRDefault="005559EA" w:rsidP="005559EA">
            <w:pPr>
              <w:rPr>
                <w:rFonts w:ascii="Times New Roman" w:hAnsi="Times New Roman" w:cs="Times New Roman"/>
                <w:sz w:val="18"/>
                <w:szCs w:val="18"/>
              </w:rPr>
            </w:pPr>
          </w:p>
          <w:p w14:paraId="2E25150D" w14:textId="77777777" w:rsidR="005559EA" w:rsidRPr="00E957D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Bună (conf. PM)</w:t>
            </w:r>
          </w:p>
          <w:p w14:paraId="5FA55595" w14:textId="77777777" w:rsidR="005559EA" w:rsidRPr="00E957D5" w:rsidRDefault="005559EA" w:rsidP="005559EA">
            <w:pPr>
              <w:rPr>
                <w:rFonts w:ascii="Times New Roman" w:hAnsi="Times New Roman" w:cs="Times New Roman"/>
                <w:sz w:val="18"/>
                <w:szCs w:val="18"/>
              </w:rPr>
            </w:pPr>
          </w:p>
          <w:p w14:paraId="64D1285E" w14:textId="77777777" w:rsidR="005559EA" w:rsidRPr="007948C8"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Bună (conf. formularului standard)</w:t>
            </w:r>
          </w:p>
        </w:tc>
        <w:tc>
          <w:tcPr>
            <w:tcW w:w="680" w:type="dxa"/>
          </w:tcPr>
          <w:p w14:paraId="470685ED" w14:textId="77777777" w:rsidR="005559EA" w:rsidRPr="007948C8"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Menținerea stării de conservare</w:t>
            </w:r>
          </w:p>
        </w:tc>
        <w:tc>
          <w:tcPr>
            <w:tcW w:w="1065" w:type="dxa"/>
          </w:tcPr>
          <w:p w14:paraId="604C9E87"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Mărimea populației</w:t>
            </w:r>
          </w:p>
          <w:p w14:paraId="766A7B2E" w14:textId="77777777" w:rsidR="005559EA" w:rsidRPr="0093750E" w:rsidRDefault="005559EA" w:rsidP="005559EA">
            <w:pPr>
              <w:rPr>
                <w:rFonts w:ascii="Times New Roman" w:hAnsi="Times New Roman" w:cs="Times New Roman"/>
                <w:sz w:val="18"/>
                <w:szCs w:val="18"/>
              </w:rPr>
            </w:pPr>
          </w:p>
          <w:p w14:paraId="6E048141"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Arbori de biodiversitate</w:t>
            </w:r>
          </w:p>
          <w:p w14:paraId="3DDF8A08" w14:textId="77777777" w:rsidR="005559EA" w:rsidRPr="0093750E" w:rsidRDefault="005559EA" w:rsidP="005559EA">
            <w:pPr>
              <w:rPr>
                <w:rFonts w:ascii="Times New Roman" w:hAnsi="Times New Roman" w:cs="Times New Roman"/>
                <w:sz w:val="18"/>
                <w:szCs w:val="18"/>
              </w:rPr>
            </w:pPr>
          </w:p>
          <w:p w14:paraId="43BF32A4"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Volum lemn mort</w:t>
            </w:r>
          </w:p>
        </w:tc>
        <w:tc>
          <w:tcPr>
            <w:tcW w:w="663" w:type="dxa"/>
          </w:tcPr>
          <w:p w14:paraId="1906A05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Perechi </w:t>
            </w:r>
          </w:p>
        </w:tc>
        <w:tc>
          <w:tcPr>
            <w:tcW w:w="526" w:type="dxa"/>
            <w:shd w:val="clear" w:color="auto" w:fill="auto"/>
          </w:tcPr>
          <w:p w14:paraId="2E41C628"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140</w:t>
            </w:r>
          </w:p>
        </w:tc>
        <w:tc>
          <w:tcPr>
            <w:tcW w:w="510" w:type="dxa"/>
            <w:shd w:val="clear" w:color="auto" w:fill="auto"/>
          </w:tcPr>
          <w:p w14:paraId="2C5BA7E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160</w:t>
            </w:r>
          </w:p>
        </w:tc>
        <w:tc>
          <w:tcPr>
            <w:tcW w:w="586" w:type="dxa"/>
          </w:tcPr>
          <w:p w14:paraId="534410D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150 </w:t>
            </w:r>
          </w:p>
          <w:p w14:paraId="754616F6" w14:textId="77777777" w:rsidR="005559EA" w:rsidRDefault="005559EA" w:rsidP="005559EA">
            <w:pPr>
              <w:rPr>
                <w:rFonts w:ascii="Times New Roman" w:hAnsi="Times New Roman" w:cs="Times New Roman"/>
                <w:sz w:val="18"/>
                <w:szCs w:val="18"/>
              </w:rPr>
            </w:pPr>
          </w:p>
          <w:p w14:paraId="1CEBD0EF" w14:textId="77777777" w:rsidR="005559EA" w:rsidRPr="0093750E"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w:t>
            </w:r>
            <w:r w:rsidRPr="0093750E">
              <w:rPr>
                <w:rFonts w:ascii="Times New Roman" w:hAnsi="Times New Roman" w:cs="Times New Roman"/>
                <w:sz w:val="18"/>
                <w:szCs w:val="18"/>
              </w:rPr>
              <w:t>Minim 5 arbori/ha</w:t>
            </w:r>
          </w:p>
          <w:p w14:paraId="1DBB1427" w14:textId="77777777" w:rsidR="005559EA" w:rsidRPr="0093750E" w:rsidRDefault="005559EA" w:rsidP="005559EA">
            <w:pPr>
              <w:rPr>
                <w:rFonts w:ascii="Times New Roman" w:hAnsi="Times New Roman" w:cs="Times New Roman"/>
                <w:sz w:val="18"/>
                <w:szCs w:val="18"/>
              </w:rPr>
            </w:pPr>
          </w:p>
          <w:p w14:paraId="2D00DFE8" w14:textId="77777777" w:rsidR="005559EA" w:rsidRDefault="005559EA" w:rsidP="005559EA">
            <w:pPr>
              <w:rPr>
                <w:rFonts w:ascii="Times New Roman" w:hAnsi="Times New Roman" w:cs="Times New Roman"/>
                <w:sz w:val="18"/>
                <w:szCs w:val="18"/>
              </w:rPr>
            </w:pPr>
            <w:r w:rsidRPr="0093750E">
              <w:rPr>
                <w:rFonts w:ascii="Times New Roman" w:hAnsi="Times New Roman" w:cs="Times New Roman"/>
                <w:sz w:val="18"/>
                <w:szCs w:val="18"/>
              </w:rPr>
              <w:lastRenderedPageBreak/>
              <w:t>Cel puțin  20 mc/ha</w:t>
            </w:r>
          </w:p>
        </w:tc>
        <w:tc>
          <w:tcPr>
            <w:tcW w:w="446" w:type="dxa"/>
          </w:tcPr>
          <w:p w14:paraId="159A828D" w14:textId="68A560E0"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638F28B2" w14:textId="77777777" w:rsidR="005559EA" w:rsidRPr="005C7217" w:rsidRDefault="005559EA" w:rsidP="005559EA">
            <w:pPr>
              <w:rPr>
                <w:rFonts w:ascii="Times New Roman" w:hAnsi="Times New Roman" w:cs="Times New Roman"/>
                <w:sz w:val="18"/>
                <w:szCs w:val="18"/>
              </w:rPr>
            </w:pPr>
          </w:p>
        </w:tc>
        <w:tc>
          <w:tcPr>
            <w:tcW w:w="661" w:type="dxa"/>
          </w:tcPr>
          <w:p w14:paraId="06192DD4" w14:textId="2B825688"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0EFFC67B" w14:textId="3710BF80" w:rsidR="005559EA" w:rsidRPr="007948C8" w:rsidRDefault="005559EA" w:rsidP="005559EA">
            <w:pPr>
              <w:rPr>
                <w:rFonts w:ascii="Times New Roman" w:hAnsi="Times New Roman" w:cs="Times New Roman"/>
                <w:sz w:val="18"/>
                <w:szCs w:val="18"/>
              </w:rPr>
            </w:pPr>
          </w:p>
        </w:tc>
        <w:tc>
          <w:tcPr>
            <w:tcW w:w="723" w:type="dxa"/>
          </w:tcPr>
          <w:p w14:paraId="056E1376" w14:textId="219DA006" w:rsidR="005559EA" w:rsidRPr="005C7217" w:rsidRDefault="005559EA" w:rsidP="005559EA">
            <w:pPr>
              <w:rPr>
                <w:rFonts w:ascii="Times New Roman" w:hAnsi="Times New Roman" w:cs="Times New Roman"/>
                <w:sz w:val="18"/>
                <w:szCs w:val="18"/>
              </w:rPr>
            </w:pPr>
          </w:p>
        </w:tc>
        <w:tc>
          <w:tcPr>
            <w:tcW w:w="822" w:type="dxa"/>
          </w:tcPr>
          <w:p w14:paraId="6AED40E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2ADEB54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04407D3" w14:textId="77777777" w:rsidTr="005559EA">
        <w:tc>
          <w:tcPr>
            <w:tcW w:w="955" w:type="dxa"/>
          </w:tcPr>
          <w:p w14:paraId="6CF7E346" w14:textId="77777777" w:rsidR="005559EA" w:rsidRPr="009624E2" w:rsidRDefault="005559EA" w:rsidP="005559EA">
            <w:pPr>
              <w:rPr>
                <w:rFonts w:ascii="Times New Roman" w:hAnsi="Times New Roman" w:cs="Times New Roman"/>
                <w:sz w:val="18"/>
                <w:szCs w:val="18"/>
              </w:rPr>
            </w:pPr>
            <w:r w:rsidRPr="00C70738">
              <w:rPr>
                <w:rFonts w:ascii="Times New Roman" w:hAnsi="Times New Roman" w:cs="Times New Roman"/>
                <w:sz w:val="18"/>
                <w:szCs w:val="18"/>
              </w:rPr>
              <w:t>ROSPA0088 Munții Vrancei</w:t>
            </w:r>
          </w:p>
        </w:tc>
        <w:tc>
          <w:tcPr>
            <w:tcW w:w="643" w:type="dxa"/>
          </w:tcPr>
          <w:p w14:paraId="7CD6F0BB"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5CDE435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A103</w:t>
            </w:r>
          </w:p>
        </w:tc>
        <w:tc>
          <w:tcPr>
            <w:tcW w:w="859" w:type="dxa"/>
          </w:tcPr>
          <w:p w14:paraId="55C997B3" w14:textId="77777777" w:rsidR="005559EA" w:rsidRPr="009624E2" w:rsidRDefault="005559EA" w:rsidP="005559EA">
            <w:pPr>
              <w:rPr>
                <w:rFonts w:ascii="Times New Roman" w:hAnsi="Times New Roman" w:cs="Times New Roman"/>
                <w:sz w:val="18"/>
                <w:szCs w:val="18"/>
              </w:rPr>
            </w:pPr>
            <w:proofErr w:type="spellStart"/>
            <w:r w:rsidRPr="00C70738">
              <w:rPr>
                <w:rFonts w:ascii="Times New Roman" w:hAnsi="Times New Roman" w:cs="Times New Roman"/>
                <w:i/>
                <w:iCs/>
                <w:sz w:val="18"/>
                <w:szCs w:val="18"/>
              </w:rPr>
              <w:t>Falco</w:t>
            </w:r>
            <w:proofErr w:type="spellEnd"/>
            <w:r w:rsidRPr="00C70738">
              <w:rPr>
                <w:rFonts w:ascii="Times New Roman" w:hAnsi="Times New Roman" w:cs="Times New Roman"/>
                <w:i/>
                <w:iCs/>
                <w:sz w:val="18"/>
                <w:szCs w:val="18"/>
              </w:rPr>
              <w:t xml:space="preserve"> </w:t>
            </w:r>
            <w:proofErr w:type="spellStart"/>
            <w:r w:rsidRPr="00C70738">
              <w:rPr>
                <w:rFonts w:ascii="Times New Roman" w:hAnsi="Times New Roman" w:cs="Times New Roman"/>
                <w:i/>
                <w:iCs/>
                <w:sz w:val="18"/>
                <w:szCs w:val="18"/>
              </w:rPr>
              <w:t>peregrinus</w:t>
            </w:r>
            <w:proofErr w:type="spellEnd"/>
            <w:r w:rsidRPr="00C70738">
              <w:rPr>
                <w:rFonts w:ascii="Times New Roman" w:hAnsi="Times New Roman" w:cs="Times New Roman"/>
                <w:sz w:val="18"/>
                <w:szCs w:val="18"/>
              </w:rPr>
              <w:t xml:space="preserve"> (Șoim călător)</w:t>
            </w:r>
          </w:p>
        </w:tc>
        <w:tc>
          <w:tcPr>
            <w:tcW w:w="496" w:type="dxa"/>
          </w:tcPr>
          <w:p w14:paraId="31CD91F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36662FDD" w14:textId="423E5B20"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0946F76C"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Specia e listată în Anexa a I a Directivei Păsări</w:t>
            </w:r>
          </w:p>
        </w:tc>
        <w:tc>
          <w:tcPr>
            <w:tcW w:w="569" w:type="dxa"/>
          </w:tcPr>
          <w:p w14:paraId="028E9E50"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Distribuția speciilor de păsări conf. art. 12 din Directiva Păsări</w:t>
            </w:r>
          </w:p>
        </w:tc>
        <w:tc>
          <w:tcPr>
            <w:tcW w:w="659" w:type="dxa"/>
          </w:tcPr>
          <w:p w14:paraId="345C1FC1"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Plan de management, Activități de teren, Decizia ANANP 417/2022 și formularul standard</w:t>
            </w:r>
          </w:p>
        </w:tc>
        <w:tc>
          <w:tcPr>
            <w:tcW w:w="708" w:type="dxa"/>
          </w:tcPr>
          <w:p w14:paraId="4D3B0DE6" w14:textId="77777777" w:rsidR="005559EA" w:rsidRPr="00E957D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Favorabilă (conf. Deciziei ANANP 417/2022)</w:t>
            </w:r>
          </w:p>
          <w:p w14:paraId="6D9118C7" w14:textId="77777777" w:rsidR="005559EA" w:rsidRPr="00E957D5" w:rsidRDefault="005559EA" w:rsidP="005559EA">
            <w:pPr>
              <w:rPr>
                <w:rFonts w:ascii="Times New Roman" w:hAnsi="Times New Roman" w:cs="Times New Roman"/>
                <w:sz w:val="18"/>
                <w:szCs w:val="18"/>
              </w:rPr>
            </w:pPr>
          </w:p>
          <w:p w14:paraId="72707D88" w14:textId="77777777" w:rsidR="005559EA" w:rsidRPr="00E957D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Bună (conf. PM)</w:t>
            </w:r>
          </w:p>
          <w:p w14:paraId="608CB255" w14:textId="77777777" w:rsidR="005559EA" w:rsidRPr="00E957D5" w:rsidRDefault="005559EA" w:rsidP="005559EA">
            <w:pPr>
              <w:rPr>
                <w:rFonts w:ascii="Times New Roman" w:hAnsi="Times New Roman" w:cs="Times New Roman"/>
                <w:sz w:val="18"/>
                <w:szCs w:val="18"/>
              </w:rPr>
            </w:pPr>
          </w:p>
          <w:p w14:paraId="10A23E53"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Bună (conf. formularului standard)</w:t>
            </w:r>
          </w:p>
        </w:tc>
        <w:tc>
          <w:tcPr>
            <w:tcW w:w="680" w:type="dxa"/>
          </w:tcPr>
          <w:p w14:paraId="3B3DA8A8"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Menținerea stării de conservare</w:t>
            </w:r>
          </w:p>
        </w:tc>
        <w:tc>
          <w:tcPr>
            <w:tcW w:w="1065" w:type="dxa"/>
          </w:tcPr>
          <w:p w14:paraId="477BF8D7"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Mărimea populației</w:t>
            </w:r>
          </w:p>
          <w:p w14:paraId="7A0638B4" w14:textId="77777777" w:rsidR="005559EA" w:rsidRPr="0093750E" w:rsidRDefault="005559EA" w:rsidP="005559EA">
            <w:pPr>
              <w:rPr>
                <w:rFonts w:ascii="Times New Roman" w:hAnsi="Times New Roman" w:cs="Times New Roman"/>
                <w:sz w:val="18"/>
                <w:szCs w:val="18"/>
              </w:rPr>
            </w:pPr>
          </w:p>
          <w:p w14:paraId="5BBA411B"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Zone de protecție strictă (raza de 100 m în jurul cuibului)</w:t>
            </w:r>
          </w:p>
        </w:tc>
        <w:tc>
          <w:tcPr>
            <w:tcW w:w="663" w:type="dxa"/>
          </w:tcPr>
          <w:p w14:paraId="1360A26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Perechi</w:t>
            </w:r>
          </w:p>
        </w:tc>
        <w:tc>
          <w:tcPr>
            <w:tcW w:w="526" w:type="dxa"/>
            <w:shd w:val="clear" w:color="auto" w:fill="auto"/>
          </w:tcPr>
          <w:p w14:paraId="7D43B52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w:t>
            </w:r>
          </w:p>
        </w:tc>
        <w:tc>
          <w:tcPr>
            <w:tcW w:w="510" w:type="dxa"/>
            <w:shd w:val="clear" w:color="auto" w:fill="auto"/>
          </w:tcPr>
          <w:p w14:paraId="298910D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w:t>
            </w:r>
          </w:p>
        </w:tc>
        <w:tc>
          <w:tcPr>
            <w:tcW w:w="586" w:type="dxa"/>
          </w:tcPr>
          <w:p w14:paraId="0A584EE5"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1 </w:t>
            </w:r>
          </w:p>
          <w:p w14:paraId="78D7568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 Minim </w:t>
            </w:r>
          </w:p>
          <w:p w14:paraId="78200AE7"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3,14 ha x nr. cuburi</w:t>
            </w:r>
          </w:p>
        </w:tc>
        <w:tc>
          <w:tcPr>
            <w:tcW w:w="446" w:type="dxa"/>
          </w:tcPr>
          <w:p w14:paraId="004F3C3A" w14:textId="37C2B1B4"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7AC63DBB" w14:textId="77777777" w:rsidR="005559EA" w:rsidRPr="005C7217" w:rsidRDefault="005559EA" w:rsidP="005559EA">
            <w:pPr>
              <w:rPr>
                <w:rFonts w:ascii="Times New Roman" w:hAnsi="Times New Roman" w:cs="Times New Roman"/>
                <w:sz w:val="18"/>
                <w:szCs w:val="18"/>
              </w:rPr>
            </w:pPr>
          </w:p>
        </w:tc>
        <w:tc>
          <w:tcPr>
            <w:tcW w:w="661" w:type="dxa"/>
          </w:tcPr>
          <w:p w14:paraId="223B25C6" w14:textId="43280B66"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5224E1F0" w14:textId="170DE91B" w:rsidR="005559EA" w:rsidRPr="005C7217" w:rsidRDefault="005559EA" w:rsidP="005559EA">
            <w:pPr>
              <w:rPr>
                <w:rFonts w:ascii="Times New Roman" w:hAnsi="Times New Roman" w:cs="Times New Roman"/>
                <w:sz w:val="18"/>
                <w:szCs w:val="18"/>
              </w:rPr>
            </w:pPr>
          </w:p>
        </w:tc>
        <w:tc>
          <w:tcPr>
            <w:tcW w:w="723" w:type="dxa"/>
          </w:tcPr>
          <w:p w14:paraId="6BFC9930" w14:textId="427B80ED" w:rsidR="005559EA" w:rsidRPr="005C7217" w:rsidRDefault="005559EA" w:rsidP="005559EA">
            <w:pPr>
              <w:rPr>
                <w:rFonts w:ascii="Times New Roman" w:hAnsi="Times New Roman" w:cs="Times New Roman"/>
                <w:sz w:val="18"/>
                <w:szCs w:val="18"/>
              </w:rPr>
            </w:pPr>
          </w:p>
        </w:tc>
        <w:tc>
          <w:tcPr>
            <w:tcW w:w="822" w:type="dxa"/>
          </w:tcPr>
          <w:p w14:paraId="548DC0F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5D2FDD2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0947AB4C" w14:textId="77777777" w:rsidTr="005559EA">
        <w:tc>
          <w:tcPr>
            <w:tcW w:w="955" w:type="dxa"/>
          </w:tcPr>
          <w:p w14:paraId="1CECD749" w14:textId="77777777" w:rsidR="005559EA" w:rsidRPr="009624E2" w:rsidRDefault="005559EA" w:rsidP="005559EA">
            <w:pPr>
              <w:rPr>
                <w:rFonts w:ascii="Times New Roman" w:hAnsi="Times New Roman" w:cs="Times New Roman"/>
                <w:sz w:val="18"/>
                <w:szCs w:val="18"/>
              </w:rPr>
            </w:pPr>
            <w:r w:rsidRPr="00C70738">
              <w:rPr>
                <w:rFonts w:ascii="Times New Roman" w:hAnsi="Times New Roman" w:cs="Times New Roman"/>
                <w:sz w:val="18"/>
                <w:szCs w:val="18"/>
              </w:rPr>
              <w:t xml:space="preserve">ROSPA0088 </w:t>
            </w:r>
            <w:r w:rsidRPr="00C70738">
              <w:rPr>
                <w:rFonts w:ascii="Times New Roman" w:hAnsi="Times New Roman" w:cs="Times New Roman"/>
                <w:sz w:val="18"/>
                <w:szCs w:val="18"/>
              </w:rPr>
              <w:lastRenderedPageBreak/>
              <w:t>Munții Vrancei</w:t>
            </w:r>
          </w:p>
        </w:tc>
        <w:tc>
          <w:tcPr>
            <w:tcW w:w="643" w:type="dxa"/>
          </w:tcPr>
          <w:p w14:paraId="450BD6BF" w14:textId="77777777" w:rsidR="005559EA" w:rsidRPr="009624E2"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Păsări </w:t>
            </w:r>
          </w:p>
        </w:tc>
        <w:tc>
          <w:tcPr>
            <w:tcW w:w="570" w:type="dxa"/>
          </w:tcPr>
          <w:p w14:paraId="723A454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A321</w:t>
            </w:r>
          </w:p>
        </w:tc>
        <w:tc>
          <w:tcPr>
            <w:tcW w:w="859" w:type="dxa"/>
          </w:tcPr>
          <w:p w14:paraId="4081E56E" w14:textId="77777777" w:rsidR="005559EA" w:rsidRPr="009624E2" w:rsidRDefault="005559EA" w:rsidP="005559EA">
            <w:pPr>
              <w:rPr>
                <w:rFonts w:ascii="Times New Roman" w:hAnsi="Times New Roman" w:cs="Times New Roman"/>
                <w:sz w:val="18"/>
                <w:szCs w:val="18"/>
              </w:rPr>
            </w:pPr>
            <w:r w:rsidRPr="00C70738">
              <w:rPr>
                <w:rFonts w:ascii="Times New Roman" w:hAnsi="Times New Roman" w:cs="Times New Roman"/>
                <w:i/>
                <w:iCs/>
                <w:sz w:val="18"/>
                <w:szCs w:val="18"/>
              </w:rPr>
              <w:t>Ficedula albicolli</w:t>
            </w:r>
            <w:r w:rsidRPr="00C70738">
              <w:rPr>
                <w:rFonts w:ascii="Times New Roman" w:hAnsi="Times New Roman" w:cs="Times New Roman"/>
                <w:i/>
                <w:iCs/>
                <w:sz w:val="18"/>
                <w:szCs w:val="18"/>
              </w:rPr>
              <w:lastRenderedPageBreak/>
              <w:t>s</w:t>
            </w:r>
            <w:r w:rsidRPr="00C70738">
              <w:rPr>
                <w:rFonts w:ascii="Times New Roman" w:hAnsi="Times New Roman" w:cs="Times New Roman"/>
                <w:sz w:val="18"/>
                <w:szCs w:val="18"/>
              </w:rPr>
              <w:t xml:space="preserve"> (Muscar gulerat)</w:t>
            </w:r>
          </w:p>
        </w:tc>
        <w:tc>
          <w:tcPr>
            <w:tcW w:w="496" w:type="dxa"/>
          </w:tcPr>
          <w:p w14:paraId="524B7F0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R </w:t>
            </w:r>
          </w:p>
        </w:tc>
        <w:tc>
          <w:tcPr>
            <w:tcW w:w="675" w:type="dxa"/>
            <w:shd w:val="clear" w:color="auto" w:fill="auto"/>
          </w:tcPr>
          <w:p w14:paraId="35544598" w14:textId="724A2D0E"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7CFEB833"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 xml:space="preserve">Specia </w:t>
            </w:r>
            <w:r w:rsidRPr="00317AF5">
              <w:rPr>
                <w:rFonts w:ascii="Times New Roman" w:hAnsi="Times New Roman" w:cs="Times New Roman"/>
                <w:sz w:val="18"/>
                <w:szCs w:val="18"/>
              </w:rPr>
              <w:lastRenderedPageBreak/>
              <w:t>e listată în Anexa a I a Directivei Păsări</w:t>
            </w:r>
          </w:p>
        </w:tc>
        <w:tc>
          <w:tcPr>
            <w:tcW w:w="569" w:type="dxa"/>
          </w:tcPr>
          <w:p w14:paraId="52ED7084"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lastRenderedPageBreak/>
              <w:t>Distribuț</w:t>
            </w:r>
            <w:r w:rsidRPr="007948C8">
              <w:rPr>
                <w:rFonts w:ascii="Times New Roman" w:hAnsi="Times New Roman" w:cs="Times New Roman"/>
                <w:sz w:val="18"/>
                <w:szCs w:val="18"/>
              </w:rPr>
              <w:lastRenderedPageBreak/>
              <w:t>ia speciilor de păsări conf. art. 12 din Directiva Păsări</w:t>
            </w:r>
          </w:p>
        </w:tc>
        <w:tc>
          <w:tcPr>
            <w:tcW w:w="659" w:type="dxa"/>
          </w:tcPr>
          <w:p w14:paraId="7A0258AF"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 xml:space="preserve">Plan de </w:t>
            </w:r>
            <w:r w:rsidRPr="00E957D5">
              <w:rPr>
                <w:rFonts w:ascii="Times New Roman" w:hAnsi="Times New Roman" w:cs="Times New Roman"/>
                <w:sz w:val="18"/>
                <w:szCs w:val="18"/>
              </w:rPr>
              <w:lastRenderedPageBreak/>
              <w:t>management, Activități de teren, Decizia ANANP 417/2022 și formularul standard</w:t>
            </w:r>
          </w:p>
        </w:tc>
        <w:tc>
          <w:tcPr>
            <w:tcW w:w="708" w:type="dxa"/>
          </w:tcPr>
          <w:p w14:paraId="47111E85" w14:textId="77777777" w:rsidR="005559EA" w:rsidRPr="00E957D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 xml:space="preserve">Favorabilă </w:t>
            </w:r>
            <w:r w:rsidRPr="00E957D5">
              <w:rPr>
                <w:rFonts w:ascii="Times New Roman" w:hAnsi="Times New Roman" w:cs="Times New Roman"/>
                <w:sz w:val="18"/>
                <w:szCs w:val="18"/>
              </w:rPr>
              <w:lastRenderedPageBreak/>
              <w:t>(conf. Deciziei ANANP 417/2022)</w:t>
            </w:r>
          </w:p>
          <w:p w14:paraId="76CCB259" w14:textId="77777777" w:rsidR="005559EA" w:rsidRPr="00E957D5" w:rsidRDefault="005559EA" w:rsidP="005559EA">
            <w:pPr>
              <w:rPr>
                <w:rFonts w:ascii="Times New Roman" w:hAnsi="Times New Roman" w:cs="Times New Roman"/>
                <w:sz w:val="18"/>
                <w:szCs w:val="18"/>
              </w:rPr>
            </w:pPr>
          </w:p>
          <w:p w14:paraId="25E2FEF6" w14:textId="77777777" w:rsidR="005559EA" w:rsidRPr="00E957D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Bună (conf. PM)</w:t>
            </w:r>
          </w:p>
          <w:p w14:paraId="105BFC4F" w14:textId="77777777" w:rsidR="005559EA" w:rsidRPr="00E957D5" w:rsidRDefault="005559EA" w:rsidP="005559EA">
            <w:pPr>
              <w:rPr>
                <w:rFonts w:ascii="Times New Roman" w:hAnsi="Times New Roman" w:cs="Times New Roman"/>
                <w:sz w:val="18"/>
                <w:szCs w:val="18"/>
              </w:rPr>
            </w:pPr>
          </w:p>
          <w:p w14:paraId="33EB2D7B"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Bună (conf. formularului standard)</w:t>
            </w:r>
          </w:p>
        </w:tc>
        <w:tc>
          <w:tcPr>
            <w:tcW w:w="680" w:type="dxa"/>
          </w:tcPr>
          <w:p w14:paraId="603C85CC"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 xml:space="preserve">Menținerea </w:t>
            </w:r>
            <w:r w:rsidRPr="00E957D5">
              <w:rPr>
                <w:rFonts w:ascii="Times New Roman" w:hAnsi="Times New Roman" w:cs="Times New Roman"/>
                <w:sz w:val="18"/>
                <w:szCs w:val="18"/>
              </w:rPr>
              <w:lastRenderedPageBreak/>
              <w:t>stării de conservare</w:t>
            </w:r>
          </w:p>
        </w:tc>
        <w:tc>
          <w:tcPr>
            <w:tcW w:w="1065" w:type="dxa"/>
          </w:tcPr>
          <w:p w14:paraId="0CE5D335"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lastRenderedPageBreak/>
              <w:t>Mărimea populației</w:t>
            </w:r>
          </w:p>
          <w:p w14:paraId="67E4418A" w14:textId="77777777" w:rsidR="005559EA" w:rsidRPr="0093750E" w:rsidRDefault="005559EA" w:rsidP="005559EA">
            <w:pPr>
              <w:rPr>
                <w:rFonts w:ascii="Times New Roman" w:hAnsi="Times New Roman" w:cs="Times New Roman"/>
                <w:sz w:val="18"/>
                <w:szCs w:val="18"/>
              </w:rPr>
            </w:pPr>
          </w:p>
          <w:p w14:paraId="3AB32832"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 xml:space="preserve">Abundența subarboretului </w:t>
            </w:r>
          </w:p>
          <w:p w14:paraId="0619D092" w14:textId="77777777" w:rsidR="005559EA" w:rsidRPr="0093750E" w:rsidRDefault="005559EA" w:rsidP="005559EA">
            <w:pPr>
              <w:rPr>
                <w:rFonts w:ascii="Times New Roman" w:hAnsi="Times New Roman" w:cs="Times New Roman"/>
                <w:sz w:val="18"/>
                <w:szCs w:val="18"/>
              </w:rPr>
            </w:pPr>
          </w:p>
          <w:p w14:paraId="276332AE"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Arbori de biodiversitate</w:t>
            </w:r>
          </w:p>
        </w:tc>
        <w:tc>
          <w:tcPr>
            <w:tcW w:w="663" w:type="dxa"/>
          </w:tcPr>
          <w:p w14:paraId="239BF52F"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Perechi </w:t>
            </w:r>
          </w:p>
        </w:tc>
        <w:tc>
          <w:tcPr>
            <w:tcW w:w="526" w:type="dxa"/>
            <w:shd w:val="clear" w:color="auto" w:fill="auto"/>
          </w:tcPr>
          <w:p w14:paraId="3119D9D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5000</w:t>
            </w:r>
          </w:p>
        </w:tc>
        <w:tc>
          <w:tcPr>
            <w:tcW w:w="510" w:type="dxa"/>
            <w:shd w:val="clear" w:color="auto" w:fill="auto"/>
          </w:tcPr>
          <w:p w14:paraId="47C7488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8000</w:t>
            </w:r>
          </w:p>
        </w:tc>
        <w:tc>
          <w:tcPr>
            <w:tcW w:w="586" w:type="dxa"/>
          </w:tcPr>
          <w:p w14:paraId="43353B34"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 xml:space="preserve">Minim </w:t>
            </w:r>
            <w:r w:rsidRPr="0093750E">
              <w:rPr>
                <w:rFonts w:ascii="Times New Roman" w:hAnsi="Times New Roman" w:cs="Times New Roman"/>
                <w:sz w:val="18"/>
                <w:szCs w:val="18"/>
              </w:rPr>
              <w:lastRenderedPageBreak/>
              <w:t xml:space="preserve">6500 </w:t>
            </w:r>
          </w:p>
          <w:p w14:paraId="6C2D1886" w14:textId="77777777" w:rsidR="005559EA" w:rsidRPr="0093750E" w:rsidRDefault="005559EA" w:rsidP="005559EA">
            <w:pPr>
              <w:rPr>
                <w:rFonts w:ascii="Times New Roman" w:hAnsi="Times New Roman" w:cs="Times New Roman"/>
                <w:sz w:val="18"/>
                <w:szCs w:val="18"/>
              </w:rPr>
            </w:pPr>
          </w:p>
          <w:p w14:paraId="1912B655" w14:textId="77777777" w:rsidR="005559EA" w:rsidRPr="0093750E"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w:t>
            </w:r>
            <w:r w:rsidRPr="0093750E">
              <w:rPr>
                <w:rFonts w:ascii="Times New Roman" w:hAnsi="Times New Roman" w:cs="Times New Roman"/>
                <w:sz w:val="18"/>
                <w:szCs w:val="18"/>
              </w:rPr>
              <w:t xml:space="preserve">10%/ha </w:t>
            </w:r>
          </w:p>
          <w:p w14:paraId="7DE992D9" w14:textId="77777777" w:rsidR="005559EA" w:rsidRPr="0093750E" w:rsidRDefault="005559EA" w:rsidP="005559EA">
            <w:pPr>
              <w:rPr>
                <w:rFonts w:ascii="Times New Roman" w:hAnsi="Times New Roman" w:cs="Times New Roman"/>
                <w:sz w:val="18"/>
                <w:szCs w:val="18"/>
              </w:rPr>
            </w:pPr>
          </w:p>
          <w:p w14:paraId="04B382FA"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Minim 5 arbori maturi/ha</w:t>
            </w:r>
          </w:p>
        </w:tc>
        <w:tc>
          <w:tcPr>
            <w:tcW w:w="446" w:type="dxa"/>
          </w:tcPr>
          <w:p w14:paraId="75B452E9" w14:textId="7258C345"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21DDA749" w14:textId="77777777" w:rsidR="005559EA" w:rsidRPr="005C7217" w:rsidRDefault="005559EA" w:rsidP="005559EA">
            <w:pPr>
              <w:rPr>
                <w:rFonts w:ascii="Times New Roman" w:hAnsi="Times New Roman" w:cs="Times New Roman"/>
                <w:sz w:val="18"/>
                <w:szCs w:val="18"/>
              </w:rPr>
            </w:pPr>
          </w:p>
        </w:tc>
        <w:tc>
          <w:tcPr>
            <w:tcW w:w="661" w:type="dxa"/>
          </w:tcPr>
          <w:p w14:paraId="4F677210" w14:textId="524815FE"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4E8FA1C9" w14:textId="1E6F528D" w:rsidR="005559EA" w:rsidRPr="005C7217" w:rsidRDefault="005559EA" w:rsidP="005559EA">
            <w:pPr>
              <w:rPr>
                <w:rFonts w:ascii="Times New Roman" w:hAnsi="Times New Roman" w:cs="Times New Roman"/>
                <w:sz w:val="18"/>
                <w:szCs w:val="18"/>
              </w:rPr>
            </w:pPr>
          </w:p>
        </w:tc>
        <w:tc>
          <w:tcPr>
            <w:tcW w:w="723" w:type="dxa"/>
          </w:tcPr>
          <w:p w14:paraId="773E6AEA" w14:textId="5C4D597F" w:rsidR="005559EA" w:rsidRPr="005C7217" w:rsidRDefault="005559EA" w:rsidP="005559EA">
            <w:pPr>
              <w:rPr>
                <w:rFonts w:ascii="Times New Roman" w:hAnsi="Times New Roman" w:cs="Times New Roman"/>
                <w:sz w:val="18"/>
                <w:szCs w:val="18"/>
              </w:rPr>
            </w:pPr>
          </w:p>
        </w:tc>
        <w:tc>
          <w:tcPr>
            <w:tcW w:w="822" w:type="dxa"/>
          </w:tcPr>
          <w:p w14:paraId="30989D7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69DE1E9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519D0F8A" w14:textId="77777777" w:rsidTr="005559EA">
        <w:tc>
          <w:tcPr>
            <w:tcW w:w="955" w:type="dxa"/>
          </w:tcPr>
          <w:p w14:paraId="1D833770" w14:textId="77777777" w:rsidR="005559EA" w:rsidRDefault="005559EA" w:rsidP="005559EA">
            <w:pPr>
              <w:rPr>
                <w:rFonts w:ascii="Times New Roman" w:hAnsi="Times New Roman" w:cs="Times New Roman"/>
                <w:sz w:val="18"/>
                <w:szCs w:val="18"/>
              </w:rPr>
            </w:pPr>
          </w:p>
          <w:p w14:paraId="4DF27956" w14:textId="77777777" w:rsidR="005559EA" w:rsidRPr="00C70738" w:rsidRDefault="005559EA" w:rsidP="005559EA">
            <w:pPr>
              <w:rPr>
                <w:rFonts w:ascii="Times New Roman" w:hAnsi="Times New Roman" w:cs="Times New Roman"/>
                <w:sz w:val="18"/>
                <w:szCs w:val="18"/>
              </w:rPr>
            </w:pPr>
            <w:r w:rsidRPr="00C70738">
              <w:rPr>
                <w:rFonts w:ascii="Times New Roman" w:hAnsi="Times New Roman" w:cs="Times New Roman"/>
                <w:sz w:val="18"/>
                <w:szCs w:val="18"/>
              </w:rPr>
              <w:t>ROSPA0088 Munții Vrancei</w:t>
            </w:r>
          </w:p>
        </w:tc>
        <w:tc>
          <w:tcPr>
            <w:tcW w:w="643" w:type="dxa"/>
          </w:tcPr>
          <w:p w14:paraId="6A25B42D"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437E1DA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A320</w:t>
            </w:r>
          </w:p>
        </w:tc>
        <w:tc>
          <w:tcPr>
            <w:tcW w:w="859" w:type="dxa"/>
          </w:tcPr>
          <w:p w14:paraId="5845754D" w14:textId="77777777" w:rsidR="005559EA" w:rsidRPr="00C70738" w:rsidRDefault="005559EA" w:rsidP="005559EA">
            <w:pPr>
              <w:rPr>
                <w:rFonts w:ascii="Times New Roman" w:hAnsi="Times New Roman" w:cs="Times New Roman"/>
                <w:i/>
                <w:iCs/>
                <w:sz w:val="18"/>
                <w:szCs w:val="18"/>
              </w:rPr>
            </w:pPr>
            <w:proofErr w:type="spellStart"/>
            <w:r w:rsidRPr="00C70738">
              <w:rPr>
                <w:rFonts w:ascii="Times New Roman" w:hAnsi="Times New Roman" w:cs="Times New Roman"/>
                <w:i/>
                <w:iCs/>
                <w:sz w:val="18"/>
                <w:szCs w:val="18"/>
              </w:rPr>
              <w:t>Ficedula</w:t>
            </w:r>
            <w:proofErr w:type="spellEnd"/>
            <w:r w:rsidRPr="00C70738">
              <w:rPr>
                <w:rFonts w:ascii="Times New Roman" w:hAnsi="Times New Roman" w:cs="Times New Roman"/>
                <w:i/>
                <w:iCs/>
                <w:sz w:val="18"/>
                <w:szCs w:val="18"/>
              </w:rPr>
              <w:t xml:space="preserve"> </w:t>
            </w:r>
            <w:proofErr w:type="spellStart"/>
            <w:r w:rsidRPr="00C70738">
              <w:rPr>
                <w:rFonts w:ascii="Times New Roman" w:hAnsi="Times New Roman" w:cs="Times New Roman"/>
                <w:i/>
                <w:iCs/>
                <w:sz w:val="18"/>
                <w:szCs w:val="18"/>
              </w:rPr>
              <w:t>parva</w:t>
            </w:r>
            <w:proofErr w:type="spellEnd"/>
            <w:r w:rsidRPr="00C70738">
              <w:rPr>
                <w:rFonts w:ascii="Times New Roman" w:hAnsi="Times New Roman" w:cs="Times New Roman"/>
                <w:i/>
                <w:iCs/>
                <w:sz w:val="18"/>
                <w:szCs w:val="18"/>
              </w:rPr>
              <w:t xml:space="preserve"> </w:t>
            </w:r>
            <w:r w:rsidRPr="00C70738">
              <w:rPr>
                <w:rFonts w:ascii="Times New Roman" w:hAnsi="Times New Roman" w:cs="Times New Roman"/>
                <w:sz w:val="18"/>
                <w:szCs w:val="18"/>
              </w:rPr>
              <w:t>(Muscar mic)</w:t>
            </w:r>
          </w:p>
        </w:tc>
        <w:tc>
          <w:tcPr>
            <w:tcW w:w="496" w:type="dxa"/>
          </w:tcPr>
          <w:p w14:paraId="7BB1E3A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R</w:t>
            </w:r>
          </w:p>
        </w:tc>
        <w:tc>
          <w:tcPr>
            <w:tcW w:w="675" w:type="dxa"/>
            <w:shd w:val="clear" w:color="auto" w:fill="auto"/>
          </w:tcPr>
          <w:p w14:paraId="7278B32C" w14:textId="328088B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1B7E8FE7"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Specia e listată în Anexa a I a Directivei Păsări</w:t>
            </w:r>
          </w:p>
        </w:tc>
        <w:tc>
          <w:tcPr>
            <w:tcW w:w="569" w:type="dxa"/>
          </w:tcPr>
          <w:p w14:paraId="61636091"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 xml:space="preserve">Distribuția speciilor de păsări conf. art. 12 din Directiva </w:t>
            </w:r>
            <w:r w:rsidRPr="007948C8">
              <w:rPr>
                <w:rFonts w:ascii="Times New Roman" w:hAnsi="Times New Roman" w:cs="Times New Roman"/>
                <w:sz w:val="18"/>
                <w:szCs w:val="18"/>
              </w:rPr>
              <w:lastRenderedPageBreak/>
              <w:t>Păsări</w:t>
            </w:r>
          </w:p>
        </w:tc>
        <w:tc>
          <w:tcPr>
            <w:tcW w:w="659" w:type="dxa"/>
          </w:tcPr>
          <w:p w14:paraId="3C7C77BD"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Plan de management, Activități de teren, Decizia ANANP 417/2</w:t>
            </w:r>
            <w:r w:rsidRPr="00E957D5">
              <w:rPr>
                <w:rFonts w:ascii="Times New Roman" w:hAnsi="Times New Roman" w:cs="Times New Roman"/>
                <w:sz w:val="18"/>
                <w:szCs w:val="18"/>
              </w:rPr>
              <w:lastRenderedPageBreak/>
              <w:t>022 și formularul standard</w:t>
            </w:r>
          </w:p>
        </w:tc>
        <w:tc>
          <w:tcPr>
            <w:tcW w:w="708" w:type="dxa"/>
          </w:tcPr>
          <w:p w14:paraId="0E0A5811" w14:textId="77777777" w:rsidR="005559EA" w:rsidRPr="00E957D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Favorabilă (conf. Deciziei ANANP 417/2022)</w:t>
            </w:r>
          </w:p>
          <w:p w14:paraId="3DE145D0" w14:textId="77777777" w:rsidR="005559EA" w:rsidRPr="00E957D5"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Bună (conf. PM)</w:t>
            </w:r>
          </w:p>
          <w:p w14:paraId="06401AE7"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 xml:space="preserve">Bună (conf. </w:t>
            </w:r>
            <w:r w:rsidRPr="00E957D5">
              <w:rPr>
                <w:rFonts w:ascii="Times New Roman" w:hAnsi="Times New Roman" w:cs="Times New Roman"/>
                <w:sz w:val="18"/>
                <w:szCs w:val="18"/>
              </w:rPr>
              <w:lastRenderedPageBreak/>
              <w:t>formularului standard)</w:t>
            </w:r>
          </w:p>
        </w:tc>
        <w:tc>
          <w:tcPr>
            <w:tcW w:w="680" w:type="dxa"/>
          </w:tcPr>
          <w:p w14:paraId="6454B754"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Menținerea stării de conservare</w:t>
            </w:r>
          </w:p>
        </w:tc>
        <w:tc>
          <w:tcPr>
            <w:tcW w:w="1065" w:type="dxa"/>
          </w:tcPr>
          <w:p w14:paraId="210A0030"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Mărimea populației</w:t>
            </w:r>
          </w:p>
          <w:p w14:paraId="17B5EFC8" w14:textId="77777777" w:rsidR="005559EA" w:rsidRPr="0093750E" w:rsidRDefault="005559EA" w:rsidP="005559EA">
            <w:pPr>
              <w:rPr>
                <w:rFonts w:ascii="Times New Roman" w:hAnsi="Times New Roman" w:cs="Times New Roman"/>
                <w:sz w:val="18"/>
                <w:szCs w:val="18"/>
              </w:rPr>
            </w:pPr>
          </w:p>
          <w:p w14:paraId="39BC83EE" w14:textId="77777777" w:rsidR="005559EA" w:rsidRPr="0093750E"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 xml:space="preserve">Abundența subarboretului </w:t>
            </w:r>
          </w:p>
          <w:p w14:paraId="101E04C0" w14:textId="77777777" w:rsidR="005559EA" w:rsidRPr="0093750E" w:rsidRDefault="005559EA" w:rsidP="005559EA">
            <w:pPr>
              <w:rPr>
                <w:rFonts w:ascii="Times New Roman" w:hAnsi="Times New Roman" w:cs="Times New Roman"/>
                <w:sz w:val="18"/>
                <w:szCs w:val="18"/>
              </w:rPr>
            </w:pPr>
          </w:p>
          <w:p w14:paraId="6AA8F192" w14:textId="77777777" w:rsidR="005559EA" w:rsidRPr="005C7217" w:rsidRDefault="005559EA" w:rsidP="005559EA">
            <w:pPr>
              <w:rPr>
                <w:rFonts w:ascii="Times New Roman" w:hAnsi="Times New Roman" w:cs="Times New Roman"/>
                <w:sz w:val="18"/>
                <w:szCs w:val="18"/>
              </w:rPr>
            </w:pPr>
            <w:r w:rsidRPr="0093750E">
              <w:rPr>
                <w:rFonts w:ascii="Times New Roman" w:hAnsi="Times New Roman" w:cs="Times New Roman"/>
                <w:sz w:val="18"/>
                <w:szCs w:val="18"/>
              </w:rPr>
              <w:t>Arbori de biodiversitate</w:t>
            </w:r>
          </w:p>
        </w:tc>
        <w:tc>
          <w:tcPr>
            <w:tcW w:w="663" w:type="dxa"/>
          </w:tcPr>
          <w:p w14:paraId="6E48543D"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Perechi</w:t>
            </w:r>
          </w:p>
        </w:tc>
        <w:tc>
          <w:tcPr>
            <w:tcW w:w="526" w:type="dxa"/>
            <w:shd w:val="clear" w:color="auto" w:fill="auto"/>
          </w:tcPr>
          <w:p w14:paraId="67D49F1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1900</w:t>
            </w:r>
          </w:p>
        </w:tc>
        <w:tc>
          <w:tcPr>
            <w:tcW w:w="510" w:type="dxa"/>
            <w:shd w:val="clear" w:color="auto" w:fill="auto"/>
          </w:tcPr>
          <w:p w14:paraId="62E7599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2800</w:t>
            </w:r>
          </w:p>
        </w:tc>
        <w:tc>
          <w:tcPr>
            <w:tcW w:w="586" w:type="dxa"/>
          </w:tcPr>
          <w:p w14:paraId="6063FC52" w14:textId="77777777" w:rsidR="005559EA" w:rsidRPr="004E053A" w:rsidRDefault="005559EA" w:rsidP="005559EA">
            <w:pPr>
              <w:rPr>
                <w:rFonts w:ascii="Times New Roman" w:hAnsi="Times New Roman" w:cs="Times New Roman"/>
                <w:sz w:val="18"/>
                <w:szCs w:val="18"/>
              </w:rPr>
            </w:pPr>
            <w:proofErr w:type="spellStart"/>
            <w:r>
              <w:rPr>
                <w:rFonts w:ascii="Times New Roman" w:hAnsi="Times New Roman" w:cs="Times New Roman"/>
                <w:sz w:val="18"/>
                <w:szCs w:val="18"/>
              </w:rPr>
              <w:t>Mimin</w:t>
            </w:r>
            <w:proofErr w:type="spellEnd"/>
            <w:r w:rsidRPr="004E053A">
              <w:rPr>
                <w:rFonts w:ascii="Times New Roman" w:hAnsi="Times New Roman" w:cs="Times New Roman"/>
                <w:sz w:val="18"/>
                <w:szCs w:val="18"/>
              </w:rPr>
              <w:t xml:space="preserve"> 2350 </w:t>
            </w:r>
          </w:p>
          <w:p w14:paraId="76D3BE29" w14:textId="77777777" w:rsidR="005559EA" w:rsidRPr="004E053A" w:rsidRDefault="005559EA" w:rsidP="005559EA">
            <w:pPr>
              <w:rPr>
                <w:rFonts w:ascii="Times New Roman" w:hAnsi="Times New Roman" w:cs="Times New Roman"/>
                <w:sz w:val="18"/>
                <w:szCs w:val="18"/>
              </w:rPr>
            </w:pPr>
          </w:p>
          <w:p w14:paraId="34332C12"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Cel puțin  10%/ha </w:t>
            </w:r>
          </w:p>
          <w:p w14:paraId="2A2E8E13" w14:textId="77777777" w:rsidR="005559EA" w:rsidRPr="004E053A" w:rsidRDefault="005559EA" w:rsidP="005559EA">
            <w:pPr>
              <w:rPr>
                <w:rFonts w:ascii="Times New Roman" w:hAnsi="Times New Roman" w:cs="Times New Roman"/>
                <w:sz w:val="18"/>
                <w:szCs w:val="18"/>
              </w:rPr>
            </w:pPr>
          </w:p>
          <w:p w14:paraId="570D3915"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Minim 5 arbori </w:t>
            </w:r>
            <w:r w:rsidRPr="004E053A">
              <w:rPr>
                <w:rFonts w:ascii="Times New Roman" w:hAnsi="Times New Roman" w:cs="Times New Roman"/>
                <w:sz w:val="18"/>
                <w:szCs w:val="18"/>
              </w:rPr>
              <w:lastRenderedPageBreak/>
              <w:t>maturi/ha</w:t>
            </w:r>
            <w:r>
              <w:rPr>
                <w:rFonts w:ascii="Times New Roman" w:hAnsi="Times New Roman" w:cs="Times New Roman"/>
                <w:sz w:val="18"/>
                <w:szCs w:val="18"/>
              </w:rPr>
              <w:t xml:space="preserve"> </w:t>
            </w:r>
          </w:p>
        </w:tc>
        <w:tc>
          <w:tcPr>
            <w:tcW w:w="446" w:type="dxa"/>
          </w:tcPr>
          <w:p w14:paraId="3153ADBA" w14:textId="6273ADD8"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723C7CE7" w14:textId="77777777" w:rsidR="005559EA" w:rsidRPr="005C7217" w:rsidRDefault="005559EA" w:rsidP="005559EA">
            <w:pPr>
              <w:rPr>
                <w:rFonts w:ascii="Times New Roman" w:hAnsi="Times New Roman" w:cs="Times New Roman"/>
                <w:sz w:val="18"/>
                <w:szCs w:val="18"/>
              </w:rPr>
            </w:pPr>
          </w:p>
        </w:tc>
        <w:tc>
          <w:tcPr>
            <w:tcW w:w="661" w:type="dxa"/>
          </w:tcPr>
          <w:p w14:paraId="15909CF0" w14:textId="0AE12923"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67E14FC5" w14:textId="20434BB5" w:rsidR="005559EA" w:rsidRPr="005C7217" w:rsidRDefault="005559EA" w:rsidP="005559EA">
            <w:pPr>
              <w:rPr>
                <w:rFonts w:ascii="Times New Roman" w:hAnsi="Times New Roman" w:cs="Times New Roman"/>
                <w:sz w:val="18"/>
                <w:szCs w:val="18"/>
              </w:rPr>
            </w:pPr>
          </w:p>
        </w:tc>
        <w:tc>
          <w:tcPr>
            <w:tcW w:w="723" w:type="dxa"/>
          </w:tcPr>
          <w:p w14:paraId="49BE1554" w14:textId="62EFB017" w:rsidR="005559EA" w:rsidRPr="005C7217" w:rsidRDefault="005559EA" w:rsidP="005559EA">
            <w:pPr>
              <w:rPr>
                <w:rFonts w:ascii="Times New Roman" w:hAnsi="Times New Roman" w:cs="Times New Roman"/>
                <w:sz w:val="18"/>
                <w:szCs w:val="18"/>
              </w:rPr>
            </w:pPr>
          </w:p>
        </w:tc>
        <w:tc>
          <w:tcPr>
            <w:tcW w:w="822" w:type="dxa"/>
          </w:tcPr>
          <w:p w14:paraId="1C450C6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1FF9EA4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300E5B54" w14:textId="77777777" w:rsidTr="005559EA">
        <w:tc>
          <w:tcPr>
            <w:tcW w:w="955" w:type="dxa"/>
          </w:tcPr>
          <w:p w14:paraId="1169FD00" w14:textId="77777777" w:rsidR="005559EA" w:rsidRDefault="005559EA" w:rsidP="005559EA">
            <w:pPr>
              <w:rPr>
                <w:rFonts w:ascii="Times New Roman" w:hAnsi="Times New Roman" w:cs="Times New Roman"/>
                <w:sz w:val="18"/>
                <w:szCs w:val="18"/>
              </w:rPr>
            </w:pPr>
            <w:r w:rsidRPr="00C70738">
              <w:rPr>
                <w:rFonts w:ascii="Times New Roman" w:hAnsi="Times New Roman" w:cs="Times New Roman"/>
                <w:sz w:val="18"/>
                <w:szCs w:val="18"/>
              </w:rPr>
              <w:t>ROSPA0088 Munții Vrancei</w:t>
            </w:r>
          </w:p>
        </w:tc>
        <w:tc>
          <w:tcPr>
            <w:tcW w:w="643" w:type="dxa"/>
          </w:tcPr>
          <w:p w14:paraId="2A1B90A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7E889A6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A217</w:t>
            </w:r>
          </w:p>
        </w:tc>
        <w:tc>
          <w:tcPr>
            <w:tcW w:w="859" w:type="dxa"/>
          </w:tcPr>
          <w:p w14:paraId="59991FF0" w14:textId="77777777" w:rsidR="005559EA" w:rsidRPr="00C70738" w:rsidRDefault="005559EA" w:rsidP="005559EA">
            <w:pPr>
              <w:rPr>
                <w:rFonts w:ascii="Times New Roman" w:hAnsi="Times New Roman" w:cs="Times New Roman"/>
                <w:i/>
                <w:iCs/>
                <w:sz w:val="18"/>
                <w:szCs w:val="18"/>
              </w:rPr>
            </w:pPr>
            <w:r w:rsidRPr="00C70738">
              <w:rPr>
                <w:rFonts w:ascii="Times New Roman" w:hAnsi="Times New Roman" w:cs="Times New Roman"/>
                <w:i/>
                <w:iCs/>
                <w:sz w:val="18"/>
                <w:szCs w:val="18"/>
              </w:rPr>
              <w:t xml:space="preserve">Glaucidium passerinum </w:t>
            </w:r>
            <w:r w:rsidRPr="00C70738">
              <w:rPr>
                <w:rFonts w:ascii="Times New Roman" w:hAnsi="Times New Roman" w:cs="Times New Roman"/>
                <w:sz w:val="18"/>
                <w:szCs w:val="18"/>
              </w:rPr>
              <w:t>(Ciuvică)</w:t>
            </w:r>
          </w:p>
        </w:tc>
        <w:tc>
          <w:tcPr>
            <w:tcW w:w="496" w:type="dxa"/>
          </w:tcPr>
          <w:p w14:paraId="626B1A05"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41D217DE" w14:textId="7AF3EC3E"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33EA88A0"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Specia e listată în Anexa a I a Directivei Păsări</w:t>
            </w:r>
          </w:p>
        </w:tc>
        <w:tc>
          <w:tcPr>
            <w:tcW w:w="569" w:type="dxa"/>
          </w:tcPr>
          <w:p w14:paraId="478827F5"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Distribuția speciilor de păsări conf. art. 12 din Directiva Păsări</w:t>
            </w:r>
          </w:p>
        </w:tc>
        <w:tc>
          <w:tcPr>
            <w:tcW w:w="659" w:type="dxa"/>
          </w:tcPr>
          <w:p w14:paraId="4D71C6EF"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Plan de management, Activități de teren, Decizia ANANP 417/2022 și formularul standard</w:t>
            </w:r>
          </w:p>
        </w:tc>
        <w:tc>
          <w:tcPr>
            <w:tcW w:w="708" w:type="dxa"/>
          </w:tcPr>
          <w:p w14:paraId="20E98C01"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Favorabilă (conf.</w:t>
            </w:r>
          </w:p>
          <w:p w14:paraId="3AACB949"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Deciziei ANANP 417/2022)</w:t>
            </w:r>
          </w:p>
          <w:p w14:paraId="0F4D04D5" w14:textId="77777777" w:rsidR="005559EA" w:rsidRPr="00171B36" w:rsidRDefault="005559EA" w:rsidP="005559EA">
            <w:pPr>
              <w:rPr>
                <w:rFonts w:ascii="Times New Roman" w:hAnsi="Times New Roman" w:cs="Times New Roman"/>
                <w:sz w:val="18"/>
                <w:szCs w:val="18"/>
              </w:rPr>
            </w:pPr>
          </w:p>
          <w:p w14:paraId="18BF14A8"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PM)</w:t>
            </w:r>
          </w:p>
          <w:p w14:paraId="75882A20" w14:textId="77777777" w:rsidR="005559EA" w:rsidRPr="00171B36" w:rsidRDefault="005559EA" w:rsidP="005559EA">
            <w:pPr>
              <w:rPr>
                <w:rFonts w:ascii="Times New Roman" w:hAnsi="Times New Roman" w:cs="Times New Roman"/>
                <w:sz w:val="18"/>
                <w:szCs w:val="18"/>
              </w:rPr>
            </w:pPr>
          </w:p>
          <w:p w14:paraId="03C4F734"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formularului standard)</w:t>
            </w:r>
          </w:p>
        </w:tc>
        <w:tc>
          <w:tcPr>
            <w:tcW w:w="680" w:type="dxa"/>
          </w:tcPr>
          <w:p w14:paraId="364C36D2"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Menținerea stării de conservare</w:t>
            </w:r>
          </w:p>
        </w:tc>
        <w:tc>
          <w:tcPr>
            <w:tcW w:w="1065" w:type="dxa"/>
          </w:tcPr>
          <w:p w14:paraId="24DFE138"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Mărimea populației</w:t>
            </w:r>
          </w:p>
          <w:p w14:paraId="3BCFED66" w14:textId="77777777" w:rsidR="005559EA" w:rsidRPr="004E053A" w:rsidRDefault="005559EA" w:rsidP="005559EA">
            <w:pPr>
              <w:rPr>
                <w:rFonts w:ascii="Times New Roman" w:hAnsi="Times New Roman" w:cs="Times New Roman"/>
                <w:sz w:val="18"/>
                <w:szCs w:val="18"/>
              </w:rPr>
            </w:pPr>
          </w:p>
          <w:p w14:paraId="32D3238B"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Zona de protecție strictă (raza de 100 m în jurul cuibului)</w:t>
            </w:r>
          </w:p>
        </w:tc>
        <w:tc>
          <w:tcPr>
            <w:tcW w:w="663" w:type="dxa"/>
          </w:tcPr>
          <w:p w14:paraId="69075BE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Perechi </w:t>
            </w:r>
          </w:p>
        </w:tc>
        <w:tc>
          <w:tcPr>
            <w:tcW w:w="526" w:type="dxa"/>
            <w:shd w:val="clear" w:color="auto" w:fill="auto"/>
          </w:tcPr>
          <w:p w14:paraId="5A5D363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50</w:t>
            </w:r>
          </w:p>
        </w:tc>
        <w:tc>
          <w:tcPr>
            <w:tcW w:w="510" w:type="dxa"/>
            <w:shd w:val="clear" w:color="auto" w:fill="auto"/>
          </w:tcPr>
          <w:p w14:paraId="44F57D2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70</w:t>
            </w:r>
          </w:p>
        </w:tc>
        <w:tc>
          <w:tcPr>
            <w:tcW w:w="586" w:type="dxa"/>
          </w:tcPr>
          <w:p w14:paraId="18CFECB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60 </w:t>
            </w:r>
          </w:p>
          <w:p w14:paraId="7BB9A36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Minim</w:t>
            </w:r>
            <w:r w:rsidRPr="004E053A">
              <w:rPr>
                <w:rFonts w:ascii="Times New Roman" w:hAnsi="Times New Roman" w:cs="Times New Roman"/>
                <w:sz w:val="18"/>
                <w:szCs w:val="18"/>
              </w:rPr>
              <w:t xml:space="preserve">3,14 ha x nr. cuiburi </w:t>
            </w:r>
            <w:r>
              <w:rPr>
                <w:rFonts w:ascii="Times New Roman" w:hAnsi="Times New Roman" w:cs="Times New Roman"/>
                <w:sz w:val="18"/>
                <w:szCs w:val="18"/>
              </w:rPr>
              <w:t xml:space="preserve"> </w:t>
            </w:r>
          </w:p>
        </w:tc>
        <w:tc>
          <w:tcPr>
            <w:tcW w:w="446" w:type="dxa"/>
          </w:tcPr>
          <w:p w14:paraId="1BBEFF6A" w14:textId="6145340A"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09593A30" w14:textId="77777777" w:rsidR="005559EA" w:rsidRPr="005C7217" w:rsidRDefault="005559EA" w:rsidP="005559EA">
            <w:pPr>
              <w:rPr>
                <w:rFonts w:ascii="Times New Roman" w:hAnsi="Times New Roman" w:cs="Times New Roman"/>
                <w:sz w:val="18"/>
                <w:szCs w:val="18"/>
              </w:rPr>
            </w:pPr>
          </w:p>
        </w:tc>
        <w:tc>
          <w:tcPr>
            <w:tcW w:w="661" w:type="dxa"/>
          </w:tcPr>
          <w:p w14:paraId="3F19EB26" w14:textId="36EA58E5"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605EF4FB" w14:textId="07A66231" w:rsidR="005559EA" w:rsidRPr="005C7217" w:rsidRDefault="005559EA" w:rsidP="005559EA">
            <w:pPr>
              <w:rPr>
                <w:rFonts w:ascii="Times New Roman" w:hAnsi="Times New Roman" w:cs="Times New Roman"/>
                <w:sz w:val="18"/>
                <w:szCs w:val="18"/>
              </w:rPr>
            </w:pPr>
          </w:p>
        </w:tc>
        <w:tc>
          <w:tcPr>
            <w:tcW w:w="723" w:type="dxa"/>
          </w:tcPr>
          <w:p w14:paraId="35E93BC4" w14:textId="6710B96C" w:rsidR="005559EA" w:rsidRPr="005C7217" w:rsidRDefault="005559EA" w:rsidP="005559EA">
            <w:pPr>
              <w:rPr>
                <w:rFonts w:ascii="Times New Roman" w:hAnsi="Times New Roman" w:cs="Times New Roman"/>
                <w:sz w:val="18"/>
                <w:szCs w:val="18"/>
              </w:rPr>
            </w:pPr>
          </w:p>
        </w:tc>
        <w:tc>
          <w:tcPr>
            <w:tcW w:w="822" w:type="dxa"/>
          </w:tcPr>
          <w:p w14:paraId="4FA6AE5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487AF4CE"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7556455D" w14:textId="77777777" w:rsidTr="005559EA">
        <w:tc>
          <w:tcPr>
            <w:tcW w:w="955" w:type="dxa"/>
          </w:tcPr>
          <w:p w14:paraId="31D26CD9" w14:textId="77777777" w:rsidR="005559EA" w:rsidRDefault="005559EA" w:rsidP="005559EA">
            <w:pPr>
              <w:rPr>
                <w:rFonts w:ascii="Times New Roman" w:hAnsi="Times New Roman" w:cs="Times New Roman"/>
                <w:sz w:val="18"/>
                <w:szCs w:val="18"/>
              </w:rPr>
            </w:pPr>
            <w:r w:rsidRPr="00C70738">
              <w:rPr>
                <w:rFonts w:ascii="Times New Roman" w:hAnsi="Times New Roman" w:cs="Times New Roman"/>
                <w:sz w:val="18"/>
                <w:szCs w:val="18"/>
              </w:rPr>
              <w:t>ROSPA0088 Munții Vrancei</w:t>
            </w:r>
          </w:p>
        </w:tc>
        <w:tc>
          <w:tcPr>
            <w:tcW w:w="643" w:type="dxa"/>
          </w:tcPr>
          <w:p w14:paraId="70A697A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42158F54"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A072</w:t>
            </w:r>
          </w:p>
        </w:tc>
        <w:tc>
          <w:tcPr>
            <w:tcW w:w="859" w:type="dxa"/>
          </w:tcPr>
          <w:p w14:paraId="50286E72" w14:textId="77777777" w:rsidR="005559EA" w:rsidRPr="00C70738" w:rsidRDefault="005559EA" w:rsidP="005559EA">
            <w:pPr>
              <w:rPr>
                <w:rFonts w:ascii="Times New Roman" w:hAnsi="Times New Roman" w:cs="Times New Roman"/>
                <w:i/>
                <w:iCs/>
                <w:sz w:val="18"/>
                <w:szCs w:val="18"/>
              </w:rPr>
            </w:pPr>
            <w:r w:rsidRPr="00C70738">
              <w:rPr>
                <w:rFonts w:ascii="Times New Roman" w:hAnsi="Times New Roman" w:cs="Times New Roman"/>
                <w:i/>
                <w:iCs/>
                <w:sz w:val="18"/>
                <w:szCs w:val="18"/>
              </w:rPr>
              <w:t xml:space="preserve">Pernis apivorus </w:t>
            </w:r>
            <w:r w:rsidRPr="00C70738">
              <w:rPr>
                <w:rFonts w:ascii="Times New Roman" w:hAnsi="Times New Roman" w:cs="Times New Roman"/>
                <w:sz w:val="18"/>
                <w:szCs w:val="18"/>
              </w:rPr>
              <w:t>(Viespar)</w:t>
            </w:r>
          </w:p>
        </w:tc>
        <w:tc>
          <w:tcPr>
            <w:tcW w:w="496" w:type="dxa"/>
          </w:tcPr>
          <w:p w14:paraId="3A21D89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R</w:t>
            </w:r>
          </w:p>
        </w:tc>
        <w:tc>
          <w:tcPr>
            <w:tcW w:w="675" w:type="dxa"/>
            <w:shd w:val="clear" w:color="auto" w:fill="auto"/>
          </w:tcPr>
          <w:p w14:paraId="3F7EF624" w14:textId="57612D4B"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04B5A264"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 xml:space="preserve">Specia e listată în Anexa a </w:t>
            </w:r>
            <w:r w:rsidRPr="00317AF5">
              <w:rPr>
                <w:rFonts w:ascii="Times New Roman" w:hAnsi="Times New Roman" w:cs="Times New Roman"/>
                <w:sz w:val="18"/>
                <w:szCs w:val="18"/>
              </w:rPr>
              <w:lastRenderedPageBreak/>
              <w:t>I a Directivei Păsări</w:t>
            </w:r>
          </w:p>
        </w:tc>
        <w:tc>
          <w:tcPr>
            <w:tcW w:w="569" w:type="dxa"/>
          </w:tcPr>
          <w:p w14:paraId="47238B9A"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lastRenderedPageBreak/>
              <w:t>Distribuția speciilor de păsă</w:t>
            </w:r>
            <w:r w:rsidRPr="007948C8">
              <w:rPr>
                <w:rFonts w:ascii="Times New Roman" w:hAnsi="Times New Roman" w:cs="Times New Roman"/>
                <w:sz w:val="18"/>
                <w:szCs w:val="18"/>
              </w:rPr>
              <w:lastRenderedPageBreak/>
              <w:t>ri conf. art. 12 din Directiva Păsări</w:t>
            </w:r>
          </w:p>
        </w:tc>
        <w:tc>
          <w:tcPr>
            <w:tcW w:w="659" w:type="dxa"/>
          </w:tcPr>
          <w:p w14:paraId="39AF7268"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 xml:space="preserve">Plan de management, Activități </w:t>
            </w:r>
            <w:r w:rsidRPr="00E957D5">
              <w:rPr>
                <w:rFonts w:ascii="Times New Roman" w:hAnsi="Times New Roman" w:cs="Times New Roman"/>
                <w:sz w:val="18"/>
                <w:szCs w:val="18"/>
              </w:rPr>
              <w:lastRenderedPageBreak/>
              <w:t>de teren, Decizia ANANP 417/2022 și formularul standard</w:t>
            </w:r>
          </w:p>
        </w:tc>
        <w:tc>
          <w:tcPr>
            <w:tcW w:w="708" w:type="dxa"/>
          </w:tcPr>
          <w:p w14:paraId="1AC4C2FF"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lastRenderedPageBreak/>
              <w:t>Favorabilă (conf.</w:t>
            </w:r>
          </w:p>
          <w:p w14:paraId="0979617E"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 xml:space="preserve">Deciziei ANANP </w:t>
            </w:r>
            <w:r w:rsidRPr="00171B36">
              <w:rPr>
                <w:rFonts w:ascii="Times New Roman" w:hAnsi="Times New Roman" w:cs="Times New Roman"/>
                <w:sz w:val="18"/>
                <w:szCs w:val="18"/>
              </w:rPr>
              <w:lastRenderedPageBreak/>
              <w:t>417/2022)</w:t>
            </w:r>
          </w:p>
          <w:p w14:paraId="109DE2BD" w14:textId="77777777" w:rsidR="005559EA" w:rsidRPr="00171B36" w:rsidRDefault="005559EA" w:rsidP="005559EA">
            <w:pPr>
              <w:rPr>
                <w:rFonts w:ascii="Times New Roman" w:hAnsi="Times New Roman" w:cs="Times New Roman"/>
                <w:sz w:val="18"/>
                <w:szCs w:val="18"/>
              </w:rPr>
            </w:pPr>
          </w:p>
          <w:p w14:paraId="14101679"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PM)</w:t>
            </w:r>
          </w:p>
          <w:p w14:paraId="483AE112" w14:textId="77777777" w:rsidR="005559EA" w:rsidRPr="00171B36" w:rsidRDefault="005559EA" w:rsidP="005559EA">
            <w:pPr>
              <w:rPr>
                <w:rFonts w:ascii="Times New Roman" w:hAnsi="Times New Roman" w:cs="Times New Roman"/>
                <w:sz w:val="18"/>
                <w:szCs w:val="18"/>
              </w:rPr>
            </w:pPr>
          </w:p>
          <w:p w14:paraId="15D94376"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formularului standard)</w:t>
            </w:r>
          </w:p>
        </w:tc>
        <w:tc>
          <w:tcPr>
            <w:tcW w:w="680" w:type="dxa"/>
          </w:tcPr>
          <w:p w14:paraId="4AFDCA20"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lastRenderedPageBreak/>
              <w:t>Menținerea stării de conservare</w:t>
            </w:r>
          </w:p>
        </w:tc>
        <w:tc>
          <w:tcPr>
            <w:tcW w:w="1065" w:type="dxa"/>
          </w:tcPr>
          <w:p w14:paraId="054019AD"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Mărimea populației</w:t>
            </w:r>
          </w:p>
          <w:p w14:paraId="0725B27B" w14:textId="77777777" w:rsidR="005559EA" w:rsidRPr="004E053A" w:rsidRDefault="005559EA" w:rsidP="005559EA">
            <w:pPr>
              <w:rPr>
                <w:rFonts w:ascii="Times New Roman" w:hAnsi="Times New Roman" w:cs="Times New Roman"/>
                <w:sz w:val="18"/>
                <w:szCs w:val="18"/>
              </w:rPr>
            </w:pPr>
          </w:p>
          <w:p w14:paraId="4C3CC7BD"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Zona de protecție strictă (raza de 100 m </w:t>
            </w:r>
            <w:r w:rsidRPr="004E053A">
              <w:rPr>
                <w:rFonts w:ascii="Times New Roman" w:hAnsi="Times New Roman" w:cs="Times New Roman"/>
                <w:sz w:val="18"/>
                <w:szCs w:val="18"/>
              </w:rPr>
              <w:lastRenderedPageBreak/>
              <w:t>în jurul cuibului)</w:t>
            </w:r>
          </w:p>
        </w:tc>
        <w:tc>
          <w:tcPr>
            <w:tcW w:w="663" w:type="dxa"/>
          </w:tcPr>
          <w:p w14:paraId="52C77A3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Perechi </w:t>
            </w:r>
          </w:p>
        </w:tc>
        <w:tc>
          <w:tcPr>
            <w:tcW w:w="526" w:type="dxa"/>
            <w:shd w:val="clear" w:color="auto" w:fill="auto"/>
          </w:tcPr>
          <w:p w14:paraId="49A7B684"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10</w:t>
            </w:r>
          </w:p>
        </w:tc>
        <w:tc>
          <w:tcPr>
            <w:tcW w:w="510" w:type="dxa"/>
            <w:shd w:val="clear" w:color="auto" w:fill="auto"/>
          </w:tcPr>
          <w:p w14:paraId="4211C47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20</w:t>
            </w:r>
          </w:p>
        </w:tc>
        <w:tc>
          <w:tcPr>
            <w:tcW w:w="586" w:type="dxa"/>
          </w:tcPr>
          <w:p w14:paraId="3EA9D866"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15 </w:t>
            </w:r>
          </w:p>
          <w:p w14:paraId="14DFA77C" w14:textId="77777777" w:rsidR="005559EA" w:rsidRDefault="005559EA" w:rsidP="005559EA">
            <w:pPr>
              <w:rPr>
                <w:rFonts w:ascii="Times New Roman" w:hAnsi="Times New Roman" w:cs="Times New Roman"/>
                <w:sz w:val="18"/>
                <w:szCs w:val="18"/>
              </w:rPr>
            </w:pPr>
          </w:p>
          <w:p w14:paraId="6328FF2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Minim </w:t>
            </w:r>
            <w:r w:rsidRPr="004E053A">
              <w:rPr>
                <w:rFonts w:ascii="Times New Roman" w:hAnsi="Times New Roman" w:cs="Times New Roman"/>
                <w:sz w:val="18"/>
                <w:szCs w:val="18"/>
              </w:rPr>
              <w:t xml:space="preserve">3,14 ha x </w:t>
            </w:r>
            <w:r w:rsidRPr="004E053A">
              <w:rPr>
                <w:rFonts w:ascii="Times New Roman" w:hAnsi="Times New Roman" w:cs="Times New Roman"/>
                <w:sz w:val="18"/>
                <w:szCs w:val="18"/>
              </w:rPr>
              <w:lastRenderedPageBreak/>
              <w:t>nr. cuiburi</w:t>
            </w:r>
          </w:p>
        </w:tc>
        <w:tc>
          <w:tcPr>
            <w:tcW w:w="446" w:type="dxa"/>
          </w:tcPr>
          <w:p w14:paraId="36D0B94F" w14:textId="2E2FF18A"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lastRenderedPageBreak/>
              <w:t xml:space="preserve">Nu </w:t>
            </w:r>
          </w:p>
        </w:tc>
        <w:tc>
          <w:tcPr>
            <w:tcW w:w="787" w:type="dxa"/>
          </w:tcPr>
          <w:p w14:paraId="0061CC24" w14:textId="77777777" w:rsidR="005559EA" w:rsidRPr="005C7217" w:rsidRDefault="005559EA" w:rsidP="005559EA">
            <w:pPr>
              <w:rPr>
                <w:rFonts w:ascii="Times New Roman" w:hAnsi="Times New Roman" w:cs="Times New Roman"/>
                <w:sz w:val="18"/>
                <w:szCs w:val="18"/>
              </w:rPr>
            </w:pPr>
          </w:p>
        </w:tc>
        <w:tc>
          <w:tcPr>
            <w:tcW w:w="661" w:type="dxa"/>
          </w:tcPr>
          <w:p w14:paraId="42E13CA5" w14:textId="005212F4"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55E06F4B" w14:textId="77C6DC9F" w:rsidR="005559EA" w:rsidRPr="005C7217" w:rsidRDefault="005559EA" w:rsidP="005559EA">
            <w:pPr>
              <w:rPr>
                <w:rFonts w:ascii="Times New Roman" w:hAnsi="Times New Roman" w:cs="Times New Roman"/>
                <w:sz w:val="18"/>
                <w:szCs w:val="18"/>
              </w:rPr>
            </w:pPr>
          </w:p>
        </w:tc>
        <w:tc>
          <w:tcPr>
            <w:tcW w:w="723" w:type="dxa"/>
          </w:tcPr>
          <w:p w14:paraId="1E1A60F2" w14:textId="08211247" w:rsidR="005559EA" w:rsidRPr="005C7217" w:rsidRDefault="005559EA" w:rsidP="005559EA">
            <w:pPr>
              <w:rPr>
                <w:rFonts w:ascii="Times New Roman" w:hAnsi="Times New Roman" w:cs="Times New Roman"/>
                <w:sz w:val="18"/>
                <w:szCs w:val="18"/>
              </w:rPr>
            </w:pPr>
          </w:p>
        </w:tc>
        <w:tc>
          <w:tcPr>
            <w:tcW w:w="822" w:type="dxa"/>
          </w:tcPr>
          <w:p w14:paraId="7505EF70"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7FBF9F7C"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2B592A40" w14:textId="77777777" w:rsidTr="005559EA">
        <w:tc>
          <w:tcPr>
            <w:tcW w:w="955" w:type="dxa"/>
          </w:tcPr>
          <w:p w14:paraId="09B00197" w14:textId="77777777" w:rsidR="005559EA" w:rsidRDefault="005559EA" w:rsidP="005559EA">
            <w:pPr>
              <w:rPr>
                <w:rFonts w:ascii="Times New Roman" w:hAnsi="Times New Roman" w:cs="Times New Roman"/>
                <w:sz w:val="18"/>
                <w:szCs w:val="18"/>
              </w:rPr>
            </w:pPr>
            <w:r w:rsidRPr="00C70738">
              <w:rPr>
                <w:rFonts w:ascii="Times New Roman" w:hAnsi="Times New Roman" w:cs="Times New Roman"/>
                <w:sz w:val="18"/>
                <w:szCs w:val="18"/>
              </w:rPr>
              <w:t>ROSPA0088 Munții Vrancei</w:t>
            </w:r>
          </w:p>
        </w:tc>
        <w:tc>
          <w:tcPr>
            <w:tcW w:w="643" w:type="dxa"/>
          </w:tcPr>
          <w:p w14:paraId="4039BA9F"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01B94B85"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A241</w:t>
            </w:r>
          </w:p>
        </w:tc>
        <w:tc>
          <w:tcPr>
            <w:tcW w:w="859" w:type="dxa"/>
          </w:tcPr>
          <w:p w14:paraId="3C92D40E" w14:textId="77777777" w:rsidR="005559EA" w:rsidRPr="00C70738" w:rsidRDefault="005559EA" w:rsidP="005559EA">
            <w:pPr>
              <w:rPr>
                <w:rFonts w:ascii="Times New Roman" w:hAnsi="Times New Roman" w:cs="Times New Roman"/>
                <w:i/>
                <w:iCs/>
                <w:sz w:val="18"/>
                <w:szCs w:val="18"/>
              </w:rPr>
            </w:pPr>
            <w:r w:rsidRPr="00D358F9">
              <w:rPr>
                <w:rFonts w:ascii="Times New Roman" w:hAnsi="Times New Roman" w:cs="Times New Roman"/>
                <w:i/>
                <w:iCs/>
                <w:sz w:val="18"/>
                <w:szCs w:val="18"/>
              </w:rPr>
              <w:t>Picoides tridactylus (</w:t>
            </w:r>
            <w:r w:rsidRPr="00D358F9">
              <w:rPr>
                <w:rFonts w:ascii="Times New Roman" w:hAnsi="Times New Roman" w:cs="Times New Roman"/>
                <w:sz w:val="18"/>
                <w:szCs w:val="18"/>
              </w:rPr>
              <w:t>Ciocănitoare de munte</w:t>
            </w:r>
            <w:r w:rsidRPr="00D358F9">
              <w:rPr>
                <w:rFonts w:ascii="Times New Roman" w:hAnsi="Times New Roman" w:cs="Times New Roman"/>
                <w:i/>
                <w:iCs/>
                <w:sz w:val="18"/>
                <w:szCs w:val="18"/>
              </w:rPr>
              <w:t>)</w:t>
            </w:r>
          </w:p>
        </w:tc>
        <w:tc>
          <w:tcPr>
            <w:tcW w:w="496" w:type="dxa"/>
          </w:tcPr>
          <w:p w14:paraId="67DDF367"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48CFB0DA" w14:textId="67ADC99E"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62C06D64"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Specia e listată în Anexa a I a Directivei Păsări</w:t>
            </w:r>
          </w:p>
        </w:tc>
        <w:tc>
          <w:tcPr>
            <w:tcW w:w="569" w:type="dxa"/>
          </w:tcPr>
          <w:p w14:paraId="0B317923"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Distribuția speciilor de păsări conf. art. 12 din Directiva Păsări</w:t>
            </w:r>
          </w:p>
        </w:tc>
        <w:tc>
          <w:tcPr>
            <w:tcW w:w="659" w:type="dxa"/>
          </w:tcPr>
          <w:p w14:paraId="0400E519"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Plan de management, Activități de teren, Decizia ANANP 417/2022 și formularul standard</w:t>
            </w:r>
          </w:p>
        </w:tc>
        <w:tc>
          <w:tcPr>
            <w:tcW w:w="708" w:type="dxa"/>
          </w:tcPr>
          <w:p w14:paraId="31619818"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Favorabilă (conf .Deciziei ANANP 417/2022)</w:t>
            </w:r>
          </w:p>
          <w:p w14:paraId="0814AA69" w14:textId="77777777" w:rsidR="005559EA" w:rsidRPr="00171B36" w:rsidRDefault="005559EA" w:rsidP="005559EA">
            <w:pPr>
              <w:rPr>
                <w:rFonts w:ascii="Times New Roman" w:hAnsi="Times New Roman" w:cs="Times New Roman"/>
                <w:sz w:val="18"/>
                <w:szCs w:val="18"/>
              </w:rPr>
            </w:pPr>
          </w:p>
          <w:p w14:paraId="1BDA41E2"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PM)</w:t>
            </w:r>
          </w:p>
          <w:p w14:paraId="1F1E365F" w14:textId="77777777" w:rsidR="005559EA" w:rsidRPr="00171B36" w:rsidRDefault="005559EA" w:rsidP="005559EA">
            <w:pPr>
              <w:rPr>
                <w:rFonts w:ascii="Times New Roman" w:hAnsi="Times New Roman" w:cs="Times New Roman"/>
                <w:sz w:val="18"/>
                <w:szCs w:val="18"/>
              </w:rPr>
            </w:pPr>
          </w:p>
          <w:p w14:paraId="6518A7FC"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formularului standa</w:t>
            </w:r>
            <w:r w:rsidRPr="00171B36">
              <w:rPr>
                <w:rFonts w:ascii="Times New Roman" w:hAnsi="Times New Roman" w:cs="Times New Roman"/>
                <w:sz w:val="18"/>
                <w:szCs w:val="18"/>
              </w:rPr>
              <w:lastRenderedPageBreak/>
              <w:t>rd)</w:t>
            </w:r>
          </w:p>
        </w:tc>
        <w:tc>
          <w:tcPr>
            <w:tcW w:w="680" w:type="dxa"/>
          </w:tcPr>
          <w:p w14:paraId="7DF167B4"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lastRenderedPageBreak/>
              <w:t>Menținerea stării de conservare</w:t>
            </w:r>
          </w:p>
        </w:tc>
        <w:tc>
          <w:tcPr>
            <w:tcW w:w="1065" w:type="dxa"/>
          </w:tcPr>
          <w:p w14:paraId="31245994"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Mărimea populației</w:t>
            </w:r>
          </w:p>
          <w:p w14:paraId="5A8D5FE6" w14:textId="77777777" w:rsidR="005559EA" w:rsidRPr="004E053A" w:rsidRDefault="005559EA" w:rsidP="005559EA">
            <w:pPr>
              <w:rPr>
                <w:rFonts w:ascii="Times New Roman" w:hAnsi="Times New Roman" w:cs="Times New Roman"/>
                <w:sz w:val="18"/>
                <w:szCs w:val="18"/>
              </w:rPr>
            </w:pPr>
          </w:p>
          <w:p w14:paraId="7CA4F249"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Arbori de biodiversitate </w:t>
            </w:r>
          </w:p>
          <w:p w14:paraId="5EEFE4C3" w14:textId="77777777" w:rsidR="005559EA" w:rsidRPr="004E053A" w:rsidRDefault="005559EA" w:rsidP="005559EA">
            <w:pPr>
              <w:rPr>
                <w:rFonts w:ascii="Times New Roman" w:hAnsi="Times New Roman" w:cs="Times New Roman"/>
                <w:sz w:val="18"/>
                <w:szCs w:val="18"/>
              </w:rPr>
            </w:pPr>
          </w:p>
          <w:p w14:paraId="3427EBA0"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Volum lemn mort</w:t>
            </w:r>
          </w:p>
        </w:tc>
        <w:tc>
          <w:tcPr>
            <w:tcW w:w="663" w:type="dxa"/>
          </w:tcPr>
          <w:p w14:paraId="7A872A58"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Perechi </w:t>
            </w:r>
          </w:p>
        </w:tc>
        <w:tc>
          <w:tcPr>
            <w:tcW w:w="526" w:type="dxa"/>
            <w:shd w:val="clear" w:color="auto" w:fill="auto"/>
          </w:tcPr>
          <w:p w14:paraId="2E706E4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125</w:t>
            </w:r>
          </w:p>
        </w:tc>
        <w:tc>
          <w:tcPr>
            <w:tcW w:w="510" w:type="dxa"/>
            <w:shd w:val="clear" w:color="auto" w:fill="auto"/>
          </w:tcPr>
          <w:p w14:paraId="2A435A75"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145</w:t>
            </w:r>
          </w:p>
        </w:tc>
        <w:tc>
          <w:tcPr>
            <w:tcW w:w="586" w:type="dxa"/>
          </w:tcPr>
          <w:p w14:paraId="74F20AF9" w14:textId="77777777" w:rsidR="005559EA" w:rsidRDefault="005559EA" w:rsidP="005559EA">
            <w:pPr>
              <w:rPr>
                <w:rFonts w:ascii="Times New Roman" w:hAnsi="Times New Roman" w:cs="Times New Roman"/>
                <w:sz w:val="18"/>
                <w:szCs w:val="18"/>
              </w:rPr>
            </w:pPr>
          </w:p>
          <w:p w14:paraId="049BF5CF"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Minim 135 </w:t>
            </w:r>
          </w:p>
          <w:p w14:paraId="6E31C9B5" w14:textId="77777777" w:rsidR="005559EA" w:rsidRPr="004E053A" w:rsidRDefault="005559EA" w:rsidP="005559EA">
            <w:pPr>
              <w:rPr>
                <w:rFonts w:ascii="Times New Roman" w:hAnsi="Times New Roman" w:cs="Times New Roman"/>
                <w:sz w:val="18"/>
                <w:szCs w:val="18"/>
              </w:rPr>
            </w:pPr>
          </w:p>
          <w:p w14:paraId="071417D9"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Minim 5 arbori maturi /ha</w:t>
            </w:r>
          </w:p>
          <w:p w14:paraId="28E3934F" w14:textId="77777777" w:rsidR="005559EA" w:rsidRPr="004E053A" w:rsidRDefault="005559EA" w:rsidP="005559EA">
            <w:pPr>
              <w:rPr>
                <w:rFonts w:ascii="Times New Roman" w:hAnsi="Times New Roman" w:cs="Times New Roman"/>
                <w:sz w:val="18"/>
                <w:szCs w:val="18"/>
              </w:rPr>
            </w:pPr>
          </w:p>
          <w:p w14:paraId="3D970F5F"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Minim 20 mc/ha</w:t>
            </w:r>
          </w:p>
        </w:tc>
        <w:tc>
          <w:tcPr>
            <w:tcW w:w="446" w:type="dxa"/>
          </w:tcPr>
          <w:p w14:paraId="673588E6" w14:textId="344A4753"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0BD1D426" w14:textId="77777777" w:rsidR="005559EA" w:rsidRPr="005C7217" w:rsidRDefault="005559EA" w:rsidP="005559EA">
            <w:pPr>
              <w:rPr>
                <w:rFonts w:ascii="Times New Roman" w:hAnsi="Times New Roman" w:cs="Times New Roman"/>
                <w:sz w:val="18"/>
                <w:szCs w:val="18"/>
              </w:rPr>
            </w:pPr>
          </w:p>
        </w:tc>
        <w:tc>
          <w:tcPr>
            <w:tcW w:w="661" w:type="dxa"/>
          </w:tcPr>
          <w:p w14:paraId="0BC45B33" w14:textId="209F06E8"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06EB5925" w14:textId="28711D61" w:rsidR="005559EA" w:rsidRPr="005C7217" w:rsidRDefault="005559EA" w:rsidP="005559EA">
            <w:pPr>
              <w:rPr>
                <w:rFonts w:ascii="Times New Roman" w:hAnsi="Times New Roman" w:cs="Times New Roman"/>
                <w:sz w:val="18"/>
                <w:szCs w:val="18"/>
              </w:rPr>
            </w:pPr>
          </w:p>
        </w:tc>
        <w:tc>
          <w:tcPr>
            <w:tcW w:w="723" w:type="dxa"/>
          </w:tcPr>
          <w:p w14:paraId="0DC79AF7" w14:textId="6BB8B7D3" w:rsidR="005559EA" w:rsidRPr="005C7217" w:rsidRDefault="005559EA" w:rsidP="005559EA">
            <w:pPr>
              <w:rPr>
                <w:rFonts w:ascii="Times New Roman" w:hAnsi="Times New Roman" w:cs="Times New Roman"/>
                <w:sz w:val="18"/>
                <w:szCs w:val="18"/>
              </w:rPr>
            </w:pPr>
          </w:p>
        </w:tc>
        <w:tc>
          <w:tcPr>
            <w:tcW w:w="822" w:type="dxa"/>
          </w:tcPr>
          <w:p w14:paraId="3D90A3E3"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70EC111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4E6029C4" w14:textId="77777777" w:rsidTr="005559EA">
        <w:tc>
          <w:tcPr>
            <w:tcW w:w="955" w:type="dxa"/>
          </w:tcPr>
          <w:p w14:paraId="16B6B364" w14:textId="77777777" w:rsidR="005559EA" w:rsidRPr="00C70738" w:rsidRDefault="005559EA" w:rsidP="005559EA">
            <w:pPr>
              <w:rPr>
                <w:rFonts w:ascii="Times New Roman" w:hAnsi="Times New Roman" w:cs="Times New Roman"/>
                <w:sz w:val="18"/>
                <w:szCs w:val="18"/>
              </w:rPr>
            </w:pPr>
            <w:r w:rsidRPr="00D358F9">
              <w:rPr>
                <w:rFonts w:ascii="Times New Roman" w:hAnsi="Times New Roman" w:cs="Times New Roman"/>
                <w:sz w:val="18"/>
                <w:szCs w:val="18"/>
              </w:rPr>
              <w:t>ROSPA0088 Munții Vrancei</w:t>
            </w:r>
          </w:p>
        </w:tc>
        <w:tc>
          <w:tcPr>
            <w:tcW w:w="643" w:type="dxa"/>
          </w:tcPr>
          <w:p w14:paraId="7A0CCA8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57C1CC7E"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A234</w:t>
            </w:r>
          </w:p>
        </w:tc>
        <w:tc>
          <w:tcPr>
            <w:tcW w:w="859" w:type="dxa"/>
          </w:tcPr>
          <w:p w14:paraId="40CEF3F0" w14:textId="77777777" w:rsidR="005559EA" w:rsidRPr="00D358F9" w:rsidRDefault="005559EA" w:rsidP="005559EA">
            <w:pPr>
              <w:rPr>
                <w:rFonts w:ascii="Times New Roman" w:hAnsi="Times New Roman" w:cs="Times New Roman"/>
                <w:i/>
                <w:iCs/>
                <w:sz w:val="18"/>
                <w:szCs w:val="18"/>
              </w:rPr>
            </w:pPr>
            <w:r w:rsidRPr="00D358F9">
              <w:rPr>
                <w:rFonts w:ascii="Times New Roman" w:hAnsi="Times New Roman" w:cs="Times New Roman"/>
                <w:i/>
                <w:iCs/>
                <w:sz w:val="18"/>
                <w:szCs w:val="18"/>
              </w:rPr>
              <w:t xml:space="preserve">Picus canus </w:t>
            </w:r>
            <w:r w:rsidRPr="00D358F9">
              <w:rPr>
                <w:rFonts w:ascii="Times New Roman" w:hAnsi="Times New Roman" w:cs="Times New Roman"/>
                <w:sz w:val="18"/>
                <w:szCs w:val="18"/>
              </w:rPr>
              <w:t>(Ghionoaie sură)</w:t>
            </w:r>
          </w:p>
        </w:tc>
        <w:tc>
          <w:tcPr>
            <w:tcW w:w="496" w:type="dxa"/>
          </w:tcPr>
          <w:p w14:paraId="5E7102D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30861AD1" w14:textId="0FD8BE43"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23BF8650"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Specia e listată în Anexa a I a Directivei Păsări</w:t>
            </w:r>
          </w:p>
        </w:tc>
        <w:tc>
          <w:tcPr>
            <w:tcW w:w="569" w:type="dxa"/>
          </w:tcPr>
          <w:p w14:paraId="0590825C"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Distribuția speciilor de păsări conf. art. 12 din Directiva Păsări</w:t>
            </w:r>
          </w:p>
        </w:tc>
        <w:tc>
          <w:tcPr>
            <w:tcW w:w="659" w:type="dxa"/>
          </w:tcPr>
          <w:p w14:paraId="13E5A7FD"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Plan de management, Activități de teren, Decizia ANANP 417/2022 și formularul standard</w:t>
            </w:r>
          </w:p>
        </w:tc>
        <w:tc>
          <w:tcPr>
            <w:tcW w:w="708" w:type="dxa"/>
          </w:tcPr>
          <w:p w14:paraId="6C6A60F6"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Favorabilă (conf .Deciziei ANANP 417/2022)</w:t>
            </w:r>
          </w:p>
          <w:p w14:paraId="4816A538" w14:textId="77777777" w:rsidR="005559EA" w:rsidRPr="00171B36" w:rsidRDefault="005559EA" w:rsidP="005559EA">
            <w:pPr>
              <w:rPr>
                <w:rFonts w:ascii="Times New Roman" w:hAnsi="Times New Roman" w:cs="Times New Roman"/>
                <w:sz w:val="18"/>
                <w:szCs w:val="18"/>
              </w:rPr>
            </w:pPr>
          </w:p>
          <w:p w14:paraId="27CD25E5"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PM)</w:t>
            </w:r>
          </w:p>
          <w:p w14:paraId="04337FC9" w14:textId="77777777" w:rsidR="005559EA" w:rsidRPr="00171B36" w:rsidRDefault="005559EA" w:rsidP="005559EA">
            <w:pPr>
              <w:rPr>
                <w:rFonts w:ascii="Times New Roman" w:hAnsi="Times New Roman" w:cs="Times New Roman"/>
                <w:sz w:val="18"/>
                <w:szCs w:val="18"/>
              </w:rPr>
            </w:pPr>
          </w:p>
          <w:p w14:paraId="46BA0155"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formularului standard)</w:t>
            </w:r>
          </w:p>
        </w:tc>
        <w:tc>
          <w:tcPr>
            <w:tcW w:w="680" w:type="dxa"/>
          </w:tcPr>
          <w:p w14:paraId="68D2065F"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Menținerea stării de conservare</w:t>
            </w:r>
          </w:p>
        </w:tc>
        <w:tc>
          <w:tcPr>
            <w:tcW w:w="1065" w:type="dxa"/>
          </w:tcPr>
          <w:p w14:paraId="5C4B6B50"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Mărimea populației</w:t>
            </w:r>
          </w:p>
          <w:p w14:paraId="5460BF1E" w14:textId="77777777" w:rsidR="005559EA" w:rsidRPr="004E053A" w:rsidRDefault="005559EA" w:rsidP="005559EA">
            <w:pPr>
              <w:rPr>
                <w:rFonts w:ascii="Times New Roman" w:hAnsi="Times New Roman" w:cs="Times New Roman"/>
                <w:sz w:val="18"/>
                <w:szCs w:val="18"/>
              </w:rPr>
            </w:pPr>
          </w:p>
          <w:p w14:paraId="1E90C0AF"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Arbori de biodiversitate </w:t>
            </w:r>
          </w:p>
          <w:p w14:paraId="323CCACC" w14:textId="77777777" w:rsidR="005559EA" w:rsidRPr="004E053A" w:rsidRDefault="005559EA" w:rsidP="005559EA">
            <w:pPr>
              <w:rPr>
                <w:rFonts w:ascii="Times New Roman" w:hAnsi="Times New Roman" w:cs="Times New Roman"/>
                <w:sz w:val="18"/>
                <w:szCs w:val="18"/>
              </w:rPr>
            </w:pPr>
          </w:p>
          <w:p w14:paraId="613CCA0D"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Volum lemn mort</w:t>
            </w:r>
          </w:p>
        </w:tc>
        <w:tc>
          <w:tcPr>
            <w:tcW w:w="663" w:type="dxa"/>
          </w:tcPr>
          <w:p w14:paraId="74203BA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Perechi</w:t>
            </w:r>
          </w:p>
        </w:tc>
        <w:tc>
          <w:tcPr>
            <w:tcW w:w="526" w:type="dxa"/>
            <w:shd w:val="clear" w:color="auto" w:fill="auto"/>
          </w:tcPr>
          <w:p w14:paraId="139E255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120</w:t>
            </w:r>
          </w:p>
        </w:tc>
        <w:tc>
          <w:tcPr>
            <w:tcW w:w="510" w:type="dxa"/>
            <w:shd w:val="clear" w:color="auto" w:fill="auto"/>
          </w:tcPr>
          <w:p w14:paraId="350BCEE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150</w:t>
            </w:r>
          </w:p>
        </w:tc>
        <w:tc>
          <w:tcPr>
            <w:tcW w:w="586" w:type="dxa"/>
          </w:tcPr>
          <w:p w14:paraId="210C57C5"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Minim  135 de  perechi</w:t>
            </w:r>
          </w:p>
          <w:p w14:paraId="718FE5B9" w14:textId="77777777" w:rsidR="005559EA" w:rsidRPr="004E053A" w:rsidRDefault="005559EA" w:rsidP="005559EA">
            <w:pPr>
              <w:rPr>
                <w:rFonts w:ascii="Times New Roman" w:hAnsi="Times New Roman" w:cs="Times New Roman"/>
                <w:sz w:val="18"/>
                <w:szCs w:val="18"/>
              </w:rPr>
            </w:pPr>
          </w:p>
          <w:p w14:paraId="386CDD26" w14:textId="3619A846" w:rsidR="005559EA" w:rsidRPr="004E053A" w:rsidRDefault="00B466E3" w:rsidP="005559EA">
            <w:pPr>
              <w:rPr>
                <w:rFonts w:ascii="Times New Roman" w:hAnsi="Times New Roman" w:cs="Times New Roman"/>
                <w:sz w:val="18"/>
                <w:szCs w:val="18"/>
              </w:rPr>
            </w:pPr>
            <w:r w:rsidRPr="004E053A">
              <w:rPr>
                <w:rFonts w:ascii="Times New Roman" w:hAnsi="Times New Roman" w:cs="Times New Roman"/>
                <w:sz w:val="18"/>
                <w:szCs w:val="18"/>
              </w:rPr>
              <w:t>Minim</w:t>
            </w:r>
            <w:r w:rsidR="005559EA" w:rsidRPr="004E053A">
              <w:rPr>
                <w:rFonts w:ascii="Times New Roman" w:hAnsi="Times New Roman" w:cs="Times New Roman"/>
                <w:sz w:val="18"/>
                <w:szCs w:val="18"/>
              </w:rPr>
              <w:t xml:space="preserve"> 5 arbori maturi /ha</w:t>
            </w:r>
          </w:p>
          <w:p w14:paraId="436CC6DB" w14:textId="77777777" w:rsidR="005559EA" w:rsidRPr="004E053A" w:rsidRDefault="005559EA" w:rsidP="005559EA">
            <w:pPr>
              <w:rPr>
                <w:rFonts w:ascii="Times New Roman" w:hAnsi="Times New Roman" w:cs="Times New Roman"/>
                <w:sz w:val="18"/>
                <w:szCs w:val="18"/>
              </w:rPr>
            </w:pPr>
          </w:p>
          <w:p w14:paraId="3F15A769"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Cel puțin 20 mc/ha</w:t>
            </w:r>
          </w:p>
        </w:tc>
        <w:tc>
          <w:tcPr>
            <w:tcW w:w="446" w:type="dxa"/>
          </w:tcPr>
          <w:p w14:paraId="3CC4378B" w14:textId="09235804"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4E93A583" w14:textId="77777777" w:rsidR="005559EA" w:rsidRPr="005C7217" w:rsidRDefault="005559EA" w:rsidP="005559EA">
            <w:pPr>
              <w:rPr>
                <w:rFonts w:ascii="Times New Roman" w:hAnsi="Times New Roman" w:cs="Times New Roman"/>
                <w:sz w:val="18"/>
                <w:szCs w:val="18"/>
              </w:rPr>
            </w:pPr>
          </w:p>
        </w:tc>
        <w:tc>
          <w:tcPr>
            <w:tcW w:w="661" w:type="dxa"/>
          </w:tcPr>
          <w:p w14:paraId="11418083" w14:textId="2BF44AC6"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18EBE6FA" w14:textId="03AB792B" w:rsidR="005559EA" w:rsidRPr="005C7217" w:rsidRDefault="005559EA" w:rsidP="005559EA">
            <w:pPr>
              <w:rPr>
                <w:rFonts w:ascii="Times New Roman" w:hAnsi="Times New Roman" w:cs="Times New Roman"/>
                <w:sz w:val="18"/>
                <w:szCs w:val="18"/>
              </w:rPr>
            </w:pPr>
          </w:p>
        </w:tc>
        <w:tc>
          <w:tcPr>
            <w:tcW w:w="723" w:type="dxa"/>
          </w:tcPr>
          <w:p w14:paraId="2D08BFF1" w14:textId="7D7EC729" w:rsidR="005559EA" w:rsidRPr="005C7217" w:rsidRDefault="005559EA" w:rsidP="005559EA">
            <w:pPr>
              <w:rPr>
                <w:rFonts w:ascii="Times New Roman" w:hAnsi="Times New Roman" w:cs="Times New Roman"/>
                <w:sz w:val="18"/>
                <w:szCs w:val="18"/>
              </w:rPr>
            </w:pPr>
          </w:p>
        </w:tc>
        <w:tc>
          <w:tcPr>
            <w:tcW w:w="822" w:type="dxa"/>
          </w:tcPr>
          <w:p w14:paraId="43B84017"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0E7F8D66"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5559EA" w:rsidRPr="005C7217" w14:paraId="1EC0D3D4" w14:textId="77777777" w:rsidTr="005559EA">
        <w:tc>
          <w:tcPr>
            <w:tcW w:w="955" w:type="dxa"/>
          </w:tcPr>
          <w:p w14:paraId="5A2F2862" w14:textId="77777777" w:rsidR="005559EA" w:rsidRPr="00C70738" w:rsidRDefault="005559EA" w:rsidP="005559EA">
            <w:pPr>
              <w:rPr>
                <w:rFonts w:ascii="Times New Roman" w:hAnsi="Times New Roman" w:cs="Times New Roman"/>
                <w:sz w:val="18"/>
                <w:szCs w:val="18"/>
              </w:rPr>
            </w:pPr>
            <w:r w:rsidRPr="00D358F9">
              <w:rPr>
                <w:rFonts w:ascii="Times New Roman" w:hAnsi="Times New Roman" w:cs="Times New Roman"/>
                <w:sz w:val="18"/>
                <w:szCs w:val="18"/>
              </w:rPr>
              <w:t>ROSPA0088 Munții Vrancei</w:t>
            </w:r>
          </w:p>
        </w:tc>
        <w:tc>
          <w:tcPr>
            <w:tcW w:w="643" w:type="dxa"/>
          </w:tcPr>
          <w:p w14:paraId="5E2D0BD2"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012B576D"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A220</w:t>
            </w:r>
          </w:p>
        </w:tc>
        <w:tc>
          <w:tcPr>
            <w:tcW w:w="859" w:type="dxa"/>
          </w:tcPr>
          <w:p w14:paraId="76C5A5CB" w14:textId="77777777" w:rsidR="005559EA" w:rsidRPr="00D358F9" w:rsidRDefault="005559EA" w:rsidP="005559EA">
            <w:pPr>
              <w:rPr>
                <w:rFonts w:ascii="Times New Roman" w:hAnsi="Times New Roman" w:cs="Times New Roman"/>
                <w:i/>
                <w:iCs/>
                <w:sz w:val="18"/>
                <w:szCs w:val="18"/>
              </w:rPr>
            </w:pPr>
            <w:r w:rsidRPr="00D358F9">
              <w:rPr>
                <w:rFonts w:ascii="Times New Roman" w:hAnsi="Times New Roman" w:cs="Times New Roman"/>
                <w:i/>
                <w:iCs/>
                <w:sz w:val="18"/>
                <w:szCs w:val="18"/>
              </w:rPr>
              <w:t xml:space="preserve">Strix uralensis </w:t>
            </w:r>
            <w:r w:rsidRPr="00D358F9">
              <w:rPr>
                <w:rFonts w:ascii="Times New Roman" w:hAnsi="Times New Roman" w:cs="Times New Roman"/>
                <w:sz w:val="18"/>
                <w:szCs w:val="18"/>
              </w:rPr>
              <w:t>(Huhurez mare</w:t>
            </w:r>
            <w:r w:rsidRPr="00D358F9">
              <w:rPr>
                <w:rFonts w:ascii="Times New Roman" w:hAnsi="Times New Roman" w:cs="Times New Roman"/>
                <w:i/>
                <w:iCs/>
                <w:sz w:val="18"/>
                <w:szCs w:val="18"/>
              </w:rPr>
              <w:t>)</w:t>
            </w:r>
          </w:p>
        </w:tc>
        <w:tc>
          <w:tcPr>
            <w:tcW w:w="496" w:type="dxa"/>
          </w:tcPr>
          <w:p w14:paraId="17765B9B"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 </w:t>
            </w:r>
          </w:p>
        </w:tc>
        <w:tc>
          <w:tcPr>
            <w:tcW w:w="675" w:type="dxa"/>
            <w:shd w:val="clear" w:color="auto" w:fill="auto"/>
          </w:tcPr>
          <w:p w14:paraId="32A4F5E4" w14:textId="55E5660B"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7D7A0896"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 xml:space="preserve">Specia e listată în Anexa a I a Directivei </w:t>
            </w:r>
            <w:r w:rsidRPr="00317AF5">
              <w:rPr>
                <w:rFonts w:ascii="Times New Roman" w:hAnsi="Times New Roman" w:cs="Times New Roman"/>
                <w:sz w:val="18"/>
                <w:szCs w:val="18"/>
              </w:rPr>
              <w:lastRenderedPageBreak/>
              <w:t>Păsări</w:t>
            </w:r>
          </w:p>
        </w:tc>
        <w:tc>
          <w:tcPr>
            <w:tcW w:w="569" w:type="dxa"/>
          </w:tcPr>
          <w:p w14:paraId="4DA85DC0"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lastRenderedPageBreak/>
              <w:t xml:space="preserve">Distribuția speciilor de păsări conf. art. 12 </w:t>
            </w:r>
            <w:r w:rsidRPr="007948C8">
              <w:rPr>
                <w:rFonts w:ascii="Times New Roman" w:hAnsi="Times New Roman" w:cs="Times New Roman"/>
                <w:sz w:val="18"/>
                <w:szCs w:val="18"/>
              </w:rPr>
              <w:lastRenderedPageBreak/>
              <w:t>din Directiva Păsări</w:t>
            </w:r>
          </w:p>
        </w:tc>
        <w:tc>
          <w:tcPr>
            <w:tcW w:w="659" w:type="dxa"/>
          </w:tcPr>
          <w:p w14:paraId="4F2160F2"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lastRenderedPageBreak/>
              <w:t xml:space="preserve">Plan de management, Activități de teren, Decizia </w:t>
            </w:r>
            <w:r w:rsidRPr="00E957D5">
              <w:rPr>
                <w:rFonts w:ascii="Times New Roman" w:hAnsi="Times New Roman" w:cs="Times New Roman"/>
                <w:sz w:val="18"/>
                <w:szCs w:val="18"/>
              </w:rPr>
              <w:lastRenderedPageBreak/>
              <w:t>ANANP 417/2022 și formularul standard</w:t>
            </w:r>
          </w:p>
        </w:tc>
        <w:tc>
          <w:tcPr>
            <w:tcW w:w="708" w:type="dxa"/>
          </w:tcPr>
          <w:p w14:paraId="4E9107B8"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lastRenderedPageBreak/>
              <w:t>Favorabilă (conf .Deciziei ANANP 417/2022)</w:t>
            </w:r>
          </w:p>
          <w:p w14:paraId="2CE1F596" w14:textId="77777777" w:rsidR="005559EA" w:rsidRPr="00171B36" w:rsidRDefault="005559EA" w:rsidP="005559EA">
            <w:pPr>
              <w:rPr>
                <w:rFonts w:ascii="Times New Roman" w:hAnsi="Times New Roman" w:cs="Times New Roman"/>
                <w:sz w:val="18"/>
                <w:szCs w:val="18"/>
              </w:rPr>
            </w:pPr>
          </w:p>
          <w:p w14:paraId="739749DD"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 xml:space="preserve">Bună </w:t>
            </w:r>
            <w:r w:rsidRPr="00171B36">
              <w:rPr>
                <w:rFonts w:ascii="Times New Roman" w:hAnsi="Times New Roman" w:cs="Times New Roman"/>
                <w:sz w:val="18"/>
                <w:szCs w:val="18"/>
              </w:rPr>
              <w:lastRenderedPageBreak/>
              <w:t>(conf. PM)</w:t>
            </w:r>
          </w:p>
          <w:p w14:paraId="0DF9A357" w14:textId="77777777" w:rsidR="005559EA" w:rsidRPr="00171B36" w:rsidRDefault="005559EA" w:rsidP="005559EA">
            <w:pPr>
              <w:rPr>
                <w:rFonts w:ascii="Times New Roman" w:hAnsi="Times New Roman" w:cs="Times New Roman"/>
                <w:sz w:val="18"/>
                <w:szCs w:val="18"/>
              </w:rPr>
            </w:pPr>
          </w:p>
          <w:p w14:paraId="3CFC046B"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formularului standard)</w:t>
            </w:r>
          </w:p>
        </w:tc>
        <w:tc>
          <w:tcPr>
            <w:tcW w:w="680" w:type="dxa"/>
          </w:tcPr>
          <w:p w14:paraId="2B423F1C"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lastRenderedPageBreak/>
              <w:t>Menținerea stării de conservare</w:t>
            </w:r>
          </w:p>
        </w:tc>
        <w:tc>
          <w:tcPr>
            <w:tcW w:w="1065" w:type="dxa"/>
          </w:tcPr>
          <w:p w14:paraId="277BDE87"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Mărimea populației </w:t>
            </w:r>
          </w:p>
          <w:p w14:paraId="5614B436" w14:textId="77777777" w:rsidR="005559EA" w:rsidRPr="004E053A" w:rsidRDefault="005559EA" w:rsidP="005559EA">
            <w:pPr>
              <w:rPr>
                <w:rFonts w:ascii="Times New Roman" w:hAnsi="Times New Roman" w:cs="Times New Roman"/>
                <w:sz w:val="18"/>
                <w:szCs w:val="18"/>
              </w:rPr>
            </w:pPr>
          </w:p>
          <w:p w14:paraId="73526D48"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Zona de protecție strictă (raza de 100 m în jurul cuibului)</w:t>
            </w:r>
          </w:p>
        </w:tc>
        <w:tc>
          <w:tcPr>
            <w:tcW w:w="663" w:type="dxa"/>
          </w:tcPr>
          <w:p w14:paraId="3C37520D"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Perechi </w:t>
            </w:r>
          </w:p>
        </w:tc>
        <w:tc>
          <w:tcPr>
            <w:tcW w:w="526" w:type="dxa"/>
            <w:shd w:val="clear" w:color="auto" w:fill="auto"/>
          </w:tcPr>
          <w:p w14:paraId="31538FF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80</w:t>
            </w:r>
          </w:p>
        </w:tc>
        <w:tc>
          <w:tcPr>
            <w:tcW w:w="510" w:type="dxa"/>
            <w:shd w:val="clear" w:color="auto" w:fill="auto"/>
          </w:tcPr>
          <w:p w14:paraId="6DC6EF5D"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110</w:t>
            </w:r>
          </w:p>
        </w:tc>
        <w:tc>
          <w:tcPr>
            <w:tcW w:w="586" w:type="dxa"/>
          </w:tcPr>
          <w:p w14:paraId="03D9AD90"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Minim 95 </w:t>
            </w:r>
          </w:p>
          <w:p w14:paraId="50E41AA5" w14:textId="77777777" w:rsidR="005559EA" w:rsidRPr="004E053A" w:rsidRDefault="005559EA" w:rsidP="005559EA">
            <w:pPr>
              <w:rPr>
                <w:rFonts w:ascii="Times New Roman" w:hAnsi="Times New Roman" w:cs="Times New Roman"/>
                <w:sz w:val="18"/>
                <w:szCs w:val="18"/>
              </w:rPr>
            </w:pPr>
          </w:p>
          <w:p w14:paraId="59DF01A8"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3,14 ha x nr. cuiburi</w:t>
            </w:r>
          </w:p>
        </w:tc>
        <w:tc>
          <w:tcPr>
            <w:tcW w:w="446" w:type="dxa"/>
          </w:tcPr>
          <w:p w14:paraId="5B4F8271" w14:textId="66A7BB09"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144BFEEC" w14:textId="77777777" w:rsidR="005559EA" w:rsidRPr="005C7217" w:rsidRDefault="005559EA" w:rsidP="005559EA">
            <w:pPr>
              <w:rPr>
                <w:rFonts w:ascii="Times New Roman" w:hAnsi="Times New Roman" w:cs="Times New Roman"/>
                <w:sz w:val="18"/>
                <w:szCs w:val="18"/>
              </w:rPr>
            </w:pPr>
          </w:p>
        </w:tc>
        <w:tc>
          <w:tcPr>
            <w:tcW w:w="661" w:type="dxa"/>
          </w:tcPr>
          <w:p w14:paraId="427F5D5B" w14:textId="115954EF" w:rsidR="005559EA" w:rsidRPr="005C7217" w:rsidRDefault="00B466E3"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2B2D39B0" w14:textId="1B24B396" w:rsidR="005559EA" w:rsidRPr="005C7217" w:rsidRDefault="005559EA" w:rsidP="005559EA">
            <w:pPr>
              <w:rPr>
                <w:rFonts w:ascii="Times New Roman" w:hAnsi="Times New Roman" w:cs="Times New Roman"/>
                <w:sz w:val="18"/>
                <w:szCs w:val="18"/>
              </w:rPr>
            </w:pPr>
          </w:p>
        </w:tc>
        <w:tc>
          <w:tcPr>
            <w:tcW w:w="723" w:type="dxa"/>
          </w:tcPr>
          <w:p w14:paraId="010ACF50" w14:textId="573EB14D" w:rsidR="005559EA" w:rsidRPr="005C7217" w:rsidRDefault="005559EA" w:rsidP="005559EA">
            <w:pPr>
              <w:rPr>
                <w:rFonts w:ascii="Times New Roman" w:hAnsi="Times New Roman" w:cs="Times New Roman"/>
                <w:sz w:val="18"/>
                <w:szCs w:val="18"/>
              </w:rPr>
            </w:pPr>
          </w:p>
        </w:tc>
        <w:tc>
          <w:tcPr>
            <w:tcW w:w="822" w:type="dxa"/>
          </w:tcPr>
          <w:p w14:paraId="16BFD049"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57A6380B"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r w:rsidR="00B466E3" w:rsidRPr="005C7217" w14:paraId="329A7979" w14:textId="77777777" w:rsidTr="00B466E3">
        <w:tc>
          <w:tcPr>
            <w:tcW w:w="955" w:type="dxa"/>
          </w:tcPr>
          <w:p w14:paraId="668B354B" w14:textId="77777777" w:rsidR="005559EA" w:rsidRPr="00D358F9" w:rsidRDefault="005559EA" w:rsidP="005559EA">
            <w:pPr>
              <w:rPr>
                <w:rFonts w:ascii="Times New Roman" w:hAnsi="Times New Roman" w:cs="Times New Roman"/>
                <w:sz w:val="18"/>
                <w:szCs w:val="18"/>
              </w:rPr>
            </w:pPr>
            <w:r w:rsidRPr="00D358F9">
              <w:rPr>
                <w:rFonts w:ascii="Times New Roman" w:hAnsi="Times New Roman" w:cs="Times New Roman"/>
                <w:sz w:val="18"/>
                <w:szCs w:val="18"/>
              </w:rPr>
              <w:t>ROSPA0088 Munții Vrancei</w:t>
            </w:r>
          </w:p>
        </w:tc>
        <w:tc>
          <w:tcPr>
            <w:tcW w:w="643" w:type="dxa"/>
          </w:tcPr>
          <w:p w14:paraId="058870D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Păsări </w:t>
            </w:r>
          </w:p>
        </w:tc>
        <w:tc>
          <w:tcPr>
            <w:tcW w:w="570" w:type="dxa"/>
          </w:tcPr>
          <w:p w14:paraId="5E5CAAFC"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A108</w:t>
            </w:r>
          </w:p>
        </w:tc>
        <w:tc>
          <w:tcPr>
            <w:tcW w:w="859" w:type="dxa"/>
          </w:tcPr>
          <w:p w14:paraId="24187411" w14:textId="77777777" w:rsidR="005559EA" w:rsidRPr="00D358F9" w:rsidRDefault="005559EA" w:rsidP="005559EA">
            <w:pPr>
              <w:rPr>
                <w:rFonts w:ascii="Times New Roman" w:hAnsi="Times New Roman" w:cs="Times New Roman"/>
                <w:i/>
                <w:iCs/>
                <w:sz w:val="18"/>
                <w:szCs w:val="18"/>
              </w:rPr>
            </w:pPr>
            <w:r w:rsidRPr="00D358F9">
              <w:rPr>
                <w:rFonts w:ascii="Times New Roman" w:hAnsi="Times New Roman" w:cs="Times New Roman"/>
                <w:i/>
                <w:iCs/>
                <w:sz w:val="18"/>
                <w:szCs w:val="18"/>
              </w:rPr>
              <w:t xml:space="preserve">Tetrao urogallus </w:t>
            </w:r>
            <w:r w:rsidRPr="00D358F9">
              <w:rPr>
                <w:rFonts w:ascii="Times New Roman" w:hAnsi="Times New Roman" w:cs="Times New Roman"/>
                <w:sz w:val="18"/>
                <w:szCs w:val="18"/>
              </w:rPr>
              <w:t>(Cocoș de munte)</w:t>
            </w:r>
          </w:p>
        </w:tc>
        <w:tc>
          <w:tcPr>
            <w:tcW w:w="496" w:type="dxa"/>
          </w:tcPr>
          <w:p w14:paraId="592986F1"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P</w:t>
            </w:r>
          </w:p>
        </w:tc>
        <w:tc>
          <w:tcPr>
            <w:tcW w:w="675" w:type="dxa"/>
            <w:shd w:val="clear" w:color="auto" w:fill="auto"/>
          </w:tcPr>
          <w:p w14:paraId="292AB26E" w14:textId="7A15C3F6" w:rsidR="005559EA" w:rsidRPr="005C7217" w:rsidRDefault="00B466E3" w:rsidP="005559EA">
            <w:pPr>
              <w:rPr>
                <w:rFonts w:ascii="Times New Roman" w:hAnsi="Times New Roman" w:cs="Times New Roman"/>
                <w:sz w:val="18"/>
                <w:szCs w:val="18"/>
              </w:rPr>
            </w:pPr>
            <w:r>
              <w:rPr>
                <w:rFonts w:ascii="Times New Roman" w:hAnsi="Times New Roman" w:cs="Times New Roman"/>
                <w:sz w:val="18"/>
                <w:szCs w:val="18"/>
              </w:rPr>
              <w:t>*</w:t>
            </w:r>
          </w:p>
        </w:tc>
        <w:tc>
          <w:tcPr>
            <w:tcW w:w="546" w:type="dxa"/>
          </w:tcPr>
          <w:p w14:paraId="660BE87F" w14:textId="77777777" w:rsidR="005559EA" w:rsidRDefault="005559EA" w:rsidP="005559EA">
            <w:pPr>
              <w:rPr>
                <w:rFonts w:ascii="Times New Roman" w:hAnsi="Times New Roman" w:cs="Times New Roman"/>
                <w:sz w:val="18"/>
                <w:szCs w:val="18"/>
              </w:rPr>
            </w:pPr>
            <w:r w:rsidRPr="00317AF5">
              <w:rPr>
                <w:rFonts w:ascii="Times New Roman" w:hAnsi="Times New Roman" w:cs="Times New Roman"/>
                <w:sz w:val="18"/>
                <w:szCs w:val="18"/>
              </w:rPr>
              <w:t>Specia e listată în Anexa a I a Directivei Păsări</w:t>
            </w:r>
          </w:p>
        </w:tc>
        <w:tc>
          <w:tcPr>
            <w:tcW w:w="569" w:type="dxa"/>
          </w:tcPr>
          <w:p w14:paraId="71E3355D" w14:textId="77777777" w:rsidR="005559EA" w:rsidRDefault="005559EA" w:rsidP="005559EA">
            <w:pPr>
              <w:rPr>
                <w:rFonts w:ascii="Times New Roman" w:hAnsi="Times New Roman" w:cs="Times New Roman"/>
                <w:sz w:val="18"/>
                <w:szCs w:val="18"/>
              </w:rPr>
            </w:pPr>
            <w:r w:rsidRPr="007948C8">
              <w:rPr>
                <w:rFonts w:ascii="Times New Roman" w:hAnsi="Times New Roman" w:cs="Times New Roman"/>
                <w:sz w:val="18"/>
                <w:szCs w:val="18"/>
              </w:rPr>
              <w:t>Distribuția speciilor de păsări conf. art. 12 din Directiva Păsări</w:t>
            </w:r>
          </w:p>
        </w:tc>
        <w:tc>
          <w:tcPr>
            <w:tcW w:w="659" w:type="dxa"/>
          </w:tcPr>
          <w:p w14:paraId="348319D6" w14:textId="77777777" w:rsidR="005559EA" w:rsidRPr="009624E2" w:rsidRDefault="005559EA" w:rsidP="005559EA">
            <w:pPr>
              <w:rPr>
                <w:rFonts w:ascii="Times New Roman" w:hAnsi="Times New Roman" w:cs="Times New Roman"/>
                <w:sz w:val="18"/>
                <w:szCs w:val="18"/>
              </w:rPr>
            </w:pPr>
            <w:r w:rsidRPr="00E957D5">
              <w:rPr>
                <w:rFonts w:ascii="Times New Roman" w:hAnsi="Times New Roman" w:cs="Times New Roman"/>
                <w:sz w:val="18"/>
                <w:szCs w:val="18"/>
              </w:rPr>
              <w:t>Plan de management, Activități de teren, Decizia ANANP 417/2022 și formularul standard</w:t>
            </w:r>
          </w:p>
        </w:tc>
        <w:tc>
          <w:tcPr>
            <w:tcW w:w="708" w:type="dxa"/>
          </w:tcPr>
          <w:p w14:paraId="2482F3B2"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 xml:space="preserve">Favorabilă (conf. </w:t>
            </w:r>
          </w:p>
          <w:p w14:paraId="4ECBBC0B"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Deciziei ANANP 417/2022)</w:t>
            </w:r>
          </w:p>
          <w:p w14:paraId="78F9DDAA" w14:textId="77777777" w:rsidR="005559EA" w:rsidRPr="00171B36" w:rsidRDefault="005559EA" w:rsidP="005559EA">
            <w:pPr>
              <w:rPr>
                <w:rFonts w:ascii="Times New Roman" w:hAnsi="Times New Roman" w:cs="Times New Roman"/>
                <w:sz w:val="18"/>
                <w:szCs w:val="18"/>
              </w:rPr>
            </w:pPr>
          </w:p>
          <w:p w14:paraId="24B9C3A3" w14:textId="77777777" w:rsidR="005559EA" w:rsidRPr="00171B36"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PM)</w:t>
            </w:r>
          </w:p>
          <w:p w14:paraId="059307E1" w14:textId="77777777" w:rsidR="005559EA" w:rsidRPr="00171B36" w:rsidRDefault="005559EA" w:rsidP="005559EA">
            <w:pPr>
              <w:rPr>
                <w:rFonts w:ascii="Times New Roman" w:hAnsi="Times New Roman" w:cs="Times New Roman"/>
                <w:sz w:val="18"/>
                <w:szCs w:val="18"/>
              </w:rPr>
            </w:pPr>
          </w:p>
          <w:p w14:paraId="74A1F709"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Bună (conf. formularului standard)</w:t>
            </w:r>
          </w:p>
        </w:tc>
        <w:tc>
          <w:tcPr>
            <w:tcW w:w="680" w:type="dxa"/>
          </w:tcPr>
          <w:p w14:paraId="048F0C3C" w14:textId="77777777" w:rsidR="005559EA" w:rsidRPr="009624E2" w:rsidRDefault="005559EA" w:rsidP="005559EA">
            <w:pPr>
              <w:rPr>
                <w:rFonts w:ascii="Times New Roman" w:hAnsi="Times New Roman" w:cs="Times New Roman"/>
                <w:sz w:val="18"/>
                <w:szCs w:val="18"/>
              </w:rPr>
            </w:pPr>
            <w:r w:rsidRPr="00171B36">
              <w:rPr>
                <w:rFonts w:ascii="Times New Roman" w:hAnsi="Times New Roman" w:cs="Times New Roman"/>
                <w:sz w:val="18"/>
                <w:szCs w:val="18"/>
              </w:rPr>
              <w:t>Menținerea stării de conservare</w:t>
            </w:r>
          </w:p>
        </w:tc>
        <w:tc>
          <w:tcPr>
            <w:tcW w:w="1065" w:type="dxa"/>
          </w:tcPr>
          <w:p w14:paraId="7ED505ED"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Mărimea populației</w:t>
            </w:r>
          </w:p>
          <w:p w14:paraId="4D5154C6" w14:textId="77777777" w:rsidR="005559EA" w:rsidRPr="004E053A" w:rsidRDefault="005559EA" w:rsidP="005559EA">
            <w:pPr>
              <w:rPr>
                <w:rFonts w:ascii="Times New Roman" w:hAnsi="Times New Roman" w:cs="Times New Roman"/>
                <w:sz w:val="18"/>
                <w:szCs w:val="18"/>
              </w:rPr>
            </w:pPr>
          </w:p>
          <w:p w14:paraId="442E1D8D"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Mărimea populației </w:t>
            </w:r>
          </w:p>
          <w:p w14:paraId="38307A19"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Zona de protecție strictă (raza de 100 m în jurul cuibului)</w:t>
            </w:r>
          </w:p>
        </w:tc>
        <w:tc>
          <w:tcPr>
            <w:tcW w:w="663" w:type="dxa"/>
          </w:tcPr>
          <w:p w14:paraId="36C8DCB0" w14:textId="77777777" w:rsidR="005559EA" w:rsidRDefault="005559EA" w:rsidP="005559EA">
            <w:pPr>
              <w:rPr>
                <w:rFonts w:ascii="Times New Roman" w:hAnsi="Times New Roman" w:cs="Times New Roman"/>
                <w:sz w:val="18"/>
                <w:szCs w:val="18"/>
              </w:rPr>
            </w:pPr>
            <w:r>
              <w:rPr>
                <w:rFonts w:ascii="Times New Roman" w:hAnsi="Times New Roman" w:cs="Times New Roman"/>
                <w:sz w:val="18"/>
                <w:szCs w:val="18"/>
              </w:rPr>
              <w:t xml:space="preserve">Indivizi </w:t>
            </w:r>
          </w:p>
        </w:tc>
        <w:tc>
          <w:tcPr>
            <w:tcW w:w="526" w:type="dxa"/>
            <w:shd w:val="clear" w:color="auto" w:fill="auto"/>
          </w:tcPr>
          <w:p w14:paraId="52C709FA"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190</w:t>
            </w:r>
          </w:p>
        </w:tc>
        <w:tc>
          <w:tcPr>
            <w:tcW w:w="510" w:type="dxa"/>
            <w:shd w:val="clear" w:color="auto" w:fill="auto"/>
          </w:tcPr>
          <w:p w14:paraId="38D6A4F2"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230</w:t>
            </w:r>
          </w:p>
        </w:tc>
        <w:tc>
          <w:tcPr>
            <w:tcW w:w="586" w:type="dxa"/>
          </w:tcPr>
          <w:p w14:paraId="1D82ABB0"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Minim 210 </w:t>
            </w:r>
          </w:p>
          <w:p w14:paraId="39013543" w14:textId="77777777" w:rsidR="005559EA" w:rsidRPr="004E053A" w:rsidRDefault="005559EA" w:rsidP="005559EA">
            <w:pPr>
              <w:rPr>
                <w:rFonts w:ascii="Times New Roman" w:hAnsi="Times New Roman" w:cs="Times New Roman"/>
                <w:sz w:val="18"/>
                <w:szCs w:val="18"/>
              </w:rPr>
            </w:pPr>
          </w:p>
          <w:p w14:paraId="7E651943" w14:textId="77777777" w:rsidR="005559EA" w:rsidRPr="004E053A"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 xml:space="preserve"> </w:t>
            </w:r>
          </w:p>
          <w:p w14:paraId="07871BF3" w14:textId="77777777" w:rsidR="005559EA" w:rsidRPr="005C7217" w:rsidRDefault="005559EA" w:rsidP="005559EA">
            <w:pPr>
              <w:rPr>
                <w:rFonts w:ascii="Times New Roman" w:hAnsi="Times New Roman" w:cs="Times New Roman"/>
                <w:sz w:val="18"/>
                <w:szCs w:val="18"/>
              </w:rPr>
            </w:pPr>
            <w:r w:rsidRPr="004E053A">
              <w:rPr>
                <w:rFonts w:ascii="Times New Roman" w:hAnsi="Times New Roman" w:cs="Times New Roman"/>
                <w:sz w:val="18"/>
                <w:szCs w:val="18"/>
              </w:rPr>
              <w:t>3,14 ha x nr. cuiburi</w:t>
            </w:r>
          </w:p>
        </w:tc>
        <w:tc>
          <w:tcPr>
            <w:tcW w:w="446" w:type="dxa"/>
          </w:tcPr>
          <w:p w14:paraId="6547EF73" w14:textId="281905BC" w:rsidR="005559EA" w:rsidRPr="005C7217" w:rsidRDefault="00B466E3" w:rsidP="005559EA">
            <w:pPr>
              <w:rPr>
                <w:rFonts w:ascii="Times New Roman" w:hAnsi="Times New Roman" w:cs="Times New Roman"/>
                <w:sz w:val="18"/>
                <w:szCs w:val="18"/>
              </w:rPr>
            </w:pPr>
            <w:r>
              <w:rPr>
                <w:rFonts w:ascii="Times New Roman" w:hAnsi="Times New Roman" w:cs="Times New Roman"/>
                <w:sz w:val="18"/>
                <w:szCs w:val="18"/>
              </w:rPr>
              <w:t xml:space="preserve">Nu </w:t>
            </w:r>
          </w:p>
        </w:tc>
        <w:tc>
          <w:tcPr>
            <w:tcW w:w="787" w:type="dxa"/>
          </w:tcPr>
          <w:p w14:paraId="13B9F522" w14:textId="77777777" w:rsidR="005559EA" w:rsidRPr="005C7217" w:rsidRDefault="005559EA" w:rsidP="005559EA">
            <w:pPr>
              <w:rPr>
                <w:rFonts w:ascii="Times New Roman" w:hAnsi="Times New Roman" w:cs="Times New Roman"/>
                <w:sz w:val="18"/>
                <w:szCs w:val="18"/>
              </w:rPr>
            </w:pPr>
          </w:p>
        </w:tc>
        <w:tc>
          <w:tcPr>
            <w:tcW w:w="661" w:type="dxa"/>
          </w:tcPr>
          <w:p w14:paraId="5FFDD179" w14:textId="62FDD4D0" w:rsidR="005559EA" w:rsidRPr="005C7217" w:rsidRDefault="00B466E3" w:rsidP="005559EA">
            <w:pPr>
              <w:rPr>
                <w:rFonts w:ascii="Times New Roman" w:hAnsi="Times New Roman" w:cs="Times New Roman"/>
                <w:sz w:val="18"/>
                <w:szCs w:val="18"/>
              </w:rPr>
            </w:pPr>
            <w:r>
              <w:rPr>
                <w:rFonts w:ascii="Times New Roman" w:hAnsi="Times New Roman" w:cs="Times New Roman"/>
                <w:sz w:val="18"/>
                <w:szCs w:val="18"/>
              </w:rPr>
              <w:t>-</w:t>
            </w:r>
          </w:p>
        </w:tc>
        <w:tc>
          <w:tcPr>
            <w:tcW w:w="721" w:type="dxa"/>
          </w:tcPr>
          <w:p w14:paraId="2759EAAC" w14:textId="51557A39" w:rsidR="005559EA" w:rsidRPr="005C7217" w:rsidRDefault="005559EA" w:rsidP="005559EA">
            <w:pPr>
              <w:rPr>
                <w:rFonts w:ascii="Times New Roman" w:hAnsi="Times New Roman" w:cs="Times New Roman"/>
                <w:sz w:val="18"/>
                <w:szCs w:val="18"/>
              </w:rPr>
            </w:pPr>
          </w:p>
        </w:tc>
        <w:tc>
          <w:tcPr>
            <w:tcW w:w="723" w:type="dxa"/>
          </w:tcPr>
          <w:p w14:paraId="3F8C888C" w14:textId="3D7BCC32" w:rsidR="005559EA" w:rsidRPr="005C7217" w:rsidRDefault="005559EA" w:rsidP="005559EA">
            <w:pPr>
              <w:rPr>
                <w:rFonts w:ascii="Times New Roman" w:hAnsi="Times New Roman" w:cs="Times New Roman"/>
                <w:sz w:val="18"/>
                <w:szCs w:val="18"/>
              </w:rPr>
            </w:pPr>
          </w:p>
        </w:tc>
        <w:tc>
          <w:tcPr>
            <w:tcW w:w="822" w:type="dxa"/>
          </w:tcPr>
          <w:p w14:paraId="0D5F4851"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c>
          <w:tcPr>
            <w:tcW w:w="482" w:type="dxa"/>
          </w:tcPr>
          <w:p w14:paraId="1B65FCA8" w14:textId="77777777" w:rsidR="005559EA" w:rsidRPr="005C7217" w:rsidRDefault="005559EA" w:rsidP="005559EA">
            <w:pPr>
              <w:rPr>
                <w:rFonts w:ascii="Times New Roman" w:hAnsi="Times New Roman" w:cs="Times New Roman"/>
                <w:sz w:val="18"/>
                <w:szCs w:val="18"/>
              </w:rPr>
            </w:pPr>
            <w:r>
              <w:rPr>
                <w:rFonts w:ascii="Times New Roman" w:hAnsi="Times New Roman" w:cs="Times New Roman"/>
                <w:sz w:val="18"/>
                <w:szCs w:val="18"/>
              </w:rPr>
              <w:t>-</w:t>
            </w:r>
          </w:p>
        </w:tc>
      </w:tr>
    </w:tbl>
    <w:bookmarkEnd w:id="18"/>
    <w:p w14:paraId="77C6CE6C" w14:textId="4C47FE76" w:rsidR="00D358A8" w:rsidRPr="00B466E3" w:rsidRDefault="00B466E3" w:rsidP="00823EC0">
      <w:pPr>
        <w:spacing w:after="0"/>
        <w:rPr>
          <w:rFonts w:ascii="Times New Roman" w:hAnsi="Times New Roman" w:cs="Times New Roman"/>
          <w:noProof/>
        </w:rPr>
      </w:pPr>
      <w:r w:rsidRPr="00B466E3">
        <w:rPr>
          <w:rFonts w:ascii="Times New Roman" w:hAnsi="Times New Roman" w:cs="Times New Roman"/>
          <w:noProof/>
        </w:rPr>
        <w:t xml:space="preserve">*Așteptăm hărțile de distribuție a speciilor de la ANANP </w:t>
      </w:r>
    </w:p>
    <w:p w14:paraId="1C1CDFF3" w14:textId="77777777" w:rsidR="00B466E3" w:rsidRDefault="00B466E3" w:rsidP="00823EC0">
      <w:pPr>
        <w:spacing w:after="0"/>
        <w:rPr>
          <w:rFonts w:ascii="Times New Roman" w:hAnsi="Times New Roman" w:cs="Times New Roman"/>
          <w:b/>
          <w:bCs/>
          <w:i/>
          <w:iCs/>
          <w:noProof/>
          <w:highlight w:val="yellow"/>
        </w:rPr>
      </w:pPr>
    </w:p>
    <w:p w14:paraId="71AFF0F0" w14:textId="77777777" w:rsidR="00C70738" w:rsidRPr="00A60C5B" w:rsidRDefault="00C70738" w:rsidP="00823EC0">
      <w:pPr>
        <w:spacing w:after="0"/>
        <w:rPr>
          <w:rFonts w:ascii="Times New Roman" w:hAnsi="Times New Roman" w:cs="Times New Roman"/>
          <w:b/>
          <w:bCs/>
          <w:i/>
          <w:iCs/>
          <w:noProof/>
          <w:highlight w:val="yellow"/>
        </w:rPr>
      </w:pPr>
    </w:p>
    <w:bookmarkEnd w:id="17"/>
    <w:p w14:paraId="4E43DB66" w14:textId="77777777" w:rsidR="00D358A8" w:rsidRPr="00A60C5B" w:rsidRDefault="00D358A8" w:rsidP="00823EC0">
      <w:pPr>
        <w:spacing w:after="0"/>
        <w:rPr>
          <w:rFonts w:ascii="Times New Roman" w:hAnsi="Times New Roman" w:cs="Times New Roman"/>
          <w:b/>
          <w:bCs/>
          <w:i/>
          <w:iCs/>
          <w:noProof/>
          <w:highlight w:val="yellow"/>
        </w:rPr>
      </w:pPr>
    </w:p>
    <w:p w14:paraId="118C19D3" w14:textId="77777777" w:rsidR="00D358A8" w:rsidRPr="00A60C5B" w:rsidRDefault="00D358A8" w:rsidP="00823EC0">
      <w:pPr>
        <w:spacing w:after="0"/>
        <w:rPr>
          <w:rFonts w:ascii="Times New Roman" w:hAnsi="Times New Roman" w:cs="Times New Roman"/>
          <w:b/>
          <w:bCs/>
          <w:i/>
          <w:iCs/>
          <w:noProof/>
          <w:highlight w:val="yellow"/>
        </w:rPr>
      </w:pPr>
    </w:p>
    <w:p w14:paraId="6C4A7D75" w14:textId="77777777" w:rsidR="00D358A8" w:rsidRPr="00A60C5B" w:rsidRDefault="00D358A8" w:rsidP="00823EC0">
      <w:pPr>
        <w:spacing w:after="0"/>
        <w:rPr>
          <w:rFonts w:ascii="Times New Roman" w:hAnsi="Times New Roman" w:cs="Times New Roman"/>
          <w:b/>
          <w:bCs/>
          <w:i/>
          <w:iCs/>
          <w:noProof/>
          <w:highlight w:val="yellow"/>
        </w:rPr>
      </w:pPr>
    </w:p>
    <w:p w14:paraId="437CB25D" w14:textId="77777777" w:rsidR="00D358A8" w:rsidRPr="00A60C5B" w:rsidRDefault="00D358A8" w:rsidP="00823EC0">
      <w:pPr>
        <w:spacing w:after="0"/>
        <w:rPr>
          <w:rFonts w:ascii="Times New Roman" w:hAnsi="Times New Roman" w:cs="Times New Roman"/>
          <w:b/>
          <w:bCs/>
          <w:i/>
          <w:iCs/>
          <w:noProof/>
          <w:highlight w:val="yellow"/>
        </w:rPr>
      </w:pPr>
    </w:p>
    <w:p w14:paraId="2BAEFB01" w14:textId="77777777" w:rsidR="003B3374" w:rsidRPr="00A60C5B" w:rsidRDefault="003B3374" w:rsidP="00823EC0">
      <w:pPr>
        <w:spacing w:after="0"/>
        <w:rPr>
          <w:rFonts w:ascii="Times New Roman" w:hAnsi="Times New Roman" w:cs="Times New Roman"/>
          <w:b/>
          <w:bCs/>
          <w:i/>
          <w:iCs/>
          <w:noProof/>
          <w:highlight w:val="yellow"/>
        </w:rPr>
      </w:pPr>
    </w:p>
    <w:p w14:paraId="1863CA69" w14:textId="77777777" w:rsidR="003B3374" w:rsidRPr="00A60C5B" w:rsidRDefault="003B3374" w:rsidP="00823EC0">
      <w:pPr>
        <w:spacing w:after="0"/>
        <w:rPr>
          <w:rFonts w:ascii="Times New Roman" w:hAnsi="Times New Roman" w:cs="Times New Roman"/>
          <w:b/>
          <w:bCs/>
          <w:i/>
          <w:iCs/>
          <w:noProof/>
          <w:highlight w:val="yellow"/>
        </w:rPr>
      </w:pPr>
    </w:p>
    <w:p w14:paraId="46CE4C5B" w14:textId="77777777" w:rsidR="00D358A8" w:rsidRPr="00A60C5B" w:rsidRDefault="00D358A8" w:rsidP="00823EC0">
      <w:pPr>
        <w:spacing w:after="0"/>
        <w:rPr>
          <w:rFonts w:ascii="Times New Roman" w:hAnsi="Times New Roman" w:cs="Times New Roman"/>
          <w:b/>
          <w:bCs/>
          <w:i/>
          <w:iCs/>
          <w:noProof/>
          <w:highlight w:val="yellow"/>
        </w:rPr>
      </w:pPr>
    </w:p>
    <w:p w14:paraId="7F1AA0E4" w14:textId="77777777" w:rsidR="00D358A8" w:rsidRPr="00A60C5B" w:rsidRDefault="00D358A8" w:rsidP="00823EC0">
      <w:pPr>
        <w:spacing w:after="0"/>
        <w:rPr>
          <w:rFonts w:ascii="Times New Roman" w:hAnsi="Times New Roman" w:cs="Times New Roman"/>
          <w:b/>
          <w:bCs/>
          <w:i/>
          <w:iCs/>
          <w:noProof/>
          <w:highlight w:val="yellow"/>
        </w:rPr>
      </w:pPr>
    </w:p>
    <w:p w14:paraId="505DBADC" w14:textId="77777777" w:rsidR="00D358A8" w:rsidRPr="00A60C5B" w:rsidRDefault="00D358A8" w:rsidP="00823EC0">
      <w:pPr>
        <w:spacing w:after="0"/>
        <w:rPr>
          <w:rFonts w:ascii="Times New Roman" w:hAnsi="Times New Roman" w:cs="Times New Roman"/>
          <w:b/>
          <w:bCs/>
          <w:i/>
          <w:iCs/>
          <w:noProof/>
          <w:highlight w:val="yellow"/>
        </w:rPr>
      </w:pPr>
    </w:p>
    <w:p w14:paraId="58F7AA6F" w14:textId="77777777" w:rsidR="00D358A8" w:rsidRPr="00A60C5B" w:rsidRDefault="00D358A8" w:rsidP="00823EC0">
      <w:pPr>
        <w:spacing w:after="0"/>
        <w:rPr>
          <w:rFonts w:ascii="Times New Roman" w:hAnsi="Times New Roman" w:cs="Times New Roman"/>
          <w:b/>
          <w:bCs/>
          <w:i/>
          <w:iCs/>
          <w:noProof/>
          <w:highlight w:val="yellow"/>
        </w:rPr>
      </w:pPr>
    </w:p>
    <w:p w14:paraId="6074E86B" w14:textId="77777777" w:rsidR="00D358A8" w:rsidRPr="00A60C5B" w:rsidRDefault="00D358A8" w:rsidP="00823EC0">
      <w:pPr>
        <w:spacing w:after="0"/>
        <w:rPr>
          <w:rFonts w:ascii="Times New Roman" w:hAnsi="Times New Roman" w:cs="Times New Roman"/>
          <w:b/>
          <w:bCs/>
          <w:i/>
          <w:iCs/>
          <w:noProof/>
          <w:highlight w:val="yellow"/>
        </w:rPr>
      </w:pPr>
    </w:p>
    <w:p w14:paraId="61137BFC" w14:textId="77777777" w:rsidR="00D358A8" w:rsidRPr="00A60C5B" w:rsidRDefault="00D358A8" w:rsidP="00823EC0">
      <w:pPr>
        <w:spacing w:after="0"/>
        <w:rPr>
          <w:rFonts w:ascii="Times New Roman" w:hAnsi="Times New Roman" w:cs="Times New Roman"/>
          <w:b/>
          <w:bCs/>
          <w:i/>
          <w:iCs/>
          <w:noProof/>
          <w:highlight w:val="yellow"/>
        </w:rPr>
      </w:pPr>
    </w:p>
    <w:p w14:paraId="6395FB91" w14:textId="77777777" w:rsidR="00D358A8" w:rsidRPr="00A60C5B" w:rsidRDefault="00D358A8" w:rsidP="00823EC0">
      <w:pPr>
        <w:spacing w:after="0"/>
        <w:rPr>
          <w:rFonts w:ascii="Times New Roman" w:hAnsi="Times New Roman" w:cs="Times New Roman"/>
          <w:b/>
          <w:bCs/>
          <w:i/>
          <w:iCs/>
          <w:noProof/>
          <w:highlight w:val="yellow"/>
        </w:rPr>
      </w:pPr>
    </w:p>
    <w:p w14:paraId="4D4E3BDC" w14:textId="77777777" w:rsidR="00D358A8" w:rsidRPr="00A60C5B" w:rsidRDefault="00D358A8" w:rsidP="00823EC0">
      <w:pPr>
        <w:spacing w:after="0"/>
        <w:rPr>
          <w:rFonts w:ascii="Times New Roman" w:hAnsi="Times New Roman" w:cs="Times New Roman"/>
          <w:b/>
          <w:bCs/>
          <w:i/>
          <w:iCs/>
          <w:noProof/>
          <w:highlight w:val="yellow"/>
        </w:rPr>
      </w:pPr>
    </w:p>
    <w:p w14:paraId="30FE7D90" w14:textId="77777777" w:rsidR="00D002C3" w:rsidRPr="00A60C5B" w:rsidRDefault="00D002C3" w:rsidP="00823EC0">
      <w:pPr>
        <w:spacing w:after="0"/>
        <w:rPr>
          <w:rFonts w:ascii="Times New Roman" w:hAnsi="Times New Roman" w:cs="Times New Roman"/>
          <w:b/>
          <w:bCs/>
          <w:i/>
          <w:iCs/>
          <w:noProof/>
          <w:highlight w:val="yellow"/>
        </w:rPr>
      </w:pPr>
    </w:p>
    <w:p w14:paraId="2E23BA9B" w14:textId="77777777" w:rsidR="00D002C3" w:rsidRPr="00A60C5B" w:rsidRDefault="00D002C3" w:rsidP="00823EC0">
      <w:pPr>
        <w:spacing w:after="0"/>
        <w:rPr>
          <w:rFonts w:ascii="Times New Roman" w:hAnsi="Times New Roman" w:cs="Times New Roman"/>
          <w:b/>
          <w:bCs/>
          <w:i/>
          <w:iCs/>
          <w:noProof/>
          <w:highlight w:val="yellow"/>
        </w:rPr>
      </w:pPr>
    </w:p>
    <w:p w14:paraId="2BBA961D" w14:textId="77777777" w:rsidR="00D002C3" w:rsidRPr="00A60C5B" w:rsidRDefault="00D002C3" w:rsidP="00823EC0">
      <w:pPr>
        <w:spacing w:after="0"/>
        <w:rPr>
          <w:rFonts w:ascii="Times New Roman" w:hAnsi="Times New Roman" w:cs="Times New Roman"/>
          <w:b/>
          <w:bCs/>
          <w:i/>
          <w:iCs/>
          <w:noProof/>
          <w:highlight w:val="yellow"/>
        </w:rPr>
      </w:pPr>
    </w:p>
    <w:p w14:paraId="301DAD27" w14:textId="77777777" w:rsidR="00D002C3" w:rsidRPr="00A60C5B" w:rsidRDefault="00D002C3" w:rsidP="00823EC0">
      <w:pPr>
        <w:spacing w:after="0"/>
        <w:rPr>
          <w:rFonts w:ascii="Times New Roman" w:hAnsi="Times New Roman" w:cs="Times New Roman"/>
          <w:b/>
          <w:bCs/>
          <w:i/>
          <w:iCs/>
          <w:noProof/>
          <w:highlight w:val="yellow"/>
        </w:rPr>
      </w:pPr>
    </w:p>
    <w:p w14:paraId="7D888A1B" w14:textId="77777777" w:rsidR="00D002C3" w:rsidRPr="00A60C5B" w:rsidRDefault="00D002C3" w:rsidP="00823EC0">
      <w:pPr>
        <w:spacing w:after="0"/>
        <w:rPr>
          <w:rFonts w:ascii="Times New Roman" w:hAnsi="Times New Roman" w:cs="Times New Roman"/>
          <w:b/>
          <w:bCs/>
          <w:i/>
          <w:iCs/>
          <w:noProof/>
          <w:highlight w:val="yellow"/>
        </w:rPr>
      </w:pPr>
    </w:p>
    <w:p w14:paraId="7A271EF2" w14:textId="77777777" w:rsidR="00D002C3" w:rsidRPr="00A60C5B" w:rsidRDefault="00D002C3" w:rsidP="00823EC0">
      <w:pPr>
        <w:spacing w:after="0"/>
        <w:rPr>
          <w:rFonts w:ascii="Times New Roman" w:hAnsi="Times New Roman" w:cs="Times New Roman"/>
          <w:b/>
          <w:bCs/>
          <w:i/>
          <w:iCs/>
          <w:noProof/>
          <w:highlight w:val="yellow"/>
        </w:rPr>
      </w:pPr>
    </w:p>
    <w:p w14:paraId="41BBFFE8" w14:textId="77777777" w:rsidR="00D358A8" w:rsidRPr="00C148CD" w:rsidRDefault="00D358A8" w:rsidP="00823EC0">
      <w:pPr>
        <w:spacing w:after="0"/>
        <w:rPr>
          <w:rFonts w:ascii="Times New Roman" w:hAnsi="Times New Roman" w:cs="Times New Roman"/>
          <w:b/>
          <w:bCs/>
          <w:i/>
          <w:iCs/>
          <w:noProof/>
        </w:rPr>
      </w:pPr>
    </w:p>
    <w:p w14:paraId="2A59FD13" w14:textId="2BC62FBD" w:rsidR="00823EC0" w:rsidRPr="00C148CD" w:rsidRDefault="00823EC0" w:rsidP="00823EC0">
      <w:pPr>
        <w:spacing w:after="0"/>
        <w:rPr>
          <w:rFonts w:ascii="Times New Roman" w:eastAsia="Times New Roman" w:hAnsi="Times New Roman" w:cs="Times New Roman"/>
          <w:b/>
          <w:bCs/>
          <w:i/>
          <w:iCs/>
          <w:noProof/>
          <w:kern w:val="0"/>
          <w:szCs w:val="24"/>
          <w:lang w:eastAsia="en-US"/>
          <w14:ligatures w14:val="none"/>
        </w:rPr>
      </w:pPr>
      <w:r w:rsidRPr="00C148CD">
        <w:rPr>
          <w:rFonts w:ascii="Times New Roman" w:hAnsi="Times New Roman" w:cs="Times New Roman"/>
          <w:b/>
          <w:bCs/>
          <w:i/>
          <w:iCs/>
          <w:noProof/>
        </w:rPr>
        <w:t>1</w:t>
      </w:r>
      <w:r w:rsidRPr="00C148CD">
        <w:rPr>
          <w:rFonts w:ascii="Times New Roman" w:eastAsia="Times New Roman" w:hAnsi="Times New Roman" w:cs="Times New Roman"/>
          <w:b/>
          <w:bCs/>
          <w:i/>
          <w:iCs/>
          <w:noProof/>
          <w:kern w:val="0"/>
          <w:szCs w:val="24"/>
          <w:lang w:eastAsia="en-US"/>
          <w14:ligatures w14:val="none"/>
        </w:rPr>
        <w:t>3.E.1.1. Identificarea tuturor intervențiilor din cadrul amenajamentului</w:t>
      </w:r>
      <w:r w:rsidR="00DB0FA4">
        <w:rPr>
          <w:rFonts w:ascii="Times New Roman" w:eastAsia="Times New Roman" w:hAnsi="Times New Roman" w:cs="Times New Roman"/>
          <w:b/>
          <w:bCs/>
          <w:i/>
          <w:iCs/>
          <w:noProof/>
          <w:kern w:val="0"/>
          <w:szCs w:val="24"/>
          <w:lang w:eastAsia="en-US"/>
          <w14:ligatures w14:val="none"/>
        </w:rPr>
        <w:t xml:space="preserve"> Obște</w:t>
      </w:r>
      <w:r w:rsidR="00B35943">
        <w:rPr>
          <w:rFonts w:ascii="Times New Roman" w:eastAsia="Times New Roman" w:hAnsi="Times New Roman" w:cs="Times New Roman"/>
          <w:b/>
          <w:bCs/>
          <w:i/>
          <w:iCs/>
          <w:noProof/>
          <w:kern w:val="0"/>
          <w:szCs w:val="24"/>
          <w:lang w:eastAsia="en-US"/>
          <w14:ligatures w14:val="none"/>
        </w:rPr>
        <w:t>i</w:t>
      </w:r>
      <w:r w:rsidR="00DB0FA4">
        <w:rPr>
          <w:rFonts w:ascii="Times New Roman" w:eastAsia="Times New Roman" w:hAnsi="Times New Roman" w:cs="Times New Roman"/>
          <w:b/>
          <w:bCs/>
          <w:i/>
          <w:iCs/>
          <w:noProof/>
          <w:kern w:val="0"/>
          <w:szCs w:val="24"/>
          <w:lang w:eastAsia="en-US"/>
          <w14:ligatures w14:val="none"/>
        </w:rPr>
        <w:t xml:space="preserve"> </w:t>
      </w:r>
      <w:r w:rsidR="00871D7E">
        <w:rPr>
          <w:rFonts w:ascii="Times New Roman" w:eastAsia="Times New Roman" w:hAnsi="Times New Roman" w:cs="Times New Roman"/>
          <w:b/>
          <w:bCs/>
          <w:i/>
          <w:iCs/>
          <w:noProof/>
          <w:kern w:val="0"/>
          <w:szCs w:val="24"/>
          <w:lang w:eastAsia="en-US"/>
          <w14:ligatures w14:val="none"/>
        </w:rPr>
        <w:t xml:space="preserve">de Moșneni sat </w:t>
      </w:r>
      <w:r w:rsidR="00DB0FA4">
        <w:rPr>
          <w:rFonts w:ascii="Times New Roman" w:eastAsia="Times New Roman" w:hAnsi="Times New Roman" w:cs="Times New Roman"/>
          <w:b/>
          <w:bCs/>
          <w:i/>
          <w:iCs/>
          <w:noProof/>
          <w:kern w:val="0"/>
          <w:szCs w:val="24"/>
          <w:lang w:eastAsia="en-US"/>
          <w14:ligatures w14:val="none"/>
        </w:rPr>
        <w:t>Tulnici, județul Vrancea</w:t>
      </w:r>
      <w:r w:rsidRPr="00C148CD">
        <w:rPr>
          <w:rFonts w:ascii="Times New Roman" w:eastAsia="Times New Roman" w:hAnsi="Times New Roman" w:cs="Times New Roman"/>
          <w:b/>
          <w:bCs/>
          <w:i/>
          <w:iCs/>
          <w:noProof/>
          <w:kern w:val="0"/>
          <w:szCs w:val="24"/>
          <w:lang w:eastAsia="en-US"/>
          <w14:ligatures w14:val="none"/>
        </w:rPr>
        <w:t>, ale efectelor generate de acestea și a formelor de impact generate asupra ANPIC potențial afectate</w:t>
      </w:r>
    </w:p>
    <w:p w14:paraId="749EA70C" w14:textId="5B4D8570" w:rsidR="00823EC0" w:rsidRPr="00C148CD" w:rsidRDefault="00823EC0" w:rsidP="00823EC0">
      <w:pPr>
        <w:spacing w:after="0" w:line="360" w:lineRule="atLeast"/>
        <w:ind w:left="207" w:right="-153"/>
        <w:jc w:val="center"/>
        <w:textAlignment w:val="baseline"/>
        <w:rPr>
          <w:rFonts w:ascii="inherit" w:eastAsia="Times New Roman" w:hAnsi="inherit" w:cs="Times New Roman"/>
          <w:noProof/>
          <w:kern w:val="0"/>
          <w:sz w:val="23"/>
          <w:szCs w:val="23"/>
          <w:bdr w:val="none" w:sz="0" w:space="0" w:color="auto" w:frame="1"/>
          <w:lang w:eastAsia="en-GB"/>
          <w14:ligatures w14:val="none"/>
        </w:rPr>
      </w:pPr>
      <w:r w:rsidRPr="00C148CD">
        <w:rPr>
          <w:rFonts w:ascii="inherit" w:eastAsia="Times New Roman" w:hAnsi="inherit" w:cs="Times New Roman"/>
          <w:noProof/>
          <w:kern w:val="0"/>
          <w:sz w:val="23"/>
          <w:szCs w:val="23"/>
          <w:bdr w:val="none" w:sz="0" w:space="0" w:color="auto" w:frame="1"/>
          <w:lang w:eastAsia="en-GB"/>
          <w14:ligatures w14:val="none"/>
        </w:rPr>
        <w:t>Tabelul nr. 4 din anexa nr. 3.a. - Identificarea relațiilor cauză - efecte - impacturi</w:t>
      </w:r>
    </w:p>
    <w:p w14:paraId="74443726" w14:textId="77777777" w:rsidR="001F7217" w:rsidRPr="00A60C5B" w:rsidRDefault="001F7217" w:rsidP="00823EC0">
      <w:pPr>
        <w:spacing w:after="0"/>
        <w:rPr>
          <w:rFonts w:ascii="Times New Roman" w:hAnsi="Times New Roman" w:cs="Times New Roman"/>
          <w:b/>
          <w:bCs/>
          <w:i/>
          <w:iCs/>
          <w:noProof/>
          <w:highlight w:val="yellow"/>
        </w:rPr>
      </w:pPr>
    </w:p>
    <w:tbl>
      <w:tblPr>
        <w:tblStyle w:val="Tabelgril"/>
        <w:tblW w:w="0" w:type="auto"/>
        <w:tblLook w:val="04A0" w:firstRow="1" w:lastRow="0" w:firstColumn="1" w:lastColumn="0" w:noHBand="0" w:noVBand="1"/>
      </w:tblPr>
      <w:tblGrid>
        <w:gridCol w:w="2324"/>
        <w:gridCol w:w="2324"/>
        <w:gridCol w:w="2325"/>
        <w:gridCol w:w="2325"/>
        <w:gridCol w:w="2325"/>
        <w:gridCol w:w="2325"/>
      </w:tblGrid>
      <w:tr w:rsidR="00DB0FA4" w:rsidRPr="00E04E63" w14:paraId="1A156748" w14:textId="77777777" w:rsidTr="00135BFE">
        <w:tc>
          <w:tcPr>
            <w:tcW w:w="2324" w:type="dxa"/>
          </w:tcPr>
          <w:p w14:paraId="6C77345C" w14:textId="77777777" w:rsidR="00DB0FA4" w:rsidRPr="00E04E63" w:rsidRDefault="00DB0FA4" w:rsidP="00135BFE">
            <w:pPr>
              <w:jc w:val="center"/>
              <w:rPr>
                <w:rFonts w:ascii="Times New Roman" w:hAnsi="Times New Roman" w:cs="Times New Roman"/>
              </w:rPr>
            </w:pPr>
            <w:r w:rsidRPr="00E04E63">
              <w:rPr>
                <w:rFonts w:ascii="Times New Roman" w:hAnsi="Times New Roman" w:cs="Times New Roman"/>
              </w:rPr>
              <w:t>Tipuri de intervenții propuse de proiect în etapele de construcție/ operare/ dezafectare Obiectivele PPS</w:t>
            </w:r>
          </w:p>
        </w:tc>
        <w:tc>
          <w:tcPr>
            <w:tcW w:w="2324" w:type="dxa"/>
          </w:tcPr>
          <w:p w14:paraId="3420992B" w14:textId="77777777" w:rsidR="00DB0FA4" w:rsidRPr="00E04E63" w:rsidRDefault="00DB0FA4" w:rsidP="00135BFE">
            <w:pPr>
              <w:jc w:val="center"/>
              <w:rPr>
                <w:rFonts w:ascii="Times New Roman" w:hAnsi="Times New Roman" w:cs="Times New Roman"/>
              </w:rPr>
            </w:pPr>
            <w:r w:rsidRPr="00E04E63">
              <w:rPr>
                <w:rFonts w:ascii="Times New Roman" w:hAnsi="Times New Roman" w:cs="Times New Roman"/>
              </w:rPr>
              <w:t xml:space="preserve">Efecte </w:t>
            </w:r>
          </w:p>
        </w:tc>
        <w:tc>
          <w:tcPr>
            <w:tcW w:w="2325" w:type="dxa"/>
          </w:tcPr>
          <w:p w14:paraId="61A0E840" w14:textId="77777777" w:rsidR="00DB0FA4" w:rsidRPr="00E04E63" w:rsidRDefault="00DB0FA4" w:rsidP="00135BFE">
            <w:pPr>
              <w:jc w:val="center"/>
              <w:rPr>
                <w:rFonts w:ascii="Times New Roman" w:hAnsi="Times New Roman" w:cs="Times New Roman"/>
              </w:rPr>
            </w:pPr>
            <w:r w:rsidRPr="00E04E63">
              <w:rPr>
                <w:rFonts w:ascii="Times New Roman" w:hAnsi="Times New Roman" w:cs="Times New Roman"/>
              </w:rPr>
              <w:t>Valori prag avute în vedere pentru identificarea impactului (acolo unde este cazul)</w:t>
            </w:r>
          </w:p>
        </w:tc>
        <w:tc>
          <w:tcPr>
            <w:tcW w:w="2325" w:type="dxa"/>
          </w:tcPr>
          <w:p w14:paraId="74FAD316" w14:textId="77777777" w:rsidR="00DB0FA4" w:rsidRPr="00E04E63" w:rsidRDefault="00DB0FA4" w:rsidP="00135BFE">
            <w:pPr>
              <w:jc w:val="center"/>
              <w:rPr>
                <w:rFonts w:ascii="Times New Roman" w:hAnsi="Times New Roman" w:cs="Times New Roman"/>
              </w:rPr>
            </w:pPr>
            <w:r w:rsidRPr="00E04E63">
              <w:rPr>
                <w:rFonts w:ascii="Times New Roman" w:hAnsi="Times New Roman" w:cs="Times New Roman"/>
              </w:rPr>
              <w:t xml:space="preserve">Impacturi </w:t>
            </w:r>
          </w:p>
        </w:tc>
        <w:tc>
          <w:tcPr>
            <w:tcW w:w="2325" w:type="dxa"/>
          </w:tcPr>
          <w:p w14:paraId="5580EC26" w14:textId="77777777" w:rsidR="00DB0FA4" w:rsidRPr="00E04E63" w:rsidRDefault="00DB0FA4" w:rsidP="00135BFE">
            <w:pPr>
              <w:jc w:val="center"/>
              <w:rPr>
                <w:rFonts w:ascii="Times New Roman" w:hAnsi="Times New Roman" w:cs="Times New Roman"/>
              </w:rPr>
            </w:pPr>
            <w:r w:rsidRPr="00E04E63">
              <w:rPr>
                <w:rFonts w:ascii="Times New Roman" w:hAnsi="Times New Roman" w:cs="Times New Roman"/>
              </w:rPr>
              <w:t>Cuantificarea impacturi (ha)</w:t>
            </w:r>
          </w:p>
        </w:tc>
        <w:tc>
          <w:tcPr>
            <w:tcW w:w="2325" w:type="dxa"/>
          </w:tcPr>
          <w:p w14:paraId="4DF06311" w14:textId="77777777" w:rsidR="00DB0FA4" w:rsidRPr="00E04E63" w:rsidRDefault="00DB0FA4" w:rsidP="00135BFE">
            <w:pPr>
              <w:jc w:val="center"/>
              <w:rPr>
                <w:rFonts w:ascii="Times New Roman" w:hAnsi="Times New Roman" w:cs="Times New Roman"/>
              </w:rPr>
            </w:pPr>
            <w:r w:rsidRPr="00E04E63">
              <w:rPr>
                <w:rFonts w:ascii="Times New Roman" w:hAnsi="Times New Roman" w:cs="Times New Roman"/>
              </w:rPr>
              <w:t xml:space="preserve">ANPIC potențial afectate </w:t>
            </w:r>
          </w:p>
        </w:tc>
      </w:tr>
      <w:tr w:rsidR="00695C4D" w:rsidRPr="00E04E63" w14:paraId="0F4ACA9D" w14:textId="77777777" w:rsidTr="00135BFE">
        <w:tc>
          <w:tcPr>
            <w:tcW w:w="2324" w:type="dxa"/>
          </w:tcPr>
          <w:p w14:paraId="42280268" w14:textId="77777777" w:rsidR="00695C4D" w:rsidRPr="00E04E63" w:rsidRDefault="00695C4D" w:rsidP="00135BFE">
            <w:pPr>
              <w:jc w:val="center"/>
              <w:rPr>
                <w:rFonts w:ascii="Times New Roman" w:hAnsi="Times New Roman" w:cs="Times New Roman"/>
              </w:rPr>
            </w:pPr>
            <w:r w:rsidRPr="00E04E63">
              <w:rPr>
                <w:rFonts w:ascii="Times New Roman" w:hAnsi="Times New Roman" w:cs="Times New Roman"/>
              </w:rPr>
              <w:t xml:space="preserve">Tăieri principale </w:t>
            </w:r>
          </w:p>
          <w:p w14:paraId="13F1340A" w14:textId="77777777" w:rsidR="00695C4D" w:rsidRPr="00E04E63" w:rsidRDefault="00695C4D" w:rsidP="00135BFE">
            <w:pPr>
              <w:jc w:val="center"/>
              <w:rPr>
                <w:rFonts w:ascii="Times New Roman" w:hAnsi="Times New Roman" w:cs="Times New Roman"/>
              </w:rPr>
            </w:pPr>
            <w:r w:rsidRPr="00E04E63">
              <w:rPr>
                <w:rFonts w:ascii="Times New Roman" w:hAnsi="Times New Roman" w:cs="Times New Roman"/>
              </w:rPr>
              <w:t>(tăieri succesive, tăieri progresive, tăieri rase)</w:t>
            </w:r>
          </w:p>
          <w:p w14:paraId="27661876" w14:textId="77777777" w:rsidR="00695C4D" w:rsidRPr="00E04E63" w:rsidRDefault="00695C4D" w:rsidP="00135BFE">
            <w:pPr>
              <w:jc w:val="center"/>
              <w:rPr>
                <w:rFonts w:ascii="Times New Roman" w:hAnsi="Times New Roman" w:cs="Times New Roman"/>
              </w:rPr>
            </w:pPr>
          </w:p>
          <w:p w14:paraId="12C51C85" w14:textId="77777777" w:rsidR="00695C4D" w:rsidRPr="00E04E63" w:rsidRDefault="00695C4D" w:rsidP="00135BFE">
            <w:pPr>
              <w:jc w:val="center"/>
              <w:rPr>
                <w:rFonts w:ascii="Times New Roman" w:hAnsi="Times New Roman" w:cs="Times New Roman"/>
              </w:rPr>
            </w:pPr>
            <w:r w:rsidRPr="00E04E63">
              <w:rPr>
                <w:rFonts w:ascii="Times New Roman" w:hAnsi="Times New Roman" w:cs="Times New Roman"/>
              </w:rPr>
              <w:lastRenderedPageBreak/>
              <w:t>Ua:19 C, 24 B, 27 D, 51 A, 53 C, 61 B, 71, 72, 74 A, 79 A, 87, 91 A, 144 D, 149 A, 156 A, 157 A, 158, 159 A, 160 A, 161 A, 161 C, 166 B, 167 B, 168, 418 D (U.P.I Mociaru)</w:t>
            </w:r>
          </w:p>
        </w:tc>
        <w:tc>
          <w:tcPr>
            <w:tcW w:w="2324" w:type="dxa"/>
            <w:vMerge w:val="restart"/>
          </w:tcPr>
          <w:p w14:paraId="2F3573F4" w14:textId="77777777" w:rsidR="00695C4D" w:rsidRDefault="00695C4D" w:rsidP="00135BFE">
            <w:pPr>
              <w:rPr>
                <w:rFonts w:ascii="Times New Roman" w:hAnsi="Times New Roman" w:cs="Times New Roman"/>
              </w:rPr>
            </w:pPr>
          </w:p>
          <w:p w14:paraId="2203F785" w14:textId="77777777" w:rsidR="00695C4D" w:rsidRDefault="00695C4D" w:rsidP="00135BFE">
            <w:pPr>
              <w:rPr>
                <w:rFonts w:ascii="Times New Roman" w:hAnsi="Times New Roman" w:cs="Times New Roman"/>
              </w:rPr>
            </w:pPr>
          </w:p>
          <w:p w14:paraId="19CD7859" w14:textId="30AE190E" w:rsidR="00695C4D" w:rsidRPr="00E04E63" w:rsidRDefault="00695C4D" w:rsidP="00135BFE">
            <w:pPr>
              <w:rPr>
                <w:rFonts w:ascii="Times New Roman" w:hAnsi="Times New Roman" w:cs="Times New Roman"/>
              </w:rPr>
            </w:pPr>
            <w:r w:rsidRPr="00E04E63">
              <w:rPr>
                <w:rFonts w:ascii="Times New Roman" w:hAnsi="Times New Roman" w:cs="Times New Roman"/>
              </w:rPr>
              <w:t>Producție</w:t>
            </w:r>
            <w:r>
              <w:rPr>
                <w:rFonts w:ascii="Times New Roman" w:hAnsi="Times New Roman" w:cs="Times New Roman"/>
              </w:rPr>
              <w:t xml:space="preserve"> </w:t>
            </w:r>
            <w:r w:rsidRPr="00E04E63">
              <w:rPr>
                <w:rFonts w:ascii="Times New Roman" w:hAnsi="Times New Roman" w:cs="Times New Roman"/>
              </w:rPr>
              <w:t xml:space="preserve">lemnoasă intensivă – lăsarea </w:t>
            </w:r>
            <w:r w:rsidRPr="00E04E63">
              <w:rPr>
                <w:rFonts w:ascii="Times New Roman" w:hAnsi="Times New Roman" w:cs="Times New Roman"/>
              </w:rPr>
              <w:lastRenderedPageBreak/>
              <w:t>lemnului mort</w:t>
            </w:r>
          </w:p>
          <w:p w14:paraId="7A8EA0AE" w14:textId="77777777" w:rsidR="00695C4D" w:rsidRDefault="00695C4D" w:rsidP="00135BFE">
            <w:pPr>
              <w:rPr>
                <w:rFonts w:ascii="Times New Roman" w:hAnsi="Times New Roman" w:cs="Times New Roman"/>
              </w:rPr>
            </w:pPr>
          </w:p>
          <w:p w14:paraId="4CB735CF" w14:textId="77777777" w:rsidR="00695C4D" w:rsidRDefault="00695C4D" w:rsidP="00135BFE">
            <w:pPr>
              <w:rPr>
                <w:rFonts w:ascii="Times New Roman" w:hAnsi="Times New Roman" w:cs="Times New Roman"/>
              </w:rPr>
            </w:pPr>
          </w:p>
          <w:p w14:paraId="2B98371E" w14:textId="77777777" w:rsidR="00695C4D" w:rsidRPr="00E04E63" w:rsidRDefault="00695C4D" w:rsidP="00135BFE">
            <w:pPr>
              <w:rPr>
                <w:rFonts w:ascii="Times New Roman" w:hAnsi="Times New Roman" w:cs="Times New Roman"/>
              </w:rPr>
            </w:pPr>
            <w:r w:rsidRPr="00E04E63">
              <w:rPr>
                <w:rFonts w:ascii="Times New Roman" w:hAnsi="Times New Roman" w:cs="Times New Roman"/>
              </w:rPr>
              <w:t>Lăsarea arborilor bătrâni</w:t>
            </w:r>
          </w:p>
        </w:tc>
        <w:tc>
          <w:tcPr>
            <w:tcW w:w="2325" w:type="dxa"/>
            <w:vMerge w:val="restart"/>
          </w:tcPr>
          <w:p w14:paraId="0987497A" w14:textId="77777777" w:rsidR="00695C4D" w:rsidRPr="00E04E63" w:rsidRDefault="00695C4D" w:rsidP="00135BFE">
            <w:pPr>
              <w:jc w:val="center"/>
              <w:rPr>
                <w:rFonts w:ascii="Times New Roman" w:hAnsi="Times New Roman" w:cs="Times New Roman"/>
              </w:rPr>
            </w:pPr>
          </w:p>
          <w:p w14:paraId="261A7D0D" w14:textId="77777777" w:rsidR="00695C4D" w:rsidRPr="00E04E63" w:rsidRDefault="00695C4D" w:rsidP="00135BFE">
            <w:pPr>
              <w:jc w:val="center"/>
              <w:rPr>
                <w:rFonts w:ascii="Times New Roman" w:hAnsi="Times New Roman" w:cs="Times New Roman"/>
              </w:rPr>
            </w:pPr>
          </w:p>
          <w:p w14:paraId="613C2A3F" w14:textId="77777777" w:rsidR="00695C4D" w:rsidRPr="00E04E63" w:rsidRDefault="00695C4D" w:rsidP="00135BFE">
            <w:pPr>
              <w:jc w:val="center"/>
              <w:rPr>
                <w:rFonts w:ascii="Times New Roman" w:hAnsi="Times New Roman" w:cs="Times New Roman"/>
              </w:rPr>
            </w:pPr>
          </w:p>
          <w:p w14:paraId="5C2D9A83" w14:textId="77777777" w:rsidR="00695C4D" w:rsidRPr="00E04E63" w:rsidRDefault="00695C4D" w:rsidP="00135BFE">
            <w:pPr>
              <w:jc w:val="center"/>
              <w:rPr>
                <w:rFonts w:ascii="Times New Roman" w:hAnsi="Times New Roman" w:cs="Times New Roman"/>
              </w:rPr>
            </w:pPr>
            <w:r w:rsidRPr="00E04E63">
              <w:rPr>
                <w:rFonts w:ascii="Times New Roman" w:hAnsi="Times New Roman" w:cs="Times New Roman"/>
              </w:rPr>
              <w:t>&gt;10-20  mc/ha</w:t>
            </w:r>
          </w:p>
          <w:p w14:paraId="5C8D7572" w14:textId="77777777" w:rsidR="00695C4D" w:rsidRPr="00E04E63" w:rsidRDefault="00695C4D" w:rsidP="00135BFE">
            <w:pPr>
              <w:jc w:val="center"/>
              <w:rPr>
                <w:rFonts w:ascii="Times New Roman" w:hAnsi="Times New Roman" w:cs="Times New Roman"/>
              </w:rPr>
            </w:pPr>
          </w:p>
          <w:p w14:paraId="39DF78CC" w14:textId="77777777" w:rsidR="00695C4D" w:rsidRPr="00E04E63" w:rsidRDefault="00695C4D" w:rsidP="00135BFE">
            <w:pPr>
              <w:jc w:val="center"/>
              <w:rPr>
                <w:rFonts w:ascii="Times New Roman" w:hAnsi="Times New Roman" w:cs="Times New Roman"/>
              </w:rPr>
            </w:pPr>
          </w:p>
          <w:p w14:paraId="4D29F08B" w14:textId="77777777" w:rsidR="00695C4D" w:rsidRPr="00E04E63" w:rsidRDefault="00695C4D" w:rsidP="00135BFE">
            <w:pPr>
              <w:jc w:val="center"/>
              <w:rPr>
                <w:rFonts w:ascii="Times New Roman" w:hAnsi="Times New Roman" w:cs="Times New Roman"/>
              </w:rPr>
            </w:pPr>
            <w:r w:rsidRPr="00E04E63">
              <w:rPr>
                <w:rFonts w:ascii="Times New Roman" w:hAnsi="Times New Roman" w:cs="Times New Roman"/>
              </w:rPr>
              <w:t>&gt;5 arbori/ha</w:t>
            </w:r>
          </w:p>
        </w:tc>
        <w:tc>
          <w:tcPr>
            <w:tcW w:w="2325" w:type="dxa"/>
            <w:vMerge w:val="restart"/>
          </w:tcPr>
          <w:p w14:paraId="5CFDD471" w14:textId="77777777" w:rsidR="00695C4D" w:rsidRPr="00E04E63" w:rsidRDefault="00695C4D" w:rsidP="00135BFE">
            <w:pPr>
              <w:jc w:val="center"/>
              <w:rPr>
                <w:rFonts w:ascii="Times New Roman" w:hAnsi="Times New Roman" w:cs="Times New Roman"/>
              </w:rPr>
            </w:pPr>
          </w:p>
          <w:p w14:paraId="10CBEBFD" w14:textId="77777777" w:rsidR="00695C4D" w:rsidRPr="00E04E63" w:rsidRDefault="00695C4D" w:rsidP="00135BFE">
            <w:pPr>
              <w:jc w:val="center"/>
              <w:rPr>
                <w:rFonts w:ascii="Times New Roman" w:hAnsi="Times New Roman" w:cs="Times New Roman"/>
              </w:rPr>
            </w:pPr>
          </w:p>
          <w:p w14:paraId="7A2902D4" w14:textId="77777777" w:rsidR="00695C4D" w:rsidRPr="00E04E63" w:rsidRDefault="00695C4D" w:rsidP="00135BFE">
            <w:pPr>
              <w:jc w:val="center"/>
              <w:rPr>
                <w:rFonts w:ascii="Times New Roman" w:hAnsi="Times New Roman" w:cs="Times New Roman"/>
              </w:rPr>
            </w:pPr>
          </w:p>
          <w:p w14:paraId="125E6885" w14:textId="77777777" w:rsidR="00695C4D" w:rsidRPr="00E04E63" w:rsidRDefault="00695C4D" w:rsidP="00135BFE">
            <w:pPr>
              <w:jc w:val="center"/>
              <w:rPr>
                <w:rFonts w:ascii="Times New Roman" w:hAnsi="Times New Roman" w:cs="Times New Roman"/>
              </w:rPr>
            </w:pPr>
          </w:p>
          <w:p w14:paraId="4ADC6033" w14:textId="77777777" w:rsidR="00695C4D" w:rsidRPr="00E04E63" w:rsidRDefault="00695C4D" w:rsidP="00135BFE">
            <w:pPr>
              <w:jc w:val="center"/>
              <w:rPr>
                <w:rFonts w:ascii="Times New Roman" w:hAnsi="Times New Roman" w:cs="Times New Roman"/>
              </w:rPr>
            </w:pPr>
            <w:r w:rsidRPr="00E04E63">
              <w:rPr>
                <w:rFonts w:ascii="Times New Roman" w:hAnsi="Times New Roman" w:cs="Times New Roman"/>
              </w:rPr>
              <w:lastRenderedPageBreak/>
              <w:t>Perturbare</w:t>
            </w:r>
          </w:p>
        </w:tc>
        <w:tc>
          <w:tcPr>
            <w:tcW w:w="2325" w:type="dxa"/>
          </w:tcPr>
          <w:p w14:paraId="036372FA" w14:textId="77777777" w:rsidR="00695C4D" w:rsidRPr="00E04E63" w:rsidRDefault="00695C4D" w:rsidP="00135BFE">
            <w:pPr>
              <w:jc w:val="center"/>
              <w:rPr>
                <w:rFonts w:ascii="Times New Roman" w:hAnsi="Times New Roman" w:cs="Times New Roman"/>
              </w:rPr>
            </w:pPr>
            <w:r w:rsidRPr="00E04E63">
              <w:rPr>
                <w:rFonts w:ascii="Times New Roman" w:hAnsi="Times New Roman" w:cs="Times New Roman"/>
              </w:rPr>
              <w:lastRenderedPageBreak/>
              <w:t>303,66</w:t>
            </w:r>
          </w:p>
        </w:tc>
        <w:tc>
          <w:tcPr>
            <w:tcW w:w="2325" w:type="dxa"/>
            <w:vMerge w:val="restart"/>
          </w:tcPr>
          <w:p w14:paraId="0945AA6E" w14:textId="77777777" w:rsidR="00695C4D" w:rsidRDefault="00695C4D" w:rsidP="00135BFE">
            <w:pPr>
              <w:jc w:val="center"/>
              <w:rPr>
                <w:rFonts w:ascii="Times New Roman" w:hAnsi="Times New Roman" w:cs="Times New Roman"/>
              </w:rPr>
            </w:pPr>
          </w:p>
          <w:p w14:paraId="551A108A" w14:textId="77777777" w:rsidR="00695C4D" w:rsidRDefault="00695C4D" w:rsidP="00135BFE">
            <w:pPr>
              <w:jc w:val="center"/>
              <w:rPr>
                <w:rFonts w:ascii="Times New Roman" w:hAnsi="Times New Roman" w:cs="Times New Roman"/>
              </w:rPr>
            </w:pPr>
          </w:p>
          <w:p w14:paraId="193E8A42" w14:textId="697C2F7E" w:rsidR="00695C4D" w:rsidRPr="00E04E63" w:rsidRDefault="00695C4D" w:rsidP="00135BFE">
            <w:pPr>
              <w:jc w:val="center"/>
              <w:rPr>
                <w:rFonts w:ascii="Times New Roman" w:hAnsi="Times New Roman" w:cs="Times New Roman"/>
              </w:rPr>
            </w:pPr>
            <w:r>
              <w:rPr>
                <w:rFonts w:ascii="Times New Roman" w:hAnsi="Times New Roman" w:cs="Times New Roman"/>
              </w:rPr>
              <w:t xml:space="preserve">RONPA0932 Parcul Natural Putna-Vrancea, </w:t>
            </w:r>
            <w:r>
              <w:rPr>
                <w:rFonts w:ascii="Times New Roman" w:hAnsi="Times New Roman" w:cs="Times New Roman"/>
              </w:rPr>
              <w:lastRenderedPageBreak/>
              <w:t xml:space="preserve">și siturile Natura 2000: ROSAC0208 Putna </w:t>
            </w:r>
            <w:r w:rsidR="003A51C6">
              <w:rPr>
                <w:rFonts w:ascii="Times New Roman" w:hAnsi="Times New Roman" w:cs="Times New Roman"/>
              </w:rPr>
              <w:t>-</w:t>
            </w:r>
            <w:r>
              <w:rPr>
                <w:rFonts w:ascii="Times New Roman" w:hAnsi="Times New Roman" w:cs="Times New Roman"/>
              </w:rPr>
              <w:t xml:space="preserve">Vrancea și ROSPA0088 Munții Vrancei </w:t>
            </w:r>
          </w:p>
        </w:tc>
      </w:tr>
      <w:tr w:rsidR="00695C4D" w:rsidRPr="00E04E63" w14:paraId="1D51DF51" w14:textId="77777777" w:rsidTr="00135BFE">
        <w:tc>
          <w:tcPr>
            <w:tcW w:w="2324" w:type="dxa"/>
          </w:tcPr>
          <w:p w14:paraId="434BAB32" w14:textId="77777777" w:rsidR="00695C4D" w:rsidRPr="00E04E63" w:rsidRDefault="00695C4D" w:rsidP="00135BFE">
            <w:pPr>
              <w:rPr>
                <w:rFonts w:ascii="Times New Roman" w:hAnsi="Times New Roman" w:cs="Times New Roman"/>
              </w:rPr>
            </w:pPr>
            <w:r>
              <w:rPr>
                <w:rFonts w:ascii="Times New Roman" w:hAnsi="Times New Roman" w:cs="Times New Roman"/>
              </w:rPr>
              <w:t>Ua: 2, 5 B, 6 A, 6 B, 7 B, 8 A, 8 C, 11 B, 11 A, 18 A, 19 A, 22, 23, 31 A, 67 B, 68, 68 A, 69 A, 69 B, 69 C, 70 A, 70 B, 70 D, 71 A, 72 A, 75 B, 77, 78, 79 A, 79 B, 80, 81 A, 82 A, 84 B, 85, 86 C, 87 B, 88 B, 89 B, 91 B, 91 C, 92 A (U.P.III Lepșa-Macradău)</w:t>
            </w:r>
          </w:p>
        </w:tc>
        <w:tc>
          <w:tcPr>
            <w:tcW w:w="2324" w:type="dxa"/>
            <w:vMerge/>
          </w:tcPr>
          <w:p w14:paraId="48F385EA" w14:textId="77777777" w:rsidR="00695C4D" w:rsidRPr="00E04E63" w:rsidRDefault="00695C4D" w:rsidP="00135BFE">
            <w:pPr>
              <w:jc w:val="center"/>
              <w:rPr>
                <w:rFonts w:ascii="Times New Roman" w:hAnsi="Times New Roman" w:cs="Times New Roman"/>
              </w:rPr>
            </w:pPr>
          </w:p>
        </w:tc>
        <w:tc>
          <w:tcPr>
            <w:tcW w:w="2325" w:type="dxa"/>
            <w:vMerge/>
          </w:tcPr>
          <w:p w14:paraId="4165394D" w14:textId="77777777" w:rsidR="00695C4D" w:rsidRPr="00E04E63" w:rsidRDefault="00695C4D" w:rsidP="00135BFE">
            <w:pPr>
              <w:jc w:val="center"/>
              <w:rPr>
                <w:rFonts w:ascii="Times New Roman" w:hAnsi="Times New Roman" w:cs="Times New Roman"/>
              </w:rPr>
            </w:pPr>
          </w:p>
        </w:tc>
        <w:tc>
          <w:tcPr>
            <w:tcW w:w="2325" w:type="dxa"/>
            <w:vMerge/>
          </w:tcPr>
          <w:p w14:paraId="635409E6" w14:textId="77777777" w:rsidR="00695C4D" w:rsidRPr="00E04E63" w:rsidRDefault="00695C4D" w:rsidP="00135BFE">
            <w:pPr>
              <w:jc w:val="center"/>
              <w:rPr>
                <w:rFonts w:ascii="Times New Roman" w:hAnsi="Times New Roman" w:cs="Times New Roman"/>
              </w:rPr>
            </w:pPr>
          </w:p>
        </w:tc>
        <w:tc>
          <w:tcPr>
            <w:tcW w:w="2325" w:type="dxa"/>
          </w:tcPr>
          <w:p w14:paraId="2A0CAEF9" w14:textId="77777777" w:rsidR="00695C4D" w:rsidRPr="00E04E63" w:rsidRDefault="00695C4D" w:rsidP="00135BFE">
            <w:pPr>
              <w:jc w:val="center"/>
              <w:rPr>
                <w:rFonts w:ascii="Times New Roman" w:hAnsi="Times New Roman" w:cs="Times New Roman"/>
              </w:rPr>
            </w:pPr>
            <w:r>
              <w:rPr>
                <w:rFonts w:ascii="Times New Roman" w:hAnsi="Times New Roman" w:cs="Times New Roman"/>
              </w:rPr>
              <w:t>746,01</w:t>
            </w:r>
          </w:p>
        </w:tc>
        <w:tc>
          <w:tcPr>
            <w:tcW w:w="2325" w:type="dxa"/>
            <w:vMerge/>
          </w:tcPr>
          <w:p w14:paraId="43A147F2" w14:textId="77777777" w:rsidR="00695C4D" w:rsidRPr="00E04E63" w:rsidRDefault="00695C4D" w:rsidP="00135BFE">
            <w:pPr>
              <w:jc w:val="center"/>
              <w:rPr>
                <w:rFonts w:ascii="Times New Roman" w:hAnsi="Times New Roman" w:cs="Times New Roman"/>
              </w:rPr>
            </w:pPr>
          </w:p>
        </w:tc>
      </w:tr>
      <w:tr w:rsidR="00695C4D" w:rsidRPr="00E04E63" w14:paraId="66DD5855" w14:textId="77777777" w:rsidTr="00135BFE">
        <w:tc>
          <w:tcPr>
            <w:tcW w:w="2324" w:type="dxa"/>
          </w:tcPr>
          <w:p w14:paraId="68F0D614" w14:textId="77777777" w:rsidR="00695C4D" w:rsidRPr="00E04E63" w:rsidRDefault="00695C4D" w:rsidP="00135BFE">
            <w:pPr>
              <w:rPr>
                <w:rFonts w:ascii="Times New Roman" w:hAnsi="Times New Roman" w:cs="Times New Roman"/>
              </w:rPr>
            </w:pPr>
            <w:r>
              <w:rPr>
                <w:rFonts w:ascii="Times New Roman" w:hAnsi="Times New Roman" w:cs="Times New Roman"/>
              </w:rPr>
              <w:t>Ua: 57 B, 60 B, 61 A, 68 A, 68 C, 70 B, 71 C, 72 C, 73 A, 73 C, 75 B, 76 B, 79 B, 82, 94 B, 95 B, 96 B, 98 B, 100 B, 101 A, 103 A, 122 A, 122 B, 124 A (U.P.IV Greșu)</w:t>
            </w:r>
          </w:p>
        </w:tc>
        <w:tc>
          <w:tcPr>
            <w:tcW w:w="2324" w:type="dxa"/>
            <w:vMerge/>
          </w:tcPr>
          <w:p w14:paraId="7A51AB2F" w14:textId="77777777" w:rsidR="00695C4D" w:rsidRPr="00E04E63" w:rsidRDefault="00695C4D" w:rsidP="00135BFE">
            <w:pPr>
              <w:jc w:val="center"/>
              <w:rPr>
                <w:rFonts w:ascii="Times New Roman" w:hAnsi="Times New Roman" w:cs="Times New Roman"/>
              </w:rPr>
            </w:pPr>
          </w:p>
        </w:tc>
        <w:tc>
          <w:tcPr>
            <w:tcW w:w="2325" w:type="dxa"/>
            <w:vMerge/>
          </w:tcPr>
          <w:p w14:paraId="2A2115D3" w14:textId="77777777" w:rsidR="00695C4D" w:rsidRPr="00E04E63" w:rsidRDefault="00695C4D" w:rsidP="00135BFE">
            <w:pPr>
              <w:jc w:val="center"/>
              <w:rPr>
                <w:rFonts w:ascii="Times New Roman" w:hAnsi="Times New Roman" w:cs="Times New Roman"/>
              </w:rPr>
            </w:pPr>
          </w:p>
        </w:tc>
        <w:tc>
          <w:tcPr>
            <w:tcW w:w="2325" w:type="dxa"/>
            <w:vMerge/>
          </w:tcPr>
          <w:p w14:paraId="524EFAEB" w14:textId="77777777" w:rsidR="00695C4D" w:rsidRPr="00E04E63" w:rsidRDefault="00695C4D" w:rsidP="00135BFE">
            <w:pPr>
              <w:jc w:val="center"/>
              <w:rPr>
                <w:rFonts w:ascii="Times New Roman" w:hAnsi="Times New Roman" w:cs="Times New Roman"/>
              </w:rPr>
            </w:pPr>
          </w:p>
        </w:tc>
        <w:tc>
          <w:tcPr>
            <w:tcW w:w="2325" w:type="dxa"/>
          </w:tcPr>
          <w:p w14:paraId="3AFCFD36" w14:textId="77777777" w:rsidR="00695C4D" w:rsidRPr="00E04E63" w:rsidRDefault="00695C4D" w:rsidP="00135BFE">
            <w:pPr>
              <w:jc w:val="center"/>
              <w:rPr>
                <w:rFonts w:ascii="Times New Roman" w:hAnsi="Times New Roman" w:cs="Times New Roman"/>
              </w:rPr>
            </w:pPr>
            <w:r>
              <w:rPr>
                <w:rFonts w:ascii="Times New Roman" w:hAnsi="Times New Roman" w:cs="Times New Roman"/>
              </w:rPr>
              <w:t>195,69</w:t>
            </w:r>
          </w:p>
        </w:tc>
        <w:tc>
          <w:tcPr>
            <w:tcW w:w="2325" w:type="dxa"/>
            <w:vMerge/>
          </w:tcPr>
          <w:p w14:paraId="168AD36A" w14:textId="77777777" w:rsidR="00695C4D" w:rsidRPr="00E04E63" w:rsidRDefault="00695C4D" w:rsidP="00135BFE">
            <w:pPr>
              <w:jc w:val="center"/>
              <w:rPr>
                <w:rFonts w:ascii="Times New Roman" w:hAnsi="Times New Roman" w:cs="Times New Roman"/>
              </w:rPr>
            </w:pPr>
          </w:p>
        </w:tc>
      </w:tr>
      <w:tr w:rsidR="00695C4D" w:rsidRPr="00E04E63" w14:paraId="6F417F02" w14:textId="77777777" w:rsidTr="00135BFE">
        <w:tc>
          <w:tcPr>
            <w:tcW w:w="2324" w:type="dxa"/>
          </w:tcPr>
          <w:p w14:paraId="54929204" w14:textId="77777777" w:rsidR="00695C4D" w:rsidRDefault="00695C4D" w:rsidP="00135BFE">
            <w:pPr>
              <w:rPr>
                <w:rFonts w:ascii="Times New Roman" w:hAnsi="Times New Roman" w:cs="Times New Roman"/>
              </w:rPr>
            </w:pPr>
            <w:r>
              <w:rPr>
                <w:rFonts w:ascii="Times New Roman" w:hAnsi="Times New Roman" w:cs="Times New Roman"/>
              </w:rPr>
              <w:t xml:space="preserve">Ua: 4 D, 21 A, 22 A, 23 A, 24 B, 26 A, 27 B, 28 B, 34 B, 35 B, 37 A, 38 A, 38 B, 38 D, 39 A, 39 B, 40 A, 41 A, 41 B, 42 A, 43 A, 44 A, 47 A, 47 B, 49 B, 51 A, 51 E, 52 A, 52 C, 62 A, 64 B, 66 A, 66 C, 72 </w:t>
            </w:r>
            <w:r>
              <w:rPr>
                <w:rFonts w:ascii="Times New Roman" w:hAnsi="Times New Roman" w:cs="Times New Roman"/>
              </w:rPr>
              <w:lastRenderedPageBreak/>
              <w:t>A, 73 A, 74 A, 75 A, 76 C (U.P.V Valea Mărului)</w:t>
            </w:r>
          </w:p>
        </w:tc>
        <w:tc>
          <w:tcPr>
            <w:tcW w:w="2324" w:type="dxa"/>
            <w:vMerge/>
          </w:tcPr>
          <w:p w14:paraId="15F874D4" w14:textId="77777777" w:rsidR="00695C4D" w:rsidRPr="00E04E63" w:rsidRDefault="00695C4D" w:rsidP="00135BFE">
            <w:pPr>
              <w:jc w:val="center"/>
              <w:rPr>
                <w:rFonts w:ascii="Times New Roman" w:hAnsi="Times New Roman" w:cs="Times New Roman"/>
              </w:rPr>
            </w:pPr>
          </w:p>
        </w:tc>
        <w:tc>
          <w:tcPr>
            <w:tcW w:w="2325" w:type="dxa"/>
            <w:vMerge/>
          </w:tcPr>
          <w:p w14:paraId="77A6A687" w14:textId="77777777" w:rsidR="00695C4D" w:rsidRPr="00E04E63" w:rsidRDefault="00695C4D" w:rsidP="00135BFE">
            <w:pPr>
              <w:jc w:val="center"/>
              <w:rPr>
                <w:rFonts w:ascii="Times New Roman" w:hAnsi="Times New Roman" w:cs="Times New Roman"/>
              </w:rPr>
            </w:pPr>
          </w:p>
        </w:tc>
        <w:tc>
          <w:tcPr>
            <w:tcW w:w="2325" w:type="dxa"/>
            <w:vMerge/>
          </w:tcPr>
          <w:p w14:paraId="4F4F8E1D" w14:textId="77777777" w:rsidR="00695C4D" w:rsidRPr="00E04E63" w:rsidRDefault="00695C4D" w:rsidP="00135BFE">
            <w:pPr>
              <w:jc w:val="center"/>
              <w:rPr>
                <w:rFonts w:ascii="Times New Roman" w:hAnsi="Times New Roman" w:cs="Times New Roman"/>
              </w:rPr>
            </w:pPr>
          </w:p>
        </w:tc>
        <w:tc>
          <w:tcPr>
            <w:tcW w:w="2325" w:type="dxa"/>
          </w:tcPr>
          <w:p w14:paraId="3A0BDF27" w14:textId="77777777" w:rsidR="00695C4D" w:rsidRDefault="00695C4D" w:rsidP="00135BFE">
            <w:pPr>
              <w:jc w:val="center"/>
              <w:rPr>
                <w:rFonts w:ascii="Times New Roman" w:hAnsi="Times New Roman" w:cs="Times New Roman"/>
              </w:rPr>
            </w:pPr>
            <w:r>
              <w:rPr>
                <w:rFonts w:ascii="Times New Roman" w:hAnsi="Times New Roman" w:cs="Times New Roman"/>
              </w:rPr>
              <w:t>384,85</w:t>
            </w:r>
          </w:p>
        </w:tc>
        <w:tc>
          <w:tcPr>
            <w:tcW w:w="2325" w:type="dxa"/>
            <w:vMerge/>
          </w:tcPr>
          <w:p w14:paraId="747CB53B" w14:textId="77777777" w:rsidR="00695C4D" w:rsidRPr="00E04E63" w:rsidRDefault="00695C4D" w:rsidP="00135BFE">
            <w:pPr>
              <w:jc w:val="center"/>
              <w:rPr>
                <w:rFonts w:ascii="Times New Roman" w:hAnsi="Times New Roman" w:cs="Times New Roman"/>
              </w:rPr>
            </w:pPr>
          </w:p>
        </w:tc>
      </w:tr>
      <w:tr w:rsidR="00695C4D" w:rsidRPr="00E04E63" w14:paraId="2175FF37" w14:textId="77777777" w:rsidTr="00135BFE">
        <w:tc>
          <w:tcPr>
            <w:tcW w:w="2324" w:type="dxa"/>
          </w:tcPr>
          <w:p w14:paraId="3EB26331" w14:textId="77777777" w:rsidR="00695C4D" w:rsidRDefault="00695C4D" w:rsidP="00135BFE">
            <w:pPr>
              <w:rPr>
                <w:rFonts w:ascii="Times New Roman" w:hAnsi="Times New Roman" w:cs="Times New Roman"/>
              </w:rPr>
            </w:pPr>
            <w:r>
              <w:rPr>
                <w:rFonts w:ascii="Times New Roman" w:hAnsi="Times New Roman" w:cs="Times New Roman"/>
              </w:rPr>
              <w:t>4 B, 10 B, 11 A, 19 A, 20 C, 25 A , 30 A, 30 B, 40 A, 42 A, 43 A, 44 E, 51 A, 52 D, 53 C, 56 B, 58 A, 59 D, 68, 69, 70, 72 A, 80, 82, 83 A, 84, 86 A, 87, 89, 91 C, 92 D, 92 F, 95 C, 97 B, 99 A, 102, 106 A, 108 C, 109 B, 111 D, 115 A, 116 A, 117 A, 118 A, 119 A, 120 B (U.P.VI Babovici)</w:t>
            </w:r>
          </w:p>
        </w:tc>
        <w:tc>
          <w:tcPr>
            <w:tcW w:w="2324" w:type="dxa"/>
            <w:vMerge/>
          </w:tcPr>
          <w:p w14:paraId="5C942531" w14:textId="77777777" w:rsidR="00695C4D" w:rsidRPr="00E04E63" w:rsidRDefault="00695C4D" w:rsidP="00135BFE">
            <w:pPr>
              <w:jc w:val="center"/>
              <w:rPr>
                <w:rFonts w:ascii="Times New Roman" w:hAnsi="Times New Roman" w:cs="Times New Roman"/>
              </w:rPr>
            </w:pPr>
          </w:p>
        </w:tc>
        <w:tc>
          <w:tcPr>
            <w:tcW w:w="2325" w:type="dxa"/>
            <w:vMerge/>
          </w:tcPr>
          <w:p w14:paraId="3A63B333" w14:textId="77777777" w:rsidR="00695C4D" w:rsidRPr="00E04E63" w:rsidRDefault="00695C4D" w:rsidP="00135BFE">
            <w:pPr>
              <w:jc w:val="center"/>
              <w:rPr>
                <w:rFonts w:ascii="Times New Roman" w:hAnsi="Times New Roman" w:cs="Times New Roman"/>
              </w:rPr>
            </w:pPr>
          </w:p>
        </w:tc>
        <w:tc>
          <w:tcPr>
            <w:tcW w:w="2325" w:type="dxa"/>
            <w:vMerge/>
          </w:tcPr>
          <w:p w14:paraId="1DDE82AC" w14:textId="77777777" w:rsidR="00695C4D" w:rsidRPr="00E04E63" w:rsidRDefault="00695C4D" w:rsidP="00135BFE">
            <w:pPr>
              <w:jc w:val="center"/>
              <w:rPr>
                <w:rFonts w:ascii="Times New Roman" w:hAnsi="Times New Roman" w:cs="Times New Roman"/>
              </w:rPr>
            </w:pPr>
          </w:p>
        </w:tc>
        <w:tc>
          <w:tcPr>
            <w:tcW w:w="2325" w:type="dxa"/>
          </w:tcPr>
          <w:p w14:paraId="7C47BD79" w14:textId="77777777" w:rsidR="00695C4D" w:rsidRDefault="00695C4D" w:rsidP="00135BFE">
            <w:pPr>
              <w:jc w:val="center"/>
              <w:rPr>
                <w:rFonts w:ascii="Times New Roman" w:hAnsi="Times New Roman" w:cs="Times New Roman"/>
              </w:rPr>
            </w:pPr>
            <w:r>
              <w:rPr>
                <w:rFonts w:ascii="Times New Roman" w:hAnsi="Times New Roman" w:cs="Times New Roman"/>
              </w:rPr>
              <w:t>804,98</w:t>
            </w:r>
          </w:p>
        </w:tc>
        <w:tc>
          <w:tcPr>
            <w:tcW w:w="2325" w:type="dxa"/>
            <w:vMerge/>
          </w:tcPr>
          <w:p w14:paraId="673CC59D" w14:textId="77777777" w:rsidR="00695C4D" w:rsidRPr="00E04E63" w:rsidRDefault="00695C4D" w:rsidP="00135BFE">
            <w:pPr>
              <w:jc w:val="center"/>
              <w:rPr>
                <w:rFonts w:ascii="Times New Roman" w:hAnsi="Times New Roman" w:cs="Times New Roman"/>
              </w:rPr>
            </w:pPr>
          </w:p>
        </w:tc>
      </w:tr>
      <w:tr w:rsidR="00FD5B65" w:rsidRPr="00E04E63" w14:paraId="35FA5EE7" w14:textId="77777777" w:rsidTr="00135BFE">
        <w:tc>
          <w:tcPr>
            <w:tcW w:w="2324" w:type="dxa"/>
          </w:tcPr>
          <w:p w14:paraId="46CC9907" w14:textId="77777777" w:rsidR="00FD5B65" w:rsidRDefault="00FD5B65" w:rsidP="00135BFE">
            <w:pPr>
              <w:rPr>
                <w:rFonts w:ascii="Times New Roman" w:hAnsi="Times New Roman" w:cs="Times New Roman"/>
              </w:rPr>
            </w:pPr>
            <w:r>
              <w:rPr>
                <w:rFonts w:ascii="Times New Roman" w:hAnsi="Times New Roman" w:cs="Times New Roman"/>
              </w:rPr>
              <w:t xml:space="preserve">Tăieri secundare </w:t>
            </w:r>
          </w:p>
          <w:p w14:paraId="3217764A" w14:textId="77777777" w:rsidR="00FD5B65" w:rsidRDefault="00FD5B65" w:rsidP="00135BFE">
            <w:pPr>
              <w:rPr>
                <w:rFonts w:ascii="Times New Roman" w:hAnsi="Times New Roman" w:cs="Times New Roman"/>
              </w:rPr>
            </w:pPr>
            <w:r>
              <w:rPr>
                <w:rFonts w:ascii="Times New Roman" w:hAnsi="Times New Roman" w:cs="Times New Roman"/>
              </w:rPr>
              <w:t>(curățiri, rărituri, degajări)</w:t>
            </w:r>
          </w:p>
          <w:p w14:paraId="4921B911" w14:textId="77777777" w:rsidR="00FD5B65" w:rsidRDefault="00FD5B65" w:rsidP="00135BFE">
            <w:pPr>
              <w:rPr>
                <w:rFonts w:ascii="Times New Roman" w:hAnsi="Times New Roman" w:cs="Times New Roman"/>
              </w:rPr>
            </w:pPr>
          </w:p>
          <w:p w14:paraId="2DC5A641" w14:textId="77777777" w:rsidR="00FD5B65" w:rsidRDefault="00FD5B65" w:rsidP="00135BFE">
            <w:pPr>
              <w:rPr>
                <w:rFonts w:ascii="Times New Roman" w:hAnsi="Times New Roman" w:cs="Times New Roman"/>
              </w:rPr>
            </w:pPr>
            <w:r>
              <w:rPr>
                <w:rFonts w:ascii="Times New Roman" w:hAnsi="Times New Roman" w:cs="Times New Roman"/>
              </w:rPr>
              <w:t>Ua: 17 A, 19 A, 20 B, 20 C, 22, 25 A, 25 B, 28 C, 29 A, 34 A, 35 A, 26 A, 37 A, 37 B, 38, 39, 47 A, 48 A, 60 A, 60 C, 82 C, 84 B, 91 B, 93 A, 117 A, 128 A, 129 A, 130, 136 A, 136 B, 137 A, 138 B, 145, 147 C, 149 B, 153, 154 A, 153 C, 155 A, 156 C, 162, 163, 164 A, 164 C, 165, 166 A, 167 A, 418 E, 439 (U.P.I Mociaru)</w:t>
            </w:r>
          </w:p>
          <w:p w14:paraId="1287E6BB" w14:textId="77777777" w:rsidR="00FD5B65" w:rsidRDefault="00FD5B65" w:rsidP="00135BFE">
            <w:pPr>
              <w:rPr>
                <w:rFonts w:ascii="Times New Roman" w:hAnsi="Times New Roman" w:cs="Times New Roman"/>
              </w:rPr>
            </w:pPr>
          </w:p>
        </w:tc>
        <w:tc>
          <w:tcPr>
            <w:tcW w:w="2324" w:type="dxa"/>
          </w:tcPr>
          <w:p w14:paraId="02AB429E" w14:textId="77777777" w:rsidR="00FD5B65" w:rsidRPr="00DC663F" w:rsidRDefault="00FD5B65" w:rsidP="00135BFE">
            <w:pPr>
              <w:jc w:val="center"/>
              <w:rPr>
                <w:rFonts w:ascii="Times New Roman" w:hAnsi="Times New Roman" w:cs="Times New Roman"/>
              </w:rPr>
            </w:pPr>
            <w:r w:rsidRPr="00DC663F">
              <w:rPr>
                <w:rFonts w:ascii="Times New Roman" w:hAnsi="Times New Roman" w:cs="Times New Roman"/>
              </w:rPr>
              <w:t>Producție lemnoasă neintensivă – lăsarea lemnului mort</w:t>
            </w:r>
          </w:p>
          <w:p w14:paraId="7F276117" w14:textId="77777777" w:rsidR="00FD5B65" w:rsidRPr="00DC663F" w:rsidRDefault="00FD5B65" w:rsidP="00135BFE">
            <w:pPr>
              <w:jc w:val="center"/>
              <w:rPr>
                <w:rFonts w:ascii="Times New Roman" w:hAnsi="Times New Roman" w:cs="Times New Roman"/>
              </w:rPr>
            </w:pPr>
          </w:p>
          <w:p w14:paraId="24C4AA51" w14:textId="77777777" w:rsidR="00FD5B65" w:rsidRPr="00E04E63" w:rsidRDefault="00FD5B65" w:rsidP="00135BFE">
            <w:pPr>
              <w:jc w:val="center"/>
              <w:rPr>
                <w:rFonts w:ascii="Times New Roman" w:hAnsi="Times New Roman" w:cs="Times New Roman"/>
              </w:rPr>
            </w:pPr>
            <w:r w:rsidRPr="00DC663F">
              <w:rPr>
                <w:rFonts w:ascii="Times New Roman" w:hAnsi="Times New Roman" w:cs="Times New Roman"/>
              </w:rPr>
              <w:t>Lăsarea arborilor bătrâni</w:t>
            </w:r>
          </w:p>
        </w:tc>
        <w:tc>
          <w:tcPr>
            <w:tcW w:w="2325" w:type="dxa"/>
          </w:tcPr>
          <w:p w14:paraId="27C6B2AE" w14:textId="77777777" w:rsidR="00FD5B65" w:rsidRPr="00DC663F" w:rsidRDefault="00FD5B65" w:rsidP="00135BFE">
            <w:pPr>
              <w:jc w:val="center"/>
              <w:rPr>
                <w:rFonts w:ascii="Times New Roman" w:hAnsi="Times New Roman" w:cs="Times New Roman"/>
              </w:rPr>
            </w:pPr>
            <w:r w:rsidRPr="00DC663F">
              <w:rPr>
                <w:rFonts w:ascii="Times New Roman" w:hAnsi="Times New Roman" w:cs="Times New Roman"/>
              </w:rPr>
              <w:t>&gt;10-20  mc/ha</w:t>
            </w:r>
          </w:p>
          <w:p w14:paraId="0CC17B1B" w14:textId="77777777" w:rsidR="00FD5B65" w:rsidRPr="00DC663F" w:rsidRDefault="00FD5B65" w:rsidP="00135BFE">
            <w:pPr>
              <w:jc w:val="center"/>
              <w:rPr>
                <w:rFonts w:ascii="Times New Roman" w:hAnsi="Times New Roman" w:cs="Times New Roman"/>
              </w:rPr>
            </w:pPr>
          </w:p>
          <w:p w14:paraId="759C6FA1" w14:textId="77777777" w:rsidR="00FD5B65" w:rsidRPr="00DC663F" w:rsidRDefault="00FD5B65" w:rsidP="00135BFE">
            <w:pPr>
              <w:jc w:val="center"/>
              <w:rPr>
                <w:rFonts w:ascii="Times New Roman" w:hAnsi="Times New Roman" w:cs="Times New Roman"/>
              </w:rPr>
            </w:pPr>
          </w:p>
          <w:p w14:paraId="0D7375DE" w14:textId="77777777" w:rsidR="00FD5B65" w:rsidRPr="00E04E63" w:rsidRDefault="00FD5B65" w:rsidP="00135BFE">
            <w:pPr>
              <w:jc w:val="center"/>
              <w:rPr>
                <w:rFonts w:ascii="Times New Roman" w:hAnsi="Times New Roman" w:cs="Times New Roman"/>
              </w:rPr>
            </w:pPr>
            <w:r w:rsidRPr="00DC663F">
              <w:rPr>
                <w:rFonts w:ascii="Times New Roman" w:hAnsi="Times New Roman" w:cs="Times New Roman"/>
              </w:rPr>
              <w:t>&gt;5 arbori/ha</w:t>
            </w:r>
          </w:p>
        </w:tc>
        <w:tc>
          <w:tcPr>
            <w:tcW w:w="2325" w:type="dxa"/>
          </w:tcPr>
          <w:p w14:paraId="217D7B39" w14:textId="77777777" w:rsidR="00FD5B65" w:rsidRPr="00E04E63" w:rsidRDefault="00FD5B65" w:rsidP="00135BFE">
            <w:pPr>
              <w:jc w:val="center"/>
              <w:rPr>
                <w:rFonts w:ascii="Times New Roman" w:hAnsi="Times New Roman" w:cs="Times New Roman"/>
              </w:rPr>
            </w:pPr>
            <w:r w:rsidRPr="00DC663F">
              <w:rPr>
                <w:rFonts w:ascii="Times New Roman" w:hAnsi="Times New Roman" w:cs="Times New Roman"/>
              </w:rPr>
              <w:t>Perturbare</w:t>
            </w:r>
          </w:p>
        </w:tc>
        <w:tc>
          <w:tcPr>
            <w:tcW w:w="2325" w:type="dxa"/>
          </w:tcPr>
          <w:p w14:paraId="65ED0EAC" w14:textId="77777777" w:rsidR="00FD5B65" w:rsidRDefault="00FD5B65" w:rsidP="00135BFE">
            <w:pPr>
              <w:jc w:val="center"/>
              <w:rPr>
                <w:rFonts w:ascii="Times New Roman" w:hAnsi="Times New Roman" w:cs="Times New Roman"/>
              </w:rPr>
            </w:pPr>
            <w:r>
              <w:rPr>
                <w:rFonts w:ascii="Times New Roman" w:hAnsi="Times New Roman" w:cs="Times New Roman"/>
              </w:rPr>
              <w:t>862,42</w:t>
            </w:r>
          </w:p>
        </w:tc>
        <w:tc>
          <w:tcPr>
            <w:tcW w:w="2325" w:type="dxa"/>
            <w:vMerge w:val="restart"/>
          </w:tcPr>
          <w:p w14:paraId="12406D6B" w14:textId="77777777" w:rsidR="00FD5B65" w:rsidRDefault="00FD5B65" w:rsidP="00135BFE">
            <w:pPr>
              <w:jc w:val="center"/>
              <w:rPr>
                <w:rFonts w:ascii="Times New Roman" w:hAnsi="Times New Roman" w:cs="Times New Roman"/>
              </w:rPr>
            </w:pPr>
          </w:p>
          <w:p w14:paraId="72895198" w14:textId="77777777" w:rsidR="00FD5B65" w:rsidRDefault="00FD5B65" w:rsidP="00135BFE">
            <w:pPr>
              <w:jc w:val="center"/>
              <w:rPr>
                <w:rFonts w:ascii="Times New Roman" w:hAnsi="Times New Roman" w:cs="Times New Roman"/>
              </w:rPr>
            </w:pPr>
          </w:p>
          <w:p w14:paraId="01A62331" w14:textId="77777777" w:rsidR="00FD5B65" w:rsidRDefault="00FD5B65" w:rsidP="00135BFE">
            <w:pPr>
              <w:jc w:val="center"/>
              <w:rPr>
                <w:rFonts w:ascii="Times New Roman" w:hAnsi="Times New Roman" w:cs="Times New Roman"/>
              </w:rPr>
            </w:pPr>
          </w:p>
          <w:p w14:paraId="7D7A763E" w14:textId="77777777" w:rsidR="00FD5B65" w:rsidRDefault="00FD5B65" w:rsidP="00135BFE">
            <w:pPr>
              <w:jc w:val="center"/>
              <w:rPr>
                <w:rFonts w:ascii="Times New Roman" w:hAnsi="Times New Roman" w:cs="Times New Roman"/>
              </w:rPr>
            </w:pPr>
          </w:p>
          <w:p w14:paraId="3B7662D1" w14:textId="77777777" w:rsidR="00FD5B65" w:rsidRDefault="00FD5B65" w:rsidP="00135BFE">
            <w:pPr>
              <w:jc w:val="center"/>
              <w:rPr>
                <w:rFonts w:ascii="Times New Roman" w:hAnsi="Times New Roman" w:cs="Times New Roman"/>
              </w:rPr>
            </w:pPr>
          </w:p>
          <w:p w14:paraId="39E54468" w14:textId="77777777" w:rsidR="00FD5B65" w:rsidRDefault="00FD5B65" w:rsidP="00135BFE">
            <w:pPr>
              <w:jc w:val="center"/>
              <w:rPr>
                <w:rFonts w:ascii="Times New Roman" w:hAnsi="Times New Roman" w:cs="Times New Roman"/>
              </w:rPr>
            </w:pPr>
          </w:p>
          <w:p w14:paraId="1F43924B" w14:textId="77777777" w:rsidR="00FD5B65" w:rsidRDefault="00FD5B65" w:rsidP="00135BFE">
            <w:pPr>
              <w:jc w:val="center"/>
              <w:rPr>
                <w:rFonts w:ascii="Times New Roman" w:hAnsi="Times New Roman" w:cs="Times New Roman"/>
              </w:rPr>
            </w:pPr>
          </w:p>
          <w:p w14:paraId="5E243370" w14:textId="77777777" w:rsidR="00FD5B65" w:rsidRDefault="00FD5B65" w:rsidP="00135BFE">
            <w:pPr>
              <w:jc w:val="center"/>
              <w:rPr>
                <w:rFonts w:ascii="Times New Roman" w:hAnsi="Times New Roman" w:cs="Times New Roman"/>
              </w:rPr>
            </w:pPr>
          </w:p>
          <w:p w14:paraId="0CDE67E4" w14:textId="77777777" w:rsidR="00FD5B65" w:rsidRDefault="00FD5B65" w:rsidP="00135BFE">
            <w:pPr>
              <w:jc w:val="center"/>
              <w:rPr>
                <w:rFonts w:ascii="Times New Roman" w:hAnsi="Times New Roman" w:cs="Times New Roman"/>
              </w:rPr>
            </w:pPr>
          </w:p>
          <w:p w14:paraId="5258DBF0" w14:textId="35D5E342" w:rsidR="00FD5B65" w:rsidRPr="00E04E63" w:rsidRDefault="00FD5B65" w:rsidP="00135BFE">
            <w:pPr>
              <w:jc w:val="center"/>
              <w:rPr>
                <w:rFonts w:ascii="Times New Roman" w:hAnsi="Times New Roman" w:cs="Times New Roman"/>
              </w:rPr>
            </w:pPr>
            <w:r w:rsidRPr="00FD5B65">
              <w:rPr>
                <w:rFonts w:ascii="Times New Roman" w:hAnsi="Times New Roman" w:cs="Times New Roman"/>
              </w:rPr>
              <w:t xml:space="preserve">RONPA0932 Parcul Natural Putna-Vrancea, și siturile Natura 2000: ROSAC0208 Putna </w:t>
            </w:r>
            <w:r w:rsidR="003A51C6">
              <w:rPr>
                <w:rFonts w:ascii="Times New Roman" w:hAnsi="Times New Roman" w:cs="Times New Roman"/>
              </w:rPr>
              <w:t>-</w:t>
            </w:r>
            <w:r w:rsidRPr="00FD5B65">
              <w:rPr>
                <w:rFonts w:ascii="Times New Roman" w:hAnsi="Times New Roman" w:cs="Times New Roman"/>
              </w:rPr>
              <w:t>Vrancea și ROSPA0088 Munții Vrancei</w:t>
            </w:r>
          </w:p>
        </w:tc>
      </w:tr>
      <w:tr w:rsidR="00FD5B65" w:rsidRPr="00E04E63" w14:paraId="36C32A9B" w14:textId="77777777" w:rsidTr="00135BFE">
        <w:tc>
          <w:tcPr>
            <w:tcW w:w="2324" w:type="dxa"/>
          </w:tcPr>
          <w:p w14:paraId="6117A027" w14:textId="77777777" w:rsidR="00FD5B65" w:rsidRDefault="00FD5B65" w:rsidP="00135BFE">
            <w:pPr>
              <w:rPr>
                <w:rFonts w:ascii="Times New Roman" w:hAnsi="Times New Roman" w:cs="Times New Roman"/>
              </w:rPr>
            </w:pPr>
            <w:r>
              <w:rPr>
                <w:rFonts w:ascii="Times New Roman" w:hAnsi="Times New Roman" w:cs="Times New Roman"/>
              </w:rPr>
              <w:t xml:space="preserve">Ua: 7 A, 7 C, 9 A, 10 </w:t>
            </w:r>
            <w:r>
              <w:rPr>
                <w:rFonts w:ascii="Times New Roman" w:hAnsi="Times New Roman" w:cs="Times New Roman"/>
              </w:rPr>
              <w:lastRenderedPageBreak/>
              <w:t>C, 10 D, 10 B, 12 B, 13 A, 14 A, 15 B, 16 B, 17 B, 18 B, 19 B, 20, 21, 24, 25 A, 26 A, 26 B, 27 A, 28 A, 29 A, 30 A, 31 B, 32 A, 66, 67 A, 70 C, 71 B,  72 B, 74 B, 82 B, 83 A, 84 A, 86 A, 87 A, 88 A, 91 A, 92 B, 92 C (U.P.III Lepșa-Macradău)</w:t>
            </w:r>
          </w:p>
        </w:tc>
        <w:tc>
          <w:tcPr>
            <w:tcW w:w="2324" w:type="dxa"/>
            <w:vMerge w:val="restart"/>
          </w:tcPr>
          <w:p w14:paraId="6267E902" w14:textId="77777777" w:rsidR="00FD5B65" w:rsidRPr="001C1891" w:rsidRDefault="00FD5B65" w:rsidP="00135BFE">
            <w:pPr>
              <w:jc w:val="center"/>
              <w:rPr>
                <w:rFonts w:ascii="Times New Roman" w:hAnsi="Times New Roman" w:cs="Times New Roman"/>
              </w:rPr>
            </w:pPr>
            <w:r w:rsidRPr="001C1891">
              <w:rPr>
                <w:rFonts w:ascii="Times New Roman" w:hAnsi="Times New Roman" w:cs="Times New Roman"/>
              </w:rPr>
              <w:lastRenderedPageBreak/>
              <w:t xml:space="preserve">Producție lemnoasă </w:t>
            </w:r>
            <w:r w:rsidRPr="001C1891">
              <w:rPr>
                <w:rFonts w:ascii="Times New Roman" w:hAnsi="Times New Roman" w:cs="Times New Roman"/>
              </w:rPr>
              <w:lastRenderedPageBreak/>
              <w:t>neintensivă – lăsarea lemnului mort</w:t>
            </w:r>
          </w:p>
          <w:p w14:paraId="4762E0B2" w14:textId="77777777" w:rsidR="00FD5B65" w:rsidRPr="001C1891" w:rsidRDefault="00FD5B65" w:rsidP="00135BFE">
            <w:pPr>
              <w:jc w:val="center"/>
              <w:rPr>
                <w:rFonts w:ascii="Times New Roman" w:hAnsi="Times New Roman" w:cs="Times New Roman"/>
              </w:rPr>
            </w:pPr>
          </w:p>
          <w:p w14:paraId="3752E6E1" w14:textId="77777777" w:rsidR="00FD5B65" w:rsidRPr="00DC663F" w:rsidRDefault="00FD5B65" w:rsidP="00135BFE">
            <w:pPr>
              <w:jc w:val="center"/>
              <w:rPr>
                <w:rFonts w:ascii="Times New Roman" w:hAnsi="Times New Roman" w:cs="Times New Roman"/>
              </w:rPr>
            </w:pPr>
            <w:r w:rsidRPr="001C1891">
              <w:rPr>
                <w:rFonts w:ascii="Times New Roman" w:hAnsi="Times New Roman" w:cs="Times New Roman"/>
              </w:rPr>
              <w:t>Lăsarea arborilor bătrâni</w:t>
            </w:r>
          </w:p>
        </w:tc>
        <w:tc>
          <w:tcPr>
            <w:tcW w:w="2325" w:type="dxa"/>
            <w:vMerge w:val="restart"/>
          </w:tcPr>
          <w:p w14:paraId="027013E4" w14:textId="77777777" w:rsidR="00FD5B65" w:rsidRPr="001C1891" w:rsidRDefault="00FD5B65" w:rsidP="00135BFE">
            <w:pPr>
              <w:jc w:val="center"/>
              <w:rPr>
                <w:rFonts w:ascii="Times New Roman" w:hAnsi="Times New Roman" w:cs="Times New Roman"/>
              </w:rPr>
            </w:pPr>
            <w:r w:rsidRPr="001C1891">
              <w:rPr>
                <w:rFonts w:ascii="Times New Roman" w:hAnsi="Times New Roman" w:cs="Times New Roman"/>
              </w:rPr>
              <w:lastRenderedPageBreak/>
              <w:t>&gt;10-20  mc/ha</w:t>
            </w:r>
          </w:p>
          <w:p w14:paraId="20B7D69D" w14:textId="77777777" w:rsidR="00FD5B65" w:rsidRPr="001C1891" w:rsidRDefault="00FD5B65" w:rsidP="00135BFE">
            <w:pPr>
              <w:jc w:val="center"/>
              <w:rPr>
                <w:rFonts w:ascii="Times New Roman" w:hAnsi="Times New Roman" w:cs="Times New Roman"/>
              </w:rPr>
            </w:pPr>
          </w:p>
          <w:p w14:paraId="47B11523" w14:textId="77777777" w:rsidR="00FD5B65" w:rsidRPr="001C1891" w:rsidRDefault="00FD5B65" w:rsidP="00135BFE">
            <w:pPr>
              <w:jc w:val="center"/>
              <w:rPr>
                <w:rFonts w:ascii="Times New Roman" w:hAnsi="Times New Roman" w:cs="Times New Roman"/>
              </w:rPr>
            </w:pPr>
          </w:p>
          <w:p w14:paraId="6F84B0DC" w14:textId="77777777" w:rsidR="00FD5B65" w:rsidRPr="00DC663F" w:rsidRDefault="00FD5B65" w:rsidP="00135BFE">
            <w:pPr>
              <w:jc w:val="center"/>
              <w:rPr>
                <w:rFonts w:ascii="Times New Roman" w:hAnsi="Times New Roman" w:cs="Times New Roman"/>
              </w:rPr>
            </w:pPr>
            <w:r w:rsidRPr="001C1891">
              <w:rPr>
                <w:rFonts w:ascii="Times New Roman" w:hAnsi="Times New Roman" w:cs="Times New Roman"/>
              </w:rPr>
              <w:t>&gt;5 arbori/ha</w:t>
            </w:r>
          </w:p>
        </w:tc>
        <w:tc>
          <w:tcPr>
            <w:tcW w:w="2325" w:type="dxa"/>
            <w:vMerge w:val="restart"/>
          </w:tcPr>
          <w:p w14:paraId="5081DD42" w14:textId="77777777" w:rsidR="00FD5B65" w:rsidRPr="00DC663F" w:rsidRDefault="00FD5B65" w:rsidP="00135BFE">
            <w:pPr>
              <w:jc w:val="center"/>
              <w:rPr>
                <w:rFonts w:ascii="Times New Roman" w:hAnsi="Times New Roman" w:cs="Times New Roman"/>
              </w:rPr>
            </w:pPr>
            <w:r w:rsidRPr="001C1891">
              <w:rPr>
                <w:rFonts w:ascii="Times New Roman" w:hAnsi="Times New Roman" w:cs="Times New Roman"/>
              </w:rPr>
              <w:lastRenderedPageBreak/>
              <w:t>Perturbare</w:t>
            </w:r>
          </w:p>
        </w:tc>
        <w:tc>
          <w:tcPr>
            <w:tcW w:w="2325" w:type="dxa"/>
          </w:tcPr>
          <w:p w14:paraId="21121833" w14:textId="77777777" w:rsidR="00FD5B65" w:rsidRDefault="00FD5B65" w:rsidP="00135BFE">
            <w:pPr>
              <w:jc w:val="center"/>
              <w:rPr>
                <w:rFonts w:ascii="Times New Roman" w:hAnsi="Times New Roman" w:cs="Times New Roman"/>
              </w:rPr>
            </w:pPr>
            <w:r>
              <w:rPr>
                <w:rFonts w:ascii="Times New Roman" w:hAnsi="Times New Roman" w:cs="Times New Roman"/>
              </w:rPr>
              <w:t>841,97</w:t>
            </w:r>
          </w:p>
        </w:tc>
        <w:tc>
          <w:tcPr>
            <w:tcW w:w="2325" w:type="dxa"/>
            <w:vMerge/>
          </w:tcPr>
          <w:p w14:paraId="4E373398" w14:textId="77777777" w:rsidR="00FD5B65" w:rsidRPr="00E04E63" w:rsidRDefault="00FD5B65" w:rsidP="00135BFE">
            <w:pPr>
              <w:jc w:val="center"/>
              <w:rPr>
                <w:rFonts w:ascii="Times New Roman" w:hAnsi="Times New Roman" w:cs="Times New Roman"/>
              </w:rPr>
            </w:pPr>
          </w:p>
        </w:tc>
      </w:tr>
      <w:tr w:rsidR="00FD5B65" w:rsidRPr="00E04E63" w14:paraId="7E84E663" w14:textId="77777777" w:rsidTr="00135BFE">
        <w:tc>
          <w:tcPr>
            <w:tcW w:w="2324" w:type="dxa"/>
          </w:tcPr>
          <w:p w14:paraId="784654B9" w14:textId="77777777" w:rsidR="00FD5B65" w:rsidRDefault="00FD5B65" w:rsidP="00135BFE">
            <w:pPr>
              <w:rPr>
                <w:rFonts w:ascii="Times New Roman" w:hAnsi="Times New Roman" w:cs="Times New Roman"/>
              </w:rPr>
            </w:pPr>
            <w:r>
              <w:rPr>
                <w:rFonts w:ascii="Times New Roman" w:hAnsi="Times New Roman" w:cs="Times New Roman"/>
              </w:rPr>
              <w:t>Ua: 57 D, 60 A, 61 B, 62, 63, 64 A, 64 B, 65 A, 66, 67 A, 69 A, 70 A, 71 A, 71 B, 72 B, 73 B, 74 A, 75 A, 76 A, 77, 78 A, 78 B, 79 A, 80 A, 81, 83 A, 84 A, 85 A, 85 B, 86 A, 86 B, 87 A, 88, 89 ,92, 93, 94 A, 95 A, 97, 98 A, 99, 100 A, 101 B, 102 A, 104, 105, 123 A, 123 D, 123 C, 124 B, 125 A, 125 B, 126, 128 A, 128 B (U.P.IV Greșu)</w:t>
            </w:r>
          </w:p>
        </w:tc>
        <w:tc>
          <w:tcPr>
            <w:tcW w:w="2324" w:type="dxa"/>
            <w:vMerge/>
          </w:tcPr>
          <w:p w14:paraId="3D2D23EF" w14:textId="77777777" w:rsidR="00FD5B65" w:rsidRPr="00DC663F" w:rsidRDefault="00FD5B65" w:rsidP="00135BFE">
            <w:pPr>
              <w:jc w:val="center"/>
              <w:rPr>
                <w:rFonts w:ascii="Times New Roman" w:hAnsi="Times New Roman" w:cs="Times New Roman"/>
              </w:rPr>
            </w:pPr>
          </w:p>
        </w:tc>
        <w:tc>
          <w:tcPr>
            <w:tcW w:w="2325" w:type="dxa"/>
            <w:vMerge/>
          </w:tcPr>
          <w:p w14:paraId="07C862DE" w14:textId="77777777" w:rsidR="00FD5B65" w:rsidRPr="00DC663F" w:rsidRDefault="00FD5B65" w:rsidP="00135BFE">
            <w:pPr>
              <w:jc w:val="center"/>
              <w:rPr>
                <w:rFonts w:ascii="Times New Roman" w:hAnsi="Times New Roman" w:cs="Times New Roman"/>
              </w:rPr>
            </w:pPr>
          </w:p>
        </w:tc>
        <w:tc>
          <w:tcPr>
            <w:tcW w:w="2325" w:type="dxa"/>
            <w:vMerge/>
          </w:tcPr>
          <w:p w14:paraId="2D85865D" w14:textId="77777777" w:rsidR="00FD5B65" w:rsidRPr="00DC663F" w:rsidRDefault="00FD5B65" w:rsidP="00135BFE">
            <w:pPr>
              <w:jc w:val="center"/>
              <w:rPr>
                <w:rFonts w:ascii="Times New Roman" w:hAnsi="Times New Roman" w:cs="Times New Roman"/>
              </w:rPr>
            </w:pPr>
          </w:p>
        </w:tc>
        <w:tc>
          <w:tcPr>
            <w:tcW w:w="2325" w:type="dxa"/>
          </w:tcPr>
          <w:p w14:paraId="76805B99" w14:textId="77777777" w:rsidR="00FD5B65" w:rsidRDefault="00FD5B65" w:rsidP="00135BFE">
            <w:pPr>
              <w:jc w:val="center"/>
              <w:rPr>
                <w:rFonts w:ascii="Times New Roman" w:hAnsi="Times New Roman" w:cs="Times New Roman"/>
              </w:rPr>
            </w:pPr>
            <w:r>
              <w:rPr>
                <w:rFonts w:ascii="Times New Roman" w:hAnsi="Times New Roman" w:cs="Times New Roman"/>
              </w:rPr>
              <w:t>981,72</w:t>
            </w:r>
          </w:p>
        </w:tc>
        <w:tc>
          <w:tcPr>
            <w:tcW w:w="2325" w:type="dxa"/>
            <w:vMerge/>
          </w:tcPr>
          <w:p w14:paraId="3546F72A" w14:textId="77777777" w:rsidR="00FD5B65" w:rsidRPr="00E04E63" w:rsidRDefault="00FD5B65" w:rsidP="00135BFE">
            <w:pPr>
              <w:jc w:val="center"/>
              <w:rPr>
                <w:rFonts w:ascii="Times New Roman" w:hAnsi="Times New Roman" w:cs="Times New Roman"/>
              </w:rPr>
            </w:pPr>
          </w:p>
        </w:tc>
      </w:tr>
      <w:tr w:rsidR="00FD5B65" w:rsidRPr="00E04E63" w14:paraId="7B6F89CF" w14:textId="77777777" w:rsidTr="00135BFE">
        <w:tc>
          <w:tcPr>
            <w:tcW w:w="2324" w:type="dxa"/>
          </w:tcPr>
          <w:p w14:paraId="4B8765E4" w14:textId="77777777" w:rsidR="00FD5B65" w:rsidRDefault="00FD5B65" w:rsidP="00135BFE">
            <w:pPr>
              <w:rPr>
                <w:rFonts w:ascii="Times New Roman" w:hAnsi="Times New Roman" w:cs="Times New Roman"/>
              </w:rPr>
            </w:pPr>
            <w:r>
              <w:rPr>
                <w:rFonts w:ascii="Times New Roman" w:hAnsi="Times New Roman" w:cs="Times New Roman"/>
              </w:rPr>
              <w:t xml:space="preserve">Ua:1 D, 3 B, 4 C, 5 C, 6 B, 7 B, 8 A, 8 B, 9 A, 9 B, 10 A, 10 B, 11 A, 11 B, 11 C, 12, 13 A, 13 B, 14, 15 A, 16, 17 A, 17 B, 18 B, 19 A, 20 A, 20 C, 21 B, 22 B, 23 B, 24 A, 24 E, 25 A, 25 C, 26 B, 27 A, 28 A,  29 A, 30 A, 30 B, 31 A, 32 B, 33 D, 36 B, 37 </w:t>
            </w:r>
            <w:r>
              <w:rPr>
                <w:rFonts w:ascii="Times New Roman" w:hAnsi="Times New Roman" w:cs="Times New Roman"/>
              </w:rPr>
              <w:lastRenderedPageBreak/>
              <w:t>B, 37 C, 38 C, 44 C, 45 A, 46 A, 47 C, 49 C, 49 D, 49 E, 50 A, 62 B, 64 A, 65 B, 65 C, 66 B, 67 B, 68 B, 69 B, 70 C, 71 A, 72 B, 73 B, 74 B, 75 B, 76 D (U.P.V Valea Mărului)</w:t>
            </w:r>
          </w:p>
        </w:tc>
        <w:tc>
          <w:tcPr>
            <w:tcW w:w="2324" w:type="dxa"/>
            <w:vMerge/>
          </w:tcPr>
          <w:p w14:paraId="245CB478" w14:textId="77777777" w:rsidR="00FD5B65" w:rsidRPr="00DC663F" w:rsidRDefault="00FD5B65" w:rsidP="00135BFE">
            <w:pPr>
              <w:jc w:val="center"/>
              <w:rPr>
                <w:rFonts w:ascii="Times New Roman" w:hAnsi="Times New Roman" w:cs="Times New Roman"/>
              </w:rPr>
            </w:pPr>
          </w:p>
        </w:tc>
        <w:tc>
          <w:tcPr>
            <w:tcW w:w="2325" w:type="dxa"/>
            <w:vMerge/>
          </w:tcPr>
          <w:p w14:paraId="138434DD" w14:textId="77777777" w:rsidR="00FD5B65" w:rsidRPr="00DC663F" w:rsidRDefault="00FD5B65" w:rsidP="00135BFE">
            <w:pPr>
              <w:jc w:val="center"/>
              <w:rPr>
                <w:rFonts w:ascii="Times New Roman" w:hAnsi="Times New Roman" w:cs="Times New Roman"/>
              </w:rPr>
            </w:pPr>
          </w:p>
        </w:tc>
        <w:tc>
          <w:tcPr>
            <w:tcW w:w="2325" w:type="dxa"/>
            <w:vMerge/>
          </w:tcPr>
          <w:p w14:paraId="51ECD0E2" w14:textId="77777777" w:rsidR="00FD5B65" w:rsidRPr="00DC663F" w:rsidRDefault="00FD5B65" w:rsidP="00135BFE">
            <w:pPr>
              <w:jc w:val="center"/>
              <w:rPr>
                <w:rFonts w:ascii="Times New Roman" w:hAnsi="Times New Roman" w:cs="Times New Roman"/>
              </w:rPr>
            </w:pPr>
          </w:p>
        </w:tc>
        <w:tc>
          <w:tcPr>
            <w:tcW w:w="2325" w:type="dxa"/>
          </w:tcPr>
          <w:p w14:paraId="05165CB3" w14:textId="77777777" w:rsidR="00FD5B65" w:rsidRDefault="00FD5B65" w:rsidP="00135BFE">
            <w:pPr>
              <w:jc w:val="center"/>
              <w:rPr>
                <w:rFonts w:ascii="Times New Roman" w:hAnsi="Times New Roman" w:cs="Times New Roman"/>
              </w:rPr>
            </w:pPr>
            <w:r>
              <w:rPr>
                <w:rFonts w:ascii="Times New Roman" w:hAnsi="Times New Roman" w:cs="Times New Roman"/>
              </w:rPr>
              <w:t>948,7</w:t>
            </w:r>
          </w:p>
        </w:tc>
        <w:tc>
          <w:tcPr>
            <w:tcW w:w="2325" w:type="dxa"/>
            <w:vMerge/>
          </w:tcPr>
          <w:p w14:paraId="45EEF666" w14:textId="77777777" w:rsidR="00FD5B65" w:rsidRPr="00E04E63" w:rsidRDefault="00FD5B65" w:rsidP="00135BFE">
            <w:pPr>
              <w:jc w:val="center"/>
              <w:rPr>
                <w:rFonts w:ascii="Times New Roman" w:hAnsi="Times New Roman" w:cs="Times New Roman"/>
              </w:rPr>
            </w:pPr>
          </w:p>
        </w:tc>
      </w:tr>
      <w:tr w:rsidR="00FD5B65" w:rsidRPr="00E04E63" w14:paraId="2AF44F40" w14:textId="77777777" w:rsidTr="00135BFE">
        <w:tc>
          <w:tcPr>
            <w:tcW w:w="2324" w:type="dxa"/>
          </w:tcPr>
          <w:p w14:paraId="0106B37A" w14:textId="77777777" w:rsidR="00FD5B65" w:rsidRDefault="00FD5B65" w:rsidP="00135BFE">
            <w:pPr>
              <w:rPr>
                <w:rFonts w:ascii="Times New Roman" w:hAnsi="Times New Roman" w:cs="Times New Roman"/>
              </w:rPr>
            </w:pPr>
            <w:r>
              <w:rPr>
                <w:rFonts w:ascii="Times New Roman" w:hAnsi="Times New Roman" w:cs="Times New Roman"/>
              </w:rPr>
              <w:t>Ua: 2 D, 3 C, 4 C, 4 D, 5 B, 5 C, 6 B, 7 B, 11 B, 11 C, 12 A, 12 B, 13, 14, 15, 16, 17 A, 18, 19 B, 19 C, 19 E, 20 A, 20 B, 21, 22, 23, 24 A, 26 C, 27 D, 31 A, 32, 33 A, 34 A, 34 B, 35 A, 35 B, 36, 37, 38, 39, 40 B, 41 A, 41 B, 42 B, 43 D, 44 C, 44 D, 46 C, 51 C, 52 B, 52 C, 53 A, 53 E, 55 B, 55 C, 56 C, 56 D, 59 C, 60 B, 65 B, 72 B, 77 A, 78 A, 79 A, 86 B, 90 C, 91 B, 91 F, 92 C, 93 B, 94 B, 95 A, 95 E, 96 A, 96 B, 97 A, 97 C, 101, 103 C, 104 B, 105 B, 106 B, 106 C, 107 A, 108 A, 109 A, 110 C, 111 A, 114 A, 114 B, 115 B, 116 B (U.P.VI Babovici)</w:t>
            </w:r>
          </w:p>
        </w:tc>
        <w:tc>
          <w:tcPr>
            <w:tcW w:w="2324" w:type="dxa"/>
            <w:vMerge/>
          </w:tcPr>
          <w:p w14:paraId="79200ABC" w14:textId="77777777" w:rsidR="00FD5B65" w:rsidRPr="00DC663F" w:rsidRDefault="00FD5B65" w:rsidP="00135BFE">
            <w:pPr>
              <w:jc w:val="center"/>
              <w:rPr>
                <w:rFonts w:ascii="Times New Roman" w:hAnsi="Times New Roman" w:cs="Times New Roman"/>
              </w:rPr>
            </w:pPr>
          </w:p>
        </w:tc>
        <w:tc>
          <w:tcPr>
            <w:tcW w:w="2325" w:type="dxa"/>
            <w:vMerge/>
          </w:tcPr>
          <w:p w14:paraId="5D48D013" w14:textId="77777777" w:rsidR="00FD5B65" w:rsidRPr="00DC663F" w:rsidRDefault="00FD5B65" w:rsidP="00135BFE">
            <w:pPr>
              <w:jc w:val="center"/>
              <w:rPr>
                <w:rFonts w:ascii="Times New Roman" w:hAnsi="Times New Roman" w:cs="Times New Roman"/>
              </w:rPr>
            </w:pPr>
          </w:p>
        </w:tc>
        <w:tc>
          <w:tcPr>
            <w:tcW w:w="2325" w:type="dxa"/>
            <w:vMerge/>
          </w:tcPr>
          <w:p w14:paraId="4D633EFF" w14:textId="77777777" w:rsidR="00FD5B65" w:rsidRPr="00DC663F" w:rsidRDefault="00FD5B65" w:rsidP="00135BFE">
            <w:pPr>
              <w:jc w:val="center"/>
              <w:rPr>
                <w:rFonts w:ascii="Times New Roman" w:hAnsi="Times New Roman" w:cs="Times New Roman"/>
              </w:rPr>
            </w:pPr>
          </w:p>
        </w:tc>
        <w:tc>
          <w:tcPr>
            <w:tcW w:w="2325" w:type="dxa"/>
          </w:tcPr>
          <w:p w14:paraId="73748B29" w14:textId="77777777" w:rsidR="00FD5B65" w:rsidRDefault="00FD5B65" w:rsidP="00135BFE">
            <w:pPr>
              <w:jc w:val="center"/>
              <w:rPr>
                <w:rFonts w:ascii="Times New Roman" w:hAnsi="Times New Roman" w:cs="Times New Roman"/>
              </w:rPr>
            </w:pPr>
            <w:r>
              <w:rPr>
                <w:rFonts w:ascii="Times New Roman" w:hAnsi="Times New Roman" w:cs="Times New Roman"/>
              </w:rPr>
              <w:t>1291,8</w:t>
            </w:r>
          </w:p>
        </w:tc>
        <w:tc>
          <w:tcPr>
            <w:tcW w:w="2325" w:type="dxa"/>
          </w:tcPr>
          <w:p w14:paraId="590B8B85" w14:textId="77777777" w:rsidR="00FD5B65" w:rsidRPr="00E04E63" w:rsidRDefault="00FD5B65" w:rsidP="00135BFE">
            <w:pPr>
              <w:jc w:val="center"/>
              <w:rPr>
                <w:rFonts w:ascii="Times New Roman" w:hAnsi="Times New Roman" w:cs="Times New Roman"/>
              </w:rPr>
            </w:pPr>
          </w:p>
        </w:tc>
      </w:tr>
      <w:tr w:rsidR="00695C4D" w:rsidRPr="00E04E63" w14:paraId="207AE38C" w14:textId="77777777" w:rsidTr="00135BFE">
        <w:tc>
          <w:tcPr>
            <w:tcW w:w="2324" w:type="dxa"/>
          </w:tcPr>
          <w:p w14:paraId="79910D3C" w14:textId="77777777" w:rsidR="00695C4D" w:rsidRDefault="00695C4D" w:rsidP="00135BFE">
            <w:pPr>
              <w:rPr>
                <w:rFonts w:ascii="Times New Roman" w:hAnsi="Times New Roman" w:cs="Times New Roman"/>
              </w:rPr>
            </w:pPr>
            <w:r>
              <w:rPr>
                <w:rFonts w:ascii="Times New Roman" w:hAnsi="Times New Roman" w:cs="Times New Roman"/>
              </w:rPr>
              <w:t xml:space="preserve">     Tăieri de igienă </w:t>
            </w:r>
          </w:p>
          <w:p w14:paraId="4CB59F79" w14:textId="77777777" w:rsidR="00695C4D" w:rsidRDefault="00695C4D" w:rsidP="00135BFE">
            <w:pPr>
              <w:rPr>
                <w:rFonts w:ascii="Times New Roman" w:hAnsi="Times New Roman" w:cs="Times New Roman"/>
              </w:rPr>
            </w:pPr>
            <w:r>
              <w:rPr>
                <w:rFonts w:ascii="Times New Roman" w:hAnsi="Times New Roman" w:cs="Times New Roman"/>
              </w:rPr>
              <w:t xml:space="preserve">Ua: 17 B, 18 A, 18 B, 19 B, 20 A, 20 D, 21, 23 A, 24 A, 26 A, 26 </w:t>
            </w:r>
            <w:r>
              <w:rPr>
                <w:rFonts w:ascii="Times New Roman" w:hAnsi="Times New Roman" w:cs="Times New Roman"/>
              </w:rPr>
              <w:lastRenderedPageBreak/>
              <w:t>B, 27 A, 27 B, 28 A, 28 B, 29 B, 30 A, 31 A, 32 A, 40 A, 40 B, 41 A, 41 B, 43 A, 43 B, 44 A, 44 B, 47 B, 49 A, 50 A, 50 B, 50 C, 52, 53 A, 53 B, 54, 56 A, 58 A, 58 B, 58 C, 58 D, 59 A, 60 B, 60 D, 70, 73 A, 73 D, 75 A, 76, 77, 78 C, 79 B, 80 A, 80 B, 81, 82 A,  82 B, 83, 84 A, 85, 86, 88 A, 88 B, 92, 122, 131, 132 A, 133, 134, 135 B, 135 A, 137 B, 138 A, 139 A, 139 C, 139 B, 140, 141 B, 142 A, 143, 144 A, 144 B, 144 E, 146, 147 A, 147 B, 148, 150, 152 A, 154 B, 160 B, 161 B, 164 B, 418 A, 418 B, 418 C, 418 F, 438, 440, 441 (U.P.I Mociaru)</w:t>
            </w:r>
          </w:p>
        </w:tc>
        <w:tc>
          <w:tcPr>
            <w:tcW w:w="2324" w:type="dxa"/>
            <w:vMerge w:val="restart"/>
          </w:tcPr>
          <w:p w14:paraId="6EB3B55A" w14:textId="77777777" w:rsidR="00695C4D" w:rsidRPr="00DC663F" w:rsidRDefault="00695C4D" w:rsidP="00135BFE">
            <w:pPr>
              <w:jc w:val="center"/>
              <w:rPr>
                <w:rFonts w:ascii="Times New Roman" w:hAnsi="Times New Roman" w:cs="Times New Roman"/>
              </w:rPr>
            </w:pPr>
            <w:r w:rsidRPr="00D606A8">
              <w:rPr>
                <w:rFonts w:ascii="Times New Roman" w:hAnsi="Times New Roman" w:cs="Times New Roman"/>
              </w:rPr>
              <w:lastRenderedPageBreak/>
              <w:t>Îndepărtarea arborilor uscați sau în curs de uscare</w:t>
            </w:r>
          </w:p>
        </w:tc>
        <w:tc>
          <w:tcPr>
            <w:tcW w:w="2325" w:type="dxa"/>
          </w:tcPr>
          <w:p w14:paraId="7F413A13" w14:textId="77777777" w:rsidR="00695C4D" w:rsidRPr="00DC663F" w:rsidRDefault="00695C4D" w:rsidP="00135BFE">
            <w:pPr>
              <w:jc w:val="center"/>
              <w:rPr>
                <w:rFonts w:ascii="Times New Roman" w:hAnsi="Times New Roman" w:cs="Times New Roman"/>
              </w:rPr>
            </w:pPr>
            <w:r w:rsidRPr="00D606A8">
              <w:rPr>
                <w:rFonts w:ascii="Times New Roman" w:hAnsi="Times New Roman" w:cs="Times New Roman"/>
              </w:rPr>
              <w:t>&gt;10-20  mc/ha</w:t>
            </w:r>
          </w:p>
        </w:tc>
        <w:tc>
          <w:tcPr>
            <w:tcW w:w="2325" w:type="dxa"/>
          </w:tcPr>
          <w:p w14:paraId="045DD8D3" w14:textId="77777777" w:rsidR="00695C4D" w:rsidRPr="00DC663F" w:rsidRDefault="00695C4D" w:rsidP="00135BFE">
            <w:pPr>
              <w:jc w:val="center"/>
              <w:rPr>
                <w:rFonts w:ascii="Times New Roman" w:hAnsi="Times New Roman" w:cs="Times New Roman"/>
              </w:rPr>
            </w:pPr>
            <w:r w:rsidRPr="00D606A8">
              <w:rPr>
                <w:rFonts w:ascii="Times New Roman" w:hAnsi="Times New Roman" w:cs="Times New Roman"/>
              </w:rPr>
              <w:t>Perturbare</w:t>
            </w:r>
          </w:p>
        </w:tc>
        <w:tc>
          <w:tcPr>
            <w:tcW w:w="2325" w:type="dxa"/>
          </w:tcPr>
          <w:p w14:paraId="1F53DC1D" w14:textId="77777777" w:rsidR="00695C4D" w:rsidRDefault="00695C4D" w:rsidP="00135BFE">
            <w:pPr>
              <w:jc w:val="center"/>
              <w:rPr>
                <w:rFonts w:ascii="Times New Roman" w:hAnsi="Times New Roman" w:cs="Times New Roman"/>
              </w:rPr>
            </w:pPr>
            <w:r>
              <w:rPr>
                <w:rFonts w:ascii="Times New Roman" w:hAnsi="Times New Roman" w:cs="Times New Roman"/>
              </w:rPr>
              <w:t>1032,85</w:t>
            </w:r>
          </w:p>
        </w:tc>
        <w:tc>
          <w:tcPr>
            <w:tcW w:w="2325" w:type="dxa"/>
            <w:vMerge w:val="restart"/>
          </w:tcPr>
          <w:p w14:paraId="5BE166CF" w14:textId="77777777" w:rsidR="00695C4D" w:rsidRDefault="00695C4D" w:rsidP="00135BFE">
            <w:pPr>
              <w:jc w:val="center"/>
              <w:rPr>
                <w:rFonts w:ascii="Times New Roman" w:hAnsi="Times New Roman" w:cs="Times New Roman"/>
              </w:rPr>
            </w:pPr>
          </w:p>
          <w:p w14:paraId="25BB0F26" w14:textId="77777777" w:rsidR="00695C4D" w:rsidRDefault="00695C4D" w:rsidP="00135BFE">
            <w:pPr>
              <w:jc w:val="center"/>
              <w:rPr>
                <w:rFonts w:ascii="Times New Roman" w:hAnsi="Times New Roman" w:cs="Times New Roman"/>
              </w:rPr>
            </w:pPr>
          </w:p>
          <w:p w14:paraId="192E7761" w14:textId="77777777" w:rsidR="00695C4D" w:rsidRDefault="00695C4D" w:rsidP="00135BFE">
            <w:pPr>
              <w:jc w:val="center"/>
              <w:rPr>
                <w:rFonts w:ascii="Times New Roman" w:hAnsi="Times New Roman" w:cs="Times New Roman"/>
              </w:rPr>
            </w:pPr>
          </w:p>
          <w:p w14:paraId="5D56A19D" w14:textId="77777777" w:rsidR="00695C4D" w:rsidRDefault="00695C4D" w:rsidP="00135BFE">
            <w:pPr>
              <w:jc w:val="center"/>
              <w:rPr>
                <w:rFonts w:ascii="Times New Roman" w:hAnsi="Times New Roman" w:cs="Times New Roman"/>
              </w:rPr>
            </w:pPr>
          </w:p>
          <w:p w14:paraId="6F30069F" w14:textId="5C36F0C7" w:rsidR="00695C4D" w:rsidRPr="00E04E63" w:rsidRDefault="00695C4D" w:rsidP="00135BFE">
            <w:pPr>
              <w:jc w:val="center"/>
              <w:rPr>
                <w:rFonts w:ascii="Times New Roman" w:hAnsi="Times New Roman" w:cs="Times New Roman"/>
              </w:rPr>
            </w:pPr>
            <w:r w:rsidRPr="00695C4D">
              <w:rPr>
                <w:rFonts w:ascii="Times New Roman" w:hAnsi="Times New Roman" w:cs="Times New Roman"/>
              </w:rPr>
              <w:lastRenderedPageBreak/>
              <w:t xml:space="preserve">RONPA0932 Parcul Natural Putna-Vrancea, și siturile Natura 2000: ROSAC0208 Putna </w:t>
            </w:r>
            <w:r w:rsidR="003A51C6">
              <w:rPr>
                <w:rFonts w:ascii="Times New Roman" w:hAnsi="Times New Roman" w:cs="Times New Roman"/>
              </w:rPr>
              <w:t>-</w:t>
            </w:r>
            <w:r w:rsidRPr="00695C4D">
              <w:rPr>
                <w:rFonts w:ascii="Times New Roman" w:hAnsi="Times New Roman" w:cs="Times New Roman"/>
              </w:rPr>
              <w:t>Vrancea și ROSPA0088 Munții Vrancei</w:t>
            </w:r>
          </w:p>
        </w:tc>
      </w:tr>
      <w:tr w:rsidR="00695C4D" w:rsidRPr="00E04E63" w14:paraId="50E7E4D3" w14:textId="77777777" w:rsidTr="00135BFE">
        <w:tc>
          <w:tcPr>
            <w:tcW w:w="2324" w:type="dxa"/>
          </w:tcPr>
          <w:p w14:paraId="257826FC" w14:textId="77777777" w:rsidR="00695C4D" w:rsidRDefault="00695C4D" w:rsidP="00135BFE">
            <w:pPr>
              <w:rPr>
                <w:rFonts w:ascii="Times New Roman" w:hAnsi="Times New Roman" w:cs="Times New Roman"/>
              </w:rPr>
            </w:pPr>
            <w:r>
              <w:rPr>
                <w:rFonts w:ascii="Times New Roman" w:hAnsi="Times New Roman" w:cs="Times New Roman"/>
              </w:rPr>
              <w:t>Ua: 1 A, 1 B, 4 A, 4 B, 8 B, 9 B, 10 A, 11 C, 12 A, 12 C, 13 B, 13 B, 13 C, 15 A, 16 A, 16 C, 17 A, 27 B, 30 B, 32 B, 32 C, 73, 76, 79 C, 81 B, 88 C, 89 A, 90 A, 90 B, 92 D (U.P.III Lepșa-Macradău)</w:t>
            </w:r>
          </w:p>
        </w:tc>
        <w:tc>
          <w:tcPr>
            <w:tcW w:w="2324" w:type="dxa"/>
            <w:vMerge/>
          </w:tcPr>
          <w:p w14:paraId="0D7C6313" w14:textId="77777777" w:rsidR="00695C4D" w:rsidRPr="00DC663F" w:rsidRDefault="00695C4D" w:rsidP="00135BFE">
            <w:pPr>
              <w:jc w:val="center"/>
              <w:rPr>
                <w:rFonts w:ascii="Times New Roman" w:hAnsi="Times New Roman" w:cs="Times New Roman"/>
              </w:rPr>
            </w:pPr>
          </w:p>
        </w:tc>
        <w:tc>
          <w:tcPr>
            <w:tcW w:w="2325" w:type="dxa"/>
            <w:vMerge w:val="restart"/>
          </w:tcPr>
          <w:p w14:paraId="77F174FD" w14:textId="23FAFF6F" w:rsidR="00695C4D" w:rsidRPr="00DC663F" w:rsidRDefault="00695C4D" w:rsidP="00135BFE">
            <w:pPr>
              <w:jc w:val="center"/>
              <w:rPr>
                <w:rFonts w:ascii="Times New Roman" w:hAnsi="Times New Roman" w:cs="Times New Roman"/>
              </w:rPr>
            </w:pPr>
            <w:r w:rsidRPr="00695C4D">
              <w:rPr>
                <w:rFonts w:ascii="Times New Roman" w:hAnsi="Times New Roman" w:cs="Times New Roman"/>
              </w:rPr>
              <w:t>&gt;10-20  mc/ha</w:t>
            </w:r>
          </w:p>
        </w:tc>
        <w:tc>
          <w:tcPr>
            <w:tcW w:w="2325" w:type="dxa"/>
            <w:vMerge w:val="restart"/>
          </w:tcPr>
          <w:p w14:paraId="05220ABF" w14:textId="70DB306E" w:rsidR="00695C4D" w:rsidRPr="00DC663F" w:rsidRDefault="00695C4D" w:rsidP="00135BFE">
            <w:pPr>
              <w:jc w:val="center"/>
              <w:rPr>
                <w:rFonts w:ascii="Times New Roman" w:hAnsi="Times New Roman" w:cs="Times New Roman"/>
              </w:rPr>
            </w:pPr>
            <w:r w:rsidRPr="00695C4D">
              <w:rPr>
                <w:rFonts w:ascii="Times New Roman" w:hAnsi="Times New Roman" w:cs="Times New Roman"/>
              </w:rPr>
              <w:t>Perturbare</w:t>
            </w:r>
          </w:p>
        </w:tc>
        <w:tc>
          <w:tcPr>
            <w:tcW w:w="2325" w:type="dxa"/>
          </w:tcPr>
          <w:p w14:paraId="0602E62E" w14:textId="77777777" w:rsidR="00695C4D" w:rsidRDefault="00695C4D" w:rsidP="00135BFE">
            <w:pPr>
              <w:jc w:val="center"/>
              <w:rPr>
                <w:rFonts w:ascii="Times New Roman" w:hAnsi="Times New Roman" w:cs="Times New Roman"/>
              </w:rPr>
            </w:pPr>
            <w:r>
              <w:rPr>
                <w:rFonts w:ascii="Times New Roman" w:hAnsi="Times New Roman" w:cs="Times New Roman"/>
              </w:rPr>
              <w:t>292,51</w:t>
            </w:r>
          </w:p>
        </w:tc>
        <w:tc>
          <w:tcPr>
            <w:tcW w:w="2325" w:type="dxa"/>
            <w:vMerge/>
          </w:tcPr>
          <w:p w14:paraId="38452D4E" w14:textId="77777777" w:rsidR="00695C4D" w:rsidRPr="00E04E63" w:rsidRDefault="00695C4D" w:rsidP="00135BFE">
            <w:pPr>
              <w:jc w:val="center"/>
              <w:rPr>
                <w:rFonts w:ascii="Times New Roman" w:hAnsi="Times New Roman" w:cs="Times New Roman"/>
              </w:rPr>
            </w:pPr>
          </w:p>
        </w:tc>
      </w:tr>
      <w:tr w:rsidR="00695C4D" w:rsidRPr="00E04E63" w14:paraId="518A66C6" w14:textId="77777777" w:rsidTr="00135BFE">
        <w:tc>
          <w:tcPr>
            <w:tcW w:w="2324" w:type="dxa"/>
          </w:tcPr>
          <w:p w14:paraId="6B42442C" w14:textId="77777777" w:rsidR="00695C4D" w:rsidRDefault="00695C4D" w:rsidP="00135BFE">
            <w:pPr>
              <w:rPr>
                <w:rFonts w:ascii="Times New Roman" w:hAnsi="Times New Roman" w:cs="Times New Roman"/>
              </w:rPr>
            </w:pPr>
            <w:r>
              <w:rPr>
                <w:rFonts w:ascii="Times New Roman" w:hAnsi="Times New Roman" w:cs="Times New Roman"/>
              </w:rPr>
              <w:t xml:space="preserve">Ua: 57 C, 57 E, 58 A, 58 B, 59 B, 65 B, 67 B, 68 B, 74 B, 84 B, 87 B, </w:t>
            </w:r>
            <w:r>
              <w:rPr>
                <w:rFonts w:ascii="Times New Roman" w:hAnsi="Times New Roman" w:cs="Times New Roman"/>
              </w:rPr>
              <w:lastRenderedPageBreak/>
              <w:t>90, 91, 96 A, 102 B, 103 B, 106, 122 C, 123 B, 123 E, 124 C, 127 (U.P.IV Greșu)</w:t>
            </w:r>
          </w:p>
        </w:tc>
        <w:tc>
          <w:tcPr>
            <w:tcW w:w="2324" w:type="dxa"/>
            <w:vMerge/>
          </w:tcPr>
          <w:p w14:paraId="683E3DCC" w14:textId="77777777" w:rsidR="00695C4D" w:rsidRPr="00DC663F" w:rsidRDefault="00695C4D" w:rsidP="00135BFE">
            <w:pPr>
              <w:jc w:val="center"/>
              <w:rPr>
                <w:rFonts w:ascii="Times New Roman" w:hAnsi="Times New Roman" w:cs="Times New Roman"/>
              </w:rPr>
            </w:pPr>
          </w:p>
        </w:tc>
        <w:tc>
          <w:tcPr>
            <w:tcW w:w="2325" w:type="dxa"/>
            <w:vMerge/>
          </w:tcPr>
          <w:p w14:paraId="36D5B804" w14:textId="77777777" w:rsidR="00695C4D" w:rsidRPr="00DC663F" w:rsidRDefault="00695C4D" w:rsidP="00135BFE">
            <w:pPr>
              <w:jc w:val="center"/>
              <w:rPr>
                <w:rFonts w:ascii="Times New Roman" w:hAnsi="Times New Roman" w:cs="Times New Roman"/>
              </w:rPr>
            </w:pPr>
          </w:p>
        </w:tc>
        <w:tc>
          <w:tcPr>
            <w:tcW w:w="2325" w:type="dxa"/>
            <w:vMerge/>
          </w:tcPr>
          <w:p w14:paraId="4001436D" w14:textId="77777777" w:rsidR="00695C4D" w:rsidRPr="00DC663F" w:rsidRDefault="00695C4D" w:rsidP="00135BFE">
            <w:pPr>
              <w:jc w:val="center"/>
              <w:rPr>
                <w:rFonts w:ascii="Times New Roman" w:hAnsi="Times New Roman" w:cs="Times New Roman"/>
              </w:rPr>
            </w:pPr>
          </w:p>
        </w:tc>
        <w:tc>
          <w:tcPr>
            <w:tcW w:w="2325" w:type="dxa"/>
          </w:tcPr>
          <w:p w14:paraId="0B847B80" w14:textId="77777777" w:rsidR="00695C4D" w:rsidRDefault="00695C4D" w:rsidP="00135BFE">
            <w:pPr>
              <w:jc w:val="center"/>
              <w:rPr>
                <w:rFonts w:ascii="Times New Roman" w:hAnsi="Times New Roman" w:cs="Times New Roman"/>
              </w:rPr>
            </w:pPr>
            <w:r>
              <w:rPr>
                <w:rFonts w:ascii="Times New Roman" w:hAnsi="Times New Roman" w:cs="Times New Roman"/>
              </w:rPr>
              <w:t>265,86</w:t>
            </w:r>
          </w:p>
        </w:tc>
        <w:tc>
          <w:tcPr>
            <w:tcW w:w="2325" w:type="dxa"/>
            <w:vMerge/>
          </w:tcPr>
          <w:p w14:paraId="74829B3D" w14:textId="77777777" w:rsidR="00695C4D" w:rsidRPr="00E04E63" w:rsidRDefault="00695C4D" w:rsidP="00135BFE">
            <w:pPr>
              <w:jc w:val="center"/>
              <w:rPr>
                <w:rFonts w:ascii="Times New Roman" w:hAnsi="Times New Roman" w:cs="Times New Roman"/>
              </w:rPr>
            </w:pPr>
          </w:p>
        </w:tc>
      </w:tr>
      <w:tr w:rsidR="00695C4D" w:rsidRPr="00E04E63" w14:paraId="10309C1C" w14:textId="77777777" w:rsidTr="00135BFE">
        <w:tc>
          <w:tcPr>
            <w:tcW w:w="2324" w:type="dxa"/>
          </w:tcPr>
          <w:p w14:paraId="45959E42" w14:textId="77777777" w:rsidR="00695C4D" w:rsidRDefault="00695C4D" w:rsidP="00135BFE">
            <w:pPr>
              <w:rPr>
                <w:rFonts w:ascii="Times New Roman" w:hAnsi="Times New Roman" w:cs="Times New Roman"/>
              </w:rPr>
            </w:pPr>
            <w:r>
              <w:rPr>
                <w:rFonts w:ascii="Times New Roman" w:hAnsi="Times New Roman" w:cs="Times New Roman"/>
              </w:rPr>
              <w:t>Ua: 1 A, 1 B, 2 A, 2 B, 2 C, 3 A, 3 C, 4 A, 4 B, 5 A, 5 B, 6 A, 7 A, 7 C, 11 D, 15 B, 15 C, 18 A, 19 B, 20 B, 24 D, 24 F, 27 E, 28 C, 29 B, 30 C, 31 C, 32 A, 32 C, 32 D, 33 A, 33 B, 33 C, 43 A, 35 A, 36 A, 37 D, 44 B, 48, 49 A, 50 C, 51 B, 51 C, 51 D, 52 B, 52 D, 63 A, 63 B, 64 C, 65 A, 66 D, 66 E, 67 A, 68 A, 69 A, 70 A, 70 B, 76 A, 76 B (U.P.V Valea Mărului)</w:t>
            </w:r>
          </w:p>
        </w:tc>
        <w:tc>
          <w:tcPr>
            <w:tcW w:w="2324" w:type="dxa"/>
            <w:vMerge/>
          </w:tcPr>
          <w:p w14:paraId="17E52C23" w14:textId="77777777" w:rsidR="00695C4D" w:rsidRPr="00DC663F" w:rsidRDefault="00695C4D" w:rsidP="00135BFE">
            <w:pPr>
              <w:jc w:val="center"/>
              <w:rPr>
                <w:rFonts w:ascii="Times New Roman" w:hAnsi="Times New Roman" w:cs="Times New Roman"/>
              </w:rPr>
            </w:pPr>
          </w:p>
        </w:tc>
        <w:tc>
          <w:tcPr>
            <w:tcW w:w="2325" w:type="dxa"/>
            <w:vMerge/>
          </w:tcPr>
          <w:p w14:paraId="4DDAEC3E" w14:textId="77777777" w:rsidR="00695C4D" w:rsidRPr="00DC663F" w:rsidRDefault="00695C4D" w:rsidP="00135BFE">
            <w:pPr>
              <w:jc w:val="center"/>
              <w:rPr>
                <w:rFonts w:ascii="Times New Roman" w:hAnsi="Times New Roman" w:cs="Times New Roman"/>
              </w:rPr>
            </w:pPr>
          </w:p>
        </w:tc>
        <w:tc>
          <w:tcPr>
            <w:tcW w:w="2325" w:type="dxa"/>
            <w:vMerge/>
          </w:tcPr>
          <w:p w14:paraId="62A5E2D5" w14:textId="77777777" w:rsidR="00695C4D" w:rsidRPr="00DC663F" w:rsidRDefault="00695C4D" w:rsidP="00135BFE">
            <w:pPr>
              <w:jc w:val="center"/>
              <w:rPr>
                <w:rFonts w:ascii="Times New Roman" w:hAnsi="Times New Roman" w:cs="Times New Roman"/>
              </w:rPr>
            </w:pPr>
          </w:p>
        </w:tc>
        <w:tc>
          <w:tcPr>
            <w:tcW w:w="2325" w:type="dxa"/>
          </w:tcPr>
          <w:p w14:paraId="10FBFD31" w14:textId="77777777" w:rsidR="00695C4D" w:rsidRDefault="00695C4D" w:rsidP="00135BFE">
            <w:pPr>
              <w:jc w:val="center"/>
              <w:rPr>
                <w:rFonts w:ascii="Times New Roman" w:hAnsi="Times New Roman" w:cs="Times New Roman"/>
              </w:rPr>
            </w:pPr>
            <w:r>
              <w:rPr>
                <w:rFonts w:ascii="Times New Roman" w:hAnsi="Times New Roman" w:cs="Times New Roman"/>
              </w:rPr>
              <w:t>449,09</w:t>
            </w:r>
          </w:p>
        </w:tc>
        <w:tc>
          <w:tcPr>
            <w:tcW w:w="2325" w:type="dxa"/>
            <w:vMerge/>
          </w:tcPr>
          <w:p w14:paraId="2E2D0549" w14:textId="77777777" w:rsidR="00695C4D" w:rsidRPr="00E04E63" w:rsidRDefault="00695C4D" w:rsidP="00135BFE">
            <w:pPr>
              <w:jc w:val="center"/>
              <w:rPr>
                <w:rFonts w:ascii="Times New Roman" w:hAnsi="Times New Roman" w:cs="Times New Roman"/>
              </w:rPr>
            </w:pPr>
          </w:p>
        </w:tc>
      </w:tr>
      <w:tr w:rsidR="00695C4D" w:rsidRPr="00E04E63" w14:paraId="0D13B198" w14:textId="77777777" w:rsidTr="00135BFE">
        <w:tc>
          <w:tcPr>
            <w:tcW w:w="2324" w:type="dxa"/>
          </w:tcPr>
          <w:p w14:paraId="33E1A8CD" w14:textId="77777777" w:rsidR="00695C4D" w:rsidRDefault="00695C4D" w:rsidP="00135BFE">
            <w:pPr>
              <w:rPr>
                <w:rFonts w:ascii="Times New Roman" w:hAnsi="Times New Roman" w:cs="Times New Roman"/>
              </w:rPr>
            </w:pPr>
            <w:r>
              <w:rPr>
                <w:rFonts w:ascii="Times New Roman" w:hAnsi="Times New Roman" w:cs="Times New Roman"/>
              </w:rPr>
              <w:t xml:space="preserve">Ua: 1 A, 1 B, 2 A, 2 B, 2 C, 3 A, 3 B, 4 A, 5 A, 6 A, 7 A, 8 A, 8 B, 8 C, 9 A, 9 C, 24 B, 26 A, 27 A, 27 B, 27 C, 28 A, 29, 33 B, 43 B, 43 C, 44 B, 46 A, 46 B, 47, 48, 50, 51 B, 52 A, 53 B, 53 D, 54 A, 54 B, 55 A, 56 A, 57 A, 58 B, 59 A, 59 B, 60 A, 61 A, 61 B, 62, 63, 64, 65 A, 65 C, 66, 67, 71, 73, 74, 75, 76 B, 76 C, 78 B, 78 C, 79 B, 83 B, 85, 88, 90 B, 90 E, 91 A, 91 D, 91 E, 91 G, 92 </w:t>
            </w:r>
            <w:r>
              <w:rPr>
                <w:rFonts w:ascii="Times New Roman" w:hAnsi="Times New Roman" w:cs="Times New Roman"/>
              </w:rPr>
              <w:lastRenderedPageBreak/>
              <w:t>A, 92 B, 93 A, 93 C, 93 D, 94 A, 95 B, 96 C, 98 A, 98 B, 99 B, 100 A, 100 B, 103 A, 104 A, 105 A, 107 B, 109 C, 110 A, 110 B, 111 B,  112, 113, 114 C, 120 A (U.P.IV Babovici)</w:t>
            </w:r>
          </w:p>
        </w:tc>
        <w:tc>
          <w:tcPr>
            <w:tcW w:w="2324" w:type="dxa"/>
          </w:tcPr>
          <w:p w14:paraId="73159703" w14:textId="77777777" w:rsidR="00695C4D" w:rsidRPr="00DC663F" w:rsidRDefault="00695C4D" w:rsidP="00135BFE">
            <w:pPr>
              <w:jc w:val="center"/>
              <w:rPr>
                <w:rFonts w:ascii="Times New Roman" w:hAnsi="Times New Roman" w:cs="Times New Roman"/>
              </w:rPr>
            </w:pPr>
            <w:r w:rsidRPr="00D606A8">
              <w:rPr>
                <w:rFonts w:ascii="Times New Roman" w:hAnsi="Times New Roman" w:cs="Times New Roman"/>
              </w:rPr>
              <w:lastRenderedPageBreak/>
              <w:t>Îndepărtarea arborilor uscați sau în curs de uscare</w:t>
            </w:r>
          </w:p>
        </w:tc>
        <w:tc>
          <w:tcPr>
            <w:tcW w:w="2325" w:type="dxa"/>
          </w:tcPr>
          <w:p w14:paraId="1E4F466D" w14:textId="77777777" w:rsidR="00695C4D" w:rsidRPr="00DC663F" w:rsidRDefault="00695C4D" w:rsidP="00135BFE">
            <w:pPr>
              <w:jc w:val="center"/>
              <w:rPr>
                <w:rFonts w:ascii="Times New Roman" w:hAnsi="Times New Roman" w:cs="Times New Roman"/>
              </w:rPr>
            </w:pPr>
            <w:r w:rsidRPr="00D606A8">
              <w:rPr>
                <w:rFonts w:ascii="Times New Roman" w:hAnsi="Times New Roman" w:cs="Times New Roman"/>
              </w:rPr>
              <w:t>&gt;10-20  mc/ha</w:t>
            </w:r>
          </w:p>
        </w:tc>
        <w:tc>
          <w:tcPr>
            <w:tcW w:w="2325" w:type="dxa"/>
          </w:tcPr>
          <w:p w14:paraId="624D92A5" w14:textId="77777777" w:rsidR="00695C4D" w:rsidRPr="00DC663F" w:rsidRDefault="00695C4D" w:rsidP="00135BFE">
            <w:pPr>
              <w:jc w:val="center"/>
              <w:rPr>
                <w:rFonts w:ascii="Times New Roman" w:hAnsi="Times New Roman" w:cs="Times New Roman"/>
              </w:rPr>
            </w:pPr>
            <w:r w:rsidRPr="00D606A8">
              <w:rPr>
                <w:rFonts w:ascii="Times New Roman" w:hAnsi="Times New Roman" w:cs="Times New Roman"/>
              </w:rPr>
              <w:t>Perturbare</w:t>
            </w:r>
          </w:p>
        </w:tc>
        <w:tc>
          <w:tcPr>
            <w:tcW w:w="2325" w:type="dxa"/>
          </w:tcPr>
          <w:p w14:paraId="54FFB5FB" w14:textId="77777777" w:rsidR="00695C4D" w:rsidRDefault="00695C4D" w:rsidP="00135BFE">
            <w:pPr>
              <w:jc w:val="center"/>
              <w:rPr>
                <w:rFonts w:ascii="Times New Roman" w:hAnsi="Times New Roman" w:cs="Times New Roman"/>
              </w:rPr>
            </w:pPr>
            <w:r>
              <w:rPr>
                <w:rFonts w:ascii="Times New Roman" w:hAnsi="Times New Roman" w:cs="Times New Roman"/>
              </w:rPr>
              <w:t>1191,64</w:t>
            </w:r>
          </w:p>
        </w:tc>
        <w:tc>
          <w:tcPr>
            <w:tcW w:w="2325" w:type="dxa"/>
            <w:vMerge/>
          </w:tcPr>
          <w:p w14:paraId="70F5498E" w14:textId="77777777" w:rsidR="00695C4D" w:rsidRPr="00E04E63" w:rsidRDefault="00695C4D" w:rsidP="00135BFE">
            <w:pPr>
              <w:jc w:val="center"/>
              <w:rPr>
                <w:rFonts w:ascii="Times New Roman" w:hAnsi="Times New Roman" w:cs="Times New Roman"/>
              </w:rPr>
            </w:pPr>
          </w:p>
        </w:tc>
      </w:tr>
      <w:tr w:rsidR="00695C4D" w:rsidRPr="00E04E63" w14:paraId="65936A83" w14:textId="77777777" w:rsidTr="00135BFE">
        <w:tc>
          <w:tcPr>
            <w:tcW w:w="2324" w:type="dxa"/>
          </w:tcPr>
          <w:p w14:paraId="4790C200" w14:textId="77777777" w:rsidR="00695C4D" w:rsidRDefault="00695C4D" w:rsidP="00135BFE">
            <w:pPr>
              <w:rPr>
                <w:rFonts w:ascii="Times New Roman" w:hAnsi="Times New Roman" w:cs="Times New Roman"/>
              </w:rPr>
            </w:pPr>
            <w:r>
              <w:rPr>
                <w:rFonts w:ascii="Times New Roman" w:hAnsi="Times New Roman" w:cs="Times New Roman"/>
              </w:rPr>
              <w:t xml:space="preserve">Tăieri de conservare </w:t>
            </w:r>
          </w:p>
          <w:p w14:paraId="176F532B" w14:textId="77777777" w:rsidR="00695C4D" w:rsidRDefault="00695C4D" w:rsidP="00135BFE">
            <w:pPr>
              <w:rPr>
                <w:rFonts w:ascii="Times New Roman" w:hAnsi="Times New Roman" w:cs="Times New Roman"/>
              </w:rPr>
            </w:pPr>
            <w:r>
              <w:rPr>
                <w:rFonts w:ascii="Times New Roman" w:hAnsi="Times New Roman" w:cs="Times New Roman"/>
              </w:rPr>
              <w:t>Ua: 17 C, 27 C, 33, 42 A, 45, 57 A, 61 A, 73 B, 73 C, 74 B, 74 C, 75 B, 78 A, 78 B, 89, 90, 93 B, 129 B, 141 A, 142 B, 144 C, 151, 155 B, 156 B, 157 B, 159 B (U.P.I Mociaru)</w:t>
            </w:r>
          </w:p>
        </w:tc>
        <w:tc>
          <w:tcPr>
            <w:tcW w:w="2324" w:type="dxa"/>
            <w:vMerge w:val="restart"/>
          </w:tcPr>
          <w:p w14:paraId="24D651F1" w14:textId="77777777" w:rsidR="00695C4D" w:rsidRPr="00620C0F" w:rsidRDefault="00695C4D" w:rsidP="00135BFE">
            <w:pPr>
              <w:jc w:val="center"/>
              <w:rPr>
                <w:rFonts w:ascii="Times New Roman" w:hAnsi="Times New Roman" w:cs="Times New Roman"/>
              </w:rPr>
            </w:pPr>
            <w:r w:rsidRPr="00620C0F">
              <w:rPr>
                <w:rFonts w:ascii="Times New Roman" w:hAnsi="Times New Roman" w:cs="Times New Roman"/>
              </w:rPr>
              <w:t>Producție lemnoasă neintensivă – lăsarea lemnului mort</w:t>
            </w:r>
          </w:p>
          <w:p w14:paraId="4D1262AA" w14:textId="77777777" w:rsidR="00695C4D" w:rsidRPr="00620C0F" w:rsidRDefault="00695C4D" w:rsidP="00135BFE">
            <w:pPr>
              <w:jc w:val="center"/>
              <w:rPr>
                <w:rFonts w:ascii="Times New Roman" w:hAnsi="Times New Roman" w:cs="Times New Roman"/>
              </w:rPr>
            </w:pPr>
          </w:p>
          <w:p w14:paraId="556004F9" w14:textId="77777777" w:rsidR="00695C4D" w:rsidRPr="00D606A8" w:rsidRDefault="00695C4D" w:rsidP="00135BFE">
            <w:pPr>
              <w:jc w:val="center"/>
              <w:rPr>
                <w:rFonts w:ascii="Times New Roman" w:hAnsi="Times New Roman" w:cs="Times New Roman"/>
              </w:rPr>
            </w:pPr>
            <w:r w:rsidRPr="00620C0F">
              <w:rPr>
                <w:rFonts w:ascii="Times New Roman" w:hAnsi="Times New Roman" w:cs="Times New Roman"/>
              </w:rPr>
              <w:t>Lăsarea arborilor bătrâni</w:t>
            </w:r>
          </w:p>
        </w:tc>
        <w:tc>
          <w:tcPr>
            <w:tcW w:w="2325" w:type="dxa"/>
            <w:vMerge w:val="restart"/>
          </w:tcPr>
          <w:p w14:paraId="5FABAFE7" w14:textId="77777777" w:rsidR="00695C4D" w:rsidRPr="00620C0F" w:rsidRDefault="00695C4D" w:rsidP="00135BFE">
            <w:pPr>
              <w:jc w:val="center"/>
              <w:rPr>
                <w:rFonts w:ascii="Times New Roman" w:hAnsi="Times New Roman" w:cs="Times New Roman"/>
              </w:rPr>
            </w:pPr>
            <w:r w:rsidRPr="00620C0F">
              <w:rPr>
                <w:rFonts w:ascii="Times New Roman" w:hAnsi="Times New Roman" w:cs="Times New Roman"/>
              </w:rPr>
              <w:t>&gt;10-20  mc/ha</w:t>
            </w:r>
          </w:p>
          <w:p w14:paraId="58881CE3" w14:textId="77777777" w:rsidR="00695C4D" w:rsidRPr="00620C0F" w:rsidRDefault="00695C4D" w:rsidP="00135BFE">
            <w:pPr>
              <w:jc w:val="center"/>
              <w:rPr>
                <w:rFonts w:ascii="Times New Roman" w:hAnsi="Times New Roman" w:cs="Times New Roman"/>
              </w:rPr>
            </w:pPr>
          </w:p>
          <w:p w14:paraId="78C926D9" w14:textId="77777777" w:rsidR="00695C4D" w:rsidRPr="00620C0F" w:rsidRDefault="00695C4D" w:rsidP="00135BFE">
            <w:pPr>
              <w:jc w:val="center"/>
              <w:rPr>
                <w:rFonts w:ascii="Times New Roman" w:hAnsi="Times New Roman" w:cs="Times New Roman"/>
              </w:rPr>
            </w:pPr>
          </w:p>
          <w:p w14:paraId="57E452BC" w14:textId="77777777" w:rsidR="00695C4D" w:rsidRPr="00D606A8" w:rsidRDefault="00695C4D" w:rsidP="00135BFE">
            <w:pPr>
              <w:jc w:val="center"/>
              <w:rPr>
                <w:rFonts w:ascii="Times New Roman" w:hAnsi="Times New Roman" w:cs="Times New Roman"/>
              </w:rPr>
            </w:pPr>
            <w:r w:rsidRPr="00620C0F">
              <w:rPr>
                <w:rFonts w:ascii="Times New Roman" w:hAnsi="Times New Roman" w:cs="Times New Roman"/>
              </w:rPr>
              <w:t>&gt;5 arbori/ha</w:t>
            </w:r>
          </w:p>
        </w:tc>
        <w:tc>
          <w:tcPr>
            <w:tcW w:w="2325" w:type="dxa"/>
            <w:vMerge w:val="restart"/>
          </w:tcPr>
          <w:p w14:paraId="6D46D288" w14:textId="77777777" w:rsidR="00695C4D" w:rsidRPr="00D606A8" w:rsidRDefault="00695C4D" w:rsidP="00135BFE">
            <w:pPr>
              <w:jc w:val="center"/>
              <w:rPr>
                <w:rFonts w:ascii="Times New Roman" w:hAnsi="Times New Roman" w:cs="Times New Roman"/>
              </w:rPr>
            </w:pPr>
            <w:r w:rsidRPr="00620C0F">
              <w:rPr>
                <w:rFonts w:ascii="Times New Roman" w:hAnsi="Times New Roman" w:cs="Times New Roman"/>
              </w:rPr>
              <w:t>Perturbare</w:t>
            </w:r>
          </w:p>
        </w:tc>
        <w:tc>
          <w:tcPr>
            <w:tcW w:w="2325" w:type="dxa"/>
          </w:tcPr>
          <w:p w14:paraId="51079C3F" w14:textId="77777777" w:rsidR="00695C4D" w:rsidRDefault="00695C4D" w:rsidP="00135BFE">
            <w:pPr>
              <w:jc w:val="center"/>
              <w:rPr>
                <w:rFonts w:ascii="Times New Roman" w:hAnsi="Times New Roman" w:cs="Times New Roman"/>
              </w:rPr>
            </w:pPr>
            <w:r>
              <w:rPr>
                <w:rFonts w:ascii="Times New Roman" w:hAnsi="Times New Roman" w:cs="Times New Roman"/>
              </w:rPr>
              <w:t>279,73</w:t>
            </w:r>
          </w:p>
        </w:tc>
        <w:tc>
          <w:tcPr>
            <w:tcW w:w="2325" w:type="dxa"/>
            <w:vMerge w:val="restart"/>
          </w:tcPr>
          <w:p w14:paraId="2C020C02" w14:textId="42BFF3BC" w:rsidR="00695C4D" w:rsidRPr="00E04E63" w:rsidRDefault="00695C4D" w:rsidP="00135BFE">
            <w:pPr>
              <w:jc w:val="center"/>
              <w:rPr>
                <w:rFonts w:ascii="Times New Roman" w:hAnsi="Times New Roman" w:cs="Times New Roman"/>
              </w:rPr>
            </w:pPr>
            <w:r w:rsidRPr="00695C4D">
              <w:rPr>
                <w:rFonts w:ascii="Times New Roman" w:hAnsi="Times New Roman" w:cs="Times New Roman"/>
              </w:rPr>
              <w:t>RONPA0932 Parcul Natural Putna-Vrancea, și siturile Natura 2000: ROSAC0208 Putna</w:t>
            </w:r>
            <w:r w:rsidR="003A51C6">
              <w:rPr>
                <w:rFonts w:ascii="Times New Roman" w:hAnsi="Times New Roman" w:cs="Times New Roman"/>
              </w:rPr>
              <w:t>-</w:t>
            </w:r>
            <w:r w:rsidRPr="00695C4D">
              <w:rPr>
                <w:rFonts w:ascii="Times New Roman" w:hAnsi="Times New Roman" w:cs="Times New Roman"/>
              </w:rPr>
              <w:t xml:space="preserve"> Vrancea și ROSPA0088 Munții Vrancei</w:t>
            </w:r>
          </w:p>
        </w:tc>
      </w:tr>
      <w:tr w:rsidR="00695C4D" w:rsidRPr="00E04E63" w14:paraId="1A791E31" w14:textId="77777777" w:rsidTr="00135BFE">
        <w:tc>
          <w:tcPr>
            <w:tcW w:w="2324" w:type="dxa"/>
          </w:tcPr>
          <w:p w14:paraId="636A0FDC" w14:textId="77777777" w:rsidR="00695C4D" w:rsidRDefault="00695C4D" w:rsidP="00135BFE">
            <w:pPr>
              <w:rPr>
                <w:rFonts w:ascii="Times New Roman" w:hAnsi="Times New Roman" w:cs="Times New Roman"/>
              </w:rPr>
            </w:pPr>
            <w:r>
              <w:rPr>
                <w:rFonts w:ascii="Times New Roman" w:hAnsi="Times New Roman" w:cs="Times New Roman"/>
              </w:rPr>
              <w:t>Ua: 3, 5 A, 29 B, 74 A, 75 A (U.P.III Lepșa-Macradău)</w:t>
            </w:r>
          </w:p>
        </w:tc>
        <w:tc>
          <w:tcPr>
            <w:tcW w:w="2324" w:type="dxa"/>
            <w:vMerge/>
          </w:tcPr>
          <w:p w14:paraId="76EF56D1" w14:textId="77777777" w:rsidR="00695C4D" w:rsidRPr="00D606A8" w:rsidRDefault="00695C4D" w:rsidP="00135BFE">
            <w:pPr>
              <w:jc w:val="center"/>
              <w:rPr>
                <w:rFonts w:ascii="Times New Roman" w:hAnsi="Times New Roman" w:cs="Times New Roman"/>
              </w:rPr>
            </w:pPr>
          </w:p>
        </w:tc>
        <w:tc>
          <w:tcPr>
            <w:tcW w:w="2325" w:type="dxa"/>
            <w:vMerge/>
          </w:tcPr>
          <w:p w14:paraId="56E27F58" w14:textId="77777777" w:rsidR="00695C4D" w:rsidRPr="00D606A8" w:rsidRDefault="00695C4D" w:rsidP="00135BFE">
            <w:pPr>
              <w:jc w:val="center"/>
              <w:rPr>
                <w:rFonts w:ascii="Times New Roman" w:hAnsi="Times New Roman" w:cs="Times New Roman"/>
              </w:rPr>
            </w:pPr>
          </w:p>
        </w:tc>
        <w:tc>
          <w:tcPr>
            <w:tcW w:w="2325" w:type="dxa"/>
            <w:vMerge/>
          </w:tcPr>
          <w:p w14:paraId="4A3C30B4" w14:textId="77777777" w:rsidR="00695C4D" w:rsidRPr="00D606A8" w:rsidRDefault="00695C4D" w:rsidP="00135BFE">
            <w:pPr>
              <w:jc w:val="center"/>
              <w:rPr>
                <w:rFonts w:ascii="Times New Roman" w:hAnsi="Times New Roman" w:cs="Times New Roman"/>
              </w:rPr>
            </w:pPr>
          </w:p>
        </w:tc>
        <w:tc>
          <w:tcPr>
            <w:tcW w:w="2325" w:type="dxa"/>
          </w:tcPr>
          <w:p w14:paraId="02254C26" w14:textId="77777777" w:rsidR="00695C4D" w:rsidRDefault="00695C4D" w:rsidP="00135BFE">
            <w:pPr>
              <w:jc w:val="center"/>
              <w:rPr>
                <w:rFonts w:ascii="Times New Roman" w:hAnsi="Times New Roman" w:cs="Times New Roman"/>
              </w:rPr>
            </w:pPr>
            <w:r>
              <w:rPr>
                <w:rFonts w:ascii="Times New Roman" w:hAnsi="Times New Roman" w:cs="Times New Roman"/>
              </w:rPr>
              <w:t>68,84</w:t>
            </w:r>
          </w:p>
        </w:tc>
        <w:tc>
          <w:tcPr>
            <w:tcW w:w="2325" w:type="dxa"/>
            <w:vMerge/>
          </w:tcPr>
          <w:p w14:paraId="6BE710B7" w14:textId="77777777" w:rsidR="00695C4D" w:rsidRPr="00E04E63" w:rsidRDefault="00695C4D" w:rsidP="00135BFE">
            <w:pPr>
              <w:jc w:val="center"/>
              <w:rPr>
                <w:rFonts w:ascii="Times New Roman" w:hAnsi="Times New Roman" w:cs="Times New Roman"/>
              </w:rPr>
            </w:pPr>
          </w:p>
        </w:tc>
      </w:tr>
      <w:tr w:rsidR="00695C4D" w:rsidRPr="00E04E63" w14:paraId="0D276CC9" w14:textId="77777777" w:rsidTr="00135BFE">
        <w:tc>
          <w:tcPr>
            <w:tcW w:w="2324" w:type="dxa"/>
          </w:tcPr>
          <w:p w14:paraId="338802F6" w14:textId="77777777" w:rsidR="00695C4D" w:rsidRDefault="00695C4D" w:rsidP="00135BFE">
            <w:pPr>
              <w:rPr>
                <w:rFonts w:ascii="Times New Roman" w:hAnsi="Times New Roman" w:cs="Times New Roman"/>
              </w:rPr>
            </w:pPr>
            <w:r>
              <w:rPr>
                <w:rFonts w:ascii="Times New Roman" w:hAnsi="Times New Roman" w:cs="Times New Roman"/>
              </w:rPr>
              <w:t>Ua: 57 A, 59 A, 69 B, 107, 108, 109, 110, 128 C (U.P.IV Greșu)</w:t>
            </w:r>
          </w:p>
        </w:tc>
        <w:tc>
          <w:tcPr>
            <w:tcW w:w="2324" w:type="dxa"/>
            <w:vMerge/>
          </w:tcPr>
          <w:p w14:paraId="03E663F3" w14:textId="77777777" w:rsidR="00695C4D" w:rsidRPr="00D606A8" w:rsidRDefault="00695C4D" w:rsidP="00135BFE">
            <w:pPr>
              <w:jc w:val="center"/>
              <w:rPr>
                <w:rFonts w:ascii="Times New Roman" w:hAnsi="Times New Roman" w:cs="Times New Roman"/>
              </w:rPr>
            </w:pPr>
          </w:p>
        </w:tc>
        <w:tc>
          <w:tcPr>
            <w:tcW w:w="2325" w:type="dxa"/>
            <w:vMerge/>
          </w:tcPr>
          <w:p w14:paraId="389506D1" w14:textId="77777777" w:rsidR="00695C4D" w:rsidRPr="00D606A8" w:rsidRDefault="00695C4D" w:rsidP="00135BFE">
            <w:pPr>
              <w:jc w:val="center"/>
              <w:rPr>
                <w:rFonts w:ascii="Times New Roman" w:hAnsi="Times New Roman" w:cs="Times New Roman"/>
              </w:rPr>
            </w:pPr>
          </w:p>
        </w:tc>
        <w:tc>
          <w:tcPr>
            <w:tcW w:w="2325" w:type="dxa"/>
            <w:vMerge/>
          </w:tcPr>
          <w:p w14:paraId="483359D7" w14:textId="77777777" w:rsidR="00695C4D" w:rsidRPr="00D606A8" w:rsidRDefault="00695C4D" w:rsidP="00135BFE">
            <w:pPr>
              <w:jc w:val="center"/>
              <w:rPr>
                <w:rFonts w:ascii="Times New Roman" w:hAnsi="Times New Roman" w:cs="Times New Roman"/>
              </w:rPr>
            </w:pPr>
          </w:p>
        </w:tc>
        <w:tc>
          <w:tcPr>
            <w:tcW w:w="2325" w:type="dxa"/>
          </w:tcPr>
          <w:p w14:paraId="750A65BE" w14:textId="77777777" w:rsidR="00695C4D" w:rsidRDefault="00695C4D" w:rsidP="00135BFE">
            <w:pPr>
              <w:jc w:val="center"/>
              <w:rPr>
                <w:rFonts w:ascii="Times New Roman" w:hAnsi="Times New Roman" w:cs="Times New Roman"/>
              </w:rPr>
            </w:pPr>
            <w:r>
              <w:rPr>
                <w:rFonts w:ascii="Times New Roman" w:hAnsi="Times New Roman" w:cs="Times New Roman"/>
              </w:rPr>
              <w:t>98,71</w:t>
            </w:r>
          </w:p>
        </w:tc>
        <w:tc>
          <w:tcPr>
            <w:tcW w:w="2325" w:type="dxa"/>
            <w:vMerge/>
          </w:tcPr>
          <w:p w14:paraId="2AEE25A8" w14:textId="77777777" w:rsidR="00695C4D" w:rsidRPr="00E04E63" w:rsidRDefault="00695C4D" w:rsidP="00135BFE">
            <w:pPr>
              <w:jc w:val="center"/>
              <w:rPr>
                <w:rFonts w:ascii="Times New Roman" w:hAnsi="Times New Roman" w:cs="Times New Roman"/>
              </w:rPr>
            </w:pPr>
          </w:p>
        </w:tc>
      </w:tr>
      <w:tr w:rsidR="00695C4D" w:rsidRPr="00E04E63" w14:paraId="5D9ADB14" w14:textId="77777777" w:rsidTr="00135BFE">
        <w:tc>
          <w:tcPr>
            <w:tcW w:w="2324" w:type="dxa"/>
          </w:tcPr>
          <w:p w14:paraId="3C850AD3" w14:textId="77777777" w:rsidR="00695C4D" w:rsidRDefault="00695C4D" w:rsidP="00135BFE">
            <w:pPr>
              <w:rPr>
                <w:rFonts w:ascii="Times New Roman" w:hAnsi="Times New Roman" w:cs="Times New Roman"/>
              </w:rPr>
            </w:pPr>
            <w:r>
              <w:rPr>
                <w:rFonts w:ascii="Times New Roman" w:hAnsi="Times New Roman" w:cs="Times New Roman"/>
              </w:rPr>
              <w:t>Ua: 1 C, 13 C, 24 C, 25 B, 26 C, 27 C, 27 D, 28 D, 31 B, 34 C, 46 B, 50 B (U.P.V Valea Mărului)</w:t>
            </w:r>
          </w:p>
        </w:tc>
        <w:tc>
          <w:tcPr>
            <w:tcW w:w="2324" w:type="dxa"/>
            <w:vMerge/>
          </w:tcPr>
          <w:p w14:paraId="56FD1625" w14:textId="77777777" w:rsidR="00695C4D" w:rsidRPr="00D606A8" w:rsidRDefault="00695C4D" w:rsidP="00135BFE">
            <w:pPr>
              <w:jc w:val="center"/>
              <w:rPr>
                <w:rFonts w:ascii="Times New Roman" w:hAnsi="Times New Roman" w:cs="Times New Roman"/>
              </w:rPr>
            </w:pPr>
          </w:p>
        </w:tc>
        <w:tc>
          <w:tcPr>
            <w:tcW w:w="2325" w:type="dxa"/>
            <w:vMerge/>
          </w:tcPr>
          <w:p w14:paraId="46476CF2" w14:textId="77777777" w:rsidR="00695C4D" w:rsidRPr="00D606A8" w:rsidRDefault="00695C4D" w:rsidP="00135BFE">
            <w:pPr>
              <w:jc w:val="center"/>
              <w:rPr>
                <w:rFonts w:ascii="Times New Roman" w:hAnsi="Times New Roman" w:cs="Times New Roman"/>
              </w:rPr>
            </w:pPr>
          </w:p>
        </w:tc>
        <w:tc>
          <w:tcPr>
            <w:tcW w:w="2325" w:type="dxa"/>
            <w:vMerge/>
          </w:tcPr>
          <w:p w14:paraId="3D2B6225" w14:textId="77777777" w:rsidR="00695C4D" w:rsidRPr="00D606A8" w:rsidRDefault="00695C4D" w:rsidP="00135BFE">
            <w:pPr>
              <w:jc w:val="center"/>
              <w:rPr>
                <w:rFonts w:ascii="Times New Roman" w:hAnsi="Times New Roman" w:cs="Times New Roman"/>
              </w:rPr>
            </w:pPr>
          </w:p>
        </w:tc>
        <w:tc>
          <w:tcPr>
            <w:tcW w:w="2325" w:type="dxa"/>
          </w:tcPr>
          <w:p w14:paraId="4461044D" w14:textId="77777777" w:rsidR="00695C4D" w:rsidRDefault="00695C4D" w:rsidP="00135BFE">
            <w:pPr>
              <w:jc w:val="center"/>
              <w:rPr>
                <w:rFonts w:ascii="Times New Roman" w:hAnsi="Times New Roman" w:cs="Times New Roman"/>
              </w:rPr>
            </w:pPr>
            <w:r>
              <w:rPr>
                <w:rFonts w:ascii="Times New Roman" w:hAnsi="Times New Roman" w:cs="Times New Roman"/>
              </w:rPr>
              <w:t>87,48</w:t>
            </w:r>
          </w:p>
        </w:tc>
        <w:tc>
          <w:tcPr>
            <w:tcW w:w="2325" w:type="dxa"/>
            <w:vMerge/>
          </w:tcPr>
          <w:p w14:paraId="58EED629" w14:textId="77777777" w:rsidR="00695C4D" w:rsidRPr="00E04E63" w:rsidRDefault="00695C4D" w:rsidP="00135BFE">
            <w:pPr>
              <w:jc w:val="center"/>
              <w:rPr>
                <w:rFonts w:ascii="Times New Roman" w:hAnsi="Times New Roman" w:cs="Times New Roman"/>
              </w:rPr>
            </w:pPr>
          </w:p>
        </w:tc>
      </w:tr>
      <w:tr w:rsidR="00695C4D" w:rsidRPr="00E04E63" w14:paraId="401D3B1E" w14:textId="77777777" w:rsidTr="00135BFE">
        <w:tc>
          <w:tcPr>
            <w:tcW w:w="2324" w:type="dxa"/>
          </w:tcPr>
          <w:p w14:paraId="18D37598" w14:textId="77777777" w:rsidR="00695C4D" w:rsidRDefault="00695C4D" w:rsidP="00135BFE">
            <w:pPr>
              <w:rPr>
                <w:rFonts w:ascii="Times New Roman" w:hAnsi="Times New Roman" w:cs="Times New Roman"/>
              </w:rPr>
            </w:pPr>
            <w:r>
              <w:rPr>
                <w:rFonts w:ascii="Times New Roman" w:hAnsi="Times New Roman" w:cs="Times New Roman"/>
              </w:rPr>
              <w:t>Ua: 9 B, 10 A, 17 B, 19 D, 25 B, 26 B, 34 C, 44 A, 45 A, 49, 55 D, 56 E, 76 A, 81, 90 A, 90 D, 92 E, 108 B, 111 C, 117 B, 118 B, 119 B, 120 C (U.P.VI Babovici)</w:t>
            </w:r>
          </w:p>
        </w:tc>
        <w:tc>
          <w:tcPr>
            <w:tcW w:w="2324" w:type="dxa"/>
            <w:vMerge/>
          </w:tcPr>
          <w:p w14:paraId="03530E35" w14:textId="77777777" w:rsidR="00695C4D" w:rsidRPr="00D606A8" w:rsidRDefault="00695C4D" w:rsidP="00135BFE">
            <w:pPr>
              <w:jc w:val="center"/>
              <w:rPr>
                <w:rFonts w:ascii="Times New Roman" w:hAnsi="Times New Roman" w:cs="Times New Roman"/>
              </w:rPr>
            </w:pPr>
          </w:p>
        </w:tc>
        <w:tc>
          <w:tcPr>
            <w:tcW w:w="2325" w:type="dxa"/>
            <w:vMerge/>
          </w:tcPr>
          <w:p w14:paraId="2454AD65" w14:textId="77777777" w:rsidR="00695C4D" w:rsidRPr="00D606A8" w:rsidRDefault="00695C4D" w:rsidP="00135BFE">
            <w:pPr>
              <w:jc w:val="center"/>
              <w:rPr>
                <w:rFonts w:ascii="Times New Roman" w:hAnsi="Times New Roman" w:cs="Times New Roman"/>
              </w:rPr>
            </w:pPr>
          </w:p>
        </w:tc>
        <w:tc>
          <w:tcPr>
            <w:tcW w:w="2325" w:type="dxa"/>
            <w:vMerge/>
          </w:tcPr>
          <w:p w14:paraId="5F8CC0A0" w14:textId="77777777" w:rsidR="00695C4D" w:rsidRPr="00D606A8" w:rsidRDefault="00695C4D" w:rsidP="00135BFE">
            <w:pPr>
              <w:jc w:val="center"/>
              <w:rPr>
                <w:rFonts w:ascii="Times New Roman" w:hAnsi="Times New Roman" w:cs="Times New Roman"/>
              </w:rPr>
            </w:pPr>
          </w:p>
        </w:tc>
        <w:tc>
          <w:tcPr>
            <w:tcW w:w="2325" w:type="dxa"/>
          </w:tcPr>
          <w:p w14:paraId="35C6AF2A" w14:textId="77777777" w:rsidR="00695C4D" w:rsidRDefault="00695C4D" w:rsidP="00135BFE">
            <w:pPr>
              <w:jc w:val="center"/>
              <w:rPr>
                <w:rFonts w:ascii="Times New Roman" w:hAnsi="Times New Roman" w:cs="Times New Roman"/>
              </w:rPr>
            </w:pPr>
            <w:r>
              <w:rPr>
                <w:rFonts w:ascii="Times New Roman" w:hAnsi="Times New Roman" w:cs="Times New Roman"/>
              </w:rPr>
              <w:t>352,78</w:t>
            </w:r>
          </w:p>
        </w:tc>
        <w:tc>
          <w:tcPr>
            <w:tcW w:w="2325" w:type="dxa"/>
            <w:vMerge/>
          </w:tcPr>
          <w:p w14:paraId="223AAD76" w14:textId="77777777" w:rsidR="00695C4D" w:rsidRPr="00E04E63" w:rsidRDefault="00695C4D" w:rsidP="00135BFE">
            <w:pPr>
              <w:jc w:val="center"/>
              <w:rPr>
                <w:rFonts w:ascii="Times New Roman" w:hAnsi="Times New Roman" w:cs="Times New Roman"/>
              </w:rPr>
            </w:pPr>
          </w:p>
        </w:tc>
      </w:tr>
      <w:tr w:rsidR="00DB0FA4" w:rsidRPr="00E04E63" w14:paraId="760CC6D1" w14:textId="77777777" w:rsidTr="00135BFE">
        <w:tc>
          <w:tcPr>
            <w:tcW w:w="2324" w:type="dxa"/>
          </w:tcPr>
          <w:p w14:paraId="3C71D107" w14:textId="77777777" w:rsidR="00DB0FA4" w:rsidRDefault="00DB0FA4" w:rsidP="00135BFE">
            <w:pPr>
              <w:rPr>
                <w:rFonts w:ascii="Times New Roman" w:hAnsi="Times New Roman" w:cs="Times New Roman"/>
              </w:rPr>
            </w:pPr>
            <w:r>
              <w:rPr>
                <w:rFonts w:ascii="Times New Roman" w:hAnsi="Times New Roman" w:cs="Times New Roman"/>
              </w:rPr>
              <w:t xml:space="preserve">     Total </w:t>
            </w:r>
          </w:p>
        </w:tc>
        <w:tc>
          <w:tcPr>
            <w:tcW w:w="2324" w:type="dxa"/>
          </w:tcPr>
          <w:p w14:paraId="756CDF4B" w14:textId="77777777" w:rsidR="00DB0FA4" w:rsidRPr="00D606A8" w:rsidRDefault="00DB0FA4" w:rsidP="00135BFE">
            <w:pPr>
              <w:jc w:val="center"/>
              <w:rPr>
                <w:rFonts w:ascii="Times New Roman" w:hAnsi="Times New Roman" w:cs="Times New Roman"/>
              </w:rPr>
            </w:pPr>
          </w:p>
        </w:tc>
        <w:tc>
          <w:tcPr>
            <w:tcW w:w="2325" w:type="dxa"/>
          </w:tcPr>
          <w:p w14:paraId="6CBF33B5" w14:textId="77777777" w:rsidR="00DB0FA4" w:rsidRPr="00D606A8" w:rsidRDefault="00DB0FA4" w:rsidP="00135BFE">
            <w:pPr>
              <w:jc w:val="center"/>
              <w:rPr>
                <w:rFonts w:ascii="Times New Roman" w:hAnsi="Times New Roman" w:cs="Times New Roman"/>
              </w:rPr>
            </w:pPr>
          </w:p>
        </w:tc>
        <w:tc>
          <w:tcPr>
            <w:tcW w:w="2325" w:type="dxa"/>
          </w:tcPr>
          <w:p w14:paraId="7E2FA382" w14:textId="77777777" w:rsidR="00DB0FA4" w:rsidRPr="00D606A8" w:rsidRDefault="00DB0FA4" w:rsidP="00135BFE">
            <w:pPr>
              <w:jc w:val="center"/>
              <w:rPr>
                <w:rFonts w:ascii="Times New Roman" w:hAnsi="Times New Roman" w:cs="Times New Roman"/>
              </w:rPr>
            </w:pPr>
          </w:p>
        </w:tc>
        <w:tc>
          <w:tcPr>
            <w:tcW w:w="2325" w:type="dxa"/>
          </w:tcPr>
          <w:p w14:paraId="04A09CB4" w14:textId="77777777" w:rsidR="00DB0FA4" w:rsidRDefault="00DB0FA4" w:rsidP="00135BFE">
            <w:pPr>
              <w:jc w:val="center"/>
              <w:rPr>
                <w:rFonts w:ascii="Times New Roman" w:hAnsi="Times New Roman" w:cs="Times New Roman"/>
              </w:rPr>
            </w:pPr>
            <w:r>
              <w:rPr>
                <w:rFonts w:ascii="Times New Roman" w:hAnsi="Times New Roman" w:cs="Times New Roman"/>
              </w:rPr>
              <w:t>11481,29</w:t>
            </w:r>
          </w:p>
        </w:tc>
        <w:tc>
          <w:tcPr>
            <w:tcW w:w="2325" w:type="dxa"/>
          </w:tcPr>
          <w:p w14:paraId="20A85D37" w14:textId="77777777" w:rsidR="00DB0FA4" w:rsidRPr="00E04E63" w:rsidRDefault="00DB0FA4" w:rsidP="00135BFE">
            <w:pPr>
              <w:jc w:val="center"/>
              <w:rPr>
                <w:rFonts w:ascii="Times New Roman" w:hAnsi="Times New Roman" w:cs="Times New Roman"/>
              </w:rPr>
            </w:pPr>
          </w:p>
        </w:tc>
      </w:tr>
    </w:tbl>
    <w:p w14:paraId="65DB5DFE" w14:textId="77777777" w:rsidR="001F7217" w:rsidRPr="00A60C5B" w:rsidRDefault="001F7217" w:rsidP="00823EC0">
      <w:pPr>
        <w:spacing w:after="0"/>
        <w:rPr>
          <w:rFonts w:ascii="Times New Roman" w:hAnsi="Times New Roman" w:cs="Times New Roman"/>
          <w:b/>
          <w:bCs/>
          <w:i/>
          <w:iCs/>
          <w:noProof/>
          <w:highlight w:val="yellow"/>
        </w:rPr>
      </w:pPr>
    </w:p>
    <w:p w14:paraId="5DE3122B" w14:textId="77777777" w:rsidR="001F7217" w:rsidRPr="00A60C5B" w:rsidRDefault="001F7217" w:rsidP="00823EC0">
      <w:pPr>
        <w:spacing w:after="0"/>
        <w:rPr>
          <w:rFonts w:ascii="Times New Roman" w:hAnsi="Times New Roman" w:cs="Times New Roman"/>
          <w:b/>
          <w:bCs/>
          <w:i/>
          <w:iCs/>
          <w:noProof/>
          <w:highlight w:val="yellow"/>
        </w:rPr>
      </w:pPr>
    </w:p>
    <w:p w14:paraId="190693D5" w14:textId="77777777" w:rsidR="001F7217" w:rsidRPr="00A60C5B" w:rsidRDefault="001F7217" w:rsidP="00823EC0">
      <w:pPr>
        <w:spacing w:after="0"/>
        <w:rPr>
          <w:rFonts w:ascii="Times New Roman" w:hAnsi="Times New Roman" w:cs="Times New Roman"/>
          <w:b/>
          <w:bCs/>
          <w:i/>
          <w:iCs/>
          <w:noProof/>
          <w:highlight w:val="yellow"/>
        </w:rPr>
      </w:pPr>
    </w:p>
    <w:p w14:paraId="4AFCCC66" w14:textId="77777777" w:rsidR="001F7217" w:rsidRPr="00A60C5B" w:rsidRDefault="001F7217" w:rsidP="00823EC0">
      <w:pPr>
        <w:spacing w:after="0"/>
        <w:rPr>
          <w:rFonts w:ascii="Times New Roman" w:hAnsi="Times New Roman" w:cs="Times New Roman"/>
          <w:b/>
          <w:bCs/>
          <w:i/>
          <w:iCs/>
          <w:noProof/>
          <w:highlight w:val="yellow"/>
        </w:rPr>
      </w:pPr>
    </w:p>
    <w:p w14:paraId="7C1A50F8" w14:textId="534D214E" w:rsidR="00823EC0" w:rsidRPr="00FB5429" w:rsidRDefault="00823EC0" w:rsidP="00823EC0">
      <w:pPr>
        <w:spacing w:after="0"/>
        <w:rPr>
          <w:rFonts w:ascii="Times New Roman" w:eastAsia="Times New Roman" w:hAnsi="Times New Roman" w:cs="Times New Roman"/>
          <w:b/>
          <w:bCs/>
          <w:i/>
          <w:iCs/>
          <w:noProof/>
          <w:kern w:val="0"/>
          <w:szCs w:val="24"/>
          <w:lang w:eastAsia="en-US"/>
          <w14:ligatures w14:val="none"/>
        </w:rPr>
      </w:pPr>
      <w:r w:rsidRPr="00FB5429">
        <w:rPr>
          <w:rFonts w:ascii="Times New Roman" w:hAnsi="Times New Roman" w:cs="Times New Roman"/>
          <w:b/>
          <w:bCs/>
          <w:i/>
          <w:iCs/>
          <w:noProof/>
        </w:rPr>
        <w:t>1</w:t>
      </w:r>
      <w:r w:rsidRPr="00FB5429">
        <w:rPr>
          <w:rFonts w:ascii="Times New Roman" w:eastAsia="Times New Roman" w:hAnsi="Times New Roman" w:cs="Times New Roman"/>
          <w:b/>
          <w:bCs/>
          <w:i/>
          <w:iCs/>
          <w:noProof/>
          <w:kern w:val="0"/>
          <w:szCs w:val="24"/>
          <w:lang w:eastAsia="en-US"/>
          <w14:ligatures w14:val="none"/>
        </w:rPr>
        <w:t>3.E.1.2. Lista habitatelor, speciilor și a parametrilor acestora potențial afectați de implementarea amenajamentului</w:t>
      </w:r>
      <w:r w:rsidR="00871D7E">
        <w:rPr>
          <w:rFonts w:ascii="Times New Roman" w:eastAsia="Times New Roman" w:hAnsi="Times New Roman" w:cs="Times New Roman"/>
          <w:b/>
          <w:bCs/>
          <w:i/>
          <w:iCs/>
          <w:noProof/>
          <w:kern w:val="0"/>
          <w:szCs w:val="24"/>
          <w:lang w:eastAsia="en-US"/>
          <w14:ligatures w14:val="none"/>
        </w:rPr>
        <w:t xml:space="preserve"> Obște</w:t>
      </w:r>
      <w:r w:rsidR="00B35943">
        <w:rPr>
          <w:rFonts w:ascii="Times New Roman" w:eastAsia="Times New Roman" w:hAnsi="Times New Roman" w:cs="Times New Roman"/>
          <w:b/>
          <w:bCs/>
          <w:i/>
          <w:iCs/>
          <w:noProof/>
          <w:kern w:val="0"/>
          <w:szCs w:val="24"/>
          <w:lang w:eastAsia="en-US"/>
          <w14:ligatures w14:val="none"/>
        </w:rPr>
        <w:t>i</w:t>
      </w:r>
      <w:r w:rsidR="00871D7E">
        <w:rPr>
          <w:rFonts w:ascii="Times New Roman" w:eastAsia="Times New Roman" w:hAnsi="Times New Roman" w:cs="Times New Roman"/>
          <w:b/>
          <w:bCs/>
          <w:i/>
          <w:iCs/>
          <w:noProof/>
          <w:kern w:val="0"/>
          <w:szCs w:val="24"/>
          <w:lang w:eastAsia="en-US"/>
          <w14:ligatures w14:val="none"/>
        </w:rPr>
        <w:t xml:space="preserve"> de Moșneni sat Tulnici, județul Vrancea</w:t>
      </w:r>
      <w:r w:rsidRPr="00FB5429">
        <w:rPr>
          <w:rFonts w:ascii="Times New Roman" w:eastAsia="Times New Roman" w:hAnsi="Times New Roman" w:cs="Times New Roman"/>
          <w:b/>
          <w:bCs/>
          <w:i/>
          <w:iCs/>
          <w:noProof/>
          <w:kern w:val="0"/>
          <w:szCs w:val="24"/>
          <w:lang w:eastAsia="en-US"/>
          <w14:ligatures w14:val="none"/>
        </w:rPr>
        <w:t>, incluzând toate situațiile în care se identifică impacturi negative nesemnificative, semnificative și/sau incerte</w:t>
      </w:r>
    </w:p>
    <w:p w14:paraId="575A5B03" w14:textId="77777777" w:rsidR="00823EC0" w:rsidRPr="00FB5429" w:rsidRDefault="00823EC0" w:rsidP="00823EC0">
      <w:pPr>
        <w:spacing w:after="0"/>
        <w:rPr>
          <w:rFonts w:ascii="Times New Roman" w:eastAsia="Times New Roman" w:hAnsi="Times New Roman" w:cs="Times New Roman"/>
          <w:noProof/>
          <w:kern w:val="0"/>
          <w:szCs w:val="24"/>
          <w:lang w:eastAsia="en-US"/>
          <w14:ligatures w14:val="none"/>
        </w:rPr>
      </w:pPr>
    </w:p>
    <w:p w14:paraId="54EBFB2B" w14:textId="68841060" w:rsidR="00823EC0" w:rsidRPr="00FB5429" w:rsidRDefault="00823EC0" w:rsidP="00823EC0">
      <w:pPr>
        <w:spacing w:after="0" w:line="360" w:lineRule="atLeast"/>
        <w:ind w:left="207" w:right="-153"/>
        <w:jc w:val="center"/>
        <w:textAlignment w:val="baseline"/>
        <w:rPr>
          <w:rFonts w:ascii="inherit" w:eastAsia="Times New Roman" w:hAnsi="inherit" w:cs="Times New Roman"/>
          <w:kern w:val="0"/>
          <w:sz w:val="23"/>
          <w:szCs w:val="23"/>
          <w:bdr w:val="none" w:sz="0" w:space="0" w:color="auto" w:frame="1"/>
          <w:lang w:eastAsia="en-GB"/>
          <w14:ligatures w14:val="none"/>
        </w:rPr>
      </w:pPr>
      <w:bookmarkStart w:id="19" w:name="_Hlk143592213"/>
      <w:r w:rsidRPr="00FB5429">
        <w:rPr>
          <w:rFonts w:ascii="inherit" w:eastAsia="Times New Roman" w:hAnsi="inherit" w:cs="Times New Roman"/>
          <w:kern w:val="0"/>
          <w:sz w:val="23"/>
          <w:szCs w:val="23"/>
          <w:bdr w:val="none" w:sz="0" w:space="0" w:color="auto" w:frame="1"/>
          <w:lang w:eastAsia="en-GB"/>
          <w14:ligatures w14:val="none"/>
        </w:rPr>
        <w:t>Tabelul nr. 5 din anexa nr. 3.a. - Estimarea impactului potențial al PP-ului asupra speciilor și habitatelor pentru care ANPIC a fost desemnată</w:t>
      </w:r>
    </w:p>
    <w:p w14:paraId="065C6F5A" w14:textId="77777777" w:rsidR="00B516B8" w:rsidRPr="00A60C5B" w:rsidRDefault="00B516B8" w:rsidP="00823EC0">
      <w:pPr>
        <w:spacing w:after="0" w:line="360" w:lineRule="atLeast"/>
        <w:ind w:left="207" w:right="-153"/>
        <w:jc w:val="center"/>
        <w:textAlignment w:val="baseline"/>
        <w:rPr>
          <w:rFonts w:ascii="inherit" w:eastAsia="Times New Roman" w:hAnsi="inherit" w:cs="Times New Roman"/>
          <w:kern w:val="0"/>
          <w:sz w:val="23"/>
          <w:szCs w:val="23"/>
          <w:highlight w:val="yellow"/>
          <w:bdr w:val="none" w:sz="0" w:space="0" w:color="auto" w:frame="1"/>
          <w:lang w:eastAsia="en-GB"/>
          <w14:ligatures w14:val="none"/>
        </w:rPr>
      </w:pPr>
    </w:p>
    <w:tbl>
      <w:tblPr>
        <w:tblStyle w:val="Tabelgril"/>
        <w:tblW w:w="5000" w:type="pct"/>
        <w:tblLook w:val="04A0" w:firstRow="1" w:lastRow="0" w:firstColumn="1" w:lastColumn="0" w:noHBand="0" w:noVBand="1"/>
      </w:tblPr>
      <w:tblGrid>
        <w:gridCol w:w="2404"/>
        <w:gridCol w:w="2112"/>
        <w:gridCol w:w="2840"/>
        <w:gridCol w:w="1999"/>
        <w:gridCol w:w="1999"/>
        <w:gridCol w:w="1999"/>
        <w:gridCol w:w="1999"/>
      </w:tblGrid>
      <w:tr w:rsidR="00A254F5" w:rsidRPr="00FD5B65" w14:paraId="1CB1944F" w14:textId="77777777" w:rsidTr="00A254F5">
        <w:trPr>
          <w:tblHeader/>
        </w:trPr>
        <w:tc>
          <w:tcPr>
            <w:tcW w:w="783" w:type="pct"/>
            <w:shd w:val="clear" w:color="auto" w:fill="E7E6E6" w:themeFill="background2"/>
          </w:tcPr>
          <w:p w14:paraId="49ACF8EC" w14:textId="77777777" w:rsidR="00A254F5" w:rsidRPr="00FD5B65" w:rsidRDefault="00A254F5" w:rsidP="005B21D8">
            <w:pPr>
              <w:jc w:val="center"/>
              <w:rPr>
                <w:rFonts w:ascii="Times New Roman" w:hAnsi="Times New Roman" w:cs="Times New Roman"/>
                <w:b/>
                <w:bCs/>
              </w:rPr>
            </w:pPr>
            <w:bookmarkStart w:id="20" w:name="_Hlk149122439"/>
            <w:bookmarkEnd w:id="19"/>
            <w:r w:rsidRPr="00FD5B65">
              <w:rPr>
                <w:rFonts w:ascii="Times New Roman" w:hAnsi="Times New Roman" w:cs="Times New Roman"/>
                <w:b/>
                <w:bCs/>
              </w:rPr>
              <w:t>Denumire ANPIC</w:t>
            </w:r>
          </w:p>
        </w:tc>
        <w:tc>
          <w:tcPr>
            <w:tcW w:w="688" w:type="pct"/>
            <w:shd w:val="clear" w:color="auto" w:fill="E7E6E6" w:themeFill="background2"/>
          </w:tcPr>
          <w:p w14:paraId="0BD65A97" w14:textId="77777777" w:rsidR="00A254F5" w:rsidRPr="00FD5B65" w:rsidRDefault="00A254F5" w:rsidP="005B21D8">
            <w:pPr>
              <w:jc w:val="center"/>
              <w:rPr>
                <w:rFonts w:ascii="Times New Roman" w:hAnsi="Times New Roman" w:cs="Times New Roman"/>
                <w:b/>
                <w:bCs/>
              </w:rPr>
            </w:pPr>
            <w:r w:rsidRPr="00FD5B65">
              <w:rPr>
                <w:rFonts w:ascii="Times New Roman" w:hAnsi="Times New Roman" w:cs="Times New Roman"/>
                <w:b/>
                <w:bCs/>
              </w:rPr>
              <w:t>Specie/habitat</w:t>
            </w:r>
          </w:p>
        </w:tc>
        <w:tc>
          <w:tcPr>
            <w:tcW w:w="925" w:type="pct"/>
            <w:shd w:val="clear" w:color="auto" w:fill="E7E6E6" w:themeFill="background2"/>
          </w:tcPr>
          <w:p w14:paraId="395E1910" w14:textId="77777777" w:rsidR="00A254F5" w:rsidRPr="00FD5B65" w:rsidRDefault="00A254F5" w:rsidP="005B21D8">
            <w:pPr>
              <w:jc w:val="center"/>
              <w:rPr>
                <w:rFonts w:ascii="Times New Roman" w:hAnsi="Times New Roman" w:cs="Times New Roman"/>
                <w:b/>
                <w:bCs/>
              </w:rPr>
            </w:pPr>
            <w:r w:rsidRPr="00FD5B65">
              <w:rPr>
                <w:rFonts w:ascii="Times New Roman" w:hAnsi="Times New Roman" w:cs="Times New Roman"/>
                <w:b/>
                <w:bCs/>
              </w:rPr>
              <w:t>Parametru afectat</w:t>
            </w:r>
          </w:p>
        </w:tc>
        <w:tc>
          <w:tcPr>
            <w:tcW w:w="651" w:type="pct"/>
            <w:shd w:val="clear" w:color="auto" w:fill="E7E6E6" w:themeFill="background2"/>
          </w:tcPr>
          <w:p w14:paraId="69F45C38" w14:textId="77777777" w:rsidR="00A254F5" w:rsidRPr="00FD5B65" w:rsidRDefault="00A254F5" w:rsidP="005B21D8">
            <w:pPr>
              <w:jc w:val="center"/>
              <w:rPr>
                <w:rFonts w:ascii="Times New Roman" w:hAnsi="Times New Roman" w:cs="Times New Roman"/>
                <w:b/>
                <w:bCs/>
              </w:rPr>
            </w:pPr>
            <w:r w:rsidRPr="00FD5B65">
              <w:rPr>
                <w:rFonts w:ascii="Times New Roman" w:hAnsi="Times New Roman" w:cs="Times New Roman"/>
                <w:b/>
                <w:bCs/>
              </w:rPr>
              <w:t>Țintă parametru</w:t>
            </w:r>
          </w:p>
        </w:tc>
        <w:tc>
          <w:tcPr>
            <w:tcW w:w="651" w:type="pct"/>
            <w:shd w:val="clear" w:color="auto" w:fill="E7E6E6" w:themeFill="background2"/>
          </w:tcPr>
          <w:p w14:paraId="5E82AF47" w14:textId="77777777" w:rsidR="00A254F5" w:rsidRPr="00FD5B65" w:rsidRDefault="00A254F5" w:rsidP="005B21D8">
            <w:pPr>
              <w:jc w:val="center"/>
              <w:rPr>
                <w:rFonts w:ascii="Times New Roman" w:hAnsi="Times New Roman" w:cs="Times New Roman"/>
                <w:b/>
                <w:bCs/>
              </w:rPr>
            </w:pPr>
            <w:r w:rsidRPr="00FD5B65">
              <w:rPr>
                <w:rFonts w:ascii="Times New Roman" w:hAnsi="Times New Roman" w:cs="Times New Roman"/>
                <w:b/>
                <w:bCs/>
              </w:rPr>
              <w:t>Stare de conservare</w:t>
            </w:r>
          </w:p>
        </w:tc>
        <w:tc>
          <w:tcPr>
            <w:tcW w:w="651" w:type="pct"/>
            <w:shd w:val="clear" w:color="auto" w:fill="E7E6E6" w:themeFill="background2"/>
          </w:tcPr>
          <w:p w14:paraId="568B15F3" w14:textId="77777777" w:rsidR="00A254F5" w:rsidRPr="00FD5B65" w:rsidRDefault="00A254F5" w:rsidP="005B21D8">
            <w:pPr>
              <w:jc w:val="center"/>
              <w:rPr>
                <w:rFonts w:ascii="Times New Roman" w:hAnsi="Times New Roman" w:cs="Times New Roman"/>
                <w:b/>
                <w:bCs/>
              </w:rPr>
            </w:pPr>
            <w:r w:rsidRPr="00FD5B65">
              <w:rPr>
                <w:rFonts w:ascii="Times New Roman" w:hAnsi="Times New Roman" w:cs="Times New Roman"/>
                <w:b/>
                <w:bCs/>
              </w:rPr>
              <w:t>Forma de impact</w:t>
            </w:r>
          </w:p>
        </w:tc>
        <w:tc>
          <w:tcPr>
            <w:tcW w:w="651" w:type="pct"/>
            <w:shd w:val="clear" w:color="auto" w:fill="E7E6E6" w:themeFill="background2"/>
          </w:tcPr>
          <w:p w14:paraId="30D5FF58" w14:textId="77777777" w:rsidR="00A254F5" w:rsidRPr="00FD5B65" w:rsidRDefault="00A254F5" w:rsidP="005B21D8">
            <w:pPr>
              <w:jc w:val="center"/>
              <w:rPr>
                <w:rFonts w:ascii="Times New Roman" w:hAnsi="Times New Roman" w:cs="Times New Roman"/>
                <w:b/>
                <w:bCs/>
              </w:rPr>
            </w:pPr>
            <w:r w:rsidRPr="00FD5B65">
              <w:rPr>
                <w:rFonts w:ascii="Times New Roman" w:hAnsi="Times New Roman" w:cs="Times New Roman"/>
                <w:b/>
                <w:bCs/>
              </w:rPr>
              <w:t>Semnificația impactului</w:t>
            </w:r>
          </w:p>
        </w:tc>
      </w:tr>
      <w:tr w:rsidR="00A254F5" w:rsidRPr="00FD5B65" w14:paraId="0C1FB5CD" w14:textId="77777777" w:rsidTr="00A254F5">
        <w:tc>
          <w:tcPr>
            <w:tcW w:w="783" w:type="pct"/>
          </w:tcPr>
          <w:p w14:paraId="63935D29" w14:textId="1ED3C823" w:rsidR="00A254F5" w:rsidRPr="00FD5B65" w:rsidRDefault="00A254F5" w:rsidP="005B21D8">
            <w:pPr>
              <w:jc w:val="center"/>
              <w:rPr>
                <w:rFonts w:ascii="Times New Roman" w:hAnsi="Times New Roman" w:cs="Times New Roman"/>
              </w:rPr>
            </w:pPr>
            <w:r w:rsidRPr="00FD5B65">
              <w:rPr>
                <w:rFonts w:ascii="Times New Roman" w:hAnsi="Times New Roman" w:cs="Times New Roman"/>
              </w:rPr>
              <w:t>RONPA0932 Parcul Natural Putna-Vrancea/ROS</w:t>
            </w:r>
            <w:r w:rsidR="00FD5B65" w:rsidRPr="00FD5B65">
              <w:rPr>
                <w:rFonts w:ascii="Times New Roman" w:hAnsi="Times New Roman" w:cs="Times New Roman"/>
              </w:rPr>
              <w:t>A</w:t>
            </w:r>
            <w:r w:rsidRPr="00FD5B65">
              <w:rPr>
                <w:rFonts w:ascii="Times New Roman" w:hAnsi="Times New Roman" w:cs="Times New Roman"/>
              </w:rPr>
              <w:t>C0208 Putna</w:t>
            </w:r>
            <w:r w:rsidR="003A51C6">
              <w:rPr>
                <w:rFonts w:ascii="Times New Roman" w:hAnsi="Times New Roman" w:cs="Times New Roman"/>
              </w:rPr>
              <w:t>-</w:t>
            </w:r>
            <w:r w:rsidRPr="00FD5B65">
              <w:rPr>
                <w:rFonts w:ascii="Times New Roman" w:hAnsi="Times New Roman" w:cs="Times New Roman"/>
              </w:rPr>
              <w:t xml:space="preserve"> Vrancea</w:t>
            </w:r>
          </w:p>
        </w:tc>
        <w:tc>
          <w:tcPr>
            <w:tcW w:w="688" w:type="pct"/>
          </w:tcPr>
          <w:p w14:paraId="2769CC28"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 xml:space="preserve">1324 </w:t>
            </w:r>
            <w:proofErr w:type="spellStart"/>
            <w:r w:rsidRPr="00FD5B65">
              <w:rPr>
                <w:rFonts w:ascii="Times New Roman" w:hAnsi="Times New Roman" w:cs="Times New Roman"/>
                <w:i/>
                <w:iCs/>
              </w:rPr>
              <w:t>Myotis</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myotis</w:t>
            </w:r>
            <w:proofErr w:type="spellEnd"/>
            <w:r w:rsidRPr="00FD5B65">
              <w:rPr>
                <w:rFonts w:ascii="Times New Roman" w:hAnsi="Times New Roman" w:cs="Times New Roman"/>
              </w:rPr>
              <w:t xml:space="preserve"> (Liliac comun)</w:t>
            </w:r>
          </w:p>
        </w:tc>
        <w:tc>
          <w:tcPr>
            <w:tcW w:w="925" w:type="pct"/>
          </w:tcPr>
          <w:p w14:paraId="20C9E157"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Mărimea populației</w:t>
            </w:r>
          </w:p>
          <w:p w14:paraId="7BD69307" w14:textId="77777777" w:rsidR="00A254F5" w:rsidRPr="00FD5B65" w:rsidRDefault="00A254F5" w:rsidP="005B21D8">
            <w:pPr>
              <w:jc w:val="center"/>
              <w:rPr>
                <w:rFonts w:ascii="Times New Roman" w:hAnsi="Times New Roman" w:cs="Times New Roman"/>
              </w:rPr>
            </w:pPr>
          </w:p>
          <w:p w14:paraId="71D37E3C"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 xml:space="preserve">Arbori maturi cu scorburi </w:t>
            </w:r>
          </w:p>
        </w:tc>
        <w:tc>
          <w:tcPr>
            <w:tcW w:w="651" w:type="pct"/>
          </w:tcPr>
          <w:p w14:paraId="16B0BA5C" w14:textId="77777777" w:rsidR="00010EA5" w:rsidRDefault="00A254F5" w:rsidP="005B21D8">
            <w:pPr>
              <w:jc w:val="center"/>
              <w:rPr>
                <w:rFonts w:ascii="Times New Roman" w:hAnsi="Times New Roman" w:cs="Times New Roman"/>
              </w:rPr>
            </w:pPr>
            <w:r w:rsidRPr="00FD5B65">
              <w:rPr>
                <w:rFonts w:ascii="Times New Roman" w:hAnsi="Times New Roman" w:cs="Times New Roman"/>
              </w:rPr>
              <w:t xml:space="preserve">Trebuie definită în termen de 2 ani </w:t>
            </w:r>
          </w:p>
          <w:p w14:paraId="599EA607" w14:textId="7EBF947F" w:rsidR="00A254F5" w:rsidRPr="00FD5B65" w:rsidRDefault="00010EA5" w:rsidP="005B21D8">
            <w:pPr>
              <w:jc w:val="center"/>
              <w:rPr>
                <w:rFonts w:ascii="Times New Roman" w:hAnsi="Times New Roman" w:cs="Times New Roman"/>
              </w:rPr>
            </w:pPr>
            <w:r>
              <w:rPr>
                <w:rFonts w:ascii="Times New Roman" w:hAnsi="Times New Roman" w:cs="Times New Roman"/>
              </w:rPr>
              <w:t xml:space="preserve"> </w:t>
            </w:r>
          </w:p>
          <w:p w14:paraId="3654397A" w14:textId="6B6B2EEA" w:rsidR="00A254F5" w:rsidRPr="00FD5B65" w:rsidRDefault="00A5064E" w:rsidP="00A5064E">
            <w:pPr>
              <w:rPr>
                <w:rFonts w:ascii="Times New Roman" w:hAnsi="Times New Roman" w:cs="Times New Roman"/>
              </w:rPr>
            </w:pPr>
            <w:r w:rsidRPr="00FD5B65">
              <w:rPr>
                <w:rFonts w:ascii="Times New Roman" w:hAnsi="Times New Roman" w:cs="Times New Roman"/>
              </w:rPr>
              <w:t xml:space="preserve">Cel puțin </w:t>
            </w:r>
            <w:r w:rsidR="00A254F5" w:rsidRPr="00FD5B65">
              <w:rPr>
                <w:rFonts w:ascii="Times New Roman" w:hAnsi="Times New Roman" w:cs="Times New Roman"/>
              </w:rPr>
              <w:t>7arbori/ha</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82DDC7A" w14:textId="0A97F5C4" w:rsidR="00A254F5" w:rsidRPr="00FD5B65" w:rsidRDefault="00AD4A7B"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 xml:space="preserve">Bună </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2702862" w14:textId="77777777" w:rsidR="00A254F5" w:rsidRPr="00FD5B65" w:rsidRDefault="00A254F5"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3CA1F4D" w14:textId="77777777" w:rsidR="00A254F5" w:rsidRPr="00FD5B65" w:rsidRDefault="00A254F5"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Nesemnificativ</w:t>
            </w:r>
          </w:p>
        </w:tc>
      </w:tr>
      <w:tr w:rsidR="00FD5B65" w:rsidRPr="00FD5B65" w14:paraId="770530B3" w14:textId="77777777" w:rsidTr="00A254F5">
        <w:tc>
          <w:tcPr>
            <w:tcW w:w="783" w:type="pct"/>
          </w:tcPr>
          <w:p w14:paraId="378E315F" w14:textId="7B303049"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 Vrancea</w:t>
            </w:r>
          </w:p>
        </w:tc>
        <w:tc>
          <w:tcPr>
            <w:tcW w:w="688" w:type="pct"/>
          </w:tcPr>
          <w:p w14:paraId="6508D05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1303 </w:t>
            </w:r>
            <w:r w:rsidRPr="00FD5B65">
              <w:rPr>
                <w:rFonts w:ascii="Times New Roman" w:hAnsi="Times New Roman" w:cs="Times New Roman"/>
                <w:i/>
                <w:iCs/>
              </w:rPr>
              <w:t>Rhinolophus hipposideros</w:t>
            </w:r>
            <w:r w:rsidRPr="00FD5B65">
              <w:rPr>
                <w:rFonts w:ascii="Times New Roman" w:hAnsi="Times New Roman" w:cs="Times New Roman"/>
              </w:rPr>
              <w:t xml:space="preserve"> (Liliac mic cu potcoavă)</w:t>
            </w:r>
          </w:p>
        </w:tc>
        <w:tc>
          <w:tcPr>
            <w:tcW w:w="925" w:type="pct"/>
          </w:tcPr>
          <w:p w14:paraId="1E2CA63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Mărimea populației</w:t>
            </w:r>
          </w:p>
          <w:p w14:paraId="31F17050" w14:textId="77777777" w:rsidR="00FD5B65" w:rsidRPr="00FD5B65" w:rsidRDefault="00FD5B65" w:rsidP="00FD5B65">
            <w:pPr>
              <w:jc w:val="center"/>
              <w:rPr>
                <w:rFonts w:ascii="Times New Roman" w:hAnsi="Times New Roman" w:cs="Times New Roman"/>
              </w:rPr>
            </w:pPr>
          </w:p>
          <w:p w14:paraId="166E68D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Volum lemn mort </w:t>
            </w:r>
          </w:p>
        </w:tc>
        <w:tc>
          <w:tcPr>
            <w:tcW w:w="651" w:type="pct"/>
          </w:tcPr>
          <w:p w14:paraId="24B97174" w14:textId="2F489A31" w:rsidR="00FD5B65" w:rsidRDefault="00FD5B65" w:rsidP="00FD5B65">
            <w:pPr>
              <w:jc w:val="center"/>
              <w:rPr>
                <w:rFonts w:ascii="Times New Roman" w:hAnsi="Times New Roman" w:cs="Times New Roman"/>
              </w:rPr>
            </w:pPr>
            <w:r w:rsidRPr="00FD5B65">
              <w:rPr>
                <w:rFonts w:ascii="Times New Roman" w:hAnsi="Times New Roman" w:cs="Times New Roman"/>
              </w:rPr>
              <w:t>Trebuie definită în termen de 2 ani</w:t>
            </w:r>
          </w:p>
          <w:p w14:paraId="7369D24B" w14:textId="77777777" w:rsidR="00010EA5" w:rsidRPr="00FD5B65" w:rsidRDefault="00010EA5" w:rsidP="00FD5B65">
            <w:pPr>
              <w:jc w:val="center"/>
              <w:rPr>
                <w:rFonts w:ascii="Times New Roman" w:hAnsi="Times New Roman" w:cs="Times New Roman"/>
              </w:rPr>
            </w:pPr>
          </w:p>
          <w:p w14:paraId="79422516" w14:textId="4BC6C76C" w:rsidR="00FD5B65" w:rsidRPr="00FD5B65" w:rsidRDefault="00FD5B65" w:rsidP="00FD5B65">
            <w:pPr>
              <w:jc w:val="center"/>
              <w:rPr>
                <w:rFonts w:ascii="Times New Roman" w:hAnsi="Times New Roman" w:cs="Times New Roman"/>
              </w:rPr>
            </w:pPr>
            <w:r w:rsidRPr="00FD5B65">
              <w:rPr>
                <w:rFonts w:ascii="Times New Roman" w:hAnsi="Times New Roman" w:cs="Times New Roman"/>
              </w:rPr>
              <w:t>Cel puțin 20 mc/ha</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995B4CD" w14:textId="6A862E05" w:rsidR="00FD5B65" w:rsidRPr="00FD5B65" w:rsidRDefault="00FD5B65" w:rsidP="00FD5B65">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 xml:space="preserve">Necunoscută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F460764" w14:textId="77777777" w:rsidR="00FD5B65" w:rsidRPr="00FD5B65" w:rsidRDefault="00FD5B65" w:rsidP="00FD5B65">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C968F53" w14:textId="77777777" w:rsidR="00FD5B65" w:rsidRPr="00FD5B65" w:rsidRDefault="00FD5B65" w:rsidP="00FD5B65">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Nesemnificativ</w:t>
            </w:r>
          </w:p>
        </w:tc>
      </w:tr>
      <w:tr w:rsidR="00FD5B65" w:rsidRPr="00FD5B65" w14:paraId="2F3DAEAC" w14:textId="77777777" w:rsidTr="00A254F5">
        <w:tc>
          <w:tcPr>
            <w:tcW w:w="783" w:type="pct"/>
          </w:tcPr>
          <w:p w14:paraId="1D2A4328" w14:textId="58F64D49"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795F206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1352* </w:t>
            </w:r>
            <w:r w:rsidRPr="00FD5B65">
              <w:rPr>
                <w:rFonts w:ascii="Times New Roman" w:hAnsi="Times New Roman" w:cs="Times New Roman"/>
                <w:i/>
                <w:iCs/>
              </w:rPr>
              <w:t xml:space="preserve">Canis lupus </w:t>
            </w:r>
            <w:r w:rsidRPr="00FD5B65">
              <w:rPr>
                <w:rFonts w:ascii="Times New Roman" w:hAnsi="Times New Roman" w:cs="Times New Roman"/>
              </w:rPr>
              <w:t>(Lup)</w:t>
            </w:r>
          </w:p>
          <w:p w14:paraId="516A3B0C" w14:textId="77777777" w:rsidR="00FD5B65" w:rsidRPr="00FD5B65" w:rsidRDefault="00FD5B65" w:rsidP="00FD5B65">
            <w:pPr>
              <w:jc w:val="center"/>
              <w:rPr>
                <w:rFonts w:ascii="Times New Roman" w:hAnsi="Times New Roman" w:cs="Times New Roman"/>
              </w:rPr>
            </w:pPr>
          </w:p>
        </w:tc>
        <w:tc>
          <w:tcPr>
            <w:tcW w:w="925" w:type="pct"/>
          </w:tcPr>
          <w:p w14:paraId="7368277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7DBF77A4" w14:textId="77777777" w:rsidR="00FD5B65" w:rsidRPr="00FD5B65" w:rsidRDefault="00FD5B65" w:rsidP="00FD5B65">
            <w:pPr>
              <w:jc w:val="center"/>
              <w:rPr>
                <w:rFonts w:ascii="Times New Roman" w:hAnsi="Times New Roman" w:cs="Times New Roman"/>
              </w:rPr>
            </w:pPr>
          </w:p>
          <w:p w14:paraId="355DC66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Proporția și suprafața pădurilor bătrâne (peste 80 de ani)</w:t>
            </w:r>
          </w:p>
        </w:tc>
        <w:tc>
          <w:tcPr>
            <w:tcW w:w="651" w:type="pct"/>
          </w:tcPr>
          <w:p w14:paraId="6990AEE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32 de indivizi</w:t>
            </w:r>
          </w:p>
          <w:p w14:paraId="6E921C05" w14:textId="77777777" w:rsidR="00FD5B65" w:rsidRPr="00FD5B65" w:rsidRDefault="00FD5B65" w:rsidP="00FD5B65">
            <w:pPr>
              <w:jc w:val="center"/>
              <w:rPr>
                <w:rFonts w:ascii="Times New Roman" w:hAnsi="Times New Roman" w:cs="Times New Roman"/>
              </w:rPr>
            </w:pPr>
          </w:p>
          <w:p w14:paraId="7649D8A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40% din suprafață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A0AAEEF" w14:textId="47705937" w:rsidR="00FD5B65" w:rsidRPr="00FD5B65" w:rsidRDefault="00FD5B65" w:rsidP="00FD5B65">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 xml:space="preserve">Excelentă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6E5B5F4" w14:textId="77777777" w:rsidR="00FD5B65" w:rsidRPr="00FD5B65" w:rsidRDefault="00FD5B65" w:rsidP="00FD5B65">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5823525" w14:textId="77777777" w:rsidR="00FD5B65" w:rsidRPr="00FD5B65" w:rsidRDefault="00FD5B65" w:rsidP="00FD5B65">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Nesemnificativ</w:t>
            </w:r>
          </w:p>
        </w:tc>
      </w:tr>
      <w:tr w:rsidR="00FD5B65" w:rsidRPr="00FD5B65" w14:paraId="202FE40C" w14:textId="77777777" w:rsidTr="00A254F5">
        <w:tc>
          <w:tcPr>
            <w:tcW w:w="783" w:type="pct"/>
          </w:tcPr>
          <w:p w14:paraId="6C62DB57" w14:textId="198D2FE4"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 Vrancea</w:t>
            </w:r>
          </w:p>
        </w:tc>
        <w:tc>
          <w:tcPr>
            <w:tcW w:w="688" w:type="pct"/>
          </w:tcPr>
          <w:p w14:paraId="2785972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1354</w:t>
            </w:r>
            <w:r w:rsidRPr="00FD5B65">
              <w:rPr>
                <w:rFonts w:ascii="Times New Roman" w:hAnsi="Times New Roman" w:cs="Times New Roman"/>
                <w:i/>
                <w:iCs/>
              </w:rPr>
              <w:t>* Ursus arctos</w:t>
            </w:r>
            <w:r w:rsidRPr="00FD5B65">
              <w:rPr>
                <w:rFonts w:ascii="Times New Roman" w:hAnsi="Times New Roman" w:cs="Times New Roman"/>
              </w:rPr>
              <w:t xml:space="preserve"> (Urs)</w:t>
            </w:r>
          </w:p>
        </w:tc>
        <w:tc>
          <w:tcPr>
            <w:tcW w:w="925" w:type="pct"/>
          </w:tcPr>
          <w:p w14:paraId="4B04D1C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tc>
        <w:tc>
          <w:tcPr>
            <w:tcW w:w="651" w:type="pct"/>
          </w:tcPr>
          <w:p w14:paraId="12F120A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60 de indivizi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77F7513" w14:textId="213B3709"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Excelentă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FBB26C6"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9CB8812"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Nesemnificativ</w:t>
            </w:r>
          </w:p>
        </w:tc>
      </w:tr>
      <w:tr w:rsidR="00FD5B65" w:rsidRPr="00FD5B65" w14:paraId="04672AB7" w14:textId="77777777" w:rsidTr="00A254F5">
        <w:tc>
          <w:tcPr>
            <w:tcW w:w="783" w:type="pct"/>
          </w:tcPr>
          <w:p w14:paraId="684C5B1A" w14:textId="7BFFC920"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544FDDD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1355 </w:t>
            </w:r>
            <w:r w:rsidRPr="00FD5B65">
              <w:rPr>
                <w:rFonts w:ascii="Times New Roman" w:hAnsi="Times New Roman" w:cs="Times New Roman"/>
                <w:i/>
                <w:iCs/>
              </w:rPr>
              <w:t xml:space="preserve">Lutra </w:t>
            </w:r>
            <w:proofErr w:type="spellStart"/>
            <w:r w:rsidRPr="00FD5B65">
              <w:rPr>
                <w:rFonts w:ascii="Times New Roman" w:hAnsi="Times New Roman" w:cs="Times New Roman"/>
                <w:i/>
                <w:iCs/>
              </w:rPr>
              <w:t>lutra</w:t>
            </w:r>
            <w:proofErr w:type="spellEnd"/>
            <w:r w:rsidRPr="00FD5B65">
              <w:rPr>
                <w:rFonts w:ascii="Times New Roman" w:hAnsi="Times New Roman" w:cs="Times New Roman"/>
              </w:rPr>
              <w:t xml:space="preserve"> (Vidra)</w:t>
            </w:r>
          </w:p>
        </w:tc>
        <w:tc>
          <w:tcPr>
            <w:tcW w:w="925" w:type="pct"/>
          </w:tcPr>
          <w:p w14:paraId="16FF7D4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Mărimea populației</w:t>
            </w:r>
          </w:p>
          <w:p w14:paraId="62767272" w14:textId="77777777" w:rsidR="00FD5B65" w:rsidRPr="00FD5B65" w:rsidRDefault="00FD5B65" w:rsidP="00FD5B65">
            <w:pPr>
              <w:jc w:val="center"/>
              <w:rPr>
                <w:rFonts w:ascii="Times New Roman" w:hAnsi="Times New Roman" w:cs="Times New Roman"/>
              </w:rPr>
            </w:pPr>
          </w:p>
          <w:p w14:paraId="7511753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Proporția vegetației arbustive și arboricole </w:t>
            </w:r>
          </w:p>
        </w:tc>
        <w:tc>
          <w:tcPr>
            <w:tcW w:w="651" w:type="pct"/>
          </w:tcPr>
          <w:p w14:paraId="39CA140C" w14:textId="3DB56A87" w:rsidR="00FD5B65" w:rsidRDefault="00FD5B65" w:rsidP="00FD5B65">
            <w:pPr>
              <w:jc w:val="center"/>
              <w:rPr>
                <w:rFonts w:ascii="Times New Roman" w:hAnsi="Times New Roman" w:cs="Times New Roman"/>
              </w:rPr>
            </w:pPr>
            <w:r w:rsidRPr="00FD5B65">
              <w:rPr>
                <w:rFonts w:ascii="Times New Roman" w:hAnsi="Times New Roman" w:cs="Times New Roman"/>
              </w:rPr>
              <w:t>Trebuie definită în termen de 3 ani</w:t>
            </w:r>
          </w:p>
          <w:p w14:paraId="5600033E" w14:textId="77777777" w:rsidR="00010EA5" w:rsidRPr="00FD5B65" w:rsidRDefault="00010EA5" w:rsidP="00FD5B65">
            <w:pPr>
              <w:jc w:val="center"/>
              <w:rPr>
                <w:rFonts w:ascii="Times New Roman" w:hAnsi="Times New Roman" w:cs="Times New Roman"/>
              </w:rPr>
            </w:pPr>
          </w:p>
          <w:p w14:paraId="186FE734" w14:textId="1A0A323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Cel puțin 90% din ponderea de acoperire pe cele două maluri</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8057D60" w14:textId="77777777" w:rsidR="00FD5B65" w:rsidRPr="00FD5B65" w:rsidRDefault="00FD5B65" w:rsidP="00FD5B65">
            <w:pPr>
              <w:jc w:val="center"/>
              <w:rPr>
                <w:rFonts w:ascii="Times New Roman" w:hAnsi="Times New Roman" w:cs="Times New Roman"/>
              </w:rPr>
            </w:pPr>
          </w:p>
          <w:p w14:paraId="25A78A4B" w14:textId="77777777" w:rsidR="00FD5B65" w:rsidRPr="00FD5B65" w:rsidRDefault="00FD5B65" w:rsidP="00FD5B65">
            <w:pPr>
              <w:jc w:val="center"/>
              <w:rPr>
                <w:rFonts w:ascii="Times New Roman" w:hAnsi="Times New Roman" w:cs="Times New Roman"/>
              </w:rPr>
            </w:pPr>
          </w:p>
          <w:p w14:paraId="27711E7D" w14:textId="060447BB"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rPr>
              <w:t xml:space="preserve">Bună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9AB6093" w14:textId="77777777" w:rsidR="00FD5B65" w:rsidRPr="00FD5B65" w:rsidRDefault="00FD5B65" w:rsidP="00FD5B65">
            <w:pPr>
              <w:jc w:val="center"/>
              <w:rPr>
                <w:rFonts w:ascii="Times New Roman" w:hAnsi="Times New Roman" w:cs="Times New Roman"/>
              </w:rPr>
            </w:pPr>
          </w:p>
          <w:p w14:paraId="7EA4C5F5" w14:textId="77777777" w:rsidR="00FD5B65" w:rsidRPr="00FD5B65" w:rsidRDefault="00FD5B65" w:rsidP="00FD5B65">
            <w:pPr>
              <w:jc w:val="center"/>
              <w:rPr>
                <w:rFonts w:ascii="Times New Roman" w:hAnsi="Times New Roman" w:cs="Times New Roman"/>
              </w:rPr>
            </w:pPr>
          </w:p>
          <w:p w14:paraId="124B510D"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E711BBD" w14:textId="77777777" w:rsidR="00FD5B65" w:rsidRPr="00FD5B65" w:rsidRDefault="00FD5B65" w:rsidP="00FD5B65">
            <w:pPr>
              <w:jc w:val="center"/>
              <w:rPr>
                <w:rFonts w:ascii="Times New Roman" w:hAnsi="Times New Roman" w:cs="Times New Roman"/>
              </w:rPr>
            </w:pPr>
          </w:p>
          <w:p w14:paraId="04420E76" w14:textId="77777777" w:rsidR="00FD5B65" w:rsidRPr="00FD5B65" w:rsidRDefault="00FD5B65" w:rsidP="00FD5B65">
            <w:pPr>
              <w:jc w:val="center"/>
              <w:rPr>
                <w:rFonts w:ascii="Times New Roman" w:hAnsi="Times New Roman" w:cs="Times New Roman"/>
              </w:rPr>
            </w:pPr>
          </w:p>
          <w:p w14:paraId="75316E73"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Nesemnificativ</w:t>
            </w:r>
          </w:p>
        </w:tc>
      </w:tr>
      <w:tr w:rsidR="00FD5B65" w:rsidRPr="00FD5B65" w14:paraId="72600E0D" w14:textId="77777777" w:rsidTr="00A254F5">
        <w:tc>
          <w:tcPr>
            <w:tcW w:w="783" w:type="pct"/>
          </w:tcPr>
          <w:p w14:paraId="04DE688E" w14:textId="3DB1B5C4"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635DBA4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1361 </w:t>
            </w:r>
            <w:proofErr w:type="spellStart"/>
            <w:r w:rsidRPr="00FD5B65">
              <w:rPr>
                <w:rFonts w:ascii="Times New Roman" w:hAnsi="Times New Roman" w:cs="Times New Roman"/>
                <w:i/>
                <w:iCs/>
              </w:rPr>
              <w:t>Lynx</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lynx</w:t>
            </w:r>
            <w:proofErr w:type="spellEnd"/>
            <w:r w:rsidRPr="00FD5B65">
              <w:rPr>
                <w:rFonts w:ascii="Times New Roman" w:hAnsi="Times New Roman" w:cs="Times New Roman"/>
              </w:rPr>
              <w:t xml:space="preserve"> (Râs)</w:t>
            </w:r>
          </w:p>
        </w:tc>
        <w:tc>
          <w:tcPr>
            <w:tcW w:w="925" w:type="pct"/>
          </w:tcPr>
          <w:p w14:paraId="1DC0BD9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  Mărimea populației </w:t>
            </w:r>
          </w:p>
          <w:p w14:paraId="06371F3C" w14:textId="77777777" w:rsidR="00FD5B65" w:rsidRPr="00FD5B65" w:rsidRDefault="00FD5B65" w:rsidP="00FD5B65">
            <w:pPr>
              <w:jc w:val="center"/>
              <w:rPr>
                <w:rFonts w:ascii="Times New Roman" w:hAnsi="Times New Roman" w:cs="Times New Roman"/>
              </w:rPr>
            </w:pPr>
          </w:p>
          <w:p w14:paraId="0BB5E33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Proporția și suprafața pădurilor bătrâne (peste 80 de ani)</w:t>
            </w:r>
          </w:p>
          <w:p w14:paraId="5BD99096" w14:textId="77777777" w:rsidR="00FD5B65" w:rsidRPr="00FD5B65" w:rsidRDefault="00FD5B65" w:rsidP="00FD5B65">
            <w:pPr>
              <w:jc w:val="center"/>
              <w:rPr>
                <w:rFonts w:ascii="Times New Roman" w:hAnsi="Times New Roman" w:cs="Times New Roman"/>
              </w:rPr>
            </w:pPr>
          </w:p>
          <w:p w14:paraId="448CB6C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Proporția suprafețelor cu arbori tineri și pajiști cu ierburi</w:t>
            </w:r>
          </w:p>
        </w:tc>
        <w:tc>
          <w:tcPr>
            <w:tcW w:w="651" w:type="pct"/>
          </w:tcPr>
          <w:p w14:paraId="654C42B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8 indivizi </w:t>
            </w:r>
          </w:p>
          <w:p w14:paraId="39A915B7" w14:textId="77777777" w:rsidR="00FD5B65" w:rsidRPr="00FD5B65" w:rsidRDefault="00FD5B65" w:rsidP="00FD5B65">
            <w:pPr>
              <w:jc w:val="center"/>
              <w:rPr>
                <w:rFonts w:ascii="Times New Roman" w:hAnsi="Times New Roman" w:cs="Times New Roman"/>
              </w:rPr>
            </w:pPr>
          </w:p>
          <w:p w14:paraId="26B2EB25" w14:textId="77777777" w:rsidR="00FD5B65" w:rsidRPr="00FD5B65" w:rsidRDefault="00FD5B65" w:rsidP="00FD5B65">
            <w:pPr>
              <w:jc w:val="center"/>
              <w:rPr>
                <w:rFonts w:ascii="Times New Roman" w:hAnsi="Times New Roman" w:cs="Times New Roman"/>
              </w:rPr>
            </w:pPr>
          </w:p>
          <w:p w14:paraId="38F39FD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40% din suprafață</w:t>
            </w:r>
          </w:p>
          <w:p w14:paraId="7548CEAD" w14:textId="77777777" w:rsidR="00FD5B65" w:rsidRPr="00FD5B65" w:rsidRDefault="00FD5B65" w:rsidP="00FD5B65">
            <w:pPr>
              <w:jc w:val="center"/>
              <w:rPr>
                <w:rFonts w:ascii="Times New Roman" w:hAnsi="Times New Roman" w:cs="Times New Roman"/>
              </w:rPr>
            </w:pPr>
          </w:p>
          <w:p w14:paraId="052DCA8C" w14:textId="77777777" w:rsidR="00FD5B65" w:rsidRPr="00FD5B65" w:rsidRDefault="00FD5B65" w:rsidP="00FD5B65">
            <w:pPr>
              <w:jc w:val="center"/>
              <w:rPr>
                <w:rFonts w:ascii="Times New Roman" w:hAnsi="Times New Roman" w:cs="Times New Roman"/>
              </w:rPr>
            </w:pPr>
          </w:p>
          <w:p w14:paraId="48C00E8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10% din suprafață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AFA8805" w14:textId="0DCEAE4E"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Bună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840F105"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E6B3869"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Nesemnificativ</w:t>
            </w:r>
          </w:p>
        </w:tc>
      </w:tr>
      <w:tr w:rsidR="00FD5B65" w:rsidRPr="00FD5B65" w14:paraId="00CF688E" w14:textId="77777777" w:rsidTr="00A254F5">
        <w:tc>
          <w:tcPr>
            <w:tcW w:w="783" w:type="pct"/>
          </w:tcPr>
          <w:p w14:paraId="6A07F6F1" w14:textId="69E4021C"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w:t>
            </w:r>
            <w:r w:rsidR="003A51C6">
              <w:rPr>
                <w:rFonts w:ascii="Times New Roman" w:hAnsi="Times New Roman" w:cs="Times New Roman"/>
              </w:rPr>
              <w:t>-</w:t>
            </w:r>
            <w:r w:rsidRPr="00FD5B65">
              <w:rPr>
                <w:rFonts w:ascii="Times New Roman" w:hAnsi="Times New Roman" w:cs="Times New Roman"/>
              </w:rPr>
              <w:t xml:space="preserve"> Vrancea</w:t>
            </w:r>
          </w:p>
        </w:tc>
        <w:tc>
          <w:tcPr>
            <w:tcW w:w="688" w:type="pct"/>
          </w:tcPr>
          <w:p w14:paraId="4E995CE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1369</w:t>
            </w:r>
            <w:r w:rsidRPr="00FD5B65">
              <w:rPr>
                <w:rFonts w:ascii="Times New Roman" w:hAnsi="Times New Roman" w:cs="Times New Roman"/>
                <w:i/>
                <w:iCs/>
              </w:rPr>
              <w:t xml:space="preserve"> </w:t>
            </w:r>
            <w:proofErr w:type="spellStart"/>
            <w:r w:rsidRPr="00FD5B65">
              <w:rPr>
                <w:rFonts w:ascii="Times New Roman" w:hAnsi="Times New Roman" w:cs="Times New Roman"/>
                <w:i/>
                <w:iCs/>
              </w:rPr>
              <w:t>Rupicapra</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rupicapra</w:t>
            </w:r>
            <w:proofErr w:type="spellEnd"/>
            <w:r w:rsidRPr="00FD5B65">
              <w:rPr>
                <w:rFonts w:ascii="Times New Roman" w:hAnsi="Times New Roman" w:cs="Times New Roman"/>
                <w:i/>
                <w:iCs/>
              </w:rPr>
              <w:t xml:space="preserve"> </w:t>
            </w:r>
            <w:r w:rsidRPr="00FD5B65">
              <w:rPr>
                <w:rFonts w:ascii="Times New Roman" w:hAnsi="Times New Roman" w:cs="Times New Roman"/>
              </w:rPr>
              <w:t>(Capra neagră)</w:t>
            </w:r>
          </w:p>
        </w:tc>
        <w:tc>
          <w:tcPr>
            <w:tcW w:w="925" w:type="pct"/>
          </w:tcPr>
          <w:p w14:paraId="6C8D221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tc>
        <w:tc>
          <w:tcPr>
            <w:tcW w:w="651" w:type="pct"/>
          </w:tcPr>
          <w:p w14:paraId="7D60C97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200 de exemplare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51D5AE9" w14:textId="4A53920A"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Excelentă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235422F"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038DEFD"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Nesemnificativ</w:t>
            </w:r>
          </w:p>
        </w:tc>
      </w:tr>
      <w:tr w:rsidR="00FD5B65" w:rsidRPr="00FD5B65" w14:paraId="0570C71E" w14:textId="77777777" w:rsidTr="00A254F5">
        <w:tc>
          <w:tcPr>
            <w:tcW w:w="783" w:type="pct"/>
          </w:tcPr>
          <w:p w14:paraId="2FEABE7E" w14:textId="6596EBE1"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5B9AB65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1193 </w:t>
            </w:r>
            <w:r w:rsidRPr="00FD5B65">
              <w:rPr>
                <w:rFonts w:ascii="Times New Roman" w:hAnsi="Times New Roman" w:cs="Times New Roman"/>
                <w:i/>
                <w:iCs/>
              </w:rPr>
              <w:t>Bombina variegata</w:t>
            </w:r>
            <w:r w:rsidRPr="00FD5B65">
              <w:rPr>
                <w:rFonts w:ascii="Times New Roman" w:hAnsi="Times New Roman" w:cs="Times New Roman"/>
              </w:rPr>
              <w:t xml:space="preserve"> (Izvoraș cu burta galbenă)</w:t>
            </w:r>
          </w:p>
        </w:tc>
        <w:tc>
          <w:tcPr>
            <w:tcW w:w="925" w:type="pct"/>
          </w:tcPr>
          <w:p w14:paraId="5953549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6CE1AAA7" w14:textId="77777777" w:rsidR="00FD5B65" w:rsidRPr="00FD5B65" w:rsidRDefault="00FD5B65" w:rsidP="00FD5B65">
            <w:pPr>
              <w:jc w:val="center"/>
              <w:rPr>
                <w:rFonts w:ascii="Times New Roman" w:hAnsi="Times New Roman" w:cs="Times New Roman"/>
              </w:rPr>
            </w:pPr>
          </w:p>
          <w:p w14:paraId="285CBB8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Densitatea habitatelor de reproducere </w:t>
            </w:r>
          </w:p>
          <w:p w14:paraId="08933BC8" w14:textId="77777777" w:rsidR="00FD5B65" w:rsidRPr="00FD5B65" w:rsidRDefault="00FD5B65" w:rsidP="00FD5B65">
            <w:pPr>
              <w:jc w:val="center"/>
              <w:rPr>
                <w:rFonts w:ascii="Times New Roman" w:hAnsi="Times New Roman" w:cs="Times New Roman"/>
              </w:rPr>
            </w:pPr>
          </w:p>
          <w:p w14:paraId="1369264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Habitate naturale terestre (pajiști, arbuști și păduri) în jurul habitatelor de reproducere</w:t>
            </w:r>
          </w:p>
        </w:tc>
        <w:tc>
          <w:tcPr>
            <w:tcW w:w="651" w:type="pct"/>
          </w:tcPr>
          <w:p w14:paraId="43EF05C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Trebuie definită în termen de 2 ani</w:t>
            </w:r>
          </w:p>
          <w:p w14:paraId="43BC9647" w14:textId="77777777" w:rsidR="00FD5B65" w:rsidRPr="00FD5B65" w:rsidRDefault="00FD5B65" w:rsidP="00FD5B65">
            <w:pPr>
              <w:jc w:val="center"/>
              <w:rPr>
                <w:rFonts w:ascii="Times New Roman" w:hAnsi="Times New Roman" w:cs="Times New Roman"/>
              </w:rPr>
            </w:pPr>
          </w:p>
          <w:p w14:paraId="34DE017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4/km2</w:t>
            </w:r>
          </w:p>
          <w:p w14:paraId="43EB7D70" w14:textId="77777777" w:rsidR="00FD5B65" w:rsidRPr="00FD5B65" w:rsidRDefault="00FD5B65" w:rsidP="00FD5B65">
            <w:pPr>
              <w:jc w:val="center"/>
              <w:rPr>
                <w:rFonts w:ascii="Times New Roman" w:hAnsi="Times New Roman" w:cs="Times New Roman"/>
              </w:rPr>
            </w:pPr>
          </w:p>
          <w:p w14:paraId="3C37FC8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90% într-o rază de 500 m față de habitatele de reproducere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AE02594" w14:textId="0D54A63C"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40E8ABE"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CED44B0" w14:textId="77777777" w:rsidR="00FD5B65" w:rsidRPr="00FD5B65" w:rsidRDefault="00FD5B65" w:rsidP="00FD5B65">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Nesemnificativ</w:t>
            </w:r>
          </w:p>
        </w:tc>
      </w:tr>
      <w:tr w:rsidR="00FD5B65" w:rsidRPr="00FD5B65" w14:paraId="103CCA81" w14:textId="77777777" w:rsidTr="00A254F5">
        <w:tc>
          <w:tcPr>
            <w:tcW w:w="783" w:type="pct"/>
          </w:tcPr>
          <w:p w14:paraId="52937FB2" w14:textId="6B31D12C"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7F96B98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1166 </w:t>
            </w:r>
            <w:r w:rsidRPr="00FD5B65">
              <w:rPr>
                <w:rFonts w:ascii="Times New Roman" w:hAnsi="Times New Roman" w:cs="Times New Roman"/>
                <w:i/>
                <w:iCs/>
              </w:rPr>
              <w:t>Triturus cristatus</w:t>
            </w:r>
            <w:r w:rsidRPr="00FD5B65">
              <w:rPr>
                <w:rFonts w:ascii="Times New Roman" w:hAnsi="Times New Roman" w:cs="Times New Roman"/>
              </w:rPr>
              <w:t xml:space="preserve"> (Triton cu creastă)</w:t>
            </w:r>
          </w:p>
        </w:tc>
        <w:tc>
          <w:tcPr>
            <w:tcW w:w="925" w:type="pct"/>
          </w:tcPr>
          <w:p w14:paraId="5458AFD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695F64C2" w14:textId="77777777" w:rsidR="00FD5B65" w:rsidRPr="00FD5B65" w:rsidRDefault="00FD5B65" w:rsidP="00FD5B65">
            <w:pPr>
              <w:jc w:val="center"/>
              <w:rPr>
                <w:rFonts w:ascii="Times New Roman" w:hAnsi="Times New Roman" w:cs="Times New Roman"/>
              </w:rPr>
            </w:pPr>
          </w:p>
          <w:p w14:paraId="7B9BA0FA" w14:textId="77777777" w:rsidR="00FD5B65" w:rsidRPr="00FD5B65" w:rsidRDefault="00FD5B65" w:rsidP="00FD5B65">
            <w:pPr>
              <w:jc w:val="center"/>
              <w:rPr>
                <w:rFonts w:ascii="Times New Roman" w:hAnsi="Times New Roman" w:cs="Times New Roman"/>
              </w:rPr>
            </w:pPr>
          </w:p>
          <w:p w14:paraId="1C7B8B69" w14:textId="77777777" w:rsidR="00FD5B65" w:rsidRPr="00FD5B65" w:rsidRDefault="00FD5B65" w:rsidP="00FD5B65">
            <w:pPr>
              <w:jc w:val="center"/>
              <w:rPr>
                <w:rFonts w:ascii="Times New Roman" w:hAnsi="Times New Roman" w:cs="Times New Roman"/>
              </w:rPr>
            </w:pPr>
          </w:p>
          <w:p w14:paraId="4AA006E6"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Habitate naturale terestre (pajiști, arbuști și păduri) în jurul habitatelor de reproducere</w:t>
            </w:r>
          </w:p>
          <w:p w14:paraId="78357187" w14:textId="77777777" w:rsidR="00FD5B65" w:rsidRPr="00FD5B65" w:rsidRDefault="00FD5B65" w:rsidP="00FD5B65">
            <w:pPr>
              <w:jc w:val="center"/>
              <w:rPr>
                <w:rFonts w:ascii="Times New Roman" w:hAnsi="Times New Roman" w:cs="Times New Roman"/>
              </w:rPr>
            </w:pPr>
          </w:p>
        </w:tc>
        <w:tc>
          <w:tcPr>
            <w:tcW w:w="651" w:type="pct"/>
          </w:tcPr>
          <w:p w14:paraId="35514F4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Trebuie definită în termen de 2 ani</w:t>
            </w:r>
          </w:p>
          <w:p w14:paraId="54DB8AEE" w14:textId="77777777" w:rsidR="00FD5B65" w:rsidRPr="00FD5B65" w:rsidRDefault="00FD5B65" w:rsidP="00FD5B65">
            <w:pPr>
              <w:jc w:val="center"/>
              <w:rPr>
                <w:rFonts w:ascii="Times New Roman" w:hAnsi="Times New Roman" w:cs="Times New Roman"/>
              </w:rPr>
            </w:pPr>
          </w:p>
          <w:p w14:paraId="056DB9C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90% într-o rază de 500 m față de habitatele de reproducere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D7D0805" w14:textId="60C9394E"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Necunoscută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0A983E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23617D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066B2A90" w14:textId="77777777" w:rsidTr="00A254F5">
        <w:tc>
          <w:tcPr>
            <w:tcW w:w="783" w:type="pct"/>
          </w:tcPr>
          <w:p w14:paraId="073169F8" w14:textId="3951DE04"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w:t>
            </w:r>
            <w:r w:rsidR="003A51C6">
              <w:rPr>
                <w:rFonts w:ascii="Times New Roman" w:hAnsi="Times New Roman" w:cs="Times New Roman"/>
              </w:rPr>
              <w:t>--</w:t>
            </w:r>
            <w:r w:rsidRPr="00FD5B65">
              <w:rPr>
                <w:rFonts w:ascii="Times New Roman" w:hAnsi="Times New Roman" w:cs="Times New Roman"/>
              </w:rPr>
              <w:t xml:space="preserve"> Vrancea</w:t>
            </w:r>
          </w:p>
        </w:tc>
        <w:tc>
          <w:tcPr>
            <w:tcW w:w="688" w:type="pct"/>
          </w:tcPr>
          <w:p w14:paraId="0DBAFDE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2001 </w:t>
            </w:r>
            <w:r w:rsidRPr="00FD5B65">
              <w:rPr>
                <w:rFonts w:ascii="Times New Roman" w:hAnsi="Times New Roman" w:cs="Times New Roman"/>
                <w:i/>
                <w:iCs/>
              </w:rPr>
              <w:t>Triturus montandoni</w:t>
            </w:r>
            <w:r w:rsidRPr="00FD5B65">
              <w:rPr>
                <w:rFonts w:ascii="Times New Roman" w:hAnsi="Times New Roman" w:cs="Times New Roman"/>
              </w:rPr>
              <w:t xml:space="preserve"> (Triton carpatic)</w:t>
            </w:r>
          </w:p>
        </w:tc>
        <w:tc>
          <w:tcPr>
            <w:tcW w:w="925" w:type="pct"/>
          </w:tcPr>
          <w:p w14:paraId="59AC34B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3E6FB649" w14:textId="77777777" w:rsidR="00FD5B65" w:rsidRPr="00FD5B65" w:rsidRDefault="00FD5B65" w:rsidP="00FD5B65">
            <w:pPr>
              <w:jc w:val="center"/>
              <w:rPr>
                <w:rFonts w:ascii="Times New Roman" w:hAnsi="Times New Roman" w:cs="Times New Roman"/>
              </w:rPr>
            </w:pPr>
          </w:p>
          <w:p w14:paraId="4455FD04" w14:textId="77777777" w:rsidR="00FD5B65" w:rsidRPr="00FD5B65" w:rsidRDefault="00FD5B65" w:rsidP="00FD5B65">
            <w:pPr>
              <w:jc w:val="center"/>
              <w:rPr>
                <w:rFonts w:ascii="Times New Roman" w:hAnsi="Times New Roman" w:cs="Times New Roman"/>
              </w:rPr>
            </w:pPr>
          </w:p>
          <w:p w14:paraId="31D859F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Habitate naturale terestre </w:t>
            </w:r>
            <w:r w:rsidRPr="00FD5B65">
              <w:rPr>
                <w:rFonts w:ascii="Times New Roman" w:hAnsi="Times New Roman" w:cs="Times New Roman"/>
              </w:rPr>
              <w:lastRenderedPageBreak/>
              <w:t>(pajiști, arbuști și păduri) în jurul habitatelor de reproducere</w:t>
            </w:r>
          </w:p>
        </w:tc>
        <w:tc>
          <w:tcPr>
            <w:tcW w:w="651" w:type="pct"/>
          </w:tcPr>
          <w:p w14:paraId="54005EE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Trebuie definită în termen de 2 ani</w:t>
            </w:r>
          </w:p>
          <w:p w14:paraId="2D469027" w14:textId="77777777" w:rsidR="00FD5B65" w:rsidRPr="00FD5B65" w:rsidRDefault="00FD5B65" w:rsidP="00FD5B65">
            <w:pPr>
              <w:jc w:val="center"/>
              <w:rPr>
                <w:rFonts w:ascii="Times New Roman" w:hAnsi="Times New Roman" w:cs="Times New Roman"/>
              </w:rPr>
            </w:pPr>
          </w:p>
          <w:p w14:paraId="487FC07D" w14:textId="77777777" w:rsidR="00FD5B65" w:rsidRPr="00FD5B65" w:rsidRDefault="00FD5B65" w:rsidP="00FD5B65">
            <w:pPr>
              <w:jc w:val="center"/>
              <w:rPr>
                <w:rFonts w:ascii="Times New Roman" w:hAnsi="Times New Roman" w:cs="Times New Roman"/>
              </w:rPr>
            </w:pPr>
          </w:p>
          <w:p w14:paraId="68086056"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Minim 90% într-o rază de 500 m față de habitatele de reproducere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464B6C9" w14:textId="762E1564"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 xml:space="preserve">Necunoscută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6C4F3F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CCF43D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5C02658C" w14:textId="77777777" w:rsidTr="00A254F5">
        <w:tc>
          <w:tcPr>
            <w:tcW w:w="783" w:type="pct"/>
          </w:tcPr>
          <w:p w14:paraId="584C8F68" w14:textId="7E68CFE3"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0C26725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6964 </w:t>
            </w:r>
            <w:proofErr w:type="spellStart"/>
            <w:r w:rsidRPr="00FD5B65">
              <w:rPr>
                <w:rFonts w:ascii="Times New Roman" w:hAnsi="Times New Roman" w:cs="Times New Roman"/>
                <w:i/>
                <w:iCs/>
              </w:rPr>
              <w:t>Barbus</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meridionalis</w:t>
            </w:r>
            <w:proofErr w:type="spellEnd"/>
            <w:r w:rsidRPr="00FD5B65">
              <w:rPr>
                <w:rFonts w:ascii="Times New Roman" w:hAnsi="Times New Roman" w:cs="Times New Roman"/>
              </w:rPr>
              <w:t xml:space="preserve"> </w:t>
            </w:r>
            <w:proofErr w:type="spellStart"/>
            <w:r w:rsidRPr="00FD5B65">
              <w:rPr>
                <w:rFonts w:ascii="Times New Roman" w:hAnsi="Times New Roman" w:cs="Times New Roman"/>
              </w:rPr>
              <w:t>all</w:t>
            </w:r>
            <w:proofErr w:type="spellEnd"/>
            <w:r w:rsidRPr="00FD5B65">
              <w:rPr>
                <w:rFonts w:ascii="Times New Roman" w:hAnsi="Times New Roman" w:cs="Times New Roman"/>
              </w:rPr>
              <w:t xml:space="preserve"> </w:t>
            </w:r>
            <w:proofErr w:type="spellStart"/>
            <w:r w:rsidRPr="00FD5B65">
              <w:rPr>
                <w:rFonts w:ascii="Times New Roman" w:hAnsi="Times New Roman" w:cs="Times New Roman"/>
              </w:rPr>
              <w:t>others</w:t>
            </w:r>
            <w:proofErr w:type="spellEnd"/>
            <w:r w:rsidRPr="00FD5B65">
              <w:rPr>
                <w:rFonts w:ascii="Times New Roman" w:hAnsi="Times New Roman" w:cs="Times New Roman"/>
              </w:rPr>
              <w:t xml:space="preserve"> /5266 </w:t>
            </w:r>
            <w:proofErr w:type="spellStart"/>
            <w:r w:rsidRPr="00FD5B65">
              <w:rPr>
                <w:rFonts w:ascii="Times New Roman" w:hAnsi="Times New Roman" w:cs="Times New Roman"/>
                <w:i/>
                <w:iCs/>
              </w:rPr>
              <w:t>Barbus</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meridionalis</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petenyi</w:t>
            </w:r>
            <w:proofErr w:type="spellEnd"/>
            <w:r w:rsidRPr="00FD5B65">
              <w:rPr>
                <w:rFonts w:ascii="Times New Roman" w:hAnsi="Times New Roman" w:cs="Times New Roman"/>
              </w:rPr>
              <w:t xml:space="preserve"> (Mreana vânătă)</w:t>
            </w:r>
          </w:p>
        </w:tc>
        <w:tc>
          <w:tcPr>
            <w:tcW w:w="925" w:type="pct"/>
          </w:tcPr>
          <w:p w14:paraId="39FDE44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5C2B3BC0" w14:textId="77777777" w:rsidR="00FD5B65" w:rsidRPr="00FD5B65" w:rsidRDefault="00FD5B65" w:rsidP="00FD5B65">
            <w:pPr>
              <w:jc w:val="center"/>
              <w:rPr>
                <w:rFonts w:ascii="Times New Roman" w:hAnsi="Times New Roman" w:cs="Times New Roman"/>
              </w:rPr>
            </w:pPr>
          </w:p>
          <w:p w14:paraId="01A02B4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Proporția vegetației ripariană pe ambele maluri </w:t>
            </w:r>
          </w:p>
        </w:tc>
        <w:tc>
          <w:tcPr>
            <w:tcW w:w="651" w:type="pct"/>
          </w:tcPr>
          <w:p w14:paraId="78A976F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 indivizi </w:t>
            </w:r>
          </w:p>
          <w:p w14:paraId="1846E88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Trebuie definită în termen de 3 ani </w:t>
            </w:r>
          </w:p>
          <w:p w14:paraId="735485BF" w14:textId="77777777" w:rsidR="00FD5B65" w:rsidRPr="00FD5B65" w:rsidRDefault="00FD5B65" w:rsidP="00FD5B65">
            <w:pPr>
              <w:jc w:val="center"/>
              <w:rPr>
                <w:rFonts w:ascii="Times New Roman" w:hAnsi="Times New Roman" w:cs="Times New Roman"/>
              </w:rPr>
            </w:pPr>
          </w:p>
          <w:p w14:paraId="0C9BDB6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90% acoperirea pe cele două maluri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23C2720" w14:textId="1F0A741C"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Medie sau redusă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8B5DF5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4473D2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7A0E1987" w14:textId="77777777" w:rsidTr="00A254F5">
        <w:tc>
          <w:tcPr>
            <w:tcW w:w="783" w:type="pct"/>
          </w:tcPr>
          <w:p w14:paraId="62FE9E46" w14:textId="14BEFFD2"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5D0ACB47" w14:textId="536280DA"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6965 (1163) </w:t>
            </w:r>
            <w:proofErr w:type="spellStart"/>
            <w:r w:rsidRPr="00FD5B65">
              <w:rPr>
                <w:rFonts w:ascii="Times New Roman" w:hAnsi="Times New Roman" w:cs="Times New Roman"/>
                <w:i/>
                <w:iCs/>
              </w:rPr>
              <w:t>Cottus</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gobio</w:t>
            </w:r>
            <w:proofErr w:type="spellEnd"/>
            <w:r w:rsidRPr="00FD5B65">
              <w:rPr>
                <w:rFonts w:ascii="Times New Roman" w:hAnsi="Times New Roman" w:cs="Times New Roman"/>
              </w:rPr>
              <w:t xml:space="preserve"> (Zglăvoaca)</w:t>
            </w:r>
          </w:p>
        </w:tc>
        <w:tc>
          <w:tcPr>
            <w:tcW w:w="925" w:type="pct"/>
          </w:tcPr>
          <w:p w14:paraId="0225598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6DE9729A" w14:textId="77777777" w:rsidR="00FD5B65" w:rsidRPr="00FD5B65" w:rsidRDefault="00FD5B65" w:rsidP="00FD5B65">
            <w:pPr>
              <w:jc w:val="center"/>
              <w:rPr>
                <w:rFonts w:ascii="Times New Roman" w:hAnsi="Times New Roman" w:cs="Times New Roman"/>
              </w:rPr>
            </w:pPr>
          </w:p>
          <w:p w14:paraId="2FDE6BD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Proporția vegetației arbustive și arboricole </w:t>
            </w:r>
          </w:p>
        </w:tc>
        <w:tc>
          <w:tcPr>
            <w:tcW w:w="651" w:type="pct"/>
          </w:tcPr>
          <w:p w14:paraId="735731A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Trebuie definită în termen de 3 ani </w:t>
            </w:r>
          </w:p>
          <w:p w14:paraId="7319ED4D" w14:textId="77777777" w:rsidR="00FD5B65" w:rsidRPr="00FD5B65" w:rsidRDefault="00FD5B65" w:rsidP="00FD5B65">
            <w:pPr>
              <w:jc w:val="center"/>
              <w:rPr>
                <w:rFonts w:ascii="Times New Roman" w:hAnsi="Times New Roman" w:cs="Times New Roman"/>
              </w:rPr>
            </w:pPr>
          </w:p>
          <w:p w14:paraId="44B194F0" w14:textId="06EB6745"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90</w:t>
            </w:r>
            <w:r w:rsidR="00BF17B2">
              <w:rPr>
                <w:rFonts w:ascii="Times New Roman" w:hAnsi="Times New Roman" w:cs="Times New Roman"/>
              </w:rPr>
              <w:t>%</w:t>
            </w:r>
            <w:r w:rsidRPr="00FD5B65">
              <w:rPr>
                <w:rFonts w:ascii="Times New Roman" w:hAnsi="Times New Roman" w:cs="Times New Roman"/>
              </w:rPr>
              <w:t xml:space="preserve"> pondere acoperirea pe cele două maluri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BAB9FAA" w14:textId="454C5F39"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Bună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2192CD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ADA76D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2E9FE87C" w14:textId="77777777" w:rsidTr="00A254F5">
        <w:tc>
          <w:tcPr>
            <w:tcW w:w="783" w:type="pct"/>
          </w:tcPr>
          <w:p w14:paraId="09F640D0" w14:textId="15B4A00E"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 Vrancea</w:t>
            </w:r>
          </w:p>
        </w:tc>
        <w:tc>
          <w:tcPr>
            <w:tcW w:w="688" w:type="pct"/>
          </w:tcPr>
          <w:p w14:paraId="47212D46"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6145 </w:t>
            </w:r>
            <w:proofErr w:type="spellStart"/>
            <w:r w:rsidRPr="00FD5B65">
              <w:rPr>
                <w:rFonts w:ascii="Times New Roman" w:hAnsi="Times New Roman" w:cs="Times New Roman"/>
                <w:i/>
                <w:iCs/>
              </w:rPr>
              <w:t>Romanogobio</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uranoscopus</w:t>
            </w:r>
            <w:proofErr w:type="spellEnd"/>
            <w:r w:rsidRPr="00FD5B65">
              <w:rPr>
                <w:rFonts w:ascii="Times New Roman" w:hAnsi="Times New Roman" w:cs="Times New Roman"/>
              </w:rPr>
              <w:t xml:space="preserve">/1122 </w:t>
            </w:r>
            <w:proofErr w:type="spellStart"/>
            <w:r w:rsidRPr="00FD5B65">
              <w:rPr>
                <w:rFonts w:ascii="Times New Roman" w:hAnsi="Times New Roman" w:cs="Times New Roman"/>
                <w:i/>
                <w:iCs/>
              </w:rPr>
              <w:t>Gobio</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uranoscopus</w:t>
            </w:r>
            <w:proofErr w:type="spellEnd"/>
            <w:r w:rsidRPr="00FD5B65">
              <w:rPr>
                <w:rFonts w:ascii="Times New Roman" w:hAnsi="Times New Roman" w:cs="Times New Roman"/>
              </w:rPr>
              <w:t xml:space="preserve"> (Porcușor de vad)</w:t>
            </w:r>
          </w:p>
        </w:tc>
        <w:tc>
          <w:tcPr>
            <w:tcW w:w="925" w:type="pct"/>
          </w:tcPr>
          <w:p w14:paraId="5ED2BBB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5578E4F3" w14:textId="77777777" w:rsidR="00FD5B65" w:rsidRPr="00FD5B65" w:rsidRDefault="00FD5B65" w:rsidP="00FD5B65">
            <w:pPr>
              <w:jc w:val="center"/>
              <w:rPr>
                <w:rFonts w:ascii="Times New Roman" w:hAnsi="Times New Roman" w:cs="Times New Roman"/>
              </w:rPr>
            </w:pPr>
          </w:p>
          <w:p w14:paraId="19F42D5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Proporția vegetației ripariană pe ambele maluri </w:t>
            </w:r>
          </w:p>
        </w:tc>
        <w:tc>
          <w:tcPr>
            <w:tcW w:w="651" w:type="pct"/>
          </w:tcPr>
          <w:p w14:paraId="6882B17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Trebuie definită în termen de 3 ani </w:t>
            </w:r>
          </w:p>
          <w:p w14:paraId="78DFCD91" w14:textId="77777777" w:rsidR="00FD5B65" w:rsidRPr="00FD5B65" w:rsidRDefault="00FD5B65" w:rsidP="00FD5B65">
            <w:pPr>
              <w:jc w:val="center"/>
              <w:rPr>
                <w:rFonts w:ascii="Times New Roman" w:hAnsi="Times New Roman" w:cs="Times New Roman"/>
              </w:rPr>
            </w:pPr>
          </w:p>
          <w:p w14:paraId="3CDE269E" w14:textId="3B2A3FC8"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Cel puțin  90%  acoperire pe cele două maluri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17C4774" w14:textId="3066BA0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Medie sau redusă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7CDEEA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24866E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6D5FC0C8" w14:textId="77777777" w:rsidTr="00A254F5">
        <w:tc>
          <w:tcPr>
            <w:tcW w:w="783" w:type="pct"/>
          </w:tcPr>
          <w:p w14:paraId="47A6A49B" w14:textId="15FC24F0"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5F05AAB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4054 </w:t>
            </w:r>
            <w:r w:rsidRPr="00FD5B65">
              <w:rPr>
                <w:rFonts w:ascii="Times New Roman" w:hAnsi="Times New Roman" w:cs="Times New Roman"/>
                <w:i/>
                <w:iCs/>
              </w:rPr>
              <w:t>Pholidoptera transsylvanica</w:t>
            </w:r>
            <w:r w:rsidRPr="00FD5B65">
              <w:rPr>
                <w:rFonts w:ascii="Times New Roman" w:hAnsi="Times New Roman" w:cs="Times New Roman"/>
              </w:rPr>
              <w:t xml:space="preserve"> (Cosașul transilvan )</w:t>
            </w:r>
          </w:p>
        </w:tc>
        <w:tc>
          <w:tcPr>
            <w:tcW w:w="925" w:type="pct"/>
          </w:tcPr>
          <w:p w14:paraId="7772471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761DB0FD" w14:textId="77777777" w:rsidR="00FD5B65" w:rsidRPr="00FD5B65" w:rsidRDefault="00FD5B65" w:rsidP="00FD5B65">
            <w:pPr>
              <w:jc w:val="center"/>
              <w:rPr>
                <w:rFonts w:ascii="Times New Roman" w:hAnsi="Times New Roman" w:cs="Times New Roman"/>
              </w:rPr>
            </w:pPr>
          </w:p>
          <w:p w14:paraId="6C1BDB4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Acoperirea vegetației arborescente </w:t>
            </w:r>
          </w:p>
        </w:tc>
        <w:tc>
          <w:tcPr>
            <w:tcW w:w="651" w:type="pct"/>
          </w:tcPr>
          <w:p w14:paraId="03B95A3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75 de indivizi </w:t>
            </w:r>
          </w:p>
          <w:p w14:paraId="78C6B4D6" w14:textId="77777777" w:rsidR="00FD5B65" w:rsidRPr="00FD5B65" w:rsidRDefault="00FD5B65" w:rsidP="00FD5B65">
            <w:pPr>
              <w:jc w:val="center"/>
              <w:rPr>
                <w:rFonts w:ascii="Times New Roman" w:hAnsi="Times New Roman" w:cs="Times New Roman"/>
              </w:rPr>
            </w:pPr>
          </w:p>
          <w:p w14:paraId="7A14732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20%/ha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D933B84" w14:textId="54D9876A"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Necunoscută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45F43B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5B6B58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16CC878F" w14:textId="77777777" w:rsidTr="00A254F5">
        <w:tc>
          <w:tcPr>
            <w:tcW w:w="783" w:type="pct"/>
          </w:tcPr>
          <w:p w14:paraId="0D739B57" w14:textId="0521CD34"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271B14A0"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1087*</w:t>
            </w:r>
            <w:r w:rsidRPr="00FD5B65">
              <w:rPr>
                <w:rFonts w:ascii="Times New Roman" w:hAnsi="Times New Roman" w:cs="Times New Roman"/>
                <w:i/>
                <w:iCs/>
              </w:rPr>
              <w:t xml:space="preserve">Rosalia alpina </w:t>
            </w:r>
            <w:r w:rsidRPr="00FD5B65">
              <w:rPr>
                <w:rFonts w:ascii="Times New Roman" w:hAnsi="Times New Roman" w:cs="Times New Roman"/>
              </w:rPr>
              <w:t>(Croitorul fagului, Croitorul alpin)</w:t>
            </w:r>
          </w:p>
        </w:tc>
        <w:tc>
          <w:tcPr>
            <w:tcW w:w="925" w:type="pct"/>
          </w:tcPr>
          <w:p w14:paraId="54F3048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0A02B1E7" w14:textId="77777777" w:rsidR="00FD5B65" w:rsidRPr="00FD5B65" w:rsidRDefault="00FD5B65" w:rsidP="00FD5B65">
            <w:pPr>
              <w:jc w:val="center"/>
              <w:rPr>
                <w:rFonts w:ascii="Times New Roman" w:hAnsi="Times New Roman" w:cs="Times New Roman"/>
              </w:rPr>
            </w:pPr>
          </w:p>
          <w:p w14:paraId="246F972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Volumul de lemn mort în habitatele speciei, de fag</w:t>
            </w:r>
          </w:p>
        </w:tc>
        <w:tc>
          <w:tcPr>
            <w:tcW w:w="651" w:type="pct"/>
          </w:tcPr>
          <w:p w14:paraId="680586E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 indivizi </w:t>
            </w:r>
          </w:p>
          <w:p w14:paraId="37155BC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Trebuie definită în termen de 3 ani</w:t>
            </w:r>
          </w:p>
          <w:p w14:paraId="496ED7E7" w14:textId="77777777" w:rsidR="00FD5B65" w:rsidRPr="00FD5B65" w:rsidRDefault="00FD5B65" w:rsidP="00FD5B65">
            <w:pPr>
              <w:jc w:val="center"/>
              <w:rPr>
                <w:rFonts w:ascii="Times New Roman" w:hAnsi="Times New Roman" w:cs="Times New Roman"/>
              </w:rPr>
            </w:pPr>
          </w:p>
          <w:p w14:paraId="3C5DA75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20 mc/ha</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FEA6A95" w14:textId="4A55B786"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Necunoscută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F07C12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788D12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7F4A27D8" w14:textId="77777777" w:rsidTr="00A254F5">
        <w:tc>
          <w:tcPr>
            <w:tcW w:w="783" w:type="pct"/>
          </w:tcPr>
          <w:p w14:paraId="3F7929E1" w14:textId="7CC9F856"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w:t>
            </w:r>
            <w:r w:rsidRPr="00FD5B65">
              <w:rPr>
                <w:rFonts w:ascii="Times New Roman" w:hAnsi="Times New Roman" w:cs="Times New Roman"/>
              </w:rPr>
              <w:lastRenderedPageBreak/>
              <w:t>Putna</w:t>
            </w:r>
            <w:r w:rsidR="003A51C6">
              <w:rPr>
                <w:rFonts w:ascii="Times New Roman" w:hAnsi="Times New Roman" w:cs="Times New Roman"/>
              </w:rPr>
              <w:t>-</w:t>
            </w:r>
            <w:r w:rsidRPr="00FD5B65">
              <w:rPr>
                <w:rFonts w:ascii="Times New Roman" w:hAnsi="Times New Roman" w:cs="Times New Roman"/>
              </w:rPr>
              <w:t xml:space="preserve"> Vrancea</w:t>
            </w:r>
          </w:p>
        </w:tc>
        <w:tc>
          <w:tcPr>
            <w:tcW w:w="688" w:type="pct"/>
          </w:tcPr>
          <w:p w14:paraId="264867A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 xml:space="preserve">4014 </w:t>
            </w:r>
            <w:r w:rsidRPr="00FD5B65">
              <w:rPr>
                <w:rFonts w:ascii="Times New Roman" w:hAnsi="Times New Roman" w:cs="Times New Roman"/>
                <w:i/>
                <w:iCs/>
              </w:rPr>
              <w:t>Carabus variolosus</w:t>
            </w:r>
            <w:r w:rsidRPr="00FD5B65">
              <w:rPr>
                <w:rFonts w:ascii="Times New Roman" w:hAnsi="Times New Roman" w:cs="Times New Roman"/>
              </w:rPr>
              <w:t xml:space="preserve"> (Carabul amfibiu, Carabul de </w:t>
            </w:r>
            <w:r w:rsidRPr="00FD5B65">
              <w:rPr>
                <w:rFonts w:ascii="Times New Roman" w:hAnsi="Times New Roman" w:cs="Times New Roman"/>
              </w:rPr>
              <w:lastRenderedPageBreak/>
              <w:t>pârâu)</w:t>
            </w:r>
          </w:p>
        </w:tc>
        <w:tc>
          <w:tcPr>
            <w:tcW w:w="925" w:type="pct"/>
          </w:tcPr>
          <w:p w14:paraId="42BDD72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Mărimea populației</w:t>
            </w:r>
          </w:p>
        </w:tc>
        <w:tc>
          <w:tcPr>
            <w:tcW w:w="651" w:type="pct"/>
          </w:tcPr>
          <w:p w14:paraId="07F49AD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 indivizi </w:t>
            </w:r>
          </w:p>
          <w:p w14:paraId="4DE4D42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Trebuie definită în termen de 3 ani</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EAB3F18" w14:textId="2FA759B2"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Necunoscută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AA069A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7017DF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3B6B2388" w14:textId="77777777" w:rsidTr="00A254F5">
        <w:tc>
          <w:tcPr>
            <w:tcW w:w="783" w:type="pct"/>
          </w:tcPr>
          <w:p w14:paraId="5AE795BC" w14:textId="6B490123"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0168285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1084* </w:t>
            </w:r>
            <w:proofErr w:type="spellStart"/>
            <w:r w:rsidRPr="00FD5B65">
              <w:rPr>
                <w:rFonts w:ascii="Times New Roman" w:hAnsi="Times New Roman" w:cs="Times New Roman"/>
                <w:i/>
                <w:iCs/>
              </w:rPr>
              <w:t>Osmoderma</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eremita</w:t>
            </w:r>
            <w:proofErr w:type="spellEnd"/>
            <w:r w:rsidRPr="00FD5B65">
              <w:rPr>
                <w:rFonts w:ascii="Times New Roman" w:hAnsi="Times New Roman" w:cs="Times New Roman"/>
              </w:rPr>
              <w:t xml:space="preserve"> (Gândacul sihastru)</w:t>
            </w:r>
          </w:p>
        </w:tc>
        <w:tc>
          <w:tcPr>
            <w:tcW w:w="925" w:type="pct"/>
          </w:tcPr>
          <w:p w14:paraId="13E0395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Mărimea populației</w:t>
            </w:r>
          </w:p>
          <w:p w14:paraId="1C03BC9C" w14:textId="77777777" w:rsidR="00FD5B65" w:rsidRPr="00FD5B65" w:rsidRDefault="00FD5B65" w:rsidP="00FD5B65">
            <w:pPr>
              <w:jc w:val="center"/>
              <w:rPr>
                <w:rFonts w:ascii="Times New Roman" w:hAnsi="Times New Roman" w:cs="Times New Roman"/>
              </w:rPr>
            </w:pPr>
          </w:p>
          <w:p w14:paraId="5667660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Volumul de lemn mort în habitatele speciei </w:t>
            </w:r>
          </w:p>
        </w:tc>
        <w:tc>
          <w:tcPr>
            <w:tcW w:w="651" w:type="pct"/>
          </w:tcPr>
          <w:p w14:paraId="57C2095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Minim – indivizi </w:t>
            </w:r>
          </w:p>
          <w:p w14:paraId="49EC912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Trebuie definită în termen de 3 ani</w:t>
            </w:r>
          </w:p>
          <w:p w14:paraId="1389D433" w14:textId="77777777" w:rsidR="00FD5B65" w:rsidRPr="00FD5B65" w:rsidRDefault="00FD5B65" w:rsidP="00FD5B65">
            <w:pPr>
              <w:jc w:val="center"/>
              <w:rPr>
                <w:rFonts w:ascii="Times New Roman" w:hAnsi="Times New Roman" w:cs="Times New Roman"/>
              </w:rPr>
            </w:pPr>
          </w:p>
          <w:p w14:paraId="299E572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20 mc/ha</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A818C71" w14:textId="281AA4D2"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Necunoscută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6F5A3C5"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8987270"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63BBD550" w14:textId="77777777" w:rsidTr="00A254F5">
        <w:tc>
          <w:tcPr>
            <w:tcW w:w="783" w:type="pct"/>
          </w:tcPr>
          <w:p w14:paraId="1293B873" w14:textId="1B2517F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 Vrancea</w:t>
            </w:r>
          </w:p>
        </w:tc>
        <w:tc>
          <w:tcPr>
            <w:tcW w:w="688" w:type="pct"/>
          </w:tcPr>
          <w:p w14:paraId="4817DA96" w14:textId="70BFF494"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1014 </w:t>
            </w:r>
            <w:r w:rsidRPr="00FD5B65">
              <w:rPr>
                <w:rFonts w:ascii="Times New Roman" w:hAnsi="Times New Roman" w:cs="Times New Roman"/>
                <w:i/>
                <w:iCs/>
              </w:rPr>
              <w:t>Vertigo angustior</w:t>
            </w:r>
            <w:r w:rsidRPr="00FD5B65">
              <w:rPr>
                <w:rFonts w:ascii="Times New Roman" w:hAnsi="Times New Roman" w:cs="Times New Roman"/>
              </w:rPr>
              <w:t xml:space="preserve"> (Melc spiralat cu gura îngustă)</w:t>
            </w:r>
          </w:p>
        </w:tc>
        <w:tc>
          <w:tcPr>
            <w:tcW w:w="925" w:type="pct"/>
          </w:tcPr>
          <w:p w14:paraId="562978EB" w14:textId="0F16C48F"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Mărimea populației</w:t>
            </w:r>
          </w:p>
        </w:tc>
        <w:tc>
          <w:tcPr>
            <w:tcW w:w="651" w:type="pct"/>
          </w:tcPr>
          <w:p w14:paraId="1010B3B4" w14:textId="6C8F7629" w:rsidR="00FD5B65" w:rsidRPr="00FD5B65" w:rsidRDefault="00FD5B65" w:rsidP="00FD5B65">
            <w:pPr>
              <w:jc w:val="center"/>
              <w:rPr>
                <w:rFonts w:ascii="Times New Roman" w:hAnsi="Times New Roman" w:cs="Times New Roman"/>
                <w:highlight w:val="yellow"/>
              </w:rPr>
            </w:pPr>
            <w:r w:rsidRPr="007341A1">
              <w:rPr>
                <w:rFonts w:ascii="Times New Roman" w:hAnsi="Times New Roman" w:cs="Times New Roman"/>
              </w:rPr>
              <w:t>Trebuie definită în termen de 3 ani</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BCABC2E" w14:textId="357CE07E"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Necunoscută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BA22EF7" w14:textId="78FFAAEE"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7F0961D" w14:textId="034D6300"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5828047C" w14:textId="77777777" w:rsidTr="00A254F5">
        <w:tc>
          <w:tcPr>
            <w:tcW w:w="783" w:type="pct"/>
          </w:tcPr>
          <w:p w14:paraId="183EE104" w14:textId="6ABD8C54"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w:t>
            </w:r>
            <w:r w:rsidR="003A51C6">
              <w:rPr>
                <w:rFonts w:ascii="Times New Roman" w:hAnsi="Times New Roman" w:cs="Times New Roman"/>
              </w:rPr>
              <w:t>-</w:t>
            </w:r>
            <w:r w:rsidRPr="00FD5B65">
              <w:rPr>
                <w:rFonts w:ascii="Times New Roman" w:hAnsi="Times New Roman" w:cs="Times New Roman"/>
              </w:rPr>
              <w:t xml:space="preserve"> Vrancea</w:t>
            </w:r>
          </w:p>
        </w:tc>
        <w:tc>
          <w:tcPr>
            <w:tcW w:w="688" w:type="pct"/>
          </w:tcPr>
          <w:p w14:paraId="3F4B0A4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4070* </w:t>
            </w:r>
            <w:r w:rsidRPr="00FD5B65">
              <w:rPr>
                <w:rFonts w:ascii="Times New Roman" w:hAnsi="Times New Roman" w:cs="Times New Roman"/>
                <w:i/>
                <w:iCs/>
              </w:rPr>
              <w:t xml:space="preserve">Campanula serrata </w:t>
            </w:r>
            <w:r w:rsidRPr="00FD5B65">
              <w:rPr>
                <w:rFonts w:ascii="Times New Roman" w:hAnsi="Times New Roman" w:cs="Times New Roman"/>
              </w:rPr>
              <w:t>(Clopoței)</w:t>
            </w:r>
          </w:p>
        </w:tc>
        <w:tc>
          <w:tcPr>
            <w:tcW w:w="925" w:type="pct"/>
          </w:tcPr>
          <w:p w14:paraId="3CD7207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24062032" w14:textId="77777777" w:rsidR="00FD5B65" w:rsidRPr="00FD5B65" w:rsidRDefault="00FD5B65" w:rsidP="00FD5B65">
            <w:pPr>
              <w:jc w:val="center"/>
              <w:rPr>
                <w:rFonts w:ascii="Times New Roman" w:hAnsi="Times New Roman" w:cs="Times New Roman"/>
              </w:rPr>
            </w:pPr>
          </w:p>
          <w:p w14:paraId="1A0DEE4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Gradul de acoperire cu tufăriș/pădure în aria de răspândire a speciei </w:t>
            </w:r>
          </w:p>
        </w:tc>
        <w:tc>
          <w:tcPr>
            <w:tcW w:w="651" w:type="pct"/>
          </w:tcPr>
          <w:p w14:paraId="237A60D9" w14:textId="087904BB" w:rsidR="00FD5B65" w:rsidRPr="00FD5B65" w:rsidRDefault="00FD5B65" w:rsidP="00FD5B65">
            <w:pPr>
              <w:jc w:val="center"/>
              <w:rPr>
                <w:rFonts w:ascii="Times New Roman" w:hAnsi="Times New Roman" w:cs="Times New Roman"/>
              </w:rPr>
            </w:pPr>
            <w:r w:rsidRPr="007341A1">
              <w:rPr>
                <w:rFonts w:ascii="Times New Roman" w:hAnsi="Times New Roman" w:cs="Times New Roman"/>
              </w:rPr>
              <w:t>Trebuie definită în termen de 2 ani</w:t>
            </w:r>
          </w:p>
          <w:p w14:paraId="28E23CE0" w14:textId="77777777" w:rsidR="00FD5B65" w:rsidRPr="00FD5B65" w:rsidRDefault="00FD5B65" w:rsidP="00FD5B65">
            <w:pPr>
              <w:jc w:val="center"/>
              <w:rPr>
                <w:rFonts w:ascii="Times New Roman" w:hAnsi="Times New Roman" w:cs="Times New Roman"/>
              </w:rPr>
            </w:pPr>
          </w:p>
          <w:p w14:paraId="0A46214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Minim 50 %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F76D08C" w14:textId="16D9476B"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Bună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C2B501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4AC7C4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29B95A37" w14:textId="77777777" w:rsidTr="00A254F5">
        <w:tc>
          <w:tcPr>
            <w:tcW w:w="783" w:type="pct"/>
          </w:tcPr>
          <w:p w14:paraId="1240E357" w14:textId="04BD7306"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w:t>
            </w:r>
            <w:r w:rsidR="003A51C6">
              <w:rPr>
                <w:rFonts w:ascii="Times New Roman" w:hAnsi="Times New Roman" w:cs="Times New Roman"/>
              </w:rPr>
              <w:t>-</w:t>
            </w:r>
            <w:r w:rsidRPr="00FD5B65">
              <w:rPr>
                <w:rFonts w:ascii="Times New Roman" w:hAnsi="Times New Roman" w:cs="Times New Roman"/>
              </w:rPr>
              <w:t xml:space="preserve"> Vrancea</w:t>
            </w:r>
          </w:p>
        </w:tc>
        <w:tc>
          <w:tcPr>
            <w:tcW w:w="688" w:type="pct"/>
          </w:tcPr>
          <w:p w14:paraId="5E5E2F5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1902 </w:t>
            </w:r>
            <w:r w:rsidRPr="00FD5B65">
              <w:rPr>
                <w:rFonts w:ascii="Times New Roman" w:hAnsi="Times New Roman" w:cs="Times New Roman"/>
                <w:i/>
                <w:iCs/>
              </w:rPr>
              <w:t>Cypripedium calceolus</w:t>
            </w:r>
            <w:r w:rsidRPr="00FD5B65">
              <w:rPr>
                <w:rFonts w:ascii="Times New Roman" w:hAnsi="Times New Roman" w:cs="Times New Roman"/>
              </w:rPr>
              <w:t xml:space="preserve"> (Papucul doamnei)</w:t>
            </w:r>
          </w:p>
        </w:tc>
        <w:tc>
          <w:tcPr>
            <w:tcW w:w="925" w:type="pct"/>
          </w:tcPr>
          <w:p w14:paraId="5E4BC37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Mărimea populației </w:t>
            </w:r>
          </w:p>
          <w:p w14:paraId="1B95E341" w14:textId="77777777" w:rsidR="00FD5B65" w:rsidRPr="00FD5B65" w:rsidRDefault="00FD5B65" w:rsidP="00FD5B65">
            <w:pPr>
              <w:jc w:val="center"/>
              <w:rPr>
                <w:rFonts w:ascii="Times New Roman" w:hAnsi="Times New Roman" w:cs="Times New Roman"/>
              </w:rPr>
            </w:pPr>
          </w:p>
          <w:p w14:paraId="603BEB3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Gradul de acoperire cu tufăriș/pădure în aria de răspândire a speciei</w:t>
            </w:r>
          </w:p>
        </w:tc>
        <w:tc>
          <w:tcPr>
            <w:tcW w:w="651" w:type="pct"/>
          </w:tcPr>
          <w:p w14:paraId="52ED2157" w14:textId="0BDA40E4" w:rsidR="00FD5B65" w:rsidRPr="00100CED" w:rsidRDefault="00100CED" w:rsidP="00FD5B65">
            <w:pPr>
              <w:jc w:val="center"/>
              <w:rPr>
                <w:rFonts w:ascii="Times New Roman" w:hAnsi="Times New Roman" w:cs="Times New Roman"/>
              </w:rPr>
            </w:pPr>
            <w:r w:rsidRPr="00100CED">
              <w:rPr>
                <w:rFonts w:ascii="Times New Roman" w:hAnsi="Times New Roman" w:cs="Times New Roman"/>
              </w:rPr>
              <w:t xml:space="preserve">Trebuie definită în termen de 2 ani </w:t>
            </w:r>
          </w:p>
          <w:p w14:paraId="224A4A02" w14:textId="77777777" w:rsidR="00100CED" w:rsidRDefault="00100CED" w:rsidP="00FD5B65">
            <w:pPr>
              <w:jc w:val="center"/>
              <w:rPr>
                <w:rFonts w:ascii="Times New Roman" w:hAnsi="Times New Roman" w:cs="Times New Roman"/>
              </w:rPr>
            </w:pPr>
          </w:p>
          <w:p w14:paraId="6E24E4A3" w14:textId="4EF82FB0" w:rsidR="00FD5B65" w:rsidRPr="00FD5B65" w:rsidRDefault="00FD5B65" w:rsidP="00FD5B65">
            <w:pPr>
              <w:jc w:val="center"/>
              <w:rPr>
                <w:rFonts w:ascii="Times New Roman" w:hAnsi="Times New Roman" w:cs="Times New Roman"/>
                <w:highlight w:val="yellow"/>
              </w:rPr>
            </w:pPr>
            <w:r w:rsidRPr="00100CED">
              <w:rPr>
                <w:rFonts w:ascii="Times New Roman" w:hAnsi="Times New Roman" w:cs="Times New Roman"/>
              </w:rPr>
              <w:t>Minim 50 %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8643FD9" w14:textId="4C93DE05"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Excelentă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8F21A6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AEBF8E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48BB0E26" w14:textId="77777777" w:rsidTr="00A254F5">
        <w:tc>
          <w:tcPr>
            <w:tcW w:w="783" w:type="pct"/>
          </w:tcPr>
          <w:p w14:paraId="72F3B5DF" w14:textId="6C6056A6"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 Vrancea</w:t>
            </w:r>
          </w:p>
        </w:tc>
        <w:tc>
          <w:tcPr>
            <w:tcW w:w="688" w:type="pct"/>
          </w:tcPr>
          <w:p w14:paraId="0A951D0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4060 Tufărișuri alpine și boreale</w:t>
            </w:r>
          </w:p>
        </w:tc>
        <w:tc>
          <w:tcPr>
            <w:tcW w:w="925" w:type="pct"/>
          </w:tcPr>
          <w:p w14:paraId="158685E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Suprafață </w:t>
            </w:r>
          </w:p>
          <w:p w14:paraId="64CBE740"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Stratul ierbos și subarbustiv – număr specii caracteristice </w:t>
            </w:r>
          </w:p>
          <w:p w14:paraId="7D737782" w14:textId="77777777" w:rsidR="00FD5B65" w:rsidRPr="00FD5B65" w:rsidRDefault="00FD5B65" w:rsidP="00FD5B65">
            <w:pPr>
              <w:jc w:val="center"/>
              <w:rPr>
                <w:rFonts w:ascii="Times New Roman" w:hAnsi="Times New Roman" w:cs="Times New Roman"/>
              </w:rPr>
            </w:pPr>
          </w:p>
        </w:tc>
        <w:tc>
          <w:tcPr>
            <w:tcW w:w="651" w:type="pct"/>
          </w:tcPr>
          <w:p w14:paraId="51BCC0B1"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 xml:space="preserve">Minim 83,73 ha </w:t>
            </w:r>
          </w:p>
          <w:p w14:paraId="513939EA" w14:textId="77777777" w:rsidR="00FD5B65" w:rsidRPr="00B7259B" w:rsidRDefault="00FD5B65" w:rsidP="00FD5B65">
            <w:pPr>
              <w:jc w:val="center"/>
              <w:rPr>
                <w:rFonts w:ascii="Times New Roman" w:hAnsi="Times New Roman" w:cs="Times New Roman"/>
                <w:lang w:val="es-ES"/>
              </w:rPr>
            </w:pPr>
          </w:p>
          <w:p w14:paraId="1B6FAA44" w14:textId="061A7194" w:rsidR="00FD5B65" w:rsidRPr="00B7259B" w:rsidRDefault="00FD5B65" w:rsidP="00FD5B65">
            <w:pPr>
              <w:jc w:val="center"/>
              <w:rPr>
                <w:rFonts w:ascii="Times New Roman" w:hAnsi="Times New Roman" w:cs="Times New Roman"/>
                <w:highlight w:val="yellow"/>
                <w:lang w:val="es-ES"/>
              </w:rPr>
            </w:pPr>
            <w:r w:rsidRPr="00B7259B">
              <w:rPr>
                <w:rFonts w:ascii="Times New Roman" w:hAnsi="Times New Roman" w:cs="Times New Roman"/>
                <w:lang w:val="es-ES"/>
              </w:rPr>
              <w:t xml:space="preserve">Cel </w:t>
            </w:r>
            <w:proofErr w:type="spellStart"/>
            <w:r w:rsidRPr="00B7259B">
              <w:rPr>
                <w:rFonts w:ascii="Times New Roman" w:hAnsi="Times New Roman" w:cs="Times New Roman"/>
                <w:lang w:val="es-ES"/>
              </w:rPr>
              <w:t>puțin</w:t>
            </w:r>
            <w:proofErr w:type="spellEnd"/>
            <w:r w:rsidRPr="00B7259B">
              <w:rPr>
                <w:rFonts w:ascii="Times New Roman" w:hAnsi="Times New Roman" w:cs="Times New Roman"/>
                <w:lang w:val="es-ES"/>
              </w:rPr>
              <w:t xml:space="preserve"> 4 </w:t>
            </w:r>
            <w:proofErr w:type="spellStart"/>
            <w:r w:rsidRPr="00B7259B">
              <w:rPr>
                <w:rFonts w:ascii="Times New Roman" w:hAnsi="Times New Roman" w:cs="Times New Roman"/>
                <w:lang w:val="es-ES"/>
              </w:rPr>
              <w:t>specii</w:t>
            </w:r>
            <w:proofErr w:type="spellEnd"/>
            <w:r w:rsidRPr="00B7259B">
              <w:rPr>
                <w:rFonts w:ascii="Times New Roman" w:hAnsi="Times New Roman" w:cs="Times New Roman"/>
                <w:lang w:val="es-ES"/>
              </w:rPr>
              <w:t>/100 m2</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5E3A788" w14:textId="42FC8C6F"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Nefavorabilă-rea</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99EC20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A876F06"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3ACB4C71" w14:textId="77777777" w:rsidTr="00A254F5">
        <w:tc>
          <w:tcPr>
            <w:tcW w:w="783" w:type="pct"/>
          </w:tcPr>
          <w:p w14:paraId="4B1AA0E5" w14:textId="72F24DFF"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579B49E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4070* Tufărișuri de </w:t>
            </w:r>
            <w:proofErr w:type="spellStart"/>
            <w:r w:rsidRPr="00FD5B65">
              <w:rPr>
                <w:rFonts w:ascii="Times New Roman" w:hAnsi="Times New Roman" w:cs="Times New Roman"/>
                <w:i/>
                <w:iCs/>
              </w:rPr>
              <w:t>Pinus</w:t>
            </w:r>
            <w:proofErr w:type="spellEnd"/>
            <w:r w:rsidRPr="00FD5B65">
              <w:rPr>
                <w:rFonts w:ascii="Times New Roman" w:hAnsi="Times New Roman" w:cs="Times New Roman"/>
                <w:i/>
                <w:iCs/>
              </w:rPr>
              <w:t xml:space="preserve"> mungo </w:t>
            </w:r>
            <w:r w:rsidRPr="00FD5B65">
              <w:rPr>
                <w:rFonts w:ascii="Times New Roman" w:hAnsi="Times New Roman" w:cs="Times New Roman"/>
              </w:rPr>
              <w:t>și</w:t>
            </w:r>
            <w:r w:rsidRPr="00FD5B65">
              <w:rPr>
                <w:rFonts w:ascii="Times New Roman" w:hAnsi="Times New Roman" w:cs="Times New Roman"/>
                <w:i/>
                <w:iCs/>
              </w:rPr>
              <w:t xml:space="preserve"> </w:t>
            </w:r>
            <w:proofErr w:type="spellStart"/>
            <w:r w:rsidRPr="00FD5B65">
              <w:rPr>
                <w:rFonts w:ascii="Times New Roman" w:hAnsi="Times New Roman" w:cs="Times New Roman"/>
                <w:i/>
                <w:iCs/>
              </w:rPr>
              <w:t>Rhododendron</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hirsutum</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Mugo-Rhododendretum</w:t>
            </w:r>
            <w:proofErr w:type="spellEnd"/>
            <w:r w:rsidRPr="00FD5B65">
              <w:rPr>
                <w:rFonts w:ascii="Times New Roman" w:hAnsi="Times New Roman" w:cs="Times New Roman"/>
                <w:i/>
                <w:iCs/>
              </w:rPr>
              <w:t xml:space="preserve"> </w:t>
            </w:r>
            <w:proofErr w:type="spellStart"/>
            <w:r w:rsidRPr="00FD5B65">
              <w:rPr>
                <w:rFonts w:ascii="Times New Roman" w:hAnsi="Times New Roman" w:cs="Times New Roman"/>
                <w:i/>
                <w:iCs/>
              </w:rPr>
              <w:t>hirsuti</w:t>
            </w:r>
            <w:proofErr w:type="spellEnd"/>
            <w:r w:rsidRPr="00FD5B65">
              <w:rPr>
                <w:rFonts w:ascii="Times New Roman" w:hAnsi="Times New Roman" w:cs="Times New Roman"/>
              </w:rPr>
              <w:t>)</w:t>
            </w:r>
          </w:p>
        </w:tc>
        <w:tc>
          <w:tcPr>
            <w:tcW w:w="925" w:type="pct"/>
          </w:tcPr>
          <w:p w14:paraId="7B6F258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71FF29CB" w14:textId="77777777" w:rsidR="00FD5B65" w:rsidRPr="00FD5B65" w:rsidRDefault="00FD5B65" w:rsidP="00FD5B65">
            <w:pPr>
              <w:jc w:val="center"/>
              <w:rPr>
                <w:rFonts w:ascii="Times New Roman" w:hAnsi="Times New Roman" w:cs="Times New Roman"/>
              </w:rPr>
            </w:pPr>
          </w:p>
          <w:p w14:paraId="64F33FD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Compoziția strat arbustiv (specii edificatoare)</w:t>
            </w:r>
          </w:p>
          <w:p w14:paraId="62E5E982" w14:textId="77777777" w:rsidR="00FD5B65" w:rsidRPr="00FD5B65" w:rsidRDefault="00FD5B65" w:rsidP="00FD5B65">
            <w:pPr>
              <w:jc w:val="center"/>
              <w:rPr>
                <w:rFonts w:ascii="Times New Roman" w:hAnsi="Times New Roman" w:cs="Times New Roman"/>
              </w:rPr>
            </w:pPr>
          </w:p>
          <w:p w14:paraId="293C1378" w14:textId="77777777" w:rsidR="00FD5B65" w:rsidRPr="00FD5B65" w:rsidRDefault="00FD5B65" w:rsidP="00FD5B65">
            <w:pPr>
              <w:jc w:val="center"/>
              <w:rPr>
                <w:rFonts w:ascii="Times New Roman" w:hAnsi="Times New Roman" w:cs="Times New Roman"/>
              </w:rPr>
            </w:pPr>
          </w:p>
          <w:p w14:paraId="00C3A403" w14:textId="00BA2368" w:rsidR="00FD5B65" w:rsidRPr="00FD5B65" w:rsidRDefault="00FD5B65" w:rsidP="00FD5B65">
            <w:pPr>
              <w:jc w:val="center"/>
              <w:rPr>
                <w:rFonts w:ascii="Times New Roman" w:hAnsi="Times New Roman" w:cs="Times New Roman"/>
              </w:rPr>
            </w:pPr>
            <w:r w:rsidRPr="00FD5B65">
              <w:rPr>
                <w:rFonts w:ascii="Times New Roman" w:hAnsi="Times New Roman" w:cs="Times New Roman"/>
              </w:rPr>
              <w:t>Stratul ierbos și subarbustiv – (specii caracteristice)</w:t>
            </w:r>
          </w:p>
        </w:tc>
        <w:tc>
          <w:tcPr>
            <w:tcW w:w="651" w:type="pct"/>
          </w:tcPr>
          <w:p w14:paraId="6C77AA27"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15,5 ha</w:t>
            </w:r>
          </w:p>
          <w:p w14:paraId="45C79AAC" w14:textId="77777777" w:rsidR="00FD5B65" w:rsidRPr="00B607DB" w:rsidRDefault="00FD5B65" w:rsidP="00FD5B65">
            <w:pPr>
              <w:jc w:val="center"/>
              <w:rPr>
                <w:rFonts w:ascii="Times New Roman" w:hAnsi="Times New Roman" w:cs="Times New Roman"/>
              </w:rPr>
            </w:pPr>
          </w:p>
          <w:p w14:paraId="15858B48"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2 specii/200 m2</w:t>
            </w:r>
          </w:p>
          <w:p w14:paraId="3F3D17FB" w14:textId="77777777" w:rsidR="00FD5B65" w:rsidRPr="00B607DB" w:rsidRDefault="00FD5B65" w:rsidP="00FD5B65">
            <w:pPr>
              <w:jc w:val="center"/>
              <w:rPr>
                <w:rFonts w:ascii="Times New Roman" w:hAnsi="Times New Roman" w:cs="Times New Roman"/>
              </w:rPr>
            </w:pPr>
          </w:p>
          <w:p w14:paraId="25CDD552" w14:textId="77777777" w:rsidR="00FD5B65" w:rsidRPr="00B607DB" w:rsidRDefault="00FD5B65" w:rsidP="00FD5B65">
            <w:pPr>
              <w:jc w:val="center"/>
              <w:rPr>
                <w:rFonts w:ascii="Times New Roman" w:hAnsi="Times New Roman" w:cs="Times New Roman"/>
              </w:rPr>
            </w:pPr>
          </w:p>
          <w:p w14:paraId="647D7C29" w14:textId="3226DCA9" w:rsidR="00FD5B65" w:rsidRPr="00FD5B65" w:rsidRDefault="00FD5B65" w:rsidP="00FD5B65">
            <w:pPr>
              <w:jc w:val="center"/>
              <w:rPr>
                <w:rFonts w:ascii="Times New Roman" w:hAnsi="Times New Roman" w:cs="Times New Roman"/>
                <w:highlight w:val="yellow"/>
              </w:rPr>
            </w:pPr>
            <w:r w:rsidRPr="00B607DB">
              <w:rPr>
                <w:rFonts w:ascii="Times New Roman" w:hAnsi="Times New Roman" w:cs="Times New Roman"/>
              </w:rPr>
              <w:t>4 specii/200 m2</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D1114C6"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356CEA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44233D5"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295D4053" w14:textId="77777777" w:rsidTr="00A254F5">
        <w:tc>
          <w:tcPr>
            <w:tcW w:w="783" w:type="pct"/>
          </w:tcPr>
          <w:p w14:paraId="244071A1" w14:textId="54A71EE8"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w:t>
            </w:r>
            <w:r w:rsidRPr="00FD5B65">
              <w:rPr>
                <w:rFonts w:ascii="Times New Roman" w:hAnsi="Times New Roman" w:cs="Times New Roman"/>
              </w:rPr>
              <w:lastRenderedPageBreak/>
              <w:t xml:space="preserve">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5753FA8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6190 Pajiști panonice de stâncării (</w:t>
            </w:r>
            <w:r w:rsidRPr="00FD5B65">
              <w:rPr>
                <w:rFonts w:ascii="Times New Roman" w:hAnsi="Times New Roman" w:cs="Times New Roman"/>
                <w:i/>
                <w:iCs/>
              </w:rPr>
              <w:t>Stipo-</w:t>
            </w:r>
            <w:r w:rsidRPr="00FD5B65">
              <w:rPr>
                <w:rFonts w:ascii="Times New Roman" w:hAnsi="Times New Roman" w:cs="Times New Roman"/>
                <w:i/>
                <w:iCs/>
              </w:rPr>
              <w:lastRenderedPageBreak/>
              <w:t>Festucetalia pallentis</w:t>
            </w:r>
            <w:r w:rsidRPr="00FD5B65">
              <w:rPr>
                <w:rFonts w:ascii="Times New Roman" w:hAnsi="Times New Roman" w:cs="Times New Roman"/>
              </w:rPr>
              <w:t>)</w:t>
            </w:r>
          </w:p>
        </w:tc>
        <w:tc>
          <w:tcPr>
            <w:tcW w:w="925" w:type="pct"/>
          </w:tcPr>
          <w:p w14:paraId="4BBE694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 xml:space="preserve">Suprafața </w:t>
            </w:r>
          </w:p>
          <w:p w14:paraId="62DA9686" w14:textId="77777777" w:rsidR="00FD5B65" w:rsidRPr="00FD5B65" w:rsidRDefault="00FD5B65" w:rsidP="00FD5B65">
            <w:pPr>
              <w:jc w:val="center"/>
              <w:rPr>
                <w:rFonts w:ascii="Times New Roman" w:hAnsi="Times New Roman" w:cs="Times New Roman"/>
              </w:rPr>
            </w:pPr>
          </w:p>
          <w:p w14:paraId="76CD6D9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Abundența - dominanța speciilor edificatoare/caracteristice din abundența totală</w:t>
            </w:r>
          </w:p>
        </w:tc>
        <w:tc>
          <w:tcPr>
            <w:tcW w:w="651" w:type="pct"/>
          </w:tcPr>
          <w:p w14:paraId="41F13A2E"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lastRenderedPageBreak/>
              <w:t>Minim 133,21 ha</w:t>
            </w:r>
          </w:p>
          <w:p w14:paraId="5E51BCC4" w14:textId="77777777" w:rsidR="00FD5B65" w:rsidRPr="00B607DB" w:rsidRDefault="00FD5B65" w:rsidP="00FD5B65">
            <w:pPr>
              <w:jc w:val="center"/>
              <w:rPr>
                <w:rFonts w:ascii="Times New Roman" w:hAnsi="Times New Roman" w:cs="Times New Roman"/>
              </w:rPr>
            </w:pPr>
          </w:p>
          <w:p w14:paraId="00C3A50A" w14:textId="77777777" w:rsidR="00FD5B65" w:rsidRPr="00FD5B65" w:rsidRDefault="00FD5B65" w:rsidP="00FD5B65">
            <w:pPr>
              <w:jc w:val="center"/>
              <w:rPr>
                <w:rFonts w:ascii="Times New Roman" w:hAnsi="Times New Roman" w:cs="Times New Roman"/>
                <w:highlight w:val="yellow"/>
              </w:rPr>
            </w:pPr>
            <w:r w:rsidRPr="00B607DB">
              <w:rPr>
                <w:rFonts w:ascii="Times New Roman" w:hAnsi="Times New Roman" w:cs="Times New Roman"/>
              </w:rPr>
              <w:lastRenderedPageBreak/>
              <w:t>Minim 35 %/25 m2</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C9F3172" w14:textId="7D5F688E"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 xml:space="preserve">Nefavorabilă-rea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238C0D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64A3EE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7A34AF66" w14:textId="77777777" w:rsidTr="00A254F5">
        <w:tc>
          <w:tcPr>
            <w:tcW w:w="783" w:type="pct"/>
          </w:tcPr>
          <w:p w14:paraId="79798066" w14:textId="2A597A15"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453FB780"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6230* Pajiști de </w:t>
            </w:r>
            <w:r w:rsidRPr="00FD5B65">
              <w:rPr>
                <w:rFonts w:ascii="Times New Roman" w:hAnsi="Times New Roman" w:cs="Times New Roman"/>
                <w:i/>
                <w:iCs/>
              </w:rPr>
              <w:t>Nardus</w:t>
            </w:r>
            <w:r w:rsidRPr="00FD5B65">
              <w:rPr>
                <w:rFonts w:ascii="Times New Roman" w:hAnsi="Times New Roman" w:cs="Times New Roman"/>
              </w:rPr>
              <w:t xml:space="preserve"> bogate în specii, pe substraturi silicatice din zone montane (și submontane, în Europa continentală)</w:t>
            </w:r>
          </w:p>
        </w:tc>
        <w:tc>
          <w:tcPr>
            <w:tcW w:w="925" w:type="pct"/>
          </w:tcPr>
          <w:p w14:paraId="386F797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2793035A" w14:textId="77777777" w:rsidR="00FD5B65" w:rsidRPr="00FD5B65" w:rsidRDefault="00FD5B65" w:rsidP="00FD5B65">
            <w:pPr>
              <w:jc w:val="center"/>
              <w:rPr>
                <w:rFonts w:ascii="Times New Roman" w:hAnsi="Times New Roman" w:cs="Times New Roman"/>
              </w:rPr>
            </w:pPr>
          </w:p>
          <w:p w14:paraId="4DF44D9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Număr specii edificatoare/caracteristice </w:t>
            </w:r>
          </w:p>
        </w:tc>
        <w:tc>
          <w:tcPr>
            <w:tcW w:w="651" w:type="pct"/>
          </w:tcPr>
          <w:p w14:paraId="64A77D04"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Trebuie definită în termen de 1 an</w:t>
            </w:r>
          </w:p>
          <w:p w14:paraId="69C56A69" w14:textId="77777777" w:rsidR="00B607DB" w:rsidRDefault="00B607DB" w:rsidP="00FD5B65">
            <w:pPr>
              <w:jc w:val="center"/>
              <w:rPr>
                <w:rFonts w:ascii="Times New Roman" w:hAnsi="Times New Roman" w:cs="Times New Roman"/>
              </w:rPr>
            </w:pPr>
          </w:p>
          <w:p w14:paraId="0873F0E7" w14:textId="470018D4" w:rsidR="00FD5B65" w:rsidRPr="00FD5B65" w:rsidRDefault="00FD5B65" w:rsidP="00FD5B65">
            <w:pPr>
              <w:jc w:val="center"/>
              <w:rPr>
                <w:rFonts w:ascii="Times New Roman" w:hAnsi="Times New Roman" w:cs="Times New Roman"/>
                <w:highlight w:val="yellow"/>
              </w:rPr>
            </w:pPr>
            <w:r w:rsidRPr="00B607DB">
              <w:rPr>
                <w:rFonts w:ascii="Times New Roman" w:hAnsi="Times New Roman" w:cs="Times New Roman"/>
              </w:rPr>
              <w:t>Minim 6 specii/25 m2</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2ED775A"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B08A2B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55648D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5D931816" w14:textId="77777777" w:rsidTr="00A254F5">
        <w:tc>
          <w:tcPr>
            <w:tcW w:w="783" w:type="pct"/>
          </w:tcPr>
          <w:p w14:paraId="5239D9B5" w14:textId="45AD3C43"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1061E620"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6430 Comunități de lizieră cu ierburi înalte higrofile de la câmpie și din etajul montan până în cel alpin</w:t>
            </w:r>
          </w:p>
        </w:tc>
        <w:tc>
          <w:tcPr>
            <w:tcW w:w="925" w:type="pct"/>
          </w:tcPr>
          <w:p w14:paraId="16C6064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45EBDBE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Abundența speciilor edificatoare și caracteristice din abundența totală </w:t>
            </w:r>
          </w:p>
          <w:p w14:paraId="5A954AA8" w14:textId="1514634A"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 </w:t>
            </w:r>
          </w:p>
        </w:tc>
        <w:tc>
          <w:tcPr>
            <w:tcW w:w="651" w:type="pct"/>
          </w:tcPr>
          <w:p w14:paraId="2C5DE859"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7,61 ha</w:t>
            </w:r>
          </w:p>
          <w:p w14:paraId="29A76597" w14:textId="77777777" w:rsidR="00FD5B65" w:rsidRPr="00B607DB" w:rsidRDefault="00FD5B65" w:rsidP="00FD5B65">
            <w:pPr>
              <w:jc w:val="center"/>
              <w:rPr>
                <w:rFonts w:ascii="Times New Roman" w:hAnsi="Times New Roman" w:cs="Times New Roman"/>
              </w:rPr>
            </w:pPr>
          </w:p>
          <w:p w14:paraId="15F121BB"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 xml:space="preserve">Minim 35 %/25 m2 </w:t>
            </w:r>
          </w:p>
          <w:p w14:paraId="5EA7CE89" w14:textId="77777777" w:rsidR="00FD5B65" w:rsidRPr="00FD5B65" w:rsidRDefault="00FD5B65" w:rsidP="00FD5B65">
            <w:pPr>
              <w:jc w:val="center"/>
              <w:rPr>
                <w:rFonts w:ascii="Times New Roman" w:hAnsi="Times New Roman" w:cs="Times New Roman"/>
                <w:highlight w:val="yellow"/>
              </w:rPr>
            </w:pPr>
          </w:p>
          <w:p w14:paraId="66AB422C" w14:textId="55901F7A" w:rsidR="00FD5B65" w:rsidRPr="00FD5B65" w:rsidRDefault="00FD5B65" w:rsidP="00FD5B65">
            <w:pPr>
              <w:jc w:val="center"/>
              <w:rPr>
                <w:rFonts w:ascii="Times New Roman" w:hAnsi="Times New Roman" w:cs="Times New Roman"/>
                <w:highlight w:val="yellow"/>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3167B1C" w14:textId="09D7E5A0"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Nefavorabilă-inadecvată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07DB4F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1935E3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18D37769" w14:textId="77777777" w:rsidTr="00A254F5">
        <w:tc>
          <w:tcPr>
            <w:tcW w:w="783" w:type="pct"/>
          </w:tcPr>
          <w:p w14:paraId="6F0FDA3B" w14:textId="21EDBEDE"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4E340C4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6520 Fânețe montane</w:t>
            </w:r>
          </w:p>
        </w:tc>
        <w:tc>
          <w:tcPr>
            <w:tcW w:w="925" w:type="pct"/>
          </w:tcPr>
          <w:p w14:paraId="3DC71F8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1B10AEC5" w14:textId="77777777" w:rsidR="00FD5B65" w:rsidRPr="00FD5B65" w:rsidRDefault="00FD5B65" w:rsidP="00FD5B65">
            <w:pPr>
              <w:jc w:val="center"/>
              <w:rPr>
                <w:rFonts w:ascii="Times New Roman" w:hAnsi="Times New Roman" w:cs="Times New Roman"/>
              </w:rPr>
            </w:pPr>
          </w:p>
          <w:p w14:paraId="6A0D8EA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Abundența speciilor edificatoare și caracteristice din abundența totală</w:t>
            </w:r>
          </w:p>
          <w:p w14:paraId="2526D418" w14:textId="77777777" w:rsidR="00FD5B65" w:rsidRPr="00FD5B65" w:rsidRDefault="00FD5B65" w:rsidP="00FD5B65">
            <w:pPr>
              <w:jc w:val="center"/>
              <w:rPr>
                <w:rFonts w:ascii="Times New Roman" w:hAnsi="Times New Roman" w:cs="Times New Roman"/>
              </w:rPr>
            </w:pPr>
          </w:p>
          <w:p w14:paraId="5DA3695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Înălțimea vegetației  </w:t>
            </w:r>
          </w:p>
        </w:tc>
        <w:tc>
          <w:tcPr>
            <w:tcW w:w="651" w:type="pct"/>
          </w:tcPr>
          <w:p w14:paraId="610E3461"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1149,41 ha</w:t>
            </w:r>
          </w:p>
          <w:p w14:paraId="78FC6964" w14:textId="77777777" w:rsidR="00FD5B65" w:rsidRPr="00B607DB" w:rsidRDefault="00FD5B65" w:rsidP="00FD5B65">
            <w:pPr>
              <w:jc w:val="center"/>
              <w:rPr>
                <w:rFonts w:ascii="Times New Roman" w:hAnsi="Times New Roman" w:cs="Times New Roman"/>
              </w:rPr>
            </w:pPr>
          </w:p>
          <w:p w14:paraId="066420B6"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35 %/25 m2</w:t>
            </w:r>
          </w:p>
          <w:p w14:paraId="4A479180" w14:textId="77777777" w:rsidR="00FD5B65" w:rsidRPr="00FD5B65" w:rsidRDefault="00FD5B65" w:rsidP="00FD5B65">
            <w:pPr>
              <w:jc w:val="center"/>
              <w:rPr>
                <w:rFonts w:ascii="Times New Roman" w:hAnsi="Times New Roman" w:cs="Times New Roman"/>
                <w:highlight w:val="yellow"/>
              </w:rPr>
            </w:pPr>
          </w:p>
          <w:p w14:paraId="0F24B107" w14:textId="4A31CACD" w:rsidR="00FD5B65" w:rsidRPr="00FD5B65" w:rsidRDefault="00FD5B65" w:rsidP="00FD5B65">
            <w:pPr>
              <w:jc w:val="center"/>
              <w:rPr>
                <w:rFonts w:ascii="Times New Roman" w:hAnsi="Times New Roman" w:cs="Times New Roman"/>
                <w:highlight w:val="yellow"/>
              </w:rPr>
            </w:pPr>
            <w:r w:rsidRPr="00FD5B65">
              <w:rPr>
                <w:rFonts w:ascii="Times New Roman" w:hAnsi="Times New Roman" w:cs="Times New Roman"/>
                <w:highlight w:val="yellow"/>
              </w:rPr>
              <w:t xml:space="preserve">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DA825AC" w14:textId="247DEC24"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Nefavorabilă-inadecvată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6B9FFF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89C8CD4"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6EC6C54A" w14:textId="77777777" w:rsidTr="00A254F5">
        <w:tc>
          <w:tcPr>
            <w:tcW w:w="783" w:type="pct"/>
          </w:tcPr>
          <w:p w14:paraId="0398BB2F" w14:textId="38C00D09"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1551AAD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9110 Păduri de fag de tip </w:t>
            </w:r>
            <w:r w:rsidRPr="00FD5B65">
              <w:rPr>
                <w:rFonts w:ascii="Times New Roman" w:hAnsi="Times New Roman" w:cs="Times New Roman"/>
                <w:i/>
                <w:iCs/>
              </w:rPr>
              <w:t>Luzulo-Fagetum</w:t>
            </w:r>
          </w:p>
        </w:tc>
        <w:tc>
          <w:tcPr>
            <w:tcW w:w="925" w:type="pct"/>
          </w:tcPr>
          <w:p w14:paraId="7914508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1B630585" w14:textId="77777777" w:rsidR="00FD5B65" w:rsidRPr="00FD5B65" w:rsidRDefault="00FD5B65" w:rsidP="00FD5B65">
            <w:pPr>
              <w:jc w:val="center"/>
              <w:rPr>
                <w:rFonts w:ascii="Times New Roman" w:hAnsi="Times New Roman" w:cs="Times New Roman"/>
              </w:rPr>
            </w:pPr>
          </w:p>
          <w:p w14:paraId="40D7802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Volum lemn mort la sol sau pe picior</w:t>
            </w:r>
          </w:p>
          <w:p w14:paraId="265B5066" w14:textId="77777777" w:rsidR="00FD5B65" w:rsidRPr="00FD5B65" w:rsidRDefault="00FD5B65" w:rsidP="00FD5B65">
            <w:pPr>
              <w:jc w:val="center"/>
              <w:rPr>
                <w:rFonts w:ascii="Times New Roman" w:hAnsi="Times New Roman" w:cs="Times New Roman"/>
              </w:rPr>
            </w:pPr>
          </w:p>
          <w:p w14:paraId="18282DC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Arbori de biodiversitate, clasa de vârstă peste 80 de ani</w:t>
            </w:r>
          </w:p>
        </w:tc>
        <w:tc>
          <w:tcPr>
            <w:tcW w:w="651" w:type="pct"/>
          </w:tcPr>
          <w:p w14:paraId="5871D5A8"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 xml:space="preserve">Minim 6512,06 ha </w:t>
            </w:r>
          </w:p>
          <w:p w14:paraId="28F26855" w14:textId="77777777" w:rsidR="00B607DB" w:rsidRPr="00B607DB" w:rsidRDefault="00B607DB" w:rsidP="00B607DB">
            <w:pPr>
              <w:rPr>
                <w:rFonts w:ascii="Times New Roman" w:hAnsi="Times New Roman" w:cs="Times New Roman"/>
              </w:rPr>
            </w:pPr>
          </w:p>
          <w:p w14:paraId="221E731D" w14:textId="733DE7CC" w:rsidR="00FD5B65" w:rsidRPr="00B607DB" w:rsidRDefault="00FD5B65" w:rsidP="00B607DB">
            <w:pPr>
              <w:rPr>
                <w:rFonts w:ascii="Times New Roman" w:hAnsi="Times New Roman" w:cs="Times New Roman"/>
              </w:rPr>
            </w:pPr>
            <w:r w:rsidRPr="00B607DB">
              <w:rPr>
                <w:rFonts w:ascii="Times New Roman" w:hAnsi="Times New Roman" w:cs="Times New Roman"/>
              </w:rPr>
              <w:t>Minim 20 mc/ha</w:t>
            </w:r>
          </w:p>
          <w:p w14:paraId="0532D44A" w14:textId="77777777" w:rsidR="00FD5B65" w:rsidRPr="00B607DB" w:rsidRDefault="00FD5B65" w:rsidP="00FD5B65">
            <w:pPr>
              <w:jc w:val="center"/>
              <w:rPr>
                <w:rFonts w:ascii="Times New Roman" w:hAnsi="Times New Roman" w:cs="Times New Roman"/>
              </w:rPr>
            </w:pPr>
          </w:p>
          <w:p w14:paraId="0A06C991" w14:textId="77777777" w:rsidR="00FD5B65" w:rsidRPr="00B607DB" w:rsidRDefault="00FD5B65" w:rsidP="00FD5B65">
            <w:pPr>
              <w:jc w:val="center"/>
              <w:rPr>
                <w:rFonts w:ascii="Times New Roman" w:hAnsi="Times New Roman" w:cs="Times New Roman"/>
              </w:rPr>
            </w:pPr>
          </w:p>
          <w:p w14:paraId="416F795F"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5 arbori/ha</w:t>
            </w:r>
          </w:p>
          <w:p w14:paraId="6C90061A" w14:textId="77777777" w:rsidR="00FD5B65" w:rsidRPr="00FD5B65" w:rsidRDefault="00FD5B65" w:rsidP="00FD5B65">
            <w:pPr>
              <w:jc w:val="center"/>
              <w:rPr>
                <w:rFonts w:ascii="Times New Roman" w:hAnsi="Times New Roman" w:cs="Times New Roman"/>
                <w:highlight w:val="yellow"/>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C47166B" w14:textId="4101CD51"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Nefavorabilă-neadecvată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E33F430"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A2BD63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45CF4D43" w14:textId="77777777" w:rsidTr="00A254F5">
        <w:tc>
          <w:tcPr>
            <w:tcW w:w="783" w:type="pct"/>
          </w:tcPr>
          <w:p w14:paraId="5A8B8DA2" w14:textId="3AC0E990"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w:t>
            </w:r>
            <w:r w:rsidRPr="00FD5B65">
              <w:rPr>
                <w:rFonts w:ascii="Times New Roman" w:hAnsi="Times New Roman" w:cs="Times New Roman"/>
              </w:rPr>
              <w:lastRenderedPageBreak/>
              <w:t>Putna</w:t>
            </w:r>
            <w:r w:rsidR="003A51C6">
              <w:rPr>
                <w:rFonts w:ascii="Times New Roman" w:hAnsi="Times New Roman" w:cs="Times New Roman"/>
              </w:rPr>
              <w:t>-</w:t>
            </w:r>
            <w:r w:rsidRPr="00FD5B65">
              <w:rPr>
                <w:rFonts w:ascii="Times New Roman" w:hAnsi="Times New Roman" w:cs="Times New Roman"/>
              </w:rPr>
              <w:t xml:space="preserve"> Vrancea</w:t>
            </w:r>
          </w:p>
        </w:tc>
        <w:tc>
          <w:tcPr>
            <w:tcW w:w="688" w:type="pct"/>
          </w:tcPr>
          <w:p w14:paraId="36C5737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 xml:space="preserve">9130 Păduri de fag de tip </w:t>
            </w:r>
            <w:r w:rsidRPr="00FD5B65">
              <w:rPr>
                <w:rFonts w:ascii="Times New Roman" w:hAnsi="Times New Roman" w:cs="Times New Roman"/>
                <w:i/>
                <w:iCs/>
              </w:rPr>
              <w:t>Asperulo-Fagetum</w:t>
            </w:r>
          </w:p>
        </w:tc>
        <w:tc>
          <w:tcPr>
            <w:tcW w:w="925" w:type="pct"/>
          </w:tcPr>
          <w:p w14:paraId="4FEB807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18ACF03D" w14:textId="77777777" w:rsidR="00FD5B65" w:rsidRPr="00FD5B65" w:rsidRDefault="00FD5B65" w:rsidP="00FD5B65">
            <w:pPr>
              <w:jc w:val="center"/>
              <w:rPr>
                <w:rFonts w:ascii="Times New Roman" w:hAnsi="Times New Roman" w:cs="Times New Roman"/>
              </w:rPr>
            </w:pPr>
          </w:p>
          <w:p w14:paraId="3D8909C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Volum lemn mort</w:t>
            </w:r>
          </w:p>
          <w:p w14:paraId="4D4A2623" w14:textId="77777777" w:rsidR="00FD5B65" w:rsidRPr="00FD5B65" w:rsidRDefault="00FD5B65" w:rsidP="00FD5B65">
            <w:pPr>
              <w:jc w:val="center"/>
              <w:rPr>
                <w:rFonts w:ascii="Times New Roman" w:hAnsi="Times New Roman" w:cs="Times New Roman"/>
              </w:rPr>
            </w:pPr>
          </w:p>
          <w:p w14:paraId="30A5E1A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Arbori de biodiversitate, clasa de vârstă peste 80 de ani</w:t>
            </w:r>
          </w:p>
        </w:tc>
        <w:tc>
          <w:tcPr>
            <w:tcW w:w="651" w:type="pct"/>
          </w:tcPr>
          <w:p w14:paraId="66CFCFA9"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lastRenderedPageBreak/>
              <w:t>Minim 57,09 ha</w:t>
            </w:r>
          </w:p>
          <w:p w14:paraId="4D5E8579" w14:textId="77777777" w:rsidR="00FD5B65" w:rsidRPr="00B607DB" w:rsidRDefault="00FD5B65" w:rsidP="00FD5B65">
            <w:pPr>
              <w:jc w:val="center"/>
              <w:rPr>
                <w:rFonts w:ascii="Times New Roman" w:hAnsi="Times New Roman" w:cs="Times New Roman"/>
              </w:rPr>
            </w:pPr>
          </w:p>
          <w:p w14:paraId="3E334F32"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 xml:space="preserve">Minim 20 mc/ha </w:t>
            </w:r>
          </w:p>
          <w:p w14:paraId="5171FBA4" w14:textId="77777777" w:rsidR="00FD5B65" w:rsidRPr="00B607DB" w:rsidRDefault="00FD5B65" w:rsidP="00FD5B65">
            <w:pPr>
              <w:jc w:val="center"/>
              <w:rPr>
                <w:rFonts w:ascii="Times New Roman" w:hAnsi="Times New Roman" w:cs="Times New Roman"/>
              </w:rPr>
            </w:pPr>
          </w:p>
          <w:p w14:paraId="1CCFB18D" w14:textId="77777777" w:rsidR="00FD5B65" w:rsidRPr="00FD5B65" w:rsidRDefault="00FD5B65" w:rsidP="00FD5B65">
            <w:pPr>
              <w:jc w:val="center"/>
              <w:rPr>
                <w:rFonts w:ascii="Times New Roman" w:hAnsi="Times New Roman" w:cs="Times New Roman"/>
                <w:highlight w:val="yellow"/>
              </w:rPr>
            </w:pPr>
            <w:r w:rsidRPr="00B607DB">
              <w:rPr>
                <w:rFonts w:ascii="Times New Roman" w:hAnsi="Times New Roman" w:cs="Times New Roman"/>
              </w:rPr>
              <w:t>Minim 5 arbori/ha</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6DB2212" w14:textId="2FC43903"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Nefavorabilă-neadecvată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FB7010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AB03AD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746FB149" w14:textId="77777777" w:rsidTr="00A254F5">
        <w:tc>
          <w:tcPr>
            <w:tcW w:w="783" w:type="pct"/>
          </w:tcPr>
          <w:p w14:paraId="3CD3CB6C" w14:textId="15CD043E"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242FBE0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9170 Păduri de stejar cu carpen de tip </w:t>
            </w:r>
            <w:r w:rsidRPr="00FD5B65">
              <w:rPr>
                <w:rFonts w:ascii="Times New Roman" w:hAnsi="Times New Roman" w:cs="Times New Roman"/>
                <w:i/>
                <w:iCs/>
              </w:rPr>
              <w:t>Galio-Carpinetum</w:t>
            </w:r>
          </w:p>
        </w:tc>
        <w:tc>
          <w:tcPr>
            <w:tcW w:w="925" w:type="pct"/>
          </w:tcPr>
          <w:p w14:paraId="569A23E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Suprafața</w:t>
            </w:r>
          </w:p>
          <w:p w14:paraId="72603D71" w14:textId="77777777" w:rsidR="00FD5B65" w:rsidRPr="00FD5B65" w:rsidRDefault="00FD5B65" w:rsidP="00FD5B65">
            <w:pPr>
              <w:jc w:val="center"/>
              <w:rPr>
                <w:rFonts w:ascii="Times New Roman" w:hAnsi="Times New Roman" w:cs="Times New Roman"/>
              </w:rPr>
            </w:pPr>
          </w:p>
          <w:p w14:paraId="712200C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Volum lemn mort la sol sau pe picior </w:t>
            </w:r>
          </w:p>
          <w:p w14:paraId="40858FEA" w14:textId="77777777" w:rsidR="00FD5B65" w:rsidRPr="00FD5B65" w:rsidRDefault="00FD5B65" w:rsidP="00FD5B65">
            <w:pPr>
              <w:jc w:val="center"/>
              <w:rPr>
                <w:rFonts w:ascii="Times New Roman" w:hAnsi="Times New Roman" w:cs="Times New Roman"/>
              </w:rPr>
            </w:pPr>
          </w:p>
          <w:p w14:paraId="5EEEDCF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Arbori de biodiversitate, clasa de vârstă peste 80 de ani </w:t>
            </w:r>
          </w:p>
        </w:tc>
        <w:tc>
          <w:tcPr>
            <w:tcW w:w="651" w:type="pct"/>
          </w:tcPr>
          <w:p w14:paraId="0C9F210F"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 xml:space="preserve">Minim 53,28 ha </w:t>
            </w:r>
          </w:p>
          <w:p w14:paraId="4FC3FA90" w14:textId="77777777" w:rsidR="00FD5B65" w:rsidRPr="00B607DB" w:rsidRDefault="00FD5B65" w:rsidP="00FD5B65">
            <w:pPr>
              <w:jc w:val="center"/>
              <w:rPr>
                <w:rFonts w:ascii="Times New Roman" w:hAnsi="Times New Roman" w:cs="Times New Roman"/>
              </w:rPr>
            </w:pPr>
          </w:p>
          <w:p w14:paraId="2C705668"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20 mc/ha</w:t>
            </w:r>
          </w:p>
          <w:p w14:paraId="6CAFA36D" w14:textId="77777777" w:rsidR="00FD5B65" w:rsidRPr="00B607DB" w:rsidRDefault="00FD5B65" w:rsidP="00FD5B65">
            <w:pPr>
              <w:jc w:val="center"/>
              <w:rPr>
                <w:rFonts w:ascii="Times New Roman" w:hAnsi="Times New Roman" w:cs="Times New Roman"/>
              </w:rPr>
            </w:pPr>
          </w:p>
          <w:p w14:paraId="291D9006" w14:textId="77777777" w:rsidR="00FD5B65" w:rsidRPr="00B607DB" w:rsidRDefault="00FD5B65" w:rsidP="00FD5B65">
            <w:pPr>
              <w:jc w:val="center"/>
              <w:rPr>
                <w:rFonts w:ascii="Times New Roman" w:hAnsi="Times New Roman" w:cs="Times New Roman"/>
              </w:rPr>
            </w:pPr>
          </w:p>
          <w:p w14:paraId="6E2B00BB" w14:textId="77777777" w:rsidR="00FD5B65" w:rsidRPr="00FD5B65" w:rsidRDefault="00FD5B65" w:rsidP="00FD5B65">
            <w:pPr>
              <w:jc w:val="center"/>
              <w:rPr>
                <w:rFonts w:ascii="Times New Roman" w:hAnsi="Times New Roman" w:cs="Times New Roman"/>
                <w:highlight w:val="yellow"/>
              </w:rPr>
            </w:pPr>
            <w:r w:rsidRPr="00B607DB">
              <w:rPr>
                <w:rFonts w:ascii="Times New Roman" w:hAnsi="Times New Roman" w:cs="Times New Roman"/>
              </w:rPr>
              <w:t>Minim 5 arbori/ha</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2C7FBE0" w14:textId="4EC075A4" w:rsidR="00FD5B65" w:rsidRPr="00FD5B65" w:rsidRDefault="00FD5B65" w:rsidP="00FD5B65">
            <w:pPr>
              <w:jc w:val="center"/>
              <w:rPr>
                <w:rFonts w:ascii="Times New Roman" w:hAnsi="Times New Roman" w:cs="Times New Roman"/>
              </w:rPr>
            </w:pPr>
            <w:r w:rsidRPr="00FD5B65">
              <w:rPr>
                <w:rFonts w:ascii="Times New Roman" w:hAnsi="Times New Roman" w:cs="Times New Roman"/>
              </w:rPr>
              <w:t>-</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D167041"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0DD4A1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0B76020A" w14:textId="77777777" w:rsidTr="00A254F5">
        <w:tc>
          <w:tcPr>
            <w:tcW w:w="783" w:type="pct"/>
          </w:tcPr>
          <w:p w14:paraId="7BF13D6B" w14:textId="75288A93"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70CE347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9180* Păduri de </w:t>
            </w:r>
            <w:r w:rsidRPr="00FD5B65">
              <w:rPr>
                <w:rFonts w:ascii="Times New Roman" w:hAnsi="Times New Roman" w:cs="Times New Roman"/>
                <w:i/>
                <w:iCs/>
              </w:rPr>
              <w:t>Tilio-Acerion</w:t>
            </w:r>
            <w:r w:rsidRPr="00FD5B65">
              <w:rPr>
                <w:rFonts w:ascii="Times New Roman" w:hAnsi="Times New Roman" w:cs="Times New Roman"/>
              </w:rPr>
              <w:t xml:space="preserve"> pe versanți, grohotișuri și ravene</w:t>
            </w:r>
          </w:p>
        </w:tc>
        <w:tc>
          <w:tcPr>
            <w:tcW w:w="925" w:type="pct"/>
          </w:tcPr>
          <w:p w14:paraId="31BFD08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26AF013E" w14:textId="77777777" w:rsidR="00FD5B65" w:rsidRPr="00FD5B65" w:rsidRDefault="00FD5B65" w:rsidP="00FD5B65">
            <w:pPr>
              <w:jc w:val="center"/>
              <w:rPr>
                <w:rFonts w:ascii="Times New Roman" w:hAnsi="Times New Roman" w:cs="Times New Roman"/>
              </w:rPr>
            </w:pPr>
          </w:p>
          <w:p w14:paraId="22CF5E3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Arbori de biodiversitate</w:t>
            </w:r>
          </w:p>
          <w:p w14:paraId="085E7B1D" w14:textId="77777777" w:rsidR="00FD5B65" w:rsidRPr="00FD5B65" w:rsidRDefault="00FD5B65" w:rsidP="00FD5B65">
            <w:pPr>
              <w:jc w:val="center"/>
              <w:rPr>
                <w:rFonts w:ascii="Times New Roman" w:hAnsi="Times New Roman" w:cs="Times New Roman"/>
              </w:rPr>
            </w:pPr>
          </w:p>
          <w:p w14:paraId="2BA5C92D"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Volum lemn mort </w:t>
            </w:r>
          </w:p>
        </w:tc>
        <w:tc>
          <w:tcPr>
            <w:tcW w:w="651" w:type="pct"/>
          </w:tcPr>
          <w:p w14:paraId="763EC690"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Trebuie definită în termen de 1 an</w:t>
            </w:r>
          </w:p>
          <w:p w14:paraId="615470FB" w14:textId="77777777" w:rsidR="00FD5B65" w:rsidRPr="00B607DB" w:rsidRDefault="00FD5B65" w:rsidP="00FD5B65">
            <w:pPr>
              <w:jc w:val="center"/>
              <w:rPr>
                <w:rFonts w:ascii="Times New Roman" w:hAnsi="Times New Roman" w:cs="Times New Roman"/>
              </w:rPr>
            </w:pPr>
          </w:p>
          <w:p w14:paraId="7F7F31F5"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 xml:space="preserve">Minim 5 arbori/ha </w:t>
            </w:r>
          </w:p>
          <w:p w14:paraId="4DAC8FF8"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 xml:space="preserve">Minim 20 mc/ha </w:t>
            </w:r>
          </w:p>
          <w:p w14:paraId="701C029E" w14:textId="77777777" w:rsidR="00FD5B65" w:rsidRPr="00FD5B65" w:rsidRDefault="00FD5B65" w:rsidP="00FD5B65">
            <w:pPr>
              <w:jc w:val="center"/>
              <w:rPr>
                <w:rFonts w:ascii="Times New Roman" w:hAnsi="Times New Roman" w:cs="Times New Roman"/>
                <w:highlight w:val="yellow"/>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D9D6C51" w14:textId="3CE1AAB9" w:rsidR="00FD5B65" w:rsidRPr="00FD5B65" w:rsidRDefault="00FD5B65" w:rsidP="00FD5B65">
            <w:pPr>
              <w:jc w:val="center"/>
              <w:rPr>
                <w:rFonts w:ascii="Times New Roman" w:hAnsi="Times New Roman" w:cs="Times New Roman"/>
              </w:rPr>
            </w:pPr>
            <w:r w:rsidRPr="00FD5B65">
              <w:rPr>
                <w:rFonts w:ascii="Times New Roman" w:hAnsi="Times New Roman" w:cs="Times New Roman"/>
              </w:rPr>
              <w:t>-</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B51689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D2765B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28D6E77D" w14:textId="77777777" w:rsidTr="00A254F5">
        <w:tc>
          <w:tcPr>
            <w:tcW w:w="783" w:type="pct"/>
          </w:tcPr>
          <w:p w14:paraId="4938E3F8" w14:textId="2F591141"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268E6CA0"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91E0* Păduri aluviale cu </w:t>
            </w:r>
            <w:r w:rsidRPr="00FD5B65">
              <w:rPr>
                <w:rFonts w:ascii="Times New Roman" w:hAnsi="Times New Roman" w:cs="Times New Roman"/>
                <w:i/>
                <w:iCs/>
              </w:rPr>
              <w:t>Alnus glutinosa</w:t>
            </w:r>
            <w:r w:rsidRPr="00FD5B65">
              <w:rPr>
                <w:rFonts w:ascii="Times New Roman" w:hAnsi="Times New Roman" w:cs="Times New Roman"/>
              </w:rPr>
              <w:t xml:space="preserve"> și</w:t>
            </w:r>
            <w:r w:rsidRPr="00FD5B65">
              <w:rPr>
                <w:rFonts w:ascii="Times New Roman" w:hAnsi="Times New Roman" w:cs="Times New Roman"/>
                <w:i/>
                <w:iCs/>
              </w:rPr>
              <w:t xml:space="preserve"> Fraxinus excelsior</w:t>
            </w:r>
            <w:r w:rsidRPr="00FD5B65">
              <w:rPr>
                <w:rFonts w:ascii="Times New Roman" w:hAnsi="Times New Roman" w:cs="Times New Roman"/>
              </w:rPr>
              <w:t xml:space="preserve"> (A</w:t>
            </w:r>
            <w:r w:rsidRPr="00FD5B65">
              <w:rPr>
                <w:rFonts w:ascii="Times New Roman" w:hAnsi="Times New Roman" w:cs="Times New Roman"/>
                <w:i/>
                <w:iCs/>
              </w:rPr>
              <w:t>lno-Padion, Alnion incanae, Salicion albae</w:t>
            </w:r>
            <w:r w:rsidRPr="00FD5B65">
              <w:rPr>
                <w:rFonts w:ascii="Times New Roman" w:hAnsi="Times New Roman" w:cs="Times New Roman"/>
              </w:rPr>
              <w:t>)</w:t>
            </w:r>
          </w:p>
        </w:tc>
        <w:tc>
          <w:tcPr>
            <w:tcW w:w="925" w:type="pct"/>
          </w:tcPr>
          <w:p w14:paraId="40E9ED3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693D8468" w14:textId="77777777" w:rsidR="00FD5B65" w:rsidRPr="00FD5B65" w:rsidRDefault="00FD5B65" w:rsidP="00FD5B65">
            <w:pPr>
              <w:jc w:val="center"/>
              <w:rPr>
                <w:rFonts w:ascii="Times New Roman" w:hAnsi="Times New Roman" w:cs="Times New Roman"/>
              </w:rPr>
            </w:pPr>
          </w:p>
          <w:p w14:paraId="780D838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Volum lemn mort</w:t>
            </w:r>
          </w:p>
          <w:p w14:paraId="397C2557" w14:textId="77777777" w:rsidR="00FD5B65" w:rsidRPr="00FD5B65" w:rsidRDefault="00FD5B65" w:rsidP="00FD5B65">
            <w:pPr>
              <w:jc w:val="center"/>
              <w:rPr>
                <w:rFonts w:ascii="Times New Roman" w:hAnsi="Times New Roman" w:cs="Times New Roman"/>
              </w:rPr>
            </w:pPr>
          </w:p>
          <w:p w14:paraId="6AB15D2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Arbori de biodiversitate, clasa de vârstă peste 80 de ani</w:t>
            </w:r>
          </w:p>
        </w:tc>
        <w:tc>
          <w:tcPr>
            <w:tcW w:w="651" w:type="pct"/>
          </w:tcPr>
          <w:p w14:paraId="314EDC16"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152,24 ha</w:t>
            </w:r>
          </w:p>
          <w:p w14:paraId="395DFFB3" w14:textId="77777777" w:rsidR="00FD5B65" w:rsidRPr="00B607DB" w:rsidRDefault="00FD5B65" w:rsidP="00FD5B65">
            <w:pPr>
              <w:jc w:val="center"/>
              <w:rPr>
                <w:rFonts w:ascii="Times New Roman" w:hAnsi="Times New Roman" w:cs="Times New Roman"/>
              </w:rPr>
            </w:pPr>
          </w:p>
          <w:p w14:paraId="66274958"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20 mc/ha</w:t>
            </w:r>
          </w:p>
          <w:p w14:paraId="0C35B493" w14:textId="77777777" w:rsidR="00FD5B65" w:rsidRPr="00B607DB" w:rsidRDefault="00FD5B65" w:rsidP="00FD5B65">
            <w:pPr>
              <w:jc w:val="center"/>
              <w:rPr>
                <w:rFonts w:ascii="Times New Roman" w:hAnsi="Times New Roman" w:cs="Times New Roman"/>
              </w:rPr>
            </w:pPr>
          </w:p>
          <w:p w14:paraId="035D2BB2" w14:textId="77777777" w:rsidR="00FD5B65" w:rsidRPr="00FD5B65" w:rsidRDefault="00FD5B65" w:rsidP="00FD5B65">
            <w:pPr>
              <w:jc w:val="center"/>
              <w:rPr>
                <w:rFonts w:ascii="Times New Roman" w:hAnsi="Times New Roman" w:cs="Times New Roman"/>
                <w:highlight w:val="yellow"/>
              </w:rPr>
            </w:pPr>
            <w:r w:rsidRPr="00B607DB">
              <w:rPr>
                <w:rFonts w:ascii="Times New Roman" w:hAnsi="Times New Roman" w:cs="Times New Roman"/>
              </w:rPr>
              <w:t>Minim 5 arbori/ha</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861F94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1A5A3D6"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A8B30A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323B1B7E" w14:textId="77777777" w:rsidTr="00A254F5">
        <w:tc>
          <w:tcPr>
            <w:tcW w:w="783" w:type="pct"/>
          </w:tcPr>
          <w:p w14:paraId="577B784E" w14:textId="06F7BB2A"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36C336A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91V0 Păduri dacice de fag (</w:t>
            </w:r>
            <w:r w:rsidRPr="00FD5B65">
              <w:rPr>
                <w:rFonts w:ascii="Times New Roman" w:hAnsi="Times New Roman" w:cs="Times New Roman"/>
                <w:i/>
                <w:iCs/>
              </w:rPr>
              <w:t>Symphyto-Fagion</w:t>
            </w:r>
            <w:r w:rsidRPr="00FD5B65">
              <w:rPr>
                <w:rFonts w:ascii="Times New Roman" w:hAnsi="Times New Roman" w:cs="Times New Roman"/>
              </w:rPr>
              <w:t>)</w:t>
            </w:r>
          </w:p>
        </w:tc>
        <w:tc>
          <w:tcPr>
            <w:tcW w:w="925" w:type="pct"/>
          </w:tcPr>
          <w:p w14:paraId="7A13A6B6"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5EEF875B" w14:textId="77777777" w:rsidR="00FD5B65" w:rsidRPr="00FD5B65" w:rsidRDefault="00FD5B65" w:rsidP="00FD5B65">
            <w:pPr>
              <w:jc w:val="center"/>
              <w:rPr>
                <w:rFonts w:ascii="Times New Roman" w:hAnsi="Times New Roman" w:cs="Times New Roman"/>
              </w:rPr>
            </w:pPr>
          </w:p>
          <w:p w14:paraId="262895F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Arbori de biodiversitate</w:t>
            </w:r>
          </w:p>
          <w:p w14:paraId="7E0EBBE9" w14:textId="77777777" w:rsidR="00FD5B65" w:rsidRPr="00FD5B65" w:rsidRDefault="00FD5B65" w:rsidP="00FD5B65">
            <w:pPr>
              <w:jc w:val="center"/>
              <w:rPr>
                <w:rFonts w:ascii="Times New Roman" w:hAnsi="Times New Roman" w:cs="Times New Roman"/>
              </w:rPr>
            </w:pPr>
          </w:p>
          <w:p w14:paraId="164BD1E8"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Volum lemn mort </w:t>
            </w:r>
          </w:p>
        </w:tc>
        <w:tc>
          <w:tcPr>
            <w:tcW w:w="651" w:type="pct"/>
          </w:tcPr>
          <w:p w14:paraId="75C07949"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13031,74 ha</w:t>
            </w:r>
          </w:p>
          <w:p w14:paraId="746C0F2B" w14:textId="77777777" w:rsidR="00B607DB" w:rsidRPr="00B607DB" w:rsidRDefault="00B607DB" w:rsidP="00FD5B65">
            <w:pPr>
              <w:jc w:val="center"/>
              <w:rPr>
                <w:rFonts w:ascii="Times New Roman" w:hAnsi="Times New Roman" w:cs="Times New Roman"/>
              </w:rPr>
            </w:pPr>
          </w:p>
          <w:p w14:paraId="73F9D4B6" w14:textId="76995C04"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5 arbori/ha</w:t>
            </w:r>
          </w:p>
          <w:p w14:paraId="341E4DB6" w14:textId="77777777" w:rsidR="00B607DB" w:rsidRPr="00B607DB" w:rsidRDefault="00B607DB" w:rsidP="00FD5B65">
            <w:pPr>
              <w:jc w:val="center"/>
              <w:rPr>
                <w:rFonts w:ascii="Times New Roman" w:hAnsi="Times New Roman" w:cs="Times New Roman"/>
              </w:rPr>
            </w:pPr>
          </w:p>
          <w:p w14:paraId="5262393C" w14:textId="708EDF6D"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20 mc/ha</w:t>
            </w:r>
          </w:p>
          <w:p w14:paraId="1D3A9B06" w14:textId="77777777" w:rsidR="00FD5B65" w:rsidRPr="00FD5B65" w:rsidRDefault="00FD5B65" w:rsidP="00FD5B65">
            <w:pPr>
              <w:jc w:val="center"/>
              <w:rPr>
                <w:rFonts w:ascii="Times New Roman" w:hAnsi="Times New Roman" w:cs="Times New Roman"/>
                <w:highlight w:val="yellow"/>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C5A020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40DBADC"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DC679C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4B4E364D" w14:textId="77777777" w:rsidTr="00A254F5">
        <w:tc>
          <w:tcPr>
            <w:tcW w:w="783" w:type="pct"/>
          </w:tcPr>
          <w:p w14:paraId="209A73D6" w14:textId="68D3F7D9"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RONPA0932 Parcul Natural Putna-Vrancea/ROSAC0208 Putna </w:t>
            </w:r>
            <w:r w:rsidR="003A51C6">
              <w:rPr>
                <w:rFonts w:ascii="Times New Roman" w:hAnsi="Times New Roman" w:cs="Times New Roman"/>
              </w:rPr>
              <w:t>-</w:t>
            </w:r>
            <w:r w:rsidRPr="00FD5B65">
              <w:rPr>
                <w:rFonts w:ascii="Times New Roman" w:hAnsi="Times New Roman" w:cs="Times New Roman"/>
              </w:rPr>
              <w:t>Vrancea</w:t>
            </w:r>
          </w:p>
        </w:tc>
        <w:tc>
          <w:tcPr>
            <w:tcW w:w="688" w:type="pct"/>
          </w:tcPr>
          <w:p w14:paraId="605AA205"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91Y0 Păduri dacice de stejar și gorun</w:t>
            </w:r>
          </w:p>
        </w:tc>
        <w:tc>
          <w:tcPr>
            <w:tcW w:w="925" w:type="pct"/>
          </w:tcPr>
          <w:p w14:paraId="10068C63"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66445B06" w14:textId="77777777" w:rsidR="00FD5B65" w:rsidRPr="00FD5B65" w:rsidRDefault="00FD5B65" w:rsidP="00FD5B65">
            <w:pPr>
              <w:jc w:val="center"/>
              <w:rPr>
                <w:rFonts w:ascii="Times New Roman" w:hAnsi="Times New Roman" w:cs="Times New Roman"/>
              </w:rPr>
            </w:pPr>
          </w:p>
          <w:p w14:paraId="6764E3B2"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Volum lemn mort </w:t>
            </w:r>
          </w:p>
          <w:p w14:paraId="248020CC" w14:textId="77777777" w:rsidR="00FD5B65" w:rsidRPr="00FD5B65" w:rsidRDefault="00FD5B65" w:rsidP="00FD5B65">
            <w:pPr>
              <w:jc w:val="center"/>
              <w:rPr>
                <w:rFonts w:ascii="Times New Roman" w:hAnsi="Times New Roman" w:cs="Times New Roman"/>
              </w:rPr>
            </w:pPr>
          </w:p>
          <w:p w14:paraId="6276F29F"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Arbori de biodiversitate, clasa de vârstă peste 80 de ani</w:t>
            </w:r>
          </w:p>
        </w:tc>
        <w:tc>
          <w:tcPr>
            <w:tcW w:w="651" w:type="pct"/>
          </w:tcPr>
          <w:p w14:paraId="0846A6AA"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lastRenderedPageBreak/>
              <w:t>Minim 129,4 ha</w:t>
            </w:r>
          </w:p>
          <w:p w14:paraId="197486A0" w14:textId="77777777" w:rsidR="00FD5B65" w:rsidRPr="00B607DB" w:rsidRDefault="00FD5B65" w:rsidP="00FD5B65">
            <w:pPr>
              <w:jc w:val="center"/>
              <w:rPr>
                <w:rFonts w:ascii="Times New Roman" w:hAnsi="Times New Roman" w:cs="Times New Roman"/>
              </w:rPr>
            </w:pPr>
          </w:p>
          <w:p w14:paraId="265D6AD0"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20 mc/ha</w:t>
            </w:r>
          </w:p>
          <w:p w14:paraId="68D77A5D" w14:textId="77777777" w:rsidR="00FD5B65" w:rsidRPr="00B607DB" w:rsidRDefault="00FD5B65" w:rsidP="00FD5B65">
            <w:pPr>
              <w:jc w:val="center"/>
              <w:rPr>
                <w:rFonts w:ascii="Times New Roman" w:hAnsi="Times New Roman" w:cs="Times New Roman"/>
              </w:rPr>
            </w:pPr>
          </w:p>
          <w:p w14:paraId="2D7E2298"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lastRenderedPageBreak/>
              <w:t>Minim 5 arbori/ha</w:t>
            </w:r>
          </w:p>
          <w:p w14:paraId="5B01EEC5" w14:textId="77777777" w:rsidR="00FD5B65" w:rsidRPr="00B607DB" w:rsidRDefault="00FD5B65" w:rsidP="00FD5B65">
            <w:pPr>
              <w:jc w:val="center"/>
              <w:rPr>
                <w:rFonts w:ascii="Times New Roman" w:hAnsi="Times New Roman" w:cs="Times New Roman"/>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431D554" w14:textId="3D3194D1" w:rsidR="00FD5B65" w:rsidRPr="00FD5B65" w:rsidRDefault="00FD5B65" w:rsidP="00FD5B65">
            <w:pPr>
              <w:jc w:val="center"/>
              <w:rPr>
                <w:rFonts w:ascii="Times New Roman" w:hAnsi="Times New Roman" w:cs="Times New Roman"/>
              </w:rPr>
            </w:pPr>
            <w:r w:rsidRPr="00FD5B65">
              <w:rPr>
                <w:rFonts w:ascii="Times New Roman" w:hAnsi="Times New Roman" w:cs="Times New Roman"/>
              </w:rPr>
              <w:lastRenderedPageBreak/>
              <w:t>-</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6D1E895"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2DD479B7"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FD5B65" w:rsidRPr="00FD5B65" w14:paraId="604FF3D6" w14:textId="77777777" w:rsidTr="00A254F5">
        <w:tc>
          <w:tcPr>
            <w:tcW w:w="783" w:type="pct"/>
          </w:tcPr>
          <w:p w14:paraId="1285F321" w14:textId="26D82583" w:rsidR="00FD5B65" w:rsidRPr="00FD5B65" w:rsidRDefault="00FD5B65" w:rsidP="00FD5B65">
            <w:pPr>
              <w:jc w:val="center"/>
              <w:rPr>
                <w:rFonts w:ascii="Times New Roman" w:hAnsi="Times New Roman" w:cs="Times New Roman"/>
              </w:rPr>
            </w:pPr>
            <w:r w:rsidRPr="00FD5B65">
              <w:rPr>
                <w:rFonts w:ascii="Times New Roman" w:hAnsi="Times New Roman" w:cs="Times New Roman"/>
              </w:rPr>
              <w:t>RONPA0932 Parcul Natural Putna-Vrancea/ROSAC0208 Putna</w:t>
            </w:r>
            <w:r w:rsidR="003A51C6">
              <w:rPr>
                <w:rFonts w:ascii="Times New Roman" w:hAnsi="Times New Roman" w:cs="Times New Roman"/>
              </w:rPr>
              <w:t>-</w:t>
            </w:r>
            <w:r w:rsidRPr="00FD5B65">
              <w:rPr>
                <w:rFonts w:ascii="Times New Roman" w:hAnsi="Times New Roman" w:cs="Times New Roman"/>
              </w:rPr>
              <w:t xml:space="preserve"> Vrancea</w:t>
            </w:r>
          </w:p>
        </w:tc>
        <w:tc>
          <w:tcPr>
            <w:tcW w:w="688" w:type="pct"/>
          </w:tcPr>
          <w:p w14:paraId="37CCF395"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9410 Păduri acidofile de molid (</w:t>
            </w:r>
            <w:r w:rsidRPr="00FD5B65">
              <w:rPr>
                <w:rFonts w:ascii="Times New Roman" w:hAnsi="Times New Roman" w:cs="Times New Roman"/>
                <w:i/>
                <w:iCs/>
              </w:rPr>
              <w:t>Picea</w:t>
            </w:r>
            <w:r w:rsidRPr="00FD5B65">
              <w:rPr>
                <w:rFonts w:ascii="Times New Roman" w:hAnsi="Times New Roman" w:cs="Times New Roman"/>
              </w:rPr>
              <w:t>) din etajul montan până în cel alpin (</w:t>
            </w:r>
            <w:r w:rsidRPr="00FD5B65">
              <w:rPr>
                <w:rFonts w:ascii="Times New Roman" w:hAnsi="Times New Roman" w:cs="Times New Roman"/>
                <w:i/>
                <w:iCs/>
              </w:rPr>
              <w:t>Vaccinio-Piceetea</w:t>
            </w:r>
            <w:r w:rsidRPr="00FD5B65">
              <w:rPr>
                <w:rFonts w:ascii="Times New Roman" w:hAnsi="Times New Roman" w:cs="Times New Roman"/>
              </w:rPr>
              <w:t>)</w:t>
            </w:r>
          </w:p>
        </w:tc>
        <w:tc>
          <w:tcPr>
            <w:tcW w:w="925" w:type="pct"/>
          </w:tcPr>
          <w:p w14:paraId="4CA9769E"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Suprafața </w:t>
            </w:r>
          </w:p>
          <w:p w14:paraId="1C385CEC" w14:textId="77777777" w:rsidR="00FD5B65" w:rsidRPr="00FD5B65" w:rsidRDefault="00FD5B65" w:rsidP="00FD5B65">
            <w:pPr>
              <w:jc w:val="center"/>
              <w:rPr>
                <w:rFonts w:ascii="Times New Roman" w:hAnsi="Times New Roman" w:cs="Times New Roman"/>
              </w:rPr>
            </w:pPr>
          </w:p>
          <w:p w14:paraId="39519530"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Arbori de biodiversitate</w:t>
            </w:r>
          </w:p>
          <w:p w14:paraId="09D528E9" w14:textId="77777777" w:rsidR="00FD5B65" w:rsidRPr="00FD5B65" w:rsidRDefault="00FD5B65" w:rsidP="00FD5B65">
            <w:pPr>
              <w:jc w:val="center"/>
              <w:rPr>
                <w:rFonts w:ascii="Times New Roman" w:hAnsi="Times New Roman" w:cs="Times New Roman"/>
              </w:rPr>
            </w:pPr>
          </w:p>
          <w:p w14:paraId="518F1749"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 xml:space="preserve">Volum lemn mort </w:t>
            </w:r>
          </w:p>
        </w:tc>
        <w:tc>
          <w:tcPr>
            <w:tcW w:w="651" w:type="pct"/>
          </w:tcPr>
          <w:p w14:paraId="797D1E89" w14:textId="77777777" w:rsidR="00FD5B65" w:rsidRPr="00B607DB" w:rsidRDefault="00FD5B65" w:rsidP="00FD5B65">
            <w:pPr>
              <w:jc w:val="center"/>
              <w:rPr>
                <w:rFonts w:ascii="Times New Roman" w:hAnsi="Times New Roman" w:cs="Times New Roman"/>
              </w:rPr>
            </w:pPr>
            <w:r w:rsidRPr="00B607DB">
              <w:rPr>
                <w:rFonts w:ascii="Times New Roman" w:hAnsi="Times New Roman" w:cs="Times New Roman"/>
              </w:rPr>
              <w:t xml:space="preserve">Minim 3.882,14 ha </w:t>
            </w:r>
          </w:p>
          <w:p w14:paraId="2A7846E3" w14:textId="77777777" w:rsidR="00B607DB" w:rsidRPr="00B607DB" w:rsidRDefault="00B607DB" w:rsidP="00FD5B65">
            <w:pPr>
              <w:jc w:val="center"/>
              <w:rPr>
                <w:rFonts w:ascii="Times New Roman" w:hAnsi="Times New Roman" w:cs="Times New Roman"/>
              </w:rPr>
            </w:pPr>
          </w:p>
          <w:p w14:paraId="500977DD" w14:textId="0998155D"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5 arbori/ha</w:t>
            </w:r>
          </w:p>
          <w:p w14:paraId="494516A7" w14:textId="77777777" w:rsidR="00B607DB" w:rsidRPr="00B607DB" w:rsidRDefault="00B607DB" w:rsidP="00FD5B65">
            <w:pPr>
              <w:jc w:val="center"/>
              <w:rPr>
                <w:rFonts w:ascii="Times New Roman" w:hAnsi="Times New Roman" w:cs="Times New Roman"/>
              </w:rPr>
            </w:pPr>
          </w:p>
          <w:p w14:paraId="16482A23" w14:textId="63442B7C" w:rsidR="00FD5B65" w:rsidRPr="00B607DB" w:rsidRDefault="00FD5B65" w:rsidP="00FD5B65">
            <w:pPr>
              <w:jc w:val="center"/>
              <w:rPr>
                <w:rFonts w:ascii="Times New Roman" w:hAnsi="Times New Roman" w:cs="Times New Roman"/>
              </w:rPr>
            </w:pPr>
            <w:r w:rsidRPr="00B607DB">
              <w:rPr>
                <w:rFonts w:ascii="Times New Roman" w:hAnsi="Times New Roman" w:cs="Times New Roman"/>
              </w:rPr>
              <w:t>Minim 20 mc/ha</w:t>
            </w:r>
          </w:p>
          <w:p w14:paraId="698533D0" w14:textId="77777777" w:rsidR="00FD5B65" w:rsidRPr="00B607DB" w:rsidRDefault="00FD5B65" w:rsidP="00FD5B65">
            <w:pPr>
              <w:jc w:val="center"/>
              <w:rPr>
                <w:rFonts w:ascii="Times New Roman" w:hAnsi="Times New Roman" w:cs="Times New Roman"/>
              </w:rPr>
            </w:pPr>
          </w:p>
          <w:p w14:paraId="3621AE1F" w14:textId="77777777" w:rsidR="00FD5B65" w:rsidRPr="00B607DB" w:rsidRDefault="00FD5B65" w:rsidP="00FD5B65">
            <w:pPr>
              <w:jc w:val="center"/>
              <w:rPr>
                <w:rFonts w:ascii="Times New Roman" w:hAnsi="Times New Roman" w:cs="Times New Roman"/>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521A2E5"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672F78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38F6CDB" w14:textId="77777777" w:rsidR="00FD5B65" w:rsidRPr="00FD5B65" w:rsidRDefault="00FD5B65" w:rsidP="00FD5B65">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5650EE7E"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64A3055" w14:textId="77777777" w:rsidR="00A254F5" w:rsidRPr="00FD5B65" w:rsidRDefault="00A254F5"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72D13AF" w14:textId="77777777" w:rsidR="00A254F5" w:rsidRPr="00FD5B65" w:rsidRDefault="00A254F5"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 xml:space="preserve">A233 </w:t>
            </w:r>
            <w:r w:rsidRPr="00FD5B65">
              <w:rPr>
                <w:rFonts w:ascii="Times New Roman" w:eastAsia="Times New Roman" w:hAnsi="Times New Roman" w:cs="Times New Roman"/>
                <w:i/>
                <w:iCs/>
                <w:noProof/>
                <w:bdr w:val="none" w:sz="0" w:space="0" w:color="auto" w:frame="1"/>
                <w:lang w:eastAsia="en-GB"/>
              </w:rPr>
              <w:t>Aegolius funereus</w:t>
            </w:r>
            <w:r w:rsidRPr="00FD5B65">
              <w:rPr>
                <w:rFonts w:ascii="Times New Roman" w:eastAsia="Times New Roman" w:hAnsi="Times New Roman" w:cs="Times New Roman"/>
                <w:noProof/>
                <w:bdr w:val="none" w:sz="0" w:space="0" w:color="auto" w:frame="1"/>
                <w:lang w:eastAsia="en-GB"/>
              </w:rPr>
              <w:t xml:space="preserve"> – Minuniță</w:t>
            </w:r>
          </w:p>
        </w:tc>
        <w:tc>
          <w:tcPr>
            <w:tcW w:w="925"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758DC25"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Mărimea populației</w:t>
            </w:r>
          </w:p>
          <w:p w14:paraId="67023A6D"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177C5DC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1925842A" w14:textId="77777777" w:rsidR="00A254F5" w:rsidRPr="00FD5B65" w:rsidRDefault="00A254F5"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Zone de protecție strictă ( raza de 100 m în jurul cuibului)</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F4C0AEF" w14:textId="30F04CE3" w:rsidR="00A254F5" w:rsidRPr="00FD5B65" w:rsidRDefault="00A254F5" w:rsidP="00453937">
            <w:pP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215 de perechi</w:t>
            </w:r>
          </w:p>
          <w:p w14:paraId="4972F952" w14:textId="77777777" w:rsidR="00453937"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   </w:t>
            </w:r>
          </w:p>
          <w:p w14:paraId="13C6892C" w14:textId="753D3DA6" w:rsidR="00A254F5" w:rsidRPr="00FD5B65" w:rsidRDefault="00A254F5" w:rsidP="005B21D8">
            <w:pPr>
              <w:jc w:val="center"/>
              <w:rPr>
                <w:rFonts w:ascii="Times New Roman" w:hAnsi="Times New Roman" w:cs="Times New Roman"/>
                <w:highlight w:val="yellow"/>
              </w:rPr>
            </w:pPr>
            <w:r w:rsidRPr="00FD5B65">
              <w:rPr>
                <w:rFonts w:ascii="Times New Roman" w:eastAsia="Times New Roman" w:hAnsi="Times New Roman" w:cs="Times New Roman"/>
                <w:noProof/>
                <w:bdr w:val="none" w:sz="0" w:space="0" w:color="auto" w:frame="1"/>
                <w:lang w:eastAsia="en-GB"/>
              </w:rPr>
              <w:t xml:space="preserve">3,14 ha x nr. cuiburi </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2890AC4" w14:textId="77777777" w:rsidR="00A254F5" w:rsidRPr="00FD5B65" w:rsidRDefault="00A254F5"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E6EDA5F" w14:textId="77777777" w:rsidR="00A254F5" w:rsidRPr="00FD5B65" w:rsidRDefault="00A254F5"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DBC27D6"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583E2BE1"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79DA48FD"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62EFD5B"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A104 </w:t>
            </w:r>
            <w:r w:rsidRPr="00FD5B65">
              <w:rPr>
                <w:rFonts w:ascii="Times New Roman" w:eastAsia="Times New Roman" w:hAnsi="Times New Roman" w:cs="Times New Roman"/>
                <w:i/>
                <w:iCs/>
                <w:noProof/>
                <w:bdr w:val="none" w:sz="0" w:space="0" w:color="auto" w:frame="1"/>
                <w:lang w:eastAsia="en-GB"/>
              </w:rPr>
              <w:t xml:space="preserve">Bonsa bonasia </w:t>
            </w:r>
            <w:r w:rsidRPr="00FD5B65">
              <w:rPr>
                <w:rFonts w:ascii="Times New Roman" w:eastAsia="Times New Roman" w:hAnsi="Times New Roman" w:cs="Times New Roman"/>
                <w:noProof/>
                <w:bdr w:val="none" w:sz="0" w:space="0" w:color="auto" w:frame="1"/>
                <w:lang w:eastAsia="en-GB"/>
              </w:rPr>
              <w:t>(Ieruncă)</w:t>
            </w:r>
          </w:p>
        </w:tc>
        <w:tc>
          <w:tcPr>
            <w:tcW w:w="925"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3BA782F"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Mărimea populației</w:t>
            </w:r>
          </w:p>
          <w:p w14:paraId="1585DF9B" w14:textId="77777777" w:rsidR="00627052" w:rsidRPr="00FD5B65" w:rsidRDefault="00627052" w:rsidP="005B21D8">
            <w:pPr>
              <w:jc w:val="center"/>
              <w:rPr>
                <w:rFonts w:ascii="Times New Roman" w:eastAsia="Times New Roman" w:hAnsi="Times New Roman" w:cs="Times New Roman"/>
                <w:noProof/>
                <w:bdr w:val="none" w:sz="0" w:space="0" w:color="auto" w:frame="1"/>
                <w:lang w:eastAsia="en-GB"/>
              </w:rPr>
            </w:pPr>
          </w:p>
          <w:p w14:paraId="73A15AAB" w14:textId="168F60EB"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Abundența subarboretului </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02049C9"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375 de pereche</w:t>
            </w:r>
          </w:p>
          <w:p w14:paraId="41BB5AA4"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40% din suprafață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B912F60"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BD36200"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7635199"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EB3EDC" w:rsidRPr="00FD5B65" w14:paraId="604C7B6C"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3898A972" w14:textId="7BBEDD42" w:rsidR="00EB3EDC" w:rsidRPr="00FD5B65" w:rsidRDefault="00EB3EDC" w:rsidP="005B21D8">
            <w:pPr>
              <w:jc w:val="center"/>
              <w:rPr>
                <w:rFonts w:ascii="Times New Roman" w:hAnsi="Times New Roman" w:cs="Times New Roman"/>
              </w:rPr>
            </w:pPr>
            <w:r w:rsidRPr="00EB3EDC">
              <w:rPr>
                <w:rFonts w:ascii="Times New Roman" w:hAnsi="Times New Roman" w:cs="Times New Roman"/>
              </w:rPr>
              <w:t>ROSPA0088 Munții Vrancei</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3A95899" w14:textId="4EF2F7DF" w:rsidR="00EB3EDC" w:rsidRPr="00FD5B65" w:rsidRDefault="00EB3EDC" w:rsidP="005B21D8">
            <w:pPr>
              <w:jc w:val="center"/>
              <w:rPr>
                <w:rFonts w:ascii="Times New Roman" w:eastAsia="Times New Roman" w:hAnsi="Times New Roman" w:cs="Times New Roman"/>
                <w:noProof/>
                <w:bdr w:val="none" w:sz="0" w:space="0" w:color="auto" w:frame="1"/>
                <w:lang w:eastAsia="en-GB"/>
              </w:rPr>
            </w:pPr>
            <w:r>
              <w:rPr>
                <w:rFonts w:ascii="Times New Roman" w:eastAsia="Times New Roman" w:hAnsi="Times New Roman" w:cs="Times New Roman"/>
                <w:noProof/>
                <w:bdr w:val="none" w:sz="0" w:space="0" w:color="auto" w:frame="1"/>
                <w:lang w:eastAsia="en-GB"/>
              </w:rPr>
              <w:t xml:space="preserve">A236 </w:t>
            </w:r>
            <w:r w:rsidRPr="00EB3EDC">
              <w:rPr>
                <w:rFonts w:ascii="Times New Roman" w:eastAsia="Times New Roman" w:hAnsi="Times New Roman" w:cs="Times New Roman"/>
                <w:noProof/>
                <w:bdr w:val="none" w:sz="0" w:space="0" w:color="auto" w:frame="1"/>
                <w:lang w:eastAsia="en-GB"/>
              </w:rPr>
              <w:t>Dryocopus martius (Ciocănitoare neagră)</w:t>
            </w:r>
          </w:p>
        </w:tc>
        <w:tc>
          <w:tcPr>
            <w:tcW w:w="925"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E8281D6" w14:textId="77777777" w:rsidR="00EB3EDC" w:rsidRDefault="00EB3EDC" w:rsidP="005B21D8">
            <w:pPr>
              <w:jc w:val="center"/>
              <w:rPr>
                <w:rFonts w:ascii="Times New Roman" w:eastAsia="Times New Roman" w:hAnsi="Times New Roman" w:cs="Times New Roman"/>
                <w:noProof/>
                <w:bdr w:val="none" w:sz="0" w:space="0" w:color="auto" w:frame="1"/>
                <w:lang w:eastAsia="en-GB"/>
              </w:rPr>
            </w:pPr>
            <w:r w:rsidRPr="00EB3EDC">
              <w:rPr>
                <w:rFonts w:ascii="Times New Roman" w:eastAsia="Times New Roman" w:hAnsi="Times New Roman" w:cs="Times New Roman"/>
                <w:noProof/>
                <w:bdr w:val="none" w:sz="0" w:space="0" w:color="auto" w:frame="1"/>
                <w:lang w:eastAsia="en-GB"/>
              </w:rPr>
              <w:t>Mărimea populației</w:t>
            </w:r>
          </w:p>
          <w:p w14:paraId="1AF535CF" w14:textId="77777777" w:rsidR="00EB3EDC" w:rsidRDefault="00EB3EDC" w:rsidP="005B21D8">
            <w:pPr>
              <w:jc w:val="center"/>
              <w:rPr>
                <w:rFonts w:ascii="Times New Roman" w:eastAsia="Times New Roman" w:hAnsi="Times New Roman" w:cs="Times New Roman"/>
                <w:noProof/>
                <w:bdr w:val="none" w:sz="0" w:space="0" w:color="auto" w:frame="1"/>
                <w:lang w:eastAsia="en-GB"/>
              </w:rPr>
            </w:pPr>
          </w:p>
          <w:p w14:paraId="3285719D" w14:textId="77777777" w:rsidR="00EB3EDC" w:rsidRDefault="00EB3EDC" w:rsidP="005B21D8">
            <w:pPr>
              <w:jc w:val="center"/>
              <w:rPr>
                <w:rFonts w:ascii="Times New Roman" w:eastAsia="Times New Roman" w:hAnsi="Times New Roman" w:cs="Times New Roman"/>
                <w:noProof/>
                <w:bdr w:val="none" w:sz="0" w:space="0" w:color="auto" w:frame="1"/>
                <w:lang w:eastAsia="en-GB"/>
              </w:rPr>
            </w:pPr>
            <w:r w:rsidRPr="00EB3EDC">
              <w:rPr>
                <w:rFonts w:ascii="Times New Roman" w:eastAsia="Times New Roman" w:hAnsi="Times New Roman" w:cs="Times New Roman"/>
                <w:noProof/>
                <w:bdr w:val="none" w:sz="0" w:space="0" w:color="auto" w:frame="1"/>
                <w:lang w:eastAsia="en-GB"/>
              </w:rPr>
              <w:t>Arbori de biodiversitate</w:t>
            </w:r>
          </w:p>
          <w:p w14:paraId="5AAA29A0" w14:textId="77777777" w:rsidR="00EB3EDC" w:rsidRDefault="00EB3EDC" w:rsidP="005B21D8">
            <w:pPr>
              <w:jc w:val="center"/>
              <w:rPr>
                <w:rFonts w:ascii="Times New Roman" w:eastAsia="Times New Roman" w:hAnsi="Times New Roman" w:cs="Times New Roman"/>
                <w:noProof/>
                <w:bdr w:val="none" w:sz="0" w:space="0" w:color="auto" w:frame="1"/>
                <w:lang w:eastAsia="en-GB"/>
              </w:rPr>
            </w:pPr>
          </w:p>
          <w:p w14:paraId="22B8CBC9" w14:textId="7FDE1D47" w:rsidR="00EB3EDC" w:rsidRPr="00FD5B65" w:rsidRDefault="00EB3EDC" w:rsidP="005B21D8">
            <w:pPr>
              <w:jc w:val="center"/>
              <w:rPr>
                <w:rFonts w:ascii="Times New Roman" w:eastAsia="Times New Roman" w:hAnsi="Times New Roman" w:cs="Times New Roman"/>
                <w:noProof/>
                <w:bdr w:val="none" w:sz="0" w:space="0" w:color="auto" w:frame="1"/>
                <w:lang w:eastAsia="en-GB"/>
              </w:rPr>
            </w:pPr>
            <w:r w:rsidRPr="00EB3EDC">
              <w:rPr>
                <w:rFonts w:ascii="Times New Roman" w:eastAsia="Times New Roman" w:hAnsi="Times New Roman" w:cs="Times New Roman"/>
                <w:noProof/>
                <w:bdr w:val="none" w:sz="0" w:space="0" w:color="auto" w:frame="1"/>
                <w:lang w:eastAsia="en-GB"/>
              </w:rPr>
              <w:t>Volum lemn mort</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2C650DA" w14:textId="77777777" w:rsidR="00EB3EDC" w:rsidRDefault="00EB3EDC" w:rsidP="005B21D8">
            <w:pPr>
              <w:jc w:val="center"/>
              <w:rPr>
                <w:rFonts w:ascii="Times New Roman" w:eastAsia="Times New Roman" w:hAnsi="Times New Roman" w:cs="Times New Roman"/>
                <w:noProof/>
                <w:bdr w:val="none" w:sz="0" w:space="0" w:color="auto" w:frame="1"/>
                <w:lang w:eastAsia="en-GB"/>
              </w:rPr>
            </w:pPr>
            <w:r>
              <w:rPr>
                <w:rFonts w:ascii="Times New Roman" w:eastAsia="Times New Roman" w:hAnsi="Times New Roman" w:cs="Times New Roman"/>
                <w:noProof/>
                <w:bdr w:val="none" w:sz="0" w:space="0" w:color="auto" w:frame="1"/>
                <w:lang w:eastAsia="en-GB"/>
              </w:rPr>
              <w:t xml:space="preserve">Minin 150 de perechi </w:t>
            </w:r>
          </w:p>
          <w:p w14:paraId="1F43382C" w14:textId="77777777" w:rsidR="00EB3EDC" w:rsidRDefault="00EB3EDC" w:rsidP="005B21D8">
            <w:pPr>
              <w:jc w:val="center"/>
              <w:rPr>
                <w:rFonts w:ascii="Times New Roman" w:eastAsia="Times New Roman" w:hAnsi="Times New Roman" w:cs="Times New Roman"/>
                <w:noProof/>
                <w:bdr w:val="none" w:sz="0" w:space="0" w:color="auto" w:frame="1"/>
                <w:lang w:eastAsia="en-GB"/>
              </w:rPr>
            </w:pPr>
          </w:p>
          <w:p w14:paraId="7AB4A545" w14:textId="77777777" w:rsidR="00EB3EDC" w:rsidRDefault="00EB3EDC" w:rsidP="005B21D8">
            <w:pPr>
              <w:jc w:val="center"/>
              <w:rPr>
                <w:rFonts w:ascii="Times New Roman" w:eastAsia="Times New Roman" w:hAnsi="Times New Roman" w:cs="Times New Roman"/>
                <w:noProof/>
                <w:bdr w:val="none" w:sz="0" w:space="0" w:color="auto" w:frame="1"/>
                <w:lang w:eastAsia="en-GB"/>
              </w:rPr>
            </w:pPr>
            <w:r w:rsidRPr="00EB3EDC">
              <w:rPr>
                <w:rFonts w:ascii="Times New Roman" w:eastAsia="Times New Roman" w:hAnsi="Times New Roman" w:cs="Times New Roman"/>
                <w:noProof/>
                <w:bdr w:val="none" w:sz="0" w:space="0" w:color="auto" w:frame="1"/>
                <w:lang w:eastAsia="en-GB"/>
              </w:rPr>
              <w:t>Minim 5 arbori/ha</w:t>
            </w:r>
          </w:p>
          <w:p w14:paraId="37A14D94" w14:textId="77777777" w:rsidR="00EB3EDC" w:rsidRDefault="00EB3EDC" w:rsidP="005B21D8">
            <w:pPr>
              <w:jc w:val="center"/>
              <w:rPr>
                <w:rFonts w:ascii="Times New Roman" w:eastAsia="Times New Roman" w:hAnsi="Times New Roman" w:cs="Times New Roman"/>
                <w:noProof/>
                <w:bdr w:val="none" w:sz="0" w:space="0" w:color="auto" w:frame="1"/>
                <w:lang w:eastAsia="en-GB"/>
              </w:rPr>
            </w:pPr>
          </w:p>
          <w:p w14:paraId="266EAE92" w14:textId="7EDB4B0B" w:rsidR="00EB3EDC" w:rsidRPr="00FD5B65" w:rsidRDefault="00EB3EDC" w:rsidP="005B21D8">
            <w:pPr>
              <w:jc w:val="center"/>
              <w:rPr>
                <w:rFonts w:ascii="Times New Roman" w:eastAsia="Times New Roman" w:hAnsi="Times New Roman" w:cs="Times New Roman"/>
                <w:noProof/>
                <w:bdr w:val="none" w:sz="0" w:space="0" w:color="auto" w:frame="1"/>
                <w:lang w:eastAsia="en-GB"/>
              </w:rPr>
            </w:pPr>
            <w:r w:rsidRPr="00EB3EDC">
              <w:rPr>
                <w:rFonts w:ascii="Times New Roman" w:eastAsia="Times New Roman" w:hAnsi="Times New Roman" w:cs="Times New Roman"/>
                <w:noProof/>
                <w:bdr w:val="none" w:sz="0" w:space="0" w:color="auto" w:frame="1"/>
                <w:lang w:eastAsia="en-GB"/>
              </w:rPr>
              <w:t>Cel puțin  20 mc/ha</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F2BD4A0" w14:textId="32B3819E" w:rsidR="00EB3EDC" w:rsidRPr="00FD5B65" w:rsidRDefault="00EB3EDC" w:rsidP="005B21D8">
            <w:pPr>
              <w:jc w:val="center"/>
              <w:rPr>
                <w:rFonts w:ascii="Times New Roman" w:eastAsia="Times New Roman" w:hAnsi="Times New Roman" w:cs="Times New Roman"/>
                <w:noProof/>
                <w:bdr w:val="none" w:sz="0" w:space="0" w:color="auto" w:frame="1"/>
                <w:lang w:eastAsia="en-GB"/>
              </w:rPr>
            </w:pPr>
            <w:r w:rsidRPr="00EB3EDC">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F890A2A" w14:textId="7D295036" w:rsidR="00EB3EDC" w:rsidRPr="00FD5B65" w:rsidRDefault="00EB3EDC" w:rsidP="005B21D8">
            <w:pPr>
              <w:jc w:val="center"/>
              <w:rPr>
                <w:rFonts w:ascii="Times New Roman" w:eastAsia="Times New Roman" w:hAnsi="Times New Roman" w:cs="Times New Roman"/>
                <w:noProof/>
                <w:bdr w:val="none" w:sz="0" w:space="0" w:color="auto" w:frame="1"/>
                <w:lang w:eastAsia="en-GB"/>
              </w:rPr>
            </w:pPr>
            <w:r w:rsidRPr="00EB3EDC">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757D9D4" w14:textId="4EB08C0C" w:rsidR="00EB3EDC" w:rsidRPr="00FD5B65" w:rsidRDefault="00EB3EDC" w:rsidP="005B21D8">
            <w:pPr>
              <w:jc w:val="center"/>
              <w:rPr>
                <w:rFonts w:ascii="Times New Roman" w:hAnsi="Times New Roman" w:cs="Times New Roman"/>
              </w:rPr>
            </w:pPr>
            <w:r w:rsidRPr="00EB3EDC">
              <w:rPr>
                <w:rFonts w:ascii="Times New Roman" w:hAnsi="Times New Roman" w:cs="Times New Roman"/>
              </w:rPr>
              <w:t>Nesemnificativ</w:t>
            </w:r>
          </w:p>
        </w:tc>
      </w:tr>
      <w:tr w:rsidR="00A254F5" w:rsidRPr="00FD5B65" w14:paraId="7D4A5A69"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642633A6"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8984A23" w14:textId="4AEE0A2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A23</w:t>
            </w:r>
            <w:r w:rsidR="00EB3EDC">
              <w:rPr>
                <w:rFonts w:ascii="Times New Roman" w:eastAsia="Times New Roman" w:hAnsi="Times New Roman" w:cs="Times New Roman"/>
                <w:noProof/>
                <w:bdr w:val="none" w:sz="0" w:space="0" w:color="auto" w:frame="1"/>
                <w:lang w:eastAsia="en-GB"/>
              </w:rPr>
              <w:t xml:space="preserve">9 </w:t>
            </w:r>
            <w:r w:rsidRPr="00FD5B65">
              <w:rPr>
                <w:rFonts w:ascii="Times New Roman" w:eastAsia="Times New Roman" w:hAnsi="Times New Roman" w:cs="Times New Roman"/>
                <w:noProof/>
                <w:bdr w:val="none" w:sz="0" w:space="0" w:color="auto" w:frame="1"/>
                <w:lang w:eastAsia="en-GB"/>
              </w:rPr>
              <w:t xml:space="preserve"> </w:t>
            </w:r>
            <w:r w:rsidRPr="00FD5B65">
              <w:rPr>
                <w:rFonts w:ascii="Times New Roman" w:eastAsia="Times New Roman" w:hAnsi="Times New Roman" w:cs="Times New Roman"/>
                <w:i/>
                <w:iCs/>
                <w:noProof/>
                <w:bdr w:val="none" w:sz="0" w:space="0" w:color="auto" w:frame="1"/>
                <w:lang w:eastAsia="en-GB"/>
              </w:rPr>
              <w:t>Dendrocopos leucotos</w:t>
            </w:r>
            <w:r w:rsidRPr="00FD5B65">
              <w:rPr>
                <w:rFonts w:ascii="Times New Roman" w:eastAsia="Times New Roman" w:hAnsi="Times New Roman" w:cs="Times New Roman"/>
                <w:noProof/>
                <w:bdr w:val="none" w:sz="0" w:space="0" w:color="auto" w:frame="1"/>
                <w:lang w:eastAsia="en-GB"/>
              </w:rPr>
              <w:t xml:space="preserve"> (Ciocănitoare cu spatele alb)</w:t>
            </w:r>
          </w:p>
        </w:tc>
        <w:tc>
          <w:tcPr>
            <w:tcW w:w="925"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560EA97"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Mărimea populației</w:t>
            </w:r>
          </w:p>
          <w:p w14:paraId="2214A6CE"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0D5001BC"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Arbori de biodiversitate</w:t>
            </w:r>
          </w:p>
          <w:p w14:paraId="515F350E"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4C8336EC"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Volum lemn mort </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0DED798"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100 de perechi</w:t>
            </w:r>
          </w:p>
          <w:p w14:paraId="6001D695"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4191EF57"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5 arbori/ha</w:t>
            </w:r>
          </w:p>
          <w:p w14:paraId="1697B4F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550587AC" w14:textId="69024148" w:rsidR="00A254F5" w:rsidRPr="00FD5B65" w:rsidRDefault="00627052"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Cel puțin </w:t>
            </w:r>
            <w:r w:rsidR="00A254F5" w:rsidRPr="00FD5B65">
              <w:rPr>
                <w:rFonts w:ascii="Times New Roman" w:eastAsia="Times New Roman" w:hAnsi="Times New Roman" w:cs="Times New Roman"/>
                <w:noProof/>
                <w:bdr w:val="none" w:sz="0" w:space="0" w:color="auto" w:frame="1"/>
                <w:lang w:eastAsia="en-GB"/>
              </w:rPr>
              <w:t xml:space="preserve"> 20 mc/ha</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032B09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3AC97C5"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F474C63"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5C7E9185"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287B764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2375D05F"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79C79E08"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7A068AB8"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6773B287" w14:textId="77777777" w:rsidR="00A254F5" w:rsidRPr="00FD5B65" w:rsidRDefault="00A254F5" w:rsidP="00F675B3">
            <w:pP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ROSPA0088 Munții Vrancei</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C94C2ED" w14:textId="5D527ACF" w:rsidR="00A254F5" w:rsidRPr="00FD5B65" w:rsidRDefault="00F675B3" w:rsidP="00F675B3">
            <w:pP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lastRenderedPageBreak/>
              <w:t xml:space="preserve"> </w:t>
            </w:r>
            <w:r w:rsidR="00A254F5" w:rsidRPr="00FD5B65">
              <w:rPr>
                <w:rFonts w:ascii="Times New Roman" w:eastAsia="Times New Roman" w:hAnsi="Times New Roman" w:cs="Times New Roman"/>
                <w:noProof/>
                <w:bdr w:val="none" w:sz="0" w:space="0" w:color="auto" w:frame="1"/>
                <w:lang w:eastAsia="en-GB"/>
              </w:rPr>
              <w:t xml:space="preserve">A103 </w:t>
            </w:r>
            <w:r w:rsidR="00A254F5" w:rsidRPr="00FD5B65">
              <w:rPr>
                <w:rFonts w:ascii="Times New Roman" w:eastAsia="Times New Roman" w:hAnsi="Times New Roman" w:cs="Times New Roman"/>
                <w:i/>
                <w:iCs/>
                <w:noProof/>
                <w:bdr w:val="none" w:sz="0" w:space="0" w:color="auto" w:frame="1"/>
                <w:lang w:eastAsia="en-GB"/>
              </w:rPr>
              <w:t>Falco peregrinus</w:t>
            </w:r>
            <w:r w:rsidR="00A254F5" w:rsidRPr="00FD5B65">
              <w:rPr>
                <w:rFonts w:ascii="Times New Roman" w:eastAsia="Times New Roman" w:hAnsi="Times New Roman" w:cs="Times New Roman"/>
                <w:noProof/>
                <w:bdr w:val="none" w:sz="0" w:space="0" w:color="auto" w:frame="1"/>
                <w:lang w:eastAsia="en-GB"/>
              </w:rPr>
              <w:t xml:space="preserve"> (Șoim călător)</w:t>
            </w:r>
          </w:p>
        </w:tc>
        <w:tc>
          <w:tcPr>
            <w:tcW w:w="925"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206EEC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   Mărimea populației</w:t>
            </w:r>
          </w:p>
          <w:p w14:paraId="6F039C6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789470F6"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Zone de protecție strictă </w:t>
            </w:r>
            <w:r w:rsidRPr="00FD5B65">
              <w:rPr>
                <w:rFonts w:ascii="Times New Roman" w:eastAsia="Times New Roman" w:hAnsi="Times New Roman" w:cs="Times New Roman"/>
                <w:noProof/>
                <w:bdr w:val="none" w:sz="0" w:space="0" w:color="auto" w:frame="1"/>
                <w:lang w:eastAsia="en-GB"/>
              </w:rPr>
              <w:lastRenderedPageBreak/>
              <w:t>(raza de 100 m în jurul cuibului)</w:t>
            </w:r>
          </w:p>
          <w:p w14:paraId="71BE8147" w14:textId="77777777" w:rsidR="00A254F5" w:rsidRPr="00FD5B65" w:rsidRDefault="00A254F5" w:rsidP="005B21D8">
            <w:pPr>
              <w:jc w:val="center"/>
              <w:rPr>
                <w:rFonts w:ascii="Times New Roman" w:eastAsia="Times New Roman" w:hAnsi="Times New Roman" w:cs="Times New Roman"/>
                <w:noProof/>
                <w:highlight w:val="yellow"/>
                <w:bdr w:val="none" w:sz="0" w:space="0" w:color="auto" w:frame="1"/>
                <w:lang w:eastAsia="en-GB"/>
              </w:rPr>
            </w:pPr>
          </w:p>
          <w:p w14:paraId="347280FF" w14:textId="5E2D2F73"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7CB886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lastRenderedPageBreak/>
              <w:t xml:space="preserve">   </w:t>
            </w:r>
          </w:p>
          <w:p w14:paraId="463BF7F6"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   Minim 1 perechi </w:t>
            </w:r>
          </w:p>
          <w:p w14:paraId="05A4627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0E628816"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750B7C72" w14:textId="4E8D36D5"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   3,14 ha x nr. cuburi </w:t>
            </w:r>
          </w:p>
          <w:p w14:paraId="54B2140E"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4EB833A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0BA17977"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 </w:t>
            </w:r>
          </w:p>
          <w:p w14:paraId="4CBD72C4"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1AE8AD4F" w14:textId="06824492"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 </w:t>
            </w:r>
          </w:p>
          <w:p w14:paraId="6B4D7CF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16BF5A89"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4600EEBE"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2CD3D8F9"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56379C27"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2E6E59E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5A7B2B8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2411675" w14:textId="77777777" w:rsidR="00A254F5" w:rsidRPr="00FD5B65" w:rsidRDefault="00A254F5" w:rsidP="005B21D8">
            <w:pPr>
              <w:jc w:val="center"/>
              <w:rPr>
                <w:rFonts w:ascii="Times New Roman" w:hAnsi="Times New Roman" w:cs="Times New Roman"/>
              </w:rPr>
            </w:pPr>
          </w:p>
          <w:p w14:paraId="5607667C" w14:textId="77777777" w:rsidR="00A254F5" w:rsidRPr="00FD5B65" w:rsidRDefault="00A254F5" w:rsidP="005B21D8">
            <w:pPr>
              <w:jc w:val="center"/>
              <w:rPr>
                <w:rFonts w:ascii="Times New Roman" w:hAnsi="Times New Roman" w:cs="Times New Roman"/>
              </w:rPr>
            </w:pPr>
          </w:p>
          <w:p w14:paraId="74F39708" w14:textId="77777777" w:rsidR="00A254F5" w:rsidRPr="00FD5B65" w:rsidRDefault="00A254F5" w:rsidP="005B21D8">
            <w:pPr>
              <w:jc w:val="center"/>
              <w:rPr>
                <w:rFonts w:ascii="Times New Roman" w:hAnsi="Times New Roman" w:cs="Times New Roman"/>
              </w:rPr>
            </w:pPr>
          </w:p>
          <w:p w14:paraId="3FF61501" w14:textId="77777777" w:rsidR="00A254F5" w:rsidRPr="00FD5B65" w:rsidRDefault="00A254F5" w:rsidP="005B21D8">
            <w:pPr>
              <w:jc w:val="center"/>
              <w:rPr>
                <w:rFonts w:ascii="Times New Roman" w:hAnsi="Times New Roman" w:cs="Times New Roman"/>
              </w:rPr>
            </w:pPr>
          </w:p>
          <w:p w14:paraId="5E908E05" w14:textId="77777777" w:rsidR="00A254F5" w:rsidRPr="00FD5B65" w:rsidRDefault="00A254F5" w:rsidP="005B21D8">
            <w:pPr>
              <w:jc w:val="center"/>
              <w:rPr>
                <w:rFonts w:ascii="Times New Roman" w:hAnsi="Times New Roman" w:cs="Times New Roman"/>
              </w:rPr>
            </w:pPr>
          </w:p>
          <w:p w14:paraId="6AA53AAB" w14:textId="77777777" w:rsidR="00A254F5" w:rsidRPr="00FD5B65" w:rsidRDefault="00A254F5" w:rsidP="005B21D8">
            <w:pPr>
              <w:jc w:val="center"/>
              <w:rPr>
                <w:rFonts w:ascii="Times New Roman" w:hAnsi="Times New Roman" w:cs="Times New Roman"/>
              </w:rPr>
            </w:pPr>
          </w:p>
          <w:p w14:paraId="5FC89EB1" w14:textId="77777777" w:rsidR="00A254F5" w:rsidRPr="00FD5B65" w:rsidRDefault="00A254F5" w:rsidP="005B21D8">
            <w:pPr>
              <w:jc w:val="center"/>
              <w:rPr>
                <w:rFonts w:ascii="Times New Roman" w:hAnsi="Times New Roman" w:cs="Times New Roman"/>
              </w:rPr>
            </w:pPr>
          </w:p>
          <w:p w14:paraId="2E7CCDB5" w14:textId="77777777" w:rsidR="00A254F5" w:rsidRPr="00FD5B65" w:rsidRDefault="00A254F5" w:rsidP="005B21D8">
            <w:pPr>
              <w:jc w:val="center"/>
              <w:rPr>
                <w:rFonts w:ascii="Times New Roman" w:hAnsi="Times New Roman" w:cs="Times New Roman"/>
              </w:rPr>
            </w:pPr>
          </w:p>
          <w:p w14:paraId="04EC77B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EB87A18" w14:textId="77777777" w:rsidR="00A254F5" w:rsidRPr="00FD5B65" w:rsidRDefault="00A254F5" w:rsidP="005B21D8">
            <w:pPr>
              <w:jc w:val="center"/>
              <w:rPr>
                <w:rFonts w:ascii="Times New Roman" w:hAnsi="Times New Roman" w:cs="Times New Roman"/>
              </w:rPr>
            </w:pPr>
          </w:p>
          <w:p w14:paraId="0630DEC9" w14:textId="77777777" w:rsidR="00A254F5" w:rsidRPr="00FD5B65" w:rsidRDefault="00A254F5" w:rsidP="005B21D8">
            <w:pPr>
              <w:jc w:val="center"/>
              <w:rPr>
                <w:rFonts w:ascii="Times New Roman" w:hAnsi="Times New Roman" w:cs="Times New Roman"/>
              </w:rPr>
            </w:pPr>
          </w:p>
          <w:p w14:paraId="1BDF866F" w14:textId="77777777" w:rsidR="00A254F5" w:rsidRPr="00FD5B65" w:rsidRDefault="00A254F5" w:rsidP="005B21D8">
            <w:pPr>
              <w:jc w:val="center"/>
              <w:rPr>
                <w:rFonts w:ascii="Times New Roman" w:hAnsi="Times New Roman" w:cs="Times New Roman"/>
              </w:rPr>
            </w:pPr>
          </w:p>
          <w:p w14:paraId="693519C0" w14:textId="77777777" w:rsidR="00A254F5" w:rsidRPr="00FD5B65" w:rsidRDefault="00A254F5" w:rsidP="005B21D8">
            <w:pPr>
              <w:jc w:val="center"/>
              <w:rPr>
                <w:rFonts w:ascii="Times New Roman" w:hAnsi="Times New Roman" w:cs="Times New Roman"/>
              </w:rPr>
            </w:pPr>
          </w:p>
          <w:p w14:paraId="3529DB41" w14:textId="77777777" w:rsidR="00A254F5" w:rsidRPr="00FD5B65" w:rsidRDefault="00A254F5" w:rsidP="005B21D8">
            <w:pPr>
              <w:jc w:val="center"/>
              <w:rPr>
                <w:rFonts w:ascii="Times New Roman" w:hAnsi="Times New Roman" w:cs="Times New Roman"/>
              </w:rPr>
            </w:pPr>
          </w:p>
          <w:p w14:paraId="21CD13CC" w14:textId="77777777" w:rsidR="00A254F5" w:rsidRPr="00FD5B65" w:rsidRDefault="00A254F5" w:rsidP="005B21D8">
            <w:pPr>
              <w:jc w:val="center"/>
              <w:rPr>
                <w:rFonts w:ascii="Times New Roman" w:hAnsi="Times New Roman" w:cs="Times New Roman"/>
              </w:rPr>
            </w:pPr>
          </w:p>
          <w:p w14:paraId="537D4204" w14:textId="77777777" w:rsidR="00A254F5" w:rsidRPr="00FD5B65" w:rsidRDefault="00A254F5" w:rsidP="005B21D8">
            <w:pPr>
              <w:jc w:val="center"/>
              <w:rPr>
                <w:rFonts w:ascii="Times New Roman" w:hAnsi="Times New Roman" w:cs="Times New Roman"/>
              </w:rPr>
            </w:pPr>
          </w:p>
          <w:p w14:paraId="075A632E" w14:textId="77777777" w:rsidR="00A254F5" w:rsidRPr="00FD5B65" w:rsidRDefault="00A254F5" w:rsidP="005B21D8">
            <w:pPr>
              <w:jc w:val="center"/>
              <w:rPr>
                <w:rFonts w:ascii="Times New Roman" w:hAnsi="Times New Roman" w:cs="Times New Roman"/>
              </w:rPr>
            </w:pPr>
          </w:p>
          <w:p w14:paraId="319B996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957E486" w14:textId="77777777" w:rsidR="00A254F5" w:rsidRPr="00FD5B65" w:rsidRDefault="00A254F5" w:rsidP="005B21D8">
            <w:pPr>
              <w:jc w:val="center"/>
              <w:rPr>
                <w:rFonts w:ascii="Times New Roman" w:hAnsi="Times New Roman" w:cs="Times New Roman"/>
              </w:rPr>
            </w:pPr>
          </w:p>
          <w:p w14:paraId="7BE6AAB0" w14:textId="77777777" w:rsidR="00A254F5" w:rsidRPr="00FD5B65" w:rsidRDefault="00A254F5" w:rsidP="005B21D8">
            <w:pPr>
              <w:jc w:val="center"/>
              <w:rPr>
                <w:rFonts w:ascii="Times New Roman" w:hAnsi="Times New Roman" w:cs="Times New Roman"/>
              </w:rPr>
            </w:pPr>
          </w:p>
          <w:p w14:paraId="5B2F231D" w14:textId="77777777" w:rsidR="00A254F5" w:rsidRPr="00FD5B65" w:rsidRDefault="00A254F5" w:rsidP="005B21D8">
            <w:pPr>
              <w:jc w:val="center"/>
              <w:rPr>
                <w:rFonts w:ascii="Times New Roman" w:hAnsi="Times New Roman" w:cs="Times New Roman"/>
              </w:rPr>
            </w:pPr>
          </w:p>
          <w:p w14:paraId="3A62EF12" w14:textId="77777777" w:rsidR="00A254F5" w:rsidRPr="00FD5B65" w:rsidRDefault="00A254F5" w:rsidP="005B21D8">
            <w:pPr>
              <w:jc w:val="center"/>
              <w:rPr>
                <w:rFonts w:ascii="Times New Roman" w:hAnsi="Times New Roman" w:cs="Times New Roman"/>
              </w:rPr>
            </w:pPr>
          </w:p>
          <w:p w14:paraId="007A4FB9" w14:textId="77777777" w:rsidR="00A254F5" w:rsidRPr="00FD5B65" w:rsidRDefault="00A254F5" w:rsidP="005B21D8">
            <w:pPr>
              <w:jc w:val="center"/>
              <w:rPr>
                <w:rFonts w:ascii="Times New Roman" w:hAnsi="Times New Roman" w:cs="Times New Roman"/>
              </w:rPr>
            </w:pPr>
          </w:p>
          <w:p w14:paraId="6F5118F0" w14:textId="77777777" w:rsidR="00A254F5" w:rsidRPr="00FD5B65" w:rsidRDefault="00A254F5" w:rsidP="005B21D8">
            <w:pPr>
              <w:jc w:val="center"/>
              <w:rPr>
                <w:rFonts w:ascii="Times New Roman" w:hAnsi="Times New Roman" w:cs="Times New Roman"/>
              </w:rPr>
            </w:pPr>
          </w:p>
          <w:p w14:paraId="153699E4" w14:textId="77777777" w:rsidR="00A254F5" w:rsidRPr="00FD5B65" w:rsidRDefault="00A254F5" w:rsidP="005B21D8">
            <w:pPr>
              <w:jc w:val="center"/>
              <w:rPr>
                <w:rFonts w:ascii="Times New Roman" w:hAnsi="Times New Roman" w:cs="Times New Roman"/>
              </w:rPr>
            </w:pPr>
          </w:p>
          <w:p w14:paraId="6ABA71A7" w14:textId="77777777" w:rsidR="00A254F5" w:rsidRPr="00FD5B65" w:rsidRDefault="00A254F5" w:rsidP="005B21D8">
            <w:pPr>
              <w:jc w:val="center"/>
              <w:rPr>
                <w:rFonts w:ascii="Times New Roman" w:hAnsi="Times New Roman" w:cs="Times New Roman"/>
              </w:rPr>
            </w:pPr>
          </w:p>
          <w:p w14:paraId="0DA70BDB"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59545DFB"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EA187A9"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ROSPA0088 Munții Vrancei</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5DE514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A321 </w:t>
            </w:r>
            <w:r w:rsidRPr="00FD5B65">
              <w:rPr>
                <w:rFonts w:ascii="Times New Roman" w:eastAsia="Times New Roman" w:hAnsi="Times New Roman" w:cs="Times New Roman"/>
                <w:i/>
                <w:iCs/>
                <w:noProof/>
                <w:bdr w:val="none" w:sz="0" w:space="0" w:color="auto" w:frame="1"/>
                <w:lang w:eastAsia="en-GB"/>
              </w:rPr>
              <w:t>Ficedula albicollis</w:t>
            </w:r>
            <w:r w:rsidRPr="00FD5B65">
              <w:rPr>
                <w:rFonts w:ascii="Times New Roman" w:eastAsia="Times New Roman" w:hAnsi="Times New Roman" w:cs="Times New Roman"/>
                <w:noProof/>
                <w:bdr w:val="none" w:sz="0" w:space="0" w:color="auto" w:frame="1"/>
                <w:lang w:eastAsia="en-GB"/>
              </w:rPr>
              <w:t xml:space="preserve"> (Muscar gulerat)</w:t>
            </w:r>
          </w:p>
        </w:tc>
        <w:tc>
          <w:tcPr>
            <w:tcW w:w="925"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CE03C5A" w14:textId="44604EE8" w:rsidR="00A254F5" w:rsidRPr="00FD5B65" w:rsidRDefault="00EB3EDC" w:rsidP="00EB3EDC">
            <w:pPr>
              <w:rPr>
                <w:rFonts w:ascii="Times New Roman" w:eastAsia="Times New Roman" w:hAnsi="Times New Roman" w:cs="Times New Roman"/>
                <w:noProof/>
                <w:bdr w:val="none" w:sz="0" w:space="0" w:color="auto" w:frame="1"/>
                <w:lang w:eastAsia="en-GB"/>
              </w:rPr>
            </w:pPr>
            <w:r>
              <w:rPr>
                <w:rFonts w:ascii="Times New Roman" w:eastAsia="Times New Roman" w:hAnsi="Times New Roman" w:cs="Times New Roman"/>
                <w:noProof/>
                <w:bdr w:val="none" w:sz="0" w:space="0" w:color="auto" w:frame="1"/>
                <w:lang w:eastAsia="en-GB"/>
              </w:rPr>
              <w:t xml:space="preserve">  </w:t>
            </w:r>
            <w:r w:rsidR="00A254F5" w:rsidRPr="00FD5B65">
              <w:rPr>
                <w:rFonts w:ascii="Times New Roman" w:eastAsia="Times New Roman" w:hAnsi="Times New Roman" w:cs="Times New Roman"/>
                <w:noProof/>
                <w:bdr w:val="none" w:sz="0" w:space="0" w:color="auto" w:frame="1"/>
                <w:lang w:eastAsia="en-GB"/>
              </w:rPr>
              <w:t>Mărimea populației</w:t>
            </w:r>
          </w:p>
          <w:p w14:paraId="11780757"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44BE4263" w14:textId="77777777" w:rsidR="00A254F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Abundența subarboretului </w:t>
            </w:r>
          </w:p>
          <w:p w14:paraId="09F384B1" w14:textId="77777777" w:rsidR="00EB3EDC" w:rsidRPr="00FD5B65" w:rsidRDefault="00EB3EDC" w:rsidP="005B21D8">
            <w:pPr>
              <w:jc w:val="center"/>
              <w:rPr>
                <w:rFonts w:ascii="Times New Roman" w:eastAsia="Times New Roman" w:hAnsi="Times New Roman" w:cs="Times New Roman"/>
                <w:noProof/>
                <w:bdr w:val="none" w:sz="0" w:space="0" w:color="auto" w:frame="1"/>
                <w:lang w:eastAsia="en-GB"/>
              </w:rPr>
            </w:pPr>
          </w:p>
          <w:p w14:paraId="5205A92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Arbori de biodiversitate</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E3636AC"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6500 de perechi</w:t>
            </w:r>
          </w:p>
          <w:p w14:paraId="40DC3C9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5C0DAACC" w14:textId="2EED3C40" w:rsidR="00A254F5" w:rsidRPr="00FD5B65" w:rsidRDefault="00627052"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Cel puțin</w:t>
            </w:r>
            <w:r w:rsidR="00A254F5" w:rsidRPr="00FD5B65">
              <w:rPr>
                <w:rFonts w:ascii="Times New Roman" w:eastAsia="Times New Roman" w:hAnsi="Times New Roman" w:cs="Times New Roman"/>
                <w:noProof/>
                <w:bdr w:val="none" w:sz="0" w:space="0" w:color="auto" w:frame="1"/>
                <w:lang w:eastAsia="en-GB"/>
              </w:rPr>
              <w:t xml:space="preserve"> 10%/ha </w:t>
            </w:r>
          </w:p>
          <w:p w14:paraId="135E3F8F"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21B9168F"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5 arbori maturi/ha</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4A33BF9"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5409900"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A3A4ACC"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03E3A396"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14A65947"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CBBAC45"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A320 </w:t>
            </w:r>
            <w:r w:rsidRPr="00FD5B65">
              <w:rPr>
                <w:rFonts w:ascii="Times New Roman" w:eastAsia="Times New Roman" w:hAnsi="Times New Roman" w:cs="Times New Roman"/>
                <w:i/>
                <w:iCs/>
                <w:noProof/>
                <w:bdr w:val="none" w:sz="0" w:space="0" w:color="auto" w:frame="1"/>
                <w:lang w:eastAsia="en-GB"/>
              </w:rPr>
              <w:t>Ficedula parva</w:t>
            </w:r>
            <w:r w:rsidRPr="00FD5B65">
              <w:rPr>
                <w:rFonts w:ascii="Times New Roman" w:eastAsia="Times New Roman" w:hAnsi="Times New Roman" w:cs="Times New Roman"/>
                <w:noProof/>
                <w:bdr w:val="none" w:sz="0" w:space="0" w:color="auto" w:frame="1"/>
                <w:lang w:eastAsia="en-GB"/>
              </w:rPr>
              <w:t xml:space="preserve"> (Muscar mic)</w:t>
            </w:r>
          </w:p>
        </w:tc>
        <w:tc>
          <w:tcPr>
            <w:tcW w:w="925" w:type="pct"/>
            <w:tcBorders>
              <w:top w:val="single" w:sz="6" w:space="0" w:color="000000"/>
              <w:left w:val="single" w:sz="6" w:space="0" w:color="000000"/>
              <w:bottom w:val="single" w:sz="6" w:space="0" w:color="000000"/>
              <w:right w:val="single" w:sz="6" w:space="0" w:color="000000"/>
            </w:tcBorders>
            <w:shd w:val="clear" w:color="auto" w:fill="auto"/>
          </w:tcPr>
          <w:p w14:paraId="56CCA4BD"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Mărimea populației</w:t>
            </w:r>
          </w:p>
          <w:p w14:paraId="03D8C00E" w14:textId="77777777" w:rsidR="00A254F5" w:rsidRPr="00FD5B65" w:rsidRDefault="00A254F5" w:rsidP="005B21D8">
            <w:pPr>
              <w:jc w:val="center"/>
              <w:rPr>
                <w:rFonts w:ascii="Times New Roman" w:hAnsi="Times New Roman" w:cs="Times New Roman"/>
              </w:rPr>
            </w:pPr>
          </w:p>
          <w:p w14:paraId="2D4C80F3"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 xml:space="preserve">Abundența subarboretului </w:t>
            </w:r>
          </w:p>
          <w:p w14:paraId="3A0384C1" w14:textId="77777777" w:rsidR="002E6652" w:rsidRPr="00FD5B65" w:rsidRDefault="002E6652" w:rsidP="005B21D8">
            <w:pPr>
              <w:jc w:val="center"/>
              <w:rPr>
                <w:rFonts w:ascii="Times New Roman" w:hAnsi="Times New Roman" w:cs="Times New Roman"/>
              </w:rPr>
            </w:pPr>
          </w:p>
          <w:p w14:paraId="6AFBB607" w14:textId="6DFA650D" w:rsidR="00A254F5" w:rsidRPr="00FD5B65" w:rsidRDefault="00A254F5" w:rsidP="005B21D8">
            <w:pPr>
              <w:jc w:val="center"/>
              <w:rPr>
                <w:rFonts w:ascii="Times New Roman" w:hAnsi="Times New Roman" w:cs="Times New Roman"/>
              </w:rPr>
            </w:pPr>
            <w:r w:rsidRPr="00FD5B65">
              <w:rPr>
                <w:rFonts w:ascii="Times New Roman" w:hAnsi="Times New Roman" w:cs="Times New Roman"/>
              </w:rPr>
              <w:t xml:space="preserve">Arbori de biodiversitate </w:t>
            </w:r>
          </w:p>
          <w:p w14:paraId="55831CE2"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1F7EB2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2350 de perechi</w:t>
            </w:r>
          </w:p>
          <w:p w14:paraId="3F0459CF" w14:textId="77777777" w:rsidR="00A254F5" w:rsidRPr="00FD5B65" w:rsidRDefault="00A254F5" w:rsidP="005B21D8">
            <w:pPr>
              <w:jc w:val="center"/>
              <w:rPr>
                <w:rFonts w:ascii="Times New Roman" w:eastAsia="Times New Roman" w:hAnsi="Times New Roman" w:cs="Times New Roman"/>
                <w:noProof/>
                <w:highlight w:val="yellow"/>
                <w:bdr w:val="none" w:sz="0" w:space="0" w:color="auto" w:frame="1"/>
                <w:lang w:eastAsia="en-GB"/>
              </w:rPr>
            </w:pPr>
          </w:p>
          <w:p w14:paraId="24F6279A" w14:textId="72E0F34C" w:rsidR="00A254F5" w:rsidRPr="00FD5B65" w:rsidRDefault="00627052"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Cel puțin </w:t>
            </w:r>
            <w:r w:rsidR="00A254F5" w:rsidRPr="00FD5B65">
              <w:rPr>
                <w:rFonts w:ascii="Times New Roman" w:eastAsia="Times New Roman" w:hAnsi="Times New Roman" w:cs="Times New Roman"/>
                <w:noProof/>
                <w:bdr w:val="none" w:sz="0" w:space="0" w:color="auto" w:frame="1"/>
                <w:lang w:eastAsia="en-GB"/>
              </w:rPr>
              <w:t xml:space="preserve"> 10%/ha </w:t>
            </w:r>
          </w:p>
          <w:p w14:paraId="125A0AC7"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235C20E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5 arbori maturi/ha</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0660E2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639299D"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9FE17CB"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54D5F6F6"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4F0766FE"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A06EC46"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A217 </w:t>
            </w:r>
            <w:r w:rsidRPr="00FD5B65">
              <w:rPr>
                <w:rFonts w:ascii="Times New Roman" w:eastAsia="Times New Roman" w:hAnsi="Times New Roman" w:cs="Times New Roman"/>
                <w:i/>
                <w:iCs/>
                <w:noProof/>
                <w:bdr w:val="none" w:sz="0" w:space="0" w:color="auto" w:frame="1"/>
                <w:lang w:eastAsia="en-GB"/>
              </w:rPr>
              <w:t>Glaucidium passerinum</w:t>
            </w:r>
            <w:r w:rsidRPr="00FD5B65">
              <w:rPr>
                <w:rFonts w:ascii="Times New Roman" w:eastAsia="Times New Roman" w:hAnsi="Times New Roman" w:cs="Times New Roman"/>
                <w:noProof/>
                <w:bdr w:val="none" w:sz="0" w:space="0" w:color="auto" w:frame="1"/>
                <w:lang w:eastAsia="en-GB"/>
              </w:rPr>
              <w:t xml:space="preserve"> (Ciuvică)</w:t>
            </w:r>
          </w:p>
        </w:tc>
        <w:tc>
          <w:tcPr>
            <w:tcW w:w="925" w:type="pct"/>
            <w:tcBorders>
              <w:top w:val="single" w:sz="6" w:space="0" w:color="000000"/>
              <w:left w:val="single" w:sz="6" w:space="0" w:color="000000"/>
              <w:bottom w:val="single" w:sz="6" w:space="0" w:color="000000"/>
              <w:right w:val="single" w:sz="6" w:space="0" w:color="000000"/>
            </w:tcBorders>
            <w:shd w:val="clear" w:color="auto" w:fill="auto"/>
          </w:tcPr>
          <w:p w14:paraId="26A316A4"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Mărimea populației</w:t>
            </w:r>
          </w:p>
          <w:p w14:paraId="04E3D0B6" w14:textId="77777777" w:rsidR="002E6652" w:rsidRPr="00FD5B65" w:rsidRDefault="002E6652" w:rsidP="005B21D8">
            <w:pPr>
              <w:jc w:val="center"/>
              <w:rPr>
                <w:rFonts w:ascii="Times New Roman" w:eastAsia="Times New Roman" w:hAnsi="Times New Roman" w:cs="Times New Roman"/>
                <w:noProof/>
                <w:bdr w:val="none" w:sz="0" w:space="0" w:color="auto" w:frame="1"/>
                <w:lang w:eastAsia="en-GB"/>
              </w:rPr>
            </w:pPr>
          </w:p>
          <w:p w14:paraId="59A869EB" w14:textId="0D40AAC4"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Zona de protecție strictă (raza de 100 m în jurul cuibului)</w:t>
            </w:r>
          </w:p>
          <w:p w14:paraId="2CF43C22" w14:textId="5B8B6222"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30B39D13"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Minim 60 de perechi</w:t>
            </w:r>
          </w:p>
          <w:p w14:paraId="738FC80C" w14:textId="77777777" w:rsidR="002E6652" w:rsidRPr="00FD5B65" w:rsidRDefault="002E6652" w:rsidP="005B21D8">
            <w:pPr>
              <w:jc w:val="center"/>
              <w:rPr>
                <w:rFonts w:ascii="Times New Roman" w:hAnsi="Times New Roman" w:cs="Times New Roman"/>
                <w:highlight w:val="yellow"/>
              </w:rPr>
            </w:pPr>
          </w:p>
          <w:p w14:paraId="759DA8A2" w14:textId="53935B18" w:rsidR="00A254F5" w:rsidRPr="00FD5B65" w:rsidRDefault="00A254F5" w:rsidP="005B21D8">
            <w:pPr>
              <w:jc w:val="center"/>
              <w:rPr>
                <w:rFonts w:ascii="Times New Roman" w:hAnsi="Times New Roman" w:cs="Times New Roman"/>
              </w:rPr>
            </w:pPr>
            <w:r w:rsidRPr="00FD5B65">
              <w:rPr>
                <w:rFonts w:ascii="Times New Roman" w:hAnsi="Times New Roman" w:cs="Times New Roman"/>
              </w:rPr>
              <w:t xml:space="preserve">3,14 ha x nr. cuiburi </w:t>
            </w:r>
          </w:p>
          <w:p w14:paraId="3165B84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3C5B3AAD" w14:textId="32CA8FBD" w:rsidR="002E6652" w:rsidRPr="00FD5B65" w:rsidRDefault="002E6652" w:rsidP="005B21D8">
            <w:pPr>
              <w:jc w:val="center"/>
              <w:rPr>
                <w:rFonts w:ascii="Times New Roman" w:eastAsia="Times New Roman" w:hAnsi="Times New Roman" w:cs="Times New Roman"/>
                <w:noProof/>
                <w:bdr w:val="none" w:sz="0" w:space="0" w:color="auto" w:frame="1"/>
                <w:lang w:eastAsia="en-GB"/>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2E6C10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lastRenderedPageBreak/>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987527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1773E99D"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46AE1A50"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2F702DC9"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D99398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A072 </w:t>
            </w:r>
            <w:r w:rsidRPr="00FD5B65">
              <w:rPr>
                <w:rFonts w:ascii="Times New Roman" w:eastAsia="Times New Roman" w:hAnsi="Times New Roman" w:cs="Times New Roman"/>
                <w:i/>
                <w:iCs/>
                <w:noProof/>
                <w:bdr w:val="none" w:sz="0" w:space="0" w:color="auto" w:frame="1"/>
                <w:lang w:eastAsia="en-GB"/>
              </w:rPr>
              <w:t>Pernis apivorus</w:t>
            </w:r>
            <w:r w:rsidRPr="00FD5B65">
              <w:rPr>
                <w:rFonts w:ascii="Times New Roman" w:eastAsia="Times New Roman" w:hAnsi="Times New Roman" w:cs="Times New Roman"/>
                <w:noProof/>
                <w:bdr w:val="none" w:sz="0" w:space="0" w:color="auto" w:frame="1"/>
                <w:lang w:eastAsia="en-GB"/>
              </w:rPr>
              <w:t xml:space="preserve"> (Viespar)</w:t>
            </w:r>
          </w:p>
        </w:tc>
        <w:tc>
          <w:tcPr>
            <w:tcW w:w="925" w:type="pct"/>
            <w:tcBorders>
              <w:top w:val="single" w:sz="6" w:space="0" w:color="000000"/>
              <w:left w:val="single" w:sz="6" w:space="0" w:color="000000"/>
              <w:bottom w:val="single" w:sz="6" w:space="0" w:color="000000"/>
              <w:right w:val="single" w:sz="6" w:space="0" w:color="000000"/>
            </w:tcBorders>
            <w:shd w:val="clear" w:color="auto" w:fill="auto"/>
          </w:tcPr>
          <w:p w14:paraId="7A40009F"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Mărimea populației</w:t>
            </w:r>
          </w:p>
          <w:p w14:paraId="0464D039"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2A94C2F2"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Zona de protecție strictă (raza de 100 m în jurul cuibului)</w:t>
            </w:r>
          </w:p>
          <w:p w14:paraId="28078626" w14:textId="414431C3"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43B2172D"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Minim 15 de perechi</w:t>
            </w:r>
          </w:p>
          <w:p w14:paraId="222FFC1B" w14:textId="77777777" w:rsidR="00A254F5" w:rsidRPr="00FD5B65" w:rsidRDefault="00A254F5" w:rsidP="005B21D8">
            <w:pPr>
              <w:jc w:val="center"/>
              <w:rPr>
                <w:rFonts w:ascii="Times New Roman" w:hAnsi="Times New Roman" w:cs="Times New Roman"/>
                <w:highlight w:val="yellow"/>
              </w:rPr>
            </w:pPr>
          </w:p>
          <w:p w14:paraId="25E75AB9" w14:textId="1FEB96FF"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3,14 ha x nr. cuiburi </w:t>
            </w:r>
          </w:p>
          <w:p w14:paraId="3790268D" w14:textId="7035D0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023C3AB"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71645CB"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C80724F"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6E6C64E1"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20345232"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ROSPA0088 Munții Vrancei</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242078E"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A241 </w:t>
            </w:r>
            <w:r w:rsidRPr="00FD5B65">
              <w:rPr>
                <w:rFonts w:ascii="Times New Roman" w:eastAsia="Times New Roman" w:hAnsi="Times New Roman" w:cs="Times New Roman"/>
                <w:i/>
                <w:iCs/>
                <w:noProof/>
                <w:bdr w:val="none" w:sz="0" w:space="0" w:color="auto" w:frame="1"/>
                <w:lang w:eastAsia="en-GB"/>
              </w:rPr>
              <w:t>Picoides tridactylus</w:t>
            </w:r>
            <w:r w:rsidRPr="00FD5B65">
              <w:rPr>
                <w:rFonts w:ascii="Times New Roman" w:eastAsia="Times New Roman" w:hAnsi="Times New Roman" w:cs="Times New Roman"/>
                <w:noProof/>
                <w:bdr w:val="none" w:sz="0" w:space="0" w:color="auto" w:frame="1"/>
                <w:lang w:eastAsia="en-GB"/>
              </w:rPr>
              <w:t xml:space="preserve"> (Ciocănitoare de munte)</w:t>
            </w:r>
          </w:p>
        </w:tc>
        <w:tc>
          <w:tcPr>
            <w:tcW w:w="925" w:type="pct"/>
            <w:tcBorders>
              <w:top w:val="single" w:sz="6" w:space="0" w:color="000000"/>
              <w:left w:val="single" w:sz="6" w:space="0" w:color="000000"/>
              <w:bottom w:val="single" w:sz="6" w:space="0" w:color="000000"/>
              <w:right w:val="single" w:sz="6" w:space="0" w:color="000000"/>
            </w:tcBorders>
            <w:shd w:val="clear" w:color="auto" w:fill="auto"/>
          </w:tcPr>
          <w:p w14:paraId="0A289FB1"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Mărimea populației</w:t>
            </w:r>
          </w:p>
          <w:p w14:paraId="5382F94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62A1160B"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Arbori de biodiversitate </w:t>
            </w:r>
          </w:p>
          <w:p w14:paraId="58D77F42"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5E39E9F5"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Volum lemn mort </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ED133D1"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Minim 135 de perechi</w:t>
            </w:r>
          </w:p>
          <w:p w14:paraId="6ABDD4A1" w14:textId="77777777" w:rsidR="00A254F5" w:rsidRPr="00FD5B65" w:rsidRDefault="00A254F5" w:rsidP="005B21D8">
            <w:pPr>
              <w:jc w:val="center"/>
              <w:rPr>
                <w:rFonts w:ascii="Times New Roman" w:hAnsi="Times New Roman" w:cs="Times New Roman"/>
                <w:highlight w:val="yellow"/>
              </w:rPr>
            </w:pPr>
          </w:p>
          <w:p w14:paraId="0F93207F"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5 arbori maturi /ha</w:t>
            </w:r>
          </w:p>
          <w:p w14:paraId="1A527338"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681ADEF8"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20 mc/ha</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9E8AFB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EA95D8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276461B"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0B2127C8"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4F66FB3B"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CC0EB10"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A234 </w:t>
            </w:r>
            <w:r w:rsidRPr="00FD5B65">
              <w:rPr>
                <w:rFonts w:ascii="Times New Roman" w:eastAsia="Times New Roman" w:hAnsi="Times New Roman" w:cs="Times New Roman"/>
                <w:i/>
                <w:iCs/>
                <w:noProof/>
                <w:bdr w:val="none" w:sz="0" w:space="0" w:color="auto" w:frame="1"/>
                <w:lang w:eastAsia="en-GB"/>
              </w:rPr>
              <w:t>Picus canus</w:t>
            </w:r>
            <w:r w:rsidRPr="00FD5B65">
              <w:rPr>
                <w:rFonts w:ascii="Times New Roman" w:eastAsia="Times New Roman" w:hAnsi="Times New Roman" w:cs="Times New Roman"/>
                <w:noProof/>
                <w:bdr w:val="none" w:sz="0" w:space="0" w:color="auto" w:frame="1"/>
                <w:lang w:eastAsia="en-GB"/>
              </w:rPr>
              <w:t xml:space="preserve"> (Ghionoaie sură)</w:t>
            </w:r>
          </w:p>
        </w:tc>
        <w:tc>
          <w:tcPr>
            <w:tcW w:w="925" w:type="pct"/>
            <w:tcBorders>
              <w:top w:val="single" w:sz="6" w:space="0" w:color="000000"/>
              <w:left w:val="single" w:sz="6" w:space="0" w:color="000000"/>
              <w:bottom w:val="single" w:sz="6" w:space="0" w:color="000000"/>
              <w:right w:val="single" w:sz="6" w:space="0" w:color="000000"/>
            </w:tcBorders>
            <w:shd w:val="clear" w:color="auto" w:fill="auto"/>
          </w:tcPr>
          <w:p w14:paraId="50069C7A"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Mărimea populației</w:t>
            </w:r>
          </w:p>
          <w:p w14:paraId="28ADE218"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31C76A2B"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Arbori de biodiversitate </w:t>
            </w:r>
          </w:p>
          <w:p w14:paraId="4A40B6FB"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2FB8A057" w14:textId="77777777" w:rsidR="00A254F5" w:rsidRPr="00FD5B65" w:rsidRDefault="00A254F5"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Volum lemn mort</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58EBE552"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Minim  135 de  perechi</w:t>
            </w:r>
          </w:p>
          <w:p w14:paraId="6CC9721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072A2357" w14:textId="3D55CECE" w:rsidR="00A254F5" w:rsidRPr="00FD5B65" w:rsidRDefault="00627052" w:rsidP="00627052">
            <w:pP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Minin </w:t>
            </w:r>
            <w:r w:rsidR="00A254F5" w:rsidRPr="00FD5B65">
              <w:rPr>
                <w:rFonts w:ascii="Times New Roman" w:eastAsia="Times New Roman" w:hAnsi="Times New Roman" w:cs="Times New Roman"/>
                <w:noProof/>
                <w:bdr w:val="none" w:sz="0" w:space="0" w:color="auto" w:frame="1"/>
                <w:lang w:eastAsia="en-GB"/>
              </w:rPr>
              <w:t>5 arbori maturi /ha</w:t>
            </w:r>
          </w:p>
          <w:p w14:paraId="769A6B6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p>
          <w:p w14:paraId="1D16AA4E" w14:textId="6EEADE9D" w:rsidR="00A254F5" w:rsidRPr="00FD5B65" w:rsidRDefault="00627052" w:rsidP="005B21D8">
            <w:pPr>
              <w:jc w:val="center"/>
              <w:rPr>
                <w:rFonts w:ascii="Times New Roman" w:hAnsi="Times New Roman" w:cs="Times New Roman"/>
              </w:rPr>
            </w:pPr>
            <w:r w:rsidRPr="00FD5B65">
              <w:rPr>
                <w:rFonts w:ascii="Times New Roman" w:eastAsia="Times New Roman" w:hAnsi="Times New Roman" w:cs="Times New Roman"/>
                <w:noProof/>
                <w:bdr w:val="none" w:sz="0" w:space="0" w:color="auto" w:frame="1"/>
                <w:lang w:eastAsia="en-GB"/>
              </w:rPr>
              <w:t xml:space="preserve">Cel puțin </w:t>
            </w:r>
            <w:r w:rsidR="00A254F5" w:rsidRPr="00FD5B65">
              <w:rPr>
                <w:rFonts w:ascii="Times New Roman" w:eastAsia="Times New Roman" w:hAnsi="Times New Roman" w:cs="Times New Roman"/>
                <w:noProof/>
                <w:bdr w:val="none" w:sz="0" w:space="0" w:color="auto" w:frame="1"/>
                <w:lang w:eastAsia="en-GB"/>
              </w:rPr>
              <w:t>20 mc/ha</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9903733"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CA2503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9ECC3D1"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3F782707"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11FFEB1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1E9A2A0"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A220 </w:t>
            </w:r>
            <w:r w:rsidRPr="00FD5B65">
              <w:rPr>
                <w:rFonts w:ascii="Times New Roman" w:eastAsia="Times New Roman" w:hAnsi="Times New Roman" w:cs="Times New Roman"/>
                <w:i/>
                <w:iCs/>
                <w:noProof/>
                <w:bdr w:val="none" w:sz="0" w:space="0" w:color="auto" w:frame="1"/>
                <w:lang w:eastAsia="en-GB"/>
              </w:rPr>
              <w:t>Strix uralensis</w:t>
            </w:r>
            <w:r w:rsidRPr="00FD5B65">
              <w:rPr>
                <w:rFonts w:ascii="Times New Roman" w:eastAsia="Times New Roman" w:hAnsi="Times New Roman" w:cs="Times New Roman"/>
                <w:noProof/>
                <w:bdr w:val="none" w:sz="0" w:space="0" w:color="auto" w:frame="1"/>
                <w:lang w:eastAsia="en-GB"/>
              </w:rPr>
              <w:t xml:space="preserve"> (Huhurez mare)</w:t>
            </w:r>
          </w:p>
        </w:tc>
        <w:tc>
          <w:tcPr>
            <w:tcW w:w="925" w:type="pct"/>
            <w:tcBorders>
              <w:top w:val="single" w:sz="6" w:space="0" w:color="000000"/>
              <w:left w:val="single" w:sz="6" w:space="0" w:color="000000"/>
              <w:bottom w:val="single" w:sz="6" w:space="0" w:color="000000"/>
              <w:right w:val="single" w:sz="6" w:space="0" w:color="000000"/>
            </w:tcBorders>
            <w:shd w:val="clear" w:color="auto" w:fill="auto"/>
          </w:tcPr>
          <w:p w14:paraId="1B10977D"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Mărimea populației </w:t>
            </w:r>
          </w:p>
          <w:p w14:paraId="052D63FF" w14:textId="77777777" w:rsidR="002E6652" w:rsidRPr="00FD5B65" w:rsidRDefault="002E6652" w:rsidP="005B21D8">
            <w:pPr>
              <w:jc w:val="center"/>
              <w:rPr>
                <w:rFonts w:ascii="Times New Roman" w:eastAsia="Times New Roman" w:hAnsi="Times New Roman" w:cs="Times New Roman"/>
                <w:noProof/>
                <w:bdr w:val="none" w:sz="0" w:space="0" w:color="auto" w:frame="1"/>
                <w:lang w:eastAsia="en-GB"/>
              </w:rPr>
            </w:pPr>
          </w:p>
          <w:p w14:paraId="66905533" w14:textId="732C4A5A"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Zona de protecție strictă (raza de 100 m în jurul cuibului)</w:t>
            </w:r>
          </w:p>
          <w:p w14:paraId="4A21679C" w14:textId="1AEBACC5" w:rsidR="00A254F5" w:rsidRPr="00FD5B65" w:rsidRDefault="00A254F5" w:rsidP="005B21D8">
            <w:pPr>
              <w:jc w:val="center"/>
              <w:rPr>
                <w:rFonts w:ascii="Times New Roman" w:hAnsi="Times New Roman" w:cs="Times New Roman"/>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7E909C97"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Minim 95 de perechi</w:t>
            </w:r>
          </w:p>
          <w:p w14:paraId="7BD4DDE4" w14:textId="77777777" w:rsidR="002E6652" w:rsidRPr="00FD5B65" w:rsidRDefault="002E6652" w:rsidP="005B21D8">
            <w:pPr>
              <w:jc w:val="center"/>
              <w:rPr>
                <w:rFonts w:ascii="Times New Roman" w:eastAsia="Times New Roman" w:hAnsi="Times New Roman" w:cs="Times New Roman"/>
                <w:noProof/>
                <w:bdr w:val="none" w:sz="0" w:space="0" w:color="auto" w:frame="1"/>
                <w:lang w:eastAsia="en-GB"/>
              </w:rPr>
            </w:pPr>
          </w:p>
          <w:p w14:paraId="0CD453A8" w14:textId="30517DC6"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3,14 ha x nr. cuiburi </w:t>
            </w:r>
          </w:p>
          <w:p w14:paraId="4899FED1" w14:textId="5E4FD4E3" w:rsidR="00A254F5" w:rsidRPr="00FD5B65" w:rsidRDefault="00A254F5" w:rsidP="005B21D8">
            <w:pPr>
              <w:jc w:val="center"/>
              <w:rPr>
                <w:rFonts w:ascii="Times New Roman" w:hAnsi="Times New Roman" w:cs="Times New Roman"/>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6D166E6"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A6570A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09E999E"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Nesemnificativ</w:t>
            </w:r>
          </w:p>
        </w:tc>
      </w:tr>
      <w:tr w:rsidR="00A254F5" w:rsidRPr="00FD5B65" w14:paraId="47A9EAB6" w14:textId="77777777" w:rsidTr="00A254F5">
        <w:tc>
          <w:tcPr>
            <w:tcW w:w="783" w:type="pct"/>
            <w:tcBorders>
              <w:top w:val="single" w:sz="6" w:space="0" w:color="000000"/>
              <w:left w:val="single" w:sz="6" w:space="0" w:color="000000"/>
              <w:bottom w:val="single" w:sz="6" w:space="0" w:color="000000"/>
              <w:right w:val="single" w:sz="6" w:space="0" w:color="000000"/>
            </w:tcBorders>
            <w:shd w:val="clear" w:color="auto" w:fill="auto"/>
          </w:tcPr>
          <w:p w14:paraId="7F7E0F35" w14:textId="77777777" w:rsidR="00A254F5" w:rsidRPr="00FD5B65" w:rsidRDefault="00A254F5" w:rsidP="005B21D8">
            <w:pPr>
              <w:jc w:val="center"/>
              <w:rPr>
                <w:rFonts w:ascii="Times New Roman" w:hAnsi="Times New Roman" w:cs="Times New Roman"/>
              </w:rPr>
            </w:pPr>
          </w:p>
          <w:p w14:paraId="221A5207" w14:textId="77777777" w:rsidR="00A254F5" w:rsidRPr="00FD5B65" w:rsidRDefault="00A254F5" w:rsidP="005B21D8">
            <w:pPr>
              <w:jc w:val="center"/>
              <w:rPr>
                <w:rFonts w:ascii="Times New Roman" w:hAnsi="Times New Roman" w:cs="Times New Roman"/>
              </w:rPr>
            </w:pPr>
          </w:p>
          <w:p w14:paraId="66C98E10" w14:textId="77777777" w:rsidR="00A254F5" w:rsidRPr="00FD5B65" w:rsidRDefault="00A254F5" w:rsidP="005B21D8">
            <w:pPr>
              <w:jc w:val="center"/>
              <w:rPr>
                <w:rFonts w:ascii="Times New Roman" w:hAnsi="Times New Roman" w:cs="Times New Roman"/>
              </w:rPr>
            </w:pPr>
          </w:p>
          <w:p w14:paraId="5D5BEC81" w14:textId="77777777" w:rsidR="00A254F5" w:rsidRPr="00FD5B65" w:rsidRDefault="00A254F5" w:rsidP="005B21D8">
            <w:pPr>
              <w:jc w:val="center"/>
              <w:rPr>
                <w:rFonts w:ascii="Times New Roman" w:hAnsi="Times New Roman" w:cs="Times New Roman"/>
              </w:rPr>
            </w:pPr>
          </w:p>
          <w:p w14:paraId="2A8CF1E6" w14:textId="77777777" w:rsidR="00A254F5" w:rsidRPr="00FD5B65" w:rsidRDefault="00A254F5" w:rsidP="005B21D8">
            <w:pPr>
              <w:jc w:val="center"/>
              <w:rPr>
                <w:rFonts w:ascii="Times New Roman" w:hAnsi="Times New Roman" w:cs="Times New Roman"/>
              </w:rPr>
            </w:pPr>
          </w:p>
          <w:p w14:paraId="7C28C0A5"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ROSPA0088 Munții Vrancei </w:t>
            </w:r>
          </w:p>
        </w:tc>
        <w:tc>
          <w:tcPr>
            <w:tcW w:w="68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2736DB5"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A108</w:t>
            </w:r>
            <w:r w:rsidRPr="00FD5B65">
              <w:rPr>
                <w:rFonts w:ascii="Times New Roman" w:eastAsia="Times New Roman" w:hAnsi="Times New Roman" w:cs="Times New Roman"/>
                <w:i/>
                <w:iCs/>
                <w:noProof/>
                <w:bdr w:val="none" w:sz="0" w:space="0" w:color="auto" w:frame="1"/>
                <w:lang w:eastAsia="en-GB"/>
              </w:rPr>
              <w:t xml:space="preserve"> Tetrao urogallus</w:t>
            </w:r>
            <w:r w:rsidRPr="00FD5B65">
              <w:rPr>
                <w:rFonts w:ascii="Times New Roman" w:eastAsia="Times New Roman" w:hAnsi="Times New Roman" w:cs="Times New Roman"/>
                <w:noProof/>
                <w:bdr w:val="none" w:sz="0" w:space="0" w:color="auto" w:frame="1"/>
                <w:lang w:eastAsia="en-GB"/>
              </w:rPr>
              <w:t xml:space="preserve"> (Cocoș de munte)</w:t>
            </w:r>
          </w:p>
        </w:tc>
        <w:tc>
          <w:tcPr>
            <w:tcW w:w="925" w:type="pct"/>
            <w:tcBorders>
              <w:top w:val="single" w:sz="6" w:space="0" w:color="000000"/>
              <w:left w:val="single" w:sz="6" w:space="0" w:color="000000"/>
              <w:bottom w:val="single" w:sz="6" w:space="0" w:color="000000"/>
              <w:right w:val="single" w:sz="6" w:space="0" w:color="000000"/>
            </w:tcBorders>
            <w:shd w:val="clear" w:color="auto" w:fill="auto"/>
          </w:tcPr>
          <w:p w14:paraId="614484A8" w14:textId="77777777" w:rsidR="00A254F5" w:rsidRPr="00FD5B65" w:rsidRDefault="00A254F5" w:rsidP="005B21D8">
            <w:pPr>
              <w:jc w:val="center"/>
              <w:rPr>
                <w:rFonts w:ascii="Times New Roman" w:hAnsi="Times New Roman" w:cs="Times New Roman"/>
              </w:rPr>
            </w:pPr>
            <w:r w:rsidRPr="00FD5B65">
              <w:rPr>
                <w:rFonts w:ascii="Times New Roman" w:hAnsi="Times New Roman" w:cs="Times New Roman"/>
              </w:rPr>
              <w:t>Mărimea populației</w:t>
            </w:r>
          </w:p>
          <w:p w14:paraId="1CA1FAF3" w14:textId="77777777" w:rsidR="00A254F5" w:rsidRPr="00FD5B65" w:rsidRDefault="00A254F5" w:rsidP="005B21D8">
            <w:pPr>
              <w:jc w:val="center"/>
              <w:rPr>
                <w:rFonts w:ascii="Times New Roman" w:hAnsi="Times New Roman" w:cs="Times New Roman"/>
              </w:rPr>
            </w:pPr>
          </w:p>
          <w:p w14:paraId="0D24EE8F"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Mărimea populației </w:t>
            </w:r>
          </w:p>
          <w:p w14:paraId="5CE092DA"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Zona de protecție strictă (raza de 100 m în jurul cuibului)</w:t>
            </w:r>
          </w:p>
          <w:p w14:paraId="2E6EAA29" w14:textId="3408C2A5" w:rsidR="00A254F5" w:rsidRPr="00FD5B65" w:rsidRDefault="00A254F5" w:rsidP="005B21D8">
            <w:pPr>
              <w:jc w:val="center"/>
              <w:rPr>
                <w:rFonts w:ascii="Times New Roman" w:hAnsi="Times New Roman" w:cs="Times New Roman"/>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6682AF20" w14:textId="77777777" w:rsidR="00A254F5" w:rsidRPr="00FD5B65" w:rsidRDefault="00A254F5" w:rsidP="005B21D8">
            <w:pPr>
              <w:rPr>
                <w:rFonts w:ascii="Times New Roman" w:hAnsi="Times New Roman" w:cs="Times New Roman"/>
              </w:rPr>
            </w:pPr>
          </w:p>
          <w:p w14:paraId="3E853C5C" w14:textId="7A3C378E" w:rsidR="00A254F5" w:rsidRPr="00FD5B65" w:rsidRDefault="002E6652" w:rsidP="005B21D8">
            <w:pPr>
              <w:rPr>
                <w:rFonts w:ascii="Times New Roman" w:hAnsi="Times New Roman" w:cs="Times New Roman"/>
              </w:rPr>
            </w:pPr>
            <w:r w:rsidRPr="00FD5B65">
              <w:rPr>
                <w:rFonts w:ascii="Times New Roman" w:hAnsi="Times New Roman" w:cs="Times New Roman"/>
              </w:rPr>
              <w:t xml:space="preserve">Minim 210 indivizi </w:t>
            </w:r>
          </w:p>
          <w:p w14:paraId="1869782E" w14:textId="77777777" w:rsidR="00A254F5" w:rsidRPr="00FD5B65" w:rsidRDefault="00A254F5" w:rsidP="005B21D8">
            <w:pPr>
              <w:jc w:val="center"/>
              <w:rPr>
                <w:rFonts w:ascii="Times New Roman" w:hAnsi="Times New Roman" w:cs="Times New Roman"/>
              </w:rPr>
            </w:pPr>
          </w:p>
          <w:p w14:paraId="21343FA0"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hAnsi="Times New Roman" w:cs="Times New Roman"/>
              </w:rPr>
              <w:t xml:space="preserve"> </w:t>
            </w:r>
          </w:p>
          <w:p w14:paraId="6C799877" w14:textId="4152D7D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 xml:space="preserve">3,14 ha x nr. cuiburi </w:t>
            </w:r>
          </w:p>
          <w:p w14:paraId="0FDB080B" w14:textId="4F20084F" w:rsidR="00A254F5" w:rsidRPr="00FD5B65" w:rsidRDefault="00A254F5" w:rsidP="005B21D8">
            <w:pPr>
              <w:jc w:val="center"/>
              <w:rPr>
                <w:rFonts w:ascii="Times New Roman" w:hAnsi="Times New Roman" w:cs="Times New Roman"/>
              </w:rPr>
            </w:pP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0D03661"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Favorabilă</w:t>
            </w:r>
          </w:p>
        </w:tc>
        <w:tc>
          <w:tcPr>
            <w:tcW w:w="65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EC323C5" w14:textId="77777777" w:rsidR="00A254F5" w:rsidRPr="00FD5B65" w:rsidRDefault="00A254F5" w:rsidP="005B21D8">
            <w:pPr>
              <w:jc w:val="center"/>
              <w:rPr>
                <w:rFonts w:ascii="Times New Roman" w:eastAsia="Times New Roman" w:hAnsi="Times New Roman" w:cs="Times New Roman"/>
                <w:noProof/>
                <w:bdr w:val="none" w:sz="0" w:space="0" w:color="auto" w:frame="1"/>
                <w:lang w:eastAsia="en-GB"/>
              </w:rPr>
            </w:pPr>
            <w:r w:rsidRPr="00FD5B65">
              <w:rPr>
                <w:rFonts w:ascii="Times New Roman" w:eastAsia="Times New Roman" w:hAnsi="Times New Roman" w:cs="Times New Roman"/>
                <w:noProof/>
                <w:bdr w:val="none" w:sz="0" w:space="0" w:color="auto" w:frame="1"/>
                <w:lang w:eastAsia="en-GB"/>
              </w:rPr>
              <w:t>Perturbare</w:t>
            </w:r>
          </w:p>
        </w:tc>
        <w:tc>
          <w:tcPr>
            <w:tcW w:w="651" w:type="pct"/>
            <w:tcBorders>
              <w:top w:val="single" w:sz="6" w:space="0" w:color="000000"/>
              <w:left w:val="single" w:sz="6" w:space="0" w:color="000000"/>
              <w:bottom w:val="single" w:sz="6" w:space="0" w:color="000000"/>
              <w:right w:val="single" w:sz="6" w:space="0" w:color="000000"/>
            </w:tcBorders>
            <w:shd w:val="clear" w:color="auto" w:fill="auto"/>
          </w:tcPr>
          <w:p w14:paraId="0F401210" w14:textId="77777777" w:rsidR="00A254F5" w:rsidRPr="00FD5B65" w:rsidRDefault="00A254F5" w:rsidP="005B21D8">
            <w:pPr>
              <w:jc w:val="center"/>
              <w:rPr>
                <w:rFonts w:ascii="Times New Roman" w:hAnsi="Times New Roman" w:cs="Times New Roman"/>
              </w:rPr>
            </w:pPr>
          </w:p>
          <w:p w14:paraId="2801ACF5" w14:textId="77777777" w:rsidR="00A254F5" w:rsidRPr="00FD5B65" w:rsidRDefault="00A254F5" w:rsidP="005B21D8">
            <w:pPr>
              <w:jc w:val="center"/>
              <w:rPr>
                <w:rFonts w:ascii="Times New Roman" w:hAnsi="Times New Roman" w:cs="Times New Roman"/>
              </w:rPr>
            </w:pPr>
          </w:p>
          <w:p w14:paraId="6354EEDF" w14:textId="77777777" w:rsidR="00A254F5" w:rsidRPr="00FD5B65" w:rsidRDefault="00A254F5" w:rsidP="005B21D8">
            <w:pPr>
              <w:jc w:val="center"/>
              <w:rPr>
                <w:rFonts w:ascii="Times New Roman" w:hAnsi="Times New Roman" w:cs="Times New Roman"/>
              </w:rPr>
            </w:pPr>
          </w:p>
          <w:p w14:paraId="4C5CBFDF" w14:textId="77777777" w:rsidR="00A254F5" w:rsidRPr="00FD5B65" w:rsidRDefault="00A254F5" w:rsidP="005B21D8">
            <w:pPr>
              <w:jc w:val="center"/>
              <w:rPr>
                <w:rFonts w:ascii="Times New Roman" w:hAnsi="Times New Roman" w:cs="Times New Roman"/>
              </w:rPr>
            </w:pPr>
          </w:p>
          <w:p w14:paraId="1D39A634" w14:textId="77777777" w:rsidR="00A254F5" w:rsidRPr="00FD5B65" w:rsidRDefault="00A254F5" w:rsidP="005B21D8">
            <w:pPr>
              <w:rPr>
                <w:rFonts w:ascii="Times New Roman" w:hAnsi="Times New Roman" w:cs="Times New Roman"/>
              </w:rPr>
            </w:pPr>
            <w:r w:rsidRPr="00FD5B65">
              <w:rPr>
                <w:rFonts w:ascii="Times New Roman" w:hAnsi="Times New Roman" w:cs="Times New Roman"/>
              </w:rPr>
              <w:t>Nesemnificativ</w:t>
            </w:r>
          </w:p>
        </w:tc>
      </w:tr>
      <w:bookmarkEnd w:id="20"/>
    </w:tbl>
    <w:p w14:paraId="347A483A" w14:textId="77777777" w:rsidR="00823EC0" w:rsidRPr="00A60C5B" w:rsidRDefault="00823EC0" w:rsidP="00823EC0">
      <w:pPr>
        <w:suppressAutoHyphens/>
        <w:spacing w:after="0" w:line="240" w:lineRule="auto"/>
        <w:rPr>
          <w:rFonts w:ascii="Times New Roman" w:eastAsia="Times New Roman" w:hAnsi="Times New Roman" w:cs="Times New Roman"/>
          <w:kern w:val="0"/>
          <w:szCs w:val="24"/>
          <w:highlight w:val="yellow"/>
          <w:lang w:eastAsia="ar-SA"/>
          <w14:ligatures w14:val="none"/>
        </w:rPr>
      </w:pPr>
    </w:p>
    <w:p w14:paraId="723AA3DC" w14:textId="77777777" w:rsidR="00B33082" w:rsidRPr="00A60C5B" w:rsidRDefault="00B33082" w:rsidP="00823EC0">
      <w:pPr>
        <w:spacing w:after="0"/>
        <w:rPr>
          <w:rFonts w:ascii="Times New Roman" w:hAnsi="Times New Roman" w:cs="Times New Roman"/>
          <w:b/>
          <w:bCs/>
          <w:i/>
          <w:iCs/>
          <w:noProof/>
          <w:highlight w:val="yellow"/>
        </w:rPr>
      </w:pPr>
    </w:p>
    <w:p w14:paraId="740B6429" w14:textId="77777777" w:rsidR="00B33082" w:rsidRPr="00A60C5B" w:rsidRDefault="00B33082" w:rsidP="00823EC0">
      <w:pPr>
        <w:spacing w:after="0"/>
        <w:rPr>
          <w:rFonts w:ascii="Times New Roman" w:hAnsi="Times New Roman" w:cs="Times New Roman"/>
          <w:b/>
          <w:bCs/>
          <w:i/>
          <w:iCs/>
          <w:noProof/>
          <w:highlight w:val="yellow"/>
        </w:rPr>
      </w:pPr>
    </w:p>
    <w:p w14:paraId="66FE4BCB" w14:textId="77777777" w:rsidR="00B33082" w:rsidRPr="00A60C5B" w:rsidRDefault="00B33082" w:rsidP="00823EC0">
      <w:pPr>
        <w:spacing w:after="0"/>
        <w:rPr>
          <w:rFonts w:ascii="Times New Roman" w:hAnsi="Times New Roman" w:cs="Times New Roman"/>
          <w:b/>
          <w:bCs/>
          <w:i/>
          <w:iCs/>
          <w:noProof/>
          <w:highlight w:val="yellow"/>
        </w:rPr>
      </w:pPr>
    </w:p>
    <w:p w14:paraId="7AE40954" w14:textId="77777777" w:rsidR="00B33082" w:rsidRPr="00A60C5B" w:rsidRDefault="00B33082" w:rsidP="00823EC0">
      <w:pPr>
        <w:spacing w:after="0"/>
        <w:rPr>
          <w:rFonts w:ascii="Times New Roman" w:hAnsi="Times New Roman" w:cs="Times New Roman"/>
          <w:b/>
          <w:bCs/>
          <w:i/>
          <w:iCs/>
          <w:noProof/>
          <w:highlight w:val="yellow"/>
        </w:rPr>
      </w:pPr>
    </w:p>
    <w:p w14:paraId="1ACC0FD9" w14:textId="27DD5591" w:rsidR="00823EC0" w:rsidRPr="00F142F3" w:rsidRDefault="00823EC0" w:rsidP="00823EC0">
      <w:pPr>
        <w:spacing w:after="0"/>
        <w:rPr>
          <w:rFonts w:ascii="Times New Roman" w:eastAsia="Times New Roman" w:hAnsi="Times New Roman" w:cs="Times New Roman"/>
          <w:b/>
          <w:bCs/>
          <w:i/>
          <w:iCs/>
          <w:noProof/>
          <w:kern w:val="0"/>
          <w:szCs w:val="24"/>
          <w:lang w:eastAsia="en-US"/>
          <w14:ligatures w14:val="none"/>
        </w:rPr>
      </w:pPr>
      <w:r w:rsidRPr="00F142F3">
        <w:rPr>
          <w:rFonts w:ascii="Times New Roman" w:hAnsi="Times New Roman" w:cs="Times New Roman"/>
          <w:b/>
          <w:bCs/>
          <w:i/>
          <w:iCs/>
          <w:noProof/>
        </w:rPr>
        <w:t>1</w:t>
      </w:r>
      <w:r w:rsidRPr="00F142F3">
        <w:rPr>
          <w:rFonts w:ascii="Times New Roman" w:eastAsia="Times New Roman" w:hAnsi="Times New Roman" w:cs="Times New Roman"/>
          <w:b/>
          <w:bCs/>
          <w:i/>
          <w:iCs/>
          <w:noProof/>
          <w:kern w:val="0"/>
          <w:szCs w:val="24"/>
          <w:lang w:eastAsia="en-US"/>
          <w14:ligatures w14:val="none"/>
        </w:rPr>
        <w:t xml:space="preserve">3.E.1.3. Descrierea și analiza impactului cumulativ generat de amenjamentul </w:t>
      </w:r>
      <w:r w:rsidR="00F675B3">
        <w:rPr>
          <w:rFonts w:ascii="Times New Roman" w:eastAsia="Times New Roman" w:hAnsi="Times New Roman" w:cs="Times New Roman"/>
          <w:b/>
          <w:bCs/>
          <w:i/>
          <w:iCs/>
          <w:noProof/>
          <w:kern w:val="0"/>
          <w:szCs w:val="24"/>
          <w:lang w:eastAsia="en-US"/>
          <w14:ligatures w14:val="none"/>
        </w:rPr>
        <w:t>Obștea</w:t>
      </w:r>
      <w:r w:rsidR="005E15D5">
        <w:rPr>
          <w:rFonts w:ascii="Times New Roman" w:eastAsia="Times New Roman" w:hAnsi="Times New Roman" w:cs="Times New Roman"/>
          <w:b/>
          <w:bCs/>
          <w:i/>
          <w:iCs/>
          <w:noProof/>
          <w:kern w:val="0"/>
          <w:szCs w:val="24"/>
          <w:lang w:eastAsia="en-US"/>
          <w14:ligatures w14:val="none"/>
        </w:rPr>
        <w:t xml:space="preserve"> de Moșneni sat </w:t>
      </w:r>
      <w:r w:rsidR="00F675B3">
        <w:rPr>
          <w:rFonts w:ascii="Times New Roman" w:eastAsia="Times New Roman" w:hAnsi="Times New Roman" w:cs="Times New Roman"/>
          <w:b/>
          <w:bCs/>
          <w:i/>
          <w:iCs/>
          <w:noProof/>
          <w:kern w:val="0"/>
          <w:szCs w:val="24"/>
          <w:lang w:eastAsia="en-US"/>
          <w14:ligatures w14:val="none"/>
        </w:rPr>
        <w:t xml:space="preserve"> Tulnici, județul Vrancea </w:t>
      </w:r>
      <w:r w:rsidRPr="00F142F3">
        <w:rPr>
          <w:rFonts w:ascii="Times New Roman" w:eastAsia="Times New Roman" w:hAnsi="Times New Roman" w:cs="Times New Roman"/>
          <w:b/>
          <w:bCs/>
          <w:i/>
          <w:iCs/>
          <w:noProof/>
          <w:kern w:val="0"/>
          <w:szCs w:val="24"/>
          <w:lang w:eastAsia="en-US"/>
          <w14:ligatures w14:val="none"/>
        </w:rPr>
        <w:t>împreună cu alte PP-uri care afectează parametrii obiectivelor de conservare a speciilor și habitatelor din ANPIC potențial afectate</w:t>
      </w:r>
    </w:p>
    <w:p w14:paraId="19C88E35" w14:textId="77777777" w:rsidR="00823EC0" w:rsidRPr="00F142F3" w:rsidRDefault="00823EC0" w:rsidP="00823EC0">
      <w:pPr>
        <w:spacing w:after="0"/>
        <w:rPr>
          <w:rFonts w:ascii="Times New Roman" w:eastAsia="Times New Roman" w:hAnsi="Times New Roman" w:cs="Times New Roman"/>
          <w:noProof/>
          <w:kern w:val="0"/>
          <w:szCs w:val="24"/>
          <w:lang w:eastAsia="en-US"/>
          <w14:ligatures w14:val="none"/>
        </w:rPr>
      </w:pPr>
    </w:p>
    <w:p w14:paraId="49266990" w14:textId="2EA0D14D" w:rsidR="007332A2" w:rsidRPr="00F142F3" w:rsidRDefault="00823EC0" w:rsidP="007332A2">
      <w:pPr>
        <w:ind w:left="14" w:right="185"/>
        <w:rPr>
          <w:rFonts w:ascii="inherit" w:eastAsia="Times New Roman" w:hAnsi="inherit" w:cs="Times New Roman"/>
          <w:kern w:val="0"/>
          <w:sz w:val="23"/>
          <w:szCs w:val="23"/>
          <w:bdr w:val="none" w:sz="0" w:space="0" w:color="auto" w:frame="1"/>
          <w:lang w:eastAsia="en-GB"/>
          <w14:ligatures w14:val="none"/>
        </w:rPr>
      </w:pPr>
      <w:r w:rsidRPr="00F142F3">
        <w:rPr>
          <w:rFonts w:ascii="inherit" w:eastAsia="Times New Roman" w:hAnsi="inherit" w:cs="Times New Roman"/>
          <w:kern w:val="0"/>
          <w:sz w:val="23"/>
          <w:szCs w:val="23"/>
          <w:bdr w:val="none" w:sz="0" w:space="0" w:color="auto" w:frame="1"/>
          <w:lang w:eastAsia="en-GB"/>
          <w14:ligatures w14:val="none"/>
        </w:rPr>
        <w:t>Tabelul nr. 6 din anexa nr. 3.a. – Analiza impactului cumulativ</w:t>
      </w:r>
    </w:p>
    <w:tbl>
      <w:tblPr>
        <w:tblStyle w:val="Tabelgril"/>
        <w:tblW w:w="5000" w:type="pct"/>
        <w:tblLook w:val="04A0" w:firstRow="1" w:lastRow="0" w:firstColumn="1" w:lastColumn="0" w:noHBand="0" w:noVBand="1"/>
      </w:tblPr>
      <w:tblGrid>
        <w:gridCol w:w="1763"/>
        <w:gridCol w:w="2186"/>
        <w:gridCol w:w="1873"/>
        <w:gridCol w:w="2582"/>
        <w:gridCol w:w="2158"/>
        <w:gridCol w:w="1511"/>
        <w:gridCol w:w="1646"/>
        <w:gridCol w:w="1633"/>
      </w:tblGrid>
      <w:tr w:rsidR="00F675B3" w:rsidRPr="00FD5B65" w14:paraId="5A3D5D78" w14:textId="77777777" w:rsidTr="00FD5B65">
        <w:trPr>
          <w:tblHeader/>
        </w:trPr>
        <w:tc>
          <w:tcPr>
            <w:tcW w:w="574" w:type="pct"/>
            <w:shd w:val="clear" w:color="auto" w:fill="FFFFFF" w:themeFill="background1"/>
          </w:tcPr>
          <w:p w14:paraId="1B62FEC5" w14:textId="77777777" w:rsidR="00F675B3" w:rsidRPr="00FD5B65" w:rsidRDefault="00F675B3" w:rsidP="00A240CD">
            <w:pPr>
              <w:jc w:val="center"/>
              <w:rPr>
                <w:rFonts w:ascii="Times New Roman" w:hAnsi="Times New Roman" w:cs="Times New Roman"/>
                <w:b/>
                <w:bCs/>
                <w:sz w:val="20"/>
                <w:szCs w:val="20"/>
              </w:rPr>
            </w:pPr>
            <w:r w:rsidRPr="00FD5B65">
              <w:rPr>
                <w:rFonts w:ascii="Times New Roman" w:hAnsi="Times New Roman" w:cs="Times New Roman"/>
                <w:b/>
                <w:bCs/>
                <w:sz w:val="20"/>
                <w:szCs w:val="20"/>
              </w:rPr>
              <w:t>Nr. crt.</w:t>
            </w:r>
          </w:p>
        </w:tc>
        <w:tc>
          <w:tcPr>
            <w:tcW w:w="712" w:type="pct"/>
            <w:shd w:val="clear" w:color="auto" w:fill="FFFFFF" w:themeFill="background1"/>
          </w:tcPr>
          <w:p w14:paraId="3FD492D3" w14:textId="77777777" w:rsidR="00F675B3" w:rsidRPr="00FD5B65" w:rsidRDefault="00F675B3" w:rsidP="00A240CD">
            <w:pPr>
              <w:jc w:val="center"/>
              <w:rPr>
                <w:rFonts w:ascii="Times New Roman" w:hAnsi="Times New Roman" w:cs="Times New Roman"/>
                <w:b/>
                <w:bCs/>
                <w:sz w:val="20"/>
                <w:szCs w:val="20"/>
              </w:rPr>
            </w:pPr>
            <w:r w:rsidRPr="00FD5B65">
              <w:rPr>
                <w:rFonts w:ascii="Times New Roman" w:hAnsi="Times New Roman" w:cs="Times New Roman"/>
                <w:b/>
                <w:bCs/>
                <w:sz w:val="20"/>
                <w:szCs w:val="20"/>
              </w:rPr>
              <w:t>Denumire ANPIC</w:t>
            </w:r>
          </w:p>
        </w:tc>
        <w:tc>
          <w:tcPr>
            <w:tcW w:w="610" w:type="pct"/>
            <w:shd w:val="clear" w:color="auto" w:fill="FFFFFF" w:themeFill="background1"/>
          </w:tcPr>
          <w:p w14:paraId="59117886" w14:textId="77777777" w:rsidR="00F675B3" w:rsidRPr="00FD5B65" w:rsidRDefault="00F675B3" w:rsidP="00A240CD">
            <w:pPr>
              <w:jc w:val="center"/>
              <w:rPr>
                <w:rFonts w:ascii="Times New Roman" w:hAnsi="Times New Roman" w:cs="Times New Roman"/>
                <w:b/>
                <w:bCs/>
                <w:sz w:val="20"/>
                <w:szCs w:val="20"/>
              </w:rPr>
            </w:pPr>
            <w:r w:rsidRPr="00FD5B65">
              <w:rPr>
                <w:rFonts w:ascii="Times New Roman" w:hAnsi="Times New Roman" w:cs="Times New Roman"/>
                <w:b/>
                <w:bCs/>
                <w:sz w:val="20"/>
                <w:szCs w:val="20"/>
              </w:rPr>
              <w:t>Specie/habitat</w:t>
            </w:r>
          </w:p>
        </w:tc>
        <w:tc>
          <w:tcPr>
            <w:tcW w:w="841" w:type="pct"/>
            <w:shd w:val="clear" w:color="auto" w:fill="FFFFFF" w:themeFill="background1"/>
          </w:tcPr>
          <w:p w14:paraId="0E499EA6" w14:textId="77777777" w:rsidR="00F675B3" w:rsidRPr="00FD5B65" w:rsidRDefault="00F675B3" w:rsidP="00A240CD">
            <w:pPr>
              <w:jc w:val="center"/>
              <w:rPr>
                <w:rFonts w:ascii="Times New Roman" w:hAnsi="Times New Roman" w:cs="Times New Roman"/>
                <w:b/>
                <w:bCs/>
                <w:sz w:val="20"/>
                <w:szCs w:val="20"/>
              </w:rPr>
            </w:pPr>
            <w:r w:rsidRPr="00FD5B65">
              <w:rPr>
                <w:rFonts w:ascii="Times New Roman" w:hAnsi="Times New Roman" w:cs="Times New Roman"/>
                <w:b/>
                <w:bCs/>
                <w:sz w:val="20"/>
                <w:szCs w:val="20"/>
              </w:rPr>
              <w:t xml:space="preserve">Parametru afectat de PP analizat </w:t>
            </w:r>
          </w:p>
        </w:tc>
        <w:tc>
          <w:tcPr>
            <w:tcW w:w="703" w:type="pct"/>
            <w:shd w:val="clear" w:color="auto" w:fill="FFFFFF" w:themeFill="background1"/>
          </w:tcPr>
          <w:p w14:paraId="39580459" w14:textId="77777777" w:rsidR="00F675B3" w:rsidRPr="00FD5B65" w:rsidRDefault="00F675B3" w:rsidP="00A240CD">
            <w:pPr>
              <w:jc w:val="center"/>
              <w:rPr>
                <w:rFonts w:ascii="Times New Roman" w:hAnsi="Times New Roman" w:cs="Times New Roman"/>
                <w:b/>
                <w:bCs/>
                <w:sz w:val="20"/>
                <w:szCs w:val="20"/>
              </w:rPr>
            </w:pPr>
            <w:r w:rsidRPr="00FD5B65">
              <w:rPr>
                <w:rFonts w:ascii="Times New Roman" w:hAnsi="Times New Roman" w:cs="Times New Roman"/>
                <w:b/>
                <w:bCs/>
                <w:sz w:val="20"/>
                <w:szCs w:val="20"/>
              </w:rPr>
              <w:t>Presiuni/amenințări, alte PP care pot genera impact cumulat asupra parametrului afectat</w:t>
            </w:r>
          </w:p>
        </w:tc>
        <w:tc>
          <w:tcPr>
            <w:tcW w:w="492" w:type="pct"/>
            <w:shd w:val="clear" w:color="auto" w:fill="FFFFFF" w:themeFill="background1"/>
          </w:tcPr>
          <w:p w14:paraId="00AB8D19" w14:textId="77777777" w:rsidR="00F675B3" w:rsidRPr="00FD5B65" w:rsidRDefault="00F675B3" w:rsidP="00A240CD">
            <w:pPr>
              <w:jc w:val="center"/>
              <w:rPr>
                <w:rFonts w:ascii="Times New Roman" w:hAnsi="Times New Roman" w:cs="Times New Roman"/>
                <w:b/>
                <w:bCs/>
                <w:sz w:val="20"/>
                <w:szCs w:val="20"/>
              </w:rPr>
            </w:pPr>
            <w:r w:rsidRPr="00FD5B65">
              <w:rPr>
                <w:rFonts w:ascii="Times New Roman" w:hAnsi="Times New Roman" w:cs="Times New Roman"/>
                <w:b/>
                <w:bCs/>
                <w:sz w:val="20"/>
                <w:szCs w:val="20"/>
              </w:rPr>
              <w:t>Cuantificarea impactului cumulat</w:t>
            </w:r>
          </w:p>
        </w:tc>
        <w:tc>
          <w:tcPr>
            <w:tcW w:w="536" w:type="pct"/>
            <w:shd w:val="clear" w:color="auto" w:fill="FFFFFF" w:themeFill="background1"/>
          </w:tcPr>
          <w:p w14:paraId="5050A57D" w14:textId="77777777" w:rsidR="00F675B3" w:rsidRPr="00FD5B65" w:rsidRDefault="00F675B3" w:rsidP="00A240CD">
            <w:pPr>
              <w:jc w:val="center"/>
              <w:rPr>
                <w:rFonts w:ascii="Times New Roman" w:hAnsi="Times New Roman" w:cs="Times New Roman"/>
                <w:b/>
                <w:bCs/>
                <w:sz w:val="20"/>
                <w:szCs w:val="20"/>
              </w:rPr>
            </w:pPr>
            <w:r w:rsidRPr="00FD5B65">
              <w:rPr>
                <w:rFonts w:ascii="Times New Roman" w:hAnsi="Times New Roman" w:cs="Times New Roman"/>
                <w:b/>
                <w:bCs/>
                <w:sz w:val="20"/>
                <w:szCs w:val="20"/>
              </w:rPr>
              <w:t>Semnificația impactului cumulat</w:t>
            </w:r>
          </w:p>
        </w:tc>
        <w:tc>
          <w:tcPr>
            <w:tcW w:w="532" w:type="pct"/>
            <w:shd w:val="clear" w:color="auto" w:fill="FFFFFF" w:themeFill="background1"/>
          </w:tcPr>
          <w:p w14:paraId="40E98919" w14:textId="77777777" w:rsidR="00F675B3" w:rsidRPr="00FD5B65" w:rsidRDefault="00F675B3" w:rsidP="00A240CD">
            <w:pPr>
              <w:jc w:val="center"/>
              <w:rPr>
                <w:rFonts w:ascii="Times New Roman" w:hAnsi="Times New Roman" w:cs="Times New Roman"/>
                <w:b/>
                <w:bCs/>
                <w:sz w:val="20"/>
                <w:szCs w:val="20"/>
              </w:rPr>
            </w:pPr>
            <w:r w:rsidRPr="00FD5B65">
              <w:rPr>
                <w:rFonts w:ascii="Times New Roman" w:hAnsi="Times New Roman" w:cs="Times New Roman"/>
                <w:b/>
                <w:bCs/>
                <w:sz w:val="20"/>
                <w:szCs w:val="20"/>
              </w:rPr>
              <w:t>Justificarea semnificației impactului cumulat</w:t>
            </w:r>
          </w:p>
        </w:tc>
      </w:tr>
      <w:tr w:rsidR="00FD5B65" w:rsidRPr="00FD5B65" w14:paraId="27148DA4" w14:textId="77777777" w:rsidTr="00FD5B65">
        <w:tc>
          <w:tcPr>
            <w:tcW w:w="574" w:type="pct"/>
          </w:tcPr>
          <w:p w14:paraId="7F37B92E"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17C80BD4" w14:textId="4D23D8B9"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707A9011"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1324 </w:t>
            </w:r>
            <w:proofErr w:type="spellStart"/>
            <w:r w:rsidRPr="00FD5B65">
              <w:rPr>
                <w:rFonts w:ascii="Times New Roman" w:hAnsi="Times New Roman" w:cs="Times New Roman"/>
                <w:i/>
                <w:iCs/>
                <w:sz w:val="20"/>
                <w:szCs w:val="20"/>
              </w:rPr>
              <w:t>Myotis</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myotis</w:t>
            </w:r>
            <w:proofErr w:type="spellEnd"/>
            <w:r w:rsidRPr="00FD5B65">
              <w:rPr>
                <w:rFonts w:ascii="Times New Roman" w:hAnsi="Times New Roman" w:cs="Times New Roman"/>
                <w:sz w:val="20"/>
                <w:szCs w:val="20"/>
              </w:rPr>
              <w:t xml:space="preserve"> (Liliac comun)</w:t>
            </w:r>
          </w:p>
        </w:tc>
        <w:tc>
          <w:tcPr>
            <w:tcW w:w="841" w:type="pct"/>
          </w:tcPr>
          <w:p w14:paraId="28F5C407" w14:textId="77777777" w:rsidR="00FD5B65" w:rsidRPr="00FD5B65" w:rsidRDefault="00FD5B65" w:rsidP="00FD5B65">
            <w:pPr>
              <w:jc w:val="center"/>
              <w:rPr>
                <w:rFonts w:ascii="Times New Roman" w:hAnsi="Times New Roman" w:cs="Times New Roman"/>
                <w:sz w:val="20"/>
                <w:szCs w:val="20"/>
              </w:rPr>
            </w:pPr>
            <w:r w:rsidRPr="00100CED">
              <w:rPr>
                <w:rFonts w:ascii="Times New Roman" w:hAnsi="Times New Roman" w:cs="Times New Roman"/>
                <w:sz w:val="20"/>
                <w:szCs w:val="20"/>
              </w:rPr>
              <w:t>Mărimea populației</w:t>
            </w:r>
          </w:p>
          <w:p w14:paraId="776E1116" w14:textId="77777777" w:rsidR="00FD5B65" w:rsidRPr="00FD5B65" w:rsidRDefault="00FD5B65" w:rsidP="00FD5B65">
            <w:pPr>
              <w:jc w:val="center"/>
              <w:rPr>
                <w:rFonts w:ascii="Times New Roman" w:hAnsi="Times New Roman" w:cs="Times New Roman"/>
                <w:sz w:val="20"/>
                <w:szCs w:val="20"/>
              </w:rPr>
            </w:pPr>
          </w:p>
          <w:p w14:paraId="5492834F"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Arbori maturi cu scorburi </w:t>
            </w:r>
          </w:p>
        </w:tc>
        <w:tc>
          <w:tcPr>
            <w:tcW w:w="703" w:type="pct"/>
          </w:tcPr>
          <w:p w14:paraId="13C45388" w14:textId="77777777" w:rsidR="00FD5B65" w:rsidRPr="00FD5B65" w:rsidRDefault="00FD5B65" w:rsidP="00FD5B65">
            <w:pPr>
              <w:jc w:val="center"/>
              <w:rPr>
                <w:rFonts w:ascii="Times New Roman" w:hAnsi="Times New Roman" w:cs="Times New Roman"/>
                <w:sz w:val="20"/>
                <w:szCs w:val="20"/>
              </w:rPr>
            </w:pPr>
          </w:p>
          <w:p w14:paraId="6DC5361C" w14:textId="77777777" w:rsidR="00FD5B65" w:rsidRPr="00FD5B65" w:rsidRDefault="00FD5B65" w:rsidP="00FD5B65">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41B9C8BB" w14:textId="77777777" w:rsidR="00FD5B65" w:rsidRPr="00FD5B65" w:rsidRDefault="00FD5B65" w:rsidP="00FD5B65">
            <w:pPr>
              <w:pStyle w:val="Listparagraf"/>
              <w:numPr>
                <w:ilvl w:val="0"/>
                <w:numId w:val="43"/>
              </w:numPr>
              <w:rPr>
                <w:rFonts w:ascii="Times New Roman" w:hAnsi="Times New Roman" w:cs="Times New Roman"/>
                <w:sz w:val="20"/>
                <w:szCs w:val="20"/>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F5691D1"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0724B747"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697C2AF" w14:textId="50F8CF33" w:rsidR="00FD5B65" w:rsidRPr="00FD5B65" w:rsidRDefault="00FD5B65" w:rsidP="00FD5B65">
            <w:pPr>
              <w:jc w:val="center"/>
              <w:rPr>
                <w:rFonts w:ascii="Times New Roman" w:hAnsi="Times New Roman" w:cs="Times New Roman"/>
                <w:sz w:val="20"/>
                <w:szCs w:val="20"/>
              </w:rPr>
            </w:pPr>
          </w:p>
        </w:tc>
      </w:tr>
      <w:tr w:rsidR="00FD5B65" w:rsidRPr="00FD5B65" w14:paraId="55DA0D84" w14:textId="77777777" w:rsidTr="00FD5B65">
        <w:tc>
          <w:tcPr>
            <w:tcW w:w="574" w:type="pct"/>
          </w:tcPr>
          <w:p w14:paraId="5A8A8CCA"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104814C7" w14:textId="733E0BA5"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3851BF4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1303 </w:t>
            </w:r>
            <w:r w:rsidRPr="00FD5B65">
              <w:rPr>
                <w:rFonts w:ascii="Times New Roman" w:hAnsi="Times New Roman" w:cs="Times New Roman"/>
                <w:i/>
                <w:iCs/>
                <w:sz w:val="20"/>
                <w:szCs w:val="20"/>
              </w:rPr>
              <w:t>Rhinolophus hipposideros</w:t>
            </w:r>
            <w:r w:rsidRPr="00FD5B65">
              <w:rPr>
                <w:rFonts w:ascii="Times New Roman" w:hAnsi="Times New Roman" w:cs="Times New Roman"/>
                <w:sz w:val="20"/>
                <w:szCs w:val="20"/>
              </w:rPr>
              <w:t xml:space="preserve"> (Liliac mic cu potcoavă)</w:t>
            </w:r>
          </w:p>
        </w:tc>
        <w:tc>
          <w:tcPr>
            <w:tcW w:w="841" w:type="pct"/>
          </w:tcPr>
          <w:p w14:paraId="3323EE58" w14:textId="77777777" w:rsidR="00FD5B65" w:rsidRPr="00FD5B65" w:rsidRDefault="00FD5B65" w:rsidP="00FD5B65">
            <w:pPr>
              <w:jc w:val="center"/>
              <w:rPr>
                <w:rFonts w:ascii="Times New Roman" w:hAnsi="Times New Roman" w:cs="Times New Roman"/>
                <w:sz w:val="20"/>
                <w:szCs w:val="20"/>
              </w:rPr>
            </w:pPr>
            <w:r w:rsidRPr="00100CED">
              <w:rPr>
                <w:rFonts w:ascii="Times New Roman" w:hAnsi="Times New Roman" w:cs="Times New Roman"/>
                <w:sz w:val="20"/>
                <w:szCs w:val="20"/>
              </w:rPr>
              <w:t>Mărimea populației</w:t>
            </w:r>
          </w:p>
          <w:p w14:paraId="047B80DC" w14:textId="77777777" w:rsidR="00FD5B65" w:rsidRPr="00FD5B65" w:rsidRDefault="00FD5B65" w:rsidP="00FD5B65">
            <w:pPr>
              <w:jc w:val="center"/>
              <w:rPr>
                <w:rFonts w:ascii="Times New Roman" w:hAnsi="Times New Roman" w:cs="Times New Roman"/>
                <w:sz w:val="20"/>
                <w:szCs w:val="20"/>
              </w:rPr>
            </w:pPr>
          </w:p>
          <w:p w14:paraId="110B3810"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Volum lemn mort </w:t>
            </w:r>
          </w:p>
        </w:tc>
        <w:tc>
          <w:tcPr>
            <w:tcW w:w="703" w:type="pct"/>
          </w:tcPr>
          <w:p w14:paraId="767283DE" w14:textId="77777777" w:rsidR="00FD5B65" w:rsidRPr="00FD5B65" w:rsidRDefault="00FD5B65" w:rsidP="00FD5B65">
            <w:pPr>
              <w:jc w:val="center"/>
              <w:rPr>
                <w:rFonts w:ascii="Times New Roman" w:hAnsi="Times New Roman" w:cs="Times New Roman"/>
                <w:sz w:val="20"/>
                <w:szCs w:val="20"/>
              </w:rPr>
            </w:pPr>
          </w:p>
          <w:p w14:paraId="2239D57C" w14:textId="77777777" w:rsidR="00FD5B65" w:rsidRPr="00FD5B65" w:rsidRDefault="00FD5B65" w:rsidP="00FD5B65">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1FBFB703"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8DCB413"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65F50967"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4769FB8" w14:textId="7431BE40" w:rsidR="00FD5B65" w:rsidRPr="00FD5B65" w:rsidRDefault="00FD5B65" w:rsidP="00FD5B65">
            <w:pPr>
              <w:jc w:val="center"/>
              <w:rPr>
                <w:rFonts w:ascii="Times New Roman" w:hAnsi="Times New Roman" w:cs="Times New Roman"/>
                <w:sz w:val="20"/>
                <w:szCs w:val="20"/>
              </w:rPr>
            </w:pPr>
          </w:p>
        </w:tc>
      </w:tr>
      <w:tr w:rsidR="00FD5B65" w:rsidRPr="00FD5B65" w14:paraId="4839DB3C" w14:textId="77777777" w:rsidTr="00FD5B65">
        <w:tc>
          <w:tcPr>
            <w:tcW w:w="574" w:type="pct"/>
          </w:tcPr>
          <w:p w14:paraId="29455938"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647C9222" w14:textId="2E519BFF"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19FF058F"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1352* </w:t>
            </w:r>
            <w:r w:rsidRPr="00FD5B65">
              <w:rPr>
                <w:rFonts w:ascii="Times New Roman" w:hAnsi="Times New Roman" w:cs="Times New Roman"/>
                <w:i/>
                <w:iCs/>
                <w:sz w:val="20"/>
                <w:szCs w:val="20"/>
              </w:rPr>
              <w:t xml:space="preserve">Canis lupus </w:t>
            </w:r>
            <w:r w:rsidRPr="00FD5B65">
              <w:rPr>
                <w:rFonts w:ascii="Times New Roman" w:hAnsi="Times New Roman" w:cs="Times New Roman"/>
                <w:sz w:val="20"/>
                <w:szCs w:val="20"/>
              </w:rPr>
              <w:t>(Lup)</w:t>
            </w:r>
          </w:p>
          <w:p w14:paraId="6785054E" w14:textId="77777777" w:rsidR="00FD5B65" w:rsidRPr="00FD5B65" w:rsidRDefault="00FD5B65" w:rsidP="00FD5B65">
            <w:pPr>
              <w:jc w:val="center"/>
              <w:rPr>
                <w:rFonts w:ascii="Times New Roman" w:hAnsi="Times New Roman" w:cs="Times New Roman"/>
                <w:sz w:val="20"/>
                <w:szCs w:val="20"/>
              </w:rPr>
            </w:pPr>
          </w:p>
        </w:tc>
        <w:tc>
          <w:tcPr>
            <w:tcW w:w="841" w:type="pct"/>
          </w:tcPr>
          <w:p w14:paraId="752970AD"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51D499E7" w14:textId="77777777" w:rsidR="00FD5B65" w:rsidRPr="00FD5B65" w:rsidRDefault="00FD5B65" w:rsidP="00FD5B65">
            <w:pPr>
              <w:jc w:val="center"/>
              <w:rPr>
                <w:rFonts w:ascii="Times New Roman" w:hAnsi="Times New Roman" w:cs="Times New Roman"/>
                <w:sz w:val="20"/>
                <w:szCs w:val="20"/>
              </w:rPr>
            </w:pPr>
          </w:p>
          <w:p w14:paraId="642112E6"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Proporția și suprafața pădurilor bătrâne (peste 80 de ani)</w:t>
            </w:r>
          </w:p>
        </w:tc>
        <w:tc>
          <w:tcPr>
            <w:tcW w:w="703" w:type="pct"/>
          </w:tcPr>
          <w:p w14:paraId="63DEF58B" w14:textId="77777777" w:rsidR="00FD5B65" w:rsidRPr="00FD5B65" w:rsidRDefault="00FD5B65" w:rsidP="00FD5B65">
            <w:pPr>
              <w:jc w:val="center"/>
              <w:rPr>
                <w:rFonts w:ascii="Times New Roman" w:hAnsi="Times New Roman" w:cs="Times New Roman"/>
                <w:sz w:val="20"/>
                <w:szCs w:val="20"/>
              </w:rPr>
            </w:pPr>
          </w:p>
          <w:p w14:paraId="7B7EB63A" w14:textId="77777777" w:rsidR="00FD5B65" w:rsidRPr="00FD5B65" w:rsidRDefault="00FD5B65" w:rsidP="00FD5B65">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4721BC04"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436C37C"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73F66AAC"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F6747C9" w14:textId="335C9E94" w:rsidR="00FD5B65" w:rsidRPr="00FD5B65" w:rsidRDefault="00FD5B65" w:rsidP="00FD5B65">
            <w:pPr>
              <w:jc w:val="center"/>
              <w:rPr>
                <w:rFonts w:ascii="Times New Roman" w:hAnsi="Times New Roman" w:cs="Times New Roman"/>
                <w:sz w:val="20"/>
                <w:szCs w:val="20"/>
              </w:rPr>
            </w:pPr>
          </w:p>
        </w:tc>
      </w:tr>
      <w:tr w:rsidR="00FD5B65" w:rsidRPr="00FD5B65" w14:paraId="02E3F9D8" w14:textId="77777777" w:rsidTr="00FD5B65">
        <w:tc>
          <w:tcPr>
            <w:tcW w:w="574" w:type="pct"/>
          </w:tcPr>
          <w:p w14:paraId="6E9C783E"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03BDCE80" w14:textId="0BDA6493"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23A7AE3D"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1354</w:t>
            </w:r>
            <w:r w:rsidRPr="00FD5B65">
              <w:rPr>
                <w:rFonts w:ascii="Times New Roman" w:hAnsi="Times New Roman" w:cs="Times New Roman"/>
                <w:i/>
                <w:iCs/>
                <w:sz w:val="20"/>
                <w:szCs w:val="20"/>
              </w:rPr>
              <w:t>* Ursus arctos</w:t>
            </w:r>
            <w:r w:rsidRPr="00FD5B65">
              <w:rPr>
                <w:rFonts w:ascii="Times New Roman" w:hAnsi="Times New Roman" w:cs="Times New Roman"/>
                <w:sz w:val="20"/>
                <w:szCs w:val="20"/>
              </w:rPr>
              <w:t xml:space="preserve"> (Urs)</w:t>
            </w:r>
          </w:p>
        </w:tc>
        <w:tc>
          <w:tcPr>
            <w:tcW w:w="841" w:type="pct"/>
          </w:tcPr>
          <w:p w14:paraId="72D4144D"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tc>
        <w:tc>
          <w:tcPr>
            <w:tcW w:w="703" w:type="pct"/>
          </w:tcPr>
          <w:p w14:paraId="4D1BCC60" w14:textId="77777777" w:rsidR="00FD5B65" w:rsidRPr="00FD5B65" w:rsidRDefault="00FD5B65" w:rsidP="00FD5B65">
            <w:pPr>
              <w:jc w:val="center"/>
              <w:rPr>
                <w:rFonts w:ascii="Times New Roman" w:hAnsi="Times New Roman" w:cs="Times New Roman"/>
                <w:sz w:val="20"/>
                <w:szCs w:val="20"/>
              </w:rPr>
            </w:pPr>
          </w:p>
          <w:p w14:paraId="3E7C6933" w14:textId="77777777" w:rsidR="00FD5B65" w:rsidRPr="00FD5B65" w:rsidRDefault="00FD5B65" w:rsidP="00FD5B65">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45DC99B3"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B014F81" w14:textId="77777777" w:rsidR="00FD5B65" w:rsidRPr="00FD5B65" w:rsidRDefault="00FD5B65" w:rsidP="00FD5B65">
            <w:pPr>
              <w:pStyle w:val="Listparagraf"/>
              <w:numPr>
                <w:ilvl w:val="0"/>
                <w:numId w:val="43"/>
              </w:numPr>
              <w:jc w:val="center"/>
              <w:rPr>
                <w:rFonts w:ascii="Times New Roman" w:eastAsia="Times New Roman" w:hAnsi="Times New Roman" w:cs="Times New Roman"/>
                <w:noProof/>
                <w:sz w:val="20"/>
                <w:szCs w:val="20"/>
                <w:bdr w:val="none" w:sz="0" w:space="0" w:color="auto" w:frame="1"/>
                <w:lang w:eastAsia="en-GB"/>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3C53DBC9" w14:textId="77777777"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8237247" w14:textId="3EBD93E5"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p>
        </w:tc>
      </w:tr>
      <w:tr w:rsidR="00FD5B65" w:rsidRPr="00FD5B65" w14:paraId="5C394F8C" w14:textId="77777777" w:rsidTr="00FD5B65">
        <w:tc>
          <w:tcPr>
            <w:tcW w:w="574" w:type="pct"/>
          </w:tcPr>
          <w:p w14:paraId="7EF4843E"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0582483F" w14:textId="54511432"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721A5DE5"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1355 </w:t>
            </w:r>
            <w:r w:rsidRPr="00FD5B65">
              <w:rPr>
                <w:rFonts w:ascii="Times New Roman" w:hAnsi="Times New Roman" w:cs="Times New Roman"/>
                <w:i/>
                <w:iCs/>
                <w:sz w:val="20"/>
                <w:szCs w:val="20"/>
              </w:rPr>
              <w:t xml:space="preserve">Lutra </w:t>
            </w:r>
            <w:proofErr w:type="spellStart"/>
            <w:r w:rsidRPr="00FD5B65">
              <w:rPr>
                <w:rFonts w:ascii="Times New Roman" w:hAnsi="Times New Roman" w:cs="Times New Roman"/>
                <w:i/>
                <w:iCs/>
                <w:sz w:val="20"/>
                <w:szCs w:val="20"/>
              </w:rPr>
              <w:t>lutra</w:t>
            </w:r>
            <w:proofErr w:type="spellEnd"/>
            <w:r w:rsidRPr="00FD5B65">
              <w:rPr>
                <w:rFonts w:ascii="Times New Roman" w:hAnsi="Times New Roman" w:cs="Times New Roman"/>
                <w:sz w:val="20"/>
                <w:szCs w:val="20"/>
              </w:rPr>
              <w:t xml:space="preserve"> (Vidra)</w:t>
            </w:r>
          </w:p>
        </w:tc>
        <w:tc>
          <w:tcPr>
            <w:tcW w:w="841" w:type="pct"/>
          </w:tcPr>
          <w:p w14:paraId="7890FF31"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Mărimea populației</w:t>
            </w:r>
          </w:p>
          <w:p w14:paraId="6D9AF54E" w14:textId="77777777" w:rsidR="00FD5B65" w:rsidRPr="00FD5B65" w:rsidRDefault="00FD5B65" w:rsidP="00FD5B65">
            <w:pPr>
              <w:jc w:val="center"/>
              <w:rPr>
                <w:rFonts w:ascii="Times New Roman" w:hAnsi="Times New Roman" w:cs="Times New Roman"/>
                <w:sz w:val="20"/>
                <w:szCs w:val="20"/>
              </w:rPr>
            </w:pPr>
          </w:p>
          <w:p w14:paraId="6CC1B0F0"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Proporția vegetației arbustive și arboricole </w:t>
            </w:r>
          </w:p>
        </w:tc>
        <w:tc>
          <w:tcPr>
            <w:tcW w:w="703" w:type="pct"/>
          </w:tcPr>
          <w:p w14:paraId="5DADCDEA" w14:textId="77777777" w:rsidR="00FD5B65" w:rsidRPr="00FD5B65" w:rsidRDefault="00FD5B65" w:rsidP="00FD5B65">
            <w:pPr>
              <w:jc w:val="center"/>
              <w:rPr>
                <w:rFonts w:ascii="Times New Roman" w:hAnsi="Times New Roman" w:cs="Times New Roman"/>
                <w:sz w:val="20"/>
                <w:szCs w:val="20"/>
              </w:rPr>
            </w:pPr>
          </w:p>
          <w:p w14:paraId="6FC1650B"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694E4B6F" w14:textId="77777777" w:rsidR="00FD5B65" w:rsidRPr="00FD5B65" w:rsidRDefault="00FD5B65" w:rsidP="00FD5B65">
            <w:pPr>
              <w:jc w:val="center"/>
              <w:rPr>
                <w:rFonts w:ascii="Times New Roman" w:hAnsi="Times New Roman" w:cs="Times New Roman"/>
                <w:sz w:val="20"/>
                <w:szCs w:val="20"/>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BB0C5A6" w14:textId="77777777" w:rsidR="00FD5B65" w:rsidRPr="00FD5B65" w:rsidRDefault="00FD5B65" w:rsidP="00FD5B65">
            <w:pPr>
              <w:pStyle w:val="Listparagraf"/>
              <w:numPr>
                <w:ilvl w:val="0"/>
                <w:numId w:val="43"/>
              </w:numPr>
              <w:jc w:val="center"/>
              <w:rPr>
                <w:rFonts w:ascii="Times New Roman" w:eastAsia="Times New Roman" w:hAnsi="Times New Roman" w:cs="Times New Roman"/>
                <w:noProof/>
                <w:sz w:val="20"/>
                <w:szCs w:val="20"/>
                <w:bdr w:val="none" w:sz="0" w:space="0" w:color="auto" w:frame="1"/>
                <w:lang w:eastAsia="en-GB"/>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479B79D3" w14:textId="77777777"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329D6BB2" w14:textId="09DF8F43"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p>
        </w:tc>
      </w:tr>
      <w:tr w:rsidR="00FD5B65" w:rsidRPr="00FD5B65" w14:paraId="16B6B741" w14:textId="77777777" w:rsidTr="00FD5B65">
        <w:tc>
          <w:tcPr>
            <w:tcW w:w="574" w:type="pct"/>
          </w:tcPr>
          <w:p w14:paraId="1DAD9D6E"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287D4A32" w14:textId="4580B63A"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699433B5"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1361 </w:t>
            </w:r>
            <w:r w:rsidRPr="00FD5B65">
              <w:rPr>
                <w:rFonts w:ascii="Times New Roman" w:hAnsi="Times New Roman" w:cs="Times New Roman"/>
                <w:i/>
                <w:iCs/>
                <w:sz w:val="20"/>
                <w:szCs w:val="20"/>
              </w:rPr>
              <w:t>Lynx lynx</w:t>
            </w:r>
            <w:r w:rsidRPr="00FD5B65">
              <w:rPr>
                <w:rFonts w:ascii="Times New Roman" w:hAnsi="Times New Roman" w:cs="Times New Roman"/>
                <w:sz w:val="20"/>
                <w:szCs w:val="20"/>
              </w:rPr>
              <w:t xml:space="preserve"> (Râs)</w:t>
            </w:r>
          </w:p>
        </w:tc>
        <w:tc>
          <w:tcPr>
            <w:tcW w:w="841" w:type="pct"/>
          </w:tcPr>
          <w:p w14:paraId="759094E5"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  Mărimea populației </w:t>
            </w:r>
          </w:p>
          <w:p w14:paraId="46AD15D8" w14:textId="77777777" w:rsidR="00FD5B65" w:rsidRPr="00FD5B65" w:rsidRDefault="00FD5B65" w:rsidP="00FD5B65">
            <w:pPr>
              <w:jc w:val="center"/>
              <w:rPr>
                <w:rFonts w:ascii="Times New Roman" w:hAnsi="Times New Roman" w:cs="Times New Roman"/>
                <w:sz w:val="20"/>
                <w:szCs w:val="20"/>
              </w:rPr>
            </w:pPr>
          </w:p>
          <w:p w14:paraId="792BD4A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Proporția și suprafața pădurilor bătrâne (peste 80 </w:t>
            </w:r>
            <w:r w:rsidRPr="00FD5B65">
              <w:rPr>
                <w:rFonts w:ascii="Times New Roman" w:hAnsi="Times New Roman" w:cs="Times New Roman"/>
                <w:sz w:val="20"/>
                <w:szCs w:val="20"/>
              </w:rPr>
              <w:lastRenderedPageBreak/>
              <w:t>de ani)</w:t>
            </w:r>
          </w:p>
          <w:p w14:paraId="218A4564" w14:textId="77777777" w:rsidR="00FD5B65" w:rsidRPr="00FD5B65" w:rsidRDefault="00FD5B65" w:rsidP="00FD5B65">
            <w:pPr>
              <w:jc w:val="center"/>
              <w:rPr>
                <w:rFonts w:ascii="Times New Roman" w:hAnsi="Times New Roman" w:cs="Times New Roman"/>
                <w:sz w:val="20"/>
                <w:szCs w:val="20"/>
              </w:rPr>
            </w:pPr>
          </w:p>
          <w:p w14:paraId="5094D9AE"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Proporția suprafețelor cu arbori tineri și pajiști cu ierburi</w:t>
            </w:r>
          </w:p>
        </w:tc>
        <w:tc>
          <w:tcPr>
            <w:tcW w:w="703" w:type="pct"/>
          </w:tcPr>
          <w:p w14:paraId="796FC592" w14:textId="77777777" w:rsidR="00FD5B65" w:rsidRPr="00FD5B65" w:rsidRDefault="00FD5B65" w:rsidP="00FD5B65">
            <w:pPr>
              <w:jc w:val="center"/>
              <w:rPr>
                <w:rFonts w:ascii="Times New Roman" w:hAnsi="Times New Roman" w:cs="Times New Roman"/>
                <w:sz w:val="20"/>
                <w:szCs w:val="20"/>
              </w:rPr>
            </w:pPr>
          </w:p>
          <w:p w14:paraId="4FFB5851"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7877F304" w14:textId="77777777" w:rsidR="00FD5B65" w:rsidRPr="00FD5B65" w:rsidRDefault="00FD5B65" w:rsidP="00FD5B65">
            <w:pPr>
              <w:jc w:val="center"/>
              <w:rPr>
                <w:rFonts w:ascii="Times New Roman" w:hAnsi="Times New Roman" w:cs="Times New Roman"/>
                <w:sz w:val="20"/>
                <w:szCs w:val="20"/>
              </w:rPr>
            </w:pPr>
          </w:p>
        </w:tc>
        <w:tc>
          <w:tcPr>
            <w:tcW w:w="492" w:type="pct"/>
          </w:tcPr>
          <w:p w14:paraId="2CB2C742" w14:textId="77777777" w:rsidR="00FD5B65" w:rsidRPr="00FD5B65" w:rsidRDefault="00FD5B65" w:rsidP="00FD5B65">
            <w:pPr>
              <w:jc w:val="center"/>
              <w:rPr>
                <w:rFonts w:ascii="Times New Roman" w:hAnsi="Times New Roman" w:cs="Times New Roman"/>
                <w:sz w:val="20"/>
                <w:szCs w:val="20"/>
              </w:rPr>
            </w:pPr>
          </w:p>
          <w:p w14:paraId="6192EA8B"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5C3CBFD8" w14:textId="77777777"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198AA25" w14:textId="77777777"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8C41DC3" w14:textId="400221DD"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p>
        </w:tc>
      </w:tr>
      <w:tr w:rsidR="00FD5B65" w:rsidRPr="00FD5B65" w14:paraId="26FCEC3D" w14:textId="77777777" w:rsidTr="00FD5B65">
        <w:tc>
          <w:tcPr>
            <w:tcW w:w="574" w:type="pct"/>
          </w:tcPr>
          <w:p w14:paraId="7AA1045D"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0E315621" w14:textId="75DBB6C5"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15C1EAA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1369</w:t>
            </w:r>
            <w:r w:rsidRPr="00FD5B65">
              <w:rPr>
                <w:rFonts w:ascii="Times New Roman" w:hAnsi="Times New Roman" w:cs="Times New Roman"/>
                <w:i/>
                <w:iCs/>
                <w:sz w:val="20"/>
                <w:szCs w:val="20"/>
              </w:rPr>
              <w:t xml:space="preserve"> Rupicapra rupicapra </w:t>
            </w:r>
            <w:r w:rsidRPr="00FD5B65">
              <w:rPr>
                <w:rFonts w:ascii="Times New Roman" w:hAnsi="Times New Roman" w:cs="Times New Roman"/>
                <w:sz w:val="20"/>
                <w:szCs w:val="20"/>
              </w:rPr>
              <w:t>(Capra neagră)</w:t>
            </w:r>
          </w:p>
        </w:tc>
        <w:tc>
          <w:tcPr>
            <w:tcW w:w="841" w:type="pct"/>
          </w:tcPr>
          <w:p w14:paraId="4B54117D"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tc>
        <w:tc>
          <w:tcPr>
            <w:tcW w:w="703" w:type="pct"/>
          </w:tcPr>
          <w:p w14:paraId="732FB5CF" w14:textId="77777777" w:rsidR="00FD5B65" w:rsidRPr="00FD5B65" w:rsidRDefault="00FD5B65" w:rsidP="00FD5B65">
            <w:pPr>
              <w:jc w:val="center"/>
              <w:rPr>
                <w:rFonts w:ascii="Times New Roman" w:hAnsi="Times New Roman" w:cs="Times New Roman"/>
                <w:sz w:val="20"/>
                <w:szCs w:val="20"/>
              </w:rPr>
            </w:pPr>
          </w:p>
          <w:p w14:paraId="085EB865"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34D4A746" w14:textId="77777777" w:rsidR="00FD5B65" w:rsidRPr="00FD5B65" w:rsidRDefault="00FD5B65" w:rsidP="00FD5B65">
            <w:pPr>
              <w:jc w:val="center"/>
              <w:rPr>
                <w:rFonts w:ascii="Times New Roman" w:hAnsi="Times New Roman" w:cs="Times New Roman"/>
                <w:sz w:val="20"/>
                <w:szCs w:val="20"/>
              </w:rPr>
            </w:pPr>
          </w:p>
        </w:tc>
        <w:tc>
          <w:tcPr>
            <w:tcW w:w="492" w:type="pct"/>
          </w:tcPr>
          <w:p w14:paraId="5D220531" w14:textId="77777777" w:rsidR="00FD5B65" w:rsidRPr="00FD5B65" w:rsidRDefault="00FD5B65" w:rsidP="00FD5B65">
            <w:pPr>
              <w:jc w:val="center"/>
              <w:rPr>
                <w:rFonts w:ascii="Times New Roman" w:hAnsi="Times New Roman" w:cs="Times New Roman"/>
                <w:sz w:val="20"/>
                <w:szCs w:val="20"/>
              </w:rPr>
            </w:pPr>
          </w:p>
          <w:p w14:paraId="7D2DFDB1"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686A67C9" w14:textId="77777777"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51C66DB" w14:textId="77777777"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3DA2BB6C" w14:textId="2CD9E89D"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p>
        </w:tc>
      </w:tr>
      <w:tr w:rsidR="00FD5B65" w:rsidRPr="00FD5B65" w14:paraId="375FAAF4" w14:textId="77777777" w:rsidTr="00FD5B65">
        <w:tc>
          <w:tcPr>
            <w:tcW w:w="574" w:type="pct"/>
          </w:tcPr>
          <w:p w14:paraId="4FFF9702"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1B510012" w14:textId="08FF8C65"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0D7C6BF0"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1193 </w:t>
            </w:r>
            <w:r w:rsidRPr="00FD5B65">
              <w:rPr>
                <w:rFonts w:ascii="Times New Roman" w:hAnsi="Times New Roman" w:cs="Times New Roman"/>
                <w:i/>
                <w:iCs/>
                <w:sz w:val="20"/>
                <w:szCs w:val="20"/>
              </w:rPr>
              <w:t>Bombina variegata</w:t>
            </w:r>
            <w:r w:rsidRPr="00FD5B65">
              <w:rPr>
                <w:rFonts w:ascii="Times New Roman" w:hAnsi="Times New Roman" w:cs="Times New Roman"/>
                <w:sz w:val="20"/>
                <w:szCs w:val="20"/>
              </w:rPr>
              <w:t xml:space="preserve"> (Izvoraș cu burta galbenă)</w:t>
            </w:r>
          </w:p>
        </w:tc>
        <w:tc>
          <w:tcPr>
            <w:tcW w:w="841" w:type="pct"/>
          </w:tcPr>
          <w:p w14:paraId="79458EE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7C884760" w14:textId="77777777" w:rsidR="00FD5B65" w:rsidRPr="00FD5B65" w:rsidRDefault="00FD5B65" w:rsidP="00FD5B65">
            <w:pPr>
              <w:jc w:val="center"/>
              <w:rPr>
                <w:rFonts w:ascii="Times New Roman" w:hAnsi="Times New Roman" w:cs="Times New Roman"/>
                <w:sz w:val="20"/>
                <w:szCs w:val="20"/>
              </w:rPr>
            </w:pPr>
          </w:p>
          <w:p w14:paraId="5E11AA30" w14:textId="77777777" w:rsidR="00FD5B65" w:rsidRPr="00FD5B65" w:rsidRDefault="00FD5B65" w:rsidP="00FD5B65">
            <w:pPr>
              <w:jc w:val="center"/>
              <w:rPr>
                <w:rFonts w:ascii="Times New Roman" w:hAnsi="Times New Roman" w:cs="Times New Roman"/>
                <w:sz w:val="20"/>
                <w:szCs w:val="20"/>
              </w:rPr>
            </w:pPr>
          </w:p>
          <w:p w14:paraId="66BADC2F"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Habitate naturale terestre (pajiști, arbuști și păduri) în jurul habitatelor de reproducere</w:t>
            </w:r>
          </w:p>
        </w:tc>
        <w:tc>
          <w:tcPr>
            <w:tcW w:w="703" w:type="pct"/>
          </w:tcPr>
          <w:p w14:paraId="299DF4BB" w14:textId="77777777" w:rsidR="00FD5B65" w:rsidRPr="00FD5B65" w:rsidRDefault="00FD5B65" w:rsidP="00FD5B65">
            <w:pPr>
              <w:jc w:val="center"/>
              <w:rPr>
                <w:rFonts w:ascii="Times New Roman" w:hAnsi="Times New Roman" w:cs="Times New Roman"/>
                <w:sz w:val="20"/>
                <w:szCs w:val="20"/>
              </w:rPr>
            </w:pPr>
          </w:p>
          <w:p w14:paraId="2BC274DD"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5E0A0E56" w14:textId="77777777" w:rsidR="00FD5B65" w:rsidRPr="00FD5B65" w:rsidRDefault="00FD5B65" w:rsidP="00FD5B65">
            <w:pPr>
              <w:jc w:val="center"/>
              <w:rPr>
                <w:rFonts w:ascii="Times New Roman" w:hAnsi="Times New Roman" w:cs="Times New Roman"/>
                <w:sz w:val="20"/>
                <w:szCs w:val="20"/>
              </w:rPr>
            </w:pPr>
          </w:p>
        </w:tc>
        <w:tc>
          <w:tcPr>
            <w:tcW w:w="492" w:type="pct"/>
          </w:tcPr>
          <w:p w14:paraId="42D4E118" w14:textId="77777777" w:rsidR="00FD5B65" w:rsidRPr="00FD5B65" w:rsidRDefault="00FD5B65" w:rsidP="00FD5B65">
            <w:pPr>
              <w:jc w:val="center"/>
              <w:rPr>
                <w:rFonts w:ascii="Times New Roman" w:hAnsi="Times New Roman" w:cs="Times New Roman"/>
                <w:sz w:val="20"/>
                <w:szCs w:val="20"/>
              </w:rPr>
            </w:pPr>
          </w:p>
          <w:p w14:paraId="7BCC261D"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61DF22EA" w14:textId="77777777"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484B58ED" w14:textId="77777777"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0D9F67D9" w14:textId="5CEC060A" w:rsidR="00FD5B65" w:rsidRPr="00FD5B65" w:rsidRDefault="00FD5B65" w:rsidP="00FD5B65">
            <w:pPr>
              <w:jc w:val="center"/>
              <w:rPr>
                <w:rFonts w:ascii="Times New Roman" w:eastAsia="Times New Roman" w:hAnsi="Times New Roman" w:cs="Times New Roman"/>
                <w:noProof/>
                <w:sz w:val="20"/>
                <w:szCs w:val="20"/>
                <w:bdr w:val="none" w:sz="0" w:space="0" w:color="auto" w:frame="1"/>
                <w:lang w:eastAsia="en-GB"/>
              </w:rPr>
            </w:pPr>
          </w:p>
        </w:tc>
      </w:tr>
      <w:tr w:rsidR="00FD5B65" w:rsidRPr="00FD5B65" w14:paraId="20E59570" w14:textId="77777777" w:rsidTr="00FD5B65">
        <w:tc>
          <w:tcPr>
            <w:tcW w:w="574" w:type="pct"/>
          </w:tcPr>
          <w:p w14:paraId="6C2E122D"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3E7C49C0" w14:textId="4EB9B6AA"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412618E7"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1166 </w:t>
            </w:r>
            <w:r w:rsidRPr="00FD5B65">
              <w:rPr>
                <w:rFonts w:ascii="Times New Roman" w:hAnsi="Times New Roman" w:cs="Times New Roman"/>
                <w:i/>
                <w:iCs/>
                <w:sz w:val="20"/>
                <w:szCs w:val="20"/>
              </w:rPr>
              <w:t>Triturus cristatus</w:t>
            </w:r>
            <w:r w:rsidRPr="00FD5B65">
              <w:rPr>
                <w:rFonts w:ascii="Times New Roman" w:hAnsi="Times New Roman" w:cs="Times New Roman"/>
                <w:sz w:val="20"/>
                <w:szCs w:val="20"/>
              </w:rPr>
              <w:t xml:space="preserve"> (Triton cu creastă)</w:t>
            </w:r>
          </w:p>
        </w:tc>
        <w:tc>
          <w:tcPr>
            <w:tcW w:w="841" w:type="pct"/>
          </w:tcPr>
          <w:p w14:paraId="6D961AB3" w14:textId="77777777" w:rsidR="00FD5B65" w:rsidRPr="00FD5B65" w:rsidRDefault="00FD5B65" w:rsidP="00FD5B65">
            <w:pPr>
              <w:jc w:val="center"/>
              <w:rPr>
                <w:rFonts w:ascii="Times New Roman" w:hAnsi="Times New Roman" w:cs="Times New Roman"/>
                <w:sz w:val="20"/>
                <w:szCs w:val="20"/>
              </w:rPr>
            </w:pPr>
            <w:r w:rsidRPr="00646B69">
              <w:rPr>
                <w:rFonts w:ascii="Times New Roman" w:hAnsi="Times New Roman" w:cs="Times New Roman"/>
                <w:sz w:val="20"/>
                <w:szCs w:val="20"/>
              </w:rPr>
              <w:t>Mărimea populației</w:t>
            </w:r>
            <w:r w:rsidRPr="00FD5B65">
              <w:rPr>
                <w:rFonts w:ascii="Times New Roman" w:hAnsi="Times New Roman" w:cs="Times New Roman"/>
                <w:sz w:val="20"/>
                <w:szCs w:val="20"/>
              </w:rPr>
              <w:t xml:space="preserve"> </w:t>
            </w:r>
          </w:p>
          <w:p w14:paraId="25909149" w14:textId="77777777" w:rsidR="00FD5B65" w:rsidRPr="00FD5B65" w:rsidRDefault="00FD5B65" w:rsidP="00FD5B65">
            <w:pPr>
              <w:rPr>
                <w:rFonts w:ascii="Times New Roman" w:hAnsi="Times New Roman" w:cs="Times New Roman"/>
                <w:sz w:val="20"/>
                <w:szCs w:val="20"/>
              </w:rPr>
            </w:pPr>
          </w:p>
          <w:p w14:paraId="36225D4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Habitate naturale terestre (pajiști, arbuști și păduri) în jurul habitatelor de reproducere</w:t>
            </w:r>
          </w:p>
          <w:p w14:paraId="5F618319" w14:textId="77777777" w:rsidR="00FD5B65" w:rsidRPr="00FD5B65" w:rsidRDefault="00FD5B65" w:rsidP="00FD5B65">
            <w:pPr>
              <w:jc w:val="center"/>
              <w:rPr>
                <w:rFonts w:ascii="Times New Roman" w:hAnsi="Times New Roman" w:cs="Times New Roman"/>
                <w:sz w:val="20"/>
                <w:szCs w:val="20"/>
              </w:rPr>
            </w:pPr>
          </w:p>
        </w:tc>
        <w:tc>
          <w:tcPr>
            <w:tcW w:w="703" w:type="pct"/>
          </w:tcPr>
          <w:p w14:paraId="3AEF3E28" w14:textId="77777777" w:rsidR="00FD5B65" w:rsidRPr="00FD5B65" w:rsidRDefault="00FD5B65" w:rsidP="00FD5B65">
            <w:pPr>
              <w:jc w:val="center"/>
              <w:rPr>
                <w:rFonts w:ascii="Times New Roman" w:hAnsi="Times New Roman" w:cs="Times New Roman"/>
                <w:sz w:val="20"/>
                <w:szCs w:val="20"/>
              </w:rPr>
            </w:pPr>
          </w:p>
          <w:p w14:paraId="073069D7"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67590065" w14:textId="77777777" w:rsidR="00FD5B65" w:rsidRPr="00FD5B65" w:rsidRDefault="00FD5B65" w:rsidP="00FD5B65">
            <w:pPr>
              <w:jc w:val="center"/>
              <w:rPr>
                <w:rFonts w:ascii="Times New Roman" w:hAnsi="Times New Roman" w:cs="Times New Roman"/>
                <w:sz w:val="20"/>
                <w:szCs w:val="20"/>
              </w:rPr>
            </w:pPr>
          </w:p>
        </w:tc>
        <w:tc>
          <w:tcPr>
            <w:tcW w:w="492" w:type="pct"/>
          </w:tcPr>
          <w:p w14:paraId="5C7111BC" w14:textId="77777777" w:rsidR="00FD5B65" w:rsidRPr="00FD5B65" w:rsidRDefault="00FD5B65" w:rsidP="00FD5B65">
            <w:pPr>
              <w:jc w:val="center"/>
              <w:rPr>
                <w:rFonts w:ascii="Times New Roman" w:hAnsi="Times New Roman" w:cs="Times New Roman"/>
                <w:sz w:val="20"/>
                <w:szCs w:val="20"/>
              </w:rPr>
            </w:pPr>
          </w:p>
          <w:p w14:paraId="78C23A7A"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4E4A4AB6" w14:textId="77777777" w:rsidR="00FD5B65" w:rsidRPr="00FD5B65" w:rsidRDefault="00FD5B65" w:rsidP="00FD5B65">
            <w:p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132113A4"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6FB4727" w14:textId="65B08599" w:rsidR="00FD5B65" w:rsidRPr="00FD5B65" w:rsidRDefault="00FD5B65" w:rsidP="00FD5B65">
            <w:pPr>
              <w:jc w:val="center"/>
              <w:rPr>
                <w:rFonts w:ascii="Times New Roman" w:hAnsi="Times New Roman" w:cs="Times New Roman"/>
                <w:sz w:val="20"/>
                <w:szCs w:val="20"/>
              </w:rPr>
            </w:pPr>
          </w:p>
        </w:tc>
      </w:tr>
      <w:tr w:rsidR="00FD5B65" w:rsidRPr="00FD5B65" w14:paraId="1E34B389" w14:textId="77777777" w:rsidTr="00FD5B65">
        <w:tc>
          <w:tcPr>
            <w:tcW w:w="574" w:type="pct"/>
          </w:tcPr>
          <w:p w14:paraId="22A29D51"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5379E5AC" w14:textId="45A16589"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066CC8A3"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2001 </w:t>
            </w:r>
            <w:r w:rsidRPr="00FD5B65">
              <w:rPr>
                <w:rFonts w:ascii="Times New Roman" w:hAnsi="Times New Roman" w:cs="Times New Roman"/>
                <w:i/>
                <w:iCs/>
                <w:sz w:val="20"/>
                <w:szCs w:val="20"/>
              </w:rPr>
              <w:t>Triturus montandoni</w:t>
            </w:r>
            <w:r w:rsidRPr="00FD5B65">
              <w:rPr>
                <w:rFonts w:ascii="Times New Roman" w:hAnsi="Times New Roman" w:cs="Times New Roman"/>
                <w:sz w:val="20"/>
                <w:szCs w:val="20"/>
              </w:rPr>
              <w:t xml:space="preserve"> (Triton carpatic)</w:t>
            </w:r>
          </w:p>
        </w:tc>
        <w:tc>
          <w:tcPr>
            <w:tcW w:w="841" w:type="pct"/>
          </w:tcPr>
          <w:p w14:paraId="1659BDD4" w14:textId="77777777" w:rsidR="00FD5B65" w:rsidRPr="00FD5B65" w:rsidRDefault="00FD5B65" w:rsidP="00FD5B65">
            <w:pPr>
              <w:jc w:val="center"/>
              <w:rPr>
                <w:rFonts w:ascii="Times New Roman" w:hAnsi="Times New Roman" w:cs="Times New Roman"/>
                <w:sz w:val="20"/>
                <w:szCs w:val="20"/>
              </w:rPr>
            </w:pPr>
            <w:r w:rsidRPr="00646B69">
              <w:rPr>
                <w:rFonts w:ascii="Times New Roman" w:hAnsi="Times New Roman" w:cs="Times New Roman"/>
                <w:sz w:val="20"/>
                <w:szCs w:val="20"/>
              </w:rPr>
              <w:t>Mărimea populației</w:t>
            </w:r>
            <w:r w:rsidRPr="00FD5B65">
              <w:rPr>
                <w:rFonts w:ascii="Times New Roman" w:hAnsi="Times New Roman" w:cs="Times New Roman"/>
                <w:sz w:val="20"/>
                <w:szCs w:val="20"/>
              </w:rPr>
              <w:t xml:space="preserve"> </w:t>
            </w:r>
          </w:p>
          <w:p w14:paraId="0BD432BA" w14:textId="77777777" w:rsidR="00FD5B65" w:rsidRPr="00FD5B65" w:rsidRDefault="00FD5B65" w:rsidP="00FD5B65">
            <w:pPr>
              <w:jc w:val="center"/>
              <w:rPr>
                <w:rFonts w:ascii="Times New Roman" w:hAnsi="Times New Roman" w:cs="Times New Roman"/>
                <w:sz w:val="20"/>
                <w:szCs w:val="20"/>
              </w:rPr>
            </w:pPr>
          </w:p>
          <w:p w14:paraId="66AAD2B3" w14:textId="77777777" w:rsidR="00FD5B65" w:rsidRPr="00FD5B65" w:rsidRDefault="00FD5B65" w:rsidP="00FD5B65">
            <w:pPr>
              <w:jc w:val="center"/>
              <w:rPr>
                <w:rFonts w:ascii="Times New Roman" w:hAnsi="Times New Roman" w:cs="Times New Roman"/>
                <w:sz w:val="20"/>
                <w:szCs w:val="20"/>
              </w:rPr>
            </w:pPr>
          </w:p>
          <w:p w14:paraId="426201A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Habitate naturale terestre (pajiști, arbuști și păduri) în jurul habitatelor de reproducere</w:t>
            </w:r>
          </w:p>
        </w:tc>
        <w:tc>
          <w:tcPr>
            <w:tcW w:w="703" w:type="pct"/>
          </w:tcPr>
          <w:p w14:paraId="44E661B3" w14:textId="77777777" w:rsidR="00FD5B65" w:rsidRPr="00FD5B65" w:rsidRDefault="00FD5B65" w:rsidP="00FD5B65">
            <w:pPr>
              <w:jc w:val="center"/>
              <w:rPr>
                <w:rFonts w:ascii="Times New Roman" w:hAnsi="Times New Roman" w:cs="Times New Roman"/>
                <w:sz w:val="20"/>
                <w:szCs w:val="20"/>
              </w:rPr>
            </w:pPr>
          </w:p>
          <w:p w14:paraId="553ED76F"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66DB9B22" w14:textId="77777777" w:rsidR="00FD5B65" w:rsidRPr="00FD5B65" w:rsidRDefault="00FD5B65" w:rsidP="00FD5B65">
            <w:pPr>
              <w:jc w:val="center"/>
              <w:rPr>
                <w:rFonts w:ascii="Times New Roman" w:hAnsi="Times New Roman" w:cs="Times New Roman"/>
                <w:sz w:val="20"/>
                <w:szCs w:val="20"/>
              </w:rPr>
            </w:pPr>
          </w:p>
        </w:tc>
        <w:tc>
          <w:tcPr>
            <w:tcW w:w="492" w:type="pct"/>
          </w:tcPr>
          <w:p w14:paraId="11DB5114" w14:textId="77777777" w:rsidR="00FD5B65" w:rsidRPr="00FD5B65" w:rsidRDefault="00FD5B65" w:rsidP="00FD5B65">
            <w:pPr>
              <w:jc w:val="center"/>
              <w:rPr>
                <w:rFonts w:ascii="Times New Roman" w:hAnsi="Times New Roman" w:cs="Times New Roman"/>
                <w:sz w:val="20"/>
                <w:szCs w:val="20"/>
              </w:rPr>
            </w:pPr>
          </w:p>
          <w:p w14:paraId="25C22B0F"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24FA9A2B" w14:textId="77777777" w:rsidR="00FD5B65" w:rsidRPr="00FD5B65" w:rsidRDefault="00FD5B65" w:rsidP="00FD5B65">
            <w:p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CF9348B"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3F6198EE" w14:textId="4ED4CBD7" w:rsidR="00FD5B65" w:rsidRPr="00FD5B65" w:rsidRDefault="00FD5B65" w:rsidP="00FD5B65">
            <w:pPr>
              <w:jc w:val="center"/>
              <w:rPr>
                <w:rFonts w:ascii="Times New Roman" w:hAnsi="Times New Roman" w:cs="Times New Roman"/>
                <w:sz w:val="20"/>
                <w:szCs w:val="20"/>
              </w:rPr>
            </w:pPr>
          </w:p>
        </w:tc>
      </w:tr>
      <w:tr w:rsidR="00FD5B65" w:rsidRPr="00FD5B65" w14:paraId="722D3CB3" w14:textId="77777777" w:rsidTr="00FD5B65">
        <w:tc>
          <w:tcPr>
            <w:tcW w:w="574" w:type="pct"/>
          </w:tcPr>
          <w:p w14:paraId="66D856C6"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1485D920" w14:textId="5BC10113"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6DE76961"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6964 </w:t>
            </w:r>
            <w:proofErr w:type="spellStart"/>
            <w:r w:rsidRPr="00FD5B65">
              <w:rPr>
                <w:rFonts w:ascii="Times New Roman" w:hAnsi="Times New Roman" w:cs="Times New Roman"/>
                <w:i/>
                <w:iCs/>
                <w:sz w:val="20"/>
                <w:szCs w:val="20"/>
              </w:rPr>
              <w:t>Barbus</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meridionalis</w:t>
            </w:r>
            <w:proofErr w:type="spellEnd"/>
            <w:r w:rsidRPr="00FD5B65">
              <w:rPr>
                <w:rFonts w:ascii="Times New Roman" w:hAnsi="Times New Roman" w:cs="Times New Roman"/>
                <w:sz w:val="20"/>
                <w:szCs w:val="20"/>
              </w:rPr>
              <w:t xml:space="preserve"> </w:t>
            </w:r>
            <w:proofErr w:type="spellStart"/>
            <w:r w:rsidRPr="00FD5B65">
              <w:rPr>
                <w:rFonts w:ascii="Times New Roman" w:hAnsi="Times New Roman" w:cs="Times New Roman"/>
                <w:sz w:val="20"/>
                <w:szCs w:val="20"/>
              </w:rPr>
              <w:t>all</w:t>
            </w:r>
            <w:proofErr w:type="spellEnd"/>
            <w:r w:rsidRPr="00FD5B65">
              <w:rPr>
                <w:rFonts w:ascii="Times New Roman" w:hAnsi="Times New Roman" w:cs="Times New Roman"/>
                <w:sz w:val="20"/>
                <w:szCs w:val="20"/>
              </w:rPr>
              <w:t xml:space="preserve"> </w:t>
            </w:r>
            <w:proofErr w:type="spellStart"/>
            <w:r w:rsidRPr="00FD5B65">
              <w:rPr>
                <w:rFonts w:ascii="Times New Roman" w:hAnsi="Times New Roman" w:cs="Times New Roman"/>
                <w:sz w:val="20"/>
                <w:szCs w:val="20"/>
              </w:rPr>
              <w:t>others</w:t>
            </w:r>
            <w:proofErr w:type="spellEnd"/>
            <w:r w:rsidRPr="00FD5B65">
              <w:rPr>
                <w:rFonts w:ascii="Times New Roman" w:hAnsi="Times New Roman" w:cs="Times New Roman"/>
                <w:sz w:val="20"/>
                <w:szCs w:val="20"/>
              </w:rPr>
              <w:t xml:space="preserve"> /5266 </w:t>
            </w:r>
            <w:proofErr w:type="spellStart"/>
            <w:r w:rsidRPr="00FD5B65">
              <w:rPr>
                <w:rFonts w:ascii="Times New Roman" w:hAnsi="Times New Roman" w:cs="Times New Roman"/>
                <w:i/>
                <w:iCs/>
                <w:sz w:val="20"/>
                <w:szCs w:val="20"/>
              </w:rPr>
              <w:t>Barbus</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meridionalis</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petenyi</w:t>
            </w:r>
            <w:proofErr w:type="spellEnd"/>
            <w:r w:rsidRPr="00FD5B65">
              <w:rPr>
                <w:rFonts w:ascii="Times New Roman" w:hAnsi="Times New Roman" w:cs="Times New Roman"/>
                <w:sz w:val="20"/>
                <w:szCs w:val="20"/>
              </w:rPr>
              <w:t xml:space="preserve"> (Mreana vânătă)</w:t>
            </w:r>
          </w:p>
        </w:tc>
        <w:tc>
          <w:tcPr>
            <w:tcW w:w="841" w:type="pct"/>
          </w:tcPr>
          <w:p w14:paraId="61C29663"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01104064" w14:textId="77777777" w:rsidR="00FD5B65" w:rsidRPr="00FD5B65" w:rsidRDefault="00FD5B65" w:rsidP="00FD5B65">
            <w:pPr>
              <w:jc w:val="center"/>
              <w:rPr>
                <w:rFonts w:ascii="Times New Roman" w:hAnsi="Times New Roman" w:cs="Times New Roman"/>
                <w:sz w:val="20"/>
                <w:szCs w:val="20"/>
              </w:rPr>
            </w:pPr>
          </w:p>
          <w:p w14:paraId="6782E96F"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Proporția vegetației ripariană pe ambele maluri </w:t>
            </w:r>
          </w:p>
        </w:tc>
        <w:tc>
          <w:tcPr>
            <w:tcW w:w="703" w:type="pct"/>
          </w:tcPr>
          <w:p w14:paraId="24422E81" w14:textId="77777777" w:rsidR="00FD5B65" w:rsidRPr="00FD5B65" w:rsidRDefault="00FD5B65" w:rsidP="00FD5B65">
            <w:pPr>
              <w:jc w:val="center"/>
              <w:rPr>
                <w:rFonts w:ascii="Times New Roman" w:hAnsi="Times New Roman" w:cs="Times New Roman"/>
                <w:sz w:val="20"/>
                <w:szCs w:val="20"/>
              </w:rPr>
            </w:pPr>
          </w:p>
          <w:p w14:paraId="19FECE60"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5F40059A" w14:textId="77777777" w:rsidR="00FD5B65" w:rsidRPr="00FD5B65" w:rsidRDefault="00FD5B65" w:rsidP="00FD5B65">
            <w:pPr>
              <w:jc w:val="center"/>
              <w:rPr>
                <w:rFonts w:ascii="Times New Roman" w:hAnsi="Times New Roman" w:cs="Times New Roman"/>
                <w:sz w:val="20"/>
                <w:szCs w:val="20"/>
              </w:rPr>
            </w:pPr>
          </w:p>
        </w:tc>
        <w:tc>
          <w:tcPr>
            <w:tcW w:w="492" w:type="pct"/>
          </w:tcPr>
          <w:p w14:paraId="3623BEC9" w14:textId="77777777" w:rsidR="00FD5B65" w:rsidRPr="00FD5B65" w:rsidRDefault="00FD5B65" w:rsidP="00FD5B65">
            <w:pPr>
              <w:jc w:val="center"/>
              <w:rPr>
                <w:rFonts w:ascii="Times New Roman" w:hAnsi="Times New Roman" w:cs="Times New Roman"/>
                <w:sz w:val="20"/>
                <w:szCs w:val="20"/>
              </w:rPr>
            </w:pPr>
          </w:p>
          <w:p w14:paraId="145AF6B2"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00B6BDB2" w14:textId="77777777" w:rsidR="00FD5B65" w:rsidRPr="00FD5B65" w:rsidRDefault="00FD5B65" w:rsidP="00FD5B65">
            <w:p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7D97FD86"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4AE5EFCC" w14:textId="549CD2E4" w:rsidR="000C7884" w:rsidRPr="00FD5B65" w:rsidRDefault="000C7884" w:rsidP="000C7884">
            <w:pPr>
              <w:jc w:val="center"/>
              <w:rPr>
                <w:rFonts w:ascii="Times New Roman" w:hAnsi="Times New Roman" w:cs="Times New Roman"/>
                <w:sz w:val="20"/>
                <w:szCs w:val="20"/>
              </w:rPr>
            </w:pPr>
          </w:p>
        </w:tc>
      </w:tr>
      <w:tr w:rsidR="00FD5B65" w:rsidRPr="00FD5B65" w14:paraId="56C1FC73" w14:textId="77777777" w:rsidTr="00FD5B65">
        <w:tc>
          <w:tcPr>
            <w:tcW w:w="574" w:type="pct"/>
          </w:tcPr>
          <w:p w14:paraId="4C7E85D4"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2CE0F7F3" w14:textId="16531A9C"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4D94E843"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6965 </w:t>
            </w:r>
            <w:proofErr w:type="spellStart"/>
            <w:r w:rsidRPr="00FD5B65">
              <w:rPr>
                <w:rFonts w:ascii="Times New Roman" w:hAnsi="Times New Roman" w:cs="Times New Roman"/>
                <w:sz w:val="20"/>
                <w:szCs w:val="20"/>
              </w:rPr>
              <w:t>C</w:t>
            </w:r>
            <w:r w:rsidRPr="00FD5B65">
              <w:rPr>
                <w:rFonts w:ascii="Times New Roman" w:hAnsi="Times New Roman" w:cs="Times New Roman"/>
                <w:i/>
                <w:iCs/>
                <w:sz w:val="20"/>
                <w:szCs w:val="20"/>
              </w:rPr>
              <w:t>ottus</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gobio</w:t>
            </w:r>
            <w:proofErr w:type="spellEnd"/>
            <w:r w:rsidRPr="00FD5B65">
              <w:rPr>
                <w:rFonts w:ascii="Times New Roman" w:hAnsi="Times New Roman" w:cs="Times New Roman"/>
                <w:sz w:val="20"/>
                <w:szCs w:val="20"/>
              </w:rPr>
              <w:t xml:space="preserve"> </w:t>
            </w:r>
            <w:proofErr w:type="spellStart"/>
            <w:r w:rsidRPr="00FD5B65">
              <w:rPr>
                <w:rFonts w:ascii="Times New Roman" w:hAnsi="Times New Roman" w:cs="Times New Roman"/>
                <w:sz w:val="20"/>
                <w:szCs w:val="20"/>
              </w:rPr>
              <w:t>all</w:t>
            </w:r>
            <w:proofErr w:type="spellEnd"/>
            <w:r w:rsidRPr="00FD5B65">
              <w:rPr>
                <w:rFonts w:ascii="Times New Roman" w:hAnsi="Times New Roman" w:cs="Times New Roman"/>
                <w:sz w:val="20"/>
                <w:szCs w:val="20"/>
              </w:rPr>
              <w:t xml:space="preserve"> </w:t>
            </w:r>
            <w:proofErr w:type="spellStart"/>
            <w:r w:rsidRPr="00FD5B65">
              <w:rPr>
                <w:rFonts w:ascii="Times New Roman" w:hAnsi="Times New Roman" w:cs="Times New Roman"/>
                <w:sz w:val="20"/>
                <w:szCs w:val="20"/>
              </w:rPr>
              <w:t>others</w:t>
            </w:r>
            <w:proofErr w:type="spellEnd"/>
            <w:r w:rsidRPr="00FD5B65">
              <w:rPr>
                <w:rFonts w:ascii="Times New Roman" w:hAnsi="Times New Roman" w:cs="Times New Roman"/>
                <w:sz w:val="20"/>
                <w:szCs w:val="20"/>
              </w:rPr>
              <w:t xml:space="preserve"> /1163 </w:t>
            </w:r>
            <w:proofErr w:type="spellStart"/>
            <w:r w:rsidRPr="00FD5B65">
              <w:rPr>
                <w:rFonts w:ascii="Times New Roman" w:hAnsi="Times New Roman" w:cs="Times New Roman"/>
                <w:i/>
                <w:iCs/>
                <w:sz w:val="20"/>
                <w:szCs w:val="20"/>
              </w:rPr>
              <w:t>Cottus</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gobio</w:t>
            </w:r>
            <w:proofErr w:type="spellEnd"/>
            <w:r w:rsidRPr="00FD5B65">
              <w:rPr>
                <w:rFonts w:ascii="Times New Roman" w:hAnsi="Times New Roman" w:cs="Times New Roman"/>
                <w:sz w:val="20"/>
                <w:szCs w:val="20"/>
              </w:rPr>
              <w:t xml:space="preserve"> (Zglăvoaca)</w:t>
            </w:r>
          </w:p>
        </w:tc>
        <w:tc>
          <w:tcPr>
            <w:tcW w:w="841" w:type="pct"/>
          </w:tcPr>
          <w:p w14:paraId="649F3B03"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4BA7D8C7" w14:textId="77777777" w:rsidR="00FD5B65" w:rsidRPr="00FD5B65" w:rsidRDefault="00FD5B65" w:rsidP="00FD5B65">
            <w:pPr>
              <w:jc w:val="center"/>
              <w:rPr>
                <w:rFonts w:ascii="Times New Roman" w:hAnsi="Times New Roman" w:cs="Times New Roman"/>
                <w:sz w:val="20"/>
                <w:szCs w:val="20"/>
              </w:rPr>
            </w:pPr>
          </w:p>
          <w:p w14:paraId="0134195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Proporția vegetației arbustive și arboricole </w:t>
            </w:r>
          </w:p>
        </w:tc>
        <w:tc>
          <w:tcPr>
            <w:tcW w:w="703" w:type="pct"/>
          </w:tcPr>
          <w:p w14:paraId="46BD10A5" w14:textId="77777777" w:rsidR="00FD5B65" w:rsidRPr="00FD5B65" w:rsidRDefault="00FD5B65" w:rsidP="00FD5B65">
            <w:pPr>
              <w:jc w:val="center"/>
              <w:rPr>
                <w:rFonts w:ascii="Times New Roman" w:hAnsi="Times New Roman" w:cs="Times New Roman"/>
                <w:sz w:val="20"/>
                <w:szCs w:val="20"/>
              </w:rPr>
            </w:pPr>
          </w:p>
          <w:p w14:paraId="5E347550"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1D856E88" w14:textId="77777777" w:rsidR="00FD5B65" w:rsidRPr="00FD5B65" w:rsidRDefault="00FD5B65" w:rsidP="00FD5B65">
            <w:pPr>
              <w:jc w:val="center"/>
              <w:rPr>
                <w:rFonts w:ascii="Times New Roman" w:hAnsi="Times New Roman" w:cs="Times New Roman"/>
                <w:sz w:val="20"/>
                <w:szCs w:val="20"/>
              </w:rPr>
            </w:pPr>
          </w:p>
        </w:tc>
        <w:tc>
          <w:tcPr>
            <w:tcW w:w="492" w:type="pct"/>
          </w:tcPr>
          <w:p w14:paraId="22EE2389" w14:textId="77777777" w:rsidR="00FD5B65" w:rsidRPr="00FD5B65" w:rsidRDefault="00FD5B65" w:rsidP="00FD5B65">
            <w:pPr>
              <w:jc w:val="center"/>
              <w:rPr>
                <w:rFonts w:ascii="Times New Roman" w:hAnsi="Times New Roman" w:cs="Times New Roman"/>
                <w:sz w:val="20"/>
                <w:szCs w:val="20"/>
              </w:rPr>
            </w:pPr>
          </w:p>
          <w:p w14:paraId="24D6073A"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41E00859" w14:textId="77777777" w:rsidR="00FD5B65" w:rsidRPr="00FD5B65" w:rsidRDefault="00FD5B65" w:rsidP="00FD5B65">
            <w:p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4AAD14B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6D00E79A" w14:textId="1F53623A" w:rsidR="00FD5B65" w:rsidRPr="00FD5B65" w:rsidRDefault="00FD5B65" w:rsidP="00FD5B65">
            <w:pPr>
              <w:jc w:val="center"/>
              <w:rPr>
                <w:rFonts w:ascii="Times New Roman" w:hAnsi="Times New Roman" w:cs="Times New Roman"/>
                <w:sz w:val="20"/>
                <w:szCs w:val="20"/>
              </w:rPr>
            </w:pPr>
          </w:p>
        </w:tc>
      </w:tr>
      <w:tr w:rsidR="00FD5B65" w:rsidRPr="00FD5B65" w14:paraId="26E7C8D6" w14:textId="77777777" w:rsidTr="00FD5B65">
        <w:tc>
          <w:tcPr>
            <w:tcW w:w="574" w:type="pct"/>
          </w:tcPr>
          <w:p w14:paraId="6AFEAB34"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46FAEB84" w14:textId="0D308AF2"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w:t>
            </w:r>
            <w:r w:rsidR="003A51C6">
              <w:rPr>
                <w:rFonts w:ascii="Times New Roman" w:hAnsi="Times New Roman" w:cs="Times New Roman"/>
                <w:sz w:val="20"/>
                <w:szCs w:val="20"/>
              </w:rPr>
              <w:t>-</w:t>
            </w:r>
            <w:r w:rsidRPr="00FD5B65">
              <w:rPr>
                <w:rFonts w:ascii="Times New Roman" w:hAnsi="Times New Roman" w:cs="Times New Roman"/>
                <w:sz w:val="20"/>
                <w:szCs w:val="20"/>
              </w:rPr>
              <w:t xml:space="preserve"> Vrancea</w:t>
            </w:r>
          </w:p>
        </w:tc>
        <w:tc>
          <w:tcPr>
            <w:tcW w:w="610" w:type="pct"/>
          </w:tcPr>
          <w:p w14:paraId="232A0A16"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6145 </w:t>
            </w:r>
            <w:proofErr w:type="spellStart"/>
            <w:r w:rsidRPr="00FD5B65">
              <w:rPr>
                <w:rFonts w:ascii="Times New Roman" w:hAnsi="Times New Roman" w:cs="Times New Roman"/>
                <w:i/>
                <w:iCs/>
                <w:sz w:val="20"/>
                <w:szCs w:val="20"/>
              </w:rPr>
              <w:t>Romanogobio</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uranoscopus</w:t>
            </w:r>
            <w:proofErr w:type="spellEnd"/>
            <w:r w:rsidRPr="00FD5B65">
              <w:rPr>
                <w:rFonts w:ascii="Times New Roman" w:hAnsi="Times New Roman" w:cs="Times New Roman"/>
                <w:sz w:val="20"/>
                <w:szCs w:val="20"/>
              </w:rPr>
              <w:t xml:space="preserve">/1122 </w:t>
            </w:r>
            <w:proofErr w:type="spellStart"/>
            <w:r w:rsidRPr="00FD5B65">
              <w:rPr>
                <w:rFonts w:ascii="Times New Roman" w:hAnsi="Times New Roman" w:cs="Times New Roman"/>
                <w:i/>
                <w:iCs/>
                <w:sz w:val="20"/>
                <w:szCs w:val="20"/>
              </w:rPr>
              <w:t>Gobio</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uranoscopus</w:t>
            </w:r>
            <w:proofErr w:type="spellEnd"/>
            <w:r w:rsidRPr="00FD5B65">
              <w:rPr>
                <w:rFonts w:ascii="Times New Roman" w:hAnsi="Times New Roman" w:cs="Times New Roman"/>
                <w:sz w:val="20"/>
                <w:szCs w:val="20"/>
              </w:rPr>
              <w:t xml:space="preserve"> (Porcușor de vad)</w:t>
            </w:r>
          </w:p>
        </w:tc>
        <w:tc>
          <w:tcPr>
            <w:tcW w:w="841" w:type="pct"/>
          </w:tcPr>
          <w:p w14:paraId="1ED1AD62"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6CF555B3" w14:textId="77777777" w:rsidR="00FD5B65" w:rsidRPr="00FD5B65" w:rsidRDefault="00FD5B65" w:rsidP="00FD5B65">
            <w:pPr>
              <w:jc w:val="center"/>
              <w:rPr>
                <w:rFonts w:ascii="Times New Roman" w:hAnsi="Times New Roman" w:cs="Times New Roman"/>
                <w:sz w:val="20"/>
                <w:szCs w:val="20"/>
              </w:rPr>
            </w:pPr>
          </w:p>
          <w:p w14:paraId="1AE5B0B6"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Proporția vegetației ripariană pe ambele maluri </w:t>
            </w:r>
          </w:p>
        </w:tc>
        <w:tc>
          <w:tcPr>
            <w:tcW w:w="703" w:type="pct"/>
          </w:tcPr>
          <w:p w14:paraId="78B8F32E" w14:textId="77777777" w:rsidR="00FD5B65" w:rsidRPr="00FD5B65" w:rsidRDefault="00FD5B65" w:rsidP="00FD5B65">
            <w:pPr>
              <w:jc w:val="center"/>
              <w:rPr>
                <w:rFonts w:ascii="Times New Roman" w:hAnsi="Times New Roman" w:cs="Times New Roman"/>
                <w:sz w:val="20"/>
                <w:szCs w:val="20"/>
              </w:rPr>
            </w:pPr>
          </w:p>
          <w:p w14:paraId="6A562D56"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07161F60" w14:textId="77777777" w:rsidR="00FD5B65" w:rsidRPr="00FD5B65" w:rsidRDefault="00FD5B65" w:rsidP="00FD5B65">
            <w:pPr>
              <w:jc w:val="center"/>
              <w:rPr>
                <w:rFonts w:ascii="Times New Roman" w:hAnsi="Times New Roman" w:cs="Times New Roman"/>
                <w:sz w:val="20"/>
                <w:szCs w:val="20"/>
              </w:rPr>
            </w:pPr>
          </w:p>
        </w:tc>
        <w:tc>
          <w:tcPr>
            <w:tcW w:w="492" w:type="pct"/>
          </w:tcPr>
          <w:p w14:paraId="76BE6543" w14:textId="77777777" w:rsidR="00FD5B65" w:rsidRPr="00FD5B65" w:rsidRDefault="00FD5B65" w:rsidP="00FD5B65">
            <w:pPr>
              <w:jc w:val="center"/>
              <w:rPr>
                <w:rFonts w:ascii="Times New Roman" w:hAnsi="Times New Roman" w:cs="Times New Roman"/>
                <w:sz w:val="20"/>
                <w:szCs w:val="20"/>
              </w:rPr>
            </w:pPr>
          </w:p>
          <w:p w14:paraId="013FAECF"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0321EB3B" w14:textId="77777777" w:rsidR="00FD5B65" w:rsidRPr="00FD5B65" w:rsidRDefault="00FD5B65" w:rsidP="00FD5B65">
            <w:p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4749FA7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C1AB03B" w14:textId="0FA27B58" w:rsidR="00FD5B65" w:rsidRPr="00FD5B65" w:rsidRDefault="00FD5B65" w:rsidP="00FD5B65">
            <w:pPr>
              <w:jc w:val="center"/>
              <w:rPr>
                <w:rFonts w:ascii="Times New Roman" w:hAnsi="Times New Roman" w:cs="Times New Roman"/>
                <w:sz w:val="20"/>
                <w:szCs w:val="20"/>
              </w:rPr>
            </w:pPr>
          </w:p>
        </w:tc>
      </w:tr>
      <w:tr w:rsidR="00FD5B65" w:rsidRPr="00FD5B65" w14:paraId="6F903E04" w14:textId="77777777" w:rsidTr="00FD5B65">
        <w:tc>
          <w:tcPr>
            <w:tcW w:w="574" w:type="pct"/>
          </w:tcPr>
          <w:p w14:paraId="251087E5"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063A20FB" w14:textId="1A4F2934"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7F0FE6EA"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4054 </w:t>
            </w:r>
            <w:r w:rsidRPr="00FD5B65">
              <w:rPr>
                <w:rFonts w:ascii="Times New Roman" w:hAnsi="Times New Roman" w:cs="Times New Roman"/>
                <w:i/>
                <w:iCs/>
                <w:sz w:val="20"/>
                <w:szCs w:val="20"/>
              </w:rPr>
              <w:t>Pholidoptera transsylvanica</w:t>
            </w:r>
            <w:r w:rsidRPr="00FD5B65">
              <w:rPr>
                <w:rFonts w:ascii="Times New Roman" w:hAnsi="Times New Roman" w:cs="Times New Roman"/>
                <w:sz w:val="20"/>
                <w:szCs w:val="20"/>
              </w:rPr>
              <w:t xml:space="preserve"> (Cosașul transilvan )</w:t>
            </w:r>
          </w:p>
        </w:tc>
        <w:tc>
          <w:tcPr>
            <w:tcW w:w="841" w:type="pct"/>
          </w:tcPr>
          <w:p w14:paraId="201AA5E2"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395A80C8" w14:textId="77777777" w:rsidR="00FD5B65" w:rsidRPr="00FD5B65" w:rsidRDefault="00FD5B65" w:rsidP="00FD5B65">
            <w:pPr>
              <w:jc w:val="center"/>
              <w:rPr>
                <w:rFonts w:ascii="Times New Roman" w:hAnsi="Times New Roman" w:cs="Times New Roman"/>
                <w:sz w:val="20"/>
                <w:szCs w:val="20"/>
              </w:rPr>
            </w:pPr>
          </w:p>
          <w:p w14:paraId="600B3C8A"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Acoperirea vegetației arborescente </w:t>
            </w:r>
          </w:p>
        </w:tc>
        <w:tc>
          <w:tcPr>
            <w:tcW w:w="703" w:type="pct"/>
          </w:tcPr>
          <w:p w14:paraId="2A1E69B4" w14:textId="77777777" w:rsidR="00FD5B65" w:rsidRPr="00FD5B65" w:rsidRDefault="00FD5B65" w:rsidP="00FD5B65">
            <w:pPr>
              <w:jc w:val="center"/>
              <w:rPr>
                <w:rFonts w:ascii="Times New Roman" w:hAnsi="Times New Roman" w:cs="Times New Roman"/>
                <w:sz w:val="20"/>
                <w:szCs w:val="20"/>
              </w:rPr>
            </w:pPr>
          </w:p>
          <w:p w14:paraId="6BC9E39F" w14:textId="77777777" w:rsidR="00FD5B65" w:rsidRPr="00FD5B65" w:rsidRDefault="00FD5B65" w:rsidP="00FD5B65">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3B2E44AC" w14:textId="77777777" w:rsidR="00FD5B65" w:rsidRPr="00FD5B65" w:rsidRDefault="00FD5B65" w:rsidP="00FD5B65">
            <w:pPr>
              <w:jc w:val="center"/>
              <w:rPr>
                <w:rFonts w:ascii="Times New Roman" w:hAnsi="Times New Roman" w:cs="Times New Roman"/>
                <w:sz w:val="20"/>
                <w:szCs w:val="20"/>
              </w:rPr>
            </w:pPr>
          </w:p>
          <w:p w14:paraId="790D4256"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    -</w:t>
            </w:r>
            <w:r w:rsidRPr="00FD5B65">
              <w:rPr>
                <w:rFonts w:ascii="Times New Roman" w:hAnsi="Times New Roman" w:cs="Times New Roman"/>
                <w:sz w:val="20"/>
                <w:szCs w:val="20"/>
              </w:rPr>
              <w:tab/>
            </w:r>
            <w:r w:rsidRPr="00FD5B65">
              <w:rPr>
                <w:rFonts w:ascii="Times New Roman" w:hAnsi="Times New Roman" w:cs="Times New Roman"/>
                <w:sz w:val="20"/>
                <w:szCs w:val="20"/>
              </w:rPr>
              <w:tab/>
            </w:r>
            <w:r w:rsidRPr="00FD5B65">
              <w:rPr>
                <w:rFonts w:ascii="Times New Roman" w:hAnsi="Times New Roman" w:cs="Times New Roman"/>
                <w:sz w:val="20"/>
                <w:szCs w:val="20"/>
              </w:rPr>
              <w:tab/>
            </w:r>
          </w:p>
        </w:tc>
        <w:tc>
          <w:tcPr>
            <w:tcW w:w="492" w:type="pct"/>
          </w:tcPr>
          <w:p w14:paraId="0CB6E4DE" w14:textId="77777777" w:rsidR="00FD5B65" w:rsidRPr="00FD5B65" w:rsidRDefault="00FD5B65" w:rsidP="00FD5B65">
            <w:pPr>
              <w:jc w:val="center"/>
              <w:rPr>
                <w:rFonts w:ascii="Times New Roman" w:hAnsi="Times New Roman" w:cs="Times New Roman"/>
                <w:sz w:val="20"/>
                <w:szCs w:val="20"/>
              </w:rPr>
            </w:pPr>
          </w:p>
          <w:p w14:paraId="5F76C36E"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6A34484C" w14:textId="77777777" w:rsidR="00FD5B65" w:rsidRPr="00FD5B65" w:rsidRDefault="00FD5B65" w:rsidP="00FD5B65">
            <w:p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72C676AE"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42C3E0B4" w14:textId="6762A806" w:rsidR="009D2286" w:rsidRPr="00FD5B65" w:rsidRDefault="009D2286" w:rsidP="009D2286">
            <w:pPr>
              <w:jc w:val="center"/>
              <w:rPr>
                <w:rFonts w:ascii="Times New Roman" w:hAnsi="Times New Roman" w:cs="Times New Roman"/>
                <w:sz w:val="20"/>
                <w:szCs w:val="20"/>
              </w:rPr>
            </w:pPr>
          </w:p>
        </w:tc>
      </w:tr>
      <w:tr w:rsidR="00FD5B65" w:rsidRPr="00FD5B65" w14:paraId="511257FD" w14:textId="77777777" w:rsidTr="00FD5B65">
        <w:tc>
          <w:tcPr>
            <w:tcW w:w="574" w:type="pct"/>
          </w:tcPr>
          <w:p w14:paraId="0BA81D7C"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4B7FE59A" w14:textId="2D539752"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049830B2"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1087*</w:t>
            </w:r>
            <w:r w:rsidRPr="00FD5B65">
              <w:rPr>
                <w:rFonts w:ascii="Times New Roman" w:hAnsi="Times New Roman" w:cs="Times New Roman"/>
                <w:i/>
                <w:iCs/>
                <w:sz w:val="20"/>
                <w:szCs w:val="20"/>
              </w:rPr>
              <w:t xml:space="preserve">Rosalia alpina </w:t>
            </w:r>
            <w:r w:rsidRPr="00FD5B65">
              <w:rPr>
                <w:rFonts w:ascii="Times New Roman" w:hAnsi="Times New Roman" w:cs="Times New Roman"/>
                <w:sz w:val="20"/>
                <w:szCs w:val="20"/>
              </w:rPr>
              <w:t>(Croitorul fagului, Croitorul alpin)</w:t>
            </w:r>
          </w:p>
        </w:tc>
        <w:tc>
          <w:tcPr>
            <w:tcW w:w="841" w:type="pct"/>
          </w:tcPr>
          <w:p w14:paraId="5D90D7C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18B2F990" w14:textId="77777777" w:rsidR="00FD5B65" w:rsidRPr="00FD5B65" w:rsidRDefault="00FD5B65" w:rsidP="00FD5B65">
            <w:pPr>
              <w:jc w:val="center"/>
              <w:rPr>
                <w:rFonts w:ascii="Times New Roman" w:hAnsi="Times New Roman" w:cs="Times New Roman"/>
                <w:sz w:val="20"/>
                <w:szCs w:val="20"/>
              </w:rPr>
            </w:pPr>
          </w:p>
          <w:p w14:paraId="251CBDFD"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Volumul de lemn mort în habitatele speciei, de fag</w:t>
            </w:r>
          </w:p>
        </w:tc>
        <w:tc>
          <w:tcPr>
            <w:tcW w:w="703" w:type="pct"/>
          </w:tcPr>
          <w:p w14:paraId="5AB160FC" w14:textId="77777777" w:rsidR="00FD5B65" w:rsidRPr="00FD5B65" w:rsidRDefault="00FD5B65" w:rsidP="00FD5B65">
            <w:pPr>
              <w:jc w:val="center"/>
              <w:rPr>
                <w:rFonts w:ascii="Times New Roman" w:hAnsi="Times New Roman" w:cs="Times New Roman"/>
                <w:sz w:val="20"/>
                <w:szCs w:val="20"/>
              </w:rPr>
            </w:pPr>
          </w:p>
          <w:p w14:paraId="61E287B9" w14:textId="77777777" w:rsidR="00FD5B65" w:rsidRPr="00FD5B65" w:rsidRDefault="00FD5B65" w:rsidP="00FD5B65">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4A7DBECA" w14:textId="77777777" w:rsidR="00FD5B65" w:rsidRPr="00FD5B65" w:rsidRDefault="00FD5B65" w:rsidP="00FD5B65">
            <w:pPr>
              <w:rPr>
                <w:rFonts w:ascii="Times New Roman" w:hAnsi="Times New Roman" w:cs="Times New Roman"/>
                <w:sz w:val="20"/>
                <w:szCs w:val="20"/>
              </w:rPr>
            </w:pPr>
            <w:r w:rsidRPr="00FD5B65">
              <w:rPr>
                <w:rFonts w:ascii="Times New Roman" w:hAnsi="Times New Roman" w:cs="Times New Roman"/>
                <w:sz w:val="20"/>
                <w:szCs w:val="20"/>
              </w:rPr>
              <w:t xml:space="preserve">       -</w:t>
            </w:r>
            <w:r w:rsidRPr="00FD5B65">
              <w:rPr>
                <w:rFonts w:ascii="Times New Roman" w:hAnsi="Times New Roman" w:cs="Times New Roman"/>
                <w:sz w:val="20"/>
                <w:szCs w:val="20"/>
              </w:rPr>
              <w:tab/>
            </w:r>
            <w:r w:rsidRPr="00FD5B65">
              <w:rPr>
                <w:rFonts w:ascii="Times New Roman" w:hAnsi="Times New Roman" w:cs="Times New Roman"/>
                <w:sz w:val="20"/>
                <w:szCs w:val="20"/>
              </w:rPr>
              <w:tab/>
            </w:r>
            <w:r w:rsidRPr="00FD5B65">
              <w:rPr>
                <w:rFonts w:ascii="Times New Roman" w:hAnsi="Times New Roman" w:cs="Times New Roman"/>
                <w:sz w:val="20"/>
                <w:szCs w:val="20"/>
              </w:rPr>
              <w:tab/>
            </w:r>
          </w:p>
          <w:p w14:paraId="550D2B84" w14:textId="77777777" w:rsidR="00FD5B65" w:rsidRPr="00FD5B65" w:rsidRDefault="00FD5B65" w:rsidP="00FD5B65">
            <w:pPr>
              <w:jc w:val="center"/>
              <w:rPr>
                <w:rFonts w:ascii="Times New Roman" w:hAnsi="Times New Roman" w:cs="Times New Roman"/>
                <w:sz w:val="20"/>
                <w:szCs w:val="20"/>
              </w:rPr>
            </w:pPr>
          </w:p>
        </w:tc>
        <w:tc>
          <w:tcPr>
            <w:tcW w:w="492" w:type="pct"/>
          </w:tcPr>
          <w:p w14:paraId="754B4283" w14:textId="77777777" w:rsidR="00FD5B65" w:rsidRPr="00FD5B65" w:rsidRDefault="00FD5B65" w:rsidP="00FD5B65">
            <w:pPr>
              <w:jc w:val="center"/>
              <w:rPr>
                <w:rFonts w:ascii="Times New Roman" w:hAnsi="Times New Roman" w:cs="Times New Roman"/>
                <w:sz w:val="20"/>
                <w:szCs w:val="20"/>
              </w:rPr>
            </w:pPr>
          </w:p>
          <w:p w14:paraId="63439A71"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3388CED2" w14:textId="77777777" w:rsidR="00FD5B65" w:rsidRPr="00FD5B65" w:rsidRDefault="00FD5B65" w:rsidP="00FD5B65">
            <w:p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22732C1A"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376FA4CF" w14:textId="0D96A18B" w:rsidR="00FD5B65" w:rsidRPr="00FD5B65" w:rsidRDefault="00FD5B65" w:rsidP="00FD5B65">
            <w:pPr>
              <w:jc w:val="center"/>
              <w:rPr>
                <w:rFonts w:ascii="Times New Roman" w:hAnsi="Times New Roman" w:cs="Times New Roman"/>
                <w:sz w:val="20"/>
                <w:szCs w:val="20"/>
              </w:rPr>
            </w:pPr>
          </w:p>
        </w:tc>
      </w:tr>
      <w:tr w:rsidR="00FD5B65" w:rsidRPr="00FD5B65" w14:paraId="29994562" w14:textId="77777777" w:rsidTr="00FD5B65">
        <w:tc>
          <w:tcPr>
            <w:tcW w:w="574" w:type="pct"/>
          </w:tcPr>
          <w:p w14:paraId="47C666FE"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2169EF33" w14:textId="7AE0F555"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780A319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4014 </w:t>
            </w:r>
            <w:r w:rsidRPr="00FD5B65">
              <w:rPr>
                <w:rFonts w:ascii="Times New Roman" w:hAnsi="Times New Roman" w:cs="Times New Roman"/>
                <w:i/>
                <w:iCs/>
                <w:sz w:val="20"/>
                <w:szCs w:val="20"/>
              </w:rPr>
              <w:t>Carabus variolosus</w:t>
            </w:r>
            <w:r w:rsidRPr="00FD5B65">
              <w:rPr>
                <w:rFonts w:ascii="Times New Roman" w:hAnsi="Times New Roman" w:cs="Times New Roman"/>
                <w:sz w:val="20"/>
                <w:szCs w:val="20"/>
              </w:rPr>
              <w:t xml:space="preserve"> (Carabul amfibiu, Carabul de pârâu)</w:t>
            </w:r>
          </w:p>
        </w:tc>
        <w:tc>
          <w:tcPr>
            <w:tcW w:w="841" w:type="pct"/>
          </w:tcPr>
          <w:p w14:paraId="3A1D8BA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Mărimea populației</w:t>
            </w:r>
          </w:p>
        </w:tc>
        <w:tc>
          <w:tcPr>
            <w:tcW w:w="703" w:type="pct"/>
          </w:tcPr>
          <w:p w14:paraId="1A837431" w14:textId="77777777" w:rsidR="00FD5B65" w:rsidRPr="00FD5B65" w:rsidRDefault="00FD5B65" w:rsidP="00FD5B65">
            <w:pPr>
              <w:jc w:val="center"/>
              <w:rPr>
                <w:rFonts w:ascii="Times New Roman" w:hAnsi="Times New Roman" w:cs="Times New Roman"/>
                <w:sz w:val="20"/>
                <w:szCs w:val="20"/>
              </w:rPr>
            </w:pPr>
          </w:p>
          <w:p w14:paraId="400D2C34"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5465ADC4" w14:textId="77777777" w:rsidR="00FD5B65" w:rsidRPr="00FD5B65" w:rsidRDefault="00FD5B65" w:rsidP="00FD5B65">
            <w:pPr>
              <w:jc w:val="center"/>
              <w:rPr>
                <w:rFonts w:ascii="Times New Roman" w:hAnsi="Times New Roman" w:cs="Times New Roman"/>
                <w:sz w:val="20"/>
                <w:szCs w:val="20"/>
              </w:rPr>
            </w:pPr>
          </w:p>
        </w:tc>
        <w:tc>
          <w:tcPr>
            <w:tcW w:w="492" w:type="pct"/>
          </w:tcPr>
          <w:p w14:paraId="5BC8211A" w14:textId="77777777" w:rsidR="00FD5B65" w:rsidRPr="00FD5B65" w:rsidRDefault="00FD5B65" w:rsidP="00FD5B65">
            <w:pPr>
              <w:jc w:val="center"/>
              <w:rPr>
                <w:rFonts w:ascii="Times New Roman" w:hAnsi="Times New Roman" w:cs="Times New Roman"/>
                <w:sz w:val="20"/>
                <w:szCs w:val="20"/>
              </w:rPr>
            </w:pPr>
          </w:p>
          <w:p w14:paraId="27AAC7AD" w14:textId="77777777" w:rsidR="00FD5B65" w:rsidRPr="00FD5B65" w:rsidRDefault="00FD5B65" w:rsidP="00FD5B65">
            <w:pPr>
              <w:pStyle w:val="Listparagraf"/>
              <w:numPr>
                <w:ilvl w:val="0"/>
                <w:numId w:val="43"/>
              </w:numPr>
              <w:rPr>
                <w:rFonts w:ascii="Times New Roman" w:hAnsi="Times New Roman" w:cs="Times New Roman"/>
                <w:sz w:val="20"/>
                <w:szCs w:val="20"/>
              </w:rPr>
            </w:pPr>
          </w:p>
          <w:p w14:paraId="5DBAFA88" w14:textId="77777777" w:rsidR="00FD5B65" w:rsidRPr="00FD5B65" w:rsidRDefault="00FD5B65" w:rsidP="00FD5B65">
            <w:p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92A2692"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11168FD9" w14:textId="66C01AEC" w:rsidR="00FD5B65" w:rsidRPr="00FD5B65" w:rsidRDefault="00FD5B65" w:rsidP="00FD5B65">
            <w:pPr>
              <w:jc w:val="center"/>
              <w:rPr>
                <w:rFonts w:ascii="Times New Roman" w:hAnsi="Times New Roman" w:cs="Times New Roman"/>
                <w:sz w:val="20"/>
                <w:szCs w:val="20"/>
              </w:rPr>
            </w:pPr>
          </w:p>
        </w:tc>
      </w:tr>
      <w:tr w:rsidR="00FD5B65" w:rsidRPr="00FD5B65" w14:paraId="4EAD65BE" w14:textId="77777777" w:rsidTr="00FD5B65">
        <w:tc>
          <w:tcPr>
            <w:tcW w:w="574" w:type="pct"/>
          </w:tcPr>
          <w:p w14:paraId="78079A5D"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56B9D2DA" w14:textId="2330C833"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31DAD2C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1084* </w:t>
            </w:r>
            <w:proofErr w:type="spellStart"/>
            <w:r w:rsidRPr="00FD5B65">
              <w:rPr>
                <w:rFonts w:ascii="Times New Roman" w:hAnsi="Times New Roman" w:cs="Times New Roman"/>
                <w:i/>
                <w:iCs/>
                <w:sz w:val="20"/>
                <w:szCs w:val="20"/>
              </w:rPr>
              <w:t>Osmoderma</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eremita</w:t>
            </w:r>
            <w:proofErr w:type="spellEnd"/>
            <w:r w:rsidRPr="00FD5B65">
              <w:rPr>
                <w:rFonts w:ascii="Times New Roman" w:hAnsi="Times New Roman" w:cs="Times New Roman"/>
                <w:sz w:val="20"/>
                <w:szCs w:val="20"/>
              </w:rPr>
              <w:t xml:space="preserve"> (Gândacul sihastru)</w:t>
            </w:r>
          </w:p>
        </w:tc>
        <w:tc>
          <w:tcPr>
            <w:tcW w:w="841" w:type="pct"/>
          </w:tcPr>
          <w:p w14:paraId="32D5177A"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Mărimea populației</w:t>
            </w:r>
          </w:p>
          <w:p w14:paraId="33F26E79" w14:textId="77777777" w:rsidR="00FD5B65" w:rsidRPr="00FD5B65" w:rsidRDefault="00FD5B65" w:rsidP="00FD5B65">
            <w:pPr>
              <w:jc w:val="center"/>
              <w:rPr>
                <w:rFonts w:ascii="Times New Roman" w:hAnsi="Times New Roman" w:cs="Times New Roman"/>
                <w:sz w:val="20"/>
                <w:szCs w:val="20"/>
              </w:rPr>
            </w:pPr>
          </w:p>
          <w:p w14:paraId="7684F8E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Volumul de lemn mort în habitatele speciei </w:t>
            </w:r>
          </w:p>
        </w:tc>
        <w:tc>
          <w:tcPr>
            <w:tcW w:w="703" w:type="pct"/>
          </w:tcPr>
          <w:p w14:paraId="664E047E" w14:textId="77777777" w:rsidR="00FD5B65" w:rsidRPr="00FD5B65" w:rsidRDefault="00FD5B65" w:rsidP="00FD5B65">
            <w:pPr>
              <w:jc w:val="center"/>
              <w:rPr>
                <w:rFonts w:ascii="Times New Roman" w:hAnsi="Times New Roman" w:cs="Times New Roman"/>
                <w:sz w:val="20"/>
                <w:szCs w:val="20"/>
              </w:rPr>
            </w:pPr>
          </w:p>
          <w:p w14:paraId="5A0F4DBB" w14:textId="77777777" w:rsidR="00FD5B65" w:rsidRPr="00FD5B65" w:rsidRDefault="00FD5B65" w:rsidP="00FD5B65">
            <w:pPr>
              <w:pStyle w:val="Listparagraf"/>
              <w:numPr>
                <w:ilvl w:val="0"/>
                <w:numId w:val="43"/>
              </w:numPr>
              <w:rPr>
                <w:rFonts w:ascii="Times New Roman" w:hAnsi="Times New Roman" w:cs="Times New Roman"/>
                <w:sz w:val="20"/>
                <w:szCs w:val="20"/>
              </w:rPr>
            </w:pPr>
            <w:r w:rsidRPr="00FD5B65">
              <w:rPr>
                <w:rFonts w:ascii="Times New Roman" w:hAnsi="Times New Roman" w:cs="Times New Roman"/>
                <w:sz w:val="20"/>
                <w:szCs w:val="20"/>
              </w:rPr>
              <w:t xml:space="preserve">     </w:t>
            </w:r>
          </w:p>
          <w:p w14:paraId="1825F7B9" w14:textId="77777777" w:rsidR="00FD5B65" w:rsidRPr="00FD5B65" w:rsidRDefault="00FD5B65" w:rsidP="00FD5B65">
            <w:pPr>
              <w:jc w:val="center"/>
              <w:rPr>
                <w:rFonts w:ascii="Times New Roman" w:hAnsi="Times New Roman" w:cs="Times New Roman"/>
                <w:sz w:val="20"/>
                <w:szCs w:val="20"/>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39D2032"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3DE8C32E"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25948B36" w14:textId="72D5D03C" w:rsidR="00FD5B65" w:rsidRPr="00FD5B65" w:rsidRDefault="00FD5B65" w:rsidP="00FD5B65">
            <w:pPr>
              <w:jc w:val="center"/>
              <w:rPr>
                <w:rFonts w:ascii="Times New Roman" w:hAnsi="Times New Roman" w:cs="Times New Roman"/>
                <w:sz w:val="20"/>
                <w:szCs w:val="20"/>
              </w:rPr>
            </w:pPr>
          </w:p>
        </w:tc>
      </w:tr>
      <w:tr w:rsidR="00FD5B65" w:rsidRPr="00FD5B65" w14:paraId="63BCC623" w14:textId="77777777" w:rsidTr="00FD5B65">
        <w:tc>
          <w:tcPr>
            <w:tcW w:w="574" w:type="pct"/>
          </w:tcPr>
          <w:p w14:paraId="6D24FCAB"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3EFE135F" w14:textId="5E85997C"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 Vrancea</w:t>
            </w:r>
          </w:p>
        </w:tc>
        <w:tc>
          <w:tcPr>
            <w:tcW w:w="610" w:type="pct"/>
          </w:tcPr>
          <w:p w14:paraId="343A090A"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1014 </w:t>
            </w:r>
            <w:r w:rsidRPr="00FD5B65">
              <w:rPr>
                <w:rFonts w:ascii="Times New Roman" w:hAnsi="Times New Roman" w:cs="Times New Roman"/>
                <w:i/>
                <w:iCs/>
                <w:sz w:val="20"/>
                <w:szCs w:val="20"/>
              </w:rPr>
              <w:t>Vertigo angustior</w:t>
            </w:r>
            <w:r w:rsidRPr="00FD5B65">
              <w:rPr>
                <w:rFonts w:ascii="Times New Roman" w:hAnsi="Times New Roman" w:cs="Times New Roman"/>
                <w:sz w:val="20"/>
                <w:szCs w:val="20"/>
              </w:rPr>
              <w:t xml:space="preserve"> (Melc spiralat cu gura îngustă)</w:t>
            </w:r>
          </w:p>
        </w:tc>
        <w:tc>
          <w:tcPr>
            <w:tcW w:w="841" w:type="pct"/>
          </w:tcPr>
          <w:p w14:paraId="3179A332"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w:t>
            </w:r>
          </w:p>
        </w:tc>
        <w:tc>
          <w:tcPr>
            <w:tcW w:w="703" w:type="pct"/>
          </w:tcPr>
          <w:p w14:paraId="2276717C" w14:textId="77777777" w:rsidR="00FD5B65" w:rsidRPr="00FD5B65" w:rsidRDefault="00FD5B65" w:rsidP="00FD5B65">
            <w:pPr>
              <w:jc w:val="center"/>
              <w:rPr>
                <w:rFonts w:ascii="Times New Roman" w:hAnsi="Times New Roman" w:cs="Times New Roman"/>
                <w:sz w:val="20"/>
                <w:szCs w:val="20"/>
              </w:rPr>
            </w:pPr>
          </w:p>
          <w:p w14:paraId="34EC5DFE" w14:textId="77777777" w:rsidR="00FD5B65" w:rsidRPr="00FD5B65" w:rsidRDefault="00FD5B65" w:rsidP="00FD5B65">
            <w:pPr>
              <w:pStyle w:val="Listparagraf"/>
              <w:numPr>
                <w:ilvl w:val="0"/>
                <w:numId w:val="43"/>
              </w:numPr>
              <w:rPr>
                <w:rFonts w:ascii="Times New Roman" w:hAnsi="Times New Roman" w:cs="Times New Roman"/>
                <w:sz w:val="20"/>
                <w:szCs w:val="20"/>
              </w:rPr>
            </w:pPr>
            <w:r w:rsidRPr="00FD5B65">
              <w:rPr>
                <w:rFonts w:ascii="Times New Roman" w:hAnsi="Times New Roman" w:cs="Times New Roman"/>
                <w:sz w:val="20"/>
                <w:szCs w:val="20"/>
              </w:rPr>
              <w:t xml:space="preserve">  </w:t>
            </w:r>
          </w:p>
          <w:p w14:paraId="6ADE98BC" w14:textId="77777777" w:rsidR="00FD5B65" w:rsidRPr="00FD5B65" w:rsidRDefault="00FD5B65" w:rsidP="00FD5B65">
            <w:pPr>
              <w:jc w:val="center"/>
              <w:rPr>
                <w:rFonts w:ascii="Times New Roman" w:hAnsi="Times New Roman" w:cs="Times New Roman"/>
                <w:sz w:val="20"/>
                <w:szCs w:val="20"/>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8965EBA"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3BBCFE4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5C73DB9C" w14:textId="77777777" w:rsidR="00FD5B65" w:rsidRPr="00FD5B65" w:rsidRDefault="00FD5B65" w:rsidP="00FD5B65">
            <w:pPr>
              <w:jc w:val="center"/>
              <w:rPr>
                <w:rFonts w:ascii="Times New Roman" w:hAnsi="Times New Roman" w:cs="Times New Roman"/>
                <w:sz w:val="20"/>
                <w:szCs w:val="20"/>
              </w:rPr>
            </w:pPr>
          </w:p>
        </w:tc>
      </w:tr>
      <w:tr w:rsidR="00FD5B65" w:rsidRPr="00FD5B65" w14:paraId="3BA6694A" w14:textId="77777777" w:rsidTr="00FD5B65">
        <w:tc>
          <w:tcPr>
            <w:tcW w:w="574" w:type="pct"/>
          </w:tcPr>
          <w:p w14:paraId="5C0A1E14"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0B30DEA7" w14:textId="217D0BFE"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w:t>
            </w:r>
            <w:r w:rsidR="003A51C6">
              <w:rPr>
                <w:rFonts w:ascii="Times New Roman" w:hAnsi="Times New Roman" w:cs="Times New Roman"/>
                <w:sz w:val="20"/>
                <w:szCs w:val="20"/>
              </w:rPr>
              <w:t>-</w:t>
            </w:r>
            <w:r w:rsidRPr="00FD5B65">
              <w:rPr>
                <w:rFonts w:ascii="Times New Roman" w:hAnsi="Times New Roman" w:cs="Times New Roman"/>
                <w:sz w:val="20"/>
                <w:szCs w:val="20"/>
              </w:rPr>
              <w:t xml:space="preserve"> Vrancea</w:t>
            </w:r>
          </w:p>
        </w:tc>
        <w:tc>
          <w:tcPr>
            <w:tcW w:w="610" w:type="pct"/>
          </w:tcPr>
          <w:p w14:paraId="6CDA6A0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4070* </w:t>
            </w:r>
            <w:r w:rsidRPr="00FD5B65">
              <w:rPr>
                <w:rFonts w:ascii="Times New Roman" w:hAnsi="Times New Roman" w:cs="Times New Roman"/>
                <w:i/>
                <w:iCs/>
                <w:sz w:val="20"/>
                <w:szCs w:val="20"/>
              </w:rPr>
              <w:t xml:space="preserve">Campanula serrata </w:t>
            </w:r>
            <w:r w:rsidRPr="00FD5B65">
              <w:rPr>
                <w:rFonts w:ascii="Times New Roman" w:hAnsi="Times New Roman" w:cs="Times New Roman"/>
                <w:sz w:val="20"/>
                <w:szCs w:val="20"/>
              </w:rPr>
              <w:t>(Clopoței)</w:t>
            </w:r>
          </w:p>
        </w:tc>
        <w:tc>
          <w:tcPr>
            <w:tcW w:w="841" w:type="pct"/>
          </w:tcPr>
          <w:p w14:paraId="1222AC0C"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572EF4A4" w14:textId="77777777" w:rsidR="00FD5B65" w:rsidRPr="00FD5B65" w:rsidRDefault="00FD5B65" w:rsidP="00FD5B65">
            <w:pPr>
              <w:jc w:val="center"/>
              <w:rPr>
                <w:rFonts w:ascii="Times New Roman" w:hAnsi="Times New Roman" w:cs="Times New Roman"/>
                <w:sz w:val="20"/>
                <w:szCs w:val="20"/>
              </w:rPr>
            </w:pPr>
          </w:p>
          <w:p w14:paraId="3F6C1ED4"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Gradul de acoperire cu tufăriș/pădure în aria de răspândire a speciei </w:t>
            </w:r>
          </w:p>
        </w:tc>
        <w:tc>
          <w:tcPr>
            <w:tcW w:w="703" w:type="pct"/>
          </w:tcPr>
          <w:p w14:paraId="31E79065" w14:textId="77777777" w:rsidR="00FD5B65" w:rsidRPr="00FD5B65" w:rsidRDefault="00FD5B65" w:rsidP="00FD5B65">
            <w:pPr>
              <w:jc w:val="center"/>
              <w:rPr>
                <w:rFonts w:ascii="Times New Roman" w:hAnsi="Times New Roman" w:cs="Times New Roman"/>
                <w:sz w:val="20"/>
                <w:szCs w:val="20"/>
              </w:rPr>
            </w:pPr>
          </w:p>
          <w:p w14:paraId="1B9B4351" w14:textId="77777777" w:rsidR="00FD5B65" w:rsidRPr="00FD5B65" w:rsidRDefault="00FD5B65" w:rsidP="00FD5B65">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2E723EFD"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FE72B1A" w14:textId="77777777" w:rsidR="00FD5B65" w:rsidRPr="00FD5B65" w:rsidRDefault="00FD5B65" w:rsidP="00FD5B65">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126D7152"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0BA1076C" w14:textId="1F4A4FBE" w:rsidR="00FD5B65" w:rsidRPr="00FD5B65" w:rsidRDefault="00A14FAA" w:rsidP="00FD5B65">
            <w:pPr>
              <w:jc w:val="center"/>
              <w:rPr>
                <w:rFonts w:ascii="Times New Roman" w:hAnsi="Times New Roman" w:cs="Times New Roman"/>
                <w:sz w:val="20"/>
                <w:szCs w:val="20"/>
              </w:rPr>
            </w:pPr>
            <w:r>
              <w:rPr>
                <w:rFonts w:ascii="Times New Roman" w:hAnsi="Times New Roman" w:cs="Times New Roman"/>
                <w:sz w:val="20"/>
                <w:szCs w:val="20"/>
              </w:rPr>
              <w:t xml:space="preserve">Lucrările propuse se vor efectua cu respectarea măsurilor de conservare, astfel </w:t>
            </w:r>
            <w:r>
              <w:rPr>
                <w:rFonts w:ascii="Times New Roman" w:hAnsi="Times New Roman" w:cs="Times New Roman"/>
                <w:sz w:val="20"/>
                <w:szCs w:val="20"/>
              </w:rPr>
              <w:lastRenderedPageBreak/>
              <w:t>se vor păstra mai puțin de 50% din g</w:t>
            </w:r>
            <w:r w:rsidRPr="00A14FAA">
              <w:rPr>
                <w:rFonts w:ascii="Times New Roman" w:hAnsi="Times New Roman" w:cs="Times New Roman"/>
                <w:sz w:val="20"/>
                <w:szCs w:val="20"/>
              </w:rPr>
              <w:t>radul de acoperire cu tufăriș/pădure în aria de răspândire a</w:t>
            </w:r>
            <w:r>
              <w:rPr>
                <w:rFonts w:ascii="Times New Roman" w:hAnsi="Times New Roman" w:cs="Times New Roman"/>
                <w:sz w:val="20"/>
                <w:szCs w:val="20"/>
              </w:rPr>
              <w:t xml:space="preserve"> </w:t>
            </w:r>
            <w:r w:rsidRPr="00A14FAA">
              <w:rPr>
                <w:rFonts w:ascii="Times New Roman" w:hAnsi="Times New Roman" w:cs="Times New Roman"/>
                <w:sz w:val="20"/>
                <w:szCs w:val="20"/>
              </w:rPr>
              <w:t>speciei</w:t>
            </w:r>
            <w:r>
              <w:rPr>
                <w:rFonts w:ascii="Times New Roman" w:hAnsi="Times New Roman" w:cs="Times New Roman"/>
                <w:sz w:val="20"/>
                <w:szCs w:val="20"/>
              </w:rPr>
              <w:t xml:space="preserve">, iar mărimea populației nu va fi afectată </w:t>
            </w:r>
          </w:p>
        </w:tc>
      </w:tr>
      <w:tr w:rsidR="00F675B3" w:rsidRPr="00FD5B65" w14:paraId="7A551FDA" w14:textId="77777777" w:rsidTr="00FD5B65">
        <w:tc>
          <w:tcPr>
            <w:tcW w:w="574" w:type="pct"/>
          </w:tcPr>
          <w:p w14:paraId="7A22186B"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090FA73A" w14:textId="5541E358"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388F1458"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1902 </w:t>
            </w:r>
            <w:r w:rsidRPr="00FD5B65">
              <w:rPr>
                <w:rFonts w:ascii="Times New Roman" w:hAnsi="Times New Roman" w:cs="Times New Roman"/>
                <w:i/>
                <w:iCs/>
                <w:sz w:val="20"/>
                <w:szCs w:val="20"/>
              </w:rPr>
              <w:t>Cypripedium calceolus</w:t>
            </w:r>
            <w:r w:rsidRPr="00FD5B65">
              <w:rPr>
                <w:rFonts w:ascii="Times New Roman" w:hAnsi="Times New Roman" w:cs="Times New Roman"/>
                <w:sz w:val="20"/>
                <w:szCs w:val="20"/>
              </w:rPr>
              <w:t xml:space="preserve"> (Papucul doamnei)</w:t>
            </w:r>
          </w:p>
        </w:tc>
        <w:tc>
          <w:tcPr>
            <w:tcW w:w="841" w:type="pct"/>
          </w:tcPr>
          <w:p w14:paraId="640C3741"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Mărimea populației </w:t>
            </w:r>
          </w:p>
          <w:p w14:paraId="43B096CC" w14:textId="77777777" w:rsidR="00F675B3" w:rsidRPr="00FD5B65" w:rsidRDefault="00F675B3" w:rsidP="00A240CD">
            <w:pPr>
              <w:jc w:val="center"/>
              <w:rPr>
                <w:rFonts w:ascii="Times New Roman" w:hAnsi="Times New Roman" w:cs="Times New Roman"/>
                <w:sz w:val="20"/>
                <w:szCs w:val="20"/>
              </w:rPr>
            </w:pPr>
          </w:p>
          <w:p w14:paraId="6895F64F"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Gradul de acoperire cu tufăriș/pădure în aria de răspândire a speciei</w:t>
            </w:r>
          </w:p>
        </w:tc>
        <w:tc>
          <w:tcPr>
            <w:tcW w:w="703" w:type="pct"/>
          </w:tcPr>
          <w:p w14:paraId="5C172B9C" w14:textId="77777777" w:rsidR="00F675B3" w:rsidRPr="00FD5B65" w:rsidRDefault="00F675B3" w:rsidP="00A240CD">
            <w:pPr>
              <w:jc w:val="center"/>
              <w:rPr>
                <w:rFonts w:ascii="Times New Roman" w:hAnsi="Times New Roman" w:cs="Times New Roman"/>
                <w:sz w:val="20"/>
                <w:szCs w:val="20"/>
              </w:rPr>
            </w:pPr>
          </w:p>
          <w:p w14:paraId="7FF0E39F" w14:textId="77777777" w:rsidR="00F675B3" w:rsidRPr="00FD5B65" w:rsidRDefault="00F675B3" w:rsidP="00F675B3">
            <w:pPr>
              <w:pStyle w:val="Listparagraf"/>
              <w:numPr>
                <w:ilvl w:val="0"/>
                <w:numId w:val="43"/>
              </w:numPr>
              <w:rPr>
                <w:rFonts w:ascii="Times New Roman" w:hAnsi="Times New Roman" w:cs="Times New Roman"/>
                <w:sz w:val="20"/>
                <w:szCs w:val="20"/>
              </w:rPr>
            </w:pPr>
          </w:p>
          <w:p w14:paraId="575956CD" w14:textId="77777777" w:rsidR="00F675B3" w:rsidRPr="00FD5B65" w:rsidRDefault="00F675B3" w:rsidP="00A240CD">
            <w:pPr>
              <w:jc w:val="center"/>
              <w:rPr>
                <w:rFonts w:ascii="Times New Roman" w:hAnsi="Times New Roman" w:cs="Times New Roman"/>
                <w:sz w:val="20"/>
                <w:szCs w:val="20"/>
                <w:highlight w:val="yellow"/>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963E30C" w14:textId="77777777" w:rsidR="00F675B3" w:rsidRPr="00FD5B65" w:rsidRDefault="00F675B3" w:rsidP="00F675B3">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2809FE68"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2271945B" w14:textId="7A5B8553" w:rsidR="00F675B3" w:rsidRPr="00FD5B65" w:rsidRDefault="00A14FAA" w:rsidP="00A240CD">
            <w:pPr>
              <w:jc w:val="center"/>
              <w:rPr>
                <w:rFonts w:ascii="Times New Roman" w:hAnsi="Times New Roman" w:cs="Times New Roman"/>
                <w:sz w:val="20"/>
                <w:szCs w:val="20"/>
              </w:rPr>
            </w:pPr>
            <w:r w:rsidRPr="00A14FAA">
              <w:rPr>
                <w:rFonts w:ascii="Times New Roman" w:hAnsi="Times New Roman" w:cs="Times New Roman"/>
                <w:sz w:val="20"/>
                <w:szCs w:val="20"/>
              </w:rPr>
              <w:t>Lucrările propuse se vor efectua cu respectarea măsurilor de conservare, astfel se vor păstra m</w:t>
            </w:r>
            <w:r>
              <w:rPr>
                <w:rFonts w:ascii="Times New Roman" w:hAnsi="Times New Roman" w:cs="Times New Roman"/>
                <w:sz w:val="20"/>
                <w:szCs w:val="20"/>
              </w:rPr>
              <w:t xml:space="preserve">inim </w:t>
            </w:r>
            <w:r w:rsidRPr="00A14FAA">
              <w:rPr>
                <w:rFonts w:ascii="Times New Roman" w:hAnsi="Times New Roman" w:cs="Times New Roman"/>
                <w:sz w:val="20"/>
                <w:szCs w:val="20"/>
              </w:rPr>
              <w:t xml:space="preserve"> 50% din gradul de acoperire cu tufăriș/pădure în aria de răspândire a speciei, iar mărimea populației nu va fi afectată</w:t>
            </w:r>
          </w:p>
        </w:tc>
      </w:tr>
      <w:tr w:rsidR="00F675B3" w:rsidRPr="00FD5B65" w14:paraId="42229F4A" w14:textId="77777777" w:rsidTr="00FD5B65">
        <w:tc>
          <w:tcPr>
            <w:tcW w:w="574" w:type="pct"/>
          </w:tcPr>
          <w:p w14:paraId="2EB3E243"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45FBE5C1" w14:textId="5BBB792A"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6BA9E68A"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4060 Tufărișuri alpine și boreale</w:t>
            </w:r>
          </w:p>
        </w:tc>
        <w:tc>
          <w:tcPr>
            <w:tcW w:w="841" w:type="pct"/>
          </w:tcPr>
          <w:p w14:paraId="6FFE3CA2"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Suprafață </w:t>
            </w:r>
          </w:p>
          <w:p w14:paraId="0769007A"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Stratul ierbos și subarbustiv – număr specii caracteristice </w:t>
            </w:r>
          </w:p>
          <w:p w14:paraId="6243F1E7" w14:textId="77777777" w:rsidR="00F675B3" w:rsidRPr="00FD5B65" w:rsidRDefault="00F675B3" w:rsidP="00A240CD">
            <w:pPr>
              <w:jc w:val="center"/>
              <w:rPr>
                <w:rFonts w:ascii="Times New Roman" w:hAnsi="Times New Roman" w:cs="Times New Roman"/>
                <w:sz w:val="20"/>
                <w:szCs w:val="20"/>
              </w:rPr>
            </w:pPr>
          </w:p>
        </w:tc>
        <w:tc>
          <w:tcPr>
            <w:tcW w:w="703" w:type="pct"/>
          </w:tcPr>
          <w:p w14:paraId="63A423DA" w14:textId="77777777" w:rsidR="00F675B3" w:rsidRPr="00FD5B65" w:rsidRDefault="00F675B3" w:rsidP="00A240CD">
            <w:pPr>
              <w:jc w:val="center"/>
              <w:rPr>
                <w:rFonts w:ascii="Times New Roman" w:hAnsi="Times New Roman" w:cs="Times New Roman"/>
                <w:sz w:val="20"/>
                <w:szCs w:val="20"/>
              </w:rPr>
            </w:pPr>
          </w:p>
          <w:p w14:paraId="2B00427B"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44032BD2" w14:textId="77777777" w:rsidR="00F675B3" w:rsidRPr="00FD5B65" w:rsidRDefault="00F675B3" w:rsidP="00F675B3">
            <w:pPr>
              <w:pStyle w:val="Listparagraf"/>
              <w:numPr>
                <w:ilvl w:val="0"/>
                <w:numId w:val="43"/>
              </w:numPr>
              <w:jc w:val="center"/>
              <w:rPr>
                <w:rFonts w:ascii="Times New Roman" w:hAnsi="Times New Roman" w:cs="Times New Roman"/>
                <w:sz w:val="20"/>
                <w:szCs w:val="20"/>
                <w:lang w:val="en-US"/>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8B4E789" w14:textId="77777777" w:rsidR="00F675B3" w:rsidRPr="00FD5B65" w:rsidRDefault="00F675B3" w:rsidP="00F675B3">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5F236136"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6B554AC7" w14:textId="0AE447B8" w:rsidR="00F675B3" w:rsidRPr="00FD5B65" w:rsidRDefault="00F500B7"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vor păstra minim 4 specii caracteristice/m2.</w:t>
            </w:r>
          </w:p>
        </w:tc>
      </w:tr>
      <w:tr w:rsidR="00F675B3" w:rsidRPr="00FD5B65" w14:paraId="036B1AD5" w14:textId="77777777" w:rsidTr="00FD5B65">
        <w:tc>
          <w:tcPr>
            <w:tcW w:w="574" w:type="pct"/>
          </w:tcPr>
          <w:p w14:paraId="4545C268"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203FF889" w14:textId="42242410"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w:t>
            </w:r>
            <w:r w:rsidRPr="00FD5B65">
              <w:rPr>
                <w:rFonts w:ascii="Times New Roman" w:hAnsi="Times New Roman" w:cs="Times New Roman"/>
                <w:sz w:val="20"/>
                <w:szCs w:val="20"/>
              </w:rPr>
              <w:lastRenderedPageBreak/>
              <w:t xml:space="preserve">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512E50B2"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lastRenderedPageBreak/>
              <w:t xml:space="preserve">4070* Tufărișuri de </w:t>
            </w:r>
            <w:proofErr w:type="spellStart"/>
            <w:r w:rsidRPr="00FD5B65">
              <w:rPr>
                <w:rFonts w:ascii="Times New Roman" w:hAnsi="Times New Roman" w:cs="Times New Roman"/>
                <w:i/>
                <w:iCs/>
                <w:sz w:val="20"/>
                <w:szCs w:val="20"/>
              </w:rPr>
              <w:lastRenderedPageBreak/>
              <w:t>Pinus</w:t>
            </w:r>
            <w:proofErr w:type="spellEnd"/>
            <w:r w:rsidRPr="00FD5B65">
              <w:rPr>
                <w:rFonts w:ascii="Times New Roman" w:hAnsi="Times New Roman" w:cs="Times New Roman"/>
                <w:i/>
                <w:iCs/>
                <w:sz w:val="20"/>
                <w:szCs w:val="20"/>
              </w:rPr>
              <w:t xml:space="preserve"> mungo </w:t>
            </w:r>
            <w:r w:rsidRPr="00FD5B65">
              <w:rPr>
                <w:rFonts w:ascii="Times New Roman" w:hAnsi="Times New Roman" w:cs="Times New Roman"/>
                <w:sz w:val="20"/>
                <w:szCs w:val="20"/>
              </w:rPr>
              <w:t>și</w:t>
            </w:r>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Rhododendron</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hirsutum</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Mugo-Rhododendretum</w:t>
            </w:r>
            <w:proofErr w:type="spellEnd"/>
            <w:r w:rsidRPr="00FD5B65">
              <w:rPr>
                <w:rFonts w:ascii="Times New Roman" w:hAnsi="Times New Roman" w:cs="Times New Roman"/>
                <w:i/>
                <w:iCs/>
                <w:sz w:val="20"/>
                <w:szCs w:val="20"/>
              </w:rPr>
              <w:t xml:space="preserve"> </w:t>
            </w:r>
            <w:proofErr w:type="spellStart"/>
            <w:r w:rsidRPr="00FD5B65">
              <w:rPr>
                <w:rFonts w:ascii="Times New Roman" w:hAnsi="Times New Roman" w:cs="Times New Roman"/>
                <w:i/>
                <w:iCs/>
                <w:sz w:val="20"/>
                <w:szCs w:val="20"/>
              </w:rPr>
              <w:t>hirsuti</w:t>
            </w:r>
            <w:proofErr w:type="spellEnd"/>
            <w:r w:rsidRPr="00FD5B65">
              <w:rPr>
                <w:rFonts w:ascii="Times New Roman" w:hAnsi="Times New Roman" w:cs="Times New Roman"/>
                <w:sz w:val="20"/>
                <w:szCs w:val="20"/>
              </w:rPr>
              <w:t>)</w:t>
            </w:r>
          </w:p>
        </w:tc>
        <w:tc>
          <w:tcPr>
            <w:tcW w:w="841" w:type="pct"/>
          </w:tcPr>
          <w:p w14:paraId="78DAADF4"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lastRenderedPageBreak/>
              <w:t xml:space="preserve">Suprafața </w:t>
            </w:r>
          </w:p>
          <w:p w14:paraId="78505C0E" w14:textId="77777777" w:rsidR="00F675B3" w:rsidRPr="00FD5B65" w:rsidRDefault="00F675B3" w:rsidP="00A240CD">
            <w:pPr>
              <w:jc w:val="center"/>
              <w:rPr>
                <w:rFonts w:ascii="Times New Roman" w:hAnsi="Times New Roman" w:cs="Times New Roman"/>
                <w:sz w:val="20"/>
                <w:szCs w:val="20"/>
              </w:rPr>
            </w:pPr>
          </w:p>
          <w:p w14:paraId="3DE86D03"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Compoziția strat arbustiv (specii edificatoare)</w:t>
            </w:r>
          </w:p>
          <w:p w14:paraId="18AAE389" w14:textId="77777777" w:rsidR="00F675B3" w:rsidRPr="00FD5B65" w:rsidRDefault="00F675B3" w:rsidP="00A240CD">
            <w:pPr>
              <w:jc w:val="center"/>
              <w:rPr>
                <w:rFonts w:ascii="Times New Roman" w:hAnsi="Times New Roman" w:cs="Times New Roman"/>
                <w:sz w:val="20"/>
                <w:szCs w:val="20"/>
              </w:rPr>
            </w:pPr>
          </w:p>
          <w:p w14:paraId="6EE7B145" w14:textId="77777777" w:rsidR="00F675B3" w:rsidRPr="00FD5B65" w:rsidRDefault="00F675B3" w:rsidP="00A240CD">
            <w:pPr>
              <w:jc w:val="center"/>
              <w:rPr>
                <w:rFonts w:ascii="Times New Roman" w:hAnsi="Times New Roman" w:cs="Times New Roman"/>
                <w:sz w:val="20"/>
                <w:szCs w:val="20"/>
              </w:rPr>
            </w:pPr>
          </w:p>
          <w:p w14:paraId="49888E3D" w14:textId="0D1DF3E9"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Stratul ierbos și subarbustiv – (specii caracteristice)</w:t>
            </w:r>
          </w:p>
        </w:tc>
        <w:tc>
          <w:tcPr>
            <w:tcW w:w="703" w:type="pct"/>
          </w:tcPr>
          <w:p w14:paraId="16C5A2D6" w14:textId="77777777" w:rsidR="00F675B3" w:rsidRPr="00FD5B65" w:rsidRDefault="00F675B3" w:rsidP="00A240CD">
            <w:pPr>
              <w:jc w:val="center"/>
              <w:rPr>
                <w:rFonts w:ascii="Times New Roman" w:hAnsi="Times New Roman" w:cs="Times New Roman"/>
                <w:sz w:val="20"/>
                <w:szCs w:val="20"/>
              </w:rPr>
            </w:pPr>
          </w:p>
          <w:p w14:paraId="3704BC11" w14:textId="77777777" w:rsidR="00F675B3" w:rsidRPr="00FD5B65" w:rsidRDefault="00F675B3" w:rsidP="00F675B3">
            <w:pPr>
              <w:pStyle w:val="Listparagraf"/>
              <w:numPr>
                <w:ilvl w:val="0"/>
                <w:numId w:val="43"/>
              </w:numPr>
              <w:rPr>
                <w:rFonts w:ascii="Times New Roman" w:hAnsi="Times New Roman" w:cs="Times New Roman"/>
                <w:sz w:val="20"/>
                <w:szCs w:val="20"/>
              </w:rPr>
            </w:pPr>
            <w:r w:rsidRPr="00FD5B65">
              <w:rPr>
                <w:rFonts w:ascii="Times New Roman" w:hAnsi="Times New Roman" w:cs="Times New Roman"/>
                <w:sz w:val="20"/>
                <w:szCs w:val="20"/>
              </w:rPr>
              <w:lastRenderedPageBreak/>
              <w:t xml:space="preserve">    </w:t>
            </w:r>
          </w:p>
          <w:p w14:paraId="4BAFA73A" w14:textId="77777777" w:rsidR="00F675B3" w:rsidRPr="00FD5B65" w:rsidRDefault="00F675B3" w:rsidP="00A240CD">
            <w:pPr>
              <w:jc w:val="center"/>
              <w:rPr>
                <w:rFonts w:ascii="Times New Roman" w:hAnsi="Times New Roman" w:cs="Times New Roman"/>
                <w:sz w:val="20"/>
                <w:szCs w:val="20"/>
                <w:highlight w:val="yellow"/>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CAF27C0" w14:textId="77777777" w:rsidR="00F675B3" w:rsidRPr="00FD5B65" w:rsidRDefault="00F675B3" w:rsidP="00F675B3">
            <w:pPr>
              <w:pStyle w:val="Listparagraf"/>
              <w:numPr>
                <w:ilvl w:val="0"/>
                <w:numId w:val="43"/>
              </w:numPr>
              <w:jc w:val="center"/>
              <w:rPr>
                <w:rFonts w:ascii="Times New Roman" w:hAnsi="Times New Roman" w:cs="Times New Roman"/>
                <w:sz w:val="20"/>
                <w:szCs w:val="20"/>
              </w:rPr>
            </w:pP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5694B5C2"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Negativ    </w:t>
            </w:r>
            <w:r w:rsidRPr="00FD5B65">
              <w:rPr>
                <w:rFonts w:ascii="Times New Roman" w:hAnsi="Times New Roman" w:cs="Times New Roman"/>
                <w:sz w:val="20"/>
                <w:szCs w:val="20"/>
              </w:rPr>
              <w:lastRenderedPageBreak/>
              <w:t>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220DB87B" w14:textId="32BC7F7B" w:rsidR="00F675B3" w:rsidRPr="00FD5B65" w:rsidRDefault="00F500B7" w:rsidP="00A240CD">
            <w:pPr>
              <w:jc w:val="center"/>
              <w:rPr>
                <w:rFonts w:ascii="Times New Roman" w:hAnsi="Times New Roman" w:cs="Times New Roman"/>
                <w:sz w:val="20"/>
                <w:szCs w:val="20"/>
              </w:rPr>
            </w:pPr>
            <w:r w:rsidRPr="00FD5B65">
              <w:rPr>
                <w:rFonts w:ascii="Times New Roman" w:hAnsi="Times New Roman" w:cs="Times New Roman"/>
                <w:sz w:val="20"/>
                <w:szCs w:val="20"/>
              </w:rPr>
              <w:lastRenderedPageBreak/>
              <w:t xml:space="preserve">Prin lucrările </w:t>
            </w:r>
            <w:r w:rsidRPr="00FD5B65">
              <w:rPr>
                <w:rFonts w:ascii="Times New Roman" w:hAnsi="Times New Roman" w:cs="Times New Roman"/>
                <w:sz w:val="20"/>
                <w:szCs w:val="20"/>
              </w:rPr>
              <w:lastRenderedPageBreak/>
              <w:t>propuse, nu se va reduce suprafața habitatului, se vor păstra minim 2 specii edificatoare pe 200 m2 și minim 50 de specii caracteristice.</w:t>
            </w:r>
          </w:p>
        </w:tc>
      </w:tr>
      <w:tr w:rsidR="00F675B3" w:rsidRPr="00FD5B65" w14:paraId="150DFF16" w14:textId="77777777" w:rsidTr="00FD5B65">
        <w:tc>
          <w:tcPr>
            <w:tcW w:w="574" w:type="pct"/>
          </w:tcPr>
          <w:p w14:paraId="3EF1102E"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41069465" w14:textId="3F834FED"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3477BECF"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6190 Pajiști panonice de stâncării (</w:t>
            </w:r>
            <w:r w:rsidRPr="00FD5B65">
              <w:rPr>
                <w:rFonts w:ascii="Times New Roman" w:hAnsi="Times New Roman" w:cs="Times New Roman"/>
                <w:i/>
                <w:iCs/>
                <w:sz w:val="20"/>
                <w:szCs w:val="20"/>
              </w:rPr>
              <w:t>Stipo-Festucetalia pallentis</w:t>
            </w:r>
            <w:r w:rsidRPr="00FD5B65">
              <w:rPr>
                <w:rFonts w:ascii="Times New Roman" w:hAnsi="Times New Roman" w:cs="Times New Roman"/>
                <w:sz w:val="20"/>
                <w:szCs w:val="20"/>
              </w:rPr>
              <w:t>)</w:t>
            </w:r>
          </w:p>
        </w:tc>
        <w:tc>
          <w:tcPr>
            <w:tcW w:w="841" w:type="pct"/>
          </w:tcPr>
          <w:p w14:paraId="70DFD60D"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56239C2B" w14:textId="77777777" w:rsidR="00F675B3" w:rsidRPr="00FD5B65" w:rsidRDefault="00F675B3" w:rsidP="00A240CD">
            <w:pPr>
              <w:jc w:val="center"/>
              <w:rPr>
                <w:rFonts w:ascii="Times New Roman" w:hAnsi="Times New Roman" w:cs="Times New Roman"/>
                <w:sz w:val="20"/>
                <w:szCs w:val="20"/>
              </w:rPr>
            </w:pPr>
          </w:p>
          <w:p w14:paraId="2F2B09BE"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Abundența - dominanța speciilor edificatoare/caracteristice din abundența totală</w:t>
            </w:r>
          </w:p>
        </w:tc>
        <w:tc>
          <w:tcPr>
            <w:tcW w:w="703" w:type="pct"/>
          </w:tcPr>
          <w:p w14:paraId="21219BFC" w14:textId="77777777" w:rsidR="00F675B3" w:rsidRPr="00FD5B65" w:rsidRDefault="00F675B3" w:rsidP="00A240CD">
            <w:pPr>
              <w:jc w:val="center"/>
              <w:rPr>
                <w:rFonts w:ascii="Times New Roman" w:hAnsi="Times New Roman" w:cs="Times New Roman"/>
                <w:sz w:val="20"/>
                <w:szCs w:val="20"/>
              </w:rPr>
            </w:pPr>
          </w:p>
          <w:p w14:paraId="2169E3D9"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7656B260" w14:textId="33786F7B" w:rsidR="00F675B3" w:rsidRPr="00FD5B65" w:rsidRDefault="00010EA5" w:rsidP="00A240CD">
            <w:pPr>
              <w:jc w:val="center"/>
              <w:rPr>
                <w:rFonts w:ascii="Times New Roman" w:hAnsi="Times New Roman" w:cs="Times New Roman"/>
                <w:sz w:val="20"/>
                <w:szCs w:val="20"/>
                <w:highlight w:val="yellow"/>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7061611" w14:textId="2E598E56"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3F897A7E"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182D1868" w14:textId="25A67B75" w:rsidR="00F675B3" w:rsidRPr="00FD5B65" w:rsidRDefault="00F500B7" w:rsidP="00A240CD">
            <w:pPr>
              <w:jc w:val="center"/>
              <w:rPr>
                <w:rFonts w:ascii="Times New Roman" w:hAnsi="Times New Roman" w:cs="Times New Roman"/>
                <w:sz w:val="20"/>
                <w:szCs w:val="20"/>
              </w:rPr>
            </w:pPr>
            <w:r w:rsidRPr="00FD5B65">
              <w:rPr>
                <w:rFonts w:ascii="Times New Roman" w:hAnsi="Times New Roman" w:cs="Times New Roman"/>
                <w:sz w:val="20"/>
                <w:szCs w:val="20"/>
              </w:rPr>
              <w:t>Nu sunt propuse niciun fel de lucrări silvice, deci nu se va reduce suprafața habitatului.</w:t>
            </w:r>
          </w:p>
        </w:tc>
      </w:tr>
      <w:tr w:rsidR="00F675B3" w:rsidRPr="00FD5B65" w14:paraId="3851AB8A" w14:textId="77777777" w:rsidTr="00FD5B65">
        <w:tc>
          <w:tcPr>
            <w:tcW w:w="574" w:type="pct"/>
          </w:tcPr>
          <w:p w14:paraId="54FFB666"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710544DD" w14:textId="2B9E107D"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722FBC02"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6230* Pajiști de </w:t>
            </w:r>
            <w:r w:rsidRPr="00FD5B65">
              <w:rPr>
                <w:rFonts w:ascii="Times New Roman" w:hAnsi="Times New Roman" w:cs="Times New Roman"/>
                <w:i/>
                <w:iCs/>
                <w:sz w:val="20"/>
                <w:szCs w:val="20"/>
              </w:rPr>
              <w:t>Nardus</w:t>
            </w:r>
            <w:r w:rsidRPr="00FD5B65">
              <w:rPr>
                <w:rFonts w:ascii="Times New Roman" w:hAnsi="Times New Roman" w:cs="Times New Roman"/>
                <w:sz w:val="20"/>
                <w:szCs w:val="20"/>
              </w:rPr>
              <w:t xml:space="preserve"> bogate în specii, pe substraturi silicatice din zone montane (și submontane, în Europa continentală)</w:t>
            </w:r>
          </w:p>
        </w:tc>
        <w:tc>
          <w:tcPr>
            <w:tcW w:w="841" w:type="pct"/>
          </w:tcPr>
          <w:p w14:paraId="2C4C7DF5"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0D88E2C5" w14:textId="77777777" w:rsidR="00F675B3" w:rsidRPr="00FD5B65" w:rsidRDefault="00F675B3" w:rsidP="00A240CD">
            <w:pPr>
              <w:jc w:val="center"/>
              <w:rPr>
                <w:rFonts w:ascii="Times New Roman" w:hAnsi="Times New Roman" w:cs="Times New Roman"/>
                <w:sz w:val="20"/>
                <w:szCs w:val="20"/>
              </w:rPr>
            </w:pPr>
          </w:p>
          <w:p w14:paraId="57704CF9"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Număr specii edificatoare/caracteristice </w:t>
            </w:r>
          </w:p>
        </w:tc>
        <w:tc>
          <w:tcPr>
            <w:tcW w:w="703" w:type="pct"/>
          </w:tcPr>
          <w:p w14:paraId="0A45C926" w14:textId="77777777" w:rsidR="00F675B3" w:rsidRPr="00FD5B65" w:rsidRDefault="00F675B3" w:rsidP="00A240CD">
            <w:pPr>
              <w:jc w:val="center"/>
              <w:rPr>
                <w:rFonts w:ascii="Times New Roman" w:hAnsi="Times New Roman" w:cs="Times New Roman"/>
                <w:sz w:val="20"/>
                <w:szCs w:val="20"/>
              </w:rPr>
            </w:pPr>
          </w:p>
          <w:p w14:paraId="32425E5E"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672A6152" w14:textId="60E5CF47" w:rsidR="00F675B3" w:rsidRPr="00FD5B65" w:rsidRDefault="00F675B3" w:rsidP="00A240CD">
            <w:pPr>
              <w:jc w:val="center"/>
              <w:rPr>
                <w:rFonts w:ascii="Times New Roman" w:hAnsi="Times New Roman" w:cs="Times New Roman"/>
                <w:sz w:val="20"/>
                <w:szCs w:val="20"/>
                <w:highlight w:val="yellow"/>
              </w:rPr>
            </w:pPr>
          </w:p>
          <w:p w14:paraId="58B7A283" w14:textId="77777777" w:rsidR="00F500B7" w:rsidRPr="00FD5B65" w:rsidRDefault="00F500B7" w:rsidP="00A240CD">
            <w:pPr>
              <w:jc w:val="center"/>
              <w:rPr>
                <w:rFonts w:ascii="Times New Roman" w:hAnsi="Times New Roman" w:cs="Times New Roman"/>
                <w:sz w:val="20"/>
                <w:szCs w:val="20"/>
                <w:highlight w:val="yellow"/>
              </w:rPr>
            </w:pPr>
          </w:p>
          <w:p w14:paraId="372B1264" w14:textId="17E2550F" w:rsidR="00F500B7" w:rsidRPr="00FD5B65" w:rsidRDefault="00F500B7" w:rsidP="00A240CD">
            <w:pPr>
              <w:jc w:val="center"/>
              <w:rPr>
                <w:rFonts w:ascii="Times New Roman" w:hAnsi="Times New Roman" w:cs="Times New Roman"/>
                <w:sz w:val="20"/>
                <w:szCs w:val="20"/>
                <w:highlight w:val="yellow"/>
              </w:rPr>
            </w:pPr>
            <w:r w:rsidRPr="00FD5B6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A6D62CB" w14:textId="4E53055B" w:rsidR="00F500B7" w:rsidRPr="00FD5B65" w:rsidRDefault="00F500B7" w:rsidP="00F500B7">
            <w:pPr>
              <w:rPr>
                <w:rFonts w:ascii="Times New Roman" w:hAnsi="Times New Roman" w:cs="Times New Roman"/>
                <w:sz w:val="20"/>
                <w:szCs w:val="20"/>
              </w:rPr>
            </w:pPr>
            <w:r w:rsidRPr="00FD5B65">
              <w:rPr>
                <w:rFonts w:ascii="Times New Roman" w:hAnsi="Times New Roman" w:cs="Times New Roman"/>
                <w:sz w:val="20"/>
                <w:szCs w:val="20"/>
              </w:rPr>
              <w:t xml:space="preserve">- </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2173BEC5"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06A47CE" w14:textId="3AE90530" w:rsidR="00F675B3" w:rsidRPr="00FD5B65" w:rsidRDefault="00F500B7"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vor păstra minim 6 specii edificatoare/25 m</w:t>
            </w:r>
            <w:r w:rsidRPr="00FD5B65">
              <w:rPr>
                <w:rFonts w:ascii="Times New Roman" w:hAnsi="Times New Roman" w:cs="Times New Roman"/>
                <w:sz w:val="20"/>
                <w:szCs w:val="20"/>
                <w:vertAlign w:val="superscript"/>
              </w:rPr>
              <w:t>2</w:t>
            </w:r>
          </w:p>
        </w:tc>
      </w:tr>
      <w:tr w:rsidR="00F675B3" w:rsidRPr="00FD5B65" w14:paraId="483539F3" w14:textId="77777777" w:rsidTr="00FD5B65">
        <w:tc>
          <w:tcPr>
            <w:tcW w:w="574" w:type="pct"/>
          </w:tcPr>
          <w:p w14:paraId="302E90CB"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0575966A" w14:textId="69EB59A2"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0B180BBF"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6430 Comunități de lizieră cu ierburi înalte higrofile de la câmpie și din etajul montan până în cel alpin</w:t>
            </w:r>
          </w:p>
        </w:tc>
        <w:tc>
          <w:tcPr>
            <w:tcW w:w="841" w:type="pct"/>
          </w:tcPr>
          <w:p w14:paraId="34874A72"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6579B1D4" w14:textId="77777777" w:rsidR="008D0578" w:rsidRPr="00FD5B65" w:rsidRDefault="008D0578" w:rsidP="00A240CD">
            <w:pPr>
              <w:jc w:val="center"/>
              <w:rPr>
                <w:rFonts w:ascii="Times New Roman" w:hAnsi="Times New Roman" w:cs="Times New Roman"/>
                <w:sz w:val="20"/>
                <w:szCs w:val="20"/>
              </w:rPr>
            </w:pPr>
          </w:p>
          <w:p w14:paraId="453FC9C3" w14:textId="25D7DE59"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Abundența speciilor edificatoare și caracteristice din abundența totală </w:t>
            </w:r>
          </w:p>
          <w:p w14:paraId="3B2C0938" w14:textId="77777777" w:rsidR="00F675B3" w:rsidRPr="00FD5B65" w:rsidRDefault="00F675B3" w:rsidP="00A240CD">
            <w:pPr>
              <w:jc w:val="center"/>
              <w:rPr>
                <w:rFonts w:ascii="Times New Roman" w:hAnsi="Times New Roman" w:cs="Times New Roman"/>
                <w:sz w:val="20"/>
                <w:szCs w:val="20"/>
              </w:rPr>
            </w:pPr>
          </w:p>
          <w:p w14:paraId="236A78D8" w14:textId="2DE2BC43" w:rsidR="00F675B3" w:rsidRPr="00FD5B65" w:rsidRDefault="00F675B3" w:rsidP="00A240CD">
            <w:pPr>
              <w:jc w:val="center"/>
              <w:rPr>
                <w:rFonts w:ascii="Times New Roman" w:hAnsi="Times New Roman" w:cs="Times New Roman"/>
                <w:sz w:val="20"/>
                <w:szCs w:val="20"/>
              </w:rPr>
            </w:pPr>
          </w:p>
        </w:tc>
        <w:tc>
          <w:tcPr>
            <w:tcW w:w="703" w:type="pct"/>
          </w:tcPr>
          <w:p w14:paraId="46AAC598" w14:textId="77777777" w:rsidR="00F675B3" w:rsidRPr="00010EA5" w:rsidRDefault="00F675B3" w:rsidP="00A240CD">
            <w:pPr>
              <w:jc w:val="center"/>
              <w:rPr>
                <w:rFonts w:ascii="Times New Roman" w:hAnsi="Times New Roman" w:cs="Times New Roman"/>
                <w:sz w:val="20"/>
                <w:szCs w:val="20"/>
              </w:rPr>
            </w:pPr>
          </w:p>
          <w:p w14:paraId="206B2ADE" w14:textId="77777777" w:rsidR="00F675B3" w:rsidRPr="00010EA5" w:rsidRDefault="00F675B3" w:rsidP="00A240CD">
            <w:pPr>
              <w:rPr>
                <w:rFonts w:ascii="Times New Roman" w:hAnsi="Times New Roman" w:cs="Times New Roman"/>
                <w:sz w:val="20"/>
                <w:szCs w:val="20"/>
              </w:rPr>
            </w:pPr>
            <w:r w:rsidRPr="00010EA5">
              <w:rPr>
                <w:rFonts w:ascii="Times New Roman" w:hAnsi="Times New Roman" w:cs="Times New Roman"/>
                <w:sz w:val="20"/>
                <w:szCs w:val="20"/>
              </w:rPr>
              <w:t xml:space="preserve">                      </w:t>
            </w:r>
          </w:p>
          <w:p w14:paraId="4A584789" w14:textId="3CB64C1D" w:rsidR="00F675B3" w:rsidRPr="00010EA5" w:rsidRDefault="00010EA5" w:rsidP="00A240CD">
            <w:pPr>
              <w:jc w:val="center"/>
              <w:rPr>
                <w:rFonts w:ascii="Times New Roman" w:hAnsi="Times New Roman" w:cs="Times New Roman"/>
                <w:sz w:val="20"/>
                <w:szCs w:val="20"/>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7BD3826" w14:textId="3892CA54"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711FDA6D"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6E0B7285" w14:textId="7FE86437" w:rsidR="00F675B3" w:rsidRPr="00FD5B65" w:rsidRDefault="00D947B8"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vor păstra minim 35%/25 m</w:t>
            </w:r>
            <w:r w:rsidRPr="00FD5B65">
              <w:rPr>
                <w:rFonts w:ascii="Times New Roman" w:hAnsi="Times New Roman" w:cs="Times New Roman"/>
                <w:sz w:val="20"/>
                <w:szCs w:val="20"/>
                <w:vertAlign w:val="superscript"/>
              </w:rPr>
              <w:t>2</w:t>
            </w:r>
            <w:r w:rsidRPr="00FD5B65">
              <w:rPr>
                <w:rFonts w:ascii="Times New Roman" w:hAnsi="Times New Roman" w:cs="Times New Roman"/>
                <w:sz w:val="20"/>
                <w:szCs w:val="20"/>
              </w:rPr>
              <w:t xml:space="preserve"> din abundența speciilor edificatoare</w:t>
            </w:r>
          </w:p>
        </w:tc>
      </w:tr>
      <w:tr w:rsidR="00F675B3" w:rsidRPr="00FD5B65" w14:paraId="1C55C662" w14:textId="77777777" w:rsidTr="00FD5B65">
        <w:trPr>
          <w:trHeight w:val="1651"/>
        </w:trPr>
        <w:tc>
          <w:tcPr>
            <w:tcW w:w="574" w:type="pct"/>
          </w:tcPr>
          <w:p w14:paraId="3CFCECD4"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4E165AC7" w14:textId="04DA8DF9"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w:t>
            </w:r>
            <w:r w:rsidR="003A51C6">
              <w:rPr>
                <w:rFonts w:ascii="Times New Roman" w:hAnsi="Times New Roman" w:cs="Times New Roman"/>
                <w:sz w:val="20"/>
                <w:szCs w:val="20"/>
              </w:rPr>
              <w:t>-</w:t>
            </w:r>
            <w:r w:rsidRPr="00FD5B65">
              <w:rPr>
                <w:rFonts w:ascii="Times New Roman" w:hAnsi="Times New Roman" w:cs="Times New Roman"/>
                <w:sz w:val="20"/>
                <w:szCs w:val="20"/>
              </w:rPr>
              <w:t xml:space="preserve"> Vrancea</w:t>
            </w:r>
          </w:p>
        </w:tc>
        <w:tc>
          <w:tcPr>
            <w:tcW w:w="610" w:type="pct"/>
          </w:tcPr>
          <w:p w14:paraId="4AA5755C"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6520 Fânețe montane</w:t>
            </w:r>
          </w:p>
        </w:tc>
        <w:tc>
          <w:tcPr>
            <w:tcW w:w="841" w:type="pct"/>
          </w:tcPr>
          <w:p w14:paraId="489427EF"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76CCC9AC" w14:textId="77777777" w:rsidR="00F675B3" w:rsidRPr="00FD5B65" w:rsidRDefault="00F675B3" w:rsidP="00A240CD">
            <w:pPr>
              <w:jc w:val="center"/>
              <w:rPr>
                <w:rFonts w:ascii="Times New Roman" w:hAnsi="Times New Roman" w:cs="Times New Roman"/>
                <w:sz w:val="20"/>
                <w:szCs w:val="20"/>
              </w:rPr>
            </w:pPr>
          </w:p>
          <w:p w14:paraId="2961C120"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Abundența speciilor edificatoare și caracteristice din abundența totală</w:t>
            </w:r>
          </w:p>
          <w:p w14:paraId="263AA2FF" w14:textId="77777777" w:rsidR="00F675B3" w:rsidRPr="00FD5B65" w:rsidRDefault="00F675B3" w:rsidP="00A240CD">
            <w:pPr>
              <w:jc w:val="center"/>
              <w:rPr>
                <w:rFonts w:ascii="Times New Roman" w:hAnsi="Times New Roman" w:cs="Times New Roman"/>
                <w:sz w:val="20"/>
                <w:szCs w:val="20"/>
              </w:rPr>
            </w:pPr>
          </w:p>
          <w:p w14:paraId="328BD738" w14:textId="11599D33" w:rsidR="00F675B3" w:rsidRPr="00FD5B65" w:rsidRDefault="00F675B3" w:rsidP="00A240CD">
            <w:pPr>
              <w:jc w:val="center"/>
              <w:rPr>
                <w:rFonts w:ascii="Times New Roman" w:hAnsi="Times New Roman" w:cs="Times New Roman"/>
                <w:sz w:val="20"/>
                <w:szCs w:val="20"/>
              </w:rPr>
            </w:pPr>
          </w:p>
        </w:tc>
        <w:tc>
          <w:tcPr>
            <w:tcW w:w="703" w:type="pct"/>
          </w:tcPr>
          <w:p w14:paraId="39CC5D3B" w14:textId="77777777" w:rsidR="00F675B3" w:rsidRPr="00010EA5" w:rsidRDefault="00F675B3" w:rsidP="00A240CD">
            <w:pPr>
              <w:jc w:val="center"/>
              <w:rPr>
                <w:rFonts w:ascii="Times New Roman" w:hAnsi="Times New Roman" w:cs="Times New Roman"/>
                <w:sz w:val="20"/>
                <w:szCs w:val="20"/>
              </w:rPr>
            </w:pPr>
          </w:p>
          <w:p w14:paraId="70216AC3" w14:textId="77777777" w:rsidR="00F675B3" w:rsidRPr="00010EA5" w:rsidRDefault="00F675B3" w:rsidP="00A240CD">
            <w:pPr>
              <w:rPr>
                <w:rFonts w:ascii="Times New Roman" w:hAnsi="Times New Roman" w:cs="Times New Roman"/>
                <w:sz w:val="20"/>
                <w:szCs w:val="20"/>
              </w:rPr>
            </w:pPr>
            <w:r w:rsidRPr="00010EA5">
              <w:rPr>
                <w:rFonts w:ascii="Times New Roman" w:hAnsi="Times New Roman" w:cs="Times New Roman"/>
                <w:sz w:val="20"/>
                <w:szCs w:val="20"/>
              </w:rPr>
              <w:t xml:space="preserve">                      </w:t>
            </w:r>
          </w:p>
          <w:p w14:paraId="7BCEB7F7" w14:textId="77777777" w:rsidR="00D947B8" w:rsidRPr="00010EA5" w:rsidRDefault="00D947B8" w:rsidP="00A240CD">
            <w:pPr>
              <w:jc w:val="center"/>
              <w:rPr>
                <w:rFonts w:ascii="Times New Roman" w:hAnsi="Times New Roman" w:cs="Times New Roman"/>
                <w:sz w:val="20"/>
                <w:szCs w:val="20"/>
              </w:rPr>
            </w:pPr>
          </w:p>
          <w:p w14:paraId="4D099BDF" w14:textId="4474762B" w:rsidR="00D947B8" w:rsidRPr="00010EA5" w:rsidRDefault="00D947B8" w:rsidP="00A240CD">
            <w:pPr>
              <w:jc w:val="center"/>
              <w:rPr>
                <w:rFonts w:ascii="Times New Roman" w:hAnsi="Times New Roman" w:cs="Times New Roman"/>
                <w:sz w:val="20"/>
                <w:szCs w:val="20"/>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4AD9C8C" w14:textId="71A83949" w:rsidR="00F675B3" w:rsidRPr="00FD5B65" w:rsidRDefault="00D947B8" w:rsidP="00A240CD">
            <w:pPr>
              <w:jc w:val="center"/>
              <w:rPr>
                <w:rFonts w:ascii="Times New Roman" w:hAnsi="Times New Roman" w:cs="Times New Roman"/>
                <w:sz w:val="20"/>
                <w:szCs w:val="20"/>
              </w:rPr>
            </w:pPr>
            <w:r w:rsidRPr="00FD5B65">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135B54DE"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31D3905B" w14:textId="628F3A62" w:rsidR="00F675B3" w:rsidRPr="00FD5B65" w:rsidRDefault="00D947B8"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vor păstra minim 35%/25 m</w:t>
            </w:r>
            <w:r w:rsidRPr="00FD5B65">
              <w:rPr>
                <w:rFonts w:ascii="Times New Roman" w:hAnsi="Times New Roman" w:cs="Times New Roman"/>
                <w:sz w:val="20"/>
                <w:szCs w:val="20"/>
                <w:vertAlign w:val="superscript"/>
              </w:rPr>
              <w:t>2</w:t>
            </w:r>
            <w:r w:rsidRPr="00FD5B65">
              <w:rPr>
                <w:rFonts w:ascii="Times New Roman" w:hAnsi="Times New Roman" w:cs="Times New Roman"/>
                <w:sz w:val="20"/>
                <w:szCs w:val="20"/>
              </w:rPr>
              <w:t xml:space="preserve"> din abundența speciilor edificatoare</w:t>
            </w:r>
          </w:p>
        </w:tc>
      </w:tr>
      <w:tr w:rsidR="00F675B3" w:rsidRPr="00FD5B65" w14:paraId="03C3E30A" w14:textId="77777777" w:rsidTr="00FD5B65">
        <w:tc>
          <w:tcPr>
            <w:tcW w:w="574" w:type="pct"/>
          </w:tcPr>
          <w:p w14:paraId="21A8507B"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51243EF9" w14:textId="4F852F12"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w:t>
            </w:r>
            <w:r w:rsidR="003A51C6">
              <w:rPr>
                <w:rFonts w:ascii="Times New Roman" w:hAnsi="Times New Roman" w:cs="Times New Roman"/>
                <w:sz w:val="20"/>
                <w:szCs w:val="20"/>
              </w:rPr>
              <w:t>-</w:t>
            </w:r>
            <w:r w:rsidRPr="00FD5B65">
              <w:rPr>
                <w:rFonts w:ascii="Times New Roman" w:hAnsi="Times New Roman" w:cs="Times New Roman"/>
                <w:sz w:val="20"/>
                <w:szCs w:val="20"/>
              </w:rPr>
              <w:t xml:space="preserve"> Vrancea</w:t>
            </w:r>
          </w:p>
        </w:tc>
        <w:tc>
          <w:tcPr>
            <w:tcW w:w="610" w:type="pct"/>
          </w:tcPr>
          <w:p w14:paraId="7690AA73"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9110 Păduri de fag de tip </w:t>
            </w:r>
            <w:r w:rsidRPr="00FD5B65">
              <w:rPr>
                <w:rFonts w:ascii="Times New Roman" w:hAnsi="Times New Roman" w:cs="Times New Roman"/>
                <w:i/>
                <w:iCs/>
                <w:sz w:val="20"/>
                <w:szCs w:val="20"/>
              </w:rPr>
              <w:t>Luzulo-Fagetum</w:t>
            </w:r>
          </w:p>
        </w:tc>
        <w:tc>
          <w:tcPr>
            <w:tcW w:w="841" w:type="pct"/>
          </w:tcPr>
          <w:p w14:paraId="26E7EF5F"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2AD6D113" w14:textId="77777777" w:rsidR="00F675B3" w:rsidRPr="00FD5B65" w:rsidRDefault="00F675B3" w:rsidP="00A240CD">
            <w:pPr>
              <w:jc w:val="center"/>
              <w:rPr>
                <w:rFonts w:ascii="Times New Roman" w:hAnsi="Times New Roman" w:cs="Times New Roman"/>
                <w:sz w:val="20"/>
                <w:szCs w:val="20"/>
              </w:rPr>
            </w:pPr>
          </w:p>
          <w:p w14:paraId="0E1F9D46"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Volum lemn mort la sol sau pe picior</w:t>
            </w:r>
          </w:p>
          <w:p w14:paraId="6DE131F6" w14:textId="77777777" w:rsidR="00F675B3" w:rsidRPr="00FD5B65" w:rsidRDefault="00F675B3" w:rsidP="00A240CD">
            <w:pPr>
              <w:jc w:val="center"/>
              <w:rPr>
                <w:rFonts w:ascii="Times New Roman" w:hAnsi="Times New Roman" w:cs="Times New Roman"/>
                <w:sz w:val="20"/>
                <w:szCs w:val="20"/>
              </w:rPr>
            </w:pPr>
          </w:p>
          <w:p w14:paraId="734698A9"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Arbori de biodiversitate, clasa de vârstă peste 80 de ani</w:t>
            </w:r>
          </w:p>
        </w:tc>
        <w:tc>
          <w:tcPr>
            <w:tcW w:w="703" w:type="pct"/>
          </w:tcPr>
          <w:p w14:paraId="765B739E" w14:textId="77777777" w:rsidR="00F675B3" w:rsidRPr="00010EA5" w:rsidRDefault="00F675B3" w:rsidP="00A240CD">
            <w:pPr>
              <w:jc w:val="center"/>
              <w:rPr>
                <w:rFonts w:ascii="Times New Roman" w:hAnsi="Times New Roman" w:cs="Times New Roman"/>
                <w:sz w:val="20"/>
                <w:szCs w:val="20"/>
              </w:rPr>
            </w:pPr>
          </w:p>
          <w:p w14:paraId="2D6F67B7" w14:textId="77777777" w:rsidR="00F675B3" w:rsidRPr="00010EA5" w:rsidRDefault="00F675B3" w:rsidP="00A240CD">
            <w:pPr>
              <w:rPr>
                <w:rFonts w:ascii="Times New Roman" w:hAnsi="Times New Roman" w:cs="Times New Roman"/>
                <w:sz w:val="20"/>
                <w:szCs w:val="20"/>
              </w:rPr>
            </w:pPr>
            <w:r w:rsidRPr="00010EA5">
              <w:rPr>
                <w:rFonts w:ascii="Times New Roman" w:hAnsi="Times New Roman" w:cs="Times New Roman"/>
                <w:sz w:val="20"/>
                <w:szCs w:val="20"/>
              </w:rPr>
              <w:t xml:space="preserve">                      </w:t>
            </w:r>
          </w:p>
          <w:p w14:paraId="25EA9FF0" w14:textId="7268D187" w:rsidR="00F675B3" w:rsidRPr="00010EA5" w:rsidRDefault="00010EA5" w:rsidP="00A240CD">
            <w:pPr>
              <w:jc w:val="center"/>
              <w:rPr>
                <w:rFonts w:ascii="Times New Roman" w:hAnsi="Times New Roman" w:cs="Times New Roman"/>
                <w:sz w:val="20"/>
                <w:szCs w:val="20"/>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5068677" w14:textId="3A3B2027"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5661599F"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6FB81328" w14:textId="72288F58" w:rsidR="00F675B3" w:rsidRPr="00FD5B65" w:rsidRDefault="00D947B8"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păstra minim 20 mc/ha de lemn mort pe sol sau pe picior și se vor păstra minim 5 arbori bătrâni/ha</w:t>
            </w:r>
          </w:p>
        </w:tc>
      </w:tr>
      <w:tr w:rsidR="00F675B3" w:rsidRPr="00FD5B65" w14:paraId="78844D85" w14:textId="77777777" w:rsidTr="00FD5B65">
        <w:tc>
          <w:tcPr>
            <w:tcW w:w="574" w:type="pct"/>
          </w:tcPr>
          <w:p w14:paraId="0CE9B3B4"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7C9FB549" w14:textId="436BA66C"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w:t>
            </w:r>
            <w:r w:rsidR="003A51C6">
              <w:rPr>
                <w:rFonts w:ascii="Times New Roman" w:hAnsi="Times New Roman" w:cs="Times New Roman"/>
                <w:sz w:val="20"/>
                <w:szCs w:val="20"/>
              </w:rPr>
              <w:t>-</w:t>
            </w:r>
            <w:r w:rsidRPr="00FD5B65">
              <w:rPr>
                <w:rFonts w:ascii="Times New Roman" w:hAnsi="Times New Roman" w:cs="Times New Roman"/>
                <w:sz w:val="20"/>
                <w:szCs w:val="20"/>
              </w:rPr>
              <w:t xml:space="preserve"> Vrancea</w:t>
            </w:r>
          </w:p>
        </w:tc>
        <w:tc>
          <w:tcPr>
            <w:tcW w:w="610" w:type="pct"/>
          </w:tcPr>
          <w:p w14:paraId="15FABADE"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9130 Păduri de fag de tip </w:t>
            </w:r>
            <w:r w:rsidRPr="00FD5B65">
              <w:rPr>
                <w:rFonts w:ascii="Times New Roman" w:hAnsi="Times New Roman" w:cs="Times New Roman"/>
                <w:i/>
                <w:iCs/>
                <w:sz w:val="20"/>
                <w:szCs w:val="20"/>
              </w:rPr>
              <w:t>Asperulo-Fagetum</w:t>
            </w:r>
          </w:p>
        </w:tc>
        <w:tc>
          <w:tcPr>
            <w:tcW w:w="841" w:type="pct"/>
          </w:tcPr>
          <w:p w14:paraId="4EDF882D"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707802A8" w14:textId="77777777" w:rsidR="00F675B3" w:rsidRPr="00FD5B65" w:rsidRDefault="00F675B3" w:rsidP="00A240CD">
            <w:pPr>
              <w:jc w:val="center"/>
              <w:rPr>
                <w:rFonts w:ascii="Times New Roman" w:hAnsi="Times New Roman" w:cs="Times New Roman"/>
                <w:sz w:val="20"/>
                <w:szCs w:val="20"/>
              </w:rPr>
            </w:pPr>
          </w:p>
          <w:p w14:paraId="470ADED7"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Volum lemn mort</w:t>
            </w:r>
          </w:p>
          <w:p w14:paraId="0713C908" w14:textId="77777777" w:rsidR="00F675B3" w:rsidRPr="00FD5B65" w:rsidRDefault="00F675B3" w:rsidP="00A240CD">
            <w:pPr>
              <w:jc w:val="center"/>
              <w:rPr>
                <w:rFonts w:ascii="Times New Roman" w:hAnsi="Times New Roman" w:cs="Times New Roman"/>
                <w:sz w:val="20"/>
                <w:szCs w:val="20"/>
              </w:rPr>
            </w:pPr>
          </w:p>
          <w:p w14:paraId="1D13F31A"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Arbori de biodiversitate, clasa de vârstă peste 80 de ani</w:t>
            </w:r>
          </w:p>
        </w:tc>
        <w:tc>
          <w:tcPr>
            <w:tcW w:w="703" w:type="pct"/>
          </w:tcPr>
          <w:p w14:paraId="2161F2F4" w14:textId="77777777" w:rsidR="00F675B3" w:rsidRPr="00010EA5" w:rsidRDefault="00F675B3" w:rsidP="00A240CD">
            <w:pPr>
              <w:jc w:val="center"/>
              <w:rPr>
                <w:rFonts w:ascii="Times New Roman" w:hAnsi="Times New Roman" w:cs="Times New Roman"/>
                <w:sz w:val="20"/>
                <w:szCs w:val="20"/>
              </w:rPr>
            </w:pPr>
          </w:p>
          <w:p w14:paraId="45B2518F" w14:textId="77777777" w:rsidR="00F675B3" w:rsidRPr="00010EA5" w:rsidRDefault="00F675B3" w:rsidP="00A240CD">
            <w:pPr>
              <w:rPr>
                <w:rFonts w:ascii="Times New Roman" w:hAnsi="Times New Roman" w:cs="Times New Roman"/>
                <w:sz w:val="20"/>
                <w:szCs w:val="20"/>
              </w:rPr>
            </w:pPr>
            <w:r w:rsidRPr="00010EA5">
              <w:rPr>
                <w:rFonts w:ascii="Times New Roman" w:hAnsi="Times New Roman" w:cs="Times New Roman"/>
                <w:sz w:val="20"/>
                <w:szCs w:val="20"/>
              </w:rPr>
              <w:t xml:space="preserve">                      </w:t>
            </w:r>
          </w:p>
          <w:p w14:paraId="64EFA966" w14:textId="094D589B" w:rsidR="00F675B3" w:rsidRPr="00010EA5" w:rsidRDefault="00010EA5" w:rsidP="00A240CD">
            <w:pPr>
              <w:jc w:val="center"/>
              <w:rPr>
                <w:rFonts w:ascii="Times New Roman" w:hAnsi="Times New Roman" w:cs="Times New Roman"/>
                <w:sz w:val="20"/>
                <w:szCs w:val="20"/>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9428EB6" w14:textId="774CDD04"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6969C218"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1947F4BA" w14:textId="528BBFF9" w:rsidR="00F675B3" w:rsidRPr="00FD5B65" w:rsidRDefault="00D947B8"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păstra minim 20 mc/ha de lemn mort și minim 5 arbori/ha bătrâni</w:t>
            </w:r>
          </w:p>
        </w:tc>
      </w:tr>
      <w:tr w:rsidR="00FD5B65" w:rsidRPr="00FD5B65" w14:paraId="7C7EC6AC" w14:textId="77777777" w:rsidTr="00FD5B65">
        <w:tc>
          <w:tcPr>
            <w:tcW w:w="574" w:type="pct"/>
          </w:tcPr>
          <w:p w14:paraId="069EF23D"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1ABFB8A6" w14:textId="76703F81"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 Vrancea</w:t>
            </w:r>
          </w:p>
        </w:tc>
        <w:tc>
          <w:tcPr>
            <w:tcW w:w="610" w:type="pct"/>
          </w:tcPr>
          <w:p w14:paraId="481B6B6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9170 Păduri de stejar cu carpen de tip </w:t>
            </w:r>
            <w:r w:rsidRPr="00FD5B65">
              <w:rPr>
                <w:rFonts w:ascii="Times New Roman" w:hAnsi="Times New Roman" w:cs="Times New Roman"/>
                <w:i/>
                <w:iCs/>
                <w:sz w:val="20"/>
                <w:szCs w:val="20"/>
              </w:rPr>
              <w:t>Galio-Carpinetum</w:t>
            </w:r>
          </w:p>
        </w:tc>
        <w:tc>
          <w:tcPr>
            <w:tcW w:w="841" w:type="pct"/>
          </w:tcPr>
          <w:p w14:paraId="5EF449F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Suprafața</w:t>
            </w:r>
          </w:p>
          <w:p w14:paraId="5CC6C373" w14:textId="77777777" w:rsidR="00FD5B65" w:rsidRPr="00FD5B65" w:rsidRDefault="00FD5B65" w:rsidP="00FD5B65">
            <w:pPr>
              <w:jc w:val="center"/>
              <w:rPr>
                <w:rFonts w:ascii="Times New Roman" w:hAnsi="Times New Roman" w:cs="Times New Roman"/>
                <w:sz w:val="20"/>
                <w:szCs w:val="20"/>
              </w:rPr>
            </w:pPr>
          </w:p>
          <w:p w14:paraId="5045057E"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Volum lemn mort la sol sau pe picior </w:t>
            </w:r>
          </w:p>
          <w:p w14:paraId="02F09023" w14:textId="77777777" w:rsidR="00FD5B65" w:rsidRPr="00FD5B65" w:rsidRDefault="00FD5B65" w:rsidP="00FD5B65">
            <w:pPr>
              <w:jc w:val="center"/>
              <w:rPr>
                <w:rFonts w:ascii="Times New Roman" w:hAnsi="Times New Roman" w:cs="Times New Roman"/>
                <w:sz w:val="20"/>
                <w:szCs w:val="20"/>
              </w:rPr>
            </w:pPr>
          </w:p>
          <w:p w14:paraId="61D64EA0"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Arbori de biodiversitate, clasa de vârstă peste 80 de </w:t>
            </w:r>
            <w:r w:rsidRPr="00FD5B65">
              <w:rPr>
                <w:rFonts w:ascii="Times New Roman" w:hAnsi="Times New Roman" w:cs="Times New Roman"/>
                <w:sz w:val="20"/>
                <w:szCs w:val="20"/>
              </w:rPr>
              <w:lastRenderedPageBreak/>
              <w:t xml:space="preserve">ani </w:t>
            </w:r>
          </w:p>
        </w:tc>
        <w:tc>
          <w:tcPr>
            <w:tcW w:w="703" w:type="pct"/>
          </w:tcPr>
          <w:p w14:paraId="75934E01" w14:textId="77777777" w:rsidR="00FD5B65" w:rsidRPr="00010EA5" w:rsidRDefault="00FD5B65" w:rsidP="00FD5B65">
            <w:pPr>
              <w:jc w:val="center"/>
              <w:rPr>
                <w:rFonts w:ascii="Times New Roman" w:hAnsi="Times New Roman" w:cs="Times New Roman"/>
                <w:sz w:val="20"/>
                <w:szCs w:val="20"/>
              </w:rPr>
            </w:pPr>
          </w:p>
          <w:p w14:paraId="2F247333" w14:textId="77777777" w:rsidR="00FD5B65" w:rsidRPr="00010EA5" w:rsidRDefault="00FD5B65" w:rsidP="00FD5B65">
            <w:pPr>
              <w:rPr>
                <w:rFonts w:ascii="Times New Roman" w:hAnsi="Times New Roman" w:cs="Times New Roman"/>
                <w:sz w:val="20"/>
                <w:szCs w:val="20"/>
              </w:rPr>
            </w:pPr>
            <w:r w:rsidRPr="00010EA5">
              <w:rPr>
                <w:rFonts w:ascii="Times New Roman" w:hAnsi="Times New Roman" w:cs="Times New Roman"/>
                <w:sz w:val="20"/>
                <w:szCs w:val="20"/>
              </w:rPr>
              <w:t xml:space="preserve">                      </w:t>
            </w:r>
          </w:p>
          <w:p w14:paraId="246448AA" w14:textId="5AC7D0D2" w:rsidR="00FD5B65" w:rsidRPr="00010EA5" w:rsidRDefault="00010EA5" w:rsidP="00FD5B65">
            <w:pPr>
              <w:jc w:val="center"/>
              <w:rPr>
                <w:rFonts w:ascii="Times New Roman" w:hAnsi="Times New Roman" w:cs="Times New Roman"/>
                <w:sz w:val="20"/>
                <w:szCs w:val="20"/>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6447321" w14:textId="3EA2F78F" w:rsidR="00FD5B65" w:rsidRPr="00FD5B65" w:rsidRDefault="00010EA5" w:rsidP="00FD5B65">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7B019CDD"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07EBCF5D" w14:textId="2D1E32B3"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Prin lucrările propuse, nu se va reduce suprafața habitatului, se păstra minim 20 mc/ha de lemn mort la sol sau pe </w:t>
            </w:r>
            <w:r w:rsidRPr="00FD5B65">
              <w:rPr>
                <w:rFonts w:ascii="Times New Roman" w:hAnsi="Times New Roman" w:cs="Times New Roman"/>
                <w:sz w:val="20"/>
                <w:szCs w:val="20"/>
              </w:rPr>
              <w:lastRenderedPageBreak/>
              <w:t>picior și minim 5 arbori/ha bătrâni</w:t>
            </w:r>
          </w:p>
        </w:tc>
      </w:tr>
      <w:tr w:rsidR="00FD5B65" w:rsidRPr="00FD5B65" w14:paraId="7F6ED840" w14:textId="77777777" w:rsidTr="00FD5B65">
        <w:tc>
          <w:tcPr>
            <w:tcW w:w="574" w:type="pct"/>
          </w:tcPr>
          <w:p w14:paraId="2698B4EA" w14:textId="77777777" w:rsidR="00FD5B65" w:rsidRPr="00FD5B65" w:rsidRDefault="00FD5B65" w:rsidP="00FD5B65">
            <w:pPr>
              <w:pStyle w:val="Listparagraf"/>
              <w:numPr>
                <w:ilvl w:val="0"/>
                <w:numId w:val="44"/>
              </w:numPr>
              <w:jc w:val="center"/>
              <w:rPr>
                <w:rFonts w:ascii="Times New Roman" w:hAnsi="Times New Roman" w:cs="Times New Roman"/>
                <w:sz w:val="20"/>
                <w:szCs w:val="20"/>
              </w:rPr>
            </w:pPr>
          </w:p>
        </w:tc>
        <w:tc>
          <w:tcPr>
            <w:tcW w:w="712" w:type="pct"/>
          </w:tcPr>
          <w:p w14:paraId="4B61355F" w14:textId="13DC51C2"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3A51C6">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6B49587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9180* Păduri de </w:t>
            </w:r>
            <w:r w:rsidRPr="00FD5B65">
              <w:rPr>
                <w:rFonts w:ascii="Times New Roman" w:hAnsi="Times New Roman" w:cs="Times New Roman"/>
                <w:i/>
                <w:iCs/>
                <w:sz w:val="20"/>
                <w:szCs w:val="20"/>
              </w:rPr>
              <w:t>Tilio-Acerion</w:t>
            </w:r>
            <w:r w:rsidRPr="00FD5B65">
              <w:rPr>
                <w:rFonts w:ascii="Times New Roman" w:hAnsi="Times New Roman" w:cs="Times New Roman"/>
                <w:sz w:val="20"/>
                <w:szCs w:val="20"/>
              </w:rPr>
              <w:t xml:space="preserve"> pe versanți, grohotișuri și ravene</w:t>
            </w:r>
          </w:p>
        </w:tc>
        <w:tc>
          <w:tcPr>
            <w:tcW w:w="841" w:type="pct"/>
          </w:tcPr>
          <w:p w14:paraId="77D4076D"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1C2DC8FA" w14:textId="77777777" w:rsidR="00FD5B65" w:rsidRPr="00FD5B65" w:rsidRDefault="00FD5B65" w:rsidP="00FD5B65">
            <w:pPr>
              <w:jc w:val="center"/>
              <w:rPr>
                <w:rFonts w:ascii="Times New Roman" w:hAnsi="Times New Roman" w:cs="Times New Roman"/>
                <w:sz w:val="20"/>
                <w:szCs w:val="20"/>
              </w:rPr>
            </w:pPr>
          </w:p>
          <w:p w14:paraId="2383D359"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Arbori de biodiversitate</w:t>
            </w:r>
          </w:p>
          <w:p w14:paraId="134FBD79" w14:textId="77777777" w:rsidR="00FD5B65" w:rsidRPr="00FD5B65" w:rsidRDefault="00FD5B65" w:rsidP="00FD5B65">
            <w:pPr>
              <w:jc w:val="center"/>
              <w:rPr>
                <w:rFonts w:ascii="Times New Roman" w:hAnsi="Times New Roman" w:cs="Times New Roman"/>
                <w:sz w:val="20"/>
                <w:szCs w:val="20"/>
              </w:rPr>
            </w:pPr>
          </w:p>
          <w:p w14:paraId="75249103"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 xml:space="preserve">Volum lemn mort </w:t>
            </w:r>
          </w:p>
        </w:tc>
        <w:tc>
          <w:tcPr>
            <w:tcW w:w="703" w:type="pct"/>
          </w:tcPr>
          <w:p w14:paraId="16DC19ED" w14:textId="77777777" w:rsidR="00FD5B65" w:rsidRPr="00010EA5" w:rsidRDefault="00FD5B65" w:rsidP="00FD5B65">
            <w:pPr>
              <w:jc w:val="center"/>
              <w:rPr>
                <w:rFonts w:ascii="Times New Roman" w:hAnsi="Times New Roman" w:cs="Times New Roman"/>
                <w:sz w:val="20"/>
                <w:szCs w:val="20"/>
              </w:rPr>
            </w:pPr>
          </w:p>
          <w:p w14:paraId="14DB5A10" w14:textId="77777777" w:rsidR="00FD5B65" w:rsidRPr="00010EA5" w:rsidRDefault="00FD5B65" w:rsidP="00FD5B65">
            <w:pPr>
              <w:rPr>
                <w:rFonts w:ascii="Times New Roman" w:hAnsi="Times New Roman" w:cs="Times New Roman"/>
                <w:sz w:val="20"/>
                <w:szCs w:val="20"/>
              </w:rPr>
            </w:pPr>
            <w:r w:rsidRPr="00010EA5">
              <w:rPr>
                <w:rFonts w:ascii="Times New Roman" w:hAnsi="Times New Roman" w:cs="Times New Roman"/>
                <w:sz w:val="20"/>
                <w:szCs w:val="20"/>
              </w:rPr>
              <w:t xml:space="preserve">                      </w:t>
            </w:r>
          </w:p>
          <w:p w14:paraId="3E1ADDCC" w14:textId="0CFFF8AD" w:rsidR="00FD5B65" w:rsidRPr="00010EA5" w:rsidRDefault="00010EA5" w:rsidP="00FD5B65">
            <w:pPr>
              <w:jc w:val="center"/>
              <w:rPr>
                <w:rFonts w:ascii="Times New Roman" w:hAnsi="Times New Roman" w:cs="Times New Roman"/>
                <w:sz w:val="20"/>
                <w:szCs w:val="20"/>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7BBA79D" w14:textId="52F3C283" w:rsidR="00FD5B65" w:rsidRPr="00FD5B65" w:rsidRDefault="00010EA5" w:rsidP="00FD5B65">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6519F6F8" w14:textId="77777777"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30246621" w14:textId="122CFF1A" w:rsidR="00FD5B65" w:rsidRPr="00FD5B65" w:rsidRDefault="00FD5B65" w:rsidP="00FD5B65">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vor păstra minim  5 arbori/ ha de biodiversitate și minim 20 mc/ha de lemn mort</w:t>
            </w:r>
          </w:p>
        </w:tc>
      </w:tr>
      <w:tr w:rsidR="00F675B3" w:rsidRPr="00FD5B65" w14:paraId="5BD1F799" w14:textId="77777777" w:rsidTr="00FD5B65">
        <w:tc>
          <w:tcPr>
            <w:tcW w:w="574" w:type="pct"/>
          </w:tcPr>
          <w:p w14:paraId="5A6B0E67"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581468B2" w14:textId="0AA2E8DE"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5C7753">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2201685B"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91E0* Păduri aluviale cu </w:t>
            </w:r>
            <w:r w:rsidRPr="00FD5B65">
              <w:rPr>
                <w:rFonts w:ascii="Times New Roman" w:hAnsi="Times New Roman" w:cs="Times New Roman"/>
                <w:i/>
                <w:iCs/>
                <w:sz w:val="20"/>
                <w:szCs w:val="20"/>
              </w:rPr>
              <w:t>Alnus glutinosa</w:t>
            </w:r>
            <w:r w:rsidRPr="00FD5B65">
              <w:rPr>
                <w:rFonts w:ascii="Times New Roman" w:hAnsi="Times New Roman" w:cs="Times New Roman"/>
                <w:sz w:val="20"/>
                <w:szCs w:val="20"/>
              </w:rPr>
              <w:t xml:space="preserve"> și</w:t>
            </w:r>
            <w:r w:rsidRPr="00FD5B65">
              <w:rPr>
                <w:rFonts w:ascii="Times New Roman" w:hAnsi="Times New Roman" w:cs="Times New Roman"/>
                <w:i/>
                <w:iCs/>
                <w:sz w:val="20"/>
                <w:szCs w:val="20"/>
              </w:rPr>
              <w:t xml:space="preserve"> Fraxinus excelsior</w:t>
            </w:r>
            <w:r w:rsidRPr="00FD5B65">
              <w:rPr>
                <w:rFonts w:ascii="Times New Roman" w:hAnsi="Times New Roman" w:cs="Times New Roman"/>
                <w:sz w:val="20"/>
                <w:szCs w:val="20"/>
              </w:rPr>
              <w:t xml:space="preserve"> (A</w:t>
            </w:r>
            <w:r w:rsidRPr="00FD5B65">
              <w:rPr>
                <w:rFonts w:ascii="Times New Roman" w:hAnsi="Times New Roman" w:cs="Times New Roman"/>
                <w:i/>
                <w:iCs/>
                <w:sz w:val="20"/>
                <w:szCs w:val="20"/>
              </w:rPr>
              <w:t>lno-Padion, Alnion incanae, Salicion albae</w:t>
            </w:r>
            <w:r w:rsidRPr="00FD5B65">
              <w:rPr>
                <w:rFonts w:ascii="Times New Roman" w:hAnsi="Times New Roman" w:cs="Times New Roman"/>
                <w:sz w:val="20"/>
                <w:szCs w:val="20"/>
              </w:rPr>
              <w:t>)</w:t>
            </w:r>
          </w:p>
        </w:tc>
        <w:tc>
          <w:tcPr>
            <w:tcW w:w="841" w:type="pct"/>
          </w:tcPr>
          <w:p w14:paraId="2B0D2FEB"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33F42170" w14:textId="77777777" w:rsidR="00F675B3" w:rsidRPr="00FD5B65" w:rsidRDefault="00F675B3" w:rsidP="00A240CD">
            <w:pPr>
              <w:jc w:val="center"/>
              <w:rPr>
                <w:rFonts w:ascii="Times New Roman" w:hAnsi="Times New Roman" w:cs="Times New Roman"/>
                <w:sz w:val="20"/>
                <w:szCs w:val="20"/>
              </w:rPr>
            </w:pPr>
          </w:p>
          <w:p w14:paraId="37B3A213"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Volum lemn mort</w:t>
            </w:r>
          </w:p>
          <w:p w14:paraId="015D8B52" w14:textId="77777777" w:rsidR="00F675B3" w:rsidRPr="00FD5B65" w:rsidRDefault="00F675B3" w:rsidP="00A240CD">
            <w:pPr>
              <w:jc w:val="center"/>
              <w:rPr>
                <w:rFonts w:ascii="Times New Roman" w:hAnsi="Times New Roman" w:cs="Times New Roman"/>
                <w:sz w:val="20"/>
                <w:szCs w:val="20"/>
              </w:rPr>
            </w:pPr>
          </w:p>
          <w:p w14:paraId="7CB68926"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Arbori de biodiversitate, clasa de vârstă peste 80 de ani</w:t>
            </w:r>
          </w:p>
        </w:tc>
        <w:tc>
          <w:tcPr>
            <w:tcW w:w="703" w:type="pct"/>
          </w:tcPr>
          <w:p w14:paraId="01B87823" w14:textId="77777777" w:rsidR="00F675B3" w:rsidRPr="00010EA5" w:rsidRDefault="00F675B3" w:rsidP="00A240CD">
            <w:pPr>
              <w:jc w:val="center"/>
              <w:rPr>
                <w:rFonts w:ascii="Times New Roman" w:hAnsi="Times New Roman" w:cs="Times New Roman"/>
                <w:sz w:val="20"/>
                <w:szCs w:val="20"/>
              </w:rPr>
            </w:pPr>
          </w:p>
          <w:p w14:paraId="1CE58300" w14:textId="77777777" w:rsidR="00F675B3" w:rsidRPr="00010EA5" w:rsidRDefault="00F675B3" w:rsidP="00A240CD">
            <w:pPr>
              <w:rPr>
                <w:rFonts w:ascii="Times New Roman" w:hAnsi="Times New Roman" w:cs="Times New Roman"/>
                <w:sz w:val="20"/>
                <w:szCs w:val="20"/>
              </w:rPr>
            </w:pPr>
            <w:r w:rsidRPr="00010EA5">
              <w:rPr>
                <w:rFonts w:ascii="Times New Roman" w:hAnsi="Times New Roman" w:cs="Times New Roman"/>
                <w:sz w:val="20"/>
                <w:szCs w:val="20"/>
              </w:rPr>
              <w:t xml:space="preserve">                      </w:t>
            </w:r>
          </w:p>
          <w:p w14:paraId="2BDF57E4" w14:textId="6C7A083C" w:rsidR="00F675B3" w:rsidRPr="00010EA5" w:rsidRDefault="00010EA5" w:rsidP="00A240CD">
            <w:pPr>
              <w:jc w:val="center"/>
              <w:rPr>
                <w:rFonts w:ascii="Times New Roman" w:hAnsi="Times New Roman" w:cs="Times New Roman"/>
                <w:sz w:val="20"/>
                <w:szCs w:val="20"/>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23B9BD9" w14:textId="209ACE2D"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33D69B64"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4B1410B6" w14:textId="31E16B06" w:rsidR="00F675B3" w:rsidRPr="00FD5B65" w:rsidRDefault="00D947B8"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vor păstra minim 20 mc/ha de lemn mort și minim 5 arbori/ha bătrâni</w:t>
            </w:r>
          </w:p>
        </w:tc>
      </w:tr>
      <w:tr w:rsidR="00F675B3" w:rsidRPr="00FD5B65" w14:paraId="7613BBB5" w14:textId="77777777" w:rsidTr="00FD5B65">
        <w:tc>
          <w:tcPr>
            <w:tcW w:w="574" w:type="pct"/>
          </w:tcPr>
          <w:p w14:paraId="21148E7D"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2CAB0616" w14:textId="26CC4EAA"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RONPA0932 Parcul Natural Putna-Vrancea/ROSAC0208 Putna </w:t>
            </w:r>
            <w:r w:rsidR="005C7753">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38154811"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91V0 Păduri dacice de fag (</w:t>
            </w:r>
            <w:r w:rsidRPr="00FD5B65">
              <w:rPr>
                <w:rFonts w:ascii="Times New Roman" w:hAnsi="Times New Roman" w:cs="Times New Roman"/>
                <w:i/>
                <w:iCs/>
                <w:sz w:val="20"/>
                <w:szCs w:val="20"/>
              </w:rPr>
              <w:t>Symphyto-Fagion</w:t>
            </w:r>
            <w:r w:rsidRPr="00FD5B65">
              <w:rPr>
                <w:rFonts w:ascii="Times New Roman" w:hAnsi="Times New Roman" w:cs="Times New Roman"/>
                <w:sz w:val="20"/>
                <w:szCs w:val="20"/>
              </w:rPr>
              <w:t>)</w:t>
            </w:r>
          </w:p>
        </w:tc>
        <w:tc>
          <w:tcPr>
            <w:tcW w:w="841" w:type="pct"/>
          </w:tcPr>
          <w:p w14:paraId="237A985B"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3133AF47" w14:textId="77777777" w:rsidR="00F675B3" w:rsidRPr="00FD5B65" w:rsidRDefault="00F675B3" w:rsidP="00A240CD">
            <w:pPr>
              <w:jc w:val="center"/>
              <w:rPr>
                <w:rFonts w:ascii="Times New Roman" w:hAnsi="Times New Roman" w:cs="Times New Roman"/>
                <w:sz w:val="20"/>
                <w:szCs w:val="20"/>
              </w:rPr>
            </w:pPr>
          </w:p>
          <w:p w14:paraId="26D816EE"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Arbori de biodiversitate</w:t>
            </w:r>
          </w:p>
          <w:p w14:paraId="4AF45DA9" w14:textId="77777777" w:rsidR="00F675B3" w:rsidRPr="00FD5B65" w:rsidRDefault="00F675B3" w:rsidP="00A240CD">
            <w:pPr>
              <w:jc w:val="center"/>
              <w:rPr>
                <w:rFonts w:ascii="Times New Roman" w:hAnsi="Times New Roman" w:cs="Times New Roman"/>
                <w:sz w:val="20"/>
                <w:szCs w:val="20"/>
              </w:rPr>
            </w:pPr>
          </w:p>
          <w:p w14:paraId="1BB9F4E3"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Volum lemn mort </w:t>
            </w:r>
          </w:p>
        </w:tc>
        <w:tc>
          <w:tcPr>
            <w:tcW w:w="703" w:type="pct"/>
          </w:tcPr>
          <w:p w14:paraId="47F46FCC" w14:textId="77777777" w:rsidR="00F675B3" w:rsidRPr="00FD5B65" w:rsidRDefault="00F675B3" w:rsidP="00A240CD">
            <w:pPr>
              <w:jc w:val="center"/>
              <w:rPr>
                <w:rFonts w:ascii="Times New Roman" w:hAnsi="Times New Roman" w:cs="Times New Roman"/>
                <w:sz w:val="20"/>
                <w:szCs w:val="20"/>
              </w:rPr>
            </w:pPr>
          </w:p>
          <w:p w14:paraId="0771BBF4"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31444720" w14:textId="3A2519E4" w:rsidR="00F675B3" w:rsidRPr="00FD5B65" w:rsidRDefault="00010EA5" w:rsidP="00A240CD">
            <w:pPr>
              <w:jc w:val="center"/>
              <w:rPr>
                <w:rFonts w:ascii="Times New Roman" w:hAnsi="Times New Roman" w:cs="Times New Roman"/>
                <w:sz w:val="20"/>
                <w:szCs w:val="20"/>
                <w:highlight w:val="yellow"/>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369550B" w14:textId="3C5F1805"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1AF0463D"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0EC35154" w14:textId="724844A0" w:rsidR="00F675B3" w:rsidRPr="00FD5B65" w:rsidRDefault="00D947B8"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vor păstra minim 5 arbor de biodiversitate/ha și minim 20 mc/ha lemn mort</w:t>
            </w:r>
          </w:p>
        </w:tc>
      </w:tr>
      <w:tr w:rsidR="00F675B3" w:rsidRPr="00FD5B65" w14:paraId="2AC54EBE" w14:textId="77777777" w:rsidTr="00FD5B65">
        <w:tc>
          <w:tcPr>
            <w:tcW w:w="574" w:type="pct"/>
          </w:tcPr>
          <w:p w14:paraId="6E1517CC"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3A3ECF7E" w14:textId="06F28436" w:rsidR="00F675B3" w:rsidRPr="00FD5B65" w:rsidRDefault="00FD5B65" w:rsidP="00A240CD">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Putna-Vrancea/ROSAC0208 Putna</w:t>
            </w:r>
            <w:r w:rsidR="005C7753">
              <w:rPr>
                <w:rFonts w:ascii="Times New Roman" w:hAnsi="Times New Roman" w:cs="Times New Roman"/>
                <w:sz w:val="20"/>
                <w:szCs w:val="20"/>
              </w:rPr>
              <w:t>-</w:t>
            </w:r>
            <w:r w:rsidRPr="00FD5B65">
              <w:rPr>
                <w:rFonts w:ascii="Times New Roman" w:hAnsi="Times New Roman" w:cs="Times New Roman"/>
                <w:sz w:val="20"/>
                <w:szCs w:val="20"/>
              </w:rPr>
              <w:t xml:space="preserve"> Vrancea</w:t>
            </w:r>
          </w:p>
        </w:tc>
        <w:tc>
          <w:tcPr>
            <w:tcW w:w="610" w:type="pct"/>
          </w:tcPr>
          <w:p w14:paraId="16AADB49"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91Y0 Păduri dacice de stejar și gorun</w:t>
            </w:r>
          </w:p>
        </w:tc>
        <w:tc>
          <w:tcPr>
            <w:tcW w:w="841" w:type="pct"/>
          </w:tcPr>
          <w:p w14:paraId="33AB3013"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4960175A" w14:textId="77777777" w:rsidR="00F675B3" w:rsidRPr="00FD5B65" w:rsidRDefault="00F675B3" w:rsidP="00A240CD">
            <w:pPr>
              <w:jc w:val="center"/>
              <w:rPr>
                <w:rFonts w:ascii="Times New Roman" w:hAnsi="Times New Roman" w:cs="Times New Roman"/>
                <w:sz w:val="20"/>
                <w:szCs w:val="20"/>
              </w:rPr>
            </w:pPr>
          </w:p>
          <w:p w14:paraId="066CB85B"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Volum lemn mort </w:t>
            </w:r>
          </w:p>
          <w:p w14:paraId="13E93AAD" w14:textId="77777777" w:rsidR="00F675B3" w:rsidRPr="00FD5B65" w:rsidRDefault="00F675B3" w:rsidP="00A240CD">
            <w:pPr>
              <w:jc w:val="center"/>
              <w:rPr>
                <w:rFonts w:ascii="Times New Roman" w:hAnsi="Times New Roman" w:cs="Times New Roman"/>
                <w:sz w:val="20"/>
                <w:szCs w:val="20"/>
              </w:rPr>
            </w:pPr>
          </w:p>
          <w:p w14:paraId="757CBA7D"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Arbori de biodiversitate, clasa de vârstă peste 80 de </w:t>
            </w:r>
            <w:r w:rsidRPr="00FD5B65">
              <w:rPr>
                <w:rFonts w:ascii="Times New Roman" w:hAnsi="Times New Roman" w:cs="Times New Roman"/>
                <w:sz w:val="20"/>
                <w:szCs w:val="20"/>
              </w:rPr>
              <w:lastRenderedPageBreak/>
              <w:t>ani</w:t>
            </w:r>
          </w:p>
        </w:tc>
        <w:tc>
          <w:tcPr>
            <w:tcW w:w="703" w:type="pct"/>
          </w:tcPr>
          <w:p w14:paraId="4D0B3DBA" w14:textId="77777777" w:rsidR="00F675B3" w:rsidRPr="00FD5B65" w:rsidRDefault="00F675B3" w:rsidP="00A240CD">
            <w:pPr>
              <w:jc w:val="center"/>
              <w:rPr>
                <w:rFonts w:ascii="Times New Roman" w:hAnsi="Times New Roman" w:cs="Times New Roman"/>
                <w:sz w:val="20"/>
                <w:szCs w:val="20"/>
              </w:rPr>
            </w:pPr>
          </w:p>
          <w:p w14:paraId="434BED33"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52D79531" w14:textId="272949A4" w:rsidR="00F675B3" w:rsidRPr="00FD5B65" w:rsidRDefault="00010EA5" w:rsidP="00A240CD">
            <w:pPr>
              <w:jc w:val="center"/>
              <w:rPr>
                <w:rFonts w:ascii="Times New Roman" w:hAnsi="Times New Roman" w:cs="Times New Roman"/>
                <w:sz w:val="20"/>
                <w:szCs w:val="20"/>
                <w:highlight w:val="yellow"/>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3836692" w14:textId="75FAD98A"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5302CCD9"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2D798A8F" w14:textId="5024BF82" w:rsidR="00F675B3" w:rsidRPr="00FD5B65" w:rsidRDefault="00663AE9"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Prin lucrările propuse, nu se va reduce suprafața habitatului, se vor păstra minim 20 mc/ha lemn </w:t>
            </w:r>
            <w:r w:rsidRPr="00FD5B65">
              <w:rPr>
                <w:rFonts w:ascii="Times New Roman" w:hAnsi="Times New Roman" w:cs="Times New Roman"/>
                <w:sz w:val="20"/>
                <w:szCs w:val="20"/>
              </w:rPr>
              <w:lastRenderedPageBreak/>
              <w:t>mort și minim 5 arbori/ha bătrâni</w:t>
            </w:r>
          </w:p>
        </w:tc>
      </w:tr>
      <w:tr w:rsidR="00F675B3" w:rsidRPr="00FD5B65" w14:paraId="4C2F3697" w14:textId="77777777" w:rsidTr="00FD5B65">
        <w:tc>
          <w:tcPr>
            <w:tcW w:w="574" w:type="pct"/>
          </w:tcPr>
          <w:p w14:paraId="6E6A8ABD"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Pr>
          <w:p w14:paraId="08596BF3" w14:textId="20C6C4CA"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RONPA0932 Parcul Natural Putna-Vrancea/ROS</w:t>
            </w:r>
            <w:r w:rsidR="00FD5B65" w:rsidRPr="00FD5B65">
              <w:rPr>
                <w:rFonts w:ascii="Times New Roman" w:hAnsi="Times New Roman" w:cs="Times New Roman"/>
                <w:sz w:val="20"/>
                <w:szCs w:val="20"/>
              </w:rPr>
              <w:t>A</w:t>
            </w:r>
            <w:r w:rsidRPr="00FD5B65">
              <w:rPr>
                <w:rFonts w:ascii="Times New Roman" w:hAnsi="Times New Roman" w:cs="Times New Roman"/>
                <w:sz w:val="20"/>
                <w:szCs w:val="20"/>
              </w:rPr>
              <w:t xml:space="preserve">C0208 Putna </w:t>
            </w:r>
            <w:r w:rsidR="005C7753">
              <w:rPr>
                <w:rFonts w:ascii="Times New Roman" w:hAnsi="Times New Roman" w:cs="Times New Roman"/>
                <w:sz w:val="20"/>
                <w:szCs w:val="20"/>
              </w:rPr>
              <w:t>-</w:t>
            </w:r>
            <w:r w:rsidRPr="00FD5B65">
              <w:rPr>
                <w:rFonts w:ascii="Times New Roman" w:hAnsi="Times New Roman" w:cs="Times New Roman"/>
                <w:sz w:val="20"/>
                <w:szCs w:val="20"/>
              </w:rPr>
              <w:t>Vrancea</w:t>
            </w:r>
          </w:p>
        </w:tc>
        <w:tc>
          <w:tcPr>
            <w:tcW w:w="610" w:type="pct"/>
          </w:tcPr>
          <w:p w14:paraId="698F0358"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9410 Păduri acidofile de molid (</w:t>
            </w:r>
            <w:r w:rsidRPr="00FD5B65">
              <w:rPr>
                <w:rFonts w:ascii="Times New Roman" w:hAnsi="Times New Roman" w:cs="Times New Roman"/>
                <w:i/>
                <w:iCs/>
                <w:sz w:val="20"/>
                <w:szCs w:val="20"/>
              </w:rPr>
              <w:t>Picea</w:t>
            </w:r>
            <w:r w:rsidRPr="00FD5B65">
              <w:rPr>
                <w:rFonts w:ascii="Times New Roman" w:hAnsi="Times New Roman" w:cs="Times New Roman"/>
                <w:sz w:val="20"/>
                <w:szCs w:val="20"/>
              </w:rPr>
              <w:t>) din etajul montan până în cel alpin (</w:t>
            </w:r>
            <w:r w:rsidRPr="00FD5B65">
              <w:rPr>
                <w:rFonts w:ascii="Times New Roman" w:hAnsi="Times New Roman" w:cs="Times New Roman"/>
                <w:i/>
                <w:iCs/>
                <w:sz w:val="20"/>
                <w:szCs w:val="20"/>
              </w:rPr>
              <w:t>Vaccinio-Piceetea</w:t>
            </w:r>
            <w:r w:rsidRPr="00FD5B65">
              <w:rPr>
                <w:rFonts w:ascii="Times New Roman" w:hAnsi="Times New Roman" w:cs="Times New Roman"/>
                <w:sz w:val="20"/>
                <w:szCs w:val="20"/>
              </w:rPr>
              <w:t>)</w:t>
            </w:r>
          </w:p>
        </w:tc>
        <w:tc>
          <w:tcPr>
            <w:tcW w:w="841" w:type="pct"/>
          </w:tcPr>
          <w:p w14:paraId="2E803E68"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Suprafața </w:t>
            </w:r>
          </w:p>
          <w:p w14:paraId="08E6E3CB" w14:textId="77777777" w:rsidR="00F675B3" w:rsidRPr="00FD5B65" w:rsidRDefault="00F675B3" w:rsidP="00A240CD">
            <w:pPr>
              <w:jc w:val="center"/>
              <w:rPr>
                <w:rFonts w:ascii="Times New Roman" w:hAnsi="Times New Roman" w:cs="Times New Roman"/>
                <w:sz w:val="20"/>
                <w:szCs w:val="20"/>
              </w:rPr>
            </w:pPr>
          </w:p>
          <w:p w14:paraId="1CBD8537"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Arbori de biodiversitate</w:t>
            </w:r>
          </w:p>
          <w:p w14:paraId="2DAC57BD" w14:textId="77777777" w:rsidR="00F675B3" w:rsidRPr="00FD5B65" w:rsidRDefault="00F675B3" w:rsidP="00A240CD">
            <w:pPr>
              <w:jc w:val="center"/>
              <w:rPr>
                <w:rFonts w:ascii="Times New Roman" w:hAnsi="Times New Roman" w:cs="Times New Roman"/>
                <w:sz w:val="20"/>
                <w:szCs w:val="20"/>
              </w:rPr>
            </w:pPr>
          </w:p>
          <w:p w14:paraId="47AEAF72"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Volum lemn mort </w:t>
            </w:r>
          </w:p>
        </w:tc>
        <w:tc>
          <w:tcPr>
            <w:tcW w:w="703" w:type="pct"/>
          </w:tcPr>
          <w:p w14:paraId="138D94B0" w14:textId="77777777" w:rsidR="00F675B3" w:rsidRPr="00FD5B65" w:rsidRDefault="00F675B3" w:rsidP="00A240CD">
            <w:pPr>
              <w:jc w:val="center"/>
              <w:rPr>
                <w:rFonts w:ascii="Times New Roman" w:hAnsi="Times New Roman" w:cs="Times New Roman"/>
                <w:sz w:val="20"/>
                <w:szCs w:val="20"/>
              </w:rPr>
            </w:pPr>
          </w:p>
          <w:p w14:paraId="398DE979"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14429004" w14:textId="21FC83E9" w:rsidR="00F675B3" w:rsidRPr="00FD5B65" w:rsidRDefault="00C50374" w:rsidP="00A240CD">
            <w:pPr>
              <w:jc w:val="center"/>
              <w:rPr>
                <w:rFonts w:ascii="Times New Roman" w:hAnsi="Times New Roman" w:cs="Times New Roman"/>
                <w:sz w:val="20"/>
                <w:szCs w:val="20"/>
                <w:highlight w:val="yellow"/>
              </w:rPr>
            </w:pPr>
            <w:r w:rsidRPr="00010EA5">
              <w:rPr>
                <w:rFonts w:ascii="Times New Roman" w:hAnsi="Times New Roman" w:cs="Times New Roman"/>
                <w:sz w:val="20"/>
                <w:szCs w:val="20"/>
              </w:rPr>
              <w:t xml:space="preserve">- </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89BA0C0" w14:textId="79753EF0" w:rsidR="00F675B3" w:rsidRPr="00FD5B65" w:rsidRDefault="00C50374"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 </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6572C189"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E779229" w14:textId="471D9BDF" w:rsidR="00F675B3" w:rsidRPr="00FD5B65" w:rsidRDefault="00C50374" w:rsidP="00A240CD">
            <w:pPr>
              <w:jc w:val="center"/>
              <w:rPr>
                <w:rFonts w:ascii="Times New Roman" w:hAnsi="Times New Roman" w:cs="Times New Roman"/>
                <w:sz w:val="20"/>
                <w:szCs w:val="20"/>
              </w:rPr>
            </w:pPr>
            <w:r w:rsidRPr="00FD5B65">
              <w:rPr>
                <w:rFonts w:ascii="Times New Roman" w:hAnsi="Times New Roman" w:cs="Times New Roman"/>
                <w:sz w:val="20"/>
                <w:szCs w:val="20"/>
              </w:rPr>
              <w:t>Prin lucrările propuse, nu se va reduce suprafața habitatului, se vor păstra minim 5 arbori/ha de biodiversitate și 20 mc/ha de lemn mort</w:t>
            </w:r>
          </w:p>
        </w:tc>
      </w:tr>
      <w:tr w:rsidR="00F675B3" w:rsidRPr="00FD5B65" w14:paraId="0D3BB850" w14:textId="77777777" w:rsidTr="00FD5B65">
        <w:tc>
          <w:tcPr>
            <w:tcW w:w="574" w:type="pct"/>
            <w:tcBorders>
              <w:top w:val="single" w:sz="6" w:space="0" w:color="000000"/>
              <w:left w:val="single" w:sz="6" w:space="0" w:color="000000"/>
              <w:bottom w:val="single" w:sz="6" w:space="0" w:color="000000"/>
              <w:right w:val="single" w:sz="6" w:space="0" w:color="000000"/>
            </w:tcBorders>
          </w:tcPr>
          <w:p w14:paraId="4A4E16E5" w14:textId="77777777" w:rsidR="00F675B3" w:rsidRPr="00FD5B65" w:rsidRDefault="00F675B3" w:rsidP="00F675B3">
            <w:pPr>
              <w:pStyle w:val="Listparagraf"/>
              <w:numPr>
                <w:ilvl w:val="0"/>
                <w:numId w:val="44"/>
              </w:numPr>
              <w:jc w:val="center"/>
              <w:rPr>
                <w:rFonts w:ascii="Times New Roman" w:eastAsia="Times New Roman" w:hAnsi="Times New Roman" w:cs="Times New Roman"/>
                <w:noProof/>
                <w:sz w:val="20"/>
                <w:szCs w:val="20"/>
                <w:bdr w:val="none" w:sz="0" w:space="0" w:color="auto" w:frame="1"/>
                <w:lang w:eastAsia="en-GB"/>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0D13971" w14:textId="77777777" w:rsidR="00F675B3" w:rsidRPr="00FD5B65" w:rsidRDefault="00F675B3" w:rsidP="00A240CD">
            <w:pPr>
              <w:jc w:val="center"/>
              <w:rPr>
                <w:rFonts w:ascii="Times New Roman" w:hAnsi="Times New Roman" w:cs="Times New Roman"/>
                <w:sz w:val="20"/>
                <w:szCs w:val="20"/>
              </w:rPr>
            </w:pPr>
            <w:r w:rsidRPr="00FD5B65">
              <w:rPr>
                <w:rFonts w:ascii="Times New Roman" w:eastAsia="Times New Roman" w:hAnsi="Times New Roman" w:cs="Times New Roman"/>
                <w:noProof/>
                <w:sz w:val="20"/>
                <w:szCs w:val="20"/>
                <w:bdr w:val="none" w:sz="0" w:space="0" w:color="auto" w:frame="1"/>
                <w:lang w:eastAsia="en-GB"/>
              </w:rPr>
              <w:t xml:space="preserve">ROSPA0088 Munții 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5956D41" w14:textId="77777777" w:rsidR="00F675B3" w:rsidRPr="00FD5B65" w:rsidRDefault="00F675B3" w:rsidP="00A240CD">
            <w:pPr>
              <w:jc w:val="center"/>
              <w:rPr>
                <w:rFonts w:ascii="Times New Roman" w:hAnsi="Times New Roman" w:cs="Times New Roman"/>
                <w:sz w:val="20"/>
                <w:szCs w:val="20"/>
              </w:rPr>
            </w:pPr>
            <w:r w:rsidRPr="00FD5B65">
              <w:rPr>
                <w:rFonts w:ascii="Times New Roman" w:eastAsia="Times New Roman" w:hAnsi="Times New Roman" w:cs="Times New Roman"/>
                <w:noProof/>
                <w:sz w:val="20"/>
                <w:szCs w:val="20"/>
                <w:bdr w:val="none" w:sz="0" w:space="0" w:color="auto" w:frame="1"/>
                <w:lang w:eastAsia="en-GB"/>
              </w:rPr>
              <w:t xml:space="preserve">A233 </w:t>
            </w:r>
            <w:r w:rsidRPr="00FD5B65">
              <w:rPr>
                <w:rFonts w:ascii="Times New Roman" w:eastAsia="Times New Roman" w:hAnsi="Times New Roman" w:cs="Times New Roman"/>
                <w:i/>
                <w:iCs/>
                <w:noProof/>
                <w:sz w:val="20"/>
                <w:szCs w:val="20"/>
                <w:bdr w:val="none" w:sz="0" w:space="0" w:color="auto" w:frame="1"/>
                <w:lang w:eastAsia="en-GB"/>
              </w:rPr>
              <w:t>Aegolius funereus</w:t>
            </w:r>
            <w:r w:rsidRPr="00FD5B65">
              <w:rPr>
                <w:rFonts w:ascii="Times New Roman" w:eastAsia="Times New Roman" w:hAnsi="Times New Roman" w:cs="Times New Roman"/>
                <w:noProof/>
                <w:sz w:val="20"/>
                <w:szCs w:val="20"/>
                <w:bdr w:val="none" w:sz="0" w:space="0" w:color="auto" w:frame="1"/>
                <w:lang w:eastAsia="en-GB"/>
              </w:rPr>
              <w:t xml:space="preserve"> – Minuniță</w:t>
            </w:r>
          </w:p>
        </w:tc>
        <w:tc>
          <w:tcPr>
            <w:tcW w:w="84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08D4236"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Mărimea populației</w:t>
            </w:r>
          </w:p>
          <w:p w14:paraId="3631E52A"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040C0DED"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5D7EEBDA" w14:textId="77777777" w:rsidR="00F675B3" w:rsidRPr="00FD5B65" w:rsidRDefault="00F675B3" w:rsidP="00A240CD">
            <w:pPr>
              <w:jc w:val="center"/>
              <w:rPr>
                <w:rFonts w:ascii="Times New Roman" w:hAnsi="Times New Roman" w:cs="Times New Roman"/>
                <w:sz w:val="20"/>
                <w:szCs w:val="20"/>
              </w:rPr>
            </w:pPr>
            <w:r w:rsidRPr="00FD5B65">
              <w:rPr>
                <w:rFonts w:ascii="Times New Roman" w:eastAsia="Times New Roman" w:hAnsi="Times New Roman" w:cs="Times New Roman"/>
                <w:noProof/>
                <w:sz w:val="20"/>
                <w:szCs w:val="20"/>
                <w:bdr w:val="none" w:sz="0" w:space="0" w:color="auto" w:frame="1"/>
                <w:lang w:eastAsia="en-GB"/>
              </w:rPr>
              <w:t>Zone de protecție strictă ( raza de 100 m în jurul cuibului)</w:t>
            </w:r>
          </w:p>
        </w:tc>
        <w:tc>
          <w:tcPr>
            <w:tcW w:w="703" w:type="pct"/>
          </w:tcPr>
          <w:p w14:paraId="692AF138" w14:textId="77777777" w:rsidR="00F675B3" w:rsidRPr="00FD5B65" w:rsidRDefault="00F675B3" w:rsidP="00A240CD">
            <w:pPr>
              <w:jc w:val="center"/>
              <w:rPr>
                <w:rFonts w:ascii="Times New Roman" w:hAnsi="Times New Roman" w:cs="Times New Roman"/>
                <w:sz w:val="20"/>
                <w:szCs w:val="20"/>
              </w:rPr>
            </w:pPr>
          </w:p>
          <w:p w14:paraId="2F74E82E"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32FC09B3" w14:textId="73EEFD75" w:rsidR="00F675B3" w:rsidRPr="00FD5B65" w:rsidRDefault="00C50374" w:rsidP="00A240CD">
            <w:pPr>
              <w:jc w:val="center"/>
              <w:rPr>
                <w:rFonts w:ascii="Times New Roman" w:hAnsi="Times New Roman" w:cs="Times New Roman"/>
                <w:sz w:val="20"/>
                <w:szCs w:val="20"/>
                <w:highlight w:val="yellow"/>
              </w:rPr>
            </w:pPr>
            <w:r w:rsidRPr="00010EA5">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A0CDB77" w14:textId="327E5A08" w:rsidR="00F675B3" w:rsidRPr="00FD5B65" w:rsidRDefault="00C50374" w:rsidP="00A240CD">
            <w:pPr>
              <w:jc w:val="center"/>
              <w:rPr>
                <w:rFonts w:ascii="Times New Roman" w:hAnsi="Times New Roman" w:cs="Times New Roman"/>
                <w:sz w:val="20"/>
                <w:szCs w:val="20"/>
              </w:rPr>
            </w:pPr>
            <w:r w:rsidRPr="00FD5B65">
              <w:rPr>
                <w:rFonts w:ascii="Times New Roman" w:hAnsi="Times New Roman" w:cs="Times New Roman"/>
                <w:sz w:val="20"/>
                <w:szCs w:val="20"/>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2A4C29FE"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46F3ACDF" w14:textId="77777777" w:rsidR="00F675B3" w:rsidRPr="00FD5B65" w:rsidRDefault="00F675B3" w:rsidP="00A240CD">
            <w:pPr>
              <w:jc w:val="center"/>
              <w:rPr>
                <w:rFonts w:ascii="Times New Roman" w:hAnsi="Times New Roman" w:cs="Times New Roman"/>
                <w:sz w:val="20"/>
                <w:szCs w:val="20"/>
              </w:rPr>
            </w:pPr>
          </w:p>
        </w:tc>
      </w:tr>
      <w:tr w:rsidR="00F675B3" w:rsidRPr="00FD5B65" w14:paraId="277EE062" w14:textId="77777777" w:rsidTr="00FD5B65">
        <w:tc>
          <w:tcPr>
            <w:tcW w:w="574" w:type="pct"/>
            <w:tcBorders>
              <w:top w:val="single" w:sz="6" w:space="0" w:color="000000"/>
              <w:left w:val="single" w:sz="6" w:space="0" w:color="000000"/>
              <w:bottom w:val="single" w:sz="6" w:space="0" w:color="000000"/>
              <w:right w:val="single" w:sz="6" w:space="0" w:color="000000"/>
            </w:tcBorders>
          </w:tcPr>
          <w:p w14:paraId="471A8B9C"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606AC280"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ROSPA0088 Munții 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AB498BD"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A104 </w:t>
            </w:r>
            <w:r w:rsidRPr="00FD5B65">
              <w:rPr>
                <w:rFonts w:ascii="Times New Roman" w:eastAsia="Times New Roman" w:hAnsi="Times New Roman" w:cs="Times New Roman"/>
                <w:i/>
                <w:iCs/>
                <w:noProof/>
                <w:sz w:val="20"/>
                <w:szCs w:val="20"/>
                <w:bdr w:val="none" w:sz="0" w:space="0" w:color="auto" w:frame="1"/>
                <w:lang w:eastAsia="en-GB"/>
              </w:rPr>
              <w:t xml:space="preserve">Bonsa bonasia </w:t>
            </w:r>
            <w:r w:rsidRPr="00FD5B65">
              <w:rPr>
                <w:rFonts w:ascii="Times New Roman" w:eastAsia="Times New Roman" w:hAnsi="Times New Roman" w:cs="Times New Roman"/>
                <w:noProof/>
                <w:sz w:val="20"/>
                <w:szCs w:val="20"/>
                <w:bdr w:val="none" w:sz="0" w:space="0" w:color="auto" w:frame="1"/>
                <w:lang w:eastAsia="en-GB"/>
              </w:rPr>
              <w:t>(Ieruncă)</w:t>
            </w:r>
          </w:p>
        </w:tc>
        <w:tc>
          <w:tcPr>
            <w:tcW w:w="84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D548E9B"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Mărimea populației</w:t>
            </w:r>
          </w:p>
          <w:p w14:paraId="2FEFCB91"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Abundența subarboretului </w:t>
            </w:r>
          </w:p>
        </w:tc>
        <w:tc>
          <w:tcPr>
            <w:tcW w:w="703" w:type="pct"/>
          </w:tcPr>
          <w:p w14:paraId="1D614BE0" w14:textId="77777777" w:rsidR="00F675B3" w:rsidRPr="00FD5B65" w:rsidRDefault="00F675B3" w:rsidP="00A240CD">
            <w:pPr>
              <w:jc w:val="center"/>
              <w:rPr>
                <w:rFonts w:ascii="Times New Roman" w:hAnsi="Times New Roman" w:cs="Times New Roman"/>
                <w:sz w:val="20"/>
                <w:szCs w:val="20"/>
              </w:rPr>
            </w:pPr>
          </w:p>
          <w:p w14:paraId="38A88DD1" w14:textId="2F21819D"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r w:rsidR="00010EA5">
              <w:rPr>
                <w:rFonts w:ascii="Times New Roman" w:hAnsi="Times New Roman" w:cs="Times New Roman"/>
                <w:sz w:val="20"/>
                <w:szCs w:val="20"/>
              </w:rPr>
              <w:t>-</w:t>
            </w:r>
            <w:r w:rsidRPr="00FD5B65">
              <w:rPr>
                <w:rFonts w:ascii="Times New Roman" w:hAnsi="Times New Roman" w:cs="Times New Roman"/>
                <w:sz w:val="20"/>
                <w:szCs w:val="20"/>
              </w:rPr>
              <w:t xml:space="preserve">   </w:t>
            </w:r>
          </w:p>
          <w:p w14:paraId="355562AB"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7B7087F" w14:textId="33762A8B"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33CDC9D4"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8C48DBF" w14:textId="77777777" w:rsidR="00F675B3" w:rsidRPr="00FD5B65" w:rsidRDefault="00F675B3" w:rsidP="00A240CD">
            <w:pPr>
              <w:jc w:val="center"/>
              <w:rPr>
                <w:rFonts w:ascii="Times New Roman" w:hAnsi="Times New Roman" w:cs="Times New Roman"/>
                <w:sz w:val="20"/>
                <w:szCs w:val="20"/>
              </w:rPr>
            </w:pPr>
          </w:p>
        </w:tc>
      </w:tr>
      <w:tr w:rsidR="00010EA5" w:rsidRPr="00FD5B65" w14:paraId="1AF1D59A" w14:textId="77777777" w:rsidTr="00FD5B65">
        <w:tc>
          <w:tcPr>
            <w:tcW w:w="574" w:type="pct"/>
            <w:tcBorders>
              <w:top w:val="single" w:sz="6" w:space="0" w:color="000000"/>
              <w:left w:val="single" w:sz="6" w:space="0" w:color="000000"/>
              <w:bottom w:val="single" w:sz="6" w:space="0" w:color="000000"/>
              <w:right w:val="single" w:sz="6" w:space="0" w:color="000000"/>
            </w:tcBorders>
          </w:tcPr>
          <w:p w14:paraId="3E3FDFC0" w14:textId="77777777" w:rsidR="00010EA5" w:rsidRPr="00FD5B65" w:rsidRDefault="00010EA5"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33779434" w14:textId="5B254D84" w:rsidR="00010EA5" w:rsidRPr="00FD5B65" w:rsidRDefault="00010EA5" w:rsidP="00A240CD">
            <w:pPr>
              <w:jc w:val="center"/>
              <w:rPr>
                <w:rFonts w:ascii="Times New Roman" w:hAnsi="Times New Roman" w:cs="Times New Roman"/>
                <w:sz w:val="20"/>
                <w:szCs w:val="20"/>
              </w:rPr>
            </w:pPr>
            <w:r w:rsidRPr="00010EA5">
              <w:rPr>
                <w:rFonts w:ascii="Times New Roman" w:hAnsi="Times New Roman" w:cs="Times New Roman"/>
                <w:sz w:val="20"/>
                <w:szCs w:val="20"/>
              </w:rPr>
              <w:t>ROSPA0088 Munții Vrancei</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D7D655C" w14:textId="5A42AD42" w:rsidR="00010EA5"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 xml:space="preserve">A236 </w:t>
            </w:r>
            <w:r w:rsidRPr="00010EA5">
              <w:rPr>
                <w:rFonts w:ascii="Times New Roman" w:eastAsia="Times New Roman" w:hAnsi="Times New Roman" w:cs="Times New Roman"/>
                <w:i/>
                <w:iCs/>
                <w:noProof/>
                <w:sz w:val="20"/>
                <w:szCs w:val="20"/>
                <w:bdr w:val="none" w:sz="0" w:space="0" w:color="auto" w:frame="1"/>
                <w:lang w:eastAsia="en-GB"/>
              </w:rPr>
              <w:t>Dryocopus martius</w:t>
            </w:r>
            <w:r w:rsidRPr="00010EA5">
              <w:rPr>
                <w:rFonts w:ascii="Times New Roman" w:eastAsia="Times New Roman" w:hAnsi="Times New Roman" w:cs="Times New Roman"/>
                <w:noProof/>
                <w:sz w:val="20"/>
                <w:szCs w:val="20"/>
                <w:bdr w:val="none" w:sz="0" w:space="0" w:color="auto" w:frame="1"/>
                <w:lang w:eastAsia="en-GB"/>
              </w:rPr>
              <w:t xml:space="preserve"> (Ciocănitoare neagră</w:t>
            </w:r>
          </w:p>
        </w:tc>
        <w:tc>
          <w:tcPr>
            <w:tcW w:w="84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78856EE" w14:textId="77777777" w:rsidR="00010EA5" w:rsidRPr="00010EA5" w:rsidRDefault="00010EA5" w:rsidP="00010EA5">
            <w:pPr>
              <w:jc w:val="center"/>
              <w:rPr>
                <w:rFonts w:ascii="Times New Roman" w:eastAsia="Times New Roman" w:hAnsi="Times New Roman" w:cs="Times New Roman"/>
                <w:noProof/>
                <w:sz w:val="20"/>
                <w:szCs w:val="20"/>
                <w:bdr w:val="none" w:sz="0" w:space="0" w:color="auto" w:frame="1"/>
                <w:lang w:eastAsia="en-GB"/>
              </w:rPr>
            </w:pPr>
            <w:r w:rsidRPr="00010EA5">
              <w:rPr>
                <w:rFonts w:ascii="Times New Roman" w:eastAsia="Times New Roman" w:hAnsi="Times New Roman" w:cs="Times New Roman"/>
                <w:noProof/>
                <w:sz w:val="20"/>
                <w:szCs w:val="20"/>
                <w:bdr w:val="none" w:sz="0" w:space="0" w:color="auto" w:frame="1"/>
                <w:lang w:eastAsia="en-GB"/>
              </w:rPr>
              <w:t>Mărimea populației</w:t>
            </w:r>
          </w:p>
          <w:p w14:paraId="547BCFB6" w14:textId="77777777" w:rsidR="00010EA5" w:rsidRPr="00010EA5" w:rsidRDefault="00010EA5" w:rsidP="00010EA5">
            <w:pPr>
              <w:jc w:val="center"/>
              <w:rPr>
                <w:rFonts w:ascii="Times New Roman" w:eastAsia="Times New Roman" w:hAnsi="Times New Roman" w:cs="Times New Roman"/>
                <w:noProof/>
                <w:sz w:val="20"/>
                <w:szCs w:val="20"/>
                <w:bdr w:val="none" w:sz="0" w:space="0" w:color="auto" w:frame="1"/>
                <w:lang w:eastAsia="en-GB"/>
              </w:rPr>
            </w:pPr>
          </w:p>
          <w:p w14:paraId="2CDC5E7F" w14:textId="77777777" w:rsidR="00010EA5" w:rsidRPr="00010EA5" w:rsidRDefault="00010EA5" w:rsidP="00010EA5">
            <w:pPr>
              <w:jc w:val="center"/>
              <w:rPr>
                <w:rFonts w:ascii="Times New Roman" w:eastAsia="Times New Roman" w:hAnsi="Times New Roman" w:cs="Times New Roman"/>
                <w:noProof/>
                <w:sz w:val="20"/>
                <w:szCs w:val="20"/>
                <w:bdr w:val="none" w:sz="0" w:space="0" w:color="auto" w:frame="1"/>
                <w:lang w:eastAsia="en-GB"/>
              </w:rPr>
            </w:pPr>
            <w:r w:rsidRPr="00010EA5">
              <w:rPr>
                <w:rFonts w:ascii="Times New Roman" w:eastAsia="Times New Roman" w:hAnsi="Times New Roman" w:cs="Times New Roman"/>
                <w:noProof/>
                <w:sz w:val="20"/>
                <w:szCs w:val="20"/>
                <w:bdr w:val="none" w:sz="0" w:space="0" w:color="auto" w:frame="1"/>
                <w:lang w:eastAsia="en-GB"/>
              </w:rPr>
              <w:t>Arbori de biodiversitate</w:t>
            </w:r>
          </w:p>
          <w:p w14:paraId="1D21FEC3" w14:textId="77777777" w:rsidR="00010EA5" w:rsidRPr="00010EA5" w:rsidRDefault="00010EA5" w:rsidP="00010EA5">
            <w:pPr>
              <w:jc w:val="center"/>
              <w:rPr>
                <w:rFonts w:ascii="Times New Roman" w:eastAsia="Times New Roman" w:hAnsi="Times New Roman" w:cs="Times New Roman"/>
                <w:noProof/>
                <w:sz w:val="20"/>
                <w:szCs w:val="20"/>
                <w:bdr w:val="none" w:sz="0" w:space="0" w:color="auto" w:frame="1"/>
                <w:lang w:eastAsia="en-GB"/>
              </w:rPr>
            </w:pPr>
          </w:p>
          <w:p w14:paraId="1EA6456D" w14:textId="3C374366" w:rsidR="00010EA5" w:rsidRPr="00FD5B65" w:rsidRDefault="00010EA5" w:rsidP="00010EA5">
            <w:pPr>
              <w:jc w:val="center"/>
              <w:rPr>
                <w:rFonts w:ascii="Times New Roman" w:eastAsia="Times New Roman" w:hAnsi="Times New Roman" w:cs="Times New Roman"/>
                <w:noProof/>
                <w:sz w:val="20"/>
                <w:szCs w:val="20"/>
                <w:bdr w:val="none" w:sz="0" w:space="0" w:color="auto" w:frame="1"/>
                <w:lang w:eastAsia="en-GB"/>
              </w:rPr>
            </w:pPr>
            <w:r w:rsidRPr="00010EA5">
              <w:rPr>
                <w:rFonts w:ascii="Times New Roman" w:eastAsia="Times New Roman" w:hAnsi="Times New Roman" w:cs="Times New Roman"/>
                <w:noProof/>
                <w:sz w:val="20"/>
                <w:szCs w:val="20"/>
                <w:bdr w:val="none" w:sz="0" w:space="0" w:color="auto" w:frame="1"/>
                <w:lang w:eastAsia="en-GB"/>
              </w:rPr>
              <w:t>Volum lemn mort</w:t>
            </w:r>
          </w:p>
        </w:tc>
        <w:tc>
          <w:tcPr>
            <w:tcW w:w="703" w:type="pct"/>
          </w:tcPr>
          <w:p w14:paraId="6BC2399E" w14:textId="574AED69" w:rsidR="00010EA5"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5294622" w14:textId="7082C9F5" w:rsidR="00010EA5"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6B7430D5" w14:textId="4690DD5C" w:rsidR="00010EA5" w:rsidRPr="00FD5B65" w:rsidRDefault="00010EA5" w:rsidP="00A240CD">
            <w:pPr>
              <w:jc w:val="center"/>
              <w:rPr>
                <w:rFonts w:ascii="Times New Roman" w:hAnsi="Times New Roman" w:cs="Times New Roman"/>
                <w:sz w:val="20"/>
                <w:szCs w:val="20"/>
              </w:rPr>
            </w:pPr>
            <w:r w:rsidRPr="00010EA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63825B34" w14:textId="77777777" w:rsidR="00010EA5" w:rsidRPr="00FD5B65" w:rsidRDefault="00010EA5" w:rsidP="00A240CD">
            <w:pPr>
              <w:jc w:val="center"/>
              <w:rPr>
                <w:rFonts w:ascii="Times New Roman" w:hAnsi="Times New Roman" w:cs="Times New Roman"/>
                <w:sz w:val="20"/>
                <w:szCs w:val="20"/>
              </w:rPr>
            </w:pPr>
          </w:p>
        </w:tc>
      </w:tr>
      <w:tr w:rsidR="00F675B3" w:rsidRPr="00FD5B65" w14:paraId="6CC16B8F" w14:textId="77777777" w:rsidTr="00FD5B65">
        <w:tc>
          <w:tcPr>
            <w:tcW w:w="574" w:type="pct"/>
            <w:tcBorders>
              <w:top w:val="single" w:sz="6" w:space="0" w:color="000000"/>
              <w:left w:val="single" w:sz="6" w:space="0" w:color="000000"/>
              <w:bottom w:val="single" w:sz="6" w:space="0" w:color="000000"/>
              <w:right w:val="single" w:sz="6" w:space="0" w:color="000000"/>
            </w:tcBorders>
          </w:tcPr>
          <w:p w14:paraId="4972DD27"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569AFAEE"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ROSPA0088 Munții 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2996D88" w14:textId="6933DB59"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A23</w:t>
            </w:r>
            <w:r w:rsidR="00010EA5">
              <w:rPr>
                <w:rFonts w:ascii="Times New Roman" w:eastAsia="Times New Roman" w:hAnsi="Times New Roman" w:cs="Times New Roman"/>
                <w:noProof/>
                <w:sz w:val="20"/>
                <w:szCs w:val="20"/>
                <w:bdr w:val="none" w:sz="0" w:space="0" w:color="auto" w:frame="1"/>
                <w:lang w:eastAsia="en-GB"/>
              </w:rPr>
              <w:t>9</w:t>
            </w:r>
            <w:r w:rsidRPr="00FD5B65">
              <w:rPr>
                <w:rFonts w:ascii="Times New Roman" w:eastAsia="Times New Roman" w:hAnsi="Times New Roman" w:cs="Times New Roman"/>
                <w:noProof/>
                <w:sz w:val="20"/>
                <w:szCs w:val="20"/>
                <w:bdr w:val="none" w:sz="0" w:space="0" w:color="auto" w:frame="1"/>
                <w:lang w:eastAsia="en-GB"/>
              </w:rPr>
              <w:t xml:space="preserve"> </w:t>
            </w:r>
            <w:r w:rsidRPr="00FD5B65">
              <w:rPr>
                <w:rFonts w:ascii="Times New Roman" w:eastAsia="Times New Roman" w:hAnsi="Times New Roman" w:cs="Times New Roman"/>
                <w:i/>
                <w:iCs/>
                <w:noProof/>
                <w:sz w:val="20"/>
                <w:szCs w:val="20"/>
                <w:bdr w:val="none" w:sz="0" w:space="0" w:color="auto" w:frame="1"/>
                <w:lang w:eastAsia="en-GB"/>
              </w:rPr>
              <w:t>Dendrocopos leucotos</w:t>
            </w:r>
            <w:r w:rsidRPr="00FD5B65">
              <w:rPr>
                <w:rFonts w:ascii="Times New Roman" w:eastAsia="Times New Roman" w:hAnsi="Times New Roman" w:cs="Times New Roman"/>
                <w:noProof/>
                <w:sz w:val="20"/>
                <w:szCs w:val="20"/>
                <w:bdr w:val="none" w:sz="0" w:space="0" w:color="auto" w:frame="1"/>
                <w:lang w:eastAsia="en-GB"/>
              </w:rPr>
              <w:t xml:space="preserve"> (Ciocănitoare cu spatele alb)</w:t>
            </w:r>
          </w:p>
        </w:tc>
        <w:tc>
          <w:tcPr>
            <w:tcW w:w="84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30BB18E"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Mărimea populației</w:t>
            </w:r>
          </w:p>
          <w:p w14:paraId="12A76271"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3A7831F6"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Arbori de biodiversitate</w:t>
            </w:r>
          </w:p>
          <w:p w14:paraId="30218AF3"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11DC6B4A"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Volum lemn mort </w:t>
            </w:r>
          </w:p>
        </w:tc>
        <w:tc>
          <w:tcPr>
            <w:tcW w:w="703" w:type="pct"/>
          </w:tcPr>
          <w:p w14:paraId="500CB5A5" w14:textId="77777777" w:rsidR="00F675B3" w:rsidRPr="00FD5B65" w:rsidRDefault="00F675B3" w:rsidP="00A240CD">
            <w:pPr>
              <w:jc w:val="center"/>
              <w:rPr>
                <w:rFonts w:ascii="Times New Roman" w:hAnsi="Times New Roman" w:cs="Times New Roman"/>
                <w:sz w:val="20"/>
                <w:szCs w:val="20"/>
              </w:rPr>
            </w:pPr>
          </w:p>
          <w:p w14:paraId="12A16AE3"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558E482D" w14:textId="648A9CA9"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E73CBA6" w14:textId="34A8E586"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4B588F52"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1F7F2BD6" w14:textId="77777777" w:rsidR="00F675B3" w:rsidRPr="00FD5B65" w:rsidRDefault="00F675B3" w:rsidP="00A240CD">
            <w:pPr>
              <w:jc w:val="center"/>
              <w:rPr>
                <w:rFonts w:ascii="Times New Roman" w:hAnsi="Times New Roman" w:cs="Times New Roman"/>
                <w:sz w:val="20"/>
                <w:szCs w:val="20"/>
              </w:rPr>
            </w:pPr>
          </w:p>
        </w:tc>
      </w:tr>
      <w:tr w:rsidR="00F675B3" w:rsidRPr="00FD5B65" w14:paraId="4C23A8F1" w14:textId="77777777" w:rsidTr="00FD5B65">
        <w:tc>
          <w:tcPr>
            <w:tcW w:w="574" w:type="pct"/>
            <w:tcBorders>
              <w:top w:val="single" w:sz="6" w:space="0" w:color="000000"/>
              <w:left w:val="single" w:sz="6" w:space="0" w:color="000000"/>
              <w:bottom w:val="single" w:sz="6" w:space="0" w:color="000000"/>
              <w:right w:val="single" w:sz="6" w:space="0" w:color="000000"/>
            </w:tcBorders>
          </w:tcPr>
          <w:p w14:paraId="53483D57" w14:textId="77777777" w:rsidR="00F675B3" w:rsidRPr="00FD5B65" w:rsidRDefault="00F675B3" w:rsidP="00F675B3">
            <w:pPr>
              <w:pStyle w:val="Listparagraf"/>
              <w:numPr>
                <w:ilvl w:val="0"/>
                <w:numId w:val="44"/>
              </w:numPr>
              <w:jc w:val="center"/>
              <w:rPr>
                <w:rFonts w:ascii="Times New Roman" w:eastAsia="Times New Roman" w:hAnsi="Times New Roman" w:cs="Times New Roman"/>
                <w:noProof/>
                <w:sz w:val="20"/>
                <w:szCs w:val="20"/>
                <w:bdr w:val="none" w:sz="0" w:space="0" w:color="auto" w:frame="1"/>
                <w:lang w:eastAsia="en-GB"/>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15661E21"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099EA492" w14:textId="77777777" w:rsidR="00F675B3" w:rsidRPr="00FD5B65" w:rsidRDefault="00F675B3" w:rsidP="00A240CD">
            <w:pP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ROSPA0088 Munții Vrancei</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61C1A94"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A103 </w:t>
            </w:r>
            <w:r w:rsidRPr="00FD5B65">
              <w:rPr>
                <w:rFonts w:ascii="Times New Roman" w:eastAsia="Times New Roman" w:hAnsi="Times New Roman" w:cs="Times New Roman"/>
                <w:i/>
                <w:iCs/>
                <w:noProof/>
                <w:sz w:val="20"/>
                <w:szCs w:val="20"/>
                <w:bdr w:val="none" w:sz="0" w:space="0" w:color="auto" w:frame="1"/>
                <w:lang w:eastAsia="en-GB"/>
              </w:rPr>
              <w:t>Falco peregrinus</w:t>
            </w:r>
            <w:r w:rsidRPr="00FD5B65">
              <w:rPr>
                <w:rFonts w:ascii="Times New Roman" w:eastAsia="Times New Roman" w:hAnsi="Times New Roman" w:cs="Times New Roman"/>
                <w:noProof/>
                <w:sz w:val="20"/>
                <w:szCs w:val="20"/>
                <w:bdr w:val="none" w:sz="0" w:space="0" w:color="auto" w:frame="1"/>
                <w:lang w:eastAsia="en-GB"/>
              </w:rPr>
              <w:t xml:space="preserve"> (Șoim călător)</w:t>
            </w:r>
          </w:p>
        </w:tc>
        <w:tc>
          <w:tcPr>
            <w:tcW w:w="84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F3479AF"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   Mărimea populației</w:t>
            </w:r>
          </w:p>
          <w:p w14:paraId="3B2CE0DA"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0DD7AB6B" w14:textId="77777777" w:rsidR="008D0578" w:rsidRPr="00FD5B65" w:rsidRDefault="008D0578" w:rsidP="00A240CD">
            <w:pPr>
              <w:jc w:val="center"/>
              <w:rPr>
                <w:rFonts w:ascii="Times New Roman" w:eastAsia="Times New Roman" w:hAnsi="Times New Roman" w:cs="Times New Roman"/>
                <w:noProof/>
                <w:sz w:val="20"/>
                <w:szCs w:val="20"/>
                <w:bdr w:val="none" w:sz="0" w:space="0" w:color="auto" w:frame="1"/>
                <w:lang w:eastAsia="en-GB"/>
              </w:rPr>
            </w:pPr>
          </w:p>
          <w:p w14:paraId="43BAE077" w14:textId="7F4ED1E8"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Zone de protecție strictă (raza de 100 m în jurul </w:t>
            </w:r>
            <w:r w:rsidRPr="00FD5B65">
              <w:rPr>
                <w:rFonts w:ascii="Times New Roman" w:eastAsia="Times New Roman" w:hAnsi="Times New Roman" w:cs="Times New Roman"/>
                <w:noProof/>
                <w:sz w:val="20"/>
                <w:szCs w:val="20"/>
                <w:bdr w:val="none" w:sz="0" w:space="0" w:color="auto" w:frame="1"/>
                <w:lang w:eastAsia="en-GB"/>
              </w:rPr>
              <w:lastRenderedPageBreak/>
              <w:t>cuibului)</w:t>
            </w:r>
          </w:p>
          <w:p w14:paraId="734203D4" w14:textId="77777777" w:rsidR="00F675B3" w:rsidRPr="00FD5B65" w:rsidRDefault="00F675B3" w:rsidP="00A240CD">
            <w:pPr>
              <w:jc w:val="center"/>
              <w:rPr>
                <w:rFonts w:ascii="Times New Roman" w:eastAsia="Times New Roman" w:hAnsi="Times New Roman" w:cs="Times New Roman"/>
                <w:noProof/>
                <w:sz w:val="20"/>
                <w:szCs w:val="20"/>
                <w:highlight w:val="yellow"/>
                <w:bdr w:val="none" w:sz="0" w:space="0" w:color="auto" w:frame="1"/>
                <w:lang w:eastAsia="en-GB"/>
              </w:rPr>
            </w:pPr>
          </w:p>
          <w:p w14:paraId="4699CA9C"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tc>
        <w:tc>
          <w:tcPr>
            <w:tcW w:w="703" w:type="pct"/>
          </w:tcPr>
          <w:p w14:paraId="14FEA069" w14:textId="77777777" w:rsidR="00F675B3" w:rsidRPr="00FD5B65" w:rsidRDefault="00F675B3" w:rsidP="00A240CD">
            <w:pPr>
              <w:jc w:val="center"/>
              <w:rPr>
                <w:rFonts w:ascii="Times New Roman" w:hAnsi="Times New Roman" w:cs="Times New Roman"/>
                <w:sz w:val="20"/>
                <w:szCs w:val="20"/>
              </w:rPr>
            </w:pPr>
          </w:p>
          <w:p w14:paraId="075C988A"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0654A90C" w14:textId="4E7A0F42"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8E5ECB3" w14:textId="3BA83F0D"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27B689D6"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20D2A57E" w14:textId="77777777" w:rsidR="00F675B3" w:rsidRPr="00FD5B65" w:rsidRDefault="00F675B3" w:rsidP="00A240CD">
            <w:pPr>
              <w:jc w:val="center"/>
              <w:rPr>
                <w:rFonts w:ascii="Times New Roman" w:hAnsi="Times New Roman" w:cs="Times New Roman"/>
                <w:sz w:val="20"/>
                <w:szCs w:val="20"/>
              </w:rPr>
            </w:pPr>
          </w:p>
        </w:tc>
      </w:tr>
      <w:tr w:rsidR="00F675B3" w:rsidRPr="00FD5B65" w14:paraId="193FC9B9" w14:textId="77777777" w:rsidTr="00FD5B65">
        <w:tc>
          <w:tcPr>
            <w:tcW w:w="574" w:type="pct"/>
            <w:tcBorders>
              <w:top w:val="single" w:sz="6" w:space="0" w:color="000000"/>
              <w:left w:val="single" w:sz="6" w:space="0" w:color="000000"/>
              <w:bottom w:val="single" w:sz="6" w:space="0" w:color="000000"/>
              <w:right w:val="single" w:sz="6" w:space="0" w:color="000000"/>
            </w:tcBorders>
          </w:tcPr>
          <w:p w14:paraId="0F14FB0C" w14:textId="77777777" w:rsidR="00F675B3" w:rsidRPr="00FD5B65" w:rsidRDefault="00F675B3" w:rsidP="00F675B3">
            <w:pPr>
              <w:pStyle w:val="Listparagraf"/>
              <w:numPr>
                <w:ilvl w:val="0"/>
                <w:numId w:val="44"/>
              </w:numPr>
              <w:jc w:val="center"/>
              <w:rPr>
                <w:rFonts w:ascii="Times New Roman" w:eastAsia="Times New Roman" w:hAnsi="Times New Roman" w:cs="Times New Roman"/>
                <w:noProof/>
                <w:sz w:val="20"/>
                <w:szCs w:val="20"/>
                <w:bdr w:val="none" w:sz="0" w:space="0" w:color="auto" w:frame="1"/>
                <w:lang w:eastAsia="en-GB"/>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2EFB881"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ROSPA0088 Munții Vrancei</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185E8BB"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A321 </w:t>
            </w:r>
            <w:r w:rsidRPr="00FD5B65">
              <w:rPr>
                <w:rFonts w:ascii="Times New Roman" w:eastAsia="Times New Roman" w:hAnsi="Times New Roman" w:cs="Times New Roman"/>
                <w:i/>
                <w:iCs/>
                <w:noProof/>
                <w:sz w:val="20"/>
                <w:szCs w:val="20"/>
                <w:bdr w:val="none" w:sz="0" w:space="0" w:color="auto" w:frame="1"/>
                <w:lang w:eastAsia="en-GB"/>
              </w:rPr>
              <w:t>Ficedula albicollis</w:t>
            </w:r>
            <w:r w:rsidRPr="00FD5B65">
              <w:rPr>
                <w:rFonts w:ascii="Times New Roman" w:eastAsia="Times New Roman" w:hAnsi="Times New Roman" w:cs="Times New Roman"/>
                <w:noProof/>
                <w:sz w:val="20"/>
                <w:szCs w:val="20"/>
                <w:bdr w:val="none" w:sz="0" w:space="0" w:color="auto" w:frame="1"/>
                <w:lang w:eastAsia="en-GB"/>
              </w:rPr>
              <w:t xml:space="preserve"> (Muscar gulerat)</w:t>
            </w:r>
          </w:p>
        </w:tc>
        <w:tc>
          <w:tcPr>
            <w:tcW w:w="84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93E2CCA"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Mărimea populației</w:t>
            </w:r>
          </w:p>
          <w:p w14:paraId="61493FEF"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5226AC15"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Abundența subarboretului </w:t>
            </w:r>
          </w:p>
          <w:p w14:paraId="30A48FED"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Arbori de biodiversitate</w:t>
            </w:r>
          </w:p>
        </w:tc>
        <w:tc>
          <w:tcPr>
            <w:tcW w:w="703" w:type="pct"/>
          </w:tcPr>
          <w:p w14:paraId="343238F6" w14:textId="77777777" w:rsidR="00F675B3" w:rsidRPr="00FD5B65" w:rsidRDefault="00F675B3" w:rsidP="00A240CD">
            <w:pPr>
              <w:jc w:val="center"/>
              <w:rPr>
                <w:rFonts w:ascii="Times New Roman" w:hAnsi="Times New Roman" w:cs="Times New Roman"/>
                <w:sz w:val="20"/>
                <w:szCs w:val="20"/>
              </w:rPr>
            </w:pPr>
          </w:p>
          <w:p w14:paraId="05C0023F"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3222EC4D" w14:textId="4087BB07"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0D00F68" w14:textId="321EC533"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48EBBC8E"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16AD8123" w14:textId="77777777" w:rsidR="00F675B3" w:rsidRPr="00FD5B65" w:rsidRDefault="00F675B3" w:rsidP="00A240CD">
            <w:pPr>
              <w:jc w:val="center"/>
              <w:rPr>
                <w:rFonts w:ascii="Times New Roman" w:hAnsi="Times New Roman" w:cs="Times New Roman"/>
                <w:sz w:val="20"/>
                <w:szCs w:val="20"/>
              </w:rPr>
            </w:pPr>
          </w:p>
        </w:tc>
      </w:tr>
      <w:tr w:rsidR="00F675B3" w:rsidRPr="00FD5B65" w14:paraId="0889D4F3" w14:textId="77777777" w:rsidTr="00FD5B65">
        <w:tc>
          <w:tcPr>
            <w:tcW w:w="574" w:type="pct"/>
            <w:tcBorders>
              <w:top w:val="single" w:sz="6" w:space="0" w:color="000000"/>
              <w:left w:val="single" w:sz="6" w:space="0" w:color="000000"/>
              <w:bottom w:val="single" w:sz="6" w:space="0" w:color="000000"/>
              <w:right w:val="single" w:sz="6" w:space="0" w:color="000000"/>
            </w:tcBorders>
          </w:tcPr>
          <w:p w14:paraId="3F2A85EA"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5D603554"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ROSPA0088 Munții 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EEAB0C1"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A320 </w:t>
            </w:r>
            <w:r w:rsidRPr="00FD5B65">
              <w:rPr>
                <w:rFonts w:ascii="Times New Roman" w:eastAsia="Times New Roman" w:hAnsi="Times New Roman" w:cs="Times New Roman"/>
                <w:i/>
                <w:iCs/>
                <w:noProof/>
                <w:sz w:val="20"/>
                <w:szCs w:val="20"/>
                <w:bdr w:val="none" w:sz="0" w:space="0" w:color="auto" w:frame="1"/>
                <w:lang w:eastAsia="en-GB"/>
              </w:rPr>
              <w:t>Ficedula parva</w:t>
            </w:r>
            <w:r w:rsidRPr="00FD5B65">
              <w:rPr>
                <w:rFonts w:ascii="Times New Roman" w:eastAsia="Times New Roman" w:hAnsi="Times New Roman" w:cs="Times New Roman"/>
                <w:noProof/>
                <w:sz w:val="20"/>
                <w:szCs w:val="20"/>
                <w:bdr w:val="none" w:sz="0" w:space="0" w:color="auto" w:frame="1"/>
                <w:lang w:eastAsia="en-GB"/>
              </w:rPr>
              <w:t xml:space="preserve"> (Muscar mic)</w:t>
            </w:r>
          </w:p>
        </w:tc>
        <w:tc>
          <w:tcPr>
            <w:tcW w:w="841" w:type="pct"/>
            <w:tcBorders>
              <w:top w:val="single" w:sz="6" w:space="0" w:color="000000"/>
              <w:left w:val="single" w:sz="6" w:space="0" w:color="000000"/>
              <w:bottom w:val="single" w:sz="6" w:space="0" w:color="000000"/>
              <w:right w:val="single" w:sz="6" w:space="0" w:color="000000"/>
            </w:tcBorders>
            <w:shd w:val="clear" w:color="auto" w:fill="auto"/>
          </w:tcPr>
          <w:p w14:paraId="1C8BC2C4"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Mărimea populației</w:t>
            </w:r>
          </w:p>
          <w:p w14:paraId="38BBAD33" w14:textId="77777777" w:rsidR="00F675B3" w:rsidRPr="00FD5B65" w:rsidRDefault="00F675B3" w:rsidP="00A240CD">
            <w:pPr>
              <w:jc w:val="center"/>
              <w:rPr>
                <w:rFonts w:ascii="Times New Roman" w:hAnsi="Times New Roman" w:cs="Times New Roman"/>
                <w:sz w:val="20"/>
                <w:szCs w:val="20"/>
              </w:rPr>
            </w:pPr>
          </w:p>
          <w:p w14:paraId="12F048C2"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Abundența subarboretului </w:t>
            </w:r>
          </w:p>
          <w:p w14:paraId="2723FC0A"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 xml:space="preserve">Arbori de biodiversitate </w:t>
            </w:r>
          </w:p>
          <w:p w14:paraId="2A88E300"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tc>
        <w:tc>
          <w:tcPr>
            <w:tcW w:w="703" w:type="pct"/>
          </w:tcPr>
          <w:p w14:paraId="607948E5" w14:textId="77777777" w:rsidR="00F675B3" w:rsidRPr="00FD5B65" w:rsidRDefault="00F675B3" w:rsidP="00A240CD">
            <w:pPr>
              <w:jc w:val="center"/>
              <w:rPr>
                <w:rFonts w:ascii="Times New Roman" w:hAnsi="Times New Roman" w:cs="Times New Roman"/>
                <w:sz w:val="20"/>
                <w:szCs w:val="20"/>
              </w:rPr>
            </w:pPr>
          </w:p>
          <w:p w14:paraId="27EE677D"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0004E847" w14:textId="617FFE35"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74F924E" w14:textId="06481871"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22ACA21D"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53D409D3" w14:textId="77777777" w:rsidR="00F675B3" w:rsidRPr="00FD5B65" w:rsidRDefault="00F675B3" w:rsidP="00A240CD">
            <w:pPr>
              <w:jc w:val="center"/>
              <w:rPr>
                <w:rFonts w:ascii="Times New Roman" w:hAnsi="Times New Roman" w:cs="Times New Roman"/>
                <w:sz w:val="20"/>
                <w:szCs w:val="20"/>
              </w:rPr>
            </w:pPr>
          </w:p>
        </w:tc>
      </w:tr>
      <w:tr w:rsidR="00F675B3" w:rsidRPr="00FD5B65" w14:paraId="5C8B68FC" w14:textId="77777777" w:rsidTr="00FD5B65">
        <w:tc>
          <w:tcPr>
            <w:tcW w:w="574" w:type="pct"/>
            <w:tcBorders>
              <w:top w:val="single" w:sz="6" w:space="0" w:color="000000"/>
              <w:left w:val="single" w:sz="6" w:space="0" w:color="000000"/>
              <w:bottom w:val="single" w:sz="6" w:space="0" w:color="000000"/>
              <w:right w:val="single" w:sz="6" w:space="0" w:color="000000"/>
            </w:tcBorders>
          </w:tcPr>
          <w:p w14:paraId="2ABB13F8"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65F9D294"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ROSPA0088 Munții 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C106E87"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A217 </w:t>
            </w:r>
            <w:r w:rsidRPr="00FD5B65">
              <w:rPr>
                <w:rFonts w:ascii="Times New Roman" w:eastAsia="Times New Roman" w:hAnsi="Times New Roman" w:cs="Times New Roman"/>
                <w:i/>
                <w:iCs/>
                <w:noProof/>
                <w:sz w:val="20"/>
                <w:szCs w:val="20"/>
                <w:bdr w:val="none" w:sz="0" w:space="0" w:color="auto" w:frame="1"/>
                <w:lang w:eastAsia="en-GB"/>
              </w:rPr>
              <w:t>Glaucidium passerinum</w:t>
            </w:r>
            <w:r w:rsidRPr="00FD5B65">
              <w:rPr>
                <w:rFonts w:ascii="Times New Roman" w:eastAsia="Times New Roman" w:hAnsi="Times New Roman" w:cs="Times New Roman"/>
                <w:noProof/>
                <w:sz w:val="20"/>
                <w:szCs w:val="20"/>
                <w:bdr w:val="none" w:sz="0" w:space="0" w:color="auto" w:frame="1"/>
                <w:lang w:eastAsia="en-GB"/>
              </w:rPr>
              <w:t xml:space="preserve"> (Ciuvică)</w:t>
            </w:r>
          </w:p>
        </w:tc>
        <w:tc>
          <w:tcPr>
            <w:tcW w:w="841" w:type="pct"/>
            <w:tcBorders>
              <w:top w:val="single" w:sz="6" w:space="0" w:color="000000"/>
              <w:left w:val="single" w:sz="6" w:space="0" w:color="000000"/>
              <w:bottom w:val="single" w:sz="6" w:space="0" w:color="000000"/>
              <w:right w:val="single" w:sz="6" w:space="0" w:color="000000"/>
            </w:tcBorders>
            <w:shd w:val="clear" w:color="auto" w:fill="auto"/>
          </w:tcPr>
          <w:p w14:paraId="5D6D070F"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Mărimea populației</w:t>
            </w:r>
          </w:p>
          <w:p w14:paraId="1CB24D5E" w14:textId="77777777" w:rsidR="008D0578" w:rsidRPr="00FD5B65" w:rsidRDefault="008D0578" w:rsidP="00A240CD">
            <w:pPr>
              <w:jc w:val="center"/>
              <w:rPr>
                <w:rFonts w:ascii="Times New Roman" w:eastAsia="Times New Roman" w:hAnsi="Times New Roman" w:cs="Times New Roman"/>
                <w:noProof/>
                <w:sz w:val="20"/>
                <w:szCs w:val="20"/>
                <w:bdr w:val="none" w:sz="0" w:space="0" w:color="auto" w:frame="1"/>
                <w:lang w:eastAsia="en-GB"/>
              </w:rPr>
            </w:pPr>
          </w:p>
          <w:p w14:paraId="3AB4B85F" w14:textId="611FD16E"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Zona de protecție strictă (raza de 100 m în jurul cuibului)</w:t>
            </w:r>
          </w:p>
          <w:p w14:paraId="4211D9E5"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tc>
        <w:tc>
          <w:tcPr>
            <w:tcW w:w="703" w:type="pct"/>
          </w:tcPr>
          <w:p w14:paraId="41E107AC" w14:textId="77777777" w:rsidR="00F675B3" w:rsidRPr="00FD5B65" w:rsidRDefault="00F675B3" w:rsidP="00A240CD">
            <w:pPr>
              <w:jc w:val="center"/>
              <w:rPr>
                <w:rFonts w:ascii="Times New Roman" w:hAnsi="Times New Roman" w:cs="Times New Roman"/>
                <w:sz w:val="20"/>
                <w:szCs w:val="20"/>
              </w:rPr>
            </w:pPr>
          </w:p>
          <w:p w14:paraId="70F03762"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4A89AC01" w14:textId="16DE4AB8"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E987084" w14:textId="68E53A00"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59213CBC"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6B23EEC2" w14:textId="77777777" w:rsidR="00F675B3" w:rsidRPr="00FD5B65" w:rsidRDefault="00F675B3" w:rsidP="00A240CD">
            <w:pPr>
              <w:jc w:val="center"/>
              <w:rPr>
                <w:rFonts w:ascii="Times New Roman" w:hAnsi="Times New Roman" w:cs="Times New Roman"/>
                <w:sz w:val="20"/>
                <w:szCs w:val="20"/>
              </w:rPr>
            </w:pPr>
          </w:p>
        </w:tc>
      </w:tr>
      <w:tr w:rsidR="00F675B3" w:rsidRPr="00FD5B65" w14:paraId="5FEFAD7E" w14:textId="77777777" w:rsidTr="00FD5B65">
        <w:tc>
          <w:tcPr>
            <w:tcW w:w="574" w:type="pct"/>
            <w:tcBorders>
              <w:top w:val="single" w:sz="6" w:space="0" w:color="000000"/>
              <w:left w:val="single" w:sz="6" w:space="0" w:color="000000"/>
              <w:bottom w:val="single" w:sz="6" w:space="0" w:color="000000"/>
              <w:right w:val="single" w:sz="6" w:space="0" w:color="000000"/>
            </w:tcBorders>
          </w:tcPr>
          <w:p w14:paraId="6B476396"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2CC45BBE"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ROSPA0088 Munții 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4005162"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A072 </w:t>
            </w:r>
            <w:r w:rsidRPr="00FD5B65">
              <w:rPr>
                <w:rFonts w:ascii="Times New Roman" w:eastAsia="Times New Roman" w:hAnsi="Times New Roman" w:cs="Times New Roman"/>
                <w:i/>
                <w:iCs/>
                <w:noProof/>
                <w:sz w:val="20"/>
                <w:szCs w:val="20"/>
                <w:bdr w:val="none" w:sz="0" w:space="0" w:color="auto" w:frame="1"/>
                <w:lang w:eastAsia="en-GB"/>
              </w:rPr>
              <w:t>Pernis apivorus</w:t>
            </w:r>
            <w:r w:rsidRPr="00FD5B65">
              <w:rPr>
                <w:rFonts w:ascii="Times New Roman" w:eastAsia="Times New Roman" w:hAnsi="Times New Roman" w:cs="Times New Roman"/>
                <w:noProof/>
                <w:sz w:val="20"/>
                <w:szCs w:val="20"/>
                <w:bdr w:val="none" w:sz="0" w:space="0" w:color="auto" w:frame="1"/>
                <w:lang w:eastAsia="en-GB"/>
              </w:rPr>
              <w:t xml:space="preserve"> (Viespar)</w:t>
            </w:r>
          </w:p>
        </w:tc>
        <w:tc>
          <w:tcPr>
            <w:tcW w:w="841" w:type="pct"/>
            <w:tcBorders>
              <w:top w:val="single" w:sz="6" w:space="0" w:color="000000"/>
              <w:left w:val="single" w:sz="6" w:space="0" w:color="000000"/>
              <w:bottom w:val="single" w:sz="6" w:space="0" w:color="000000"/>
              <w:right w:val="single" w:sz="6" w:space="0" w:color="000000"/>
            </w:tcBorders>
            <w:shd w:val="clear" w:color="auto" w:fill="auto"/>
          </w:tcPr>
          <w:p w14:paraId="1B3EC969"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Mărimea populației</w:t>
            </w:r>
          </w:p>
          <w:p w14:paraId="52C18C72"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6635E04E"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Zona de protecție strictă (raza de 100 m în jurul cuibului)</w:t>
            </w:r>
          </w:p>
          <w:p w14:paraId="3BEB09F2"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tc>
        <w:tc>
          <w:tcPr>
            <w:tcW w:w="703" w:type="pct"/>
          </w:tcPr>
          <w:p w14:paraId="42E95B2F" w14:textId="77777777" w:rsidR="00F675B3" w:rsidRPr="00FD5B65" w:rsidRDefault="00F675B3" w:rsidP="00A240CD">
            <w:pPr>
              <w:jc w:val="center"/>
              <w:rPr>
                <w:rFonts w:ascii="Times New Roman" w:hAnsi="Times New Roman" w:cs="Times New Roman"/>
                <w:sz w:val="20"/>
                <w:szCs w:val="20"/>
              </w:rPr>
            </w:pPr>
          </w:p>
          <w:p w14:paraId="0D5C04DA"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1E32CC74" w14:textId="3CEF04F1"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DDA4CE5" w14:textId="389D5D74"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5AC49CFF"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43C7B821" w14:textId="77777777" w:rsidR="00F675B3" w:rsidRPr="00FD5B65" w:rsidRDefault="00F675B3" w:rsidP="00A240CD">
            <w:pPr>
              <w:jc w:val="center"/>
              <w:rPr>
                <w:rFonts w:ascii="Times New Roman" w:hAnsi="Times New Roman" w:cs="Times New Roman"/>
                <w:sz w:val="20"/>
                <w:szCs w:val="20"/>
              </w:rPr>
            </w:pPr>
          </w:p>
        </w:tc>
      </w:tr>
      <w:tr w:rsidR="00F675B3" w:rsidRPr="00FD5B65" w14:paraId="2E79BC80" w14:textId="77777777" w:rsidTr="00FD5B65">
        <w:tc>
          <w:tcPr>
            <w:tcW w:w="574" w:type="pct"/>
            <w:tcBorders>
              <w:top w:val="single" w:sz="6" w:space="0" w:color="000000"/>
              <w:left w:val="single" w:sz="6" w:space="0" w:color="000000"/>
              <w:bottom w:val="single" w:sz="6" w:space="0" w:color="000000"/>
              <w:right w:val="single" w:sz="6" w:space="0" w:color="000000"/>
            </w:tcBorders>
          </w:tcPr>
          <w:p w14:paraId="08DF9D02" w14:textId="77777777" w:rsidR="00F675B3" w:rsidRPr="00FD5B65" w:rsidRDefault="00F675B3" w:rsidP="00F675B3">
            <w:pPr>
              <w:pStyle w:val="Listparagraf"/>
              <w:numPr>
                <w:ilvl w:val="0"/>
                <w:numId w:val="44"/>
              </w:numPr>
              <w:jc w:val="center"/>
              <w:rPr>
                <w:rFonts w:ascii="Times New Roman" w:eastAsia="Times New Roman" w:hAnsi="Times New Roman" w:cs="Times New Roman"/>
                <w:noProof/>
                <w:sz w:val="20"/>
                <w:szCs w:val="20"/>
                <w:bdr w:val="none" w:sz="0" w:space="0" w:color="auto" w:frame="1"/>
                <w:lang w:eastAsia="en-GB"/>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05970E3A"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ROSPA0088 Munții Vrancei</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F0978E7"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A241 </w:t>
            </w:r>
            <w:r w:rsidRPr="00FD5B65">
              <w:rPr>
                <w:rFonts w:ascii="Times New Roman" w:eastAsia="Times New Roman" w:hAnsi="Times New Roman" w:cs="Times New Roman"/>
                <w:i/>
                <w:iCs/>
                <w:noProof/>
                <w:sz w:val="20"/>
                <w:szCs w:val="20"/>
                <w:bdr w:val="none" w:sz="0" w:space="0" w:color="auto" w:frame="1"/>
                <w:lang w:eastAsia="en-GB"/>
              </w:rPr>
              <w:t>Picoides tridactylus</w:t>
            </w:r>
            <w:r w:rsidRPr="00FD5B65">
              <w:rPr>
                <w:rFonts w:ascii="Times New Roman" w:eastAsia="Times New Roman" w:hAnsi="Times New Roman" w:cs="Times New Roman"/>
                <w:noProof/>
                <w:sz w:val="20"/>
                <w:szCs w:val="20"/>
                <w:bdr w:val="none" w:sz="0" w:space="0" w:color="auto" w:frame="1"/>
                <w:lang w:eastAsia="en-GB"/>
              </w:rPr>
              <w:t xml:space="preserve"> (Ciocănitoare de munte)</w:t>
            </w:r>
          </w:p>
        </w:tc>
        <w:tc>
          <w:tcPr>
            <w:tcW w:w="841" w:type="pct"/>
            <w:tcBorders>
              <w:top w:val="single" w:sz="6" w:space="0" w:color="000000"/>
              <w:left w:val="single" w:sz="6" w:space="0" w:color="000000"/>
              <w:bottom w:val="single" w:sz="6" w:space="0" w:color="000000"/>
              <w:right w:val="single" w:sz="6" w:space="0" w:color="000000"/>
            </w:tcBorders>
            <w:shd w:val="clear" w:color="auto" w:fill="auto"/>
          </w:tcPr>
          <w:p w14:paraId="796FE160"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Mărimea populației</w:t>
            </w:r>
          </w:p>
          <w:p w14:paraId="54260733"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51EF1BF3"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Arbori de biodiversitate </w:t>
            </w:r>
          </w:p>
          <w:p w14:paraId="5D100CBF"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4BC5E290"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Volum lemn mort </w:t>
            </w:r>
          </w:p>
        </w:tc>
        <w:tc>
          <w:tcPr>
            <w:tcW w:w="703" w:type="pct"/>
          </w:tcPr>
          <w:p w14:paraId="01918CBA" w14:textId="77777777" w:rsidR="00F675B3" w:rsidRPr="00FD5B65" w:rsidRDefault="00F675B3" w:rsidP="00A240CD">
            <w:pPr>
              <w:jc w:val="center"/>
              <w:rPr>
                <w:rFonts w:ascii="Times New Roman" w:hAnsi="Times New Roman" w:cs="Times New Roman"/>
                <w:sz w:val="20"/>
                <w:szCs w:val="20"/>
              </w:rPr>
            </w:pPr>
          </w:p>
          <w:p w14:paraId="47D069F3"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217D79D4" w14:textId="0817050F"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5B78431" w14:textId="7629C2B9"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4C574542"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4B08DFAD" w14:textId="77777777" w:rsidR="00F675B3" w:rsidRPr="00FD5B65" w:rsidRDefault="00F675B3" w:rsidP="00A240CD">
            <w:pPr>
              <w:jc w:val="center"/>
              <w:rPr>
                <w:rFonts w:ascii="Times New Roman" w:hAnsi="Times New Roman" w:cs="Times New Roman"/>
                <w:sz w:val="20"/>
                <w:szCs w:val="20"/>
              </w:rPr>
            </w:pPr>
          </w:p>
        </w:tc>
      </w:tr>
      <w:tr w:rsidR="00F675B3" w:rsidRPr="00FD5B65" w14:paraId="5F99A9E3" w14:textId="77777777" w:rsidTr="00FD5B65">
        <w:tc>
          <w:tcPr>
            <w:tcW w:w="574" w:type="pct"/>
            <w:tcBorders>
              <w:top w:val="single" w:sz="6" w:space="0" w:color="000000"/>
              <w:left w:val="single" w:sz="6" w:space="0" w:color="000000"/>
              <w:bottom w:val="single" w:sz="6" w:space="0" w:color="000000"/>
              <w:right w:val="single" w:sz="6" w:space="0" w:color="000000"/>
            </w:tcBorders>
          </w:tcPr>
          <w:p w14:paraId="0F414D60"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57420B4E"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ROSPA0088 Munții 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BB8885A"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A234 </w:t>
            </w:r>
            <w:r w:rsidRPr="00FD5B65">
              <w:rPr>
                <w:rFonts w:ascii="Times New Roman" w:eastAsia="Times New Roman" w:hAnsi="Times New Roman" w:cs="Times New Roman"/>
                <w:i/>
                <w:iCs/>
                <w:noProof/>
                <w:sz w:val="20"/>
                <w:szCs w:val="20"/>
                <w:bdr w:val="none" w:sz="0" w:space="0" w:color="auto" w:frame="1"/>
                <w:lang w:eastAsia="en-GB"/>
              </w:rPr>
              <w:t>Picus canus</w:t>
            </w:r>
            <w:r w:rsidRPr="00FD5B65">
              <w:rPr>
                <w:rFonts w:ascii="Times New Roman" w:eastAsia="Times New Roman" w:hAnsi="Times New Roman" w:cs="Times New Roman"/>
                <w:noProof/>
                <w:sz w:val="20"/>
                <w:szCs w:val="20"/>
                <w:bdr w:val="none" w:sz="0" w:space="0" w:color="auto" w:frame="1"/>
                <w:lang w:eastAsia="en-GB"/>
              </w:rPr>
              <w:t xml:space="preserve"> (Ghionoaie sură)</w:t>
            </w:r>
          </w:p>
        </w:tc>
        <w:tc>
          <w:tcPr>
            <w:tcW w:w="841" w:type="pct"/>
            <w:tcBorders>
              <w:top w:val="single" w:sz="6" w:space="0" w:color="000000"/>
              <w:left w:val="single" w:sz="6" w:space="0" w:color="000000"/>
              <w:bottom w:val="single" w:sz="6" w:space="0" w:color="000000"/>
              <w:right w:val="single" w:sz="6" w:space="0" w:color="000000"/>
            </w:tcBorders>
            <w:shd w:val="clear" w:color="auto" w:fill="auto"/>
          </w:tcPr>
          <w:p w14:paraId="1153B672" w14:textId="77777777" w:rsidR="00F675B3" w:rsidRPr="00FD5B65" w:rsidRDefault="00F675B3" w:rsidP="00A240CD">
            <w:pPr>
              <w:jc w:val="center"/>
              <w:rPr>
                <w:rFonts w:ascii="Times New Roman" w:hAnsi="Times New Roman" w:cs="Times New Roman"/>
                <w:sz w:val="20"/>
                <w:szCs w:val="20"/>
              </w:rPr>
            </w:pPr>
            <w:r w:rsidRPr="00FD5B65">
              <w:rPr>
                <w:rFonts w:ascii="Times New Roman" w:hAnsi="Times New Roman" w:cs="Times New Roman"/>
                <w:sz w:val="20"/>
                <w:szCs w:val="20"/>
              </w:rPr>
              <w:t>Mărimea populației</w:t>
            </w:r>
          </w:p>
          <w:p w14:paraId="538AED68"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13C29F40"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Arbori de biodiversitate </w:t>
            </w:r>
          </w:p>
          <w:p w14:paraId="2C642661"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p>
          <w:p w14:paraId="19211FB2" w14:textId="77777777" w:rsidR="00F675B3" w:rsidRPr="00FD5B65" w:rsidRDefault="00F675B3" w:rsidP="00A240CD">
            <w:pPr>
              <w:jc w:val="center"/>
              <w:rPr>
                <w:rFonts w:ascii="Times New Roman" w:hAnsi="Times New Roman" w:cs="Times New Roman"/>
                <w:sz w:val="20"/>
                <w:szCs w:val="20"/>
              </w:rPr>
            </w:pPr>
            <w:r w:rsidRPr="00FD5B65">
              <w:rPr>
                <w:rFonts w:ascii="Times New Roman" w:eastAsia="Times New Roman" w:hAnsi="Times New Roman" w:cs="Times New Roman"/>
                <w:noProof/>
                <w:sz w:val="20"/>
                <w:szCs w:val="20"/>
                <w:bdr w:val="none" w:sz="0" w:space="0" w:color="auto" w:frame="1"/>
                <w:lang w:eastAsia="en-GB"/>
              </w:rPr>
              <w:t>Volum lemn mort</w:t>
            </w:r>
          </w:p>
        </w:tc>
        <w:tc>
          <w:tcPr>
            <w:tcW w:w="703" w:type="pct"/>
          </w:tcPr>
          <w:p w14:paraId="26C9BBF1" w14:textId="77777777" w:rsidR="00F675B3" w:rsidRPr="00FD5B65" w:rsidRDefault="00F675B3" w:rsidP="00A240CD">
            <w:pPr>
              <w:jc w:val="center"/>
              <w:rPr>
                <w:rFonts w:ascii="Times New Roman" w:hAnsi="Times New Roman" w:cs="Times New Roman"/>
                <w:sz w:val="20"/>
                <w:szCs w:val="20"/>
              </w:rPr>
            </w:pPr>
          </w:p>
          <w:p w14:paraId="243BE2F2"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287E21F3" w14:textId="3B202ED7"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9E93E6C" w14:textId="5CB1BCDB"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540C723A"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C86EF5C" w14:textId="77777777" w:rsidR="00F675B3" w:rsidRPr="00FD5B65" w:rsidRDefault="00F675B3" w:rsidP="00A240CD">
            <w:pPr>
              <w:jc w:val="center"/>
              <w:rPr>
                <w:rFonts w:ascii="Times New Roman" w:hAnsi="Times New Roman" w:cs="Times New Roman"/>
                <w:sz w:val="20"/>
                <w:szCs w:val="20"/>
              </w:rPr>
            </w:pPr>
          </w:p>
        </w:tc>
      </w:tr>
      <w:tr w:rsidR="00F675B3" w:rsidRPr="00FD5B65" w14:paraId="77F86DFF" w14:textId="77777777" w:rsidTr="00FD5B65">
        <w:tc>
          <w:tcPr>
            <w:tcW w:w="574" w:type="pct"/>
            <w:tcBorders>
              <w:top w:val="single" w:sz="6" w:space="0" w:color="000000"/>
              <w:left w:val="single" w:sz="6" w:space="0" w:color="000000"/>
              <w:bottom w:val="single" w:sz="6" w:space="0" w:color="000000"/>
              <w:right w:val="single" w:sz="6" w:space="0" w:color="000000"/>
            </w:tcBorders>
          </w:tcPr>
          <w:p w14:paraId="251740E8"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0821DD26"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ROSPA0088 Munții </w:t>
            </w:r>
            <w:r w:rsidRPr="00FD5B65">
              <w:rPr>
                <w:rFonts w:ascii="Times New Roman" w:hAnsi="Times New Roman" w:cs="Times New Roman"/>
                <w:sz w:val="20"/>
                <w:szCs w:val="20"/>
              </w:rPr>
              <w:lastRenderedPageBreak/>
              <w:t xml:space="preserve">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62DBE9E"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lastRenderedPageBreak/>
              <w:t xml:space="preserve">A220 </w:t>
            </w:r>
            <w:r w:rsidRPr="00FD5B65">
              <w:rPr>
                <w:rFonts w:ascii="Times New Roman" w:eastAsia="Times New Roman" w:hAnsi="Times New Roman" w:cs="Times New Roman"/>
                <w:i/>
                <w:iCs/>
                <w:noProof/>
                <w:sz w:val="20"/>
                <w:szCs w:val="20"/>
                <w:bdr w:val="none" w:sz="0" w:space="0" w:color="auto" w:frame="1"/>
                <w:lang w:eastAsia="en-GB"/>
              </w:rPr>
              <w:t>Strix uralensis</w:t>
            </w:r>
            <w:r w:rsidRPr="00FD5B65">
              <w:rPr>
                <w:rFonts w:ascii="Times New Roman" w:eastAsia="Times New Roman" w:hAnsi="Times New Roman" w:cs="Times New Roman"/>
                <w:noProof/>
                <w:sz w:val="20"/>
                <w:szCs w:val="20"/>
                <w:bdr w:val="none" w:sz="0" w:space="0" w:color="auto" w:frame="1"/>
                <w:lang w:eastAsia="en-GB"/>
              </w:rPr>
              <w:t xml:space="preserve"> </w:t>
            </w:r>
            <w:r w:rsidRPr="00FD5B65">
              <w:rPr>
                <w:rFonts w:ascii="Times New Roman" w:eastAsia="Times New Roman" w:hAnsi="Times New Roman" w:cs="Times New Roman"/>
                <w:noProof/>
                <w:sz w:val="20"/>
                <w:szCs w:val="20"/>
                <w:bdr w:val="none" w:sz="0" w:space="0" w:color="auto" w:frame="1"/>
                <w:lang w:eastAsia="en-GB"/>
              </w:rPr>
              <w:lastRenderedPageBreak/>
              <w:t>(Huhurez mare)</w:t>
            </w:r>
          </w:p>
        </w:tc>
        <w:tc>
          <w:tcPr>
            <w:tcW w:w="841" w:type="pct"/>
            <w:tcBorders>
              <w:top w:val="single" w:sz="6" w:space="0" w:color="000000"/>
              <w:left w:val="single" w:sz="6" w:space="0" w:color="000000"/>
              <w:bottom w:val="single" w:sz="6" w:space="0" w:color="000000"/>
              <w:right w:val="single" w:sz="6" w:space="0" w:color="000000"/>
            </w:tcBorders>
            <w:shd w:val="clear" w:color="auto" w:fill="auto"/>
          </w:tcPr>
          <w:p w14:paraId="73F675A2"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lastRenderedPageBreak/>
              <w:t xml:space="preserve">Mărimea populației </w:t>
            </w:r>
          </w:p>
          <w:p w14:paraId="510BB792"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lastRenderedPageBreak/>
              <w:t>Zona de protecție strictă (raza de 100 m în jurul cuibului)</w:t>
            </w:r>
          </w:p>
          <w:p w14:paraId="498E2F49" w14:textId="77777777" w:rsidR="00F675B3" w:rsidRPr="00FD5B65" w:rsidRDefault="00F675B3" w:rsidP="00A240CD">
            <w:pPr>
              <w:jc w:val="center"/>
              <w:rPr>
                <w:rFonts w:ascii="Times New Roman" w:hAnsi="Times New Roman" w:cs="Times New Roman"/>
                <w:sz w:val="20"/>
                <w:szCs w:val="20"/>
              </w:rPr>
            </w:pPr>
          </w:p>
        </w:tc>
        <w:tc>
          <w:tcPr>
            <w:tcW w:w="703" w:type="pct"/>
          </w:tcPr>
          <w:p w14:paraId="6EB8D5CA" w14:textId="77777777" w:rsidR="00F675B3" w:rsidRPr="00FD5B65" w:rsidRDefault="00F675B3" w:rsidP="00A240CD">
            <w:pPr>
              <w:jc w:val="center"/>
              <w:rPr>
                <w:rFonts w:ascii="Times New Roman" w:hAnsi="Times New Roman" w:cs="Times New Roman"/>
                <w:sz w:val="20"/>
                <w:szCs w:val="20"/>
              </w:rPr>
            </w:pPr>
          </w:p>
          <w:p w14:paraId="43EE9128"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lastRenderedPageBreak/>
              <w:t xml:space="preserve">                      </w:t>
            </w:r>
          </w:p>
          <w:p w14:paraId="32437F3A" w14:textId="29A6F3BA"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274A9C9" w14:textId="04E0FC11"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lastRenderedPageBreak/>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30A27C6E"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Negativ    </w:t>
            </w:r>
            <w:r w:rsidRPr="00FD5B65">
              <w:rPr>
                <w:rFonts w:ascii="Times New Roman" w:hAnsi="Times New Roman" w:cs="Times New Roman"/>
                <w:sz w:val="20"/>
                <w:szCs w:val="20"/>
              </w:rPr>
              <w:lastRenderedPageBreak/>
              <w:t>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648C5DD4" w14:textId="77777777" w:rsidR="00F675B3" w:rsidRPr="00FD5B65" w:rsidRDefault="00F675B3" w:rsidP="00A240CD">
            <w:pPr>
              <w:jc w:val="center"/>
              <w:rPr>
                <w:rFonts w:ascii="Times New Roman" w:hAnsi="Times New Roman" w:cs="Times New Roman"/>
                <w:sz w:val="20"/>
                <w:szCs w:val="20"/>
              </w:rPr>
            </w:pPr>
          </w:p>
        </w:tc>
      </w:tr>
      <w:tr w:rsidR="00F675B3" w:rsidRPr="00FD5B65" w14:paraId="6D7FE545" w14:textId="77777777" w:rsidTr="00FD5B65">
        <w:tc>
          <w:tcPr>
            <w:tcW w:w="574" w:type="pct"/>
            <w:tcBorders>
              <w:top w:val="single" w:sz="6" w:space="0" w:color="000000"/>
              <w:left w:val="single" w:sz="6" w:space="0" w:color="000000"/>
              <w:bottom w:val="single" w:sz="6" w:space="0" w:color="000000"/>
              <w:right w:val="single" w:sz="6" w:space="0" w:color="000000"/>
            </w:tcBorders>
          </w:tcPr>
          <w:p w14:paraId="10A0C3A1" w14:textId="77777777" w:rsidR="00F675B3" w:rsidRPr="00FD5B65" w:rsidRDefault="00F675B3" w:rsidP="00F675B3">
            <w:pPr>
              <w:pStyle w:val="Listparagraf"/>
              <w:numPr>
                <w:ilvl w:val="0"/>
                <w:numId w:val="44"/>
              </w:numPr>
              <w:jc w:val="center"/>
              <w:rPr>
                <w:rFonts w:ascii="Times New Roman" w:hAnsi="Times New Roman" w:cs="Times New Roman"/>
                <w:sz w:val="20"/>
                <w:szCs w:val="20"/>
              </w:rPr>
            </w:pPr>
          </w:p>
        </w:tc>
        <w:tc>
          <w:tcPr>
            <w:tcW w:w="712" w:type="pct"/>
            <w:tcBorders>
              <w:top w:val="single" w:sz="6" w:space="0" w:color="000000"/>
              <w:left w:val="single" w:sz="6" w:space="0" w:color="000000"/>
              <w:bottom w:val="single" w:sz="6" w:space="0" w:color="000000"/>
              <w:right w:val="single" w:sz="6" w:space="0" w:color="000000"/>
            </w:tcBorders>
            <w:shd w:val="clear" w:color="auto" w:fill="auto"/>
          </w:tcPr>
          <w:p w14:paraId="027DB1DD" w14:textId="77777777" w:rsidR="00F675B3" w:rsidRPr="00FD5B65" w:rsidRDefault="00F675B3" w:rsidP="00A240CD">
            <w:pPr>
              <w:jc w:val="center"/>
              <w:rPr>
                <w:rFonts w:ascii="Times New Roman" w:hAnsi="Times New Roman" w:cs="Times New Roman"/>
                <w:sz w:val="20"/>
                <w:szCs w:val="20"/>
              </w:rPr>
            </w:pPr>
          </w:p>
          <w:p w14:paraId="2B1D0B82" w14:textId="77777777" w:rsidR="00F675B3" w:rsidRPr="00FD5B65" w:rsidRDefault="00F675B3" w:rsidP="00A240CD">
            <w:pP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 xml:space="preserve">ROSPA0088 Munții Vrancei </w:t>
            </w:r>
          </w:p>
        </w:tc>
        <w:tc>
          <w:tcPr>
            <w:tcW w:w="61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44F31C1"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A108</w:t>
            </w:r>
            <w:r w:rsidRPr="00FD5B65">
              <w:rPr>
                <w:rFonts w:ascii="Times New Roman" w:eastAsia="Times New Roman" w:hAnsi="Times New Roman" w:cs="Times New Roman"/>
                <w:i/>
                <w:iCs/>
                <w:noProof/>
                <w:sz w:val="20"/>
                <w:szCs w:val="20"/>
                <w:bdr w:val="none" w:sz="0" w:space="0" w:color="auto" w:frame="1"/>
                <w:lang w:eastAsia="en-GB"/>
              </w:rPr>
              <w:t xml:space="preserve"> Tetrao urogallus</w:t>
            </w:r>
            <w:r w:rsidRPr="00FD5B65">
              <w:rPr>
                <w:rFonts w:ascii="Times New Roman" w:eastAsia="Times New Roman" w:hAnsi="Times New Roman" w:cs="Times New Roman"/>
                <w:noProof/>
                <w:sz w:val="20"/>
                <w:szCs w:val="20"/>
                <w:bdr w:val="none" w:sz="0" w:space="0" w:color="auto" w:frame="1"/>
                <w:lang w:eastAsia="en-GB"/>
              </w:rPr>
              <w:t xml:space="preserve"> (Cocoș de munte)</w:t>
            </w:r>
          </w:p>
        </w:tc>
        <w:tc>
          <w:tcPr>
            <w:tcW w:w="841" w:type="pct"/>
            <w:tcBorders>
              <w:top w:val="single" w:sz="6" w:space="0" w:color="000000"/>
              <w:left w:val="single" w:sz="6" w:space="0" w:color="000000"/>
              <w:bottom w:val="single" w:sz="6" w:space="0" w:color="000000"/>
              <w:right w:val="single" w:sz="6" w:space="0" w:color="000000"/>
            </w:tcBorders>
            <w:shd w:val="clear" w:color="auto" w:fill="auto"/>
          </w:tcPr>
          <w:p w14:paraId="20562199" w14:textId="77777777" w:rsidR="00F675B3" w:rsidRPr="00FD5B65" w:rsidRDefault="00F675B3" w:rsidP="00A240CD">
            <w:pPr>
              <w:jc w:val="center"/>
              <w:rPr>
                <w:rFonts w:ascii="Times New Roman" w:hAnsi="Times New Roman" w:cs="Times New Roman"/>
                <w:sz w:val="20"/>
                <w:szCs w:val="20"/>
              </w:rPr>
            </w:pPr>
          </w:p>
          <w:p w14:paraId="2353A780"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 xml:space="preserve">Mărimea populației </w:t>
            </w:r>
          </w:p>
          <w:p w14:paraId="5B4DA6D3"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eastAsia="Times New Roman" w:hAnsi="Times New Roman" w:cs="Times New Roman"/>
                <w:noProof/>
                <w:sz w:val="20"/>
                <w:szCs w:val="20"/>
                <w:bdr w:val="none" w:sz="0" w:space="0" w:color="auto" w:frame="1"/>
                <w:lang w:eastAsia="en-GB"/>
              </w:rPr>
              <w:t>Zona de protecție strictă (raza de 100 m în jurul cuibului)</w:t>
            </w:r>
          </w:p>
          <w:p w14:paraId="4D05D7E0" w14:textId="77777777" w:rsidR="00F675B3" w:rsidRPr="00FD5B65" w:rsidRDefault="00F675B3" w:rsidP="00A240CD">
            <w:pPr>
              <w:jc w:val="center"/>
              <w:rPr>
                <w:rFonts w:ascii="Times New Roman" w:hAnsi="Times New Roman" w:cs="Times New Roman"/>
                <w:sz w:val="20"/>
                <w:szCs w:val="20"/>
              </w:rPr>
            </w:pPr>
          </w:p>
        </w:tc>
        <w:tc>
          <w:tcPr>
            <w:tcW w:w="703" w:type="pct"/>
          </w:tcPr>
          <w:p w14:paraId="74378370" w14:textId="77777777" w:rsidR="00F675B3" w:rsidRPr="00FD5B65" w:rsidRDefault="00F675B3" w:rsidP="00A240CD">
            <w:pPr>
              <w:jc w:val="center"/>
              <w:rPr>
                <w:rFonts w:ascii="Times New Roman" w:hAnsi="Times New Roman" w:cs="Times New Roman"/>
                <w:sz w:val="20"/>
                <w:szCs w:val="20"/>
              </w:rPr>
            </w:pPr>
          </w:p>
          <w:p w14:paraId="10BA6271" w14:textId="77777777" w:rsidR="00F675B3" w:rsidRPr="00FD5B65" w:rsidRDefault="00F675B3" w:rsidP="00A240CD">
            <w:pPr>
              <w:rPr>
                <w:rFonts w:ascii="Times New Roman" w:hAnsi="Times New Roman" w:cs="Times New Roman"/>
                <w:sz w:val="20"/>
                <w:szCs w:val="20"/>
              </w:rPr>
            </w:pPr>
            <w:r w:rsidRPr="00FD5B65">
              <w:rPr>
                <w:rFonts w:ascii="Times New Roman" w:hAnsi="Times New Roman" w:cs="Times New Roman"/>
                <w:sz w:val="20"/>
                <w:szCs w:val="20"/>
              </w:rPr>
              <w:t xml:space="preserve">                      </w:t>
            </w:r>
          </w:p>
          <w:p w14:paraId="595F3B2D" w14:textId="4632D551" w:rsidR="00F675B3" w:rsidRPr="00FD5B65" w:rsidRDefault="00010EA5" w:rsidP="00A240CD">
            <w:pPr>
              <w:jc w:val="center"/>
              <w:rPr>
                <w:rFonts w:ascii="Times New Roman" w:hAnsi="Times New Roman" w:cs="Times New Roman"/>
                <w:sz w:val="20"/>
                <w:szCs w:val="20"/>
              </w:rPr>
            </w:pPr>
            <w:r>
              <w:rPr>
                <w:rFonts w:ascii="Times New Roman" w:hAnsi="Times New Roman" w:cs="Times New Roman"/>
                <w:sz w:val="20"/>
                <w:szCs w:val="20"/>
              </w:rPr>
              <w:t>-</w:t>
            </w:r>
          </w:p>
        </w:tc>
        <w:tc>
          <w:tcPr>
            <w:tcW w:w="49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56E1B0B" w14:textId="272E66A9" w:rsidR="00F675B3" w:rsidRPr="00FD5B65" w:rsidRDefault="00010EA5" w:rsidP="00A240CD">
            <w:pPr>
              <w:jc w:val="center"/>
              <w:rPr>
                <w:rFonts w:ascii="Times New Roman" w:eastAsia="Times New Roman" w:hAnsi="Times New Roman" w:cs="Times New Roman"/>
                <w:noProof/>
                <w:sz w:val="20"/>
                <w:szCs w:val="20"/>
                <w:bdr w:val="none" w:sz="0" w:space="0" w:color="auto" w:frame="1"/>
                <w:lang w:eastAsia="en-GB"/>
              </w:rPr>
            </w:pPr>
            <w:r>
              <w:rPr>
                <w:rFonts w:ascii="Times New Roman" w:eastAsia="Times New Roman" w:hAnsi="Times New Roman" w:cs="Times New Roman"/>
                <w:noProof/>
                <w:sz w:val="20"/>
                <w:szCs w:val="20"/>
                <w:bdr w:val="none" w:sz="0" w:space="0" w:color="auto" w:frame="1"/>
                <w:lang w:eastAsia="en-GB"/>
              </w:rPr>
              <w:t>-</w:t>
            </w:r>
          </w:p>
        </w:tc>
        <w:tc>
          <w:tcPr>
            <w:tcW w:w="536" w:type="pct"/>
            <w:tcBorders>
              <w:top w:val="single" w:sz="6" w:space="0" w:color="000000"/>
              <w:left w:val="single" w:sz="6" w:space="0" w:color="000000"/>
              <w:bottom w:val="single" w:sz="6" w:space="0" w:color="000000"/>
              <w:right w:val="single" w:sz="6" w:space="0" w:color="000000"/>
            </w:tcBorders>
            <w:shd w:val="clear" w:color="auto" w:fill="auto"/>
          </w:tcPr>
          <w:p w14:paraId="5C104BD6" w14:textId="77777777" w:rsidR="00F675B3" w:rsidRPr="00FD5B65" w:rsidRDefault="00F675B3" w:rsidP="00A240CD">
            <w:pPr>
              <w:jc w:val="center"/>
              <w:rPr>
                <w:rFonts w:ascii="Times New Roman" w:eastAsia="Times New Roman" w:hAnsi="Times New Roman" w:cs="Times New Roman"/>
                <w:noProof/>
                <w:sz w:val="20"/>
                <w:szCs w:val="20"/>
                <w:bdr w:val="none" w:sz="0" w:space="0" w:color="auto" w:frame="1"/>
                <w:lang w:eastAsia="en-GB"/>
              </w:rPr>
            </w:pPr>
            <w:r w:rsidRPr="00FD5B65">
              <w:rPr>
                <w:rFonts w:ascii="Times New Roman" w:hAnsi="Times New Roman" w:cs="Times New Roman"/>
                <w:sz w:val="20"/>
                <w:szCs w:val="20"/>
              </w:rPr>
              <w:t>Negativ    nesemnificativ</w:t>
            </w:r>
          </w:p>
        </w:tc>
        <w:tc>
          <w:tcPr>
            <w:tcW w:w="532" w:type="pct"/>
            <w:tcBorders>
              <w:top w:val="single" w:sz="6" w:space="0" w:color="000000"/>
              <w:left w:val="single" w:sz="6" w:space="0" w:color="000000"/>
              <w:bottom w:val="single" w:sz="6" w:space="0" w:color="000000"/>
              <w:right w:val="single" w:sz="6" w:space="0" w:color="000000"/>
            </w:tcBorders>
            <w:shd w:val="clear" w:color="auto" w:fill="auto"/>
          </w:tcPr>
          <w:p w14:paraId="783A3E95" w14:textId="77777777" w:rsidR="00F675B3" w:rsidRPr="00FD5B65" w:rsidRDefault="00F675B3" w:rsidP="00A240CD">
            <w:pPr>
              <w:rPr>
                <w:rFonts w:ascii="Times New Roman" w:hAnsi="Times New Roman" w:cs="Times New Roman"/>
                <w:sz w:val="20"/>
                <w:szCs w:val="20"/>
              </w:rPr>
            </w:pPr>
          </w:p>
        </w:tc>
      </w:tr>
    </w:tbl>
    <w:p w14:paraId="57AFB435" w14:textId="77777777" w:rsidR="00823EC0" w:rsidRPr="00A60C5B" w:rsidRDefault="00823EC0" w:rsidP="007332A2">
      <w:pPr>
        <w:ind w:left="14" w:right="185"/>
        <w:rPr>
          <w:rFonts w:ascii="Times New Roman" w:hAnsi="Times New Roman" w:cs="Times New Roman"/>
          <w:noProof/>
          <w:highlight w:val="yellow"/>
        </w:rPr>
      </w:pPr>
    </w:p>
    <w:p w14:paraId="357EE65E" w14:textId="77777777" w:rsidR="007332A2" w:rsidRPr="00A60C5B" w:rsidRDefault="007332A2" w:rsidP="007332A2">
      <w:pPr>
        <w:ind w:left="14" w:right="185"/>
        <w:rPr>
          <w:rFonts w:ascii="Times New Roman" w:hAnsi="Times New Roman" w:cs="Times New Roman"/>
          <w:noProof/>
          <w:highlight w:val="yellow"/>
        </w:rPr>
      </w:pPr>
    </w:p>
    <w:p w14:paraId="39CCF3C9" w14:textId="77777777" w:rsidR="007332A2" w:rsidRPr="00A60C5B" w:rsidRDefault="007332A2" w:rsidP="007332A2">
      <w:pPr>
        <w:ind w:left="14" w:right="185"/>
        <w:rPr>
          <w:rFonts w:ascii="Times New Roman" w:hAnsi="Times New Roman" w:cs="Times New Roman"/>
          <w:noProof/>
          <w:highlight w:val="yellow"/>
        </w:rPr>
      </w:pPr>
    </w:p>
    <w:p w14:paraId="5A0DFF88" w14:textId="77777777" w:rsidR="007332A2" w:rsidRPr="00A60C5B" w:rsidRDefault="007332A2" w:rsidP="007332A2">
      <w:pPr>
        <w:ind w:left="14" w:right="185"/>
        <w:rPr>
          <w:rFonts w:ascii="Times New Roman" w:hAnsi="Times New Roman" w:cs="Times New Roman"/>
          <w:noProof/>
          <w:highlight w:val="yellow"/>
        </w:rPr>
      </w:pPr>
    </w:p>
    <w:p w14:paraId="0EAFED94" w14:textId="77777777" w:rsidR="007332A2" w:rsidRPr="00A60C5B" w:rsidRDefault="007332A2" w:rsidP="007332A2">
      <w:pPr>
        <w:ind w:left="14" w:right="185"/>
        <w:rPr>
          <w:rFonts w:ascii="Times New Roman" w:hAnsi="Times New Roman" w:cs="Times New Roman"/>
          <w:noProof/>
          <w:highlight w:val="yellow"/>
        </w:rPr>
        <w:sectPr w:rsidR="007332A2" w:rsidRPr="00A60C5B" w:rsidSect="001151C6">
          <w:footnotePr>
            <w:numRestart w:val="eachPage"/>
          </w:footnotePr>
          <w:pgSz w:w="16838" w:h="11899" w:orient="landscape" w:code="9"/>
          <w:pgMar w:top="1418" w:right="851" w:bottom="851" w:left="851" w:header="708" w:footer="708" w:gutter="0"/>
          <w:cols w:space="708"/>
          <w:docGrid w:linePitch="326"/>
        </w:sectPr>
      </w:pPr>
    </w:p>
    <w:p w14:paraId="30F6FF61" w14:textId="77777777" w:rsidR="007332A2" w:rsidRPr="00552643" w:rsidRDefault="007332A2" w:rsidP="007332A2">
      <w:pPr>
        <w:ind w:left="14" w:right="185"/>
        <w:rPr>
          <w:rFonts w:ascii="Times New Roman" w:hAnsi="Times New Roman" w:cs="Times New Roman"/>
          <w:noProof/>
        </w:rPr>
      </w:pPr>
    </w:p>
    <w:p w14:paraId="50F2EBA1" w14:textId="19D06D63" w:rsidR="009F3FD4" w:rsidRPr="00552643" w:rsidRDefault="009F3FD4" w:rsidP="009F3FD4">
      <w:pPr>
        <w:spacing w:after="0"/>
        <w:rPr>
          <w:rFonts w:ascii="Times New Roman" w:eastAsia="Times New Roman" w:hAnsi="Times New Roman" w:cs="Times New Roman"/>
          <w:b/>
          <w:bCs/>
          <w:i/>
          <w:iCs/>
          <w:noProof/>
          <w:kern w:val="0"/>
          <w:szCs w:val="24"/>
          <w:lang w:eastAsia="en-US"/>
          <w14:ligatures w14:val="none"/>
        </w:rPr>
      </w:pPr>
      <w:r w:rsidRPr="00552643">
        <w:rPr>
          <w:rFonts w:ascii="Times New Roman" w:hAnsi="Times New Roman" w:cs="Times New Roman"/>
          <w:b/>
          <w:bCs/>
          <w:i/>
          <w:iCs/>
          <w:noProof/>
        </w:rPr>
        <w:t>1</w:t>
      </w:r>
      <w:r w:rsidRPr="00552643">
        <w:rPr>
          <w:rFonts w:ascii="Times New Roman" w:eastAsia="Times New Roman" w:hAnsi="Times New Roman" w:cs="Times New Roman"/>
          <w:b/>
          <w:bCs/>
          <w:i/>
          <w:iCs/>
          <w:noProof/>
          <w:kern w:val="0"/>
          <w:szCs w:val="24"/>
          <w:lang w:eastAsia="en-US"/>
          <w14:ligatures w14:val="none"/>
        </w:rPr>
        <w:t>3.E.2. Identificarea incertitudinilor</w:t>
      </w:r>
    </w:p>
    <w:p w14:paraId="6EA40D13" w14:textId="77777777" w:rsidR="009F3FD4" w:rsidRPr="00552643" w:rsidRDefault="009F3FD4" w:rsidP="009F3FD4">
      <w:pPr>
        <w:spacing w:after="0"/>
        <w:rPr>
          <w:rFonts w:ascii="Times New Roman" w:eastAsia="Times New Roman" w:hAnsi="Times New Roman" w:cs="Times New Roman"/>
          <w:b/>
          <w:bCs/>
          <w:i/>
          <w:iCs/>
          <w:noProof/>
          <w:kern w:val="0"/>
          <w:szCs w:val="24"/>
          <w:lang w:eastAsia="en-US"/>
          <w14:ligatures w14:val="none"/>
        </w:rPr>
      </w:pPr>
    </w:p>
    <w:p w14:paraId="275227A9" w14:textId="07C5EE6B" w:rsidR="009F3FD4" w:rsidRPr="00552643" w:rsidRDefault="009F3FD4" w:rsidP="009F3FD4">
      <w:pPr>
        <w:ind w:left="14" w:right="185"/>
        <w:rPr>
          <w:rFonts w:ascii="inherit" w:eastAsia="Times New Roman" w:hAnsi="inherit" w:cs="Times New Roman"/>
          <w:kern w:val="0"/>
          <w:sz w:val="23"/>
          <w:szCs w:val="23"/>
          <w:bdr w:val="none" w:sz="0" w:space="0" w:color="auto" w:frame="1"/>
          <w:lang w:eastAsia="en-GB"/>
          <w14:ligatures w14:val="none"/>
        </w:rPr>
      </w:pPr>
      <w:r w:rsidRPr="00552643">
        <w:rPr>
          <w:rFonts w:ascii="inherit" w:eastAsia="Times New Roman" w:hAnsi="inherit" w:cs="Times New Roman"/>
          <w:kern w:val="0"/>
          <w:sz w:val="23"/>
          <w:szCs w:val="23"/>
          <w:bdr w:val="none" w:sz="0" w:space="0" w:color="auto" w:frame="1"/>
          <w:lang w:eastAsia="en-GB"/>
          <w14:ligatures w14:val="none"/>
        </w:rPr>
        <w:t>Tabelul nr. 7 din anexa nr. 3.a. – Incertitudini identificate</w:t>
      </w:r>
    </w:p>
    <w:tbl>
      <w:tblPr>
        <w:tblW w:w="9134" w:type="dxa"/>
        <w:jc w:val="center"/>
        <w:tblCellMar>
          <w:left w:w="0" w:type="dxa"/>
          <w:right w:w="0" w:type="dxa"/>
        </w:tblCellMar>
        <w:tblLook w:val="04A0" w:firstRow="1" w:lastRow="0" w:firstColumn="1" w:lastColumn="0" w:noHBand="0" w:noVBand="1"/>
      </w:tblPr>
      <w:tblGrid>
        <w:gridCol w:w="6929"/>
        <w:gridCol w:w="2205"/>
      </w:tblGrid>
      <w:tr w:rsidR="009F3FD4" w:rsidRPr="00552643" w14:paraId="192E39BF" w14:textId="77777777" w:rsidTr="008709C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ABC7529"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Componenta</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AE75ED6"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Incertitudini identificate</w:t>
            </w:r>
          </w:p>
        </w:tc>
      </w:tr>
      <w:tr w:rsidR="009F3FD4" w:rsidRPr="00552643" w14:paraId="1132DA54" w14:textId="77777777" w:rsidTr="008709C8">
        <w:trPr>
          <w:trHeight w:val="1671"/>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6A0D8F"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Descrierea PP </w:t>
            </w:r>
          </w:p>
        </w:tc>
        <w:tc>
          <w:tcPr>
            <w:tcW w:w="0" w:type="auto"/>
            <w:tcBorders>
              <w:top w:val="single" w:sz="6" w:space="0" w:color="000000"/>
              <w:left w:val="single" w:sz="6" w:space="0" w:color="000000"/>
              <w:right w:val="single" w:sz="6" w:space="0" w:color="000000"/>
            </w:tcBorders>
            <w:shd w:val="clear" w:color="auto" w:fill="auto"/>
            <w:vAlign w:val="center"/>
            <w:hideMark/>
          </w:tcPr>
          <w:p w14:paraId="0896F122"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 </w:t>
            </w:r>
          </w:p>
          <w:p w14:paraId="21AD5216" w14:textId="77777777" w:rsidR="009F3FD4" w:rsidRPr="00552643" w:rsidRDefault="009F3FD4" w:rsidP="009F3FD4">
            <w:pPr>
              <w:suppressAutoHyphens/>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w:t>
            </w:r>
          </w:p>
        </w:tc>
      </w:tr>
      <w:tr w:rsidR="009F3FD4" w:rsidRPr="00552643" w14:paraId="6D8B6890" w14:textId="77777777" w:rsidTr="008709C8">
        <w:trPr>
          <w:trHeight w:val="567"/>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6EE952A"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Alte PP </w:t>
            </w:r>
          </w:p>
        </w:tc>
        <w:tc>
          <w:tcPr>
            <w:tcW w:w="0" w:type="auto"/>
            <w:tcBorders>
              <w:top w:val="single" w:sz="6" w:space="0" w:color="000000"/>
              <w:left w:val="single" w:sz="6" w:space="0" w:color="000000"/>
              <w:right w:val="single" w:sz="6" w:space="0" w:color="000000"/>
            </w:tcBorders>
            <w:shd w:val="clear" w:color="auto" w:fill="auto"/>
            <w:vAlign w:val="center"/>
          </w:tcPr>
          <w:p w14:paraId="69DD657D"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lang w:val="rm-CH" w:eastAsia="en-GB"/>
                <w14:ligatures w14:val="none"/>
              </w:rPr>
              <w:t>-</w:t>
            </w:r>
          </w:p>
        </w:tc>
      </w:tr>
      <w:tr w:rsidR="009F3FD4" w:rsidRPr="00552643" w14:paraId="160F17B8" w14:textId="77777777" w:rsidTr="008709C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375BB1"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Presiuni și amenințări identificate pentru ANPIC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tcPr>
          <w:p w14:paraId="1EC5670D"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lang w:val="rm-CH" w:eastAsia="en-GB"/>
                <w14:ligatures w14:val="none"/>
              </w:rPr>
              <w:t>-</w:t>
            </w:r>
          </w:p>
        </w:tc>
      </w:tr>
      <w:tr w:rsidR="009F3FD4" w:rsidRPr="00552643" w14:paraId="39E0AB3D" w14:textId="77777777" w:rsidTr="008709C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C0DB7F2"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Localizarea habitatului/ speciei față de PP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56B168"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lang w:val="rm-CH" w:eastAsia="en-GB"/>
                <w14:ligatures w14:val="none"/>
              </w:rPr>
              <w:t>-</w:t>
            </w:r>
          </w:p>
        </w:tc>
      </w:tr>
      <w:tr w:rsidR="009F3FD4" w:rsidRPr="00552643" w14:paraId="78D173BC" w14:textId="77777777" w:rsidTr="008709C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B160F6F"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Informații privind valoarea actuală a parametrilor obiectivelor de conservare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85B1215"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lang w:val="rm-CH" w:eastAsia="en-GB"/>
                <w14:ligatures w14:val="none"/>
              </w:rPr>
              <w:t>-</w:t>
            </w:r>
          </w:p>
        </w:tc>
      </w:tr>
      <w:tr w:rsidR="009F3FD4" w:rsidRPr="00552643" w14:paraId="171FD025" w14:textId="77777777" w:rsidTr="008709C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51F7C6"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Starea de conservare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19B1FCC"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lang w:val="rm-CH" w:eastAsia="en-GB"/>
                <w14:ligatures w14:val="none"/>
              </w:rPr>
              <w:t>-</w:t>
            </w:r>
          </w:p>
        </w:tc>
      </w:tr>
      <w:tr w:rsidR="009F3FD4" w:rsidRPr="00552643" w14:paraId="55D1482C" w14:textId="77777777" w:rsidTr="008709C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A80D8A9"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Valoare țintă parametru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048E3A"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w:t>
            </w:r>
          </w:p>
        </w:tc>
      </w:tr>
      <w:tr w:rsidR="009F3FD4" w:rsidRPr="00552643" w14:paraId="1F7E7C4B" w14:textId="77777777" w:rsidTr="008709C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8CA98A0"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Posibilitatea ca parametrul să fie afectat de PP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F4E0764"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w:t>
            </w:r>
          </w:p>
        </w:tc>
      </w:tr>
      <w:tr w:rsidR="009F3FD4" w:rsidRPr="00552643" w14:paraId="622F8CBB" w14:textId="77777777" w:rsidTr="008709C8">
        <w:trPr>
          <w:trHeight w:val="1440"/>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73118D"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Cuantificarea impacturilor </w:t>
            </w:r>
          </w:p>
        </w:tc>
        <w:tc>
          <w:tcPr>
            <w:tcW w:w="0" w:type="auto"/>
            <w:tcBorders>
              <w:top w:val="single" w:sz="6" w:space="0" w:color="000000"/>
              <w:left w:val="single" w:sz="6" w:space="0" w:color="000000"/>
              <w:right w:val="single" w:sz="6" w:space="0" w:color="000000"/>
            </w:tcBorders>
            <w:shd w:val="clear" w:color="auto" w:fill="auto"/>
            <w:vAlign w:val="center"/>
          </w:tcPr>
          <w:p w14:paraId="237532EE"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lang w:val="rm-CH" w:eastAsia="en-GB"/>
                <w14:ligatures w14:val="none"/>
              </w:rPr>
              <w:t>-</w:t>
            </w:r>
          </w:p>
        </w:tc>
      </w:tr>
      <w:tr w:rsidR="009F3FD4" w:rsidRPr="00A60C5B" w14:paraId="01327045" w14:textId="77777777" w:rsidTr="008709C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36CB95" w14:textId="77777777" w:rsidR="009F3FD4" w:rsidRPr="00552643" w:rsidRDefault="009F3FD4" w:rsidP="009F3FD4">
            <w:pPr>
              <w:spacing w:after="0" w:line="240" w:lineRule="auto"/>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bdr w:val="none" w:sz="0" w:space="0" w:color="auto" w:frame="1"/>
                <w:lang w:val="rm-CH" w:eastAsia="en-GB"/>
                <w14:ligatures w14:val="none"/>
              </w:rPr>
              <w:t xml:space="preserve">Altele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22CF151" w14:textId="77777777" w:rsidR="009F3FD4" w:rsidRPr="00552643" w:rsidRDefault="009F3FD4" w:rsidP="009F3FD4">
            <w:pPr>
              <w:spacing w:after="0" w:line="240" w:lineRule="auto"/>
              <w:jc w:val="center"/>
              <w:rPr>
                <w:rFonts w:ascii="Times New Roman" w:eastAsia="Times New Roman" w:hAnsi="Times New Roman" w:cs="Times New Roman"/>
                <w:kern w:val="0"/>
                <w:szCs w:val="24"/>
                <w:lang w:val="rm-CH" w:eastAsia="en-GB"/>
                <w14:ligatures w14:val="none"/>
              </w:rPr>
            </w:pPr>
            <w:r w:rsidRPr="00552643">
              <w:rPr>
                <w:rFonts w:ascii="Times New Roman" w:eastAsia="Times New Roman" w:hAnsi="Times New Roman" w:cs="Times New Roman"/>
                <w:kern w:val="0"/>
                <w:szCs w:val="24"/>
                <w:lang w:val="rm-CH" w:eastAsia="en-GB"/>
                <w14:ligatures w14:val="none"/>
              </w:rPr>
              <w:t>-</w:t>
            </w:r>
          </w:p>
        </w:tc>
      </w:tr>
    </w:tbl>
    <w:p w14:paraId="5FC7A6B0" w14:textId="77777777" w:rsidR="009F3FD4" w:rsidRPr="00A60C5B" w:rsidRDefault="009F3FD4" w:rsidP="009F3FD4">
      <w:pPr>
        <w:spacing w:after="0"/>
        <w:rPr>
          <w:rFonts w:ascii="Times New Roman" w:eastAsia="Times New Roman" w:hAnsi="Times New Roman" w:cs="Times New Roman"/>
          <w:noProof/>
          <w:kern w:val="0"/>
          <w:szCs w:val="24"/>
          <w:highlight w:val="yellow"/>
          <w:lang w:eastAsia="en-US"/>
          <w14:ligatures w14:val="none"/>
        </w:rPr>
      </w:pPr>
    </w:p>
    <w:p w14:paraId="02EFB045" w14:textId="5FA0A32D" w:rsidR="009F3FD4" w:rsidRPr="00552643" w:rsidRDefault="009F3FD4" w:rsidP="009F3FD4">
      <w:pPr>
        <w:spacing w:after="0"/>
        <w:rPr>
          <w:rFonts w:ascii="Times New Roman" w:eastAsia="Times New Roman" w:hAnsi="Times New Roman" w:cs="Times New Roman"/>
          <w:b/>
          <w:bCs/>
          <w:i/>
          <w:iCs/>
          <w:noProof/>
          <w:kern w:val="0"/>
          <w:szCs w:val="24"/>
          <w:lang w:eastAsia="en-US"/>
          <w14:ligatures w14:val="none"/>
        </w:rPr>
      </w:pPr>
      <w:r w:rsidRPr="00552643">
        <w:rPr>
          <w:rFonts w:ascii="Times New Roman" w:hAnsi="Times New Roman" w:cs="Times New Roman"/>
          <w:b/>
          <w:bCs/>
          <w:i/>
          <w:iCs/>
          <w:noProof/>
        </w:rPr>
        <w:t>1</w:t>
      </w:r>
      <w:r w:rsidRPr="00552643">
        <w:rPr>
          <w:rFonts w:ascii="Times New Roman" w:eastAsia="Times New Roman" w:hAnsi="Times New Roman" w:cs="Times New Roman"/>
          <w:b/>
          <w:bCs/>
          <w:i/>
          <w:iCs/>
          <w:noProof/>
          <w:kern w:val="0"/>
          <w:szCs w:val="24"/>
          <w:lang w:eastAsia="en-US"/>
          <w14:ligatures w14:val="none"/>
        </w:rPr>
        <w:t>3.E.3. Concluziile referitoare la descrierea și cuantificarea impacturilor precum și motivele pentru care este sau nu necesară continuarea procedurii cu trecerea la etapa studiului de evaluare adecvată</w:t>
      </w:r>
    </w:p>
    <w:p w14:paraId="03B72C57" w14:textId="77777777" w:rsidR="009C57A7" w:rsidRPr="00552643" w:rsidRDefault="009C57A7" w:rsidP="009F3FD4">
      <w:pPr>
        <w:spacing w:after="0"/>
        <w:rPr>
          <w:rFonts w:ascii="Times New Roman" w:eastAsia="Times New Roman" w:hAnsi="Times New Roman" w:cs="Times New Roman"/>
          <w:b/>
          <w:bCs/>
          <w:i/>
          <w:iCs/>
          <w:noProof/>
          <w:kern w:val="0"/>
          <w:szCs w:val="24"/>
          <w:lang w:eastAsia="en-US"/>
          <w14:ligatures w14:val="none"/>
        </w:rPr>
      </w:pPr>
    </w:p>
    <w:p w14:paraId="3FE4CAE1" w14:textId="24B8ED25" w:rsidR="009C57A7" w:rsidRPr="00646B69" w:rsidRDefault="009C57A7">
      <w:pPr>
        <w:pStyle w:val="Listparagraf"/>
        <w:numPr>
          <w:ilvl w:val="0"/>
          <w:numId w:val="8"/>
        </w:numPr>
        <w:spacing w:after="0"/>
        <w:rPr>
          <w:rFonts w:ascii="Times New Roman" w:eastAsia="Times New Roman" w:hAnsi="Times New Roman" w:cs="Times New Roman"/>
          <w:noProof/>
          <w:kern w:val="0"/>
          <w:sz w:val="24"/>
          <w:szCs w:val="24"/>
          <w:lang w:eastAsia="en-US"/>
          <w14:ligatures w14:val="none"/>
        </w:rPr>
      </w:pPr>
      <w:r w:rsidRPr="00646B69">
        <w:rPr>
          <w:rFonts w:ascii="Times New Roman" w:eastAsia="Times New Roman" w:hAnsi="Times New Roman" w:cs="Times New Roman"/>
          <w:noProof/>
          <w:kern w:val="0"/>
          <w:sz w:val="24"/>
          <w:szCs w:val="24"/>
          <w:lang w:eastAsia="en-US"/>
          <w14:ligatures w14:val="none"/>
        </w:rPr>
        <w:t>Pierdere directă prin reducerea suprafeței acoperite de habitat ca urmare a distrugerii sale fizice:</w:t>
      </w:r>
    </w:p>
    <w:p w14:paraId="57322CE4" w14:textId="0F8259BB" w:rsidR="009C57A7" w:rsidRPr="00646B69" w:rsidRDefault="009C57A7">
      <w:pPr>
        <w:pStyle w:val="Listparagraf"/>
        <w:numPr>
          <w:ilvl w:val="0"/>
          <w:numId w:val="1"/>
        </w:numPr>
        <w:spacing w:after="0"/>
        <w:rPr>
          <w:rFonts w:ascii="Times New Roman" w:eastAsia="Times New Roman" w:hAnsi="Times New Roman" w:cs="Times New Roman"/>
          <w:noProof/>
          <w:kern w:val="0"/>
          <w:sz w:val="24"/>
          <w:szCs w:val="24"/>
          <w:lang w:eastAsia="en-US"/>
          <w14:ligatures w14:val="none"/>
        </w:rPr>
      </w:pPr>
      <w:r w:rsidRPr="00646B69">
        <w:rPr>
          <w:rFonts w:ascii="Times New Roman" w:eastAsia="Times New Roman" w:hAnsi="Times New Roman" w:cs="Times New Roman"/>
          <w:noProof/>
          <w:kern w:val="0"/>
          <w:sz w:val="24"/>
          <w:szCs w:val="24"/>
          <w:lang w:eastAsia="en-US"/>
          <w14:ligatures w14:val="none"/>
        </w:rPr>
        <w:t>Prin lucrările silvice propuse în cadrul amenajamentului</w:t>
      </w:r>
      <w:r w:rsidR="00FD5B65" w:rsidRPr="00646B69">
        <w:rPr>
          <w:sz w:val="24"/>
          <w:szCs w:val="24"/>
        </w:rPr>
        <w:t xml:space="preserve"> </w:t>
      </w:r>
      <w:r w:rsidR="00FD5B65" w:rsidRPr="00646B69">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i</w:t>
      </w:r>
      <w:r w:rsidR="00871D7E">
        <w:rPr>
          <w:rFonts w:ascii="Times New Roman" w:eastAsia="Times New Roman" w:hAnsi="Times New Roman" w:cs="Times New Roman"/>
          <w:noProof/>
          <w:kern w:val="0"/>
          <w:sz w:val="24"/>
          <w:szCs w:val="24"/>
          <w:lang w:eastAsia="en-US"/>
          <w14:ligatures w14:val="none"/>
        </w:rPr>
        <w:t xml:space="preserve"> de Moșneni sat </w:t>
      </w:r>
      <w:r w:rsidR="00FD5B65" w:rsidRPr="00646B69">
        <w:rPr>
          <w:rFonts w:ascii="Times New Roman" w:eastAsia="Times New Roman" w:hAnsi="Times New Roman" w:cs="Times New Roman"/>
          <w:noProof/>
          <w:kern w:val="0"/>
          <w:sz w:val="24"/>
          <w:szCs w:val="24"/>
          <w:lang w:eastAsia="en-US"/>
          <w14:ligatures w14:val="none"/>
        </w:rPr>
        <w:t xml:space="preserve"> Tulnici</w:t>
      </w:r>
      <w:r w:rsidR="005E15D5">
        <w:rPr>
          <w:rFonts w:ascii="Times New Roman" w:eastAsia="Times New Roman" w:hAnsi="Times New Roman" w:cs="Times New Roman"/>
          <w:noProof/>
          <w:kern w:val="0"/>
          <w:sz w:val="24"/>
          <w:szCs w:val="24"/>
          <w:lang w:eastAsia="en-US"/>
          <w14:ligatures w14:val="none"/>
        </w:rPr>
        <w:t xml:space="preserve">, </w:t>
      </w:r>
      <w:r w:rsidR="00FD5B65" w:rsidRPr="00646B69">
        <w:rPr>
          <w:rFonts w:ascii="Times New Roman" w:eastAsia="Times New Roman" w:hAnsi="Times New Roman" w:cs="Times New Roman"/>
          <w:noProof/>
          <w:kern w:val="0"/>
          <w:sz w:val="24"/>
          <w:szCs w:val="24"/>
          <w:lang w:eastAsia="en-US"/>
          <w14:ligatures w14:val="none"/>
        </w:rPr>
        <w:t xml:space="preserve"> județul Vrancea</w:t>
      </w:r>
      <w:r w:rsidRPr="00646B69">
        <w:rPr>
          <w:rFonts w:ascii="Times New Roman" w:eastAsia="Times New Roman" w:hAnsi="Times New Roman" w:cs="Times New Roman"/>
          <w:noProof/>
          <w:kern w:val="0"/>
          <w:sz w:val="24"/>
          <w:szCs w:val="24"/>
          <w:lang w:eastAsia="en-US"/>
          <w14:ligatures w14:val="none"/>
        </w:rPr>
        <w:t>, nu se va reduce sau distruge nici o suprafață acoperită de habitatele forestiere, din contra, suprafața va crește prin împădurirea unor suprafețe dezgolite din fondul forestier.</w:t>
      </w:r>
    </w:p>
    <w:p w14:paraId="106ED314" w14:textId="77777777" w:rsidR="009C57A7" w:rsidRPr="00646B69" w:rsidRDefault="009C57A7" w:rsidP="009C57A7">
      <w:pPr>
        <w:pStyle w:val="Listparagraf"/>
        <w:spacing w:after="0"/>
        <w:ind w:left="835"/>
        <w:rPr>
          <w:rFonts w:ascii="Times New Roman" w:eastAsia="Times New Roman" w:hAnsi="Times New Roman" w:cs="Times New Roman"/>
          <w:noProof/>
          <w:kern w:val="0"/>
          <w:sz w:val="24"/>
          <w:szCs w:val="24"/>
          <w:lang w:eastAsia="en-US"/>
          <w14:ligatures w14:val="none"/>
        </w:rPr>
      </w:pPr>
    </w:p>
    <w:p w14:paraId="008D024D" w14:textId="253922C2" w:rsidR="009C57A7" w:rsidRPr="00646B69" w:rsidRDefault="009C57A7">
      <w:pPr>
        <w:pStyle w:val="Listparagraf"/>
        <w:numPr>
          <w:ilvl w:val="0"/>
          <w:numId w:val="8"/>
        </w:numPr>
        <w:spacing w:after="0"/>
        <w:rPr>
          <w:rFonts w:ascii="Times New Roman" w:eastAsia="Times New Roman" w:hAnsi="Times New Roman" w:cs="Times New Roman"/>
          <w:noProof/>
          <w:kern w:val="0"/>
          <w:sz w:val="24"/>
          <w:szCs w:val="24"/>
          <w:lang w:eastAsia="en-US"/>
          <w14:ligatures w14:val="none"/>
        </w:rPr>
      </w:pPr>
      <w:r w:rsidRPr="00646B69">
        <w:rPr>
          <w:rFonts w:ascii="Times New Roman" w:eastAsia="Times New Roman" w:hAnsi="Times New Roman" w:cs="Times New Roman"/>
          <w:noProof/>
          <w:kern w:val="0"/>
          <w:sz w:val="24"/>
          <w:szCs w:val="24"/>
          <w:lang w:eastAsia="en-US"/>
          <w14:ligatures w14:val="none"/>
        </w:rPr>
        <w:t>Pierderea habitatului de reproducere, hrănire, odihnă ale speciilor:</w:t>
      </w:r>
    </w:p>
    <w:p w14:paraId="77882C26" w14:textId="77777777" w:rsidR="009C57A7" w:rsidRPr="00646B69" w:rsidRDefault="009C57A7" w:rsidP="009C57A7">
      <w:pPr>
        <w:pStyle w:val="Listparagraf"/>
        <w:spacing w:after="0"/>
        <w:ind w:left="1065"/>
        <w:rPr>
          <w:rFonts w:ascii="Times New Roman" w:eastAsia="Times New Roman" w:hAnsi="Times New Roman" w:cs="Times New Roman"/>
          <w:noProof/>
          <w:kern w:val="0"/>
          <w:sz w:val="24"/>
          <w:szCs w:val="24"/>
          <w:lang w:eastAsia="en-US"/>
          <w14:ligatures w14:val="none"/>
        </w:rPr>
      </w:pPr>
    </w:p>
    <w:p w14:paraId="6AD5F510" w14:textId="53EC2981" w:rsidR="009C57A7" w:rsidRPr="00646B69" w:rsidRDefault="009C57A7">
      <w:pPr>
        <w:pStyle w:val="Listparagraf"/>
        <w:numPr>
          <w:ilvl w:val="0"/>
          <w:numId w:val="1"/>
        </w:numPr>
        <w:spacing w:after="0"/>
        <w:rPr>
          <w:rFonts w:ascii="Times New Roman" w:eastAsia="Times New Roman" w:hAnsi="Times New Roman" w:cs="Times New Roman"/>
          <w:noProof/>
          <w:kern w:val="0"/>
          <w:sz w:val="24"/>
          <w:szCs w:val="24"/>
          <w:lang w:eastAsia="en-US"/>
          <w14:ligatures w14:val="none"/>
        </w:rPr>
      </w:pPr>
      <w:r w:rsidRPr="00646B69">
        <w:rPr>
          <w:rFonts w:ascii="Times New Roman" w:eastAsia="Times New Roman" w:hAnsi="Times New Roman" w:cs="Times New Roman"/>
          <w:noProof/>
          <w:kern w:val="0"/>
          <w:sz w:val="24"/>
          <w:szCs w:val="24"/>
          <w:lang w:eastAsia="en-US"/>
          <w14:ligatures w14:val="none"/>
        </w:rPr>
        <w:t>Prin lucrările silvice propuse în cadrul amenajamentului</w:t>
      </w:r>
      <w:r w:rsidR="00FD5B65" w:rsidRPr="00646B69">
        <w:rPr>
          <w:sz w:val="24"/>
          <w:szCs w:val="24"/>
        </w:rPr>
        <w:t xml:space="preserve"> </w:t>
      </w:r>
      <w:r w:rsidR="00FD5B65" w:rsidRPr="00646B69">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i</w:t>
      </w:r>
      <w:r w:rsidR="00FD5B65" w:rsidRPr="00646B69">
        <w:rPr>
          <w:rFonts w:ascii="Times New Roman" w:eastAsia="Times New Roman" w:hAnsi="Times New Roman" w:cs="Times New Roman"/>
          <w:noProof/>
          <w:kern w:val="0"/>
          <w:sz w:val="24"/>
          <w:szCs w:val="24"/>
          <w:lang w:eastAsia="en-US"/>
          <w14:ligatures w14:val="none"/>
        </w:rPr>
        <w:t xml:space="preserve"> </w:t>
      </w:r>
      <w:r w:rsidR="00871D7E">
        <w:rPr>
          <w:rFonts w:ascii="Times New Roman" w:eastAsia="Times New Roman" w:hAnsi="Times New Roman" w:cs="Times New Roman"/>
          <w:noProof/>
          <w:kern w:val="0"/>
          <w:sz w:val="24"/>
          <w:szCs w:val="24"/>
          <w:lang w:eastAsia="en-US"/>
          <w14:ligatures w14:val="none"/>
        </w:rPr>
        <w:t>de Moșneni sat Tulnici</w:t>
      </w:r>
      <w:r w:rsidR="005E15D5">
        <w:rPr>
          <w:rFonts w:ascii="Times New Roman" w:eastAsia="Times New Roman" w:hAnsi="Times New Roman" w:cs="Times New Roman"/>
          <w:noProof/>
          <w:kern w:val="0"/>
          <w:sz w:val="24"/>
          <w:szCs w:val="24"/>
          <w:lang w:eastAsia="en-US"/>
          <w14:ligatures w14:val="none"/>
        </w:rPr>
        <w:t xml:space="preserve">, </w:t>
      </w:r>
      <w:r w:rsidR="00FD5B65" w:rsidRPr="00646B69">
        <w:rPr>
          <w:rFonts w:ascii="Times New Roman" w:eastAsia="Times New Roman" w:hAnsi="Times New Roman" w:cs="Times New Roman"/>
          <w:noProof/>
          <w:kern w:val="0"/>
          <w:sz w:val="24"/>
          <w:szCs w:val="24"/>
          <w:lang w:eastAsia="en-US"/>
          <w14:ligatures w14:val="none"/>
        </w:rPr>
        <w:t xml:space="preserve"> județul Vrancea,</w:t>
      </w:r>
      <w:r w:rsidRPr="00646B69">
        <w:rPr>
          <w:rFonts w:ascii="Times New Roman" w:eastAsia="Times New Roman" w:hAnsi="Times New Roman" w:cs="Times New Roman"/>
          <w:noProof/>
          <w:kern w:val="0"/>
          <w:sz w:val="24"/>
          <w:szCs w:val="24"/>
          <w:lang w:eastAsia="en-US"/>
          <w14:ligatures w14:val="none"/>
        </w:rPr>
        <w:t xml:space="preserve"> nu se va pierde nici o suprafață din habitatele de reproducere, hrănire, odihnă ale speciilor, din contra, suprafața va crește prin împădurirea unor suprafețe dezgolite din fondul forestier.</w:t>
      </w:r>
    </w:p>
    <w:p w14:paraId="247D537F" w14:textId="06C2022B" w:rsidR="00AD0DEA" w:rsidRPr="00646B69" w:rsidRDefault="00AD0DEA" w:rsidP="00AD0DEA">
      <w:pPr>
        <w:spacing w:after="0"/>
        <w:rPr>
          <w:rFonts w:ascii="Times New Roman" w:eastAsia="Times New Roman" w:hAnsi="Times New Roman" w:cs="Times New Roman"/>
          <w:noProof/>
          <w:kern w:val="0"/>
          <w:sz w:val="24"/>
          <w:szCs w:val="24"/>
          <w:lang w:eastAsia="en-US"/>
          <w14:ligatures w14:val="none"/>
        </w:rPr>
      </w:pPr>
      <w:r w:rsidRPr="00646B69">
        <w:rPr>
          <w:rFonts w:ascii="Times New Roman" w:eastAsia="Times New Roman" w:hAnsi="Times New Roman" w:cs="Times New Roman"/>
          <w:noProof/>
          <w:kern w:val="0"/>
          <w:sz w:val="24"/>
          <w:szCs w:val="24"/>
          <w:lang w:eastAsia="en-US"/>
          <w14:ligatures w14:val="none"/>
        </w:rPr>
        <w:tab/>
      </w:r>
    </w:p>
    <w:p w14:paraId="5005D71E" w14:textId="592DA484" w:rsidR="00AD0DEA" w:rsidRPr="00646B69" w:rsidRDefault="00AD0DEA">
      <w:pPr>
        <w:pStyle w:val="Listparagraf"/>
        <w:numPr>
          <w:ilvl w:val="0"/>
          <w:numId w:val="8"/>
        </w:numPr>
        <w:spacing w:after="0"/>
        <w:rPr>
          <w:rFonts w:ascii="Times New Roman" w:eastAsia="Times New Roman" w:hAnsi="Times New Roman" w:cs="Times New Roman"/>
          <w:noProof/>
          <w:kern w:val="0"/>
          <w:sz w:val="24"/>
          <w:szCs w:val="24"/>
          <w:lang w:eastAsia="en-US"/>
          <w14:ligatures w14:val="none"/>
        </w:rPr>
      </w:pPr>
      <w:r w:rsidRPr="00646B69">
        <w:rPr>
          <w:rFonts w:ascii="Times New Roman" w:eastAsia="Times New Roman" w:hAnsi="Times New Roman" w:cs="Times New Roman"/>
          <w:noProof/>
          <w:kern w:val="0"/>
          <w:sz w:val="24"/>
          <w:szCs w:val="24"/>
          <w:lang w:eastAsia="en-US"/>
          <w14:ligatures w14:val="none"/>
        </w:rPr>
        <w:t>Alterarea/degradarea prin deteriorarea calității habitatului, care conduce la o abundență redusă a speciilor caracteristice sau la modificarea structurii biocenozei (componența speciilor):</w:t>
      </w:r>
    </w:p>
    <w:p w14:paraId="468D00C6" w14:textId="77777777" w:rsidR="00AD0DEA" w:rsidRPr="00646B69" w:rsidRDefault="00AD0DEA" w:rsidP="00AD0DEA">
      <w:pPr>
        <w:pStyle w:val="Listparagraf"/>
        <w:spacing w:after="0"/>
        <w:ind w:left="1065"/>
        <w:rPr>
          <w:rFonts w:ascii="Times New Roman" w:eastAsia="Times New Roman" w:hAnsi="Times New Roman" w:cs="Times New Roman"/>
          <w:noProof/>
          <w:kern w:val="0"/>
          <w:sz w:val="24"/>
          <w:szCs w:val="24"/>
          <w:lang w:eastAsia="en-US"/>
          <w14:ligatures w14:val="none"/>
        </w:rPr>
      </w:pPr>
    </w:p>
    <w:p w14:paraId="6336E300" w14:textId="1679C2BB" w:rsidR="00AD0DEA" w:rsidRPr="00646B69" w:rsidRDefault="00AD0DEA">
      <w:pPr>
        <w:pStyle w:val="Listparagraf"/>
        <w:numPr>
          <w:ilvl w:val="0"/>
          <w:numId w:val="1"/>
        </w:numPr>
        <w:spacing w:after="0"/>
        <w:rPr>
          <w:rFonts w:ascii="Times New Roman" w:eastAsia="Times New Roman" w:hAnsi="Times New Roman" w:cs="Times New Roman"/>
          <w:noProof/>
          <w:kern w:val="0"/>
          <w:sz w:val="24"/>
          <w:szCs w:val="24"/>
          <w:lang w:eastAsia="en-US"/>
          <w14:ligatures w14:val="none"/>
        </w:rPr>
      </w:pPr>
      <w:r w:rsidRPr="00646B69">
        <w:rPr>
          <w:rFonts w:ascii="Times New Roman" w:eastAsia="Times New Roman" w:hAnsi="Times New Roman" w:cs="Times New Roman"/>
          <w:noProof/>
          <w:kern w:val="0"/>
          <w:sz w:val="24"/>
          <w:szCs w:val="24"/>
          <w:lang w:eastAsia="en-US"/>
          <w14:ligatures w14:val="none"/>
        </w:rPr>
        <w:t xml:space="preserve">Prin lucrările silvice propuse în cadrul amenajamentului </w:t>
      </w:r>
      <w:r w:rsidR="00FD5B65" w:rsidRPr="00646B69">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i</w:t>
      </w:r>
      <w:r w:rsidR="00871D7E">
        <w:rPr>
          <w:rFonts w:ascii="Times New Roman" w:eastAsia="Times New Roman" w:hAnsi="Times New Roman" w:cs="Times New Roman"/>
          <w:noProof/>
          <w:kern w:val="0"/>
          <w:sz w:val="24"/>
          <w:szCs w:val="24"/>
          <w:lang w:eastAsia="en-US"/>
          <w14:ligatures w14:val="none"/>
        </w:rPr>
        <w:t xml:space="preserve"> de Moșneni sat</w:t>
      </w:r>
      <w:r w:rsidR="00FD5B65" w:rsidRPr="00646B69">
        <w:rPr>
          <w:rFonts w:ascii="Times New Roman" w:eastAsia="Times New Roman" w:hAnsi="Times New Roman" w:cs="Times New Roman"/>
          <w:noProof/>
          <w:kern w:val="0"/>
          <w:sz w:val="24"/>
          <w:szCs w:val="24"/>
          <w:lang w:eastAsia="en-US"/>
          <w14:ligatures w14:val="none"/>
        </w:rPr>
        <w:t xml:space="preserve"> Tulnici</w:t>
      </w:r>
      <w:r w:rsidR="005E15D5">
        <w:rPr>
          <w:rFonts w:ascii="Times New Roman" w:eastAsia="Times New Roman" w:hAnsi="Times New Roman" w:cs="Times New Roman"/>
          <w:noProof/>
          <w:kern w:val="0"/>
          <w:sz w:val="24"/>
          <w:szCs w:val="24"/>
          <w:lang w:eastAsia="en-US"/>
          <w14:ligatures w14:val="none"/>
        </w:rPr>
        <w:t xml:space="preserve">, </w:t>
      </w:r>
      <w:r w:rsidR="00FD5B65" w:rsidRPr="00646B69">
        <w:rPr>
          <w:rFonts w:ascii="Times New Roman" w:eastAsia="Times New Roman" w:hAnsi="Times New Roman" w:cs="Times New Roman"/>
          <w:noProof/>
          <w:kern w:val="0"/>
          <w:sz w:val="24"/>
          <w:szCs w:val="24"/>
          <w:lang w:eastAsia="en-US"/>
          <w14:ligatures w14:val="none"/>
        </w:rPr>
        <w:t xml:space="preserve"> județul Vrancea, </w:t>
      </w:r>
      <w:r w:rsidRPr="00646B69">
        <w:rPr>
          <w:rFonts w:ascii="Times New Roman" w:eastAsia="Times New Roman" w:hAnsi="Times New Roman" w:cs="Times New Roman"/>
          <w:noProof/>
          <w:kern w:val="0"/>
          <w:sz w:val="24"/>
          <w:szCs w:val="24"/>
          <w:lang w:eastAsia="en-US"/>
          <w14:ligatures w14:val="none"/>
        </w:rPr>
        <w:t>nu se va deteriora sau altera calitatea habitatelor existente, componența speciilor se va păstra în ce-a mai mare parte.</w:t>
      </w:r>
    </w:p>
    <w:p w14:paraId="6115FD02" w14:textId="77777777" w:rsidR="00AD0DEA" w:rsidRPr="00646B69" w:rsidRDefault="00AD0DEA" w:rsidP="00AD0DEA">
      <w:pPr>
        <w:pStyle w:val="Listparagraf"/>
        <w:spacing w:after="0"/>
        <w:ind w:left="835"/>
        <w:rPr>
          <w:rFonts w:ascii="Times New Roman" w:eastAsia="Times New Roman" w:hAnsi="Times New Roman" w:cs="Times New Roman"/>
          <w:noProof/>
          <w:kern w:val="0"/>
          <w:sz w:val="24"/>
          <w:szCs w:val="24"/>
          <w:lang w:eastAsia="en-US"/>
          <w14:ligatures w14:val="none"/>
        </w:rPr>
      </w:pPr>
    </w:p>
    <w:p w14:paraId="552C9411" w14:textId="345629D6" w:rsidR="0099744D" w:rsidRPr="00646B69" w:rsidRDefault="00AD0DEA">
      <w:pPr>
        <w:pStyle w:val="Listparagraf"/>
        <w:numPr>
          <w:ilvl w:val="0"/>
          <w:numId w:val="8"/>
        </w:numPr>
        <w:ind w:right="62"/>
        <w:rPr>
          <w:rFonts w:ascii="Times New Roman" w:hAnsi="Times New Roman" w:cs="Times New Roman"/>
          <w:noProof/>
          <w:sz w:val="24"/>
          <w:szCs w:val="24"/>
        </w:rPr>
      </w:pPr>
      <w:r w:rsidRPr="00646B69">
        <w:rPr>
          <w:rFonts w:ascii="Times New Roman" w:hAnsi="Times New Roman" w:cs="Times New Roman"/>
          <w:noProof/>
          <w:sz w:val="24"/>
          <w:szCs w:val="24"/>
        </w:rPr>
        <w:t>Alterarea/degradarea prin deteriorarea habitatelor de reproducere</w:t>
      </w:r>
      <w:r w:rsidR="00D264F5" w:rsidRPr="00646B69">
        <w:rPr>
          <w:rFonts w:ascii="Times New Roman" w:hAnsi="Times New Roman" w:cs="Times New Roman"/>
          <w:noProof/>
          <w:sz w:val="24"/>
          <w:szCs w:val="24"/>
        </w:rPr>
        <w:t>, hrănire, odihnă a speciilor:</w:t>
      </w:r>
    </w:p>
    <w:p w14:paraId="6DB25349" w14:textId="77777777" w:rsidR="00D264F5" w:rsidRPr="00646B69" w:rsidRDefault="00D264F5" w:rsidP="00D264F5">
      <w:pPr>
        <w:pStyle w:val="Listparagraf"/>
        <w:ind w:left="1065" w:right="62"/>
        <w:rPr>
          <w:rFonts w:ascii="Times New Roman" w:hAnsi="Times New Roman" w:cs="Times New Roman"/>
          <w:noProof/>
          <w:sz w:val="24"/>
          <w:szCs w:val="24"/>
        </w:rPr>
      </w:pPr>
    </w:p>
    <w:p w14:paraId="32C8485B" w14:textId="500DE854" w:rsidR="00D264F5" w:rsidRPr="00646B69" w:rsidRDefault="00D264F5">
      <w:pPr>
        <w:pStyle w:val="Listparagraf"/>
        <w:numPr>
          <w:ilvl w:val="0"/>
          <w:numId w:val="1"/>
        </w:numPr>
        <w:ind w:right="62"/>
        <w:rPr>
          <w:rFonts w:ascii="Times New Roman" w:hAnsi="Times New Roman" w:cs="Times New Roman"/>
          <w:noProof/>
          <w:sz w:val="24"/>
          <w:szCs w:val="24"/>
        </w:rPr>
      </w:pPr>
      <w:r w:rsidRPr="00646B69">
        <w:rPr>
          <w:rFonts w:ascii="Times New Roman" w:eastAsia="Times New Roman" w:hAnsi="Times New Roman" w:cs="Times New Roman"/>
          <w:noProof/>
          <w:kern w:val="0"/>
          <w:sz w:val="24"/>
          <w:szCs w:val="24"/>
          <w:lang w:eastAsia="en-US"/>
          <w14:ligatures w14:val="none"/>
        </w:rPr>
        <w:t xml:space="preserve">Prin lucrările silvice propuse în cadrul amenajamentului </w:t>
      </w:r>
      <w:r w:rsidR="00FD5B65" w:rsidRPr="00646B69">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i</w:t>
      </w:r>
      <w:r w:rsidR="00871D7E">
        <w:rPr>
          <w:rFonts w:ascii="Times New Roman" w:eastAsia="Times New Roman" w:hAnsi="Times New Roman" w:cs="Times New Roman"/>
          <w:noProof/>
          <w:kern w:val="0"/>
          <w:sz w:val="24"/>
          <w:szCs w:val="24"/>
          <w:lang w:eastAsia="en-US"/>
          <w14:ligatures w14:val="none"/>
        </w:rPr>
        <w:t xml:space="preserve"> de Moșneni sat </w:t>
      </w:r>
      <w:r w:rsidR="00FD5B65" w:rsidRPr="00646B69">
        <w:rPr>
          <w:rFonts w:ascii="Times New Roman" w:eastAsia="Times New Roman" w:hAnsi="Times New Roman" w:cs="Times New Roman"/>
          <w:noProof/>
          <w:kern w:val="0"/>
          <w:sz w:val="24"/>
          <w:szCs w:val="24"/>
          <w:lang w:eastAsia="en-US"/>
          <w14:ligatures w14:val="none"/>
        </w:rPr>
        <w:t xml:space="preserve"> Tulnici</w:t>
      </w:r>
      <w:r w:rsidR="005E15D5">
        <w:rPr>
          <w:rFonts w:ascii="Times New Roman" w:eastAsia="Times New Roman" w:hAnsi="Times New Roman" w:cs="Times New Roman"/>
          <w:noProof/>
          <w:kern w:val="0"/>
          <w:sz w:val="24"/>
          <w:szCs w:val="24"/>
          <w:lang w:eastAsia="en-US"/>
          <w14:ligatures w14:val="none"/>
        </w:rPr>
        <w:t>,</w:t>
      </w:r>
      <w:r w:rsidR="00FD5B65" w:rsidRPr="00646B69">
        <w:rPr>
          <w:rFonts w:ascii="Times New Roman" w:eastAsia="Times New Roman" w:hAnsi="Times New Roman" w:cs="Times New Roman"/>
          <w:noProof/>
          <w:kern w:val="0"/>
          <w:sz w:val="24"/>
          <w:szCs w:val="24"/>
          <w:lang w:eastAsia="en-US"/>
          <w14:ligatures w14:val="none"/>
        </w:rPr>
        <w:t xml:space="preserve"> județul Vrancea</w:t>
      </w:r>
      <w:r w:rsidRPr="00646B69">
        <w:rPr>
          <w:rFonts w:ascii="Times New Roman" w:eastAsia="Times New Roman" w:hAnsi="Times New Roman" w:cs="Times New Roman"/>
          <w:noProof/>
          <w:kern w:val="0"/>
          <w:sz w:val="24"/>
          <w:szCs w:val="24"/>
          <w:lang w:eastAsia="en-US"/>
          <w14:ligatures w14:val="none"/>
        </w:rPr>
        <w:t xml:space="preserve">, nu se vor deteriora sau altera </w:t>
      </w:r>
      <w:r w:rsidRPr="00646B69">
        <w:rPr>
          <w:rFonts w:ascii="Times New Roman" w:hAnsi="Times New Roman" w:cs="Times New Roman"/>
          <w:noProof/>
          <w:sz w:val="24"/>
          <w:szCs w:val="24"/>
        </w:rPr>
        <w:t>habitatele de reproducere, hrănire, odihnă a speciilor.</w:t>
      </w:r>
    </w:p>
    <w:p w14:paraId="09411AE6" w14:textId="77777777" w:rsidR="00B30684" w:rsidRPr="00646B69" w:rsidRDefault="00B30684" w:rsidP="00B30684">
      <w:pPr>
        <w:ind w:right="62"/>
        <w:rPr>
          <w:rFonts w:ascii="Times New Roman" w:hAnsi="Times New Roman" w:cs="Times New Roman"/>
          <w:noProof/>
          <w:sz w:val="24"/>
          <w:szCs w:val="24"/>
        </w:rPr>
      </w:pPr>
    </w:p>
    <w:p w14:paraId="21E38ED0" w14:textId="54A8BEDC" w:rsidR="00B30684" w:rsidRPr="00646B69" w:rsidRDefault="00B30684">
      <w:pPr>
        <w:pStyle w:val="Listparagraf"/>
        <w:numPr>
          <w:ilvl w:val="0"/>
          <w:numId w:val="8"/>
        </w:numPr>
        <w:ind w:right="62"/>
        <w:rPr>
          <w:rFonts w:ascii="Times New Roman" w:hAnsi="Times New Roman" w:cs="Times New Roman"/>
          <w:noProof/>
          <w:sz w:val="24"/>
          <w:szCs w:val="24"/>
        </w:rPr>
      </w:pPr>
      <w:r w:rsidRPr="00646B69">
        <w:rPr>
          <w:rFonts w:ascii="Times New Roman" w:hAnsi="Times New Roman" w:cs="Times New Roman"/>
          <w:noProof/>
          <w:sz w:val="24"/>
          <w:szCs w:val="24"/>
        </w:rPr>
        <w:t>Perturbare prin schimbarea condițiilor de mediu existente: strămutări ale exemplarelor speciilor, modificări comportamentale ale speciilor:</w:t>
      </w:r>
    </w:p>
    <w:p w14:paraId="16BD83D5" w14:textId="77777777" w:rsidR="00B30684" w:rsidRPr="00646B69" w:rsidRDefault="00B30684" w:rsidP="00B30684">
      <w:pPr>
        <w:ind w:right="62"/>
        <w:rPr>
          <w:rFonts w:ascii="Times New Roman" w:hAnsi="Times New Roman" w:cs="Times New Roman"/>
          <w:noProof/>
          <w:sz w:val="24"/>
          <w:szCs w:val="24"/>
        </w:rPr>
      </w:pPr>
    </w:p>
    <w:p w14:paraId="2D3080CE" w14:textId="715F0A66" w:rsidR="00B30684" w:rsidRPr="00646B69" w:rsidRDefault="00B30684">
      <w:pPr>
        <w:pStyle w:val="Listparagraf"/>
        <w:numPr>
          <w:ilvl w:val="0"/>
          <w:numId w:val="1"/>
        </w:numPr>
        <w:ind w:right="62"/>
        <w:rPr>
          <w:rFonts w:ascii="Times New Roman" w:hAnsi="Times New Roman" w:cs="Times New Roman"/>
          <w:noProof/>
          <w:sz w:val="24"/>
          <w:szCs w:val="24"/>
        </w:rPr>
      </w:pPr>
      <w:r w:rsidRPr="00646B69">
        <w:rPr>
          <w:rFonts w:ascii="Times New Roman" w:eastAsia="Times New Roman" w:hAnsi="Times New Roman" w:cs="Times New Roman"/>
          <w:noProof/>
          <w:kern w:val="0"/>
          <w:sz w:val="24"/>
          <w:szCs w:val="24"/>
          <w:lang w:eastAsia="en-US"/>
          <w14:ligatures w14:val="none"/>
        </w:rPr>
        <w:t>Prin lucrările silvice propuse în cadrul amenajamentului</w:t>
      </w:r>
      <w:r w:rsidR="00FD5B65" w:rsidRPr="00646B69">
        <w:rPr>
          <w:sz w:val="24"/>
          <w:szCs w:val="24"/>
        </w:rPr>
        <w:t xml:space="preserve"> </w:t>
      </w:r>
      <w:r w:rsidR="00FD5B65" w:rsidRPr="00646B69">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i</w:t>
      </w:r>
      <w:r w:rsidR="00FD5B65" w:rsidRPr="00646B69">
        <w:rPr>
          <w:rFonts w:ascii="Times New Roman" w:eastAsia="Times New Roman" w:hAnsi="Times New Roman" w:cs="Times New Roman"/>
          <w:noProof/>
          <w:kern w:val="0"/>
          <w:sz w:val="24"/>
          <w:szCs w:val="24"/>
          <w:lang w:eastAsia="en-US"/>
          <w14:ligatures w14:val="none"/>
        </w:rPr>
        <w:t xml:space="preserve"> </w:t>
      </w:r>
      <w:r w:rsidR="00871D7E">
        <w:rPr>
          <w:rFonts w:ascii="Times New Roman" w:eastAsia="Times New Roman" w:hAnsi="Times New Roman" w:cs="Times New Roman"/>
          <w:noProof/>
          <w:kern w:val="0"/>
          <w:sz w:val="24"/>
          <w:szCs w:val="24"/>
          <w:lang w:eastAsia="en-US"/>
          <w14:ligatures w14:val="none"/>
        </w:rPr>
        <w:t xml:space="preserve">de Moșneni sat </w:t>
      </w:r>
      <w:r w:rsidR="00FD5B65" w:rsidRPr="00646B69">
        <w:rPr>
          <w:rFonts w:ascii="Times New Roman" w:eastAsia="Times New Roman" w:hAnsi="Times New Roman" w:cs="Times New Roman"/>
          <w:noProof/>
          <w:kern w:val="0"/>
          <w:sz w:val="24"/>
          <w:szCs w:val="24"/>
          <w:lang w:eastAsia="en-US"/>
          <w14:ligatures w14:val="none"/>
        </w:rPr>
        <w:t>Tulnici</w:t>
      </w:r>
      <w:r w:rsidR="005E15D5">
        <w:rPr>
          <w:rFonts w:ascii="Times New Roman" w:eastAsia="Times New Roman" w:hAnsi="Times New Roman" w:cs="Times New Roman"/>
          <w:noProof/>
          <w:kern w:val="0"/>
          <w:sz w:val="24"/>
          <w:szCs w:val="24"/>
          <w:lang w:eastAsia="en-US"/>
          <w14:ligatures w14:val="none"/>
        </w:rPr>
        <w:t>,</w:t>
      </w:r>
      <w:r w:rsidR="00FD5B65" w:rsidRPr="00646B69">
        <w:rPr>
          <w:rFonts w:ascii="Times New Roman" w:eastAsia="Times New Roman" w:hAnsi="Times New Roman" w:cs="Times New Roman"/>
          <w:noProof/>
          <w:kern w:val="0"/>
          <w:sz w:val="24"/>
          <w:szCs w:val="24"/>
          <w:lang w:eastAsia="en-US"/>
          <w14:ligatures w14:val="none"/>
        </w:rPr>
        <w:t xml:space="preserve"> județul Vrancea</w:t>
      </w:r>
      <w:r w:rsidRPr="00646B69">
        <w:rPr>
          <w:rFonts w:ascii="Times New Roman" w:eastAsia="Times New Roman" w:hAnsi="Times New Roman" w:cs="Times New Roman"/>
          <w:noProof/>
          <w:kern w:val="0"/>
          <w:sz w:val="24"/>
          <w:szCs w:val="24"/>
          <w:lang w:eastAsia="en-US"/>
          <w14:ligatures w14:val="none"/>
        </w:rPr>
        <w:t>, nu se vor schimba în nici un fel condițiile de mediu.</w:t>
      </w:r>
    </w:p>
    <w:p w14:paraId="7DF3A1D2" w14:textId="77777777" w:rsidR="00B30684" w:rsidRPr="00646B69" w:rsidRDefault="00B30684" w:rsidP="00B30684">
      <w:pPr>
        <w:ind w:right="62"/>
        <w:rPr>
          <w:rFonts w:ascii="Times New Roman" w:hAnsi="Times New Roman" w:cs="Times New Roman"/>
          <w:noProof/>
          <w:sz w:val="24"/>
          <w:szCs w:val="24"/>
        </w:rPr>
      </w:pPr>
    </w:p>
    <w:p w14:paraId="1AB5119E" w14:textId="16491EF2" w:rsidR="00B30684" w:rsidRPr="00646B69" w:rsidRDefault="00B30684">
      <w:pPr>
        <w:pStyle w:val="Listparagraf"/>
        <w:numPr>
          <w:ilvl w:val="0"/>
          <w:numId w:val="8"/>
        </w:numPr>
        <w:ind w:right="62"/>
        <w:rPr>
          <w:rFonts w:ascii="Times New Roman" w:hAnsi="Times New Roman" w:cs="Times New Roman"/>
          <w:noProof/>
          <w:sz w:val="24"/>
          <w:szCs w:val="24"/>
        </w:rPr>
      </w:pPr>
      <w:r w:rsidRPr="00646B69">
        <w:rPr>
          <w:rFonts w:ascii="Times New Roman" w:hAnsi="Times New Roman" w:cs="Times New Roman"/>
          <w:noProof/>
          <w:sz w:val="24"/>
          <w:szCs w:val="24"/>
        </w:rPr>
        <w:t>Fragmentare prin crearea de bariere fizice sau comportamentale în habitatele conectate din punct de vedere fizic sau funcțional sau prin împărțirea acestora în fragmente mai mici și mai izolate:</w:t>
      </w:r>
    </w:p>
    <w:p w14:paraId="720062B6" w14:textId="77777777" w:rsidR="00B30684" w:rsidRPr="00646B69" w:rsidRDefault="00B30684" w:rsidP="00B30684">
      <w:pPr>
        <w:pStyle w:val="Listparagraf"/>
        <w:ind w:left="1065" w:right="62"/>
        <w:rPr>
          <w:rFonts w:ascii="Times New Roman" w:hAnsi="Times New Roman" w:cs="Times New Roman"/>
          <w:noProof/>
          <w:sz w:val="24"/>
          <w:szCs w:val="24"/>
        </w:rPr>
      </w:pPr>
    </w:p>
    <w:p w14:paraId="1D887238" w14:textId="4B84911A" w:rsidR="00B30684" w:rsidRPr="00646B69" w:rsidRDefault="00B30684">
      <w:pPr>
        <w:pStyle w:val="Listparagraf"/>
        <w:numPr>
          <w:ilvl w:val="0"/>
          <w:numId w:val="1"/>
        </w:numPr>
        <w:ind w:right="62"/>
        <w:rPr>
          <w:rFonts w:ascii="Times New Roman" w:hAnsi="Times New Roman" w:cs="Times New Roman"/>
          <w:noProof/>
          <w:sz w:val="24"/>
          <w:szCs w:val="24"/>
        </w:rPr>
      </w:pPr>
      <w:r w:rsidRPr="00646B69">
        <w:rPr>
          <w:rFonts w:ascii="Times New Roman" w:eastAsia="Times New Roman" w:hAnsi="Times New Roman" w:cs="Times New Roman"/>
          <w:noProof/>
          <w:kern w:val="0"/>
          <w:sz w:val="24"/>
          <w:szCs w:val="24"/>
          <w:lang w:eastAsia="en-US"/>
          <w14:ligatures w14:val="none"/>
        </w:rPr>
        <w:t xml:space="preserve">Prin lucrările silvice propuse în cadrul amenajamentului </w:t>
      </w:r>
      <w:r w:rsidR="00FD5B65" w:rsidRPr="00646B69">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i</w:t>
      </w:r>
      <w:r w:rsidR="00FD5B65" w:rsidRPr="00646B69">
        <w:rPr>
          <w:rFonts w:ascii="Times New Roman" w:eastAsia="Times New Roman" w:hAnsi="Times New Roman" w:cs="Times New Roman"/>
          <w:noProof/>
          <w:kern w:val="0"/>
          <w:sz w:val="24"/>
          <w:szCs w:val="24"/>
          <w:lang w:eastAsia="en-US"/>
          <w14:ligatures w14:val="none"/>
        </w:rPr>
        <w:t xml:space="preserve"> </w:t>
      </w:r>
      <w:r w:rsidR="00871D7E">
        <w:rPr>
          <w:rFonts w:ascii="Times New Roman" w:eastAsia="Times New Roman" w:hAnsi="Times New Roman" w:cs="Times New Roman"/>
          <w:noProof/>
          <w:kern w:val="0"/>
          <w:sz w:val="24"/>
          <w:szCs w:val="24"/>
          <w:lang w:eastAsia="en-US"/>
          <w14:ligatures w14:val="none"/>
        </w:rPr>
        <w:t xml:space="preserve">de Moșneni sat </w:t>
      </w:r>
      <w:r w:rsidR="00FD5B65" w:rsidRPr="00646B69">
        <w:rPr>
          <w:rFonts w:ascii="Times New Roman" w:eastAsia="Times New Roman" w:hAnsi="Times New Roman" w:cs="Times New Roman"/>
          <w:noProof/>
          <w:kern w:val="0"/>
          <w:sz w:val="24"/>
          <w:szCs w:val="24"/>
          <w:lang w:eastAsia="en-US"/>
          <w14:ligatures w14:val="none"/>
        </w:rPr>
        <w:t>Tulnici</w:t>
      </w:r>
      <w:r w:rsidR="005E15D5">
        <w:rPr>
          <w:rFonts w:ascii="Times New Roman" w:eastAsia="Times New Roman" w:hAnsi="Times New Roman" w:cs="Times New Roman"/>
          <w:noProof/>
          <w:kern w:val="0"/>
          <w:sz w:val="24"/>
          <w:szCs w:val="24"/>
          <w:lang w:eastAsia="en-US"/>
          <w14:ligatures w14:val="none"/>
        </w:rPr>
        <w:t>,</w:t>
      </w:r>
      <w:r w:rsidR="00FD5B65" w:rsidRPr="00646B69">
        <w:rPr>
          <w:rFonts w:ascii="Times New Roman" w:eastAsia="Times New Roman" w:hAnsi="Times New Roman" w:cs="Times New Roman"/>
          <w:noProof/>
          <w:kern w:val="0"/>
          <w:sz w:val="24"/>
          <w:szCs w:val="24"/>
          <w:lang w:eastAsia="en-US"/>
          <w14:ligatures w14:val="none"/>
        </w:rPr>
        <w:t xml:space="preserve"> județul Vrancea</w:t>
      </w:r>
      <w:r w:rsidRPr="00646B69">
        <w:rPr>
          <w:rFonts w:ascii="Times New Roman" w:eastAsia="Times New Roman" w:hAnsi="Times New Roman" w:cs="Times New Roman"/>
          <w:noProof/>
          <w:kern w:val="0"/>
          <w:sz w:val="24"/>
          <w:szCs w:val="24"/>
          <w:lang w:eastAsia="en-US"/>
          <w14:ligatures w14:val="none"/>
        </w:rPr>
        <w:t>, nu se vor fragmenta habitatele forestiere și nici nu se vor crea bariere fizice.</w:t>
      </w:r>
    </w:p>
    <w:p w14:paraId="3A0CFE4B" w14:textId="77777777" w:rsidR="00B30684" w:rsidRPr="00646B69" w:rsidRDefault="00B30684" w:rsidP="00B30684">
      <w:pPr>
        <w:ind w:right="62"/>
        <w:rPr>
          <w:rFonts w:ascii="Times New Roman" w:hAnsi="Times New Roman" w:cs="Times New Roman"/>
          <w:noProof/>
          <w:sz w:val="24"/>
          <w:szCs w:val="24"/>
        </w:rPr>
      </w:pPr>
    </w:p>
    <w:p w14:paraId="7502E926" w14:textId="46989375" w:rsidR="00B30684" w:rsidRPr="00646B69" w:rsidRDefault="00B30684">
      <w:pPr>
        <w:pStyle w:val="Listparagraf"/>
        <w:numPr>
          <w:ilvl w:val="0"/>
          <w:numId w:val="8"/>
        </w:numPr>
        <w:ind w:right="62"/>
        <w:rPr>
          <w:rFonts w:ascii="Times New Roman" w:hAnsi="Times New Roman" w:cs="Times New Roman"/>
          <w:noProof/>
          <w:sz w:val="24"/>
          <w:szCs w:val="24"/>
        </w:rPr>
      </w:pPr>
      <w:r w:rsidRPr="00646B69">
        <w:rPr>
          <w:rFonts w:ascii="Times New Roman" w:hAnsi="Times New Roman" w:cs="Times New Roman"/>
          <w:noProof/>
          <w:sz w:val="24"/>
          <w:szCs w:val="24"/>
        </w:rPr>
        <w:t xml:space="preserve">Reducerea efectivelor populaționale ca urmare a mortalității directe generată de implementarea amenajamentului </w:t>
      </w:r>
      <w:r w:rsidR="00FD5B65" w:rsidRPr="00646B69">
        <w:rPr>
          <w:rFonts w:ascii="Times New Roman" w:hAnsi="Times New Roman" w:cs="Times New Roman"/>
          <w:noProof/>
          <w:sz w:val="24"/>
          <w:szCs w:val="24"/>
        </w:rPr>
        <w:t>Obște</w:t>
      </w:r>
      <w:r w:rsidR="00B35943">
        <w:rPr>
          <w:rFonts w:ascii="Times New Roman" w:hAnsi="Times New Roman" w:cs="Times New Roman"/>
          <w:noProof/>
          <w:sz w:val="24"/>
          <w:szCs w:val="24"/>
        </w:rPr>
        <w:t>i</w:t>
      </w:r>
      <w:r w:rsidR="00FD5B65" w:rsidRPr="00646B69">
        <w:rPr>
          <w:rFonts w:ascii="Times New Roman" w:hAnsi="Times New Roman" w:cs="Times New Roman"/>
          <w:noProof/>
          <w:sz w:val="24"/>
          <w:szCs w:val="24"/>
        </w:rPr>
        <w:t xml:space="preserve"> </w:t>
      </w:r>
      <w:r w:rsidR="00871D7E">
        <w:rPr>
          <w:rFonts w:ascii="Times New Roman" w:hAnsi="Times New Roman" w:cs="Times New Roman"/>
          <w:noProof/>
          <w:sz w:val="24"/>
          <w:szCs w:val="24"/>
        </w:rPr>
        <w:t xml:space="preserve">de Moșneni sat </w:t>
      </w:r>
      <w:r w:rsidR="00FD5B65" w:rsidRPr="00646B69">
        <w:rPr>
          <w:rFonts w:ascii="Times New Roman" w:hAnsi="Times New Roman" w:cs="Times New Roman"/>
          <w:noProof/>
          <w:sz w:val="24"/>
          <w:szCs w:val="24"/>
        </w:rPr>
        <w:t>Tulnici</w:t>
      </w:r>
      <w:r w:rsidR="005E15D5">
        <w:rPr>
          <w:rFonts w:ascii="Times New Roman" w:hAnsi="Times New Roman" w:cs="Times New Roman"/>
          <w:noProof/>
          <w:sz w:val="24"/>
          <w:szCs w:val="24"/>
        </w:rPr>
        <w:t xml:space="preserve">, </w:t>
      </w:r>
      <w:r w:rsidR="00FD5B65" w:rsidRPr="00646B69">
        <w:rPr>
          <w:rFonts w:ascii="Times New Roman" w:hAnsi="Times New Roman" w:cs="Times New Roman"/>
          <w:noProof/>
          <w:sz w:val="24"/>
          <w:szCs w:val="24"/>
        </w:rPr>
        <w:t xml:space="preserve">județul Vrancea </w:t>
      </w:r>
      <w:r w:rsidRPr="00646B69">
        <w:rPr>
          <w:rFonts w:ascii="Times New Roman" w:hAnsi="Times New Roman" w:cs="Times New Roman"/>
          <w:noProof/>
          <w:sz w:val="24"/>
          <w:szCs w:val="24"/>
        </w:rPr>
        <w:t>sau ca urmare a celorlalte forme de impact:</w:t>
      </w:r>
    </w:p>
    <w:p w14:paraId="18FC787F" w14:textId="77777777" w:rsidR="00B30684" w:rsidRPr="00646B69" w:rsidRDefault="00B30684" w:rsidP="00B30684">
      <w:pPr>
        <w:ind w:right="62"/>
        <w:rPr>
          <w:rFonts w:ascii="Times New Roman" w:hAnsi="Times New Roman" w:cs="Times New Roman"/>
          <w:noProof/>
          <w:sz w:val="24"/>
          <w:szCs w:val="24"/>
        </w:rPr>
      </w:pPr>
    </w:p>
    <w:p w14:paraId="163B8F17" w14:textId="376C61DB" w:rsidR="00B30684" w:rsidRPr="00646B69" w:rsidRDefault="00B30684">
      <w:pPr>
        <w:pStyle w:val="Listparagraf"/>
        <w:numPr>
          <w:ilvl w:val="0"/>
          <w:numId w:val="1"/>
        </w:numPr>
        <w:ind w:right="62"/>
        <w:rPr>
          <w:rFonts w:ascii="Times New Roman" w:hAnsi="Times New Roman" w:cs="Times New Roman"/>
          <w:noProof/>
          <w:sz w:val="24"/>
          <w:szCs w:val="24"/>
        </w:rPr>
      </w:pPr>
      <w:r w:rsidRPr="00646B69">
        <w:rPr>
          <w:rFonts w:ascii="Times New Roman" w:eastAsia="Times New Roman" w:hAnsi="Times New Roman" w:cs="Times New Roman"/>
          <w:noProof/>
          <w:kern w:val="0"/>
          <w:sz w:val="24"/>
          <w:szCs w:val="24"/>
          <w:lang w:eastAsia="en-US"/>
          <w14:ligatures w14:val="none"/>
        </w:rPr>
        <w:t>Prin lucrările silvice propuse în cadrul amenajamentului</w:t>
      </w:r>
      <w:r w:rsidR="00FD5B65" w:rsidRPr="00646B69">
        <w:rPr>
          <w:sz w:val="24"/>
          <w:szCs w:val="24"/>
        </w:rPr>
        <w:t xml:space="preserve"> </w:t>
      </w:r>
      <w:r w:rsidR="00FD5B65" w:rsidRPr="00646B69">
        <w:rPr>
          <w:rFonts w:ascii="Times New Roman" w:eastAsia="Times New Roman" w:hAnsi="Times New Roman" w:cs="Times New Roman"/>
          <w:noProof/>
          <w:kern w:val="0"/>
          <w:sz w:val="24"/>
          <w:szCs w:val="24"/>
          <w:lang w:eastAsia="en-US"/>
          <w14:ligatures w14:val="none"/>
        </w:rPr>
        <w:t>Obște</w:t>
      </w:r>
      <w:r w:rsidR="00B35943">
        <w:rPr>
          <w:rFonts w:ascii="Times New Roman" w:eastAsia="Times New Roman" w:hAnsi="Times New Roman" w:cs="Times New Roman"/>
          <w:noProof/>
          <w:kern w:val="0"/>
          <w:sz w:val="24"/>
          <w:szCs w:val="24"/>
          <w:lang w:eastAsia="en-US"/>
          <w14:ligatures w14:val="none"/>
        </w:rPr>
        <w:t>i</w:t>
      </w:r>
      <w:r w:rsidR="005E15D5">
        <w:rPr>
          <w:rFonts w:ascii="Times New Roman" w:eastAsia="Times New Roman" w:hAnsi="Times New Roman" w:cs="Times New Roman"/>
          <w:noProof/>
          <w:kern w:val="0"/>
          <w:sz w:val="24"/>
          <w:szCs w:val="24"/>
          <w:lang w:eastAsia="en-US"/>
          <w14:ligatures w14:val="none"/>
        </w:rPr>
        <w:t xml:space="preserve"> de Moșneni sat </w:t>
      </w:r>
      <w:r w:rsidR="00FD5B65" w:rsidRPr="00646B69">
        <w:rPr>
          <w:rFonts w:ascii="Times New Roman" w:eastAsia="Times New Roman" w:hAnsi="Times New Roman" w:cs="Times New Roman"/>
          <w:noProof/>
          <w:kern w:val="0"/>
          <w:sz w:val="24"/>
          <w:szCs w:val="24"/>
          <w:lang w:eastAsia="en-US"/>
          <w14:ligatures w14:val="none"/>
        </w:rPr>
        <w:t xml:space="preserve"> Tulnici</w:t>
      </w:r>
      <w:r w:rsidR="005E15D5">
        <w:rPr>
          <w:rFonts w:ascii="Times New Roman" w:eastAsia="Times New Roman" w:hAnsi="Times New Roman" w:cs="Times New Roman"/>
          <w:noProof/>
          <w:kern w:val="0"/>
          <w:sz w:val="24"/>
          <w:szCs w:val="24"/>
          <w:lang w:eastAsia="en-US"/>
          <w14:ligatures w14:val="none"/>
        </w:rPr>
        <w:t xml:space="preserve">, </w:t>
      </w:r>
      <w:r w:rsidR="00FD5B65" w:rsidRPr="00646B69">
        <w:rPr>
          <w:rFonts w:ascii="Times New Roman" w:eastAsia="Times New Roman" w:hAnsi="Times New Roman" w:cs="Times New Roman"/>
          <w:noProof/>
          <w:kern w:val="0"/>
          <w:sz w:val="24"/>
          <w:szCs w:val="24"/>
          <w:lang w:eastAsia="en-US"/>
          <w14:ligatures w14:val="none"/>
        </w:rPr>
        <w:t xml:space="preserve"> județul Vrancea </w:t>
      </w:r>
      <w:r w:rsidRPr="00646B69">
        <w:rPr>
          <w:rFonts w:ascii="Times New Roman" w:eastAsia="Times New Roman" w:hAnsi="Times New Roman" w:cs="Times New Roman"/>
          <w:noProof/>
          <w:kern w:val="0"/>
          <w:sz w:val="24"/>
          <w:szCs w:val="24"/>
          <w:lang w:eastAsia="en-US"/>
          <w14:ligatures w14:val="none"/>
        </w:rPr>
        <w:t>, nu se va aduce atingere efectivelor populaționale ale speciilor identificate pe suprafața unității de producție.</w:t>
      </w:r>
    </w:p>
    <w:p w14:paraId="09803837" w14:textId="77777777" w:rsidR="00B30684" w:rsidRPr="00646B69" w:rsidRDefault="00B30684" w:rsidP="00B30684">
      <w:pPr>
        <w:ind w:right="62"/>
        <w:rPr>
          <w:rFonts w:ascii="Times New Roman" w:hAnsi="Times New Roman" w:cs="Times New Roman"/>
          <w:noProof/>
          <w:sz w:val="24"/>
          <w:szCs w:val="24"/>
        </w:rPr>
      </w:pPr>
    </w:p>
    <w:p w14:paraId="4A81F975" w14:textId="675A7741" w:rsidR="00B30684" w:rsidRPr="00646B69" w:rsidRDefault="00B30684">
      <w:pPr>
        <w:pStyle w:val="Listparagraf"/>
        <w:numPr>
          <w:ilvl w:val="0"/>
          <w:numId w:val="8"/>
        </w:numPr>
        <w:ind w:right="62"/>
        <w:rPr>
          <w:rFonts w:ascii="Times New Roman" w:hAnsi="Times New Roman" w:cs="Times New Roman"/>
          <w:noProof/>
          <w:sz w:val="24"/>
          <w:szCs w:val="24"/>
        </w:rPr>
      </w:pPr>
      <w:r w:rsidRPr="00646B69">
        <w:rPr>
          <w:rFonts w:ascii="Times New Roman" w:hAnsi="Times New Roman" w:cs="Times New Roman"/>
          <w:noProof/>
          <w:sz w:val="24"/>
          <w:szCs w:val="24"/>
        </w:rPr>
        <w:t>Alte impacturi indirecte prin modificarea indirectă a calității mediului:</w:t>
      </w:r>
    </w:p>
    <w:p w14:paraId="4D169C87" w14:textId="77777777" w:rsidR="00B30684" w:rsidRPr="00646B69" w:rsidRDefault="00B30684" w:rsidP="00B30684">
      <w:pPr>
        <w:pStyle w:val="Listparagraf"/>
        <w:ind w:left="1065" w:right="62"/>
        <w:rPr>
          <w:rFonts w:ascii="Times New Roman" w:hAnsi="Times New Roman" w:cs="Times New Roman"/>
          <w:noProof/>
          <w:sz w:val="24"/>
          <w:szCs w:val="24"/>
        </w:rPr>
      </w:pPr>
    </w:p>
    <w:p w14:paraId="0862B501" w14:textId="3B38E3CD" w:rsidR="00B30684" w:rsidRPr="00646B69" w:rsidRDefault="00B30684">
      <w:pPr>
        <w:pStyle w:val="Listparagraf"/>
        <w:numPr>
          <w:ilvl w:val="0"/>
          <w:numId w:val="1"/>
        </w:numPr>
        <w:ind w:right="62"/>
        <w:rPr>
          <w:rFonts w:ascii="Times New Roman" w:hAnsi="Times New Roman" w:cs="Times New Roman"/>
          <w:noProof/>
          <w:sz w:val="24"/>
          <w:szCs w:val="24"/>
        </w:rPr>
      </w:pPr>
      <w:r w:rsidRPr="00646B69">
        <w:rPr>
          <w:rFonts w:ascii="Times New Roman" w:hAnsi="Times New Roman" w:cs="Times New Roman"/>
          <w:noProof/>
          <w:sz w:val="24"/>
          <w:szCs w:val="24"/>
        </w:rPr>
        <w:t>Lucrările silvice se vor efectua pe o perioadă limitată de timp și nu vor aduce modificări semnificative calității mediului.</w:t>
      </w:r>
    </w:p>
    <w:p w14:paraId="7CC69C5F" w14:textId="77777777" w:rsidR="00B30684" w:rsidRPr="00646B69" w:rsidRDefault="00B30684" w:rsidP="00B30684">
      <w:pPr>
        <w:ind w:right="62"/>
        <w:rPr>
          <w:rFonts w:ascii="Times New Roman" w:hAnsi="Times New Roman" w:cs="Times New Roman"/>
          <w:noProof/>
          <w:sz w:val="24"/>
          <w:szCs w:val="24"/>
        </w:rPr>
      </w:pPr>
    </w:p>
    <w:p w14:paraId="62214B8B" w14:textId="63E82A61" w:rsidR="00B30684" w:rsidRPr="00646B69" w:rsidRDefault="00B30684">
      <w:pPr>
        <w:pStyle w:val="Listparagraf"/>
        <w:numPr>
          <w:ilvl w:val="0"/>
          <w:numId w:val="8"/>
        </w:numPr>
        <w:ind w:right="62"/>
        <w:rPr>
          <w:rFonts w:ascii="Times New Roman" w:hAnsi="Times New Roman" w:cs="Times New Roman"/>
          <w:noProof/>
          <w:sz w:val="24"/>
          <w:szCs w:val="24"/>
        </w:rPr>
      </w:pPr>
      <w:r w:rsidRPr="00646B69">
        <w:rPr>
          <w:rFonts w:ascii="Times New Roman" w:hAnsi="Times New Roman" w:cs="Times New Roman"/>
          <w:noProof/>
          <w:sz w:val="24"/>
          <w:szCs w:val="24"/>
        </w:rPr>
        <w:t>Incertitudini identificate:</w:t>
      </w:r>
    </w:p>
    <w:p w14:paraId="365B3B45" w14:textId="77777777" w:rsidR="00B30684" w:rsidRPr="00646B69" w:rsidRDefault="00B30684" w:rsidP="00B30684">
      <w:pPr>
        <w:ind w:right="62"/>
        <w:rPr>
          <w:rFonts w:ascii="Times New Roman" w:hAnsi="Times New Roman" w:cs="Times New Roman"/>
          <w:noProof/>
          <w:sz w:val="24"/>
          <w:szCs w:val="24"/>
        </w:rPr>
      </w:pPr>
    </w:p>
    <w:p w14:paraId="5E367BF5" w14:textId="380D24C1" w:rsidR="00B30684" w:rsidRPr="00646B69" w:rsidRDefault="00B30684">
      <w:pPr>
        <w:pStyle w:val="Listparagraf"/>
        <w:numPr>
          <w:ilvl w:val="0"/>
          <w:numId w:val="1"/>
        </w:numPr>
        <w:ind w:right="62"/>
        <w:rPr>
          <w:rFonts w:ascii="Times New Roman" w:hAnsi="Times New Roman" w:cs="Times New Roman"/>
          <w:noProof/>
          <w:sz w:val="24"/>
          <w:szCs w:val="24"/>
        </w:rPr>
      </w:pPr>
      <w:r w:rsidRPr="00646B69">
        <w:rPr>
          <w:rFonts w:ascii="Times New Roman" w:hAnsi="Times New Roman" w:cs="Times New Roman"/>
          <w:noProof/>
          <w:sz w:val="24"/>
          <w:szCs w:val="24"/>
        </w:rPr>
        <w:t>Nu au fost identificate incertitudini.</w:t>
      </w:r>
    </w:p>
    <w:p w14:paraId="0D5ED25D" w14:textId="77777777" w:rsidR="00B30684" w:rsidRPr="00A60C5B" w:rsidRDefault="00B30684" w:rsidP="00B30684">
      <w:pPr>
        <w:ind w:right="62"/>
        <w:rPr>
          <w:rFonts w:ascii="Times New Roman" w:hAnsi="Times New Roman" w:cs="Times New Roman"/>
          <w:noProof/>
          <w:highlight w:val="yellow"/>
        </w:rPr>
      </w:pPr>
    </w:p>
    <w:p w14:paraId="1910B6E2" w14:textId="77777777" w:rsidR="00B30684" w:rsidRPr="00A60C5B" w:rsidRDefault="00B30684" w:rsidP="00B30684">
      <w:pPr>
        <w:ind w:right="62"/>
        <w:rPr>
          <w:rFonts w:ascii="Times New Roman" w:hAnsi="Times New Roman" w:cs="Times New Roman"/>
          <w:noProof/>
          <w:highlight w:val="yellow"/>
        </w:rPr>
      </w:pPr>
    </w:p>
    <w:p w14:paraId="32D43528" w14:textId="77777777" w:rsidR="00B30684" w:rsidRPr="00A60C5B" w:rsidRDefault="00B30684" w:rsidP="00B30684">
      <w:pPr>
        <w:ind w:right="62"/>
        <w:rPr>
          <w:rFonts w:ascii="Times New Roman" w:hAnsi="Times New Roman" w:cs="Times New Roman"/>
          <w:noProof/>
          <w:highlight w:val="yellow"/>
        </w:rPr>
      </w:pPr>
    </w:p>
    <w:p w14:paraId="5769B53B" w14:textId="77777777" w:rsidR="00B30684" w:rsidRPr="00A60C5B" w:rsidRDefault="00B30684" w:rsidP="00B30684">
      <w:pPr>
        <w:ind w:right="62"/>
        <w:rPr>
          <w:rFonts w:ascii="Times New Roman" w:hAnsi="Times New Roman" w:cs="Times New Roman"/>
          <w:noProof/>
          <w:highlight w:val="yellow"/>
        </w:rPr>
      </w:pPr>
    </w:p>
    <w:p w14:paraId="6517B3FC" w14:textId="77777777" w:rsidR="00B30684" w:rsidRPr="00A60C5B" w:rsidRDefault="00B30684" w:rsidP="00B30684">
      <w:pPr>
        <w:ind w:right="62"/>
        <w:rPr>
          <w:rFonts w:ascii="Times New Roman" w:hAnsi="Times New Roman" w:cs="Times New Roman"/>
          <w:noProof/>
          <w:highlight w:val="yellow"/>
        </w:rPr>
      </w:pPr>
    </w:p>
    <w:p w14:paraId="41CF8375" w14:textId="77777777" w:rsidR="009F3FD4" w:rsidRDefault="009F3FD4">
      <w:pPr>
        <w:pStyle w:val="Titlu1"/>
        <w:ind w:left="458" w:right="521"/>
        <w:rPr>
          <w:rFonts w:ascii="Times New Roman" w:hAnsi="Times New Roman" w:cs="Times New Roman"/>
          <w:noProof/>
          <w:highlight w:val="yellow"/>
        </w:rPr>
      </w:pPr>
    </w:p>
    <w:p w14:paraId="14F32769" w14:textId="77777777" w:rsidR="00C153E8" w:rsidRPr="00C153E8" w:rsidRDefault="00C153E8" w:rsidP="00C153E8">
      <w:pPr>
        <w:rPr>
          <w:highlight w:val="yellow"/>
        </w:rPr>
      </w:pPr>
    </w:p>
    <w:p w14:paraId="581880B8" w14:textId="77777777" w:rsidR="00AD0DEA" w:rsidRPr="00B8219F" w:rsidRDefault="00ED0648">
      <w:pPr>
        <w:pStyle w:val="Titlu1"/>
        <w:ind w:left="458" w:right="521"/>
        <w:rPr>
          <w:rFonts w:ascii="Times New Roman" w:hAnsi="Times New Roman" w:cs="Times New Roman"/>
          <w:noProof/>
        </w:rPr>
      </w:pPr>
      <w:r w:rsidRPr="00B8219F">
        <w:rPr>
          <w:rFonts w:ascii="Times New Roman" w:hAnsi="Times New Roman" w:cs="Times New Roman"/>
          <w:noProof/>
        </w:rPr>
        <w:t>13.</w:t>
      </w:r>
      <w:r w:rsidR="00AD0DEA" w:rsidRPr="00B8219F">
        <w:rPr>
          <w:rFonts w:ascii="Times New Roman" w:hAnsi="Times New Roman" w:cs="Times New Roman"/>
          <w:noProof/>
        </w:rPr>
        <w:t>F</w:t>
      </w:r>
      <w:r w:rsidRPr="00B8219F">
        <w:rPr>
          <w:rFonts w:ascii="Times New Roman" w:hAnsi="Times New Roman" w:cs="Times New Roman"/>
          <w:noProof/>
        </w:rPr>
        <w:t xml:space="preserve">. </w:t>
      </w:r>
      <w:r w:rsidR="00AD0DEA" w:rsidRPr="00B8219F">
        <w:rPr>
          <w:rFonts w:ascii="Times New Roman" w:hAnsi="Times New Roman" w:cs="Times New Roman"/>
          <w:noProof/>
        </w:rPr>
        <w:t>ALTE INFORMAȚII PREVĂZUTE DE LEGISLAȚIA ÎN VIGOARE</w:t>
      </w:r>
    </w:p>
    <w:p w14:paraId="292C7E37" w14:textId="5202FFB4" w:rsidR="00FA444C" w:rsidRPr="00B8219F" w:rsidRDefault="00ED0648">
      <w:pPr>
        <w:pStyle w:val="Titlu1"/>
        <w:ind w:left="458" w:right="521"/>
        <w:rPr>
          <w:rFonts w:ascii="Times New Roman" w:hAnsi="Times New Roman" w:cs="Times New Roman"/>
          <w:noProof/>
        </w:rPr>
      </w:pPr>
      <w:r w:rsidRPr="00B8219F">
        <w:rPr>
          <w:rFonts w:ascii="Times New Roman" w:hAnsi="Times New Roman" w:cs="Times New Roman"/>
          <w:noProof/>
        </w:rPr>
        <w:t xml:space="preserve">PĂDURI VIRGINE ȘI CVASIVIRGINE </w:t>
      </w:r>
    </w:p>
    <w:p w14:paraId="2AF2C818" w14:textId="77777777" w:rsidR="00FA444C" w:rsidRPr="00B8219F" w:rsidRDefault="003C35BC">
      <w:pPr>
        <w:spacing w:after="0"/>
        <w:jc w:val="center"/>
        <w:rPr>
          <w:rFonts w:ascii="Times New Roman" w:hAnsi="Times New Roman" w:cs="Times New Roman"/>
          <w:noProof/>
        </w:rPr>
      </w:pPr>
      <w:r w:rsidRPr="00B8219F">
        <w:rPr>
          <w:rFonts w:ascii="Times New Roman" w:hAnsi="Times New Roman" w:cs="Times New Roman"/>
          <w:b/>
          <w:noProof/>
        </w:rPr>
        <w:t xml:space="preserve"> </w:t>
      </w:r>
    </w:p>
    <w:p w14:paraId="7085DC26" w14:textId="53F2E8EC" w:rsidR="00FA444C" w:rsidRPr="00646B69" w:rsidRDefault="003C35BC" w:rsidP="0099744D">
      <w:pPr>
        <w:ind w:left="14" w:right="62" w:firstLine="720"/>
        <w:rPr>
          <w:rFonts w:ascii="Times New Roman" w:hAnsi="Times New Roman" w:cs="Times New Roman"/>
          <w:noProof/>
          <w:sz w:val="24"/>
          <w:szCs w:val="24"/>
        </w:rPr>
      </w:pPr>
      <w:r w:rsidRPr="00EB60ED">
        <w:rPr>
          <w:rFonts w:ascii="Times New Roman" w:hAnsi="Times New Roman" w:cs="Times New Roman"/>
          <w:noProof/>
          <w:sz w:val="24"/>
          <w:szCs w:val="24"/>
        </w:rPr>
        <w:t xml:space="preserve">În cadrul </w:t>
      </w:r>
      <w:r w:rsidR="00646B69" w:rsidRPr="00EB60ED">
        <w:rPr>
          <w:rFonts w:ascii="Times New Roman" w:hAnsi="Times New Roman" w:cs="Times New Roman"/>
          <w:noProof/>
          <w:sz w:val="24"/>
          <w:szCs w:val="24"/>
        </w:rPr>
        <w:t xml:space="preserve">Obștei </w:t>
      </w:r>
      <w:r w:rsidR="005E15D5">
        <w:rPr>
          <w:rFonts w:ascii="Times New Roman" w:hAnsi="Times New Roman" w:cs="Times New Roman"/>
          <w:noProof/>
          <w:sz w:val="24"/>
          <w:szCs w:val="24"/>
        </w:rPr>
        <w:t xml:space="preserve">de Moșneni sat </w:t>
      </w:r>
      <w:r w:rsidR="00646B69" w:rsidRPr="00EB60ED">
        <w:rPr>
          <w:rFonts w:ascii="Times New Roman" w:hAnsi="Times New Roman" w:cs="Times New Roman"/>
          <w:noProof/>
          <w:sz w:val="24"/>
          <w:szCs w:val="24"/>
        </w:rPr>
        <w:t xml:space="preserve">Tulnici din județul Vrancea, </w:t>
      </w:r>
      <w:r w:rsidR="0099744D" w:rsidRPr="00EB60ED">
        <w:rPr>
          <w:rFonts w:ascii="Times New Roman" w:hAnsi="Times New Roman" w:cs="Times New Roman"/>
          <w:noProof/>
          <w:sz w:val="24"/>
          <w:szCs w:val="24"/>
        </w:rPr>
        <w:t>nu</w:t>
      </w:r>
      <w:r w:rsidRPr="00EB60ED">
        <w:rPr>
          <w:rFonts w:ascii="Times New Roman" w:hAnsi="Times New Roman" w:cs="Times New Roman"/>
          <w:noProof/>
          <w:sz w:val="24"/>
          <w:szCs w:val="24"/>
        </w:rPr>
        <w:t xml:space="preserve"> au fost identificate arborete care îndeplinesc criteriile, menționate în Ordinului M.M.P. nr. 3397 / 2012, pentru a fi declarate păduri virgine și /sau cvasivirgine</w:t>
      </w:r>
      <w:r w:rsidR="0099744D" w:rsidRPr="00EB60ED">
        <w:rPr>
          <w:rFonts w:ascii="Times New Roman" w:hAnsi="Times New Roman" w:cs="Times New Roman"/>
          <w:noProof/>
          <w:sz w:val="24"/>
          <w:szCs w:val="24"/>
        </w:rPr>
        <w:t>.</w:t>
      </w:r>
      <w:r w:rsidRPr="00646B69">
        <w:rPr>
          <w:rFonts w:ascii="Times New Roman" w:hAnsi="Times New Roman" w:cs="Times New Roman"/>
          <w:b/>
          <w:noProof/>
          <w:sz w:val="24"/>
          <w:szCs w:val="24"/>
        </w:rPr>
        <w:t xml:space="preserve"> </w:t>
      </w:r>
    </w:p>
    <w:p w14:paraId="5A5B86A1"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0448ACD4"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731AE86D"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6A538C44"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2238F17C"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366C6366" w14:textId="77777777" w:rsidR="00DB01FB" w:rsidRPr="00A60C5B" w:rsidRDefault="00DB01FB">
      <w:pPr>
        <w:spacing w:after="0"/>
        <w:ind w:left="720"/>
        <w:jc w:val="center"/>
        <w:rPr>
          <w:rFonts w:ascii="Times New Roman" w:hAnsi="Times New Roman" w:cs="Times New Roman"/>
          <w:b/>
          <w:noProof/>
          <w:highlight w:val="yellow"/>
        </w:rPr>
      </w:pPr>
    </w:p>
    <w:p w14:paraId="4008A7D4" w14:textId="77777777" w:rsidR="00DB01FB" w:rsidRPr="00A60C5B" w:rsidRDefault="00DB01FB">
      <w:pPr>
        <w:spacing w:after="0"/>
        <w:ind w:left="720"/>
        <w:jc w:val="center"/>
        <w:rPr>
          <w:rFonts w:ascii="Times New Roman" w:hAnsi="Times New Roman" w:cs="Times New Roman"/>
          <w:b/>
          <w:noProof/>
          <w:highlight w:val="yellow"/>
        </w:rPr>
      </w:pPr>
    </w:p>
    <w:p w14:paraId="5B0A3DF5" w14:textId="77777777" w:rsidR="00DB01FB" w:rsidRPr="00A60C5B" w:rsidRDefault="00DB01FB">
      <w:pPr>
        <w:spacing w:after="0"/>
        <w:ind w:left="720"/>
        <w:jc w:val="center"/>
        <w:rPr>
          <w:rFonts w:ascii="Times New Roman" w:hAnsi="Times New Roman" w:cs="Times New Roman"/>
          <w:b/>
          <w:noProof/>
          <w:highlight w:val="yellow"/>
        </w:rPr>
      </w:pPr>
    </w:p>
    <w:p w14:paraId="64D522D0" w14:textId="77777777" w:rsidR="00DB01FB" w:rsidRPr="00A60C5B" w:rsidRDefault="00DB01FB">
      <w:pPr>
        <w:spacing w:after="0"/>
        <w:ind w:left="720"/>
        <w:jc w:val="center"/>
        <w:rPr>
          <w:rFonts w:ascii="Times New Roman" w:hAnsi="Times New Roman" w:cs="Times New Roman"/>
          <w:b/>
          <w:noProof/>
          <w:highlight w:val="yellow"/>
        </w:rPr>
      </w:pPr>
    </w:p>
    <w:p w14:paraId="669A4077" w14:textId="77777777" w:rsidR="00DB01FB" w:rsidRPr="00A60C5B" w:rsidRDefault="00DB01FB">
      <w:pPr>
        <w:spacing w:after="0"/>
        <w:ind w:left="720"/>
        <w:jc w:val="center"/>
        <w:rPr>
          <w:rFonts w:ascii="Times New Roman" w:hAnsi="Times New Roman" w:cs="Times New Roman"/>
          <w:b/>
          <w:noProof/>
          <w:highlight w:val="yellow"/>
        </w:rPr>
      </w:pPr>
    </w:p>
    <w:p w14:paraId="392E564A" w14:textId="77777777" w:rsidR="00DB01FB" w:rsidRPr="00A60C5B" w:rsidRDefault="00DB01FB">
      <w:pPr>
        <w:spacing w:after="0"/>
        <w:ind w:left="720"/>
        <w:jc w:val="center"/>
        <w:rPr>
          <w:rFonts w:ascii="Times New Roman" w:hAnsi="Times New Roman" w:cs="Times New Roman"/>
          <w:b/>
          <w:noProof/>
          <w:highlight w:val="yellow"/>
        </w:rPr>
      </w:pPr>
    </w:p>
    <w:p w14:paraId="45B63CBE" w14:textId="77777777" w:rsidR="00DB01FB" w:rsidRPr="00A60C5B" w:rsidRDefault="00DB01FB">
      <w:pPr>
        <w:spacing w:after="0"/>
        <w:ind w:left="720"/>
        <w:jc w:val="center"/>
        <w:rPr>
          <w:rFonts w:ascii="Times New Roman" w:hAnsi="Times New Roman" w:cs="Times New Roman"/>
          <w:b/>
          <w:noProof/>
          <w:highlight w:val="yellow"/>
        </w:rPr>
      </w:pPr>
    </w:p>
    <w:p w14:paraId="2328B3B4" w14:textId="77777777" w:rsidR="00DB01FB" w:rsidRPr="00A60C5B" w:rsidRDefault="00DB01FB">
      <w:pPr>
        <w:spacing w:after="0"/>
        <w:ind w:left="720"/>
        <w:jc w:val="center"/>
        <w:rPr>
          <w:rFonts w:ascii="Times New Roman" w:hAnsi="Times New Roman" w:cs="Times New Roman"/>
          <w:b/>
          <w:noProof/>
          <w:highlight w:val="yellow"/>
        </w:rPr>
      </w:pPr>
    </w:p>
    <w:p w14:paraId="143A6F49" w14:textId="77777777" w:rsidR="00DB01FB" w:rsidRPr="00A60C5B" w:rsidRDefault="00DB01FB">
      <w:pPr>
        <w:spacing w:after="0"/>
        <w:ind w:left="720"/>
        <w:jc w:val="center"/>
        <w:rPr>
          <w:rFonts w:ascii="Times New Roman" w:hAnsi="Times New Roman" w:cs="Times New Roman"/>
          <w:b/>
          <w:noProof/>
          <w:highlight w:val="yellow"/>
        </w:rPr>
      </w:pPr>
    </w:p>
    <w:p w14:paraId="4A5F76DD" w14:textId="77777777" w:rsidR="00DB01FB" w:rsidRPr="00A60C5B" w:rsidRDefault="00DB01FB">
      <w:pPr>
        <w:spacing w:after="0"/>
        <w:ind w:left="720"/>
        <w:jc w:val="center"/>
        <w:rPr>
          <w:rFonts w:ascii="Times New Roman" w:hAnsi="Times New Roman" w:cs="Times New Roman"/>
          <w:b/>
          <w:noProof/>
          <w:highlight w:val="yellow"/>
        </w:rPr>
      </w:pPr>
    </w:p>
    <w:p w14:paraId="35252CA1" w14:textId="77777777" w:rsidR="00DB01FB" w:rsidRPr="00A60C5B" w:rsidRDefault="00DB01FB">
      <w:pPr>
        <w:spacing w:after="0"/>
        <w:ind w:left="720"/>
        <w:jc w:val="center"/>
        <w:rPr>
          <w:rFonts w:ascii="Times New Roman" w:hAnsi="Times New Roman" w:cs="Times New Roman"/>
          <w:b/>
          <w:noProof/>
          <w:highlight w:val="yellow"/>
        </w:rPr>
      </w:pPr>
    </w:p>
    <w:p w14:paraId="70C36F0D" w14:textId="77777777" w:rsidR="00DB01FB" w:rsidRPr="00A60C5B" w:rsidRDefault="00DB01FB">
      <w:pPr>
        <w:spacing w:after="0"/>
        <w:ind w:left="720"/>
        <w:jc w:val="center"/>
        <w:rPr>
          <w:rFonts w:ascii="Times New Roman" w:hAnsi="Times New Roman" w:cs="Times New Roman"/>
          <w:b/>
          <w:noProof/>
          <w:highlight w:val="yellow"/>
        </w:rPr>
      </w:pPr>
    </w:p>
    <w:p w14:paraId="4A936AFC" w14:textId="77777777" w:rsidR="00DB01FB" w:rsidRPr="00A60C5B" w:rsidRDefault="00DB01FB">
      <w:pPr>
        <w:spacing w:after="0"/>
        <w:ind w:left="720"/>
        <w:jc w:val="center"/>
        <w:rPr>
          <w:rFonts w:ascii="Times New Roman" w:hAnsi="Times New Roman" w:cs="Times New Roman"/>
          <w:b/>
          <w:noProof/>
          <w:highlight w:val="yellow"/>
        </w:rPr>
      </w:pPr>
    </w:p>
    <w:p w14:paraId="768B24A1" w14:textId="77777777" w:rsidR="00DB01FB" w:rsidRPr="00A60C5B" w:rsidRDefault="00DB01FB">
      <w:pPr>
        <w:spacing w:after="0"/>
        <w:ind w:left="720"/>
        <w:jc w:val="center"/>
        <w:rPr>
          <w:rFonts w:ascii="Times New Roman" w:hAnsi="Times New Roman" w:cs="Times New Roman"/>
          <w:b/>
          <w:noProof/>
          <w:highlight w:val="yellow"/>
        </w:rPr>
      </w:pPr>
    </w:p>
    <w:p w14:paraId="20CD37C8" w14:textId="77777777" w:rsidR="00DB01FB" w:rsidRPr="00A60C5B" w:rsidRDefault="00DB01FB">
      <w:pPr>
        <w:spacing w:after="0"/>
        <w:ind w:left="720"/>
        <w:jc w:val="center"/>
        <w:rPr>
          <w:rFonts w:ascii="Times New Roman" w:hAnsi="Times New Roman" w:cs="Times New Roman"/>
          <w:b/>
          <w:noProof/>
          <w:highlight w:val="yellow"/>
        </w:rPr>
      </w:pPr>
    </w:p>
    <w:p w14:paraId="1B512F77" w14:textId="77777777" w:rsidR="00DB01FB" w:rsidRPr="00A60C5B" w:rsidRDefault="00DB01FB">
      <w:pPr>
        <w:spacing w:after="0"/>
        <w:ind w:left="720"/>
        <w:jc w:val="center"/>
        <w:rPr>
          <w:rFonts w:ascii="Times New Roman" w:hAnsi="Times New Roman" w:cs="Times New Roman"/>
          <w:b/>
          <w:noProof/>
          <w:highlight w:val="yellow"/>
        </w:rPr>
      </w:pPr>
    </w:p>
    <w:p w14:paraId="730267DA" w14:textId="77777777" w:rsidR="00DB01FB" w:rsidRPr="00A60C5B" w:rsidRDefault="00DB01FB">
      <w:pPr>
        <w:spacing w:after="0"/>
        <w:ind w:left="720"/>
        <w:jc w:val="center"/>
        <w:rPr>
          <w:rFonts w:ascii="Times New Roman" w:hAnsi="Times New Roman" w:cs="Times New Roman"/>
          <w:b/>
          <w:noProof/>
          <w:highlight w:val="yellow"/>
        </w:rPr>
      </w:pPr>
    </w:p>
    <w:p w14:paraId="2B9634BD" w14:textId="77777777" w:rsidR="00DB01FB" w:rsidRPr="00A60C5B" w:rsidRDefault="00DB01FB">
      <w:pPr>
        <w:spacing w:after="0"/>
        <w:ind w:left="720"/>
        <w:jc w:val="center"/>
        <w:rPr>
          <w:rFonts w:ascii="Times New Roman" w:hAnsi="Times New Roman" w:cs="Times New Roman"/>
          <w:b/>
          <w:noProof/>
          <w:highlight w:val="yellow"/>
        </w:rPr>
      </w:pPr>
    </w:p>
    <w:p w14:paraId="7B5519AF" w14:textId="77777777" w:rsidR="00DB01FB" w:rsidRPr="00A60C5B" w:rsidRDefault="00DB01FB">
      <w:pPr>
        <w:spacing w:after="0"/>
        <w:ind w:left="720"/>
        <w:jc w:val="center"/>
        <w:rPr>
          <w:rFonts w:ascii="Times New Roman" w:hAnsi="Times New Roman" w:cs="Times New Roman"/>
          <w:b/>
          <w:noProof/>
          <w:highlight w:val="yellow"/>
        </w:rPr>
      </w:pPr>
    </w:p>
    <w:p w14:paraId="181AFD04" w14:textId="77777777" w:rsidR="00DB01FB" w:rsidRPr="00A60C5B" w:rsidRDefault="00DB01FB">
      <w:pPr>
        <w:spacing w:after="0"/>
        <w:ind w:left="720"/>
        <w:jc w:val="center"/>
        <w:rPr>
          <w:rFonts w:ascii="Times New Roman" w:hAnsi="Times New Roman" w:cs="Times New Roman"/>
          <w:b/>
          <w:noProof/>
          <w:highlight w:val="yellow"/>
        </w:rPr>
      </w:pPr>
    </w:p>
    <w:p w14:paraId="05D9568B" w14:textId="77777777" w:rsidR="00DB01FB" w:rsidRPr="00A60C5B" w:rsidRDefault="00DB01FB">
      <w:pPr>
        <w:spacing w:after="0"/>
        <w:ind w:left="720"/>
        <w:jc w:val="center"/>
        <w:rPr>
          <w:rFonts w:ascii="Times New Roman" w:hAnsi="Times New Roman" w:cs="Times New Roman"/>
          <w:b/>
          <w:noProof/>
          <w:highlight w:val="yellow"/>
        </w:rPr>
      </w:pPr>
    </w:p>
    <w:p w14:paraId="23BB3397" w14:textId="77777777" w:rsidR="00DB01FB" w:rsidRPr="00A60C5B" w:rsidRDefault="00DB01FB">
      <w:pPr>
        <w:spacing w:after="0"/>
        <w:ind w:left="720"/>
        <w:jc w:val="center"/>
        <w:rPr>
          <w:rFonts w:ascii="Times New Roman" w:hAnsi="Times New Roman" w:cs="Times New Roman"/>
          <w:b/>
          <w:noProof/>
          <w:highlight w:val="yellow"/>
        </w:rPr>
      </w:pPr>
    </w:p>
    <w:p w14:paraId="0A83DE71" w14:textId="77777777" w:rsidR="00DB01FB" w:rsidRPr="00A60C5B" w:rsidRDefault="00DB01FB">
      <w:pPr>
        <w:spacing w:after="0"/>
        <w:ind w:left="720"/>
        <w:jc w:val="center"/>
        <w:rPr>
          <w:rFonts w:ascii="Times New Roman" w:hAnsi="Times New Roman" w:cs="Times New Roman"/>
          <w:b/>
          <w:noProof/>
          <w:highlight w:val="yellow"/>
        </w:rPr>
      </w:pPr>
    </w:p>
    <w:p w14:paraId="1CA1CF36" w14:textId="77777777" w:rsidR="00DB01FB" w:rsidRPr="00A60C5B" w:rsidRDefault="00DB01FB">
      <w:pPr>
        <w:spacing w:after="0"/>
        <w:ind w:left="720"/>
        <w:jc w:val="center"/>
        <w:rPr>
          <w:rFonts w:ascii="Times New Roman" w:hAnsi="Times New Roman" w:cs="Times New Roman"/>
          <w:b/>
          <w:noProof/>
          <w:highlight w:val="yellow"/>
        </w:rPr>
      </w:pPr>
    </w:p>
    <w:p w14:paraId="6E6CF909" w14:textId="77777777" w:rsidR="00DB01FB" w:rsidRPr="00A60C5B" w:rsidRDefault="00DB01FB">
      <w:pPr>
        <w:spacing w:after="0"/>
        <w:ind w:left="720"/>
        <w:jc w:val="center"/>
        <w:rPr>
          <w:rFonts w:ascii="Times New Roman" w:hAnsi="Times New Roman" w:cs="Times New Roman"/>
          <w:b/>
          <w:noProof/>
          <w:highlight w:val="yellow"/>
        </w:rPr>
      </w:pPr>
    </w:p>
    <w:p w14:paraId="7F0108ED" w14:textId="77777777" w:rsidR="00DB01FB" w:rsidRPr="00A60C5B" w:rsidRDefault="00DB01FB">
      <w:pPr>
        <w:spacing w:after="0"/>
        <w:ind w:left="720"/>
        <w:jc w:val="center"/>
        <w:rPr>
          <w:rFonts w:ascii="Times New Roman" w:hAnsi="Times New Roman" w:cs="Times New Roman"/>
          <w:b/>
          <w:noProof/>
          <w:highlight w:val="yellow"/>
        </w:rPr>
      </w:pPr>
    </w:p>
    <w:p w14:paraId="7D94E148" w14:textId="659ACEEB"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5393930C"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5F7D11FE"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lastRenderedPageBreak/>
        <w:t xml:space="preserve"> </w:t>
      </w:r>
    </w:p>
    <w:p w14:paraId="5C2826EC"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0B6A09EC"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7E0B6292"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15D171F4"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1F0D5B4F" w14:textId="77777777"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40CC47B6" w14:textId="77777777" w:rsidR="00C153E8" w:rsidRDefault="00C153E8">
      <w:pPr>
        <w:spacing w:after="0"/>
        <w:ind w:left="720"/>
        <w:jc w:val="center"/>
        <w:rPr>
          <w:rFonts w:ascii="Times New Roman" w:hAnsi="Times New Roman" w:cs="Times New Roman"/>
          <w:b/>
          <w:noProof/>
          <w:highlight w:val="yellow"/>
        </w:rPr>
      </w:pPr>
    </w:p>
    <w:p w14:paraId="5E74ABFB" w14:textId="4F3BB645" w:rsidR="00FA444C" w:rsidRPr="00A60C5B" w:rsidRDefault="003C35BC">
      <w:pPr>
        <w:spacing w:after="0"/>
        <w:ind w:left="720"/>
        <w:jc w:val="center"/>
        <w:rPr>
          <w:rFonts w:ascii="Times New Roman" w:hAnsi="Times New Roman" w:cs="Times New Roman"/>
          <w:noProof/>
          <w:highlight w:val="yellow"/>
        </w:rPr>
      </w:pPr>
      <w:r w:rsidRPr="00A60C5B">
        <w:rPr>
          <w:rFonts w:ascii="Times New Roman" w:hAnsi="Times New Roman" w:cs="Times New Roman"/>
          <w:b/>
          <w:noProof/>
          <w:highlight w:val="yellow"/>
        </w:rPr>
        <w:t xml:space="preserve"> </w:t>
      </w:r>
    </w:p>
    <w:p w14:paraId="18994EE5" w14:textId="77777777" w:rsidR="00FA444C" w:rsidRPr="00A60C5B" w:rsidRDefault="00FA444C">
      <w:pPr>
        <w:rPr>
          <w:rFonts w:ascii="Times New Roman" w:hAnsi="Times New Roman" w:cs="Times New Roman"/>
          <w:noProof/>
          <w:highlight w:val="yellow"/>
        </w:rPr>
        <w:sectPr w:rsidR="00FA444C" w:rsidRPr="00A60C5B" w:rsidSect="001151C6">
          <w:footnotePr>
            <w:numRestart w:val="eachPage"/>
          </w:footnotePr>
          <w:pgSz w:w="11899" w:h="16838" w:code="9"/>
          <w:pgMar w:top="851" w:right="851" w:bottom="851" w:left="1418" w:header="708" w:footer="708" w:gutter="0"/>
          <w:cols w:space="708"/>
        </w:sectPr>
      </w:pPr>
    </w:p>
    <w:p w14:paraId="4E086756" w14:textId="5F69E84D" w:rsidR="00FA444C" w:rsidRPr="00FD5B65" w:rsidRDefault="003C35BC">
      <w:pPr>
        <w:pStyle w:val="Titlu1"/>
        <w:spacing w:after="291" w:line="269" w:lineRule="auto"/>
        <w:ind w:left="-5"/>
        <w:rPr>
          <w:rFonts w:ascii="Times New Roman" w:hAnsi="Times New Roman" w:cs="Times New Roman"/>
          <w:noProof/>
        </w:rPr>
      </w:pPr>
      <w:r w:rsidRPr="00FD5B65">
        <w:rPr>
          <w:rFonts w:ascii="Times New Roman" w:hAnsi="Times New Roman" w:cs="Times New Roman"/>
          <w:noProof/>
        </w:rPr>
        <w:t xml:space="preserve">BIBLIOGRAFIE </w:t>
      </w:r>
    </w:p>
    <w:p w14:paraId="337131C0" w14:textId="3E977910"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Doniţă N., Popescu A., Paucă-Comănescu M., Mihăilescu S., Biriş I. A. 2005(a).Habitatele din România, Editura</w:t>
      </w:r>
      <w:r w:rsidR="003158D4" w:rsidRPr="0094152D">
        <w:rPr>
          <w:rFonts w:ascii="Times New Roman" w:hAnsi="Times New Roman" w:cs="Times New Roman"/>
          <w:noProof/>
        </w:rPr>
        <w:t xml:space="preserve"> Tehnică-Silvică, Bucureşti, 442</w:t>
      </w:r>
      <w:r w:rsidRPr="0094152D">
        <w:rPr>
          <w:rFonts w:ascii="Times New Roman" w:hAnsi="Times New Roman" w:cs="Times New Roman"/>
          <w:noProof/>
        </w:rPr>
        <w:t xml:space="preserve">  p. </w:t>
      </w:r>
    </w:p>
    <w:p w14:paraId="188E4E9F" w14:textId="77777777" w:rsidR="00FA444C" w:rsidRPr="0094152D" w:rsidRDefault="003C35BC">
      <w:pPr>
        <w:spacing w:after="18"/>
        <w:ind w:left="567"/>
        <w:rPr>
          <w:rFonts w:ascii="Times New Roman" w:hAnsi="Times New Roman" w:cs="Times New Roman"/>
          <w:noProof/>
        </w:rPr>
      </w:pPr>
      <w:r w:rsidRPr="0094152D">
        <w:rPr>
          <w:rFonts w:ascii="Times New Roman" w:hAnsi="Times New Roman" w:cs="Times New Roman"/>
          <w:noProof/>
        </w:rPr>
        <w:t xml:space="preserve"> </w:t>
      </w:r>
    </w:p>
    <w:p w14:paraId="266AE242" w14:textId="77777777"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 xml:space="preserve">Doniţă N., Popescu A., Paucă-Comănescu M., Mihăilescu S., Biriş I. A. 2005(b).Habitatele  din  România  – Modificări  conform  amendamentelor  propuse de România  şi  Bulgaria  la  Directiva  Habitate  (92/43/EEC),   Editura  Tehnică- Silvică, Bucureşti, 95 p. </w:t>
      </w:r>
    </w:p>
    <w:p w14:paraId="6D76D62A" w14:textId="77777777" w:rsidR="00FA444C" w:rsidRPr="0094152D" w:rsidRDefault="003C35BC">
      <w:pPr>
        <w:spacing w:after="16"/>
        <w:ind w:left="567"/>
        <w:rPr>
          <w:rFonts w:ascii="Times New Roman" w:hAnsi="Times New Roman" w:cs="Times New Roman"/>
          <w:noProof/>
        </w:rPr>
      </w:pPr>
      <w:r w:rsidRPr="0094152D">
        <w:rPr>
          <w:rFonts w:ascii="Times New Roman" w:hAnsi="Times New Roman" w:cs="Times New Roman"/>
          <w:noProof/>
        </w:rPr>
        <w:t xml:space="preserve"> </w:t>
      </w:r>
    </w:p>
    <w:p w14:paraId="03030172" w14:textId="77777777" w:rsidR="00FA444C" w:rsidRPr="0094152D" w:rsidRDefault="003C35BC">
      <w:pPr>
        <w:ind w:left="567" w:right="62"/>
        <w:rPr>
          <w:rFonts w:ascii="Times New Roman" w:hAnsi="Times New Roman" w:cs="Times New Roman"/>
          <w:noProof/>
        </w:rPr>
      </w:pPr>
      <w:r w:rsidRPr="0094152D">
        <w:rPr>
          <w:rFonts w:ascii="Times New Roman" w:hAnsi="Times New Roman" w:cs="Times New Roman"/>
          <w:noProof/>
        </w:rPr>
        <w:t xml:space="preserve">Florescu  I. I. 1991.  Tratamente silviculturale,  Editura  Ceres,  Bucureşti,  270  p.  </w:t>
      </w:r>
    </w:p>
    <w:p w14:paraId="255B3361" w14:textId="77777777" w:rsidR="00FA444C" w:rsidRPr="0094152D" w:rsidRDefault="003C35BC">
      <w:pPr>
        <w:spacing w:after="12"/>
        <w:ind w:left="567"/>
        <w:rPr>
          <w:rFonts w:ascii="Times New Roman" w:hAnsi="Times New Roman" w:cs="Times New Roman"/>
          <w:noProof/>
        </w:rPr>
      </w:pPr>
      <w:r w:rsidRPr="0094152D">
        <w:rPr>
          <w:rFonts w:ascii="Times New Roman" w:hAnsi="Times New Roman" w:cs="Times New Roman"/>
          <w:noProof/>
        </w:rPr>
        <w:t xml:space="preserve"> </w:t>
      </w:r>
    </w:p>
    <w:p w14:paraId="36CED639" w14:textId="77777777" w:rsidR="00FA444C" w:rsidRPr="0094152D" w:rsidRDefault="003C35BC">
      <w:pPr>
        <w:ind w:left="567" w:right="62"/>
        <w:rPr>
          <w:rFonts w:ascii="Times New Roman" w:hAnsi="Times New Roman" w:cs="Times New Roman"/>
          <w:noProof/>
        </w:rPr>
      </w:pPr>
      <w:r w:rsidRPr="0094152D">
        <w:rPr>
          <w:rFonts w:ascii="Times New Roman" w:hAnsi="Times New Roman" w:cs="Times New Roman"/>
          <w:noProof/>
        </w:rPr>
        <w:t xml:space="preserve">Florescu  I.  I.,  Nicolescu  N.  V.  1998.   Silvicultură,  Vol.  II  –  Silvotehnica,Editura </w:t>
      </w:r>
    </w:p>
    <w:p w14:paraId="37FD2C36" w14:textId="77777777" w:rsidR="00FA444C" w:rsidRPr="0094152D" w:rsidRDefault="003C35BC">
      <w:pPr>
        <w:ind w:left="14" w:right="62"/>
        <w:rPr>
          <w:rFonts w:ascii="Times New Roman" w:hAnsi="Times New Roman" w:cs="Times New Roman"/>
          <w:noProof/>
        </w:rPr>
      </w:pPr>
      <w:r w:rsidRPr="0094152D">
        <w:rPr>
          <w:rFonts w:ascii="Times New Roman" w:hAnsi="Times New Roman" w:cs="Times New Roman"/>
          <w:noProof/>
        </w:rPr>
        <w:t xml:space="preserve">Universităţii Transilvania din Braşov, 194  p. </w:t>
      </w:r>
    </w:p>
    <w:p w14:paraId="0695F5DA" w14:textId="77777777" w:rsidR="00FA444C" w:rsidRPr="0094152D" w:rsidRDefault="003C35BC">
      <w:pPr>
        <w:ind w:left="14" w:right="62"/>
        <w:rPr>
          <w:rFonts w:ascii="Times New Roman" w:hAnsi="Times New Roman" w:cs="Times New Roman"/>
          <w:noProof/>
        </w:rPr>
      </w:pPr>
      <w:r w:rsidRPr="0094152D">
        <w:rPr>
          <w:rFonts w:ascii="Times New Roman" w:hAnsi="Times New Roman" w:cs="Times New Roman"/>
          <w:noProof/>
        </w:rPr>
        <w:t xml:space="preserve">        Giurgiu, V.1988. Amenajarea  pădurilor  cu  funcţii  multiple, Editura  Ceres, Bucureşti, 289  p. </w:t>
      </w:r>
    </w:p>
    <w:p w14:paraId="420564B1" w14:textId="77777777" w:rsidR="00FA444C" w:rsidRPr="0094152D" w:rsidRDefault="003C35BC">
      <w:pPr>
        <w:spacing w:after="18"/>
        <w:ind w:left="567"/>
        <w:rPr>
          <w:rFonts w:ascii="Times New Roman" w:hAnsi="Times New Roman" w:cs="Times New Roman"/>
          <w:noProof/>
        </w:rPr>
      </w:pPr>
      <w:r w:rsidRPr="0094152D">
        <w:rPr>
          <w:rFonts w:ascii="Times New Roman" w:hAnsi="Times New Roman" w:cs="Times New Roman"/>
          <w:noProof/>
        </w:rPr>
        <w:t xml:space="preserve"> </w:t>
      </w:r>
    </w:p>
    <w:p w14:paraId="63F4B27D" w14:textId="77777777"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 xml:space="preserve">Haralamb  A. M.   1963.  Cultura  speciilor  forestiere  (ediţia  a II-a,  revizuită  şi adaugită), Editura Agro-Silvică de Stat, Bucureşti, 778  p. </w:t>
      </w:r>
    </w:p>
    <w:p w14:paraId="3D705D98" w14:textId="77777777" w:rsidR="00FA444C" w:rsidRPr="0094152D" w:rsidRDefault="003C35BC">
      <w:pPr>
        <w:spacing w:after="0"/>
        <w:ind w:left="567"/>
        <w:rPr>
          <w:rFonts w:ascii="Times New Roman" w:hAnsi="Times New Roman" w:cs="Times New Roman"/>
          <w:noProof/>
        </w:rPr>
      </w:pPr>
      <w:r w:rsidRPr="0094152D">
        <w:rPr>
          <w:rFonts w:ascii="Times New Roman" w:hAnsi="Times New Roman" w:cs="Times New Roman"/>
          <w:noProof/>
        </w:rPr>
        <w:t xml:space="preserve"> </w:t>
      </w:r>
    </w:p>
    <w:p w14:paraId="1AC3778C" w14:textId="77777777"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 xml:space="preserve">Lazăr  G., Stăncioiu  P. T., Tudoran Gh.  M., Şofletea  N., Candrea  Bozga Şt.  B., Predoiu  Gh.,  Doniţă  N.,  Indreica  A., Mazăre  G.  2007.  Habitate  forestiere de interes comunitar incluse în planul LIFE05 NAT/RO/000176:  “Habitate prioritare alpine, subalpine şi forestiere din România” – Ameninţări Potenţiale, Editura Universităţii Transilvania din Braşov, 200 p. </w:t>
      </w:r>
    </w:p>
    <w:p w14:paraId="57CDFBD7" w14:textId="77777777" w:rsidR="00FA444C" w:rsidRPr="0094152D" w:rsidRDefault="003C35BC">
      <w:pPr>
        <w:spacing w:after="0"/>
        <w:ind w:left="567"/>
        <w:rPr>
          <w:rFonts w:ascii="Times New Roman" w:hAnsi="Times New Roman" w:cs="Times New Roman"/>
          <w:noProof/>
        </w:rPr>
      </w:pPr>
      <w:r w:rsidRPr="0094152D">
        <w:rPr>
          <w:rFonts w:ascii="Times New Roman" w:hAnsi="Times New Roman" w:cs="Times New Roman"/>
          <w:noProof/>
        </w:rPr>
        <w:t xml:space="preserve"> </w:t>
      </w:r>
    </w:p>
    <w:p w14:paraId="144359F9" w14:textId="77777777"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 xml:space="preserve">Lazăr  G., Stăncioiu  P. T., Tudoran Gh.  M., Şofletea  N., Candrea  Bozga Şt.  B., Predoiu  Gh.,  2008.  Habitate  forestiere de interes comunitar incluse în planul LIFE05 NAT/RO/000176:  “Habitate prioritare alpine, subalpine şi forestiere din România” – Măsuri de gospodărire, Editura Universităţii Transilvania din Braşov, 184 p. </w:t>
      </w:r>
    </w:p>
    <w:p w14:paraId="7341341F" w14:textId="38947B23" w:rsidR="00FA444C" w:rsidRPr="0094152D" w:rsidRDefault="003C35BC" w:rsidP="00EA0E8E">
      <w:pPr>
        <w:spacing w:after="0"/>
        <w:ind w:left="567"/>
        <w:rPr>
          <w:rFonts w:ascii="Times New Roman" w:hAnsi="Times New Roman" w:cs="Times New Roman"/>
          <w:noProof/>
        </w:rPr>
      </w:pPr>
      <w:r w:rsidRPr="0094152D">
        <w:rPr>
          <w:rFonts w:ascii="Times New Roman" w:hAnsi="Times New Roman" w:cs="Times New Roman"/>
          <w:noProof/>
        </w:rPr>
        <w:t xml:space="preserve"> </w:t>
      </w:r>
    </w:p>
    <w:p w14:paraId="27798F76" w14:textId="77777777"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 xml:space="preserve">Paşcovschi  S. 1967.  Succesiunea  speciilor  forestiere,  Editura  Agro-Silvică, Bucureşti, 318  p. </w:t>
      </w:r>
    </w:p>
    <w:p w14:paraId="7D8161A1" w14:textId="77777777" w:rsidR="00FA444C" w:rsidRPr="0094152D" w:rsidRDefault="003C35BC">
      <w:pPr>
        <w:spacing w:after="18"/>
        <w:ind w:left="567"/>
        <w:rPr>
          <w:rFonts w:ascii="Times New Roman" w:hAnsi="Times New Roman" w:cs="Times New Roman"/>
          <w:noProof/>
        </w:rPr>
      </w:pPr>
      <w:r w:rsidRPr="0094152D">
        <w:rPr>
          <w:rFonts w:ascii="Times New Roman" w:hAnsi="Times New Roman" w:cs="Times New Roman"/>
          <w:noProof/>
        </w:rPr>
        <w:t xml:space="preserve"> </w:t>
      </w:r>
    </w:p>
    <w:p w14:paraId="678B4D6E" w14:textId="77777777"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 xml:space="preserve">Paucă-Comănescu   M.,   Bîndiu    C.,    Ularu    F.,    Zamfirescu    A.   1980. Ecosisteme  terestre, în:  Ecosistemele  din  România,  editor  Pârvu. C., Editura Ceres, Bucureşti, 303  p. </w:t>
      </w:r>
    </w:p>
    <w:p w14:paraId="52D82FD6" w14:textId="4D59384E" w:rsidR="00FA444C" w:rsidRPr="0094152D" w:rsidRDefault="003C35BC" w:rsidP="003D2D6E">
      <w:pPr>
        <w:spacing w:after="0"/>
        <w:ind w:left="567"/>
        <w:rPr>
          <w:rFonts w:ascii="Times New Roman" w:hAnsi="Times New Roman" w:cs="Times New Roman"/>
          <w:noProof/>
        </w:rPr>
      </w:pPr>
      <w:r w:rsidRPr="0094152D">
        <w:rPr>
          <w:rFonts w:ascii="Times New Roman" w:hAnsi="Times New Roman" w:cs="Times New Roman"/>
          <w:noProof/>
        </w:rPr>
        <w:t xml:space="preserve"> </w:t>
      </w:r>
    </w:p>
    <w:p w14:paraId="4AB01489" w14:textId="77777777"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 xml:space="preserve">Vlad  I.,  Chiriţă  C.,  Doniţă  N.,  Petrescu  L. 1997.  Silvicultură  pe baze  eco- sistemice, Editura Academiei Române, Bucureşti, 292  p. </w:t>
      </w:r>
    </w:p>
    <w:p w14:paraId="6010A5E8" w14:textId="77777777" w:rsidR="00FA444C" w:rsidRPr="0094152D" w:rsidRDefault="003C35BC">
      <w:pPr>
        <w:ind w:left="14" w:right="62" w:firstLine="567"/>
        <w:rPr>
          <w:rFonts w:ascii="Times New Roman" w:hAnsi="Times New Roman" w:cs="Times New Roman"/>
          <w:noProof/>
        </w:rPr>
      </w:pPr>
      <w:r w:rsidRPr="0094152D">
        <w:rPr>
          <w:rFonts w:ascii="Times New Roman" w:hAnsi="Times New Roman" w:cs="Times New Roman"/>
          <w:noProof/>
        </w:rPr>
        <w:t xml:space="preserve">*Comisia  Europeană – Directiva  92/43/CEE   privind  conservarea  habitatelor naturale şi a speciilor de floră şi faună sălbatice. </w:t>
      </w:r>
    </w:p>
    <w:p w14:paraId="4FDFDDE5" w14:textId="77777777" w:rsidR="008A1025" w:rsidRPr="0094152D" w:rsidRDefault="008A1025">
      <w:pPr>
        <w:ind w:left="567" w:right="62"/>
        <w:rPr>
          <w:rFonts w:ascii="Times New Roman" w:hAnsi="Times New Roman" w:cs="Times New Roman"/>
          <w:noProof/>
        </w:rPr>
      </w:pPr>
    </w:p>
    <w:p w14:paraId="7C938467" w14:textId="44496CCD" w:rsidR="00FA444C" w:rsidRPr="0094152D" w:rsidRDefault="003C35BC">
      <w:pPr>
        <w:ind w:left="567" w:right="62"/>
        <w:rPr>
          <w:rFonts w:ascii="Times New Roman" w:hAnsi="Times New Roman" w:cs="Times New Roman"/>
          <w:noProof/>
        </w:rPr>
      </w:pPr>
      <w:r w:rsidRPr="0094152D">
        <w:rPr>
          <w:rFonts w:ascii="Times New Roman" w:hAnsi="Times New Roman" w:cs="Times New Roman"/>
          <w:noProof/>
        </w:rPr>
        <w:t xml:space="preserve">*Legea 46/2008  Codul Silvic, cu modificările și completările ulterioare. </w:t>
      </w:r>
    </w:p>
    <w:p w14:paraId="424B4BF1" w14:textId="77777777" w:rsidR="00FA444C" w:rsidRPr="0094152D" w:rsidRDefault="003C35BC">
      <w:pPr>
        <w:spacing w:after="0"/>
        <w:ind w:left="567"/>
        <w:rPr>
          <w:rFonts w:ascii="Times New Roman" w:hAnsi="Times New Roman" w:cs="Times New Roman"/>
          <w:noProof/>
        </w:rPr>
      </w:pPr>
      <w:r w:rsidRPr="0094152D">
        <w:rPr>
          <w:rFonts w:ascii="Times New Roman" w:hAnsi="Times New Roman" w:cs="Times New Roman"/>
          <w:noProof/>
        </w:rPr>
        <w:t xml:space="preserve"> </w:t>
      </w:r>
    </w:p>
    <w:p w14:paraId="5B4B5222" w14:textId="785A0173" w:rsidR="00FA444C" w:rsidRPr="0094152D" w:rsidRDefault="003C35BC" w:rsidP="00C837F1">
      <w:pPr>
        <w:spacing w:after="8"/>
        <w:ind w:left="566"/>
        <w:rPr>
          <w:rFonts w:ascii="Times New Roman" w:hAnsi="Times New Roman" w:cs="Times New Roman"/>
          <w:noProof/>
        </w:rPr>
      </w:pPr>
      <w:r w:rsidRPr="0094152D">
        <w:rPr>
          <w:rFonts w:ascii="Times New Roman" w:hAnsi="Times New Roman" w:cs="Times New Roman"/>
          <w:noProof/>
        </w:rPr>
        <w:t xml:space="preserve"> *Ministerul  Apelor,  Pădurilor  şi  Protecţiei  Mediului  2000  – 2. Norme tehnice pentru îngrijirea şi conducerea arboretelor, Bucureşti, 212  p. </w:t>
      </w:r>
    </w:p>
    <w:p w14:paraId="739ACF85" w14:textId="77777777" w:rsidR="00FA444C" w:rsidRPr="0094152D" w:rsidRDefault="003C35BC">
      <w:pPr>
        <w:spacing w:after="13"/>
        <w:ind w:left="566"/>
        <w:rPr>
          <w:rFonts w:ascii="Times New Roman" w:hAnsi="Times New Roman" w:cs="Times New Roman"/>
          <w:noProof/>
        </w:rPr>
      </w:pPr>
      <w:r w:rsidRPr="0094152D">
        <w:rPr>
          <w:rFonts w:ascii="Times New Roman" w:hAnsi="Times New Roman" w:cs="Times New Roman"/>
          <w:noProof/>
        </w:rPr>
        <w:t xml:space="preserve"> </w:t>
      </w:r>
    </w:p>
    <w:p w14:paraId="1518141C" w14:textId="77777777" w:rsidR="00FA444C" w:rsidRPr="0094152D" w:rsidRDefault="003C35BC">
      <w:pPr>
        <w:ind w:left="14" w:right="62" w:firstLine="566"/>
        <w:rPr>
          <w:rFonts w:ascii="Times New Roman" w:hAnsi="Times New Roman" w:cs="Times New Roman"/>
          <w:noProof/>
        </w:rPr>
      </w:pPr>
      <w:r w:rsidRPr="0094152D">
        <w:rPr>
          <w:rFonts w:ascii="Times New Roman" w:hAnsi="Times New Roman" w:cs="Times New Roman"/>
          <w:noProof/>
        </w:rPr>
        <w:t xml:space="preserve">*Ministerul Apelor,  Pădurilor  şi  Protecţiei  Mediului  2000  – 3. Norme tehnice privind alegerea şi aplicarea tratamentelor, Bucureşti, 86 p. </w:t>
      </w:r>
    </w:p>
    <w:p w14:paraId="57C83423" w14:textId="77777777" w:rsidR="00FA444C" w:rsidRPr="0094152D" w:rsidRDefault="003C35BC">
      <w:pPr>
        <w:spacing w:after="1"/>
        <w:ind w:left="566"/>
        <w:rPr>
          <w:rFonts w:ascii="Times New Roman" w:hAnsi="Times New Roman" w:cs="Times New Roman"/>
          <w:noProof/>
        </w:rPr>
      </w:pPr>
      <w:r w:rsidRPr="0094152D">
        <w:rPr>
          <w:rFonts w:ascii="Times New Roman" w:hAnsi="Times New Roman" w:cs="Times New Roman"/>
          <w:noProof/>
        </w:rPr>
        <w:t xml:space="preserve"> </w:t>
      </w:r>
    </w:p>
    <w:p w14:paraId="368504DF" w14:textId="77777777" w:rsidR="00FA444C" w:rsidRPr="0094152D" w:rsidRDefault="003C35BC">
      <w:pPr>
        <w:ind w:left="14" w:right="62" w:firstLine="566"/>
        <w:rPr>
          <w:rFonts w:ascii="Times New Roman" w:hAnsi="Times New Roman" w:cs="Times New Roman"/>
          <w:noProof/>
        </w:rPr>
      </w:pPr>
      <w:r w:rsidRPr="0094152D">
        <w:rPr>
          <w:rFonts w:ascii="Times New Roman" w:hAnsi="Times New Roman" w:cs="Times New Roman"/>
          <w:noProof/>
        </w:rPr>
        <w:t xml:space="preserve">*Ministerul Apelor,  Pădurilor  şi  Protecţiei  Mediului  2000  – 5. Norme tehnice pentru amenajarea pădurilor, 163  p. </w:t>
      </w:r>
    </w:p>
    <w:p w14:paraId="2818B6E8" w14:textId="77777777" w:rsidR="00FA444C" w:rsidRPr="0094152D" w:rsidRDefault="003C35BC">
      <w:pPr>
        <w:spacing w:after="0"/>
        <w:ind w:left="566"/>
        <w:rPr>
          <w:rFonts w:ascii="Times New Roman" w:hAnsi="Times New Roman" w:cs="Times New Roman"/>
          <w:noProof/>
        </w:rPr>
      </w:pPr>
      <w:r w:rsidRPr="0094152D">
        <w:rPr>
          <w:rFonts w:ascii="Times New Roman" w:hAnsi="Times New Roman" w:cs="Times New Roman"/>
          <w:noProof/>
        </w:rPr>
        <w:t xml:space="preserve"> </w:t>
      </w:r>
    </w:p>
    <w:p w14:paraId="572D983B" w14:textId="77777777" w:rsidR="00FA444C" w:rsidRPr="0094152D" w:rsidRDefault="003C35BC">
      <w:pPr>
        <w:ind w:left="14" w:right="62" w:firstLine="566"/>
        <w:rPr>
          <w:rFonts w:ascii="Times New Roman" w:hAnsi="Times New Roman" w:cs="Times New Roman"/>
          <w:noProof/>
        </w:rPr>
      </w:pPr>
      <w:r w:rsidRPr="0094152D">
        <w:rPr>
          <w:rFonts w:ascii="Times New Roman" w:hAnsi="Times New Roman" w:cs="Times New Roman"/>
          <w:noProof/>
        </w:rPr>
        <w:t xml:space="preserve">*Ministerul  Silviculturii  1986 a. Norme tehnice pentru îngrijirea şi conducerea arboretelor, Bucureşti, 166 p. </w:t>
      </w:r>
    </w:p>
    <w:p w14:paraId="0B35E0E2" w14:textId="77777777" w:rsidR="00FA444C" w:rsidRPr="0094152D" w:rsidRDefault="003C35BC">
      <w:pPr>
        <w:spacing w:after="16"/>
        <w:ind w:left="566"/>
        <w:rPr>
          <w:rFonts w:ascii="Times New Roman" w:hAnsi="Times New Roman" w:cs="Times New Roman"/>
          <w:noProof/>
        </w:rPr>
      </w:pPr>
      <w:r w:rsidRPr="0094152D">
        <w:rPr>
          <w:rFonts w:ascii="Times New Roman" w:hAnsi="Times New Roman" w:cs="Times New Roman"/>
          <w:noProof/>
        </w:rPr>
        <w:t xml:space="preserve"> </w:t>
      </w:r>
    </w:p>
    <w:p w14:paraId="2D010296" w14:textId="77777777" w:rsidR="00FA444C" w:rsidRPr="0094152D" w:rsidRDefault="003C35BC">
      <w:pPr>
        <w:ind w:left="14" w:right="62" w:firstLine="566"/>
        <w:rPr>
          <w:rFonts w:ascii="Times New Roman" w:hAnsi="Times New Roman" w:cs="Times New Roman"/>
          <w:noProof/>
        </w:rPr>
      </w:pPr>
      <w:r w:rsidRPr="0094152D">
        <w:rPr>
          <w:rFonts w:ascii="Times New Roman" w:hAnsi="Times New Roman" w:cs="Times New Roman"/>
          <w:noProof/>
        </w:rPr>
        <w:t xml:space="preserve">*Ministerul Silviculturii 1986 b. Norme tehnice pentru amenajarea pădurilor, Bucureşti, 198  p. </w:t>
      </w:r>
    </w:p>
    <w:p w14:paraId="1ACD0F15" w14:textId="77777777" w:rsidR="00FA444C" w:rsidRPr="0094152D" w:rsidRDefault="003C35BC">
      <w:pPr>
        <w:spacing w:after="0"/>
        <w:ind w:left="566"/>
        <w:rPr>
          <w:rFonts w:ascii="Times New Roman" w:hAnsi="Times New Roman" w:cs="Times New Roman"/>
          <w:noProof/>
        </w:rPr>
      </w:pPr>
      <w:r w:rsidRPr="0094152D">
        <w:rPr>
          <w:rFonts w:ascii="Times New Roman" w:hAnsi="Times New Roman" w:cs="Times New Roman"/>
          <w:noProof/>
        </w:rPr>
        <w:t xml:space="preserve"> </w:t>
      </w:r>
    </w:p>
    <w:p w14:paraId="47C86342" w14:textId="77777777" w:rsidR="00FA444C" w:rsidRPr="0094152D" w:rsidRDefault="003C35BC">
      <w:pPr>
        <w:ind w:left="14" w:right="62" w:firstLine="566"/>
        <w:rPr>
          <w:rFonts w:ascii="Times New Roman" w:hAnsi="Times New Roman" w:cs="Times New Roman"/>
          <w:noProof/>
        </w:rPr>
      </w:pPr>
      <w:r w:rsidRPr="0094152D">
        <w:rPr>
          <w:rFonts w:ascii="Times New Roman" w:hAnsi="Times New Roman" w:cs="Times New Roman"/>
          <w:noProof/>
        </w:rPr>
        <w:t xml:space="preserve">*Ministerul Silviculturii 1987.  Îndrumări tehnice pentru compoziţii, scheme şi tehnologii de regenerare a pădurilor, Bucureşti, 231  p. </w:t>
      </w:r>
    </w:p>
    <w:p w14:paraId="6D94B184" w14:textId="77777777" w:rsidR="00FA444C" w:rsidRPr="0094152D" w:rsidRDefault="003C35BC">
      <w:pPr>
        <w:spacing w:after="31"/>
        <w:ind w:left="508"/>
        <w:jc w:val="center"/>
        <w:rPr>
          <w:rFonts w:ascii="Times New Roman" w:hAnsi="Times New Roman" w:cs="Times New Roman"/>
          <w:noProof/>
        </w:rPr>
      </w:pPr>
      <w:r w:rsidRPr="0094152D">
        <w:rPr>
          <w:rFonts w:ascii="Times New Roman" w:hAnsi="Times New Roman" w:cs="Times New Roman"/>
          <w:noProof/>
        </w:rPr>
        <w:t xml:space="preserve"> </w:t>
      </w:r>
    </w:p>
    <w:p w14:paraId="7C6B0D49" w14:textId="77777777" w:rsidR="00FA444C" w:rsidRPr="0094152D" w:rsidRDefault="003C35BC">
      <w:pPr>
        <w:ind w:left="14" w:right="62" w:firstLine="566"/>
        <w:rPr>
          <w:rFonts w:ascii="Times New Roman" w:hAnsi="Times New Roman" w:cs="Times New Roman"/>
          <w:noProof/>
        </w:rPr>
      </w:pPr>
      <w:r w:rsidRPr="0094152D">
        <w:rPr>
          <w:rFonts w:ascii="Times New Roman" w:hAnsi="Times New Roman" w:cs="Times New Roman"/>
          <w:noProof/>
        </w:rPr>
        <w:t xml:space="preserve">*Ministerul Silviculturii 1988 a. Norme tehnice  pentru alegerea  şi  aplicarea tratamentelor, Bucureşti, 98 p. </w:t>
      </w:r>
    </w:p>
    <w:p w14:paraId="31E99EEF" w14:textId="77777777" w:rsidR="00FA444C" w:rsidRPr="0094152D" w:rsidRDefault="003C35BC">
      <w:pPr>
        <w:spacing w:after="0"/>
        <w:ind w:left="566"/>
        <w:rPr>
          <w:rFonts w:ascii="Times New Roman" w:hAnsi="Times New Roman" w:cs="Times New Roman"/>
          <w:noProof/>
        </w:rPr>
      </w:pPr>
      <w:r w:rsidRPr="0094152D">
        <w:rPr>
          <w:rFonts w:ascii="Times New Roman" w:hAnsi="Times New Roman" w:cs="Times New Roman"/>
          <w:noProof/>
        </w:rPr>
        <w:t xml:space="preserve"> </w:t>
      </w:r>
    </w:p>
    <w:p w14:paraId="6A830293" w14:textId="77777777" w:rsidR="00FA444C" w:rsidRPr="0094152D" w:rsidRDefault="003C35BC">
      <w:pPr>
        <w:ind w:left="566" w:right="62"/>
        <w:rPr>
          <w:rFonts w:ascii="Times New Roman" w:hAnsi="Times New Roman" w:cs="Times New Roman"/>
          <w:noProof/>
        </w:rPr>
      </w:pPr>
      <w:r w:rsidRPr="0094152D">
        <w:rPr>
          <w:rFonts w:ascii="Times New Roman" w:hAnsi="Times New Roman" w:cs="Times New Roman"/>
          <w:noProof/>
        </w:rPr>
        <w:t xml:space="preserve">*Ordinul nr. 207 din 2006 pentru aprobarea Conţinutului formularului standard Natura </w:t>
      </w:r>
    </w:p>
    <w:p w14:paraId="3F06B3BE" w14:textId="77777777" w:rsidR="00FA444C" w:rsidRPr="0094152D" w:rsidRDefault="003C35BC">
      <w:pPr>
        <w:ind w:left="14" w:right="62"/>
        <w:rPr>
          <w:rFonts w:ascii="Times New Roman" w:hAnsi="Times New Roman" w:cs="Times New Roman"/>
          <w:noProof/>
        </w:rPr>
      </w:pPr>
      <w:r w:rsidRPr="0094152D">
        <w:rPr>
          <w:rFonts w:ascii="Times New Roman" w:hAnsi="Times New Roman" w:cs="Times New Roman"/>
          <w:noProof/>
        </w:rPr>
        <w:t xml:space="preserve">2000 stabilit de Comisia Europeană prin Decizia 97/266/EC, prevăzut în anexa nr. 1 şi manualul de completare al formularului standard. </w:t>
      </w:r>
    </w:p>
    <w:p w14:paraId="7F2A60E7" w14:textId="77777777" w:rsidR="00FA444C" w:rsidRPr="0094152D" w:rsidRDefault="003C35BC">
      <w:pPr>
        <w:spacing w:after="0"/>
        <w:ind w:left="566"/>
        <w:rPr>
          <w:rFonts w:ascii="Times New Roman" w:hAnsi="Times New Roman" w:cs="Times New Roman"/>
          <w:noProof/>
        </w:rPr>
      </w:pPr>
      <w:r w:rsidRPr="0094152D">
        <w:rPr>
          <w:rFonts w:ascii="Times New Roman" w:hAnsi="Times New Roman" w:cs="Times New Roman"/>
          <w:noProof/>
        </w:rPr>
        <w:t xml:space="preserve"> </w:t>
      </w:r>
    </w:p>
    <w:p w14:paraId="17D478CE" w14:textId="77777777" w:rsidR="00FA444C" w:rsidRPr="0094152D" w:rsidRDefault="003C35BC">
      <w:pPr>
        <w:ind w:left="14" w:right="130" w:firstLine="566"/>
        <w:rPr>
          <w:rFonts w:ascii="Times New Roman" w:hAnsi="Times New Roman" w:cs="Times New Roman"/>
          <w:noProof/>
        </w:rPr>
      </w:pPr>
      <w:r w:rsidRPr="0094152D">
        <w:rPr>
          <w:rFonts w:ascii="Times New Roman" w:hAnsi="Times New Roman" w:cs="Times New Roman"/>
          <w:noProof/>
        </w:rPr>
        <w:t xml:space="preserve">*Ordinului nr. 1.540 din 3 iunie 2011 pentru aprobarea Normelor privind stabilirea  termenelor, modalităţilor şi perioadelor de exploatare a masei lemnoase din  păduri  şi  din  vegetaţia  forestieră  din  afara  fondului  forestier naţional. </w:t>
      </w:r>
    </w:p>
    <w:p w14:paraId="441A7651" w14:textId="77777777" w:rsidR="00F276C2" w:rsidRPr="0094152D" w:rsidRDefault="00F276C2">
      <w:pPr>
        <w:ind w:left="14" w:right="130" w:firstLine="566"/>
        <w:rPr>
          <w:rFonts w:ascii="Times New Roman" w:hAnsi="Times New Roman" w:cs="Times New Roman"/>
          <w:noProof/>
        </w:rPr>
      </w:pPr>
    </w:p>
    <w:p w14:paraId="5149E5CE" w14:textId="77777777" w:rsidR="00F276C2" w:rsidRPr="0094152D" w:rsidRDefault="00F276C2" w:rsidP="00F276C2">
      <w:pPr>
        <w:ind w:left="14" w:right="62" w:firstLine="566"/>
        <w:rPr>
          <w:rFonts w:ascii="Times New Roman" w:hAnsi="Times New Roman" w:cs="Times New Roman"/>
          <w:noProof/>
        </w:rPr>
      </w:pPr>
      <w:r w:rsidRPr="0094152D">
        <w:rPr>
          <w:rFonts w:ascii="Times New Roman" w:hAnsi="Times New Roman" w:cs="Times New Roman"/>
          <w:noProof/>
        </w:rPr>
        <w:t xml:space="preserve">*Ordonanţa de Urgenţă nr. 57/2007  privind regimul ariilor naturale protejate, conservarea habitatelor naturale, a florei şi faunei sălbatice. </w:t>
      </w:r>
    </w:p>
    <w:p w14:paraId="5454CAEE" w14:textId="77777777" w:rsidR="00F276C2" w:rsidRPr="0094152D" w:rsidRDefault="00F276C2">
      <w:pPr>
        <w:spacing w:after="0"/>
        <w:ind w:left="566"/>
        <w:rPr>
          <w:rFonts w:ascii="Times New Roman" w:hAnsi="Times New Roman" w:cs="Times New Roman"/>
          <w:noProof/>
        </w:rPr>
      </w:pPr>
    </w:p>
    <w:p w14:paraId="533A2264" w14:textId="77777777" w:rsidR="00F276C2" w:rsidRPr="0094152D" w:rsidRDefault="00F276C2">
      <w:pPr>
        <w:spacing w:after="0"/>
        <w:ind w:left="566"/>
        <w:rPr>
          <w:rFonts w:ascii="Times New Roman" w:hAnsi="Times New Roman" w:cs="Times New Roman"/>
          <w:noProof/>
        </w:rPr>
      </w:pPr>
      <w:r w:rsidRPr="0094152D">
        <w:rPr>
          <w:rFonts w:ascii="Times New Roman" w:hAnsi="Times New Roman" w:cs="Times New Roman"/>
          <w:noProof/>
        </w:rPr>
        <w:t>*Legea nr. 292 din 3 decembrie 2018 privind evaluarea impactului anumitor proiecte publice și private asupra mediului</w:t>
      </w:r>
    </w:p>
    <w:p w14:paraId="4D2B261D" w14:textId="0DD8DA44" w:rsidR="00FA444C" w:rsidRPr="0094152D" w:rsidRDefault="003C35BC">
      <w:pPr>
        <w:spacing w:after="0"/>
        <w:ind w:left="566"/>
        <w:rPr>
          <w:rFonts w:ascii="Times New Roman" w:hAnsi="Times New Roman" w:cs="Times New Roman"/>
          <w:noProof/>
        </w:rPr>
      </w:pPr>
      <w:r w:rsidRPr="0094152D">
        <w:rPr>
          <w:rFonts w:ascii="Times New Roman" w:hAnsi="Times New Roman" w:cs="Times New Roman"/>
          <w:noProof/>
        </w:rPr>
        <w:t xml:space="preserve"> </w:t>
      </w:r>
    </w:p>
    <w:p w14:paraId="0B6217FB" w14:textId="4EFAE04F" w:rsidR="00FA444C" w:rsidRPr="0094152D" w:rsidRDefault="003C35BC">
      <w:pPr>
        <w:ind w:left="14" w:right="62" w:firstLine="566"/>
        <w:rPr>
          <w:rFonts w:ascii="Times New Roman" w:hAnsi="Times New Roman" w:cs="Times New Roman"/>
          <w:noProof/>
        </w:rPr>
      </w:pPr>
      <w:r w:rsidRPr="0094152D">
        <w:rPr>
          <w:rFonts w:ascii="Times New Roman" w:hAnsi="Times New Roman" w:cs="Times New Roman"/>
          <w:noProof/>
        </w:rPr>
        <w:t xml:space="preserve">*Ordinul nr. 262 din 18 februarie 2020 pentru modificarea Ghidului metodologic privind evaluarea adecvată a efectelor potențiale ale planurilor sau proiectelor asupra ariilor naturale protejate de interes comunitar, aprobat prin Ordinul ministrului mediului și pădurilor nr. 19/2010 </w:t>
      </w:r>
    </w:p>
    <w:p w14:paraId="39F7592B" w14:textId="77777777" w:rsidR="00F276C2" w:rsidRPr="0094152D" w:rsidRDefault="00F276C2">
      <w:pPr>
        <w:ind w:left="14" w:right="62" w:firstLine="566"/>
        <w:rPr>
          <w:rFonts w:ascii="Times New Roman" w:hAnsi="Times New Roman" w:cs="Times New Roman"/>
          <w:noProof/>
          <w:color w:val="000000" w:themeColor="text1"/>
        </w:rPr>
      </w:pPr>
    </w:p>
    <w:p w14:paraId="56D60D66" w14:textId="7506CA5E" w:rsidR="00F276C2" w:rsidRPr="0094152D" w:rsidRDefault="00F276C2">
      <w:pPr>
        <w:ind w:left="14" w:right="62" w:firstLine="566"/>
        <w:rPr>
          <w:rFonts w:ascii="Times New Roman" w:hAnsi="Times New Roman" w:cs="Times New Roman"/>
          <w:noProof/>
          <w:color w:val="000000" w:themeColor="text1"/>
        </w:rPr>
      </w:pPr>
      <w:r w:rsidRPr="0094152D">
        <w:rPr>
          <w:rFonts w:ascii="Times New Roman" w:hAnsi="Times New Roman" w:cs="Times New Roman"/>
          <w:noProof/>
          <w:color w:val="000000" w:themeColor="text1"/>
        </w:rPr>
        <w:t>*Hotărârea nr. 236 din 15 martie 2023 pentru aprobarea metodologiei de derulare a procedurii de evaluare de mediu pentru amenajamentele silvice</w:t>
      </w:r>
    </w:p>
    <w:p w14:paraId="564616A0" w14:textId="77777777" w:rsidR="00F276C2" w:rsidRPr="0094152D" w:rsidRDefault="00F276C2">
      <w:pPr>
        <w:ind w:left="14" w:right="62" w:firstLine="566"/>
        <w:rPr>
          <w:rFonts w:ascii="Times New Roman" w:hAnsi="Times New Roman" w:cs="Times New Roman"/>
          <w:noProof/>
          <w:color w:val="000000" w:themeColor="text1"/>
        </w:rPr>
      </w:pPr>
    </w:p>
    <w:p w14:paraId="551297ED" w14:textId="2A6AE97D" w:rsidR="00F276C2" w:rsidRPr="0094152D" w:rsidRDefault="00F276C2">
      <w:pPr>
        <w:ind w:left="14" w:right="62" w:firstLine="566"/>
        <w:rPr>
          <w:rFonts w:ascii="Times New Roman" w:hAnsi="Times New Roman" w:cs="Times New Roman"/>
          <w:noProof/>
          <w:color w:val="000000" w:themeColor="text1"/>
        </w:rPr>
      </w:pPr>
      <w:r w:rsidRPr="0094152D">
        <w:rPr>
          <w:rFonts w:ascii="Times New Roman" w:hAnsi="Times New Roman" w:cs="Times New Roman"/>
          <w:noProof/>
          <w:color w:val="000000" w:themeColor="text1"/>
        </w:rPr>
        <w:lastRenderedPageBreak/>
        <w:t xml:space="preserve">*Ordinul nr. 1682 din 14 iunie 2023 pentru aprobarea Ghidului metodologic privind evaluarea adecvată a efectelor potențiale ale planurilor sau proiectelor asupra ariilor naturale protejate de interes comunitar </w:t>
      </w:r>
    </w:p>
    <w:p w14:paraId="6A0D56DF" w14:textId="77777777" w:rsidR="00264939" w:rsidRPr="0094152D" w:rsidRDefault="00264939">
      <w:pPr>
        <w:ind w:left="14" w:right="62" w:firstLine="566"/>
        <w:rPr>
          <w:rFonts w:ascii="Times New Roman" w:hAnsi="Times New Roman" w:cs="Times New Roman"/>
          <w:noProof/>
          <w:color w:val="000000" w:themeColor="text1"/>
        </w:rPr>
      </w:pPr>
    </w:p>
    <w:p w14:paraId="25183CAC" w14:textId="17E7CF92" w:rsidR="00264939" w:rsidRPr="0094152D" w:rsidRDefault="00264939">
      <w:pPr>
        <w:ind w:left="14" w:right="62" w:firstLine="566"/>
        <w:rPr>
          <w:rFonts w:ascii="Times New Roman" w:hAnsi="Times New Roman" w:cs="Times New Roman"/>
          <w:noProof/>
          <w:color w:val="000000" w:themeColor="text1"/>
        </w:rPr>
      </w:pPr>
      <w:r w:rsidRPr="0094152D">
        <w:rPr>
          <w:rFonts w:ascii="Times New Roman" w:hAnsi="Times New Roman" w:cs="Times New Roman"/>
          <w:noProof/>
          <w:color w:val="000000" w:themeColor="text1"/>
        </w:rPr>
        <w:t>*Hotărârea nr. 685 din 25 mai 2022 privind instituirea regimului de arie naturală protejată și declararea ariilor speciale de conservare ca parte integrantă a rețelei ecologice europene Natura 2000 în România</w:t>
      </w:r>
    </w:p>
    <w:p w14:paraId="7D68ED58" w14:textId="3312C352" w:rsidR="00FA444C" w:rsidRPr="0094152D" w:rsidRDefault="003C35BC" w:rsidP="007C21D0">
      <w:pPr>
        <w:spacing w:after="0"/>
        <w:ind w:firstLine="426"/>
        <w:rPr>
          <w:rFonts w:ascii="Times New Roman" w:hAnsi="Times New Roman" w:cs="Times New Roman"/>
          <w:noProof/>
        </w:rPr>
      </w:pPr>
      <w:r w:rsidRPr="0035202E">
        <w:rPr>
          <w:rFonts w:ascii="Times New Roman" w:hAnsi="Times New Roman" w:cs="Times New Roman"/>
          <w:noProof/>
          <w:highlight w:val="yellow"/>
        </w:rPr>
        <w:t xml:space="preserve"> </w:t>
      </w:r>
    </w:p>
    <w:p w14:paraId="3D663E62" w14:textId="6BF02D3C" w:rsidR="00FA444C" w:rsidRPr="0094152D" w:rsidRDefault="003C35BC" w:rsidP="00945131">
      <w:pPr>
        <w:ind w:right="62" w:firstLine="567"/>
        <w:rPr>
          <w:rFonts w:ascii="Times New Roman" w:hAnsi="Times New Roman" w:cs="Times New Roman"/>
          <w:noProof/>
        </w:rPr>
      </w:pPr>
      <w:r w:rsidRPr="0094152D">
        <w:rPr>
          <w:rFonts w:ascii="Times New Roman" w:hAnsi="Times New Roman" w:cs="Times New Roman"/>
          <w:noProof/>
        </w:rPr>
        <w:t xml:space="preserve"> * Catalogul habitatelor, speciilor și siturilor info Natura 2000 în România</w:t>
      </w:r>
      <w:r w:rsidR="00945131" w:rsidRPr="0094152D">
        <w:rPr>
          <w:rFonts w:ascii="Times New Roman" w:hAnsi="Times New Roman" w:cs="Times New Roman"/>
          <w:noProof/>
        </w:rPr>
        <w:t>.</w:t>
      </w:r>
      <w:r w:rsidRPr="0094152D">
        <w:rPr>
          <w:rFonts w:ascii="Times New Roman" w:hAnsi="Times New Roman" w:cs="Times New Roman"/>
          <w:noProof/>
        </w:rPr>
        <w:t xml:space="preserve"> </w:t>
      </w:r>
    </w:p>
    <w:p w14:paraId="2BF40168" w14:textId="5220BDDC" w:rsidR="007C21D0" w:rsidRPr="0035202E" w:rsidRDefault="003C35BC" w:rsidP="0094152D">
      <w:pPr>
        <w:spacing w:after="0"/>
        <w:ind w:firstLine="426"/>
        <w:rPr>
          <w:rFonts w:ascii="Times New Roman" w:hAnsi="Times New Roman" w:cs="Times New Roman"/>
          <w:noProof/>
          <w:highlight w:val="yellow"/>
        </w:rPr>
      </w:pPr>
      <w:r w:rsidRPr="0035202E">
        <w:rPr>
          <w:rFonts w:ascii="Times New Roman" w:hAnsi="Times New Roman" w:cs="Times New Roman"/>
          <w:noProof/>
          <w:highlight w:val="yellow"/>
        </w:rPr>
        <w:t xml:space="preserve"> </w:t>
      </w:r>
    </w:p>
    <w:p w14:paraId="7C232468" w14:textId="59EDA2A5" w:rsidR="00111EAB" w:rsidRDefault="00783686" w:rsidP="00945131">
      <w:pPr>
        <w:spacing w:after="20"/>
        <w:ind w:firstLine="709"/>
        <w:rPr>
          <w:rFonts w:ascii="Times New Roman" w:hAnsi="Times New Roman" w:cs="Times New Roman"/>
        </w:rPr>
      </w:pPr>
      <w:r w:rsidRPr="0094152D">
        <w:rPr>
          <w:rFonts w:ascii="Times New Roman" w:hAnsi="Times New Roman" w:cs="Times New Roman"/>
          <w:noProof/>
        </w:rPr>
        <w:t>*</w:t>
      </w:r>
      <w:r w:rsidR="007C21D0" w:rsidRPr="0094152D">
        <w:rPr>
          <w:rFonts w:ascii="Times New Roman" w:hAnsi="Times New Roman" w:cs="Times New Roman"/>
        </w:rPr>
        <w:t xml:space="preserve">Planul de management al Parcului Natural </w:t>
      </w:r>
      <w:r w:rsidR="0094152D" w:rsidRPr="0094152D">
        <w:rPr>
          <w:rFonts w:ascii="Times New Roman" w:hAnsi="Times New Roman" w:cs="Times New Roman"/>
        </w:rPr>
        <w:t xml:space="preserve">Putna-Vrancea și al siturilor Natura 2000 ROSCI0208 Putna </w:t>
      </w:r>
      <w:r w:rsidR="0034746A">
        <w:rPr>
          <w:rFonts w:ascii="Times New Roman" w:hAnsi="Times New Roman" w:cs="Times New Roman"/>
        </w:rPr>
        <w:t>-</w:t>
      </w:r>
      <w:r w:rsidR="0094152D" w:rsidRPr="0094152D">
        <w:rPr>
          <w:rFonts w:ascii="Times New Roman" w:hAnsi="Times New Roman" w:cs="Times New Roman"/>
        </w:rPr>
        <w:t>Vrancea și ROSPA0088 Munții Vrancei, din 12.04.2021</w:t>
      </w:r>
    </w:p>
    <w:p w14:paraId="0B55F4D2" w14:textId="77777777" w:rsidR="00646B69" w:rsidRDefault="00646B69" w:rsidP="00945131">
      <w:pPr>
        <w:spacing w:after="20"/>
        <w:ind w:firstLine="709"/>
        <w:rPr>
          <w:rFonts w:ascii="Times New Roman" w:hAnsi="Times New Roman" w:cs="Times New Roman"/>
        </w:rPr>
      </w:pPr>
    </w:p>
    <w:p w14:paraId="47639BEF" w14:textId="09F4B1CE" w:rsidR="00646B69" w:rsidRDefault="00646B69" w:rsidP="00945131">
      <w:pPr>
        <w:spacing w:after="20"/>
        <w:ind w:firstLine="709"/>
        <w:rPr>
          <w:rFonts w:ascii="Times New Roman" w:hAnsi="Times New Roman" w:cs="Times New Roman"/>
        </w:rPr>
      </w:pPr>
      <w:r>
        <w:rPr>
          <w:rFonts w:ascii="Times New Roman" w:hAnsi="Times New Roman" w:cs="Times New Roman"/>
        </w:rPr>
        <w:t>*Plan de management a ariei protejate Lacul Negru</w:t>
      </w:r>
    </w:p>
    <w:p w14:paraId="4B90A684" w14:textId="77777777" w:rsidR="0094152D" w:rsidRPr="0094152D" w:rsidRDefault="0094152D" w:rsidP="00945131">
      <w:pPr>
        <w:spacing w:after="20"/>
        <w:ind w:firstLine="709"/>
        <w:rPr>
          <w:rFonts w:ascii="Times New Roman" w:hAnsi="Times New Roman" w:cs="Times New Roman"/>
          <w:noProof/>
        </w:rPr>
      </w:pPr>
    </w:p>
    <w:p w14:paraId="30583307" w14:textId="56E725CF" w:rsidR="00FA444C" w:rsidRPr="0035202E" w:rsidRDefault="003C35BC" w:rsidP="007078D3">
      <w:pPr>
        <w:ind w:right="62" w:firstLine="709"/>
        <w:rPr>
          <w:rFonts w:ascii="Times New Roman" w:hAnsi="Times New Roman" w:cs="Times New Roman"/>
        </w:rPr>
      </w:pPr>
      <w:r w:rsidRPr="0035202E">
        <w:rPr>
          <w:rFonts w:ascii="Times New Roman" w:hAnsi="Times New Roman" w:cs="Times New Roman"/>
          <w:noProof/>
        </w:rPr>
        <w:t>*</w:t>
      </w:r>
      <w:r w:rsidR="00A914F6" w:rsidRPr="0035202E">
        <w:rPr>
          <w:rFonts w:ascii="Times New Roman" w:hAnsi="Times New Roman" w:cs="Times New Roman"/>
          <w:noProof/>
        </w:rPr>
        <w:t>Decizia ANANP nr.</w:t>
      </w:r>
      <w:r w:rsidR="0035202E" w:rsidRPr="0035202E">
        <w:rPr>
          <w:rFonts w:ascii="Times New Roman" w:hAnsi="Times New Roman" w:cs="Times New Roman"/>
          <w:noProof/>
        </w:rPr>
        <w:t>668/2021</w:t>
      </w:r>
      <w:r w:rsidR="00A914F6" w:rsidRPr="0035202E">
        <w:rPr>
          <w:rFonts w:ascii="Times New Roman" w:hAnsi="Times New Roman" w:cs="Times New Roman"/>
          <w:noProof/>
        </w:rPr>
        <w:t xml:space="preserve"> </w:t>
      </w:r>
      <w:r w:rsidR="007078D3" w:rsidRPr="0035202E">
        <w:rPr>
          <w:rFonts w:ascii="Times New Roman" w:hAnsi="Times New Roman" w:cs="Times New Roman"/>
        </w:rPr>
        <w:t xml:space="preserve">privind aprobarea normelor metodologice privind implementarea obiectivelor de conservare din anexa la OM </w:t>
      </w:r>
      <w:r w:rsidR="0035202E" w:rsidRPr="0035202E">
        <w:rPr>
          <w:rFonts w:ascii="Times New Roman" w:hAnsi="Times New Roman" w:cs="Times New Roman"/>
        </w:rPr>
        <w:t>654</w:t>
      </w:r>
      <w:r w:rsidR="007078D3" w:rsidRPr="0035202E">
        <w:rPr>
          <w:rFonts w:ascii="Times New Roman" w:hAnsi="Times New Roman" w:cs="Times New Roman"/>
        </w:rPr>
        <w:t>/20</w:t>
      </w:r>
      <w:r w:rsidR="0035202E" w:rsidRPr="0035202E">
        <w:rPr>
          <w:rFonts w:ascii="Times New Roman" w:hAnsi="Times New Roman" w:cs="Times New Roman"/>
        </w:rPr>
        <w:t>21</w:t>
      </w:r>
      <w:r w:rsidR="00945131" w:rsidRPr="0035202E">
        <w:rPr>
          <w:rFonts w:ascii="Times New Roman" w:hAnsi="Times New Roman" w:cs="Times New Roman"/>
        </w:rPr>
        <w:t>.</w:t>
      </w:r>
    </w:p>
    <w:p w14:paraId="1BCDE0D5" w14:textId="4A4E0619" w:rsidR="00BA2912" w:rsidRPr="0035202E" w:rsidRDefault="00BA2912" w:rsidP="007078D3">
      <w:pPr>
        <w:ind w:right="62" w:firstLine="709"/>
        <w:rPr>
          <w:rFonts w:ascii="Times New Roman" w:hAnsi="Times New Roman" w:cs="Times New Roman"/>
        </w:rPr>
      </w:pPr>
      <w:r w:rsidRPr="0035202E">
        <w:rPr>
          <w:rFonts w:ascii="Times New Roman" w:hAnsi="Times New Roman" w:cs="Times New Roman"/>
        </w:rPr>
        <w:t xml:space="preserve">*Decizia ANANP nr. </w:t>
      </w:r>
      <w:r w:rsidR="0035202E" w:rsidRPr="0035202E">
        <w:rPr>
          <w:rFonts w:ascii="Times New Roman" w:hAnsi="Times New Roman" w:cs="Times New Roman"/>
        </w:rPr>
        <w:t xml:space="preserve">417/2022 </w:t>
      </w:r>
      <w:r w:rsidRPr="0035202E">
        <w:rPr>
          <w:rFonts w:ascii="Times New Roman" w:hAnsi="Times New Roman" w:cs="Times New Roman"/>
        </w:rPr>
        <w:t xml:space="preserve">privind aprobarea normelor metodologice privind implementarea  obiectivelor de conservare din anexa la OM </w:t>
      </w:r>
      <w:r w:rsidR="0035202E" w:rsidRPr="0035202E">
        <w:rPr>
          <w:rFonts w:ascii="Times New Roman" w:hAnsi="Times New Roman" w:cs="Times New Roman"/>
        </w:rPr>
        <w:t>654/2021.</w:t>
      </w:r>
    </w:p>
    <w:p w14:paraId="4530FA9C" w14:textId="0CC3BF3A" w:rsidR="00111EAB" w:rsidRPr="0035202E" w:rsidRDefault="00111EAB" w:rsidP="00945131">
      <w:pPr>
        <w:ind w:right="62"/>
        <w:rPr>
          <w:rFonts w:ascii="Times New Roman" w:hAnsi="Times New Roman" w:cs="Times New Roman"/>
          <w:noProof/>
          <w:highlight w:val="yellow"/>
        </w:rPr>
      </w:pPr>
    </w:p>
    <w:p w14:paraId="590E7938" w14:textId="3AFBF142" w:rsidR="00111EAB" w:rsidRPr="0094152D" w:rsidRDefault="00F276C2" w:rsidP="00F276C2">
      <w:pPr>
        <w:ind w:left="566" w:right="62"/>
        <w:rPr>
          <w:rFonts w:ascii="Times New Roman" w:hAnsi="Times New Roman" w:cs="Times New Roman"/>
          <w:noProof/>
        </w:rPr>
      </w:pPr>
      <w:r w:rsidRPr="0094152D">
        <w:rPr>
          <w:rFonts w:ascii="Times New Roman" w:hAnsi="Times New Roman" w:cs="Times New Roman"/>
          <w:noProof/>
        </w:rPr>
        <w:t>*Formularul standard Natura 2000 (</w:t>
      </w:r>
      <w:hyperlink r:id="rId43" w:history="1">
        <w:r w:rsidRPr="0094152D">
          <w:rPr>
            <w:rStyle w:val="Hyperlink"/>
            <w:rFonts w:cs="Times New Roman"/>
            <w:noProof/>
          </w:rPr>
          <w:t>http://www.mmediu.ro/app/webroot/uploads/files/Formulare_standard_SCI.pdf</w:t>
        </w:r>
      </w:hyperlink>
      <w:r w:rsidRPr="0094152D">
        <w:rPr>
          <w:rFonts w:ascii="Times New Roman" w:hAnsi="Times New Roman" w:cs="Times New Roman"/>
          <w:noProof/>
        </w:rPr>
        <w:t>)</w:t>
      </w:r>
    </w:p>
    <w:p w14:paraId="6D9BDBED" w14:textId="20C5BB66" w:rsidR="00F276C2" w:rsidRPr="0094152D" w:rsidRDefault="00F276C2" w:rsidP="00F276C2">
      <w:pPr>
        <w:ind w:left="566" w:right="62"/>
        <w:rPr>
          <w:rStyle w:val="Hyperlink"/>
        </w:rPr>
      </w:pPr>
      <w:r w:rsidRPr="0094152D">
        <w:rPr>
          <w:rStyle w:val="Hyperlink"/>
        </w:rPr>
        <w:t>(http://www.mmediu.ro/app/webroot/uploads/files/SDF_SPA.pdf)</w:t>
      </w:r>
    </w:p>
    <w:p w14:paraId="23F748C3" w14:textId="77777777" w:rsidR="00F276C2" w:rsidRPr="0094152D" w:rsidRDefault="00F276C2" w:rsidP="00F276C2">
      <w:pPr>
        <w:ind w:left="566" w:right="62"/>
        <w:rPr>
          <w:rFonts w:ascii="Times New Roman" w:hAnsi="Times New Roman" w:cs="Times New Roman"/>
          <w:noProof/>
        </w:rPr>
      </w:pPr>
    </w:p>
    <w:p w14:paraId="45B9E643" w14:textId="6471A562" w:rsidR="00F276C2" w:rsidRPr="0094152D" w:rsidRDefault="00422E57" w:rsidP="00F276C2">
      <w:pPr>
        <w:ind w:left="566" w:right="62"/>
        <w:rPr>
          <w:rFonts w:ascii="Times New Roman" w:hAnsi="Times New Roman" w:cs="Times New Roman"/>
          <w:noProof/>
        </w:rPr>
      </w:pPr>
      <w:r w:rsidRPr="0094152D">
        <w:rPr>
          <w:rFonts w:ascii="Times New Roman" w:hAnsi="Times New Roman" w:cs="Times New Roman"/>
          <w:noProof/>
        </w:rPr>
        <w:t>*Metodologie pentru identificarea coridoarelor ecologice</w:t>
      </w:r>
    </w:p>
    <w:p w14:paraId="6C2F13D0" w14:textId="666E59C4" w:rsidR="00422E57" w:rsidRPr="0094152D" w:rsidRDefault="00422E57" w:rsidP="00F276C2">
      <w:pPr>
        <w:ind w:left="566" w:right="62"/>
        <w:rPr>
          <w:rStyle w:val="Hyperlink"/>
        </w:rPr>
      </w:pPr>
      <w:r w:rsidRPr="0094152D">
        <w:rPr>
          <w:rStyle w:val="Hyperlink"/>
        </w:rPr>
        <w:t>(https://www.interreg-danube.eu/uploads/media/approved_project_output/0001/47/df1ec4ac666a41fd64a9599233c75ee5bd9a994e.pdf)</w:t>
      </w:r>
    </w:p>
    <w:p w14:paraId="0ABDD244" w14:textId="77777777" w:rsidR="00111EAB" w:rsidRPr="0035202E" w:rsidRDefault="00111EAB" w:rsidP="00111EAB">
      <w:pPr>
        <w:ind w:left="566" w:right="62"/>
        <w:rPr>
          <w:rFonts w:ascii="Times New Roman" w:hAnsi="Times New Roman" w:cs="Times New Roman"/>
          <w:noProof/>
          <w:highlight w:val="yellow"/>
        </w:rPr>
      </w:pPr>
    </w:p>
    <w:p w14:paraId="3C8D478B" w14:textId="77777777" w:rsidR="00792919" w:rsidRPr="0035202E" w:rsidRDefault="00792919">
      <w:pPr>
        <w:ind w:left="566" w:right="62"/>
        <w:rPr>
          <w:rFonts w:ascii="Times New Roman" w:hAnsi="Times New Roman" w:cs="Times New Roman"/>
          <w:noProof/>
          <w:highlight w:val="yellow"/>
        </w:rPr>
      </w:pPr>
    </w:p>
    <w:p w14:paraId="47DDA5C7" w14:textId="1EDD6856" w:rsidR="00792919" w:rsidRPr="00111EAB" w:rsidRDefault="00A21366">
      <w:pPr>
        <w:ind w:left="566" w:right="62"/>
        <w:rPr>
          <w:rFonts w:ascii="Times New Roman" w:hAnsi="Times New Roman" w:cs="Times New Roman"/>
          <w:noProof/>
        </w:rPr>
      </w:pPr>
      <w:r w:rsidRPr="00646B69">
        <w:rPr>
          <w:rFonts w:ascii="Times New Roman" w:hAnsi="Times New Roman" w:cs="Times New Roman"/>
          <w:noProof/>
        </w:rPr>
        <w:t>Semnătura și ștampila titularului:</w:t>
      </w:r>
    </w:p>
    <w:sectPr w:rsidR="00792919" w:rsidRPr="00111EAB" w:rsidSect="006C2AF4">
      <w:headerReference w:type="even" r:id="rId44"/>
      <w:headerReference w:type="default" r:id="rId45"/>
      <w:headerReference w:type="first" r:id="rId46"/>
      <w:footnotePr>
        <w:numRestart w:val="eachPage"/>
      </w:footnotePr>
      <w:type w:val="continuous"/>
      <w:pgSz w:w="11899" w:h="16838" w:code="9"/>
      <w:pgMar w:top="851" w:right="851" w:bottom="851" w:left="1418"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1AD2FC" w14:textId="77777777" w:rsidR="00F46E7C" w:rsidRDefault="00F46E7C">
      <w:pPr>
        <w:spacing w:after="0" w:line="240" w:lineRule="auto"/>
      </w:pPr>
      <w:r>
        <w:separator/>
      </w:r>
    </w:p>
  </w:endnote>
  <w:endnote w:type="continuationSeparator" w:id="0">
    <w:p w14:paraId="2AB94415" w14:textId="77777777" w:rsidR="00F46E7C" w:rsidRDefault="00F46E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Roman-R">
    <w:altName w:val="Agency FB"/>
    <w:charset w:val="00"/>
    <w:family w:val="swiss"/>
    <w:pitch w:val="variable"/>
    <w:sig w:usb0="00000003" w:usb1="00000000" w:usb2="00000000" w:usb3="00000000" w:csb0="00000001" w:csb1="00000000"/>
  </w:font>
  <w:font w:name="Times New Roman,BoldItalic">
    <w:altName w:val="Times New Roman"/>
    <w:panose1 w:val="00000000000000000000"/>
    <w:charset w:val="EE"/>
    <w:family w:val="auto"/>
    <w:notTrueType/>
    <w:pitch w:val="default"/>
    <w:sig w:usb0="00000005" w:usb1="00000000" w:usb2="00000000" w:usb3="00000000" w:csb0="00000002" w:csb1="00000000"/>
  </w:font>
  <w:font w:name="Technic">
    <w:panose1 w:val="00000400000000000000"/>
    <w:charset w:val="02"/>
    <w:family w:val="auto"/>
    <w:pitch w:val="variable"/>
    <w:sig w:usb0="00000000" w:usb1="10000000" w:usb2="00000000" w:usb3="00000000" w:csb0="80000000"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Times New Roman,Italic">
    <w:altName w:val="Times New Roman"/>
    <w:panose1 w:val="00000000000000000000"/>
    <w:charset w:val="EE"/>
    <w:family w:val="auto"/>
    <w:notTrueType/>
    <w:pitch w:val="default"/>
    <w:sig w:usb0="00000005" w:usb1="00000000" w:usb2="00000000" w:usb3="00000000" w:csb0="00000002" w:csb1="00000000"/>
  </w:font>
  <w:font w:name="CIDFont+F3">
    <w:altName w:val="MS Mincho"/>
    <w:panose1 w:val="00000000000000000000"/>
    <w:charset w:val="80"/>
    <w:family w:val="auto"/>
    <w:notTrueType/>
    <w:pitch w:val="default"/>
    <w:sig w:usb0="00000000" w:usb1="08070000" w:usb2="00000010" w:usb3="00000000" w:csb0="00020000"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1442956"/>
      <w:docPartObj>
        <w:docPartGallery w:val="Page Numbers (Bottom of Page)"/>
        <w:docPartUnique/>
      </w:docPartObj>
    </w:sdtPr>
    <w:sdtContent>
      <w:p w14:paraId="705318D2" w14:textId="4A839BCB" w:rsidR="00A60C5B" w:rsidRDefault="00A60C5B">
        <w:pPr>
          <w:pStyle w:val="Subsol"/>
        </w:pPr>
        <w:r>
          <w:rPr>
            <w:noProof/>
          </w:rPr>
          <mc:AlternateContent>
            <mc:Choice Requires="wps">
              <w:drawing>
                <wp:anchor distT="0" distB="0" distL="114300" distR="114300" simplePos="0" relativeHeight="251657216" behindDoc="0" locked="0" layoutInCell="1" allowOverlap="1" wp14:anchorId="0EC7556E" wp14:editId="754BD659">
                  <wp:simplePos x="0" y="0"/>
                  <wp:positionH relativeFrom="page">
                    <wp:align>right</wp:align>
                  </wp:positionH>
                  <wp:positionV relativeFrom="page">
                    <wp:align>bottom</wp:align>
                  </wp:positionV>
                  <wp:extent cx="2125980" cy="2054860"/>
                  <wp:effectExtent l="7620" t="0" r="0" b="2540"/>
                  <wp:wrapNone/>
                  <wp:docPr id="908305707" name="Triunghi isosce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51709" w14:textId="77777777" w:rsidR="00A60C5B" w:rsidRDefault="00A60C5B">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Pr="003158D4">
                                <w:rPr>
                                  <w:rFonts w:asciiTheme="majorHAnsi" w:eastAsiaTheme="majorEastAsia" w:hAnsiTheme="majorHAnsi" w:cstheme="majorBidi"/>
                                  <w:noProof/>
                                  <w:color w:val="FFFFFF" w:themeColor="background1"/>
                                  <w:sz w:val="72"/>
                                  <w:szCs w:val="72"/>
                                </w:rPr>
                                <w:t>119</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C7556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unghi isoscel 2" o:spid="_x0000_s1026" type="#_x0000_t5" style="position:absolute;margin-left:116.2pt;margin-top:0;width:167.4pt;height:161.8pt;z-index:2516572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" adj="21600" fillcolor="#d2eaf1" stroked="f">
                  <v:textbox>
                    <w:txbxContent>
                      <w:p w14:paraId="10251709" w14:textId="77777777" w:rsidR="00A60C5B" w:rsidRDefault="00A60C5B">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Pr="003158D4">
                          <w:rPr>
                            <w:rFonts w:asciiTheme="majorHAnsi" w:eastAsiaTheme="majorEastAsia" w:hAnsiTheme="majorHAnsi" w:cstheme="majorBidi"/>
                            <w:noProof/>
                            <w:color w:val="FFFFFF" w:themeColor="background1"/>
                            <w:sz w:val="72"/>
                            <w:szCs w:val="72"/>
                          </w:rPr>
                          <w:t>119</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8177325"/>
      <w:docPartObj>
        <w:docPartGallery w:val="Page Numbers (Bottom of Page)"/>
        <w:docPartUnique/>
      </w:docPartObj>
    </w:sdtPr>
    <w:sdtContent>
      <w:p w14:paraId="47C5723E" w14:textId="30998C9E" w:rsidR="00A60C5B" w:rsidRDefault="00A60C5B">
        <w:pPr>
          <w:pStyle w:val="Subsol"/>
        </w:pPr>
        <w:r>
          <w:rPr>
            <w:noProof/>
          </w:rPr>
          <mc:AlternateContent>
            <mc:Choice Requires="wps">
              <w:drawing>
                <wp:anchor distT="0" distB="0" distL="114300" distR="114300" simplePos="0" relativeHeight="251659264" behindDoc="0" locked="0" layoutInCell="1" allowOverlap="1" wp14:anchorId="7EAFE8C5" wp14:editId="7BA99807">
                  <wp:simplePos x="0" y="0"/>
                  <wp:positionH relativeFrom="page">
                    <wp:align>right</wp:align>
                  </wp:positionH>
                  <wp:positionV relativeFrom="page">
                    <wp:align>bottom</wp:align>
                  </wp:positionV>
                  <wp:extent cx="2125980" cy="2054860"/>
                  <wp:effectExtent l="7620" t="0" r="0" b="2540"/>
                  <wp:wrapNone/>
                  <wp:docPr id="1401982868" name="Triunghi isosce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81C23B" w14:textId="77777777" w:rsidR="00A60C5B" w:rsidRDefault="00A60C5B">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F743FD" w:rsidRPr="00F743FD">
                                <w:rPr>
                                  <w:rFonts w:asciiTheme="majorHAnsi" w:eastAsiaTheme="majorEastAsia" w:hAnsiTheme="majorHAnsi" w:cstheme="majorBidi"/>
                                  <w:noProof/>
                                  <w:color w:val="FFFFFF" w:themeColor="background1"/>
                                  <w:sz w:val="72"/>
                                  <w:szCs w:val="72"/>
                                </w:rPr>
                                <w:t>5</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AFE8C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unghi isoscel 3" o:spid="_x0000_s1027"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" adj="21600" fillcolor="#d2eaf1" stroked="f">
                  <v:textbox>
                    <w:txbxContent>
                      <w:p w14:paraId="3D81C23B" w14:textId="77777777" w:rsidR="00A60C5B" w:rsidRDefault="00A60C5B">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F743FD" w:rsidRPr="00F743FD">
                          <w:rPr>
                            <w:rFonts w:asciiTheme="majorHAnsi" w:eastAsiaTheme="majorEastAsia" w:hAnsiTheme="majorHAnsi" w:cstheme="majorBidi"/>
                            <w:noProof/>
                            <w:color w:val="FFFFFF" w:themeColor="background1"/>
                            <w:sz w:val="72"/>
                            <w:szCs w:val="72"/>
                          </w:rPr>
                          <w:t>5</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C70E39" w14:textId="77777777" w:rsidR="00F46E7C" w:rsidRDefault="00F46E7C">
      <w:pPr>
        <w:spacing w:after="0" w:line="303" w:lineRule="auto"/>
      </w:pPr>
      <w:r>
        <w:separator/>
      </w:r>
    </w:p>
  </w:footnote>
  <w:footnote w:type="continuationSeparator" w:id="0">
    <w:p w14:paraId="2B6792A3" w14:textId="77777777" w:rsidR="00F46E7C" w:rsidRDefault="00F46E7C">
      <w:pPr>
        <w:spacing w:after="0" w:line="303"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1E346" w14:textId="7B48D05B" w:rsidR="00A60C5B" w:rsidRDefault="00A60C5B" w:rsidP="00B3490D">
    <w:pPr>
      <w:spacing w:after="0"/>
      <w:ind w:left="-48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8689E" w14:textId="77777777" w:rsidR="00A60C5B" w:rsidRDefault="00A60C5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2240F" w14:textId="77777777" w:rsidR="00A60C5B" w:rsidRDefault="00A60C5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FF300" w14:textId="77777777" w:rsidR="00A60C5B" w:rsidRDefault="00A60C5B"/>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BDEA9" w14:textId="46433857" w:rsidR="00A60C5B" w:rsidRDefault="00A60C5B">
    <w:pP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32BE1" w14:textId="77777777" w:rsidR="00A60C5B" w:rsidRDefault="00A60C5B"/>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EE8A8" w14:textId="77777777" w:rsidR="00A60C5B" w:rsidRDefault="00A60C5B">
    <w:pPr>
      <w:spacing w:after="0"/>
    </w:pPr>
    <w:r>
      <w:rPr>
        <w:rFonts w:ascii="Times New Roman" w:eastAsia="Times New Roman" w:hAnsi="Times New Roman" w:cs="Times New Roman"/>
      </w:rPr>
      <w:t xml:space="preserve"> </w:t>
    </w:r>
  </w:p>
  <w:p w14:paraId="32204C66" w14:textId="77777777" w:rsidR="00A60C5B" w:rsidRDefault="00A60C5B">
    <w:pPr>
      <w:spacing w:after="0"/>
    </w:pPr>
    <w:r>
      <w:rPr>
        <w:rFonts w:ascii="Times New Roman" w:eastAsia="Times New Roman" w:hAnsi="Times New Roman" w:cs="Times New Roman"/>
      </w:rPr>
      <w:t xml:space="preserve"> </w:t>
    </w:r>
  </w:p>
  <w:p w14:paraId="1C1FB6F4" w14:textId="77777777" w:rsidR="00A60C5B" w:rsidRDefault="00A60C5B">
    <w:pPr>
      <w:spacing w:after="0"/>
      <w:ind w:right="6"/>
      <w:jc w:val="center"/>
    </w:pPr>
    <w:r>
      <w:fldChar w:fldCharType="begin"/>
    </w:r>
    <w:r>
      <w:instrText xml:space="preserve"> PAGE   \* MERGEFORMAT </w:instrText>
    </w:r>
    <w:r>
      <w:fldChar w:fldCharType="separate"/>
    </w:r>
    <w:r>
      <w:t>3</w:t>
    </w:r>
    <w:r>
      <w:t>0</w:t>
    </w:r>
    <w:r>
      <w:fldChar w:fldCharType="end"/>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A509B"/>
    <w:multiLevelType w:val="hybridMultilevel"/>
    <w:tmpl w:val="0A060828"/>
    <w:lvl w:ilvl="0" w:tplc="2EF27CBE">
      <w:start w:val="21"/>
      <w:numFmt w:val="bullet"/>
      <w:lvlText w:val="-"/>
      <w:lvlJc w:val="left"/>
      <w:pPr>
        <w:ind w:left="1426" w:hanging="360"/>
      </w:pPr>
      <w:rPr>
        <w:rFonts w:ascii="Times New Roman" w:eastAsia="Times New Roman" w:hAnsi="Times New Roman" w:cs="Times New Roman"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1" w15:restartNumberingAfterBreak="0">
    <w:nsid w:val="05B64998"/>
    <w:multiLevelType w:val="multilevel"/>
    <w:tmpl w:val="293C521C"/>
    <w:lvl w:ilvl="0">
      <w:start w:val="1"/>
      <w:numFmt w:val="upperRoman"/>
      <w:lvlText w:val="%1."/>
      <w:lvlJc w:val="left"/>
      <w:pPr>
        <w:ind w:left="1080" w:hanging="720"/>
      </w:pPr>
      <w:rPr>
        <w:rFonts w:hint="default"/>
      </w:rPr>
    </w:lvl>
    <w:lvl w:ilvl="1">
      <w:start w:val="6"/>
      <w:numFmt w:val="decimal"/>
      <w:isLgl/>
      <w:lvlText w:val="%1.%2."/>
      <w:lvlJc w:val="left"/>
      <w:pPr>
        <w:ind w:left="1489" w:hanging="600"/>
      </w:pPr>
      <w:rPr>
        <w:rFonts w:ascii="Times New Roman" w:hAnsi="Times New Roman" w:cs="Times New Roman" w:hint="default"/>
      </w:rPr>
    </w:lvl>
    <w:lvl w:ilvl="2">
      <w:start w:val="1"/>
      <w:numFmt w:val="decimal"/>
      <w:isLgl/>
      <w:lvlText w:val="%1.%2.%3."/>
      <w:lvlJc w:val="left"/>
      <w:pPr>
        <w:ind w:left="2138" w:hanging="720"/>
      </w:pPr>
      <w:rPr>
        <w:rFonts w:ascii="Times New Roman" w:hAnsi="Times New Roman" w:cs="Times New Roman" w:hint="default"/>
      </w:rPr>
    </w:lvl>
    <w:lvl w:ilvl="3">
      <w:start w:val="1"/>
      <w:numFmt w:val="decimal"/>
      <w:isLgl/>
      <w:lvlText w:val="%1.%2.%3.%4."/>
      <w:lvlJc w:val="left"/>
      <w:pPr>
        <w:ind w:left="2667" w:hanging="720"/>
      </w:pPr>
      <w:rPr>
        <w:rFonts w:ascii="Times New Roman" w:hAnsi="Times New Roman" w:cs="Times New Roman" w:hint="default"/>
      </w:rPr>
    </w:lvl>
    <w:lvl w:ilvl="4">
      <w:start w:val="1"/>
      <w:numFmt w:val="decimal"/>
      <w:isLgl/>
      <w:lvlText w:val="%1.%2.%3.%4.%5."/>
      <w:lvlJc w:val="left"/>
      <w:pPr>
        <w:ind w:left="3556" w:hanging="1080"/>
      </w:pPr>
      <w:rPr>
        <w:rFonts w:ascii="Times New Roman" w:hAnsi="Times New Roman" w:cs="Times New Roman" w:hint="default"/>
      </w:rPr>
    </w:lvl>
    <w:lvl w:ilvl="5">
      <w:start w:val="1"/>
      <w:numFmt w:val="decimal"/>
      <w:isLgl/>
      <w:lvlText w:val="%1.%2.%3.%4.%5.%6."/>
      <w:lvlJc w:val="left"/>
      <w:pPr>
        <w:ind w:left="4085" w:hanging="1080"/>
      </w:pPr>
      <w:rPr>
        <w:rFonts w:ascii="Times New Roman" w:hAnsi="Times New Roman" w:cs="Times New Roman" w:hint="default"/>
      </w:rPr>
    </w:lvl>
    <w:lvl w:ilvl="6">
      <w:start w:val="1"/>
      <w:numFmt w:val="decimal"/>
      <w:isLgl/>
      <w:lvlText w:val="%1.%2.%3.%4.%5.%6.%7."/>
      <w:lvlJc w:val="left"/>
      <w:pPr>
        <w:ind w:left="4974" w:hanging="1440"/>
      </w:pPr>
      <w:rPr>
        <w:rFonts w:ascii="Times New Roman" w:hAnsi="Times New Roman" w:cs="Times New Roman" w:hint="default"/>
      </w:rPr>
    </w:lvl>
    <w:lvl w:ilvl="7">
      <w:start w:val="1"/>
      <w:numFmt w:val="decimal"/>
      <w:isLgl/>
      <w:lvlText w:val="%1.%2.%3.%4.%5.%6.%7.%8."/>
      <w:lvlJc w:val="left"/>
      <w:pPr>
        <w:ind w:left="5503" w:hanging="1440"/>
      </w:pPr>
      <w:rPr>
        <w:rFonts w:ascii="Times New Roman" w:hAnsi="Times New Roman" w:cs="Times New Roman" w:hint="default"/>
      </w:rPr>
    </w:lvl>
    <w:lvl w:ilvl="8">
      <w:start w:val="1"/>
      <w:numFmt w:val="decimal"/>
      <w:isLgl/>
      <w:lvlText w:val="%1.%2.%3.%4.%5.%6.%7.%8.%9."/>
      <w:lvlJc w:val="left"/>
      <w:pPr>
        <w:ind w:left="6392" w:hanging="1800"/>
      </w:pPr>
      <w:rPr>
        <w:rFonts w:ascii="Times New Roman" w:hAnsi="Times New Roman" w:cs="Times New Roman" w:hint="default"/>
      </w:rPr>
    </w:lvl>
  </w:abstractNum>
  <w:abstractNum w:abstractNumId="2" w15:restartNumberingAfterBreak="0">
    <w:nsid w:val="05F952D2"/>
    <w:multiLevelType w:val="hybridMultilevel"/>
    <w:tmpl w:val="E61C8500"/>
    <w:lvl w:ilvl="0" w:tplc="E5242578">
      <w:start w:val="1"/>
      <w:numFmt w:val="lowerLetter"/>
      <w:lvlText w:val="%1."/>
      <w:lvlJc w:val="left"/>
      <w:pPr>
        <w:ind w:left="1080" w:hanging="360"/>
      </w:pPr>
      <w:rPr>
        <w:rFonts w:ascii="Times New Roman" w:eastAsia="Times New Roman" w:hAnsi="Times New Roman" w:cs="Times New Roman"/>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 w15:restartNumberingAfterBreak="0">
    <w:nsid w:val="072D75BF"/>
    <w:multiLevelType w:val="hybridMultilevel"/>
    <w:tmpl w:val="91B445DA"/>
    <w:lvl w:ilvl="0" w:tplc="4720F0C6">
      <w:start w:val="1"/>
      <w:numFmt w:val="decimal"/>
      <w:lvlText w:val="%1."/>
      <w:lvlJc w:val="left"/>
      <w:pPr>
        <w:ind w:left="1065" w:hanging="360"/>
      </w:pPr>
      <w:rPr>
        <w:rFonts w:hint="default"/>
      </w:rPr>
    </w:lvl>
    <w:lvl w:ilvl="1" w:tplc="04180019" w:tentative="1">
      <w:start w:val="1"/>
      <w:numFmt w:val="lowerLetter"/>
      <w:lvlText w:val="%2."/>
      <w:lvlJc w:val="left"/>
      <w:pPr>
        <w:ind w:left="1785" w:hanging="360"/>
      </w:pPr>
    </w:lvl>
    <w:lvl w:ilvl="2" w:tplc="0418001B" w:tentative="1">
      <w:start w:val="1"/>
      <w:numFmt w:val="lowerRoman"/>
      <w:lvlText w:val="%3."/>
      <w:lvlJc w:val="right"/>
      <w:pPr>
        <w:ind w:left="2505" w:hanging="180"/>
      </w:pPr>
    </w:lvl>
    <w:lvl w:ilvl="3" w:tplc="0418000F" w:tentative="1">
      <w:start w:val="1"/>
      <w:numFmt w:val="decimal"/>
      <w:lvlText w:val="%4."/>
      <w:lvlJc w:val="left"/>
      <w:pPr>
        <w:ind w:left="3225" w:hanging="360"/>
      </w:pPr>
    </w:lvl>
    <w:lvl w:ilvl="4" w:tplc="04180019" w:tentative="1">
      <w:start w:val="1"/>
      <w:numFmt w:val="lowerLetter"/>
      <w:lvlText w:val="%5."/>
      <w:lvlJc w:val="left"/>
      <w:pPr>
        <w:ind w:left="3945" w:hanging="360"/>
      </w:pPr>
    </w:lvl>
    <w:lvl w:ilvl="5" w:tplc="0418001B" w:tentative="1">
      <w:start w:val="1"/>
      <w:numFmt w:val="lowerRoman"/>
      <w:lvlText w:val="%6."/>
      <w:lvlJc w:val="right"/>
      <w:pPr>
        <w:ind w:left="4665" w:hanging="180"/>
      </w:pPr>
    </w:lvl>
    <w:lvl w:ilvl="6" w:tplc="0418000F" w:tentative="1">
      <w:start w:val="1"/>
      <w:numFmt w:val="decimal"/>
      <w:lvlText w:val="%7."/>
      <w:lvlJc w:val="left"/>
      <w:pPr>
        <w:ind w:left="5385" w:hanging="360"/>
      </w:pPr>
    </w:lvl>
    <w:lvl w:ilvl="7" w:tplc="04180019" w:tentative="1">
      <w:start w:val="1"/>
      <w:numFmt w:val="lowerLetter"/>
      <w:lvlText w:val="%8."/>
      <w:lvlJc w:val="left"/>
      <w:pPr>
        <w:ind w:left="6105" w:hanging="360"/>
      </w:pPr>
    </w:lvl>
    <w:lvl w:ilvl="8" w:tplc="0418001B" w:tentative="1">
      <w:start w:val="1"/>
      <w:numFmt w:val="lowerRoman"/>
      <w:lvlText w:val="%9."/>
      <w:lvlJc w:val="right"/>
      <w:pPr>
        <w:ind w:left="6825" w:hanging="180"/>
      </w:pPr>
    </w:lvl>
  </w:abstractNum>
  <w:abstractNum w:abstractNumId="4" w15:restartNumberingAfterBreak="0">
    <w:nsid w:val="08C17F6B"/>
    <w:multiLevelType w:val="hybridMultilevel"/>
    <w:tmpl w:val="E8942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693FD9"/>
    <w:multiLevelType w:val="hybridMultilevel"/>
    <w:tmpl w:val="D17C13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5A49CA"/>
    <w:multiLevelType w:val="hybridMultilevel"/>
    <w:tmpl w:val="18445F60"/>
    <w:lvl w:ilvl="0" w:tplc="B4141294">
      <w:start w:val="21"/>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7" w15:restartNumberingAfterBreak="0">
    <w:nsid w:val="0AE10E8B"/>
    <w:multiLevelType w:val="hybridMultilevel"/>
    <w:tmpl w:val="61A0A7F6"/>
    <w:lvl w:ilvl="0" w:tplc="77BCDC0C">
      <w:start w:val="21"/>
      <w:numFmt w:val="bullet"/>
      <w:lvlText w:val="-"/>
      <w:lvlJc w:val="left"/>
      <w:pPr>
        <w:ind w:left="502" w:hanging="360"/>
      </w:pPr>
      <w:rPr>
        <w:rFonts w:ascii="Times New Roman" w:eastAsia="Times New Roman"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8" w15:restartNumberingAfterBreak="0">
    <w:nsid w:val="0D594320"/>
    <w:multiLevelType w:val="hybridMultilevel"/>
    <w:tmpl w:val="88CEB1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C27605"/>
    <w:multiLevelType w:val="hybridMultilevel"/>
    <w:tmpl w:val="4D9490C2"/>
    <w:lvl w:ilvl="0" w:tplc="DC52EC64">
      <w:start w:val="21"/>
      <w:numFmt w:val="bullet"/>
      <w:lvlText w:val="-"/>
      <w:lvlJc w:val="left"/>
      <w:pPr>
        <w:ind w:left="1066" w:hanging="360"/>
      </w:pPr>
      <w:rPr>
        <w:rFonts w:ascii="Times New Roman" w:eastAsia="Times New Roman" w:hAnsi="Times New Roman" w:cs="Times New Roman" w:hint="default"/>
      </w:rPr>
    </w:lvl>
    <w:lvl w:ilvl="1" w:tplc="04090003" w:tentative="1">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10" w15:restartNumberingAfterBreak="0">
    <w:nsid w:val="117A396A"/>
    <w:multiLevelType w:val="hybridMultilevel"/>
    <w:tmpl w:val="229E69B6"/>
    <w:lvl w:ilvl="0" w:tplc="CB68F2EE">
      <w:start w:val="21"/>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1" w15:restartNumberingAfterBreak="0">
    <w:nsid w:val="139D327E"/>
    <w:multiLevelType w:val="hybridMultilevel"/>
    <w:tmpl w:val="DC3462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D07BAC"/>
    <w:multiLevelType w:val="hybridMultilevel"/>
    <w:tmpl w:val="1ADCDBFA"/>
    <w:lvl w:ilvl="0" w:tplc="C1DA6960">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1A1E82"/>
    <w:multiLevelType w:val="hybridMultilevel"/>
    <w:tmpl w:val="D1C62448"/>
    <w:lvl w:ilvl="0" w:tplc="318AFB0A">
      <w:start w:val="3"/>
      <w:numFmt w:val="bullet"/>
      <w:lvlText w:val="-"/>
      <w:lvlJc w:val="left"/>
      <w:pPr>
        <w:ind w:left="1560" w:hanging="360"/>
      </w:pPr>
      <w:rPr>
        <w:rFonts w:ascii="Arial" w:eastAsia="Times New Roman" w:hAnsi="Arial" w:cs="Arial" w:hint="default"/>
        <w:color w:val="000000"/>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14" w15:restartNumberingAfterBreak="0">
    <w:nsid w:val="1B68169C"/>
    <w:multiLevelType w:val="hybridMultilevel"/>
    <w:tmpl w:val="F696812E"/>
    <w:lvl w:ilvl="0" w:tplc="2B80455A">
      <w:start w:val="130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FD4382"/>
    <w:multiLevelType w:val="hybridMultilevel"/>
    <w:tmpl w:val="3850B96A"/>
    <w:lvl w:ilvl="0" w:tplc="D3304FFC">
      <w:start w:val="1"/>
      <w:numFmt w:val="bullet"/>
      <w:lvlText w:val="-"/>
      <w:lvlJc w:val="left"/>
      <w:pPr>
        <w:ind w:left="1836"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180003" w:tentative="1">
      <w:start w:val="1"/>
      <w:numFmt w:val="bullet"/>
      <w:lvlText w:val="o"/>
      <w:lvlJc w:val="left"/>
      <w:pPr>
        <w:ind w:left="2556" w:hanging="360"/>
      </w:pPr>
      <w:rPr>
        <w:rFonts w:ascii="Courier New" w:hAnsi="Courier New" w:cs="Courier New" w:hint="default"/>
      </w:rPr>
    </w:lvl>
    <w:lvl w:ilvl="2" w:tplc="04180005" w:tentative="1">
      <w:start w:val="1"/>
      <w:numFmt w:val="bullet"/>
      <w:lvlText w:val=""/>
      <w:lvlJc w:val="left"/>
      <w:pPr>
        <w:ind w:left="3276" w:hanging="360"/>
      </w:pPr>
      <w:rPr>
        <w:rFonts w:ascii="Wingdings" w:hAnsi="Wingdings" w:hint="default"/>
      </w:rPr>
    </w:lvl>
    <w:lvl w:ilvl="3" w:tplc="04180001" w:tentative="1">
      <w:start w:val="1"/>
      <w:numFmt w:val="bullet"/>
      <w:lvlText w:val=""/>
      <w:lvlJc w:val="left"/>
      <w:pPr>
        <w:ind w:left="3996" w:hanging="360"/>
      </w:pPr>
      <w:rPr>
        <w:rFonts w:ascii="Symbol" w:hAnsi="Symbol" w:hint="default"/>
      </w:rPr>
    </w:lvl>
    <w:lvl w:ilvl="4" w:tplc="04180003" w:tentative="1">
      <w:start w:val="1"/>
      <w:numFmt w:val="bullet"/>
      <w:lvlText w:val="o"/>
      <w:lvlJc w:val="left"/>
      <w:pPr>
        <w:ind w:left="4716" w:hanging="360"/>
      </w:pPr>
      <w:rPr>
        <w:rFonts w:ascii="Courier New" w:hAnsi="Courier New" w:cs="Courier New" w:hint="default"/>
      </w:rPr>
    </w:lvl>
    <w:lvl w:ilvl="5" w:tplc="04180005" w:tentative="1">
      <w:start w:val="1"/>
      <w:numFmt w:val="bullet"/>
      <w:lvlText w:val=""/>
      <w:lvlJc w:val="left"/>
      <w:pPr>
        <w:ind w:left="5436" w:hanging="360"/>
      </w:pPr>
      <w:rPr>
        <w:rFonts w:ascii="Wingdings" w:hAnsi="Wingdings" w:hint="default"/>
      </w:rPr>
    </w:lvl>
    <w:lvl w:ilvl="6" w:tplc="04180001" w:tentative="1">
      <w:start w:val="1"/>
      <w:numFmt w:val="bullet"/>
      <w:lvlText w:val=""/>
      <w:lvlJc w:val="left"/>
      <w:pPr>
        <w:ind w:left="6156" w:hanging="360"/>
      </w:pPr>
      <w:rPr>
        <w:rFonts w:ascii="Symbol" w:hAnsi="Symbol" w:hint="default"/>
      </w:rPr>
    </w:lvl>
    <w:lvl w:ilvl="7" w:tplc="04180003" w:tentative="1">
      <w:start w:val="1"/>
      <w:numFmt w:val="bullet"/>
      <w:lvlText w:val="o"/>
      <w:lvlJc w:val="left"/>
      <w:pPr>
        <w:ind w:left="6876" w:hanging="360"/>
      </w:pPr>
      <w:rPr>
        <w:rFonts w:ascii="Courier New" w:hAnsi="Courier New" w:cs="Courier New" w:hint="default"/>
      </w:rPr>
    </w:lvl>
    <w:lvl w:ilvl="8" w:tplc="04180005" w:tentative="1">
      <w:start w:val="1"/>
      <w:numFmt w:val="bullet"/>
      <w:lvlText w:val=""/>
      <w:lvlJc w:val="left"/>
      <w:pPr>
        <w:ind w:left="7596" w:hanging="360"/>
      </w:pPr>
      <w:rPr>
        <w:rFonts w:ascii="Wingdings" w:hAnsi="Wingdings" w:hint="default"/>
      </w:rPr>
    </w:lvl>
  </w:abstractNum>
  <w:abstractNum w:abstractNumId="16" w15:restartNumberingAfterBreak="0">
    <w:nsid w:val="22F07F0F"/>
    <w:multiLevelType w:val="hybridMultilevel"/>
    <w:tmpl w:val="8294C71A"/>
    <w:lvl w:ilvl="0" w:tplc="12E684F0">
      <w:start w:val="19"/>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DD1521"/>
    <w:multiLevelType w:val="hybridMultilevel"/>
    <w:tmpl w:val="7B8AFD66"/>
    <w:lvl w:ilvl="0" w:tplc="10C6F6B8">
      <w:start w:val="21"/>
      <w:numFmt w:val="bullet"/>
      <w:lvlText w:val="-"/>
      <w:lvlJc w:val="left"/>
      <w:pPr>
        <w:ind w:left="1066" w:hanging="360"/>
      </w:pPr>
      <w:rPr>
        <w:rFonts w:ascii="Times New Roman" w:eastAsia="Times New Roman" w:hAnsi="Times New Roman" w:cs="Times New Roman" w:hint="default"/>
      </w:rPr>
    </w:lvl>
    <w:lvl w:ilvl="1" w:tplc="04090003" w:tentative="1">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18" w15:restartNumberingAfterBreak="0">
    <w:nsid w:val="2D35774A"/>
    <w:multiLevelType w:val="hybridMultilevel"/>
    <w:tmpl w:val="2B1662F6"/>
    <w:lvl w:ilvl="0" w:tplc="BDF881F6">
      <w:start w:val="135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C16B7A"/>
    <w:multiLevelType w:val="hybridMultilevel"/>
    <w:tmpl w:val="E5A6C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936A50"/>
    <w:multiLevelType w:val="hybridMultilevel"/>
    <w:tmpl w:val="AA5AED6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33212FF8"/>
    <w:multiLevelType w:val="hybridMultilevel"/>
    <w:tmpl w:val="34D655AE"/>
    <w:lvl w:ilvl="0" w:tplc="D3304FFC">
      <w:start w:val="1"/>
      <w:numFmt w:val="bullet"/>
      <w:lvlText w:val="-"/>
      <w:lvlJc w:val="left"/>
      <w:pPr>
        <w:ind w:left="1428"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2" w15:restartNumberingAfterBreak="0">
    <w:nsid w:val="38ED09F7"/>
    <w:multiLevelType w:val="hybridMultilevel"/>
    <w:tmpl w:val="AFCCAC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E017B1"/>
    <w:multiLevelType w:val="hybridMultilevel"/>
    <w:tmpl w:val="419455C8"/>
    <w:lvl w:ilvl="0" w:tplc="12E684F0">
      <w:start w:val="19"/>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682898"/>
    <w:multiLevelType w:val="hybridMultilevel"/>
    <w:tmpl w:val="7A9ADD6E"/>
    <w:lvl w:ilvl="0" w:tplc="672A3DE8">
      <w:start w:val="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C952F0"/>
    <w:multiLevelType w:val="hybridMultilevel"/>
    <w:tmpl w:val="2722ADE4"/>
    <w:lvl w:ilvl="0" w:tplc="D3304FFC">
      <w:start w:val="1"/>
      <w:numFmt w:val="bullet"/>
      <w:lvlText w:val="-"/>
      <w:lvlJc w:val="left"/>
      <w:pPr>
        <w:ind w:left="1555"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180003" w:tentative="1">
      <w:start w:val="1"/>
      <w:numFmt w:val="bullet"/>
      <w:lvlText w:val="o"/>
      <w:lvlJc w:val="left"/>
      <w:pPr>
        <w:ind w:left="2275" w:hanging="360"/>
      </w:pPr>
      <w:rPr>
        <w:rFonts w:ascii="Courier New" w:hAnsi="Courier New" w:cs="Courier New" w:hint="default"/>
      </w:rPr>
    </w:lvl>
    <w:lvl w:ilvl="2" w:tplc="04180005" w:tentative="1">
      <w:start w:val="1"/>
      <w:numFmt w:val="bullet"/>
      <w:lvlText w:val=""/>
      <w:lvlJc w:val="left"/>
      <w:pPr>
        <w:ind w:left="2995" w:hanging="360"/>
      </w:pPr>
      <w:rPr>
        <w:rFonts w:ascii="Wingdings" w:hAnsi="Wingdings" w:hint="default"/>
      </w:rPr>
    </w:lvl>
    <w:lvl w:ilvl="3" w:tplc="04180001" w:tentative="1">
      <w:start w:val="1"/>
      <w:numFmt w:val="bullet"/>
      <w:lvlText w:val=""/>
      <w:lvlJc w:val="left"/>
      <w:pPr>
        <w:ind w:left="3715" w:hanging="360"/>
      </w:pPr>
      <w:rPr>
        <w:rFonts w:ascii="Symbol" w:hAnsi="Symbol" w:hint="default"/>
      </w:rPr>
    </w:lvl>
    <w:lvl w:ilvl="4" w:tplc="04180003" w:tentative="1">
      <w:start w:val="1"/>
      <w:numFmt w:val="bullet"/>
      <w:lvlText w:val="o"/>
      <w:lvlJc w:val="left"/>
      <w:pPr>
        <w:ind w:left="4435" w:hanging="360"/>
      </w:pPr>
      <w:rPr>
        <w:rFonts w:ascii="Courier New" w:hAnsi="Courier New" w:cs="Courier New" w:hint="default"/>
      </w:rPr>
    </w:lvl>
    <w:lvl w:ilvl="5" w:tplc="04180005" w:tentative="1">
      <w:start w:val="1"/>
      <w:numFmt w:val="bullet"/>
      <w:lvlText w:val=""/>
      <w:lvlJc w:val="left"/>
      <w:pPr>
        <w:ind w:left="5155" w:hanging="360"/>
      </w:pPr>
      <w:rPr>
        <w:rFonts w:ascii="Wingdings" w:hAnsi="Wingdings" w:hint="default"/>
      </w:rPr>
    </w:lvl>
    <w:lvl w:ilvl="6" w:tplc="04180001" w:tentative="1">
      <w:start w:val="1"/>
      <w:numFmt w:val="bullet"/>
      <w:lvlText w:val=""/>
      <w:lvlJc w:val="left"/>
      <w:pPr>
        <w:ind w:left="5875" w:hanging="360"/>
      </w:pPr>
      <w:rPr>
        <w:rFonts w:ascii="Symbol" w:hAnsi="Symbol" w:hint="default"/>
      </w:rPr>
    </w:lvl>
    <w:lvl w:ilvl="7" w:tplc="04180003" w:tentative="1">
      <w:start w:val="1"/>
      <w:numFmt w:val="bullet"/>
      <w:lvlText w:val="o"/>
      <w:lvlJc w:val="left"/>
      <w:pPr>
        <w:ind w:left="6595" w:hanging="360"/>
      </w:pPr>
      <w:rPr>
        <w:rFonts w:ascii="Courier New" w:hAnsi="Courier New" w:cs="Courier New" w:hint="default"/>
      </w:rPr>
    </w:lvl>
    <w:lvl w:ilvl="8" w:tplc="04180005" w:tentative="1">
      <w:start w:val="1"/>
      <w:numFmt w:val="bullet"/>
      <w:lvlText w:val=""/>
      <w:lvlJc w:val="left"/>
      <w:pPr>
        <w:ind w:left="7315" w:hanging="360"/>
      </w:pPr>
      <w:rPr>
        <w:rFonts w:ascii="Wingdings" w:hAnsi="Wingdings" w:hint="default"/>
      </w:rPr>
    </w:lvl>
  </w:abstractNum>
  <w:abstractNum w:abstractNumId="26" w15:restartNumberingAfterBreak="0">
    <w:nsid w:val="45B334C1"/>
    <w:multiLevelType w:val="hybridMultilevel"/>
    <w:tmpl w:val="C39810AC"/>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cs="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27" w15:restartNumberingAfterBreak="0">
    <w:nsid w:val="46317C3D"/>
    <w:multiLevelType w:val="singleLevel"/>
    <w:tmpl w:val="8FF41EE4"/>
    <w:lvl w:ilvl="0">
      <w:start w:val="19"/>
      <w:numFmt w:val="bullet"/>
      <w:lvlText w:val="-"/>
      <w:lvlJc w:val="left"/>
      <w:pPr>
        <w:tabs>
          <w:tab w:val="num" w:pos="927"/>
        </w:tabs>
        <w:ind w:left="927" w:hanging="360"/>
      </w:pPr>
      <w:rPr>
        <w:rFonts w:hint="default"/>
      </w:rPr>
    </w:lvl>
  </w:abstractNum>
  <w:abstractNum w:abstractNumId="28" w15:restartNumberingAfterBreak="0">
    <w:nsid w:val="4A0861B8"/>
    <w:multiLevelType w:val="hybridMultilevel"/>
    <w:tmpl w:val="286C2116"/>
    <w:lvl w:ilvl="0" w:tplc="D3304FFC">
      <w:start w:val="1"/>
      <w:numFmt w:val="bullet"/>
      <w:lvlText w:val="-"/>
      <w:lvlJc w:val="left"/>
      <w:pPr>
        <w:ind w:left="8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8408736">
      <w:start w:val="1"/>
      <w:numFmt w:val="bullet"/>
      <w:lvlText w:val="o"/>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6AAF2F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E9C1F66">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19ED68C">
      <w:start w:val="1"/>
      <w:numFmt w:val="bullet"/>
      <w:lvlText w:val="o"/>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070592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BCA9BE4">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54C3006">
      <w:start w:val="1"/>
      <w:numFmt w:val="bullet"/>
      <w:lvlText w:val="o"/>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A42C99E">
      <w:start w:val="1"/>
      <w:numFmt w:val="bullet"/>
      <w:lvlText w:val="▪"/>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4BD035DD"/>
    <w:multiLevelType w:val="hybridMultilevel"/>
    <w:tmpl w:val="ECB2F4C0"/>
    <w:lvl w:ilvl="0" w:tplc="14B4A1CE">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E47A4E"/>
    <w:multiLevelType w:val="hybridMultilevel"/>
    <w:tmpl w:val="C4B83C9E"/>
    <w:lvl w:ilvl="0" w:tplc="FB5CBD6E">
      <w:start w:val="1"/>
      <w:numFmt w:val="upperLetter"/>
      <w:lvlText w:val="%1."/>
      <w:lvlJc w:val="left"/>
      <w:pPr>
        <w:ind w:left="808" w:hanging="360"/>
      </w:pPr>
      <w:rPr>
        <w:rFonts w:hint="default"/>
      </w:rPr>
    </w:lvl>
    <w:lvl w:ilvl="1" w:tplc="04180019" w:tentative="1">
      <w:start w:val="1"/>
      <w:numFmt w:val="lowerLetter"/>
      <w:lvlText w:val="%2."/>
      <w:lvlJc w:val="left"/>
      <w:pPr>
        <w:ind w:left="1528" w:hanging="360"/>
      </w:pPr>
    </w:lvl>
    <w:lvl w:ilvl="2" w:tplc="0418001B" w:tentative="1">
      <w:start w:val="1"/>
      <w:numFmt w:val="lowerRoman"/>
      <w:lvlText w:val="%3."/>
      <w:lvlJc w:val="right"/>
      <w:pPr>
        <w:ind w:left="2248" w:hanging="180"/>
      </w:pPr>
    </w:lvl>
    <w:lvl w:ilvl="3" w:tplc="0418000F" w:tentative="1">
      <w:start w:val="1"/>
      <w:numFmt w:val="decimal"/>
      <w:lvlText w:val="%4."/>
      <w:lvlJc w:val="left"/>
      <w:pPr>
        <w:ind w:left="2968" w:hanging="360"/>
      </w:pPr>
    </w:lvl>
    <w:lvl w:ilvl="4" w:tplc="04180019" w:tentative="1">
      <w:start w:val="1"/>
      <w:numFmt w:val="lowerLetter"/>
      <w:lvlText w:val="%5."/>
      <w:lvlJc w:val="left"/>
      <w:pPr>
        <w:ind w:left="3688" w:hanging="360"/>
      </w:pPr>
    </w:lvl>
    <w:lvl w:ilvl="5" w:tplc="0418001B" w:tentative="1">
      <w:start w:val="1"/>
      <w:numFmt w:val="lowerRoman"/>
      <w:lvlText w:val="%6."/>
      <w:lvlJc w:val="right"/>
      <w:pPr>
        <w:ind w:left="4408" w:hanging="180"/>
      </w:pPr>
    </w:lvl>
    <w:lvl w:ilvl="6" w:tplc="0418000F" w:tentative="1">
      <w:start w:val="1"/>
      <w:numFmt w:val="decimal"/>
      <w:lvlText w:val="%7."/>
      <w:lvlJc w:val="left"/>
      <w:pPr>
        <w:ind w:left="5128" w:hanging="360"/>
      </w:pPr>
    </w:lvl>
    <w:lvl w:ilvl="7" w:tplc="04180019" w:tentative="1">
      <w:start w:val="1"/>
      <w:numFmt w:val="lowerLetter"/>
      <w:lvlText w:val="%8."/>
      <w:lvlJc w:val="left"/>
      <w:pPr>
        <w:ind w:left="5848" w:hanging="360"/>
      </w:pPr>
    </w:lvl>
    <w:lvl w:ilvl="8" w:tplc="0418001B" w:tentative="1">
      <w:start w:val="1"/>
      <w:numFmt w:val="lowerRoman"/>
      <w:lvlText w:val="%9."/>
      <w:lvlJc w:val="right"/>
      <w:pPr>
        <w:ind w:left="6568" w:hanging="180"/>
      </w:pPr>
    </w:lvl>
  </w:abstractNum>
  <w:abstractNum w:abstractNumId="31" w15:restartNumberingAfterBreak="0">
    <w:nsid w:val="51B725B5"/>
    <w:multiLevelType w:val="hybridMultilevel"/>
    <w:tmpl w:val="82F6B3B0"/>
    <w:lvl w:ilvl="0" w:tplc="12E684F0">
      <w:start w:val="19"/>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B46C7E"/>
    <w:multiLevelType w:val="hybridMultilevel"/>
    <w:tmpl w:val="E56ACEFE"/>
    <w:lvl w:ilvl="0" w:tplc="44409E00">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55B5E7F"/>
    <w:multiLevelType w:val="hybridMultilevel"/>
    <w:tmpl w:val="05FA824E"/>
    <w:lvl w:ilvl="0" w:tplc="A200809A">
      <w:start w:val="8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7134F3C"/>
    <w:multiLevelType w:val="hybridMultilevel"/>
    <w:tmpl w:val="7D3496E2"/>
    <w:lvl w:ilvl="0" w:tplc="FE3AA9E0">
      <w:start w:val="2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240B8C"/>
    <w:multiLevelType w:val="hybridMultilevel"/>
    <w:tmpl w:val="33DCDC2C"/>
    <w:lvl w:ilvl="0" w:tplc="060431F6">
      <w:start w:val="2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A3F64DF"/>
    <w:multiLevelType w:val="hybridMultilevel"/>
    <w:tmpl w:val="CBC04086"/>
    <w:lvl w:ilvl="0" w:tplc="A3706D9E">
      <w:start w:val="21"/>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7" w15:restartNumberingAfterBreak="0">
    <w:nsid w:val="5BC016B8"/>
    <w:multiLevelType w:val="hybridMultilevel"/>
    <w:tmpl w:val="A0D24150"/>
    <w:lvl w:ilvl="0" w:tplc="78B4333A">
      <w:start w:val="2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D455999"/>
    <w:multiLevelType w:val="hybridMultilevel"/>
    <w:tmpl w:val="5414DE58"/>
    <w:lvl w:ilvl="0" w:tplc="7F58B09E">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3B7F1B"/>
    <w:multiLevelType w:val="hybridMultilevel"/>
    <w:tmpl w:val="96908284"/>
    <w:lvl w:ilvl="0" w:tplc="0418000D">
      <w:start w:val="1"/>
      <w:numFmt w:val="bullet"/>
      <w:lvlText w:val=""/>
      <w:lvlJc w:val="left"/>
      <w:pPr>
        <w:ind w:left="1789" w:hanging="360"/>
      </w:pPr>
      <w:rPr>
        <w:rFonts w:ascii="Wingdings" w:hAnsi="Wingdings" w:hint="default"/>
      </w:rPr>
    </w:lvl>
    <w:lvl w:ilvl="1" w:tplc="04180003" w:tentative="1">
      <w:start w:val="1"/>
      <w:numFmt w:val="bullet"/>
      <w:lvlText w:val="o"/>
      <w:lvlJc w:val="left"/>
      <w:pPr>
        <w:ind w:left="2509" w:hanging="360"/>
      </w:pPr>
      <w:rPr>
        <w:rFonts w:ascii="Courier New" w:hAnsi="Courier New" w:cs="Courier New" w:hint="default"/>
      </w:rPr>
    </w:lvl>
    <w:lvl w:ilvl="2" w:tplc="04180005" w:tentative="1">
      <w:start w:val="1"/>
      <w:numFmt w:val="bullet"/>
      <w:lvlText w:val=""/>
      <w:lvlJc w:val="left"/>
      <w:pPr>
        <w:ind w:left="3229" w:hanging="360"/>
      </w:pPr>
      <w:rPr>
        <w:rFonts w:ascii="Wingdings" w:hAnsi="Wingdings" w:hint="default"/>
      </w:rPr>
    </w:lvl>
    <w:lvl w:ilvl="3" w:tplc="04180001" w:tentative="1">
      <w:start w:val="1"/>
      <w:numFmt w:val="bullet"/>
      <w:lvlText w:val=""/>
      <w:lvlJc w:val="left"/>
      <w:pPr>
        <w:ind w:left="3949" w:hanging="360"/>
      </w:pPr>
      <w:rPr>
        <w:rFonts w:ascii="Symbol" w:hAnsi="Symbol" w:hint="default"/>
      </w:rPr>
    </w:lvl>
    <w:lvl w:ilvl="4" w:tplc="04180003" w:tentative="1">
      <w:start w:val="1"/>
      <w:numFmt w:val="bullet"/>
      <w:lvlText w:val="o"/>
      <w:lvlJc w:val="left"/>
      <w:pPr>
        <w:ind w:left="4669" w:hanging="360"/>
      </w:pPr>
      <w:rPr>
        <w:rFonts w:ascii="Courier New" w:hAnsi="Courier New" w:cs="Courier New" w:hint="default"/>
      </w:rPr>
    </w:lvl>
    <w:lvl w:ilvl="5" w:tplc="04180005" w:tentative="1">
      <w:start w:val="1"/>
      <w:numFmt w:val="bullet"/>
      <w:lvlText w:val=""/>
      <w:lvlJc w:val="left"/>
      <w:pPr>
        <w:ind w:left="5389" w:hanging="360"/>
      </w:pPr>
      <w:rPr>
        <w:rFonts w:ascii="Wingdings" w:hAnsi="Wingdings" w:hint="default"/>
      </w:rPr>
    </w:lvl>
    <w:lvl w:ilvl="6" w:tplc="04180001" w:tentative="1">
      <w:start w:val="1"/>
      <w:numFmt w:val="bullet"/>
      <w:lvlText w:val=""/>
      <w:lvlJc w:val="left"/>
      <w:pPr>
        <w:ind w:left="6109" w:hanging="360"/>
      </w:pPr>
      <w:rPr>
        <w:rFonts w:ascii="Symbol" w:hAnsi="Symbol" w:hint="default"/>
      </w:rPr>
    </w:lvl>
    <w:lvl w:ilvl="7" w:tplc="04180003" w:tentative="1">
      <w:start w:val="1"/>
      <w:numFmt w:val="bullet"/>
      <w:lvlText w:val="o"/>
      <w:lvlJc w:val="left"/>
      <w:pPr>
        <w:ind w:left="6829" w:hanging="360"/>
      </w:pPr>
      <w:rPr>
        <w:rFonts w:ascii="Courier New" w:hAnsi="Courier New" w:cs="Courier New" w:hint="default"/>
      </w:rPr>
    </w:lvl>
    <w:lvl w:ilvl="8" w:tplc="04180005" w:tentative="1">
      <w:start w:val="1"/>
      <w:numFmt w:val="bullet"/>
      <w:lvlText w:val=""/>
      <w:lvlJc w:val="left"/>
      <w:pPr>
        <w:ind w:left="7549" w:hanging="360"/>
      </w:pPr>
      <w:rPr>
        <w:rFonts w:ascii="Wingdings" w:hAnsi="Wingdings" w:hint="default"/>
      </w:rPr>
    </w:lvl>
  </w:abstractNum>
  <w:abstractNum w:abstractNumId="40" w15:restartNumberingAfterBreak="0">
    <w:nsid w:val="6D8D02FD"/>
    <w:multiLevelType w:val="hybridMultilevel"/>
    <w:tmpl w:val="7DD6FB3E"/>
    <w:lvl w:ilvl="0" w:tplc="66121A7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114F94"/>
    <w:multiLevelType w:val="hybridMultilevel"/>
    <w:tmpl w:val="56381DEE"/>
    <w:lvl w:ilvl="0" w:tplc="A476D0B6">
      <w:start w:val="1"/>
      <w:numFmt w:val="bullet"/>
      <w:lvlText w:val="-"/>
      <w:lvlJc w:val="left"/>
      <w:pPr>
        <w:ind w:left="144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2" w15:restartNumberingAfterBreak="0">
    <w:nsid w:val="709E1FC1"/>
    <w:multiLevelType w:val="hybridMultilevel"/>
    <w:tmpl w:val="D6E813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2036FB"/>
    <w:multiLevelType w:val="hybridMultilevel"/>
    <w:tmpl w:val="6EB69FD4"/>
    <w:lvl w:ilvl="0" w:tplc="B260A604">
      <w:start w:val="108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52A0E5A"/>
    <w:multiLevelType w:val="hybridMultilevel"/>
    <w:tmpl w:val="65643EEA"/>
    <w:lvl w:ilvl="0" w:tplc="04180001">
      <w:start w:val="1"/>
      <w:numFmt w:val="bullet"/>
      <w:lvlText w:val=""/>
      <w:lvlJc w:val="left"/>
      <w:pPr>
        <w:ind w:left="1495" w:hanging="360"/>
      </w:pPr>
      <w:rPr>
        <w:rFonts w:ascii="Symbol" w:hAnsi="Symbol" w:hint="default"/>
      </w:rPr>
    </w:lvl>
    <w:lvl w:ilvl="1" w:tplc="04180003" w:tentative="1">
      <w:start w:val="1"/>
      <w:numFmt w:val="bullet"/>
      <w:lvlText w:val="o"/>
      <w:lvlJc w:val="left"/>
      <w:pPr>
        <w:ind w:left="2215" w:hanging="360"/>
      </w:pPr>
      <w:rPr>
        <w:rFonts w:ascii="Courier New" w:hAnsi="Courier New" w:cs="Courier New" w:hint="default"/>
      </w:rPr>
    </w:lvl>
    <w:lvl w:ilvl="2" w:tplc="04180005" w:tentative="1">
      <w:start w:val="1"/>
      <w:numFmt w:val="bullet"/>
      <w:lvlText w:val=""/>
      <w:lvlJc w:val="left"/>
      <w:pPr>
        <w:ind w:left="2935" w:hanging="360"/>
      </w:pPr>
      <w:rPr>
        <w:rFonts w:ascii="Wingdings" w:hAnsi="Wingdings" w:hint="default"/>
      </w:rPr>
    </w:lvl>
    <w:lvl w:ilvl="3" w:tplc="04180001" w:tentative="1">
      <w:start w:val="1"/>
      <w:numFmt w:val="bullet"/>
      <w:lvlText w:val=""/>
      <w:lvlJc w:val="left"/>
      <w:pPr>
        <w:ind w:left="3655" w:hanging="360"/>
      </w:pPr>
      <w:rPr>
        <w:rFonts w:ascii="Symbol" w:hAnsi="Symbol" w:hint="default"/>
      </w:rPr>
    </w:lvl>
    <w:lvl w:ilvl="4" w:tplc="04180003" w:tentative="1">
      <w:start w:val="1"/>
      <w:numFmt w:val="bullet"/>
      <w:lvlText w:val="o"/>
      <w:lvlJc w:val="left"/>
      <w:pPr>
        <w:ind w:left="4375" w:hanging="360"/>
      </w:pPr>
      <w:rPr>
        <w:rFonts w:ascii="Courier New" w:hAnsi="Courier New" w:cs="Courier New" w:hint="default"/>
      </w:rPr>
    </w:lvl>
    <w:lvl w:ilvl="5" w:tplc="04180005" w:tentative="1">
      <w:start w:val="1"/>
      <w:numFmt w:val="bullet"/>
      <w:lvlText w:val=""/>
      <w:lvlJc w:val="left"/>
      <w:pPr>
        <w:ind w:left="5095" w:hanging="360"/>
      </w:pPr>
      <w:rPr>
        <w:rFonts w:ascii="Wingdings" w:hAnsi="Wingdings" w:hint="default"/>
      </w:rPr>
    </w:lvl>
    <w:lvl w:ilvl="6" w:tplc="04180001" w:tentative="1">
      <w:start w:val="1"/>
      <w:numFmt w:val="bullet"/>
      <w:lvlText w:val=""/>
      <w:lvlJc w:val="left"/>
      <w:pPr>
        <w:ind w:left="5815" w:hanging="360"/>
      </w:pPr>
      <w:rPr>
        <w:rFonts w:ascii="Symbol" w:hAnsi="Symbol" w:hint="default"/>
      </w:rPr>
    </w:lvl>
    <w:lvl w:ilvl="7" w:tplc="04180003" w:tentative="1">
      <w:start w:val="1"/>
      <w:numFmt w:val="bullet"/>
      <w:lvlText w:val="o"/>
      <w:lvlJc w:val="left"/>
      <w:pPr>
        <w:ind w:left="6535" w:hanging="360"/>
      </w:pPr>
      <w:rPr>
        <w:rFonts w:ascii="Courier New" w:hAnsi="Courier New" w:cs="Courier New" w:hint="default"/>
      </w:rPr>
    </w:lvl>
    <w:lvl w:ilvl="8" w:tplc="04180005" w:tentative="1">
      <w:start w:val="1"/>
      <w:numFmt w:val="bullet"/>
      <w:lvlText w:val=""/>
      <w:lvlJc w:val="left"/>
      <w:pPr>
        <w:ind w:left="7255" w:hanging="360"/>
      </w:pPr>
      <w:rPr>
        <w:rFonts w:ascii="Wingdings" w:hAnsi="Wingdings" w:hint="default"/>
      </w:rPr>
    </w:lvl>
  </w:abstractNum>
  <w:abstractNum w:abstractNumId="45" w15:restartNumberingAfterBreak="0">
    <w:nsid w:val="76975FA6"/>
    <w:multiLevelType w:val="hybridMultilevel"/>
    <w:tmpl w:val="4148BA78"/>
    <w:lvl w:ilvl="0" w:tplc="CABE8FF6">
      <w:start w:val="108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84163A"/>
    <w:multiLevelType w:val="hybridMultilevel"/>
    <w:tmpl w:val="A162A716"/>
    <w:lvl w:ilvl="0" w:tplc="B1C67E10">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B1434A"/>
    <w:multiLevelType w:val="hybridMultilevel"/>
    <w:tmpl w:val="B2B2C966"/>
    <w:lvl w:ilvl="0" w:tplc="12E684F0">
      <w:start w:val="19"/>
      <w:numFmt w:val="bullet"/>
      <w:lvlText w:val="-"/>
      <w:lvlJc w:val="left"/>
      <w:pPr>
        <w:ind w:left="1068" w:hanging="360"/>
      </w:pPr>
      <w:rPr>
        <w:rFonts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8" w15:restartNumberingAfterBreak="0">
    <w:nsid w:val="7E973C0B"/>
    <w:multiLevelType w:val="hybridMultilevel"/>
    <w:tmpl w:val="11C29C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DA2BFA"/>
    <w:multiLevelType w:val="hybridMultilevel"/>
    <w:tmpl w:val="73BECC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1522633">
    <w:abstractNumId w:val="28"/>
  </w:num>
  <w:num w:numId="2" w16cid:durableId="2114594215">
    <w:abstractNumId w:val="27"/>
  </w:num>
  <w:num w:numId="3" w16cid:durableId="13043508">
    <w:abstractNumId w:val="13"/>
  </w:num>
  <w:num w:numId="4" w16cid:durableId="2113670930">
    <w:abstractNumId w:val="39"/>
  </w:num>
  <w:num w:numId="5" w16cid:durableId="1105880867">
    <w:abstractNumId w:val="30"/>
  </w:num>
  <w:num w:numId="6" w16cid:durableId="1270354910">
    <w:abstractNumId w:val="1"/>
  </w:num>
  <w:num w:numId="7" w16cid:durableId="338049259">
    <w:abstractNumId w:val="2"/>
  </w:num>
  <w:num w:numId="8" w16cid:durableId="1122698167">
    <w:abstractNumId w:val="3"/>
  </w:num>
  <w:num w:numId="9" w16cid:durableId="1819034555">
    <w:abstractNumId w:val="44"/>
  </w:num>
  <w:num w:numId="10" w16cid:durableId="2078893434">
    <w:abstractNumId w:val="41"/>
  </w:num>
  <w:num w:numId="11" w16cid:durableId="238564614">
    <w:abstractNumId w:val="15"/>
  </w:num>
  <w:num w:numId="12" w16cid:durableId="323899056">
    <w:abstractNumId w:val="25"/>
  </w:num>
  <w:num w:numId="13" w16cid:durableId="1816875749">
    <w:abstractNumId w:val="33"/>
  </w:num>
  <w:num w:numId="14" w16cid:durableId="97799486">
    <w:abstractNumId w:val="40"/>
  </w:num>
  <w:num w:numId="15" w16cid:durableId="1718629913">
    <w:abstractNumId w:val="43"/>
  </w:num>
  <w:num w:numId="16" w16cid:durableId="721254431">
    <w:abstractNumId w:val="45"/>
  </w:num>
  <w:num w:numId="17" w16cid:durableId="531504672">
    <w:abstractNumId w:val="9"/>
  </w:num>
  <w:num w:numId="18" w16cid:durableId="659502180">
    <w:abstractNumId w:val="0"/>
  </w:num>
  <w:num w:numId="19" w16cid:durableId="2038043805">
    <w:abstractNumId w:val="17"/>
  </w:num>
  <w:num w:numId="20" w16cid:durableId="995652114">
    <w:abstractNumId w:val="10"/>
  </w:num>
  <w:num w:numId="21" w16cid:durableId="1410493651">
    <w:abstractNumId w:val="7"/>
  </w:num>
  <w:num w:numId="22" w16cid:durableId="189950991">
    <w:abstractNumId w:val="6"/>
  </w:num>
  <w:num w:numId="23" w16cid:durableId="1038510495">
    <w:abstractNumId w:val="36"/>
  </w:num>
  <w:num w:numId="24" w16cid:durableId="1347563854">
    <w:abstractNumId w:val="21"/>
  </w:num>
  <w:num w:numId="25" w16cid:durableId="2020426643">
    <w:abstractNumId w:val="20"/>
  </w:num>
  <w:num w:numId="26" w16cid:durableId="59714185">
    <w:abstractNumId w:val="47"/>
  </w:num>
  <w:num w:numId="27" w16cid:durableId="1345353980">
    <w:abstractNumId w:val="23"/>
  </w:num>
  <w:num w:numId="28" w16cid:durableId="1605458693">
    <w:abstractNumId w:val="16"/>
  </w:num>
  <w:num w:numId="29" w16cid:durableId="628517816">
    <w:abstractNumId w:val="31"/>
  </w:num>
  <w:num w:numId="30" w16cid:durableId="939678443">
    <w:abstractNumId w:val="19"/>
  </w:num>
  <w:num w:numId="31" w16cid:durableId="405804665">
    <w:abstractNumId w:val="26"/>
  </w:num>
  <w:num w:numId="32" w16cid:durableId="1458645804">
    <w:abstractNumId w:val="4"/>
  </w:num>
  <w:num w:numId="33" w16cid:durableId="875390978">
    <w:abstractNumId w:val="11"/>
  </w:num>
  <w:num w:numId="34" w16cid:durableId="1995601702">
    <w:abstractNumId w:val="8"/>
  </w:num>
  <w:num w:numId="35" w16cid:durableId="1891308489">
    <w:abstractNumId w:val="49"/>
  </w:num>
  <w:num w:numId="36" w16cid:durableId="1835562768">
    <w:abstractNumId w:val="12"/>
  </w:num>
  <w:num w:numId="37" w16cid:durableId="400324165">
    <w:abstractNumId w:val="29"/>
  </w:num>
  <w:num w:numId="38" w16cid:durableId="1672487615">
    <w:abstractNumId w:val="32"/>
  </w:num>
  <w:num w:numId="39" w16cid:durableId="998270124">
    <w:abstractNumId w:val="46"/>
  </w:num>
  <w:num w:numId="40" w16cid:durableId="571935445">
    <w:abstractNumId w:val="38"/>
  </w:num>
  <w:num w:numId="41" w16cid:durableId="787772552">
    <w:abstractNumId w:val="18"/>
  </w:num>
  <w:num w:numId="42" w16cid:durableId="1265116622">
    <w:abstractNumId w:val="14"/>
  </w:num>
  <w:num w:numId="43" w16cid:durableId="51774895">
    <w:abstractNumId w:val="24"/>
  </w:num>
  <w:num w:numId="44" w16cid:durableId="1290471197">
    <w:abstractNumId w:val="48"/>
  </w:num>
  <w:num w:numId="45" w16cid:durableId="787629082">
    <w:abstractNumId w:val="22"/>
  </w:num>
  <w:num w:numId="46" w16cid:durableId="1708529539">
    <w:abstractNumId w:val="37"/>
  </w:num>
  <w:num w:numId="47" w16cid:durableId="1775855065">
    <w:abstractNumId w:val="35"/>
  </w:num>
  <w:num w:numId="48" w16cid:durableId="856623530">
    <w:abstractNumId w:val="34"/>
  </w:num>
  <w:num w:numId="49" w16cid:durableId="1268657007">
    <w:abstractNumId w:val="42"/>
  </w:num>
  <w:num w:numId="50" w16cid:durableId="1016886702">
    <w:abstractNumId w:val="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mirrorMargins/>
  <w:proofState w:spelling="clean" w:grammar="clean"/>
  <w:defaultTabStop w:val="708"/>
  <w:hyphenationZone w:val="425"/>
  <w:characterSpacingControl w:val="doNotCompress"/>
  <w:hdrShapeDefaults>
    <o:shapedefaults v:ext="edit" spidmax="2054"/>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A444C"/>
    <w:rsid w:val="00001921"/>
    <w:rsid w:val="00002BA5"/>
    <w:rsid w:val="00003DC7"/>
    <w:rsid w:val="00004F58"/>
    <w:rsid w:val="0000531B"/>
    <w:rsid w:val="00005CA9"/>
    <w:rsid w:val="0000644C"/>
    <w:rsid w:val="000064FF"/>
    <w:rsid w:val="00006C96"/>
    <w:rsid w:val="00007997"/>
    <w:rsid w:val="00010EA5"/>
    <w:rsid w:val="00011A9D"/>
    <w:rsid w:val="00011B37"/>
    <w:rsid w:val="00012043"/>
    <w:rsid w:val="00013B49"/>
    <w:rsid w:val="00015AEB"/>
    <w:rsid w:val="000165E6"/>
    <w:rsid w:val="00017509"/>
    <w:rsid w:val="00022CC1"/>
    <w:rsid w:val="000244CB"/>
    <w:rsid w:val="000275F6"/>
    <w:rsid w:val="00031019"/>
    <w:rsid w:val="00033596"/>
    <w:rsid w:val="0003424B"/>
    <w:rsid w:val="00034296"/>
    <w:rsid w:val="00036D44"/>
    <w:rsid w:val="00036DE4"/>
    <w:rsid w:val="00037B3D"/>
    <w:rsid w:val="000400D4"/>
    <w:rsid w:val="00041348"/>
    <w:rsid w:val="00041B0D"/>
    <w:rsid w:val="000427BE"/>
    <w:rsid w:val="00042876"/>
    <w:rsid w:val="000448AB"/>
    <w:rsid w:val="0004594B"/>
    <w:rsid w:val="00046FB8"/>
    <w:rsid w:val="00051030"/>
    <w:rsid w:val="000513E0"/>
    <w:rsid w:val="00052ABC"/>
    <w:rsid w:val="00052C81"/>
    <w:rsid w:val="00053015"/>
    <w:rsid w:val="000530E9"/>
    <w:rsid w:val="00054773"/>
    <w:rsid w:val="00055269"/>
    <w:rsid w:val="000560B6"/>
    <w:rsid w:val="0005642E"/>
    <w:rsid w:val="0006130C"/>
    <w:rsid w:val="00061B02"/>
    <w:rsid w:val="00061BD1"/>
    <w:rsid w:val="00062478"/>
    <w:rsid w:val="00062B2A"/>
    <w:rsid w:val="00063270"/>
    <w:rsid w:val="00066850"/>
    <w:rsid w:val="00066F70"/>
    <w:rsid w:val="00071C8C"/>
    <w:rsid w:val="00072A65"/>
    <w:rsid w:val="00072DD7"/>
    <w:rsid w:val="0007349A"/>
    <w:rsid w:val="000735EB"/>
    <w:rsid w:val="00076623"/>
    <w:rsid w:val="00077BE7"/>
    <w:rsid w:val="00081850"/>
    <w:rsid w:val="00082993"/>
    <w:rsid w:val="00083D38"/>
    <w:rsid w:val="00084B87"/>
    <w:rsid w:val="00084DF8"/>
    <w:rsid w:val="0008564B"/>
    <w:rsid w:val="00086D62"/>
    <w:rsid w:val="00087318"/>
    <w:rsid w:val="000903B6"/>
    <w:rsid w:val="00091040"/>
    <w:rsid w:val="0009197E"/>
    <w:rsid w:val="00092175"/>
    <w:rsid w:val="00093A8D"/>
    <w:rsid w:val="0009416F"/>
    <w:rsid w:val="00094862"/>
    <w:rsid w:val="000963B0"/>
    <w:rsid w:val="00096CC9"/>
    <w:rsid w:val="00097884"/>
    <w:rsid w:val="00097BF3"/>
    <w:rsid w:val="000A0557"/>
    <w:rsid w:val="000A28BE"/>
    <w:rsid w:val="000A2975"/>
    <w:rsid w:val="000B0AC8"/>
    <w:rsid w:val="000B11A2"/>
    <w:rsid w:val="000B1F8B"/>
    <w:rsid w:val="000B2F52"/>
    <w:rsid w:val="000B304F"/>
    <w:rsid w:val="000B3B0B"/>
    <w:rsid w:val="000B4334"/>
    <w:rsid w:val="000C037E"/>
    <w:rsid w:val="000C1B7C"/>
    <w:rsid w:val="000C1BFE"/>
    <w:rsid w:val="000C2946"/>
    <w:rsid w:val="000C3638"/>
    <w:rsid w:val="000C438C"/>
    <w:rsid w:val="000C6A6F"/>
    <w:rsid w:val="000C6C79"/>
    <w:rsid w:val="000C7884"/>
    <w:rsid w:val="000D27D6"/>
    <w:rsid w:val="000D3C7E"/>
    <w:rsid w:val="000D41D3"/>
    <w:rsid w:val="000D4F74"/>
    <w:rsid w:val="000E1260"/>
    <w:rsid w:val="000E24AD"/>
    <w:rsid w:val="000E3FED"/>
    <w:rsid w:val="000E7DE2"/>
    <w:rsid w:val="000F0222"/>
    <w:rsid w:val="000F1365"/>
    <w:rsid w:val="000F3713"/>
    <w:rsid w:val="000F37F7"/>
    <w:rsid w:val="000F445D"/>
    <w:rsid w:val="000F4618"/>
    <w:rsid w:val="000F73B0"/>
    <w:rsid w:val="000F76B9"/>
    <w:rsid w:val="001004CB"/>
    <w:rsid w:val="00100CED"/>
    <w:rsid w:val="001031EE"/>
    <w:rsid w:val="00104335"/>
    <w:rsid w:val="001045D6"/>
    <w:rsid w:val="00106B36"/>
    <w:rsid w:val="00107BF9"/>
    <w:rsid w:val="00111789"/>
    <w:rsid w:val="00111EAB"/>
    <w:rsid w:val="00112831"/>
    <w:rsid w:val="00112B9A"/>
    <w:rsid w:val="001150D1"/>
    <w:rsid w:val="001151C6"/>
    <w:rsid w:val="00116034"/>
    <w:rsid w:val="00121D08"/>
    <w:rsid w:val="00123515"/>
    <w:rsid w:val="00123A01"/>
    <w:rsid w:val="00123C11"/>
    <w:rsid w:val="00124BF3"/>
    <w:rsid w:val="0012618A"/>
    <w:rsid w:val="00131DD0"/>
    <w:rsid w:val="00133142"/>
    <w:rsid w:val="00133B77"/>
    <w:rsid w:val="00134E94"/>
    <w:rsid w:val="00137048"/>
    <w:rsid w:val="00140A81"/>
    <w:rsid w:val="0014165D"/>
    <w:rsid w:val="00141751"/>
    <w:rsid w:val="001418EE"/>
    <w:rsid w:val="00141BFA"/>
    <w:rsid w:val="001449AE"/>
    <w:rsid w:val="00146BD0"/>
    <w:rsid w:val="00153B22"/>
    <w:rsid w:val="00153E0A"/>
    <w:rsid w:val="00161194"/>
    <w:rsid w:val="0016142E"/>
    <w:rsid w:val="0016198A"/>
    <w:rsid w:val="00163EC7"/>
    <w:rsid w:val="001671D4"/>
    <w:rsid w:val="001671D9"/>
    <w:rsid w:val="00170893"/>
    <w:rsid w:val="00171CF3"/>
    <w:rsid w:val="00172C52"/>
    <w:rsid w:val="0017420C"/>
    <w:rsid w:val="00175D24"/>
    <w:rsid w:val="001801EB"/>
    <w:rsid w:val="001811C9"/>
    <w:rsid w:val="00183149"/>
    <w:rsid w:val="001834A1"/>
    <w:rsid w:val="001834F4"/>
    <w:rsid w:val="0018443B"/>
    <w:rsid w:val="001849DB"/>
    <w:rsid w:val="00184FC4"/>
    <w:rsid w:val="00190482"/>
    <w:rsid w:val="00191D82"/>
    <w:rsid w:val="00193855"/>
    <w:rsid w:val="0019432E"/>
    <w:rsid w:val="0019451E"/>
    <w:rsid w:val="001968FF"/>
    <w:rsid w:val="00197DD2"/>
    <w:rsid w:val="001A091D"/>
    <w:rsid w:val="001A1C7A"/>
    <w:rsid w:val="001A5FC4"/>
    <w:rsid w:val="001A7ECF"/>
    <w:rsid w:val="001A7EDB"/>
    <w:rsid w:val="001B0971"/>
    <w:rsid w:val="001B104B"/>
    <w:rsid w:val="001B1549"/>
    <w:rsid w:val="001B2C53"/>
    <w:rsid w:val="001B6E59"/>
    <w:rsid w:val="001B7CD2"/>
    <w:rsid w:val="001C0D10"/>
    <w:rsid w:val="001C15D0"/>
    <w:rsid w:val="001C399B"/>
    <w:rsid w:val="001C3ED1"/>
    <w:rsid w:val="001C47DB"/>
    <w:rsid w:val="001D1F72"/>
    <w:rsid w:val="001D38C0"/>
    <w:rsid w:val="001D6432"/>
    <w:rsid w:val="001D7007"/>
    <w:rsid w:val="001D7BB1"/>
    <w:rsid w:val="001E00EC"/>
    <w:rsid w:val="001E2796"/>
    <w:rsid w:val="001E2CD0"/>
    <w:rsid w:val="001E6D4F"/>
    <w:rsid w:val="001F1120"/>
    <w:rsid w:val="001F20DD"/>
    <w:rsid w:val="001F4F49"/>
    <w:rsid w:val="001F7217"/>
    <w:rsid w:val="002007B3"/>
    <w:rsid w:val="00203879"/>
    <w:rsid w:val="00204461"/>
    <w:rsid w:val="00207A3D"/>
    <w:rsid w:val="00211878"/>
    <w:rsid w:val="00213436"/>
    <w:rsid w:val="00214B25"/>
    <w:rsid w:val="0021586A"/>
    <w:rsid w:val="00221E88"/>
    <w:rsid w:val="00222D31"/>
    <w:rsid w:val="002264BB"/>
    <w:rsid w:val="0022719C"/>
    <w:rsid w:val="00227D56"/>
    <w:rsid w:val="00230772"/>
    <w:rsid w:val="00237896"/>
    <w:rsid w:val="00241B5B"/>
    <w:rsid w:val="002435E9"/>
    <w:rsid w:val="00246480"/>
    <w:rsid w:val="00250BB5"/>
    <w:rsid w:val="00252EC1"/>
    <w:rsid w:val="00255287"/>
    <w:rsid w:val="00255526"/>
    <w:rsid w:val="00256BC0"/>
    <w:rsid w:val="00260CAD"/>
    <w:rsid w:val="0026318C"/>
    <w:rsid w:val="00263912"/>
    <w:rsid w:val="0026475E"/>
    <w:rsid w:val="00264939"/>
    <w:rsid w:val="00264D24"/>
    <w:rsid w:val="00265319"/>
    <w:rsid w:val="002657A0"/>
    <w:rsid w:val="00266FD4"/>
    <w:rsid w:val="00267ED9"/>
    <w:rsid w:val="002719B7"/>
    <w:rsid w:val="0027573C"/>
    <w:rsid w:val="00276468"/>
    <w:rsid w:val="00276E69"/>
    <w:rsid w:val="00280E0E"/>
    <w:rsid w:val="0028145C"/>
    <w:rsid w:val="0028387B"/>
    <w:rsid w:val="0028568C"/>
    <w:rsid w:val="00285897"/>
    <w:rsid w:val="00285D73"/>
    <w:rsid w:val="00285F71"/>
    <w:rsid w:val="002867CA"/>
    <w:rsid w:val="00287714"/>
    <w:rsid w:val="0029254B"/>
    <w:rsid w:val="00293461"/>
    <w:rsid w:val="00293864"/>
    <w:rsid w:val="00293DC7"/>
    <w:rsid w:val="00295120"/>
    <w:rsid w:val="00295763"/>
    <w:rsid w:val="00297D3D"/>
    <w:rsid w:val="002A1347"/>
    <w:rsid w:val="002A2B95"/>
    <w:rsid w:val="002A3528"/>
    <w:rsid w:val="002A6228"/>
    <w:rsid w:val="002A6B1F"/>
    <w:rsid w:val="002B2100"/>
    <w:rsid w:val="002C37E9"/>
    <w:rsid w:val="002C381A"/>
    <w:rsid w:val="002C539A"/>
    <w:rsid w:val="002C6D0B"/>
    <w:rsid w:val="002D03C5"/>
    <w:rsid w:val="002D053F"/>
    <w:rsid w:val="002D2335"/>
    <w:rsid w:val="002D2AAE"/>
    <w:rsid w:val="002D2E02"/>
    <w:rsid w:val="002D3354"/>
    <w:rsid w:val="002D4285"/>
    <w:rsid w:val="002D4777"/>
    <w:rsid w:val="002D5E8E"/>
    <w:rsid w:val="002D73C8"/>
    <w:rsid w:val="002D7C63"/>
    <w:rsid w:val="002E0148"/>
    <w:rsid w:val="002E036D"/>
    <w:rsid w:val="002E3507"/>
    <w:rsid w:val="002E3C55"/>
    <w:rsid w:val="002E532E"/>
    <w:rsid w:val="002E61CC"/>
    <w:rsid w:val="002E6652"/>
    <w:rsid w:val="002E70C8"/>
    <w:rsid w:val="002E71C2"/>
    <w:rsid w:val="002E7DD2"/>
    <w:rsid w:val="002F0992"/>
    <w:rsid w:val="002F118E"/>
    <w:rsid w:val="002F3B51"/>
    <w:rsid w:val="002F6D96"/>
    <w:rsid w:val="002F71D5"/>
    <w:rsid w:val="002F74ED"/>
    <w:rsid w:val="003005A3"/>
    <w:rsid w:val="00300CD1"/>
    <w:rsid w:val="0030211D"/>
    <w:rsid w:val="003061F1"/>
    <w:rsid w:val="00306C4A"/>
    <w:rsid w:val="003109D2"/>
    <w:rsid w:val="00310C62"/>
    <w:rsid w:val="00311031"/>
    <w:rsid w:val="00314153"/>
    <w:rsid w:val="003158D4"/>
    <w:rsid w:val="0031740C"/>
    <w:rsid w:val="00317AF5"/>
    <w:rsid w:val="00324599"/>
    <w:rsid w:val="00326FDC"/>
    <w:rsid w:val="00327511"/>
    <w:rsid w:val="00330729"/>
    <w:rsid w:val="003329B2"/>
    <w:rsid w:val="003329C2"/>
    <w:rsid w:val="00337759"/>
    <w:rsid w:val="00341D39"/>
    <w:rsid w:val="0034448D"/>
    <w:rsid w:val="0034746A"/>
    <w:rsid w:val="0035202E"/>
    <w:rsid w:val="003523E5"/>
    <w:rsid w:val="00352E6F"/>
    <w:rsid w:val="003530EB"/>
    <w:rsid w:val="003545E9"/>
    <w:rsid w:val="00354D73"/>
    <w:rsid w:val="00355DC1"/>
    <w:rsid w:val="00360416"/>
    <w:rsid w:val="00361810"/>
    <w:rsid w:val="00362539"/>
    <w:rsid w:val="00362AAD"/>
    <w:rsid w:val="00363231"/>
    <w:rsid w:val="00370E2B"/>
    <w:rsid w:val="00371F24"/>
    <w:rsid w:val="0037224B"/>
    <w:rsid w:val="003751F5"/>
    <w:rsid w:val="003762EA"/>
    <w:rsid w:val="00377C48"/>
    <w:rsid w:val="0038022B"/>
    <w:rsid w:val="00381FA8"/>
    <w:rsid w:val="00382993"/>
    <w:rsid w:val="003837F7"/>
    <w:rsid w:val="0039154D"/>
    <w:rsid w:val="0039175A"/>
    <w:rsid w:val="00391B93"/>
    <w:rsid w:val="00392C43"/>
    <w:rsid w:val="00392D9C"/>
    <w:rsid w:val="003A0FF8"/>
    <w:rsid w:val="003A51C6"/>
    <w:rsid w:val="003A6B4F"/>
    <w:rsid w:val="003B18C4"/>
    <w:rsid w:val="003B1A28"/>
    <w:rsid w:val="003B207B"/>
    <w:rsid w:val="003B3374"/>
    <w:rsid w:val="003B7A8C"/>
    <w:rsid w:val="003B7BEB"/>
    <w:rsid w:val="003B7F06"/>
    <w:rsid w:val="003C09B5"/>
    <w:rsid w:val="003C35BC"/>
    <w:rsid w:val="003C4A1E"/>
    <w:rsid w:val="003C7ACD"/>
    <w:rsid w:val="003C7F4E"/>
    <w:rsid w:val="003D024D"/>
    <w:rsid w:val="003D0AFF"/>
    <w:rsid w:val="003D10A9"/>
    <w:rsid w:val="003D12ED"/>
    <w:rsid w:val="003D15B9"/>
    <w:rsid w:val="003D1612"/>
    <w:rsid w:val="003D2D6E"/>
    <w:rsid w:val="003D3A08"/>
    <w:rsid w:val="003D41C0"/>
    <w:rsid w:val="003D5452"/>
    <w:rsid w:val="003D6083"/>
    <w:rsid w:val="003D6E61"/>
    <w:rsid w:val="003D70AE"/>
    <w:rsid w:val="003D7B9F"/>
    <w:rsid w:val="003E064A"/>
    <w:rsid w:val="003E3031"/>
    <w:rsid w:val="003E410F"/>
    <w:rsid w:val="003E45B2"/>
    <w:rsid w:val="003E6474"/>
    <w:rsid w:val="003F187D"/>
    <w:rsid w:val="003F72F4"/>
    <w:rsid w:val="004003E2"/>
    <w:rsid w:val="00400872"/>
    <w:rsid w:val="00404A04"/>
    <w:rsid w:val="00406C1B"/>
    <w:rsid w:val="00407453"/>
    <w:rsid w:val="0041094E"/>
    <w:rsid w:val="004117C2"/>
    <w:rsid w:val="00413E3A"/>
    <w:rsid w:val="0041474C"/>
    <w:rsid w:val="004213B5"/>
    <w:rsid w:val="004227A7"/>
    <w:rsid w:val="00422C2E"/>
    <w:rsid w:val="00422E57"/>
    <w:rsid w:val="00423CBA"/>
    <w:rsid w:val="00423D7B"/>
    <w:rsid w:val="00424756"/>
    <w:rsid w:val="0042476E"/>
    <w:rsid w:val="00425A9C"/>
    <w:rsid w:val="00427E6C"/>
    <w:rsid w:val="00430006"/>
    <w:rsid w:val="00431E8F"/>
    <w:rsid w:val="004325C4"/>
    <w:rsid w:val="0043557D"/>
    <w:rsid w:val="0043579F"/>
    <w:rsid w:val="00435A79"/>
    <w:rsid w:val="0043646A"/>
    <w:rsid w:val="004418FE"/>
    <w:rsid w:val="004428F8"/>
    <w:rsid w:val="00444EAF"/>
    <w:rsid w:val="00446035"/>
    <w:rsid w:val="004478B8"/>
    <w:rsid w:val="00447E7B"/>
    <w:rsid w:val="00450014"/>
    <w:rsid w:val="004508CF"/>
    <w:rsid w:val="00452FD9"/>
    <w:rsid w:val="00453937"/>
    <w:rsid w:val="00454610"/>
    <w:rsid w:val="004651C9"/>
    <w:rsid w:val="00465E95"/>
    <w:rsid w:val="00470639"/>
    <w:rsid w:val="00470E9D"/>
    <w:rsid w:val="00473F91"/>
    <w:rsid w:val="00474168"/>
    <w:rsid w:val="0047566F"/>
    <w:rsid w:val="00475A75"/>
    <w:rsid w:val="0047619E"/>
    <w:rsid w:val="004771B7"/>
    <w:rsid w:val="00481AE0"/>
    <w:rsid w:val="004824C1"/>
    <w:rsid w:val="00484377"/>
    <w:rsid w:val="0049076B"/>
    <w:rsid w:val="00491109"/>
    <w:rsid w:val="00491AFE"/>
    <w:rsid w:val="004966B8"/>
    <w:rsid w:val="004A054D"/>
    <w:rsid w:val="004A12E7"/>
    <w:rsid w:val="004A26D4"/>
    <w:rsid w:val="004A2999"/>
    <w:rsid w:val="004A360D"/>
    <w:rsid w:val="004A5336"/>
    <w:rsid w:val="004B0999"/>
    <w:rsid w:val="004B3253"/>
    <w:rsid w:val="004B47B4"/>
    <w:rsid w:val="004B6CE9"/>
    <w:rsid w:val="004B7096"/>
    <w:rsid w:val="004C1109"/>
    <w:rsid w:val="004C35FB"/>
    <w:rsid w:val="004C3801"/>
    <w:rsid w:val="004C38A1"/>
    <w:rsid w:val="004C6164"/>
    <w:rsid w:val="004D01C6"/>
    <w:rsid w:val="004D042B"/>
    <w:rsid w:val="004D0D4F"/>
    <w:rsid w:val="004D13FE"/>
    <w:rsid w:val="004D2DEE"/>
    <w:rsid w:val="004D3648"/>
    <w:rsid w:val="004D4953"/>
    <w:rsid w:val="004D4FC8"/>
    <w:rsid w:val="004D5D2D"/>
    <w:rsid w:val="004D6039"/>
    <w:rsid w:val="004E2718"/>
    <w:rsid w:val="004E2F5C"/>
    <w:rsid w:val="004E5802"/>
    <w:rsid w:val="004E5BA4"/>
    <w:rsid w:val="004E71A6"/>
    <w:rsid w:val="004F4B72"/>
    <w:rsid w:val="004F4DF3"/>
    <w:rsid w:val="004F6445"/>
    <w:rsid w:val="00503A7D"/>
    <w:rsid w:val="005042FD"/>
    <w:rsid w:val="005067C1"/>
    <w:rsid w:val="0050698A"/>
    <w:rsid w:val="005071E3"/>
    <w:rsid w:val="00507634"/>
    <w:rsid w:val="00515781"/>
    <w:rsid w:val="0052007C"/>
    <w:rsid w:val="00521632"/>
    <w:rsid w:val="00524D52"/>
    <w:rsid w:val="00530F5D"/>
    <w:rsid w:val="00531D81"/>
    <w:rsid w:val="00531F60"/>
    <w:rsid w:val="0053407D"/>
    <w:rsid w:val="005341F2"/>
    <w:rsid w:val="005367CD"/>
    <w:rsid w:val="00536FE3"/>
    <w:rsid w:val="005370B9"/>
    <w:rsid w:val="00540768"/>
    <w:rsid w:val="00540C8B"/>
    <w:rsid w:val="00541F92"/>
    <w:rsid w:val="00544D49"/>
    <w:rsid w:val="0054727A"/>
    <w:rsid w:val="00547444"/>
    <w:rsid w:val="00547921"/>
    <w:rsid w:val="005505B6"/>
    <w:rsid w:val="00550A82"/>
    <w:rsid w:val="00552643"/>
    <w:rsid w:val="00552DC6"/>
    <w:rsid w:val="00552F94"/>
    <w:rsid w:val="005531F1"/>
    <w:rsid w:val="00553823"/>
    <w:rsid w:val="00553A8C"/>
    <w:rsid w:val="005559EA"/>
    <w:rsid w:val="00557BC7"/>
    <w:rsid w:val="00562F3D"/>
    <w:rsid w:val="00566C8F"/>
    <w:rsid w:val="00572A43"/>
    <w:rsid w:val="005731D6"/>
    <w:rsid w:val="00573487"/>
    <w:rsid w:val="00573717"/>
    <w:rsid w:val="00573BAF"/>
    <w:rsid w:val="00574A0C"/>
    <w:rsid w:val="00575268"/>
    <w:rsid w:val="00575A84"/>
    <w:rsid w:val="0057732B"/>
    <w:rsid w:val="00577E94"/>
    <w:rsid w:val="00580DEE"/>
    <w:rsid w:val="0058407A"/>
    <w:rsid w:val="00585E31"/>
    <w:rsid w:val="00586AA4"/>
    <w:rsid w:val="005878A1"/>
    <w:rsid w:val="00591543"/>
    <w:rsid w:val="00592174"/>
    <w:rsid w:val="00592F6E"/>
    <w:rsid w:val="00594931"/>
    <w:rsid w:val="00595F3F"/>
    <w:rsid w:val="00596206"/>
    <w:rsid w:val="005A0CA6"/>
    <w:rsid w:val="005A1B6F"/>
    <w:rsid w:val="005A1F08"/>
    <w:rsid w:val="005A2557"/>
    <w:rsid w:val="005A2639"/>
    <w:rsid w:val="005A5C64"/>
    <w:rsid w:val="005A5F49"/>
    <w:rsid w:val="005A6189"/>
    <w:rsid w:val="005A7644"/>
    <w:rsid w:val="005A7D84"/>
    <w:rsid w:val="005A7EDC"/>
    <w:rsid w:val="005B218C"/>
    <w:rsid w:val="005B51B8"/>
    <w:rsid w:val="005B613F"/>
    <w:rsid w:val="005C06A9"/>
    <w:rsid w:val="005C183E"/>
    <w:rsid w:val="005C26AB"/>
    <w:rsid w:val="005C3511"/>
    <w:rsid w:val="005C45E5"/>
    <w:rsid w:val="005C4D6E"/>
    <w:rsid w:val="005C4F7B"/>
    <w:rsid w:val="005C6CA8"/>
    <w:rsid w:val="005C7753"/>
    <w:rsid w:val="005D03AA"/>
    <w:rsid w:val="005D1311"/>
    <w:rsid w:val="005D3AC4"/>
    <w:rsid w:val="005D52C8"/>
    <w:rsid w:val="005D5422"/>
    <w:rsid w:val="005D6C38"/>
    <w:rsid w:val="005E0BC0"/>
    <w:rsid w:val="005E15D5"/>
    <w:rsid w:val="005E1CEF"/>
    <w:rsid w:val="005E3032"/>
    <w:rsid w:val="005E3362"/>
    <w:rsid w:val="005F31A1"/>
    <w:rsid w:val="0060051E"/>
    <w:rsid w:val="00601504"/>
    <w:rsid w:val="00602997"/>
    <w:rsid w:val="006057FC"/>
    <w:rsid w:val="006072A3"/>
    <w:rsid w:val="00607A9E"/>
    <w:rsid w:val="00613D71"/>
    <w:rsid w:val="00616963"/>
    <w:rsid w:val="00616C8C"/>
    <w:rsid w:val="00617F18"/>
    <w:rsid w:val="006241E9"/>
    <w:rsid w:val="006245E1"/>
    <w:rsid w:val="006258E3"/>
    <w:rsid w:val="0062624D"/>
    <w:rsid w:val="0062699A"/>
    <w:rsid w:val="00626AE3"/>
    <w:rsid w:val="00627052"/>
    <w:rsid w:val="00632946"/>
    <w:rsid w:val="00632BA2"/>
    <w:rsid w:val="006332F6"/>
    <w:rsid w:val="006346B4"/>
    <w:rsid w:val="006348DD"/>
    <w:rsid w:val="00634B40"/>
    <w:rsid w:val="00634D38"/>
    <w:rsid w:val="006351C8"/>
    <w:rsid w:val="00637FAD"/>
    <w:rsid w:val="0064027B"/>
    <w:rsid w:val="00641ADE"/>
    <w:rsid w:val="00645B47"/>
    <w:rsid w:val="006466CD"/>
    <w:rsid w:val="00646B69"/>
    <w:rsid w:val="00651D94"/>
    <w:rsid w:val="00655AE3"/>
    <w:rsid w:val="00662E43"/>
    <w:rsid w:val="00663AE9"/>
    <w:rsid w:val="00665128"/>
    <w:rsid w:val="0066585E"/>
    <w:rsid w:val="00670149"/>
    <w:rsid w:val="00671A80"/>
    <w:rsid w:val="006725C8"/>
    <w:rsid w:val="00672826"/>
    <w:rsid w:val="00673511"/>
    <w:rsid w:val="0067379E"/>
    <w:rsid w:val="0067432F"/>
    <w:rsid w:val="00674420"/>
    <w:rsid w:val="006748D5"/>
    <w:rsid w:val="00675683"/>
    <w:rsid w:val="00676E28"/>
    <w:rsid w:val="006811A4"/>
    <w:rsid w:val="0068155F"/>
    <w:rsid w:val="00682E36"/>
    <w:rsid w:val="006851E9"/>
    <w:rsid w:val="00685862"/>
    <w:rsid w:val="00685C06"/>
    <w:rsid w:val="006879F1"/>
    <w:rsid w:val="006912B2"/>
    <w:rsid w:val="00692368"/>
    <w:rsid w:val="00693836"/>
    <w:rsid w:val="00694E32"/>
    <w:rsid w:val="00694F95"/>
    <w:rsid w:val="00695C4D"/>
    <w:rsid w:val="0069660B"/>
    <w:rsid w:val="00697625"/>
    <w:rsid w:val="006A2207"/>
    <w:rsid w:val="006A4A58"/>
    <w:rsid w:val="006A60B1"/>
    <w:rsid w:val="006A7403"/>
    <w:rsid w:val="006B0E07"/>
    <w:rsid w:val="006B3EC2"/>
    <w:rsid w:val="006B418F"/>
    <w:rsid w:val="006B6354"/>
    <w:rsid w:val="006B6896"/>
    <w:rsid w:val="006B7072"/>
    <w:rsid w:val="006C153C"/>
    <w:rsid w:val="006C2AF4"/>
    <w:rsid w:val="006C2F3F"/>
    <w:rsid w:val="006C437C"/>
    <w:rsid w:val="006D088F"/>
    <w:rsid w:val="006D0A7A"/>
    <w:rsid w:val="006D0A9D"/>
    <w:rsid w:val="006D31D3"/>
    <w:rsid w:val="006D33D2"/>
    <w:rsid w:val="006D3B23"/>
    <w:rsid w:val="006D4EA5"/>
    <w:rsid w:val="006D6163"/>
    <w:rsid w:val="006D6857"/>
    <w:rsid w:val="006D6A24"/>
    <w:rsid w:val="006D7092"/>
    <w:rsid w:val="006D716F"/>
    <w:rsid w:val="006E1833"/>
    <w:rsid w:val="006E5952"/>
    <w:rsid w:val="006E5D32"/>
    <w:rsid w:val="006E6233"/>
    <w:rsid w:val="006E6A32"/>
    <w:rsid w:val="006E7ADE"/>
    <w:rsid w:val="006F168A"/>
    <w:rsid w:val="006F50F3"/>
    <w:rsid w:val="006F5224"/>
    <w:rsid w:val="006F6321"/>
    <w:rsid w:val="006F72F7"/>
    <w:rsid w:val="00700CE7"/>
    <w:rsid w:val="00703E1D"/>
    <w:rsid w:val="007078D3"/>
    <w:rsid w:val="00711C03"/>
    <w:rsid w:val="00712349"/>
    <w:rsid w:val="00712CD1"/>
    <w:rsid w:val="007215CC"/>
    <w:rsid w:val="007224C8"/>
    <w:rsid w:val="00724A00"/>
    <w:rsid w:val="00731501"/>
    <w:rsid w:val="00732733"/>
    <w:rsid w:val="00732B22"/>
    <w:rsid w:val="007332A2"/>
    <w:rsid w:val="007341A1"/>
    <w:rsid w:val="007355DE"/>
    <w:rsid w:val="00737655"/>
    <w:rsid w:val="0074031B"/>
    <w:rsid w:val="00740771"/>
    <w:rsid w:val="00745B85"/>
    <w:rsid w:val="007461CB"/>
    <w:rsid w:val="007548B9"/>
    <w:rsid w:val="00754AC3"/>
    <w:rsid w:val="007554E5"/>
    <w:rsid w:val="007555E5"/>
    <w:rsid w:val="0075733B"/>
    <w:rsid w:val="00757D13"/>
    <w:rsid w:val="007657E4"/>
    <w:rsid w:val="00765F98"/>
    <w:rsid w:val="00766268"/>
    <w:rsid w:val="00767518"/>
    <w:rsid w:val="00770EE6"/>
    <w:rsid w:val="007723E7"/>
    <w:rsid w:val="00772AD5"/>
    <w:rsid w:val="0077466E"/>
    <w:rsid w:val="00776458"/>
    <w:rsid w:val="007774D6"/>
    <w:rsid w:val="007804B5"/>
    <w:rsid w:val="00780B4C"/>
    <w:rsid w:val="00782DC5"/>
    <w:rsid w:val="00783686"/>
    <w:rsid w:val="007837F5"/>
    <w:rsid w:val="007862E2"/>
    <w:rsid w:val="00792919"/>
    <w:rsid w:val="00792FE8"/>
    <w:rsid w:val="00795909"/>
    <w:rsid w:val="00795E8F"/>
    <w:rsid w:val="00796BF6"/>
    <w:rsid w:val="00797D78"/>
    <w:rsid w:val="007A1532"/>
    <w:rsid w:val="007A1EBD"/>
    <w:rsid w:val="007A2D45"/>
    <w:rsid w:val="007A37DF"/>
    <w:rsid w:val="007A5FB1"/>
    <w:rsid w:val="007A605C"/>
    <w:rsid w:val="007A6D15"/>
    <w:rsid w:val="007B173F"/>
    <w:rsid w:val="007B2C8E"/>
    <w:rsid w:val="007B4CD2"/>
    <w:rsid w:val="007C0B77"/>
    <w:rsid w:val="007C0F03"/>
    <w:rsid w:val="007C11F9"/>
    <w:rsid w:val="007C1881"/>
    <w:rsid w:val="007C21D0"/>
    <w:rsid w:val="007C270A"/>
    <w:rsid w:val="007C566B"/>
    <w:rsid w:val="007C6541"/>
    <w:rsid w:val="007C6DC8"/>
    <w:rsid w:val="007D0122"/>
    <w:rsid w:val="007D0B39"/>
    <w:rsid w:val="007D121E"/>
    <w:rsid w:val="007D4BC9"/>
    <w:rsid w:val="007D4FE6"/>
    <w:rsid w:val="007D5149"/>
    <w:rsid w:val="007D5857"/>
    <w:rsid w:val="007D6DE2"/>
    <w:rsid w:val="007D7B4B"/>
    <w:rsid w:val="007E0AF6"/>
    <w:rsid w:val="007E2F6B"/>
    <w:rsid w:val="007E7BD4"/>
    <w:rsid w:val="007E7D8C"/>
    <w:rsid w:val="007F2E4E"/>
    <w:rsid w:val="007F32DA"/>
    <w:rsid w:val="007F3AE6"/>
    <w:rsid w:val="007F41CC"/>
    <w:rsid w:val="007F43DD"/>
    <w:rsid w:val="007F5702"/>
    <w:rsid w:val="007F5A0F"/>
    <w:rsid w:val="007F7960"/>
    <w:rsid w:val="008020F8"/>
    <w:rsid w:val="00804628"/>
    <w:rsid w:val="00806648"/>
    <w:rsid w:val="00806AB8"/>
    <w:rsid w:val="00806F05"/>
    <w:rsid w:val="0080788E"/>
    <w:rsid w:val="00807CCB"/>
    <w:rsid w:val="00807F30"/>
    <w:rsid w:val="00810691"/>
    <w:rsid w:val="00810C81"/>
    <w:rsid w:val="0081112D"/>
    <w:rsid w:val="00811398"/>
    <w:rsid w:val="00811BB2"/>
    <w:rsid w:val="00812DE1"/>
    <w:rsid w:val="00813BDA"/>
    <w:rsid w:val="00816BBB"/>
    <w:rsid w:val="008171D5"/>
    <w:rsid w:val="00823EC0"/>
    <w:rsid w:val="008271E4"/>
    <w:rsid w:val="00827901"/>
    <w:rsid w:val="008279CF"/>
    <w:rsid w:val="008310BD"/>
    <w:rsid w:val="00834B38"/>
    <w:rsid w:val="0083582E"/>
    <w:rsid w:val="008406D6"/>
    <w:rsid w:val="00842F5F"/>
    <w:rsid w:val="008448F7"/>
    <w:rsid w:val="008455B5"/>
    <w:rsid w:val="00851017"/>
    <w:rsid w:val="008514A3"/>
    <w:rsid w:val="00851B95"/>
    <w:rsid w:val="00851BE7"/>
    <w:rsid w:val="00852B85"/>
    <w:rsid w:val="00852E6E"/>
    <w:rsid w:val="0085487D"/>
    <w:rsid w:val="008549C8"/>
    <w:rsid w:val="00856620"/>
    <w:rsid w:val="00857B41"/>
    <w:rsid w:val="00860DCD"/>
    <w:rsid w:val="0086798C"/>
    <w:rsid w:val="00867F56"/>
    <w:rsid w:val="008708DE"/>
    <w:rsid w:val="008709C8"/>
    <w:rsid w:val="00871D7E"/>
    <w:rsid w:val="00872244"/>
    <w:rsid w:val="00872851"/>
    <w:rsid w:val="008810CA"/>
    <w:rsid w:val="008814A6"/>
    <w:rsid w:val="008828B0"/>
    <w:rsid w:val="00886618"/>
    <w:rsid w:val="00890044"/>
    <w:rsid w:val="008938B5"/>
    <w:rsid w:val="00894252"/>
    <w:rsid w:val="008943C0"/>
    <w:rsid w:val="008A1025"/>
    <w:rsid w:val="008A17EE"/>
    <w:rsid w:val="008A29A9"/>
    <w:rsid w:val="008A32EE"/>
    <w:rsid w:val="008A6525"/>
    <w:rsid w:val="008A6600"/>
    <w:rsid w:val="008A6FBB"/>
    <w:rsid w:val="008A6FD1"/>
    <w:rsid w:val="008B067B"/>
    <w:rsid w:val="008B1217"/>
    <w:rsid w:val="008B24B5"/>
    <w:rsid w:val="008B360F"/>
    <w:rsid w:val="008B3B34"/>
    <w:rsid w:val="008B3FDF"/>
    <w:rsid w:val="008B40D4"/>
    <w:rsid w:val="008B561C"/>
    <w:rsid w:val="008B721A"/>
    <w:rsid w:val="008B73B0"/>
    <w:rsid w:val="008C0C5D"/>
    <w:rsid w:val="008C1BA2"/>
    <w:rsid w:val="008C23BD"/>
    <w:rsid w:val="008C3001"/>
    <w:rsid w:val="008C321E"/>
    <w:rsid w:val="008C3267"/>
    <w:rsid w:val="008C4DEE"/>
    <w:rsid w:val="008C5344"/>
    <w:rsid w:val="008C55CD"/>
    <w:rsid w:val="008C58D3"/>
    <w:rsid w:val="008D0578"/>
    <w:rsid w:val="008D21D0"/>
    <w:rsid w:val="008D3314"/>
    <w:rsid w:val="008D5ADE"/>
    <w:rsid w:val="008D5D92"/>
    <w:rsid w:val="008E083E"/>
    <w:rsid w:val="008E14EF"/>
    <w:rsid w:val="008E353B"/>
    <w:rsid w:val="008E4CFE"/>
    <w:rsid w:val="008E576F"/>
    <w:rsid w:val="008E592B"/>
    <w:rsid w:val="008E61A1"/>
    <w:rsid w:val="008E6587"/>
    <w:rsid w:val="008E79D2"/>
    <w:rsid w:val="008F2FE4"/>
    <w:rsid w:val="008F5D9E"/>
    <w:rsid w:val="008F5E3D"/>
    <w:rsid w:val="008F7943"/>
    <w:rsid w:val="008F7AD1"/>
    <w:rsid w:val="009006D1"/>
    <w:rsid w:val="00901C95"/>
    <w:rsid w:val="009032FE"/>
    <w:rsid w:val="00903DE3"/>
    <w:rsid w:val="00904391"/>
    <w:rsid w:val="00904836"/>
    <w:rsid w:val="00905ADF"/>
    <w:rsid w:val="00906100"/>
    <w:rsid w:val="009072E5"/>
    <w:rsid w:val="009076E3"/>
    <w:rsid w:val="00907CA2"/>
    <w:rsid w:val="00912AFE"/>
    <w:rsid w:val="00915ED2"/>
    <w:rsid w:val="00916469"/>
    <w:rsid w:val="009225A4"/>
    <w:rsid w:val="009234D8"/>
    <w:rsid w:val="009236C9"/>
    <w:rsid w:val="00924986"/>
    <w:rsid w:val="0092681C"/>
    <w:rsid w:val="009268C7"/>
    <w:rsid w:val="009279C6"/>
    <w:rsid w:val="00927FCE"/>
    <w:rsid w:val="0093364C"/>
    <w:rsid w:val="009366C8"/>
    <w:rsid w:val="009378E5"/>
    <w:rsid w:val="00940870"/>
    <w:rsid w:val="0094152D"/>
    <w:rsid w:val="009434B5"/>
    <w:rsid w:val="009446ED"/>
    <w:rsid w:val="00944815"/>
    <w:rsid w:val="00945131"/>
    <w:rsid w:val="00950D85"/>
    <w:rsid w:val="00953875"/>
    <w:rsid w:val="00955BBD"/>
    <w:rsid w:val="009602CC"/>
    <w:rsid w:val="0096275B"/>
    <w:rsid w:val="009628B4"/>
    <w:rsid w:val="00963016"/>
    <w:rsid w:val="00964187"/>
    <w:rsid w:val="00965140"/>
    <w:rsid w:val="0096595D"/>
    <w:rsid w:val="009666EF"/>
    <w:rsid w:val="00967DF4"/>
    <w:rsid w:val="00971325"/>
    <w:rsid w:val="00973934"/>
    <w:rsid w:val="00973FCC"/>
    <w:rsid w:val="009747AD"/>
    <w:rsid w:val="00974EB9"/>
    <w:rsid w:val="00975E71"/>
    <w:rsid w:val="009802BE"/>
    <w:rsid w:val="0098675A"/>
    <w:rsid w:val="0099255B"/>
    <w:rsid w:val="00994117"/>
    <w:rsid w:val="00994490"/>
    <w:rsid w:val="00994682"/>
    <w:rsid w:val="0099744D"/>
    <w:rsid w:val="009A2BB4"/>
    <w:rsid w:val="009A48B4"/>
    <w:rsid w:val="009A4FB8"/>
    <w:rsid w:val="009A7126"/>
    <w:rsid w:val="009A7445"/>
    <w:rsid w:val="009A7B17"/>
    <w:rsid w:val="009B1AA6"/>
    <w:rsid w:val="009B4851"/>
    <w:rsid w:val="009B6122"/>
    <w:rsid w:val="009B629B"/>
    <w:rsid w:val="009B6461"/>
    <w:rsid w:val="009C0D72"/>
    <w:rsid w:val="009C0E70"/>
    <w:rsid w:val="009C2A59"/>
    <w:rsid w:val="009C35EA"/>
    <w:rsid w:val="009C4CE9"/>
    <w:rsid w:val="009C5329"/>
    <w:rsid w:val="009C57A7"/>
    <w:rsid w:val="009C6191"/>
    <w:rsid w:val="009C7D6B"/>
    <w:rsid w:val="009C7ED5"/>
    <w:rsid w:val="009D2286"/>
    <w:rsid w:val="009D4586"/>
    <w:rsid w:val="009E21B1"/>
    <w:rsid w:val="009E3B05"/>
    <w:rsid w:val="009E4A1A"/>
    <w:rsid w:val="009E5DA9"/>
    <w:rsid w:val="009E62B9"/>
    <w:rsid w:val="009E76D5"/>
    <w:rsid w:val="009E7EEF"/>
    <w:rsid w:val="009F2162"/>
    <w:rsid w:val="009F379C"/>
    <w:rsid w:val="009F3FD4"/>
    <w:rsid w:val="009F56AE"/>
    <w:rsid w:val="00A00572"/>
    <w:rsid w:val="00A00FAE"/>
    <w:rsid w:val="00A03017"/>
    <w:rsid w:val="00A030B7"/>
    <w:rsid w:val="00A0372D"/>
    <w:rsid w:val="00A03D10"/>
    <w:rsid w:val="00A056A8"/>
    <w:rsid w:val="00A10E69"/>
    <w:rsid w:val="00A11B67"/>
    <w:rsid w:val="00A14FAA"/>
    <w:rsid w:val="00A14FCA"/>
    <w:rsid w:val="00A167FC"/>
    <w:rsid w:val="00A16AB3"/>
    <w:rsid w:val="00A174D2"/>
    <w:rsid w:val="00A17C15"/>
    <w:rsid w:val="00A21366"/>
    <w:rsid w:val="00A215F8"/>
    <w:rsid w:val="00A22CD5"/>
    <w:rsid w:val="00A254F5"/>
    <w:rsid w:val="00A25B2C"/>
    <w:rsid w:val="00A26A8C"/>
    <w:rsid w:val="00A26FF9"/>
    <w:rsid w:val="00A309F2"/>
    <w:rsid w:val="00A31187"/>
    <w:rsid w:val="00A31200"/>
    <w:rsid w:val="00A3159D"/>
    <w:rsid w:val="00A33275"/>
    <w:rsid w:val="00A33A66"/>
    <w:rsid w:val="00A416F3"/>
    <w:rsid w:val="00A42545"/>
    <w:rsid w:val="00A42BD7"/>
    <w:rsid w:val="00A43CA8"/>
    <w:rsid w:val="00A43EAB"/>
    <w:rsid w:val="00A5064E"/>
    <w:rsid w:val="00A50787"/>
    <w:rsid w:val="00A52936"/>
    <w:rsid w:val="00A53B3D"/>
    <w:rsid w:val="00A6036C"/>
    <w:rsid w:val="00A60A5E"/>
    <w:rsid w:val="00A60C5B"/>
    <w:rsid w:val="00A61DCA"/>
    <w:rsid w:val="00A61ECA"/>
    <w:rsid w:val="00A623DB"/>
    <w:rsid w:val="00A62606"/>
    <w:rsid w:val="00A649D7"/>
    <w:rsid w:val="00A66D26"/>
    <w:rsid w:val="00A736DF"/>
    <w:rsid w:val="00A7389D"/>
    <w:rsid w:val="00A76040"/>
    <w:rsid w:val="00A76590"/>
    <w:rsid w:val="00A80EC2"/>
    <w:rsid w:val="00A81BE1"/>
    <w:rsid w:val="00A82BC8"/>
    <w:rsid w:val="00A83375"/>
    <w:rsid w:val="00A84921"/>
    <w:rsid w:val="00A85F1E"/>
    <w:rsid w:val="00A86C50"/>
    <w:rsid w:val="00A87F88"/>
    <w:rsid w:val="00A914F6"/>
    <w:rsid w:val="00A93AC3"/>
    <w:rsid w:val="00A9450E"/>
    <w:rsid w:val="00A9482D"/>
    <w:rsid w:val="00A95500"/>
    <w:rsid w:val="00A95D07"/>
    <w:rsid w:val="00A96A56"/>
    <w:rsid w:val="00A97E30"/>
    <w:rsid w:val="00AA5FF3"/>
    <w:rsid w:val="00AB1180"/>
    <w:rsid w:val="00AB244C"/>
    <w:rsid w:val="00AB31C6"/>
    <w:rsid w:val="00AB42A4"/>
    <w:rsid w:val="00AB6F76"/>
    <w:rsid w:val="00AC2614"/>
    <w:rsid w:val="00AC2B2E"/>
    <w:rsid w:val="00AC3BA2"/>
    <w:rsid w:val="00AC5000"/>
    <w:rsid w:val="00AC6A66"/>
    <w:rsid w:val="00AC6ED4"/>
    <w:rsid w:val="00AD0DEA"/>
    <w:rsid w:val="00AD19EF"/>
    <w:rsid w:val="00AD4279"/>
    <w:rsid w:val="00AD4A7B"/>
    <w:rsid w:val="00AD56A1"/>
    <w:rsid w:val="00AE159E"/>
    <w:rsid w:val="00AE18DD"/>
    <w:rsid w:val="00AE1FEB"/>
    <w:rsid w:val="00AE3D21"/>
    <w:rsid w:val="00AE432B"/>
    <w:rsid w:val="00AE4AAE"/>
    <w:rsid w:val="00AE51F4"/>
    <w:rsid w:val="00AE5F5E"/>
    <w:rsid w:val="00AE66E1"/>
    <w:rsid w:val="00AE6BB2"/>
    <w:rsid w:val="00AF223E"/>
    <w:rsid w:val="00AF3AE4"/>
    <w:rsid w:val="00AF4D75"/>
    <w:rsid w:val="00B007B9"/>
    <w:rsid w:val="00B00C38"/>
    <w:rsid w:val="00B01FF8"/>
    <w:rsid w:val="00B023ED"/>
    <w:rsid w:val="00B02400"/>
    <w:rsid w:val="00B03F06"/>
    <w:rsid w:val="00B05D55"/>
    <w:rsid w:val="00B06FA4"/>
    <w:rsid w:val="00B11024"/>
    <w:rsid w:val="00B1183A"/>
    <w:rsid w:val="00B12829"/>
    <w:rsid w:val="00B143A8"/>
    <w:rsid w:val="00B1589C"/>
    <w:rsid w:val="00B1777C"/>
    <w:rsid w:val="00B2177D"/>
    <w:rsid w:val="00B22BDA"/>
    <w:rsid w:val="00B277D2"/>
    <w:rsid w:val="00B30514"/>
    <w:rsid w:val="00B30684"/>
    <w:rsid w:val="00B33082"/>
    <w:rsid w:val="00B33B27"/>
    <w:rsid w:val="00B3490D"/>
    <w:rsid w:val="00B355AA"/>
    <w:rsid w:val="00B35943"/>
    <w:rsid w:val="00B37EDA"/>
    <w:rsid w:val="00B4156D"/>
    <w:rsid w:val="00B4238D"/>
    <w:rsid w:val="00B42626"/>
    <w:rsid w:val="00B445B1"/>
    <w:rsid w:val="00B466E3"/>
    <w:rsid w:val="00B471EF"/>
    <w:rsid w:val="00B516B8"/>
    <w:rsid w:val="00B52DC6"/>
    <w:rsid w:val="00B531CA"/>
    <w:rsid w:val="00B54083"/>
    <w:rsid w:val="00B54AD4"/>
    <w:rsid w:val="00B558D7"/>
    <w:rsid w:val="00B55CD5"/>
    <w:rsid w:val="00B57D4D"/>
    <w:rsid w:val="00B607DB"/>
    <w:rsid w:val="00B61488"/>
    <w:rsid w:val="00B62DC9"/>
    <w:rsid w:val="00B6493D"/>
    <w:rsid w:val="00B64B65"/>
    <w:rsid w:val="00B64D08"/>
    <w:rsid w:val="00B65E96"/>
    <w:rsid w:val="00B66F13"/>
    <w:rsid w:val="00B675EE"/>
    <w:rsid w:val="00B707A0"/>
    <w:rsid w:val="00B71342"/>
    <w:rsid w:val="00B72028"/>
    <w:rsid w:val="00B7259B"/>
    <w:rsid w:val="00B725AD"/>
    <w:rsid w:val="00B72C6D"/>
    <w:rsid w:val="00B730DC"/>
    <w:rsid w:val="00B8219F"/>
    <w:rsid w:val="00B85FD8"/>
    <w:rsid w:val="00B87DAF"/>
    <w:rsid w:val="00B90B63"/>
    <w:rsid w:val="00B92D22"/>
    <w:rsid w:val="00B92D3F"/>
    <w:rsid w:val="00B94149"/>
    <w:rsid w:val="00B97789"/>
    <w:rsid w:val="00B97942"/>
    <w:rsid w:val="00BA073D"/>
    <w:rsid w:val="00BA2912"/>
    <w:rsid w:val="00BA43E9"/>
    <w:rsid w:val="00BA4BC6"/>
    <w:rsid w:val="00BA51C5"/>
    <w:rsid w:val="00BA6782"/>
    <w:rsid w:val="00BB0007"/>
    <w:rsid w:val="00BB25B9"/>
    <w:rsid w:val="00BB3C7E"/>
    <w:rsid w:val="00BB5E4A"/>
    <w:rsid w:val="00BB62B7"/>
    <w:rsid w:val="00BB6967"/>
    <w:rsid w:val="00BB72CB"/>
    <w:rsid w:val="00BC0A72"/>
    <w:rsid w:val="00BC24AA"/>
    <w:rsid w:val="00BC2A61"/>
    <w:rsid w:val="00BC5C55"/>
    <w:rsid w:val="00BC6421"/>
    <w:rsid w:val="00BC64F3"/>
    <w:rsid w:val="00BD2659"/>
    <w:rsid w:val="00BD573E"/>
    <w:rsid w:val="00BD575A"/>
    <w:rsid w:val="00BD69F4"/>
    <w:rsid w:val="00BD6ECF"/>
    <w:rsid w:val="00BD74D2"/>
    <w:rsid w:val="00BE20FA"/>
    <w:rsid w:val="00BE2A8A"/>
    <w:rsid w:val="00BE36E2"/>
    <w:rsid w:val="00BE4DF9"/>
    <w:rsid w:val="00BE509A"/>
    <w:rsid w:val="00BE580D"/>
    <w:rsid w:val="00BE6B7E"/>
    <w:rsid w:val="00BE7D13"/>
    <w:rsid w:val="00BE7E64"/>
    <w:rsid w:val="00BF1611"/>
    <w:rsid w:val="00BF17B2"/>
    <w:rsid w:val="00BF383D"/>
    <w:rsid w:val="00BF4F2F"/>
    <w:rsid w:val="00BF6FE5"/>
    <w:rsid w:val="00BF799D"/>
    <w:rsid w:val="00BF7FBE"/>
    <w:rsid w:val="00C0088C"/>
    <w:rsid w:val="00C0112B"/>
    <w:rsid w:val="00C041E3"/>
    <w:rsid w:val="00C10100"/>
    <w:rsid w:val="00C1049F"/>
    <w:rsid w:val="00C1096A"/>
    <w:rsid w:val="00C13EA2"/>
    <w:rsid w:val="00C140A7"/>
    <w:rsid w:val="00C148CD"/>
    <w:rsid w:val="00C151EE"/>
    <w:rsid w:val="00C153E8"/>
    <w:rsid w:val="00C160FB"/>
    <w:rsid w:val="00C162D5"/>
    <w:rsid w:val="00C16A14"/>
    <w:rsid w:val="00C1739D"/>
    <w:rsid w:val="00C20ADE"/>
    <w:rsid w:val="00C22D22"/>
    <w:rsid w:val="00C23EE6"/>
    <w:rsid w:val="00C25DE2"/>
    <w:rsid w:val="00C26CB5"/>
    <w:rsid w:val="00C309BF"/>
    <w:rsid w:val="00C3135B"/>
    <w:rsid w:val="00C316B3"/>
    <w:rsid w:val="00C31F0F"/>
    <w:rsid w:val="00C32878"/>
    <w:rsid w:val="00C338FF"/>
    <w:rsid w:val="00C33FDC"/>
    <w:rsid w:val="00C34441"/>
    <w:rsid w:val="00C36A58"/>
    <w:rsid w:val="00C3759F"/>
    <w:rsid w:val="00C40272"/>
    <w:rsid w:val="00C40F16"/>
    <w:rsid w:val="00C41193"/>
    <w:rsid w:val="00C41382"/>
    <w:rsid w:val="00C42B0D"/>
    <w:rsid w:val="00C4388F"/>
    <w:rsid w:val="00C442DE"/>
    <w:rsid w:val="00C478BC"/>
    <w:rsid w:val="00C50374"/>
    <w:rsid w:val="00C506CF"/>
    <w:rsid w:val="00C50C7D"/>
    <w:rsid w:val="00C56411"/>
    <w:rsid w:val="00C56877"/>
    <w:rsid w:val="00C63550"/>
    <w:rsid w:val="00C65C01"/>
    <w:rsid w:val="00C65FA0"/>
    <w:rsid w:val="00C65FA1"/>
    <w:rsid w:val="00C67F02"/>
    <w:rsid w:val="00C70140"/>
    <w:rsid w:val="00C70738"/>
    <w:rsid w:val="00C71774"/>
    <w:rsid w:val="00C72218"/>
    <w:rsid w:val="00C730FD"/>
    <w:rsid w:val="00C736D9"/>
    <w:rsid w:val="00C73EF4"/>
    <w:rsid w:val="00C7460D"/>
    <w:rsid w:val="00C74A09"/>
    <w:rsid w:val="00C77AB9"/>
    <w:rsid w:val="00C77ADD"/>
    <w:rsid w:val="00C80F44"/>
    <w:rsid w:val="00C81D56"/>
    <w:rsid w:val="00C82692"/>
    <w:rsid w:val="00C837F1"/>
    <w:rsid w:val="00C85EB5"/>
    <w:rsid w:val="00C86470"/>
    <w:rsid w:val="00C9016F"/>
    <w:rsid w:val="00C914FC"/>
    <w:rsid w:val="00C91AC0"/>
    <w:rsid w:val="00C93F71"/>
    <w:rsid w:val="00CA0076"/>
    <w:rsid w:val="00CA136B"/>
    <w:rsid w:val="00CA20DA"/>
    <w:rsid w:val="00CA3447"/>
    <w:rsid w:val="00CA354E"/>
    <w:rsid w:val="00CA3BC9"/>
    <w:rsid w:val="00CA527B"/>
    <w:rsid w:val="00CA68AB"/>
    <w:rsid w:val="00CB1B16"/>
    <w:rsid w:val="00CB448E"/>
    <w:rsid w:val="00CB76DB"/>
    <w:rsid w:val="00CB76E0"/>
    <w:rsid w:val="00CB79E3"/>
    <w:rsid w:val="00CB7A1F"/>
    <w:rsid w:val="00CC087C"/>
    <w:rsid w:val="00CC09C4"/>
    <w:rsid w:val="00CC2EF5"/>
    <w:rsid w:val="00CC3019"/>
    <w:rsid w:val="00CC4998"/>
    <w:rsid w:val="00CC4E20"/>
    <w:rsid w:val="00CC54EA"/>
    <w:rsid w:val="00CC5613"/>
    <w:rsid w:val="00CC776B"/>
    <w:rsid w:val="00CD060E"/>
    <w:rsid w:val="00CD08C7"/>
    <w:rsid w:val="00CD2FE0"/>
    <w:rsid w:val="00CD33FB"/>
    <w:rsid w:val="00CD7B0B"/>
    <w:rsid w:val="00CD7C42"/>
    <w:rsid w:val="00CE0323"/>
    <w:rsid w:val="00CE109A"/>
    <w:rsid w:val="00CE2718"/>
    <w:rsid w:val="00CE41A0"/>
    <w:rsid w:val="00CE586A"/>
    <w:rsid w:val="00CE602E"/>
    <w:rsid w:val="00CE7A5B"/>
    <w:rsid w:val="00CF0343"/>
    <w:rsid w:val="00CF1669"/>
    <w:rsid w:val="00CF1B0F"/>
    <w:rsid w:val="00CF52D6"/>
    <w:rsid w:val="00CF5633"/>
    <w:rsid w:val="00CF684B"/>
    <w:rsid w:val="00D002C3"/>
    <w:rsid w:val="00D00EC9"/>
    <w:rsid w:val="00D02D5C"/>
    <w:rsid w:val="00D03606"/>
    <w:rsid w:val="00D06518"/>
    <w:rsid w:val="00D10712"/>
    <w:rsid w:val="00D15DBF"/>
    <w:rsid w:val="00D1799B"/>
    <w:rsid w:val="00D20A64"/>
    <w:rsid w:val="00D23840"/>
    <w:rsid w:val="00D23BA4"/>
    <w:rsid w:val="00D23EAC"/>
    <w:rsid w:val="00D264F5"/>
    <w:rsid w:val="00D2710F"/>
    <w:rsid w:val="00D271C4"/>
    <w:rsid w:val="00D27967"/>
    <w:rsid w:val="00D30732"/>
    <w:rsid w:val="00D33C9D"/>
    <w:rsid w:val="00D341D6"/>
    <w:rsid w:val="00D3534F"/>
    <w:rsid w:val="00D35698"/>
    <w:rsid w:val="00D35704"/>
    <w:rsid w:val="00D358A8"/>
    <w:rsid w:val="00D358F9"/>
    <w:rsid w:val="00D35B71"/>
    <w:rsid w:val="00D37C37"/>
    <w:rsid w:val="00D40627"/>
    <w:rsid w:val="00D447E6"/>
    <w:rsid w:val="00D4791F"/>
    <w:rsid w:val="00D51274"/>
    <w:rsid w:val="00D566C1"/>
    <w:rsid w:val="00D57D40"/>
    <w:rsid w:val="00D657B1"/>
    <w:rsid w:val="00D7005C"/>
    <w:rsid w:val="00D72E97"/>
    <w:rsid w:val="00D73B08"/>
    <w:rsid w:val="00D743C9"/>
    <w:rsid w:val="00D76100"/>
    <w:rsid w:val="00D7630E"/>
    <w:rsid w:val="00D80A5A"/>
    <w:rsid w:val="00D80D48"/>
    <w:rsid w:val="00D82261"/>
    <w:rsid w:val="00D83AB3"/>
    <w:rsid w:val="00D86336"/>
    <w:rsid w:val="00D868FA"/>
    <w:rsid w:val="00D8769B"/>
    <w:rsid w:val="00D876A9"/>
    <w:rsid w:val="00D918BF"/>
    <w:rsid w:val="00D92186"/>
    <w:rsid w:val="00D92CB9"/>
    <w:rsid w:val="00D947B8"/>
    <w:rsid w:val="00D949FC"/>
    <w:rsid w:val="00D96F7D"/>
    <w:rsid w:val="00D9705B"/>
    <w:rsid w:val="00D9713E"/>
    <w:rsid w:val="00D97184"/>
    <w:rsid w:val="00DA157B"/>
    <w:rsid w:val="00DA43BC"/>
    <w:rsid w:val="00DA45EF"/>
    <w:rsid w:val="00DA6BBB"/>
    <w:rsid w:val="00DA70FC"/>
    <w:rsid w:val="00DA7E6F"/>
    <w:rsid w:val="00DB01FB"/>
    <w:rsid w:val="00DB0FA4"/>
    <w:rsid w:val="00DB2018"/>
    <w:rsid w:val="00DB2834"/>
    <w:rsid w:val="00DB2E08"/>
    <w:rsid w:val="00DB43E9"/>
    <w:rsid w:val="00DB5717"/>
    <w:rsid w:val="00DB5C8E"/>
    <w:rsid w:val="00DB63E5"/>
    <w:rsid w:val="00DB6B1A"/>
    <w:rsid w:val="00DB7F28"/>
    <w:rsid w:val="00DC1D61"/>
    <w:rsid w:val="00DC1F58"/>
    <w:rsid w:val="00DC27EA"/>
    <w:rsid w:val="00DC3315"/>
    <w:rsid w:val="00DC38B0"/>
    <w:rsid w:val="00DC7E21"/>
    <w:rsid w:val="00DD04E4"/>
    <w:rsid w:val="00DD2986"/>
    <w:rsid w:val="00DD2CC4"/>
    <w:rsid w:val="00DD2F26"/>
    <w:rsid w:val="00DD4420"/>
    <w:rsid w:val="00DD5EDF"/>
    <w:rsid w:val="00DD78CE"/>
    <w:rsid w:val="00DE1F26"/>
    <w:rsid w:val="00DE23C9"/>
    <w:rsid w:val="00DE2991"/>
    <w:rsid w:val="00DE43C6"/>
    <w:rsid w:val="00DE68EF"/>
    <w:rsid w:val="00DE696D"/>
    <w:rsid w:val="00DF079C"/>
    <w:rsid w:val="00DF13EB"/>
    <w:rsid w:val="00DF206E"/>
    <w:rsid w:val="00DF6A0A"/>
    <w:rsid w:val="00DF7CDD"/>
    <w:rsid w:val="00E02E95"/>
    <w:rsid w:val="00E06A13"/>
    <w:rsid w:val="00E10746"/>
    <w:rsid w:val="00E11E22"/>
    <w:rsid w:val="00E14241"/>
    <w:rsid w:val="00E15885"/>
    <w:rsid w:val="00E15A22"/>
    <w:rsid w:val="00E21B7F"/>
    <w:rsid w:val="00E23293"/>
    <w:rsid w:val="00E25B59"/>
    <w:rsid w:val="00E32004"/>
    <w:rsid w:val="00E33924"/>
    <w:rsid w:val="00E34EFE"/>
    <w:rsid w:val="00E378E1"/>
    <w:rsid w:val="00E37C48"/>
    <w:rsid w:val="00E41124"/>
    <w:rsid w:val="00E43B34"/>
    <w:rsid w:val="00E45881"/>
    <w:rsid w:val="00E4732C"/>
    <w:rsid w:val="00E47452"/>
    <w:rsid w:val="00E4749E"/>
    <w:rsid w:val="00E51248"/>
    <w:rsid w:val="00E51AD8"/>
    <w:rsid w:val="00E52B0F"/>
    <w:rsid w:val="00E53FAA"/>
    <w:rsid w:val="00E55C88"/>
    <w:rsid w:val="00E56C74"/>
    <w:rsid w:val="00E5704A"/>
    <w:rsid w:val="00E57460"/>
    <w:rsid w:val="00E5798C"/>
    <w:rsid w:val="00E60D23"/>
    <w:rsid w:val="00E632CA"/>
    <w:rsid w:val="00E65135"/>
    <w:rsid w:val="00E71626"/>
    <w:rsid w:val="00E76ACE"/>
    <w:rsid w:val="00E77532"/>
    <w:rsid w:val="00E82293"/>
    <w:rsid w:val="00E828E7"/>
    <w:rsid w:val="00E840DE"/>
    <w:rsid w:val="00E86F52"/>
    <w:rsid w:val="00E900F0"/>
    <w:rsid w:val="00E9407D"/>
    <w:rsid w:val="00E96C6D"/>
    <w:rsid w:val="00EA0E8E"/>
    <w:rsid w:val="00EA60FF"/>
    <w:rsid w:val="00EA7094"/>
    <w:rsid w:val="00EB20F1"/>
    <w:rsid w:val="00EB3EDC"/>
    <w:rsid w:val="00EB404B"/>
    <w:rsid w:val="00EB5996"/>
    <w:rsid w:val="00EB5B28"/>
    <w:rsid w:val="00EB5CE2"/>
    <w:rsid w:val="00EB60ED"/>
    <w:rsid w:val="00EB6128"/>
    <w:rsid w:val="00EB612C"/>
    <w:rsid w:val="00EC062E"/>
    <w:rsid w:val="00EC1C94"/>
    <w:rsid w:val="00EC2810"/>
    <w:rsid w:val="00EC285E"/>
    <w:rsid w:val="00EC4B77"/>
    <w:rsid w:val="00EC6DE4"/>
    <w:rsid w:val="00ED0648"/>
    <w:rsid w:val="00ED345E"/>
    <w:rsid w:val="00ED38CF"/>
    <w:rsid w:val="00ED6503"/>
    <w:rsid w:val="00ED69A6"/>
    <w:rsid w:val="00ED7FF2"/>
    <w:rsid w:val="00EE27F0"/>
    <w:rsid w:val="00EE5EC2"/>
    <w:rsid w:val="00EE706A"/>
    <w:rsid w:val="00EE7F80"/>
    <w:rsid w:val="00EF3915"/>
    <w:rsid w:val="00EF3B04"/>
    <w:rsid w:val="00EF4C1A"/>
    <w:rsid w:val="00EF5C3E"/>
    <w:rsid w:val="00EF6538"/>
    <w:rsid w:val="00F02167"/>
    <w:rsid w:val="00F0287A"/>
    <w:rsid w:val="00F03684"/>
    <w:rsid w:val="00F03DD5"/>
    <w:rsid w:val="00F060B9"/>
    <w:rsid w:val="00F062B8"/>
    <w:rsid w:val="00F07ECC"/>
    <w:rsid w:val="00F12EF5"/>
    <w:rsid w:val="00F142F3"/>
    <w:rsid w:val="00F1674E"/>
    <w:rsid w:val="00F16E94"/>
    <w:rsid w:val="00F17E5E"/>
    <w:rsid w:val="00F2001C"/>
    <w:rsid w:val="00F204DC"/>
    <w:rsid w:val="00F21218"/>
    <w:rsid w:val="00F21555"/>
    <w:rsid w:val="00F22171"/>
    <w:rsid w:val="00F239A0"/>
    <w:rsid w:val="00F261D7"/>
    <w:rsid w:val="00F26C6D"/>
    <w:rsid w:val="00F276C2"/>
    <w:rsid w:val="00F27E79"/>
    <w:rsid w:val="00F27F8C"/>
    <w:rsid w:val="00F30EDF"/>
    <w:rsid w:val="00F33FAD"/>
    <w:rsid w:val="00F35614"/>
    <w:rsid w:val="00F363D3"/>
    <w:rsid w:val="00F40216"/>
    <w:rsid w:val="00F405D0"/>
    <w:rsid w:val="00F422D7"/>
    <w:rsid w:val="00F44295"/>
    <w:rsid w:val="00F462B0"/>
    <w:rsid w:val="00F46786"/>
    <w:rsid w:val="00F46E7C"/>
    <w:rsid w:val="00F500B7"/>
    <w:rsid w:val="00F55A52"/>
    <w:rsid w:val="00F574E3"/>
    <w:rsid w:val="00F62145"/>
    <w:rsid w:val="00F621C8"/>
    <w:rsid w:val="00F63C8E"/>
    <w:rsid w:val="00F648C8"/>
    <w:rsid w:val="00F64BC6"/>
    <w:rsid w:val="00F665DB"/>
    <w:rsid w:val="00F675B3"/>
    <w:rsid w:val="00F73577"/>
    <w:rsid w:val="00F73C04"/>
    <w:rsid w:val="00F743FD"/>
    <w:rsid w:val="00F76AD4"/>
    <w:rsid w:val="00F77038"/>
    <w:rsid w:val="00F77499"/>
    <w:rsid w:val="00F80580"/>
    <w:rsid w:val="00F80B69"/>
    <w:rsid w:val="00F81688"/>
    <w:rsid w:val="00F825FF"/>
    <w:rsid w:val="00F87AF3"/>
    <w:rsid w:val="00F9287F"/>
    <w:rsid w:val="00F92C2A"/>
    <w:rsid w:val="00F94FE1"/>
    <w:rsid w:val="00F9606F"/>
    <w:rsid w:val="00FA1E1F"/>
    <w:rsid w:val="00FA2342"/>
    <w:rsid w:val="00FA444C"/>
    <w:rsid w:val="00FA70BA"/>
    <w:rsid w:val="00FA7B3C"/>
    <w:rsid w:val="00FB157F"/>
    <w:rsid w:val="00FB2939"/>
    <w:rsid w:val="00FB2BB9"/>
    <w:rsid w:val="00FB499D"/>
    <w:rsid w:val="00FB4BFB"/>
    <w:rsid w:val="00FB53F1"/>
    <w:rsid w:val="00FB5429"/>
    <w:rsid w:val="00FB6334"/>
    <w:rsid w:val="00FB6E6C"/>
    <w:rsid w:val="00FB7670"/>
    <w:rsid w:val="00FC0374"/>
    <w:rsid w:val="00FC1B9F"/>
    <w:rsid w:val="00FC240B"/>
    <w:rsid w:val="00FC3D64"/>
    <w:rsid w:val="00FC49CB"/>
    <w:rsid w:val="00FC6851"/>
    <w:rsid w:val="00FC6CF5"/>
    <w:rsid w:val="00FD05FB"/>
    <w:rsid w:val="00FD0B86"/>
    <w:rsid w:val="00FD2540"/>
    <w:rsid w:val="00FD2BCD"/>
    <w:rsid w:val="00FD3A75"/>
    <w:rsid w:val="00FD5B65"/>
    <w:rsid w:val="00FD6048"/>
    <w:rsid w:val="00FD6479"/>
    <w:rsid w:val="00FD77BE"/>
    <w:rsid w:val="00FE0B83"/>
    <w:rsid w:val="00FE10DA"/>
    <w:rsid w:val="00FE1427"/>
    <w:rsid w:val="00FE279F"/>
    <w:rsid w:val="00FE3B56"/>
    <w:rsid w:val="00FE48E8"/>
    <w:rsid w:val="00FE7C75"/>
    <w:rsid w:val="00FE7DBC"/>
    <w:rsid w:val="00FF3B30"/>
    <w:rsid w:val="00FF414F"/>
    <w:rsid w:val="00FF6D8E"/>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68682C3C"/>
  <w15:docId w15:val="{8D070A0E-2DC2-499A-B6E4-5FF573E3D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o-RO" w:eastAsia="ro-R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C01"/>
  </w:style>
  <w:style w:type="paragraph" w:styleId="Titlu1">
    <w:name w:val="heading 1"/>
    <w:next w:val="Normal"/>
    <w:link w:val="Titlu1Caracte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lu2">
    <w:name w:val="heading 2"/>
    <w:next w:val="Normal"/>
    <w:link w:val="Titlu2Caracter"/>
    <w:uiPriority w:val="9"/>
    <w:semiHidden/>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lu3">
    <w:name w:val="heading 3"/>
    <w:next w:val="Normal"/>
    <w:link w:val="Titlu3Caracter"/>
    <w:uiPriority w:val="9"/>
    <w:semiHidden/>
    <w:unhideWhenUsed/>
    <w:qFormat/>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lu4">
    <w:name w:val="heading 4"/>
    <w:next w:val="Normal"/>
    <w:link w:val="Titlu4Caracter"/>
    <w:uiPriority w:val="9"/>
    <w:semiHidden/>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lu5">
    <w:name w:val="heading 5"/>
    <w:next w:val="Normal"/>
    <w:link w:val="Titlu5Caracter"/>
    <w:uiPriority w:val="9"/>
    <w:semiHidden/>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paragraph" w:styleId="Titlu6">
    <w:name w:val="heading 6"/>
    <w:next w:val="Normal"/>
    <w:link w:val="Titlu6Caracter"/>
    <w:uiPriority w:val="9"/>
    <w:semiHidden/>
    <w:unhideWhenUsed/>
    <w:qFormat/>
    <w:pPr>
      <w:keepNext/>
      <w:keepLines/>
      <w:spacing w:before="40" w:after="0"/>
      <w:outlineLvl w:val="5"/>
    </w:pPr>
    <w:rPr>
      <w:rFonts w:asciiTheme="majorHAnsi" w:eastAsiaTheme="majorEastAsia" w:hAnsiTheme="majorHAnsi" w:cstheme="majorBidi"/>
      <w:color w:val="1F3763" w:themeColor="accent1" w:themeShade="7F"/>
    </w:rPr>
  </w:style>
  <w:style w:type="paragraph" w:styleId="Titlu7">
    <w:name w:val="heading 7"/>
    <w:next w:val="Normal"/>
    <w:link w:val="Titlu7Caracter"/>
    <w:uiPriority w:val="9"/>
    <w:semiHidden/>
    <w:unhideWhenUsed/>
    <w:qFormat/>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itlu8">
    <w:name w:val="heading 8"/>
    <w:next w:val="Normal"/>
    <w:link w:val="Titlu8Caracter"/>
    <w:uiPriority w:val="9"/>
    <w:semiHidden/>
    <w:unhideWhenUsed/>
    <w:qFormat/>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lu9">
    <w:name w:val="heading 9"/>
    <w:basedOn w:val="Normal"/>
    <w:next w:val="Normal"/>
    <w:link w:val="Titlu9Caracter"/>
    <w:uiPriority w:val="9"/>
    <w:semiHidden/>
    <w:unhideWhenUsed/>
    <w:qFormat/>
    <w:rsid w:val="008E353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footnotedescription">
    <w:name w:val="footnote description"/>
    <w:next w:val="Normal"/>
    <w:link w:val="footnotedescriptionChar"/>
    <w:hidden/>
    <w:pPr>
      <w:spacing w:after="0" w:line="303" w:lineRule="auto"/>
      <w:jc w:val="both"/>
    </w:pPr>
    <w:rPr>
      <w:rFonts w:ascii="Arial" w:eastAsia="Arial" w:hAnsi="Arial" w:cs="Arial"/>
      <w:color w:val="000000"/>
      <w:sz w:val="20"/>
    </w:rPr>
  </w:style>
  <w:style w:type="character" w:customStyle="1" w:styleId="footnotedescriptionChar">
    <w:name w:val="footnote description Char"/>
    <w:link w:val="footnotedescription"/>
    <w:rPr>
      <w:rFonts w:ascii="Arial" w:eastAsia="Arial" w:hAnsi="Arial" w:cs="Arial"/>
      <w:color w:val="000000"/>
      <w:sz w:val="20"/>
    </w:rPr>
  </w:style>
  <w:style w:type="character" w:customStyle="1" w:styleId="Titlu6Caracter">
    <w:name w:val="Titlu 6 Caracter"/>
    <w:link w:val="Titlu6"/>
    <w:uiPriority w:val="9"/>
    <w:semiHidden/>
    <w:rPr>
      <w:rFonts w:asciiTheme="majorHAnsi" w:eastAsiaTheme="majorEastAsia" w:hAnsiTheme="majorHAnsi" w:cstheme="majorBidi"/>
      <w:color w:val="1F3763" w:themeColor="accent1" w:themeShade="7F"/>
    </w:rPr>
  </w:style>
  <w:style w:type="character" w:customStyle="1" w:styleId="Titlu7Caracter">
    <w:name w:val="Titlu 7 Caracter"/>
    <w:link w:val="Titlu7"/>
    <w:uiPriority w:val="9"/>
    <w:semiHidden/>
    <w:rPr>
      <w:rFonts w:asciiTheme="majorHAnsi" w:eastAsiaTheme="majorEastAsia" w:hAnsiTheme="majorHAnsi" w:cstheme="majorBidi"/>
      <w:i/>
      <w:iCs/>
      <w:color w:val="1F3763" w:themeColor="accent1" w:themeShade="7F"/>
    </w:rPr>
  </w:style>
  <w:style w:type="character" w:customStyle="1" w:styleId="Titlu8Caracter">
    <w:name w:val="Titlu 8 Caracter"/>
    <w:link w:val="Titlu8"/>
    <w:uiPriority w:val="9"/>
    <w:semiHidden/>
    <w:rPr>
      <w:rFonts w:asciiTheme="majorHAnsi" w:eastAsiaTheme="majorEastAsia" w:hAnsiTheme="majorHAnsi" w:cstheme="majorBidi"/>
      <w:color w:val="272727" w:themeColor="text1" w:themeTint="D8"/>
      <w:sz w:val="21"/>
      <w:szCs w:val="21"/>
    </w:rPr>
  </w:style>
  <w:style w:type="character" w:customStyle="1" w:styleId="Titlu1Caracter">
    <w:name w:val="Titlu 1 Caracter"/>
    <w:link w:val="Titlu1"/>
    <w:uiPriority w:val="9"/>
    <w:rPr>
      <w:rFonts w:asciiTheme="majorHAnsi" w:eastAsiaTheme="majorEastAsia" w:hAnsiTheme="majorHAnsi" w:cstheme="majorBidi"/>
      <w:color w:val="2F5496" w:themeColor="accent1" w:themeShade="BF"/>
      <w:sz w:val="32"/>
      <w:szCs w:val="32"/>
    </w:rPr>
  </w:style>
  <w:style w:type="character" w:customStyle="1" w:styleId="Titlu2Caracter">
    <w:name w:val="Titlu 2 Caracter"/>
    <w:link w:val="Titlu2"/>
    <w:uiPriority w:val="9"/>
    <w:semiHidden/>
    <w:rPr>
      <w:rFonts w:asciiTheme="majorHAnsi" w:eastAsiaTheme="majorEastAsia" w:hAnsiTheme="majorHAnsi" w:cstheme="majorBidi"/>
      <w:color w:val="2F5496" w:themeColor="accent1" w:themeShade="BF"/>
      <w:sz w:val="26"/>
      <w:szCs w:val="26"/>
    </w:rPr>
  </w:style>
  <w:style w:type="character" w:customStyle="1" w:styleId="Titlu3Caracter">
    <w:name w:val="Titlu 3 Caracter"/>
    <w:link w:val="Titlu3"/>
    <w:uiPriority w:val="9"/>
    <w:semiHidden/>
    <w:rPr>
      <w:rFonts w:asciiTheme="majorHAnsi" w:eastAsiaTheme="majorEastAsia" w:hAnsiTheme="majorHAnsi" w:cstheme="majorBidi"/>
      <w:color w:val="1F3763" w:themeColor="accent1" w:themeShade="7F"/>
      <w:sz w:val="24"/>
      <w:szCs w:val="24"/>
    </w:rPr>
  </w:style>
  <w:style w:type="character" w:customStyle="1" w:styleId="Titlu4Caracter">
    <w:name w:val="Titlu 4 Caracter"/>
    <w:link w:val="Titlu4"/>
    <w:uiPriority w:val="9"/>
    <w:semiHidden/>
    <w:rPr>
      <w:rFonts w:asciiTheme="majorHAnsi" w:eastAsiaTheme="majorEastAsia" w:hAnsiTheme="majorHAnsi" w:cstheme="majorBidi"/>
      <w:i/>
      <w:iCs/>
      <w:color w:val="2F5496" w:themeColor="accent1" w:themeShade="BF"/>
    </w:rPr>
  </w:style>
  <w:style w:type="character" w:customStyle="1" w:styleId="Titlu5Caracter">
    <w:name w:val="Titlu 5 Caracter"/>
    <w:link w:val="Titlu5"/>
    <w:uiPriority w:val="9"/>
    <w:semiHidden/>
    <w:rPr>
      <w:rFonts w:asciiTheme="majorHAnsi" w:eastAsiaTheme="majorEastAsia" w:hAnsiTheme="majorHAnsi" w:cstheme="majorBidi"/>
      <w:color w:val="2F5496" w:themeColor="accent1" w:themeShade="BF"/>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Subsol">
    <w:name w:val="footer"/>
    <w:basedOn w:val="Normal"/>
    <w:link w:val="SubsolCaracter"/>
    <w:uiPriority w:val="99"/>
    <w:unhideWhenUsed/>
    <w:rsid w:val="00A52936"/>
    <w:pPr>
      <w:tabs>
        <w:tab w:val="center" w:pos="4513"/>
        <w:tab w:val="right" w:pos="9026"/>
      </w:tabs>
      <w:spacing w:after="0" w:line="240" w:lineRule="auto"/>
    </w:pPr>
  </w:style>
  <w:style w:type="character" w:customStyle="1" w:styleId="SubsolCaracter">
    <w:name w:val="Subsol Caracter"/>
    <w:basedOn w:val="Fontdeparagrafimplicit"/>
    <w:link w:val="Subsol"/>
    <w:uiPriority w:val="99"/>
    <w:rsid w:val="00A52936"/>
    <w:rPr>
      <w:rFonts w:ascii="Arial" w:eastAsia="Arial" w:hAnsi="Arial" w:cs="Arial"/>
      <w:color w:val="000000"/>
      <w:sz w:val="24"/>
    </w:rPr>
  </w:style>
  <w:style w:type="paragraph" w:styleId="Listparagraf">
    <w:name w:val="List Paragraph"/>
    <w:basedOn w:val="Normal"/>
    <w:uiPriority w:val="34"/>
    <w:qFormat/>
    <w:rsid w:val="00F621C8"/>
    <w:pPr>
      <w:ind w:left="720"/>
      <w:contextualSpacing/>
    </w:pPr>
  </w:style>
  <w:style w:type="paragraph" w:styleId="Antet">
    <w:name w:val="header"/>
    <w:basedOn w:val="Normal"/>
    <w:link w:val="AntetCaracter"/>
    <w:uiPriority w:val="99"/>
    <w:unhideWhenUsed/>
    <w:rsid w:val="002719B7"/>
    <w:pPr>
      <w:tabs>
        <w:tab w:val="center" w:pos="4513"/>
        <w:tab w:val="right" w:pos="9026"/>
      </w:tabs>
      <w:spacing w:after="0" w:line="240" w:lineRule="auto"/>
    </w:pPr>
  </w:style>
  <w:style w:type="character" w:customStyle="1" w:styleId="AntetCaracter">
    <w:name w:val="Antet Caracter"/>
    <w:basedOn w:val="Fontdeparagrafimplicit"/>
    <w:link w:val="Antet"/>
    <w:uiPriority w:val="99"/>
    <w:rsid w:val="002719B7"/>
    <w:rPr>
      <w:rFonts w:ascii="Arial" w:eastAsia="Arial" w:hAnsi="Arial" w:cs="Arial"/>
      <w:color w:val="000000"/>
      <w:sz w:val="24"/>
    </w:rPr>
  </w:style>
  <w:style w:type="character" w:customStyle="1" w:styleId="Titlu9Caracter">
    <w:name w:val="Titlu 9 Caracter"/>
    <w:basedOn w:val="Fontdeparagrafimplicit"/>
    <w:link w:val="Titlu9"/>
    <w:uiPriority w:val="9"/>
    <w:semiHidden/>
    <w:rsid w:val="008E353B"/>
    <w:rPr>
      <w:rFonts w:asciiTheme="majorHAnsi" w:eastAsiaTheme="majorEastAsia" w:hAnsiTheme="majorHAnsi" w:cstheme="majorBidi"/>
      <w:i/>
      <w:iCs/>
      <w:color w:val="272727" w:themeColor="text1" w:themeTint="D8"/>
      <w:sz w:val="21"/>
      <w:szCs w:val="21"/>
    </w:rPr>
  </w:style>
  <w:style w:type="table" w:styleId="Tabelgril">
    <w:name w:val="Table Grid"/>
    <w:basedOn w:val="TabelNormal"/>
    <w:uiPriority w:val="39"/>
    <w:rsid w:val="00193855"/>
    <w:pPr>
      <w:spacing w:after="0" w:line="240" w:lineRule="auto"/>
    </w:pPr>
    <w:rPr>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tabel">
    <w:name w:val="Text tabel"/>
    <w:basedOn w:val="Normal"/>
    <w:rsid w:val="002F0992"/>
    <w:pPr>
      <w:spacing w:after="0" w:line="240" w:lineRule="auto"/>
      <w:ind w:left="-57" w:right="-57"/>
      <w:jc w:val="center"/>
    </w:pPr>
    <w:rPr>
      <w:rFonts w:asciiTheme="majorHAnsi" w:hAnsiTheme="majorHAnsi"/>
      <w:noProof/>
      <w:kern w:val="0"/>
      <w:sz w:val="20"/>
      <w:szCs w:val="20"/>
      <w:lang w:eastAsia="ru-RU"/>
      <w14:ligatures w14:val="none"/>
    </w:rPr>
  </w:style>
  <w:style w:type="paragraph" w:styleId="Indentcorptext3">
    <w:name w:val="Body Text Indent 3"/>
    <w:basedOn w:val="Normal"/>
    <w:link w:val="Indentcorptext3Caracter"/>
    <w:rsid w:val="002F0992"/>
    <w:pPr>
      <w:overflowPunct w:val="0"/>
      <w:autoSpaceDE w:val="0"/>
      <w:autoSpaceDN w:val="0"/>
      <w:adjustRightInd w:val="0"/>
      <w:spacing w:after="120" w:line="240" w:lineRule="auto"/>
      <w:ind w:left="283"/>
      <w:textAlignment w:val="baseline"/>
    </w:pPr>
    <w:rPr>
      <w:rFonts w:ascii="Times New Roman" w:eastAsia="Times New Roman" w:hAnsi="Times New Roman" w:cs="Times New Roman"/>
      <w:noProof/>
      <w:kern w:val="0"/>
      <w:sz w:val="16"/>
      <w:szCs w:val="16"/>
      <w:lang w:eastAsia="en-US"/>
      <w14:ligatures w14:val="none"/>
    </w:rPr>
  </w:style>
  <w:style w:type="character" w:customStyle="1" w:styleId="Indentcorptext3Caracter">
    <w:name w:val="Indent corp text 3 Caracter"/>
    <w:basedOn w:val="Fontdeparagrafimplicit"/>
    <w:link w:val="Indentcorptext3"/>
    <w:rsid w:val="002F0992"/>
    <w:rPr>
      <w:rFonts w:ascii="Times New Roman" w:eastAsia="Times New Roman" w:hAnsi="Times New Roman" w:cs="Times New Roman"/>
      <w:noProof/>
      <w:kern w:val="0"/>
      <w:sz w:val="16"/>
      <w:szCs w:val="16"/>
      <w:lang w:eastAsia="en-US"/>
      <w14:ligatures w14:val="none"/>
    </w:rPr>
  </w:style>
  <w:style w:type="paragraph" w:styleId="Lista2">
    <w:name w:val="List 2"/>
    <w:basedOn w:val="Normal"/>
    <w:rsid w:val="002F0992"/>
    <w:pPr>
      <w:spacing w:after="0" w:line="240" w:lineRule="auto"/>
      <w:ind w:left="720" w:hanging="360"/>
    </w:pPr>
    <w:rPr>
      <w:rFonts w:ascii="Times New Roman" w:eastAsia="Times New Roman" w:hAnsi="Times New Roman" w:cs="Times New Roman"/>
      <w:noProof/>
      <w:kern w:val="0"/>
      <w:sz w:val="20"/>
      <w:szCs w:val="20"/>
      <w:lang w:eastAsia="en-US"/>
      <w14:ligatures w14:val="none"/>
    </w:rPr>
  </w:style>
  <w:style w:type="paragraph" w:styleId="Indentcorptext2">
    <w:name w:val="Body Text Indent 2"/>
    <w:basedOn w:val="Normal"/>
    <w:link w:val="Indentcorptext2Caracter"/>
    <w:uiPriority w:val="99"/>
    <w:semiHidden/>
    <w:unhideWhenUsed/>
    <w:rsid w:val="002F0992"/>
    <w:pPr>
      <w:spacing w:after="120" w:line="480" w:lineRule="auto"/>
      <w:ind w:left="283"/>
    </w:pPr>
  </w:style>
  <w:style w:type="character" w:customStyle="1" w:styleId="Indentcorptext2Caracter">
    <w:name w:val="Indent corp text 2 Caracter"/>
    <w:basedOn w:val="Fontdeparagrafimplicit"/>
    <w:link w:val="Indentcorptext2"/>
    <w:uiPriority w:val="99"/>
    <w:semiHidden/>
    <w:rsid w:val="002F0992"/>
    <w:rPr>
      <w:rFonts w:ascii="Arial" w:eastAsia="Arial" w:hAnsi="Arial" w:cs="Arial"/>
      <w:color w:val="000000"/>
      <w:sz w:val="24"/>
    </w:rPr>
  </w:style>
  <w:style w:type="paragraph" w:styleId="Lista3">
    <w:name w:val="List 3"/>
    <w:basedOn w:val="Normal"/>
    <w:uiPriority w:val="99"/>
    <w:semiHidden/>
    <w:unhideWhenUsed/>
    <w:rsid w:val="002F0992"/>
    <w:pPr>
      <w:ind w:left="849" w:hanging="283"/>
      <w:contextualSpacing/>
    </w:pPr>
  </w:style>
  <w:style w:type="paragraph" w:styleId="Corptext2">
    <w:name w:val="Body Text 2"/>
    <w:basedOn w:val="Normal"/>
    <w:link w:val="Corptext2Caracter"/>
    <w:rsid w:val="002F0992"/>
    <w:pPr>
      <w:overflowPunct w:val="0"/>
      <w:autoSpaceDE w:val="0"/>
      <w:autoSpaceDN w:val="0"/>
      <w:adjustRightInd w:val="0"/>
      <w:spacing w:after="120" w:line="480" w:lineRule="auto"/>
      <w:textAlignment w:val="baseline"/>
    </w:pPr>
    <w:rPr>
      <w:rFonts w:ascii="Times New Roman" w:eastAsia="Times New Roman" w:hAnsi="Times New Roman" w:cs="Times New Roman"/>
      <w:noProof/>
      <w:kern w:val="0"/>
      <w:szCs w:val="20"/>
      <w:lang w:eastAsia="en-US"/>
      <w14:ligatures w14:val="none"/>
    </w:rPr>
  </w:style>
  <w:style w:type="character" w:customStyle="1" w:styleId="Corptext2Caracter">
    <w:name w:val="Corp text 2 Caracter"/>
    <w:basedOn w:val="Fontdeparagrafimplicit"/>
    <w:link w:val="Corptext2"/>
    <w:rsid w:val="002F0992"/>
    <w:rPr>
      <w:rFonts w:ascii="Times New Roman" w:eastAsia="Times New Roman" w:hAnsi="Times New Roman" w:cs="Times New Roman"/>
      <w:noProof/>
      <w:kern w:val="0"/>
      <w:sz w:val="24"/>
      <w:szCs w:val="20"/>
      <w:lang w:eastAsia="en-US"/>
      <w14:ligatures w14:val="none"/>
    </w:rPr>
  </w:style>
  <w:style w:type="paragraph" w:styleId="Indentcorptext">
    <w:name w:val="Body Text Indent"/>
    <w:basedOn w:val="Normal"/>
    <w:link w:val="IndentcorptextCaracter"/>
    <w:uiPriority w:val="99"/>
    <w:unhideWhenUsed/>
    <w:rsid w:val="002F0992"/>
    <w:pPr>
      <w:spacing w:after="120"/>
      <w:ind w:left="283"/>
    </w:pPr>
  </w:style>
  <w:style w:type="character" w:customStyle="1" w:styleId="IndentcorptextCaracter">
    <w:name w:val="Indent corp text Caracter"/>
    <w:basedOn w:val="Fontdeparagrafimplicit"/>
    <w:link w:val="Indentcorptext"/>
    <w:uiPriority w:val="99"/>
    <w:rsid w:val="002F0992"/>
    <w:rPr>
      <w:rFonts w:ascii="Arial" w:eastAsia="Arial" w:hAnsi="Arial" w:cs="Arial"/>
      <w:color w:val="000000"/>
      <w:sz w:val="24"/>
    </w:rPr>
  </w:style>
  <w:style w:type="paragraph" w:customStyle="1" w:styleId="textproiect">
    <w:name w:val="text proiect"/>
    <w:link w:val="textproiectChar"/>
    <w:rsid w:val="00DF079C"/>
    <w:pPr>
      <w:spacing w:after="0" w:line="240" w:lineRule="auto"/>
      <w:ind w:firstLine="720"/>
      <w:jc w:val="both"/>
    </w:pPr>
    <w:rPr>
      <w:rFonts w:ascii="MS Sans Serif" w:eastAsia="Times New Roman" w:hAnsi="MS Sans Serif" w:cs="Times New Roman"/>
      <w:kern w:val="0"/>
      <w:sz w:val="20"/>
      <w:szCs w:val="24"/>
      <w:lang w:val="en-US" w:eastAsia="en-US"/>
      <w14:ligatures w14:val="none"/>
    </w:rPr>
  </w:style>
  <w:style w:type="character" w:customStyle="1" w:styleId="textproiectChar">
    <w:name w:val="text proiect Char"/>
    <w:link w:val="textproiect"/>
    <w:rsid w:val="00DF079C"/>
    <w:rPr>
      <w:rFonts w:ascii="MS Sans Serif" w:eastAsia="Times New Roman" w:hAnsi="MS Sans Serif" w:cs="Times New Roman"/>
      <w:kern w:val="0"/>
      <w:sz w:val="20"/>
      <w:szCs w:val="24"/>
      <w:lang w:val="en-US" w:eastAsia="en-US"/>
      <w14:ligatures w14:val="none"/>
    </w:rPr>
  </w:style>
  <w:style w:type="paragraph" w:customStyle="1" w:styleId="textproiect0">
    <w:name w:val="text_proiect"/>
    <w:basedOn w:val="Normal"/>
    <w:link w:val="textproiectChar0"/>
    <w:rsid w:val="009747AD"/>
    <w:pPr>
      <w:overflowPunct w:val="0"/>
      <w:autoSpaceDE w:val="0"/>
      <w:autoSpaceDN w:val="0"/>
      <w:adjustRightInd w:val="0"/>
      <w:spacing w:after="0" w:line="240" w:lineRule="auto"/>
      <w:ind w:firstLine="840"/>
      <w:textAlignment w:val="baseline"/>
    </w:pPr>
    <w:rPr>
      <w:rFonts w:ascii="Times New Roman" w:eastAsia="Times New Roman" w:hAnsi="Times New Roman" w:cs="Times New Roman"/>
      <w:noProof/>
      <w:kern w:val="0"/>
      <w:szCs w:val="20"/>
      <w:lang w:eastAsia="en-US"/>
      <w14:ligatures w14:val="none"/>
    </w:rPr>
  </w:style>
  <w:style w:type="character" w:customStyle="1" w:styleId="textproiectChar0">
    <w:name w:val="text_proiect Char"/>
    <w:link w:val="textproiect0"/>
    <w:rsid w:val="009747AD"/>
    <w:rPr>
      <w:rFonts w:ascii="Times New Roman" w:eastAsia="Times New Roman" w:hAnsi="Times New Roman" w:cs="Times New Roman"/>
      <w:noProof/>
      <w:kern w:val="0"/>
      <w:sz w:val="24"/>
      <w:szCs w:val="20"/>
      <w:lang w:eastAsia="en-US"/>
      <w14:ligatures w14:val="none"/>
    </w:rPr>
  </w:style>
  <w:style w:type="character" w:styleId="Hyperlink">
    <w:name w:val="Hyperlink"/>
    <w:uiPriority w:val="99"/>
    <w:unhideWhenUsed/>
    <w:rsid w:val="003B7A8C"/>
    <w:rPr>
      <w:rFonts w:ascii="Times New Roman" w:hAnsi="Times New Roman"/>
      <w:color w:val="0000FF"/>
      <w:u w:val="none"/>
    </w:rPr>
  </w:style>
  <w:style w:type="table" w:customStyle="1" w:styleId="Tabelgril1">
    <w:name w:val="Tabel grilă1"/>
    <w:basedOn w:val="TabelNormal"/>
    <w:next w:val="Tabelgril"/>
    <w:rsid w:val="00B85FD8"/>
    <w:pPr>
      <w:spacing w:after="0" w:line="240" w:lineRule="auto"/>
      <w:jc w:val="both"/>
    </w:pPr>
    <w:rPr>
      <w:rFonts w:ascii="Times New Roman" w:eastAsia="Times New Roman" w:hAnsi="Times New Roman" w:cs="Times New Roman"/>
      <w:kern w:val="0"/>
      <w:sz w:val="20"/>
      <w:szCs w:val="20"/>
      <w:lang w:val="en-US"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Parcurs">
    <w:name w:val="FollowedHyperlink"/>
    <w:basedOn w:val="Fontdeparagrafimplicit"/>
    <w:uiPriority w:val="99"/>
    <w:semiHidden/>
    <w:unhideWhenUsed/>
    <w:rsid w:val="008C55CD"/>
    <w:rPr>
      <w:color w:val="800080"/>
      <w:u w:val="single"/>
    </w:rPr>
  </w:style>
  <w:style w:type="paragraph" w:customStyle="1" w:styleId="msonormal0">
    <w:name w:val="msonormal"/>
    <w:basedOn w:val="Normal"/>
    <w:rsid w:val="008C55CD"/>
    <w:pP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5">
    <w:name w:val="xl65"/>
    <w:basedOn w:val="Normal"/>
    <w:rsid w:val="008C55CD"/>
    <w:pPr>
      <w:spacing w:before="100" w:beforeAutospacing="1" w:after="100" w:afterAutospacing="1" w:line="240" w:lineRule="auto"/>
      <w:jc w:val="center"/>
    </w:pPr>
    <w:rPr>
      <w:rFonts w:ascii="Times New Roman" w:eastAsia="Times New Roman" w:hAnsi="Times New Roman" w:cs="Times New Roman"/>
      <w:kern w:val="0"/>
      <w:szCs w:val="24"/>
      <w14:ligatures w14:val="none"/>
    </w:rPr>
  </w:style>
  <w:style w:type="paragraph" w:customStyle="1" w:styleId="Style101">
    <w:name w:val="Style101"/>
    <w:basedOn w:val="Normal"/>
    <w:rsid w:val="001F20DD"/>
    <w:pPr>
      <w:widowControl w:val="0"/>
      <w:autoSpaceDE w:val="0"/>
      <w:autoSpaceDN w:val="0"/>
      <w:adjustRightInd w:val="0"/>
      <w:spacing w:after="0" w:line="236" w:lineRule="exact"/>
    </w:pPr>
    <w:rPr>
      <w:rFonts w:ascii="Franklin Gothic Medium" w:eastAsia="Times New Roman" w:hAnsi="Franklin Gothic Medium" w:cs="Times New Roman"/>
      <w:noProof/>
      <w:kern w:val="0"/>
      <w:szCs w:val="24"/>
      <w14:ligatures w14:val="none"/>
    </w:rPr>
  </w:style>
  <w:style w:type="character" w:customStyle="1" w:styleId="FontStyle477">
    <w:name w:val="Font Style477"/>
    <w:rsid w:val="001F20DD"/>
    <w:rPr>
      <w:rFonts w:ascii="Times New Roman" w:hAnsi="Times New Roman" w:cs="Times New Roman" w:hint="default"/>
      <w:sz w:val="18"/>
      <w:szCs w:val="18"/>
    </w:rPr>
  </w:style>
  <w:style w:type="character" w:customStyle="1" w:styleId="UnresolvedMention1">
    <w:name w:val="Unresolved Mention1"/>
    <w:basedOn w:val="Fontdeparagrafimplicit"/>
    <w:uiPriority w:val="99"/>
    <w:semiHidden/>
    <w:unhideWhenUsed/>
    <w:rsid w:val="00011B37"/>
    <w:rPr>
      <w:color w:val="605E5C"/>
      <w:shd w:val="clear" w:color="auto" w:fill="E1DFDD"/>
    </w:rPr>
  </w:style>
  <w:style w:type="numbering" w:customStyle="1" w:styleId="FrListare1">
    <w:name w:val="Fără Listare1"/>
    <w:next w:val="FrListare"/>
    <w:uiPriority w:val="99"/>
    <w:semiHidden/>
    <w:unhideWhenUsed/>
    <w:rsid w:val="007332A2"/>
  </w:style>
  <w:style w:type="table" w:customStyle="1" w:styleId="Tabelgril2">
    <w:name w:val="Tabel grilă2"/>
    <w:basedOn w:val="TabelNormal"/>
    <w:next w:val="Tabelgril"/>
    <w:uiPriority w:val="39"/>
    <w:rsid w:val="007332A2"/>
    <w:pPr>
      <w:spacing w:after="0" w:line="240" w:lineRule="auto"/>
    </w:pPr>
    <w:rPr>
      <w:rFonts w:ascii="Times New Roman" w:eastAsia="Calibri" w:hAnsi="Times New Roman" w:cs="Times New Roman"/>
      <w:b/>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ucuprins">
    <w:name w:val="TOC Heading"/>
    <w:basedOn w:val="Titlu1"/>
    <w:next w:val="Normal"/>
    <w:uiPriority w:val="39"/>
    <w:semiHidden/>
    <w:unhideWhenUsed/>
    <w:qFormat/>
    <w:rsid w:val="00A21366"/>
    <w:pPr>
      <w:outlineLvl w:val="9"/>
    </w:pPr>
  </w:style>
  <w:style w:type="paragraph" w:styleId="Cuprins1">
    <w:name w:val="toc 1"/>
    <w:basedOn w:val="Normal"/>
    <w:next w:val="Normal"/>
    <w:autoRedefine/>
    <w:uiPriority w:val="39"/>
    <w:unhideWhenUsed/>
    <w:rsid w:val="00A21366"/>
    <w:pPr>
      <w:spacing w:after="100"/>
    </w:pPr>
  </w:style>
  <w:style w:type="paragraph" w:styleId="Cuprins2">
    <w:name w:val="toc 2"/>
    <w:basedOn w:val="Normal"/>
    <w:next w:val="Normal"/>
    <w:autoRedefine/>
    <w:uiPriority w:val="39"/>
    <w:unhideWhenUsed/>
    <w:rsid w:val="00A21366"/>
    <w:pPr>
      <w:spacing w:after="100"/>
      <w:ind w:left="240"/>
    </w:pPr>
  </w:style>
  <w:style w:type="paragraph" w:styleId="Corptext">
    <w:name w:val="Body Text"/>
    <w:basedOn w:val="Normal"/>
    <w:link w:val="CorptextCaracter"/>
    <w:uiPriority w:val="99"/>
    <w:semiHidden/>
    <w:unhideWhenUsed/>
    <w:rsid w:val="003D6E61"/>
    <w:pPr>
      <w:spacing w:after="120"/>
    </w:pPr>
  </w:style>
  <w:style w:type="character" w:customStyle="1" w:styleId="CorptextCaracter">
    <w:name w:val="Corp text Caracter"/>
    <w:basedOn w:val="Fontdeparagrafimplicit"/>
    <w:link w:val="Corptext"/>
    <w:uiPriority w:val="99"/>
    <w:semiHidden/>
    <w:rsid w:val="003D6E61"/>
    <w:rPr>
      <w:rFonts w:ascii="Arial" w:eastAsia="Arial" w:hAnsi="Arial" w:cs="Arial"/>
      <w:color w:val="000000"/>
      <w:sz w:val="24"/>
    </w:rPr>
  </w:style>
  <w:style w:type="paragraph" w:customStyle="1" w:styleId="xl66">
    <w:name w:val="xl66"/>
    <w:basedOn w:val="Normal"/>
    <w:rsid w:val="00D57D40"/>
    <w:pPr>
      <w:spacing w:before="100" w:beforeAutospacing="1" w:after="100" w:afterAutospacing="1" w:line="240" w:lineRule="auto"/>
      <w:jc w:val="center"/>
      <w:textAlignment w:val="center"/>
    </w:pPr>
    <w:rPr>
      <w:rFonts w:ascii="Times New Roman" w:eastAsia="Times New Roman" w:hAnsi="Times New Roman" w:cs="Times New Roman"/>
      <w:kern w:val="0"/>
      <w:szCs w:val="24"/>
      <w14:ligatures w14:val="none"/>
    </w:rPr>
  </w:style>
  <w:style w:type="paragraph" w:customStyle="1" w:styleId="xl67">
    <w:name w:val="xl67"/>
    <w:basedOn w:val="Normal"/>
    <w:rsid w:val="00D57D40"/>
    <w:pPr>
      <w:spacing w:before="100" w:beforeAutospacing="1" w:after="100" w:afterAutospacing="1" w:line="240" w:lineRule="auto"/>
    </w:pPr>
    <w:rPr>
      <w:rFonts w:ascii="Times New Roman" w:eastAsia="Times New Roman" w:hAnsi="Times New Roman" w:cs="Times New Roman"/>
      <w:kern w:val="0"/>
      <w:sz w:val="18"/>
      <w:szCs w:val="18"/>
      <w14:ligatures w14:val="none"/>
    </w:rPr>
  </w:style>
  <w:style w:type="paragraph" w:styleId="TextnBalon">
    <w:name w:val="Balloon Text"/>
    <w:basedOn w:val="Normal"/>
    <w:link w:val="TextnBalonCaracter"/>
    <w:uiPriority w:val="99"/>
    <w:semiHidden/>
    <w:unhideWhenUsed/>
    <w:rsid w:val="008E083E"/>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8E083E"/>
    <w:rPr>
      <w:rFonts w:ascii="Tahoma" w:eastAsia="Arial" w:hAnsi="Tahoma" w:cs="Tahoma"/>
      <w:color w:val="000000"/>
      <w:sz w:val="16"/>
      <w:szCs w:val="16"/>
    </w:rPr>
  </w:style>
  <w:style w:type="paragraph" w:customStyle="1" w:styleId="xl68">
    <w:name w:val="xl68"/>
    <w:basedOn w:val="Normal"/>
    <w:rsid w:val="004A26D4"/>
    <w:pPr>
      <w:spacing w:before="100" w:beforeAutospacing="1" w:after="100" w:afterAutospacing="1" w:line="240" w:lineRule="auto"/>
      <w:jc w:val="center"/>
      <w:textAlignment w:val="center"/>
    </w:pPr>
    <w:rPr>
      <w:rFonts w:ascii="Times New Roman" w:eastAsia="Times New Roman" w:hAnsi="Times New Roman" w:cs="Times New Roman"/>
      <w:kern w:val="0"/>
      <w:sz w:val="18"/>
      <w:szCs w:val="18"/>
      <w:lang w:val="en-US" w:eastAsia="en-US"/>
      <w14:ligatures w14:val="none"/>
    </w:rPr>
  </w:style>
  <w:style w:type="paragraph" w:customStyle="1" w:styleId="xl69">
    <w:name w:val="xl69"/>
    <w:basedOn w:val="Normal"/>
    <w:rsid w:val="004A26D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kern w:val="0"/>
      <w:szCs w:val="24"/>
      <w:lang w:val="en-US" w:eastAsia="en-US"/>
      <w14:ligatures w14:val="none"/>
    </w:rPr>
  </w:style>
  <w:style w:type="paragraph" w:customStyle="1" w:styleId="xl70">
    <w:name w:val="xl70"/>
    <w:basedOn w:val="Normal"/>
    <w:rsid w:val="004A26D4"/>
    <w:pPr>
      <w:spacing w:before="100" w:beforeAutospacing="1" w:after="100" w:afterAutospacing="1" w:line="240" w:lineRule="auto"/>
      <w:jc w:val="center"/>
      <w:textAlignment w:val="center"/>
    </w:pPr>
    <w:rPr>
      <w:rFonts w:ascii="Times New Roman" w:eastAsia="Times New Roman" w:hAnsi="Times New Roman" w:cs="Times New Roman"/>
      <w:kern w:val="0"/>
      <w:szCs w:val="24"/>
      <w:lang w:val="en-US" w:eastAsia="en-US"/>
      <w14:ligatures w14:val="none"/>
    </w:rPr>
  </w:style>
  <w:style w:type="paragraph" w:customStyle="1" w:styleId="xl71">
    <w:name w:val="xl71"/>
    <w:basedOn w:val="Normal"/>
    <w:rsid w:val="004A26D4"/>
    <w:pP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en-US" w:eastAsia="en-US"/>
      <w14:ligatures w14:val="none"/>
    </w:rPr>
  </w:style>
  <w:style w:type="paragraph" w:customStyle="1" w:styleId="xl72">
    <w:name w:val="xl72"/>
    <w:basedOn w:val="Normal"/>
    <w:rsid w:val="004A26D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Cs w:val="24"/>
      <w:lang w:val="en-US" w:eastAsia="en-US"/>
      <w14:ligatures w14:val="none"/>
    </w:rPr>
  </w:style>
  <w:style w:type="paragraph" w:customStyle="1" w:styleId="xl73">
    <w:name w:val="xl73"/>
    <w:basedOn w:val="Normal"/>
    <w:rsid w:val="004A26D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en-US" w:eastAsia="en-US"/>
      <w14:ligatures w14:val="none"/>
    </w:rPr>
  </w:style>
  <w:style w:type="paragraph" w:customStyle="1" w:styleId="BodyTextIndent31">
    <w:name w:val="Body Text Indent 31"/>
    <w:basedOn w:val="Normal"/>
    <w:rsid w:val="00163EC7"/>
    <w:pPr>
      <w:widowControl w:val="0"/>
      <w:overflowPunct w:val="0"/>
      <w:autoSpaceDE w:val="0"/>
      <w:autoSpaceDN w:val="0"/>
      <w:adjustRightInd w:val="0"/>
      <w:spacing w:after="0" w:line="240" w:lineRule="auto"/>
      <w:ind w:firstLine="720"/>
      <w:jc w:val="both"/>
      <w:textAlignment w:val="baseline"/>
    </w:pPr>
    <w:rPr>
      <w:rFonts w:ascii="Times-Roman-R" w:eastAsia="Times New Roman" w:hAnsi="Times-Roman-R" w:cs="Times New Roman"/>
      <w:kern w:val="0"/>
      <w:sz w:val="28"/>
      <w:szCs w:val="20"/>
      <w:lang w:eastAsia="en-US"/>
      <w14:ligatures w14:val="none"/>
    </w:rPr>
  </w:style>
  <w:style w:type="paragraph" w:styleId="Corptext3">
    <w:name w:val="Body Text 3"/>
    <w:basedOn w:val="Normal"/>
    <w:link w:val="Corptext3Caracter"/>
    <w:uiPriority w:val="99"/>
    <w:semiHidden/>
    <w:unhideWhenUsed/>
    <w:rsid w:val="00B64B65"/>
    <w:pPr>
      <w:spacing w:after="120"/>
    </w:pPr>
    <w:rPr>
      <w:sz w:val="16"/>
      <w:szCs w:val="16"/>
    </w:rPr>
  </w:style>
  <w:style w:type="character" w:customStyle="1" w:styleId="Corptext3Caracter">
    <w:name w:val="Corp text 3 Caracter"/>
    <w:basedOn w:val="Fontdeparagrafimplicit"/>
    <w:link w:val="Corptext3"/>
    <w:uiPriority w:val="99"/>
    <w:semiHidden/>
    <w:rsid w:val="00B64B65"/>
    <w:rPr>
      <w:sz w:val="16"/>
      <w:szCs w:val="16"/>
    </w:rPr>
  </w:style>
  <w:style w:type="paragraph" w:customStyle="1" w:styleId="xl60">
    <w:name w:val="xl60"/>
    <w:basedOn w:val="Normal"/>
    <w:rsid w:val="005A1B6F"/>
    <w:pPr>
      <w:shd w:val="clear" w:color="000000" w:fill="FFFF00"/>
      <w:spacing w:before="100" w:beforeAutospacing="1" w:after="100" w:afterAutospacing="1" w:line="240" w:lineRule="auto"/>
    </w:pPr>
    <w:rPr>
      <w:rFonts w:ascii="Times New Roman" w:eastAsia="Times New Roman" w:hAnsi="Times New Roman" w:cs="Times New Roman"/>
      <w:kern w:val="0"/>
      <w:sz w:val="24"/>
      <w:szCs w:val="24"/>
      <w:lang w:val="en-US" w:eastAsia="en-US"/>
      <w14:ligatures w14:val="none"/>
    </w:rPr>
  </w:style>
  <w:style w:type="table" w:customStyle="1" w:styleId="TableGrid1">
    <w:name w:val="Table Grid1"/>
    <w:basedOn w:val="TabelNormal"/>
    <w:next w:val="Tabelgril"/>
    <w:uiPriority w:val="39"/>
    <w:rsid w:val="006169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elNormal"/>
    <w:next w:val="Tabelgril"/>
    <w:uiPriority w:val="39"/>
    <w:rsid w:val="00851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elNormal"/>
    <w:next w:val="Tabelgril"/>
    <w:uiPriority w:val="39"/>
    <w:rsid w:val="005949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elNormal"/>
    <w:next w:val="Tabelgril"/>
    <w:uiPriority w:val="39"/>
    <w:rsid w:val="00F212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iuneNerezolvat">
    <w:name w:val="Unresolved Mention"/>
    <w:basedOn w:val="Fontdeparagrafimplicit"/>
    <w:uiPriority w:val="99"/>
    <w:semiHidden/>
    <w:unhideWhenUsed/>
    <w:rsid w:val="00241B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35635">
      <w:bodyDiv w:val="1"/>
      <w:marLeft w:val="0"/>
      <w:marRight w:val="0"/>
      <w:marTop w:val="0"/>
      <w:marBottom w:val="0"/>
      <w:divBdr>
        <w:top w:val="none" w:sz="0" w:space="0" w:color="auto"/>
        <w:left w:val="none" w:sz="0" w:space="0" w:color="auto"/>
        <w:bottom w:val="none" w:sz="0" w:space="0" w:color="auto"/>
        <w:right w:val="none" w:sz="0" w:space="0" w:color="auto"/>
      </w:divBdr>
    </w:div>
    <w:div w:id="51004275">
      <w:bodyDiv w:val="1"/>
      <w:marLeft w:val="0"/>
      <w:marRight w:val="0"/>
      <w:marTop w:val="0"/>
      <w:marBottom w:val="0"/>
      <w:divBdr>
        <w:top w:val="none" w:sz="0" w:space="0" w:color="auto"/>
        <w:left w:val="none" w:sz="0" w:space="0" w:color="auto"/>
        <w:bottom w:val="none" w:sz="0" w:space="0" w:color="auto"/>
        <w:right w:val="none" w:sz="0" w:space="0" w:color="auto"/>
      </w:divBdr>
    </w:div>
    <w:div w:id="141429516">
      <w:bodyDiv w:val="1"/>
      <w:marLeft w:val="0"/>
      <w:marRight w:val="0"/>
      <w:marTop w:val="0"/>
      <w:marBottom w:val="0"/>
      <w:divBdr>
        <w:top w:val="none" w:sz="0" w:space="0" w:color="auto"/>
        <w:left w:val="none" w:sz="0" w:space="0" w:color="auto"/>
        <w:bottom w:val="none" w:sz="0" w:space="0" w:color="auto"/>
        <w:right w:val="none" w:sz="0" w:space="0" w:color="auto"/>
      </w:divBdr>
    </w:div>
    <w:div w:id="148404667">
      <w:bodyDiv w:val="1"/>
      <w:marLeft w:val="0"/>
      <w:marRight w:val="0"/>
      <w:marTop w:val="0"/>
      <w:marBottom w:val="0"/>
      <w:divBdr>
        <w:top w:val="none" w:sz="0" w:space="0" w:color="auto"/>
        <w:left w:val="none" w:sz="0" w:space="0" w:color="auto"/>
        <w:bottom w:val="none" w:sz="0" w:space="0" w:color="auto"/>
        <w:right w:val="none" w:sz="0" w:space="0" w:color="auto"/>
      </w:divBdr>
    </w:div>
    <w:div w:id="205796771">
      <w:bodyDiv w:val="1"/>
      <w:marLeft w:val="0"/>
      <w:marRight w:val="0"/>
      <w:marTop w:val="0"/>
      <w:marBottom w:val="0"/>
      <w:divBdr>
        <w:top w:val="none" w:sz="0" w:space="0" w:color="auto"/>
        <w:left w:val="none" w:sz="0" w:space="0" w:color="auto"/>
        <w:bottom w:val="none" w:sz="0" w:space="0" w:color="auto"/>
        <w:right w:val="none" w:sz="0" w:space="0" w:color="auto"/>
      </w:divBdr>
    </w:div>
    <w:div w:id="206071514">
      <w:bodyDiv w:val="1"/>
      <w:marLeft w:val="0"/>
      <w:marRight w:val="0"/>
      <w:marTop w:val="0"/>
      <w:marBottom w:val="0"/>
      <w:divBdr>
        <w:top w:val="none" w:sz="0" w:space="0" w:color="auto"/>
        <w:left w:val="none" w:sz="0" w:space="0" w:color="auto"/>
        <w:bottom w:val="none" w:sz="0" w:space="0" w:color="auto"/>
        <w:right w:val="none" w:sz="0" w:space="0" w:color="auto"/>
      </w:divBdr>
    </w:div>
    <w:div w:id="230888514">
      <w:bodyDiv w:val="1"/>
      <w:marLeft w:val="0"/>
      <w:marRight w:val="0"/>
      <w:marTop w:val="0"/>
      <w:marBottom w:val="0"/>
      <w:divBdr>
        <w:top w:val="none" w:sz="0" w:space="0" w:color="auto"/>
        <w:left w:val="none" w:sz="0" w:space="0" w:color="auto"/>
        <w:bottom w:val="none" w:sz="0" w:space="0" w:color="auto"/>
        <w:right w:val="none" w:sz="0" w:space="0" w:color="auto"/>
      </w:divBdr>
    </w:div>
    <w:div w:id="303589416">
      <w:bodyDiv w:val="1"/>
      <w:marLeft w:val="0"/>
      <w:marRight w:val="0"/>
      <w:marTop w:val="0"/>
      <w:marBottom w:val="0"/>
      <w:divBdr>
        <w:top w:val="none" w:sz="0" w:space="0" w:color="auto"/>
        <w:left w:val="none" w:sz="0" w:space="0" w:color="auto"/>
        <w:bottom w:val="none" w:sz="0" w:space="0" w:color="auto"/>
        <w:right w:val="none" w:sz="0" w:space="0" w:color="auto"/>
      </w:divBdr>
    </w:div>
    <w:div w:id="306595966">
      <w:bodyDiv w:val="1"/>
      <w:marLeft w:val="0"/>
      <w:marRight w:val="0"/>
      <w:marTop w:val="0"/>
      <w:marBottom w:val="0"/>
      <w:divBdr>
        <w:top w:val="none" w:sz="0" w:space="0" w:color="auto"/>
        <w:left w:val="none" w:sz="0" w:space="0" w:color="auto"/>
        <w:bottom w:val="none" w:sz="0" w:space="0" w:color="auto"/>
        <w:right w:val="none" w:sz="0" w:space="0" w:color="auto"/>
      </w:divBdr>
    </w:div>
    <w:div w:id="371425225">
      <w:bodyDiv w:val="1"/>
      <w:marLeft w:val="0"/>
      <w:marRight w:val="0"/>
      <w:marTop w:val="0"/>
      <w:marBottom w:val="0"/>
      <w:divBdr>
        <w:top w:val="none" w:sz="0" w:space="0" w:color="auto"/>
        <w:left w:val="none" w:sz="0" w:space="0" w:color="auto"/>
        <w:bottom w:val="none" w:sz="0" w:space="0" w:color="auto"/>
        <w:right w:val="none" w:sz="0" w:space="0" w:color="auto"/>
      </w:divBdr>
    </w:div>
    <w:div w:id="434254659">
      <w:bodyDiv w:val="1"/>
      <w:marLeft w:val="0"/>
      <w:marRight w:val="0"/>
      <w:marTop w:val="0"/>
      <w:marBottom w:val="0"/>
      <w:divBdr>
        <w:top w:val="none" w:sz="0" w:space="0" w:color="auto"/>
        <w:left w:val="none" w:sz="0" w:space="0" w:color="auto"/>
        <w:bottom w:val="none" w:sz="0" w:space="0" w:color="auto"/>
        <w:right w:val="none" w:sz="0" w:space="0" w:color="auto"/>
      </w:divBdr>
    </w:div>
    <w:div w:id="474227054">
      <w:bodyDiv w:val="1"/>
      <w:marLeft w:val="0"/>
      <w:marRight w:val="0"/>
      <w:marTop w:val="0"/>
      <w:marBottom w:val="0"/>
      <w:divBdr>
        <w:top w:val="none" w:sz="0" w:space="0" w:color="auto"/>
        <w:left w:val="none" w:sz="0" w:space="0" w:color="auto"/>
        <w:bottom w:val="none" w:sz="0" w:space="0" w:color="auto"/>
        <w:right w:val="none" w:sz="0" w:space="0" w:color="auto"/>
      </w:divBdr>
    </w:div>
    <w:div w:id="487937195">
      <w:bodyDiv w:val="1"/>
      <w:marLeft w:val="0"/>
      <w:marRight w:val="0"/>
      <w:marTop w:val="0"/>
      <w:marBottom w:val="0"/>
      <w:divBdr>
        <w:top w:val="none" w:sz="0" w:space="0" w:color="auto"/>
        <w:left w:val="none" w:sz="0" w:space="0" w:color="auto"/>
        <w:bottom w:val="none" w:sz="0" w:space="0" w:color="auto"/>
        <w:right w:val="none" w:sz="0" w:space="0" w:color="auto"/>
      </w:divBdr>
    </w:div>
    <w:div w:id="513107444">
      <w:bodyDiv w:val="1"/>
      <w:marLeft w:val="0"/>
      <w:marRight w:val="0"/>
      <w:marTop w:val="0"/>
      <w:marBottom w:val="0"/>
      <w:divBdr>
        <w:top w:val="none" w:sz="0" w:space="0" w:color="auto"/>
        <w:left w:val="none" w:sz="0" w:space="0" w:color="auto"/>
        <w:bottom w:val="none" w:sz="0" w:space="0" w:color="auto"/>
        <w:right w:val="none" w:sz="0" w:space="0" w:color="auto"/>
      </w:divBdr>
    </w:div>
    <w:div w:id="518012512">
      <w:bodyDiv w:val="1"/>
      <w:marLeft w:val="0"/>
      <w:marRight w:val="0"/>
      <w:marTop w:val="0"/>
      <w:marBottom w:val="0"/>
      <w:divBdr>
        <w:top w:val="none" w:sz="0" w:space="0" w:color="auto"/>
        <w:left w:val="none" w:sz="0" w:space="0" w:color="auto"/>
        <w:bottom w:val="none" w:sz="0" w:space="0" w:color="auto"/>
        <w:right w:val="none" w:sz="0" w:space="0" w:color="auto"/>
      </w:divBdr>
    </w:div>
    <w:div w:id="531694549">
      <w:bodyDiv w:val="1"/>
      <w:marLeft w:val="0"/>
      <w:marRight w:val="0"/>
      <w:marTop w:val="0"/>
      <w:marBottom w:val="0"/>
      <w:divBdr>
        <w:top w:val="none" w:sz="0" w:space="0" w:color="auto"/>
        <w:left w:val="none" w:sz="0" w:space="0" w:color="auto"/>
        <w:bottom w:val="none" w:sz="0" w:space="0" w:color="auto"/>
        <w:right w:val="none" w:sz="0" w:space="0" w:color="auto"/>
      </w:divBdr>
    </w:div>
    <w:div w:id="743337047">
      <w:bodyDiv w:val="1"/>
      <w:marLeft w:val="0"/>
      <w:marRight w:val="0"/>
      <w:marTop w:val="0"/>
      <w:marBottom w:val="0"/>
      <w:divBdr>
        <w:top w:val="none" w:sz="0" w:space="0" w:color="auto"/>
        <w:left w:val="none" w:sz="0" w:space="0" w:color="auto"/>
        <w:bottom w:val="none" w:sz="0" w:space="0" w:color="auto"/>
        <w:right w:val="none" w:sz="0" w:space="0" w:color="auto"/>
      </w:divBdr>
    </w:div>
    <w:div w:id="748386034">
      <w:bodyDiv w:val="1"/>
      <w:marLeft w:val="0"/>
      <w:marRight w:val="0"/>
      <w:marTop w:val="0"/>
      <w:marBottom w:val="0"/>
      <w:divBdr>
        <w:top w:val="none" w:sz="0" w:space="0" w:color="auto"/>
        <w:left w:val="none" w:sz="0" w:space="0" w:color="auto"/>
        <w:bottom w:val="none" w:sz="0" w:space="0" w:color="auto"/>
        <w:right w:val="none" w:sz="0" w:space="0" w:color="auto"/>
      </w:divBdr>
    </w:div>
    <w:div w:id="749816299">
      <w:bodyDiv w:val="1"/>
      <w:marLeft w:val="0"/>
      <w:marRight w:val="0"/>
      <w:marTop w:val="0"/>
      <w:marBottom w:val="0"/>
      <w:divBdr>
        <w:top w:val="none" w:sz="0" w:space="0" w:color="auto"/>
        <w:left w:val="none" w:sz="0" w:space="0" w:color="auto"/>
        <w:bottom w:val="none" w:sz="0" w:space="0" w:color="auto"/>
        <w:right w:val="none" w:sz="0" w:space="0" w:color="auto"/>
      </w:divBdr>
    </w:div>
    <w:div w:id="761993656">
      <w:bodyDiv w:val="1"/>
      <w:marLeft w:val="0"/>
      <w:marRight w:val="0"/>
      <w:marTop w:val="0"/>
      <w:marBottom w:val="0"/>
      <w:divBdr>
        <w:top w:val="none" w:sz="0" w:space="0" w:color="auto"/>
        <w:left w:val="none" w:sz="0" w:space="0" w:color="auto"/>
        <w:bottom w:val="none" w:sz="0" w:space="0" w:color="auto"/>
        <w:right w:val="none" w:sz="0" w:space="0" w:color="auto"/>
      </w:divBdr>
    </w:div>
    <w:div w:id="783042127">
      <w:bodyDiv w:val="1"/>
      <w:marLeft w:val="0"/>
      <w:marRight w:val="0"/>
      <w:marTop w:val="0"/>
      <w:marBottom w:val="0"/>
      <w:divBdr>
        <w:top w:val="none" w:sz="0" w:space="0" w:color="auto"/>
        <w:left w:val="none" w:sz="0" w:space="0" w:color="auto"/>
        <w:bottom w:val="none" w:sz="0" w:space="0" w:color="auto"/>
        <w:right w:val="none" w:sz="0" w:space="0" w:color="auto"/>
      </w:divBdr>
    </w:div>
    <w:div w:id="818690687">
      <w:bodyDiv w:val="1"/>
      <w:marLeft w:val="0"/>
      <w:marRight w:val="0"/>
      <w:marTop w:val="0"/>
      <w:marBottom w:val="0"/>
      <w:divBdr>
        <w:top w:val="none" w:sz="0" w:space="0" w:color="auto"/>
        <w:left w:val="none" w:sz="0" w:space="0" w:color="auto"/>
        <w:bottom w:val="none" w:sz="0" w:space="0" w:color="auto"/>
        <w:right w:val="none" w:sz="0" w:space="0" w:color="auto"/>
      </w:divBdr>
    </w:div>
    <w:div w:id="838811506">
      <w:bodyDiv w:val="1"/>
      <w:marLeft w:val="0"/>
      <w:marRight w:val="0"/>
      <w:marTop w:val="0"/>
      <w:marBottom w:val="0"/>
      <w:divBdr>
        <w:top w:val="none" w:sz="0" w:space="0" w:color="auto"/>
        <w:left w:val="none" w:sz="0" w:space="0" w:color="auto"/>
        <w:bottom w:val="none" w:sz="0" w:space="0" w:color="auto"/>
        <w:right w:val="none" w:sz="0" w:space="0" w:color="auto"/>
      </w:divBdr>
    </w:div>
    <w:div w:id="908461152">
      <w:bodyDiv w:val="1"/>
      <w:marLeft w:val="0"/>
      <w:marRight w:val="0"/>
      <w:marTop w:val="0"/>
      <w:marBottom w:val="0"/>
      <w:divBdr>
        <w:top w:val="none" w:sz="0" w:space="0" w:color="auto"/>
        <w:left w:val="none" w:sz="0" w:space="0" w:color="auto"/>
        <w:bottom w:val="none" w:sz="0" w:space="0" w:color="auto"/>
        <w:right w:val="none" w:sz="0" w:space="0" w:color="auto"/>
      </w:divBdr>
    </w:div>
    <w:div w:id="995836236">
      <w:bodyDiv w:val="1"/>
      <w:marLeft w:val="0"/>
      <w:marRight w:val="0"/>
      <w:marTop w:val="0"/>
      <w:marBottom w:val="0"/>
      <w:divBdr>
        <w:top w:val="none" w:sz="0" w:space="0" w:color="auto"/>
        <w:left w:val="none" w:sz="0" w:space="0" w:color="auto"/>
        <w:bottom w:val="none" w:sz="0" w:space="0" w:color="auto"/>
        <w:right w:val="none" w:sz="0" w:space="0" w:color="auto"/>
      </w:divBdr>
    </w:div>
    <w:div w:id="1060518593">
      <w:bodyDiv w:val="1"/>
      <w:marLeft w:val="0"/>
      <w:marRight w:val="0"/>
      <w:marTop w:val="0"/>
      <w:marBottom w:val="0"/>
      <w:divBdr>
        <w:top w:val="none" w:sz="0" w:space="0" w:color="auto"/>
        <w:left w:val="none" w:sz="0" w:space="0" w:color="auto"/>
        <w:bottom w:val="none" w:sz="0" w:space="0" w:color="auto"/>
        <w:right w:val="none" w:sz="0" w:space="0" w:color="auto"/>
      </w:divBdr>
    </w:div>
    <w:div w:id="1151482150">
      <w:bodyDiv w:val="1"/>
      <w:marLeft w:val="0"/>
      <w:marRight w:val="0"/>
      <w:marTop w:val="0"/>
      <w:marBottom w:val="0"/>
      <w:divBdr>
        <w:top w:val="none" w:sz="0" w:space="0" w:color="auto"/>
        <w:left w:val="none" w:sz="0" w:space="0" w:color="auto"/>
        <w:bottom w:val="none" w:sz="0" w:space="0" w:color="auto"/>
        <w:right w:val="none" w:sz="0" w:space="0" w:color="auto"/>
      </w:divBdr>
    </w:div>
    <w:div w:id="1332368730">
      <w:bodyDiv w:val="1"/>
      <w:marLeft w:val="0"/>
      <w:marRight w:val="0"/>
      <w:marTop w:val="0"/>
      <w:marBottom w:val="0"/>
      <w:divBdr>
        <w:top w:val="none" w:sz="0" w:space="0" w:color="auto"/>
        <w:left w:val="none" w:sz="0" w:space="0" w:color="auto"/>
        <w:bottom w:val="none" w:sz="0" w:space="0" w:color="auto"/>
        <w:right w:val="none" w:sz="0" w:space="0" w:color="auto"/>
      </w:divBdr>
    </w:div>
    <w:div w:id="1339188356">
      <w:bodyDiv w:val="1"/>
      <w:marLeft w:val="0"/>
      <w:marRight w:val="0"/>
      <w:marTop w:val="0"/>
      <w:marBottom w:val="0"/>
      <w:divBdr>
        <w:top w:val="none" w:sz="0" w:space="0" w:color="auto"/>
        <w:left w:val="none" w:sz="0" w:space="0" w:color="auto"/>
        <w:bottom w:val="none" w:sz="0" w:space="0" w:color="auto"/>
        <w:right w:val="none" w:sz="0" w:space="0" w:color="auto"/>
      </w:divBdr>
    </w:div>
    <w:div w:id="1437944342">
      <w:bodyDiv w:val="1"/>
      <w:marLeft w:val="0"/>
      <w:marRight w:val="0"/>
      <w:marTop w:val="0"/>
      <w:marBottom w:val="0"/>
      <w:divBdr>
        <w:top w:val="none" w:sz="0" w:space="0" w:color="auto"/>
        <w:left w:val="none" w:sz="0" w:space="0" w:color="auto"/>
        <w:bottom w:val="none" w:sz="0" w:space="0" w:color="auto"/>
        <w:right w:val="none" w:sz="0" w:space="0" w:color="auto"/>
      </w:divBdr>
    </w:div>
    <w:div w:id="1446265096">
      <w:bodyDiv w:val="1"/>
      <w:marLeft w:val="0"/>
      <w:marRight w:val="0"/>
      <w:marTop w:val="0"/>
      <w:marBottom w:val="0"/>
      <w:divBdr>
        <w:top w:val="none" w:sz="0" w:space="0" w:color="auto"/>
        <w:left w:val="none" w:sz="0" w:space="0" w:color="auto"/>
        <w:bottom w:val="none" w:sz="0" w:space="0" w:color="auto"/>
        <w:right w:val="none" w:sz="0" w:space="0" w:color="auto"/>
      </w:divBdr>
    </w:div>
    <w:div w:id="1473325363">
      <w:bodyDiv w:val="1"/>
      <w:marLeft w:val="0"/>
      <w:marRight w:val="0"/>
      <w:marTop w:val="0"/>
      <w:marBottom w:val="0"/>
      <w:divBdr>
        <w:top w:val="none" w:sz="0" w:space="0" w:color="auto"/>
        <w:left w:val="none" w:sz="0" w:space="0" w:color="auto"/>
        <w:bottom w:val="none" w:sz="0" w:space="0" w:color="auto"/>
        <w:right w:val="none" w:sz="0" w:space="0" w:color="auto"/>
      </w:divBdr>
    </w:div>
    <w:div w:id="1513952829">
      <w:bodyDiv w:val="1"/>
      <w:marLeft w:val="0"/>
      <w:marRight w:val="0"/>
      <w:marTop w:val="0"/>
      <w:marBottom w:val="0"/>
      <w:divBdr>
        <w:top w:val="none" w:sz="0" w:space="0" w:color="auto"/>
        <w:left w:val="none" w:sz="0" w:space="0" w:color="auto"/>
        <w:bottom w:val="none" w:sz="0" w:space="0" w:color="auto"/>
        <w:right w:val="none" w:sz="0" w:space="0" w:color="auto"/>
      </w:divBdr>
    </w:div>
    <w:div w:id="1543862754">
      <w:bodyDiv w:val="1"/>
      <w:marLeft w:val="0"/>
      <w:marRight w:val="0"/>
      <w:marTop w:val="0"/>
      <w:marBottom w:val="0"/>
      <w:divBdr>
        <w:top w:val="none" w:sz="0" w:space="0" w:color="auto"/>
        <w:left w:val="none" w:sz="0" w:space="0" w:color="auto"/>
        <w:bottom w:val="none" w:sz="0" w:space="0" w:color="auto"/>
        <w:right w:val="none" w:sz="0" w:space="0" w:color="auto"/>
      </w:divBdr>
    </w:div>
    <w:div w:id="1631665317">
      <w:bodyDiv w:val="1"/>
      <w:marLeft w:val="0"/>
      <w:marRight w:val="0"/>
      <w:marTop w:val="0"/>
      <w:marBottom w:val="0"/>
      <w:divBdr>
        <w:top w:val="none" w:sz="0" w:space="0" w:color="auto"/>
        <w:left w:val="none" w:sz="0" w:space="0" w:color="auto"/>
        <w:bottom w:val="none" w:sz="0" w:space="0" w:color="auto"/>
        <w:right w:val="none" w:sz="0" w:space="0" w:color="auto"/>
      </w:divBdr>
    </w:div>
    <w:div w:id="1667904642">
      <w:bodyDiv w:val="1"/>
      <w:marLeft w:val="0"/>
      <w:marRight w:val="0"/>
      <w:marTop w:val="0"/>
      <w:marBottom w:val="0"/>
      <w:divBdr>
        <w:top w:val="none" w:sz="0" w:space="0" w:color="auto"/>
        <w:left w:val="none" w:sz="0" w:space="0" w:color="auto"/>
        <w:bottom w:val="none" w:sz="0" w:space="0" w:color="auto"/>
        <w:right w:val="none" w:sz="0" w:space="0" w:color="auto"/>
      </w:divBdr>
    </w:div>
    <w:div w:id="1676614279">
      <w:bodyDiv w:val="1"/>
      <w:marLeft w:val="0"/>
      <w:marRight w:val="0"/>
      <w:marTop w:val="0"/>
      <w:marBottom w:val="0"/>
      <w:divBdr>
        <w:top w:val="none" w:sz="0" w:space="0" w:color="auto"/>
        <w:left w:val="none" w:sz="0" w:space="0" w:color="auto"/>
        <w:bottom w:val="none" w:sz="0" w:space="0" w:color="auto"/>
        <w:right w:val="none" w:sz="0" w:space="0" w:color="auto"/>
      </w:divBdr>
    </w:div>
    <w:div w:id="1684867110">
      <w:bodyDiv w:val="1"/>
      <w:marLeft w:val="0"/>
      <w:marRight w:val="0"/>
      <w:marTop w:val="0"/>
      <w:marBottom w:val="0"/>
      <w:divBdr>
        <w:top w:val="none" w:sz="0" w:space="0" w:color="auto"/>
        <w:left w:val="none" w:sz="0" w:space="0" w:color="auto"/>
        <w:bottom w:val="none" w:sz="0" w:space="0" w:color="auto"/>
        <w:right w:val="none" w:sz="0" w:space="0" w:color="auto"/>
      </w:divBdr>
    </w:div>
    <w:div w:id="1708796502">
      <w:bodyDiv w:val="1"/>
      <w:marLeft w:val="0"/>
      <w:marRight w:val="0"/>
      <w:marTop w:val="0"/>
      <w:marBottom w:val="0"/>
      <w:divBdr>
        <w:top w:val="none" w:sz="0" w:space="0" w:color="auto"/>
        <w:left w:val="none" w:sz="0" w:space="0" w:color="auto"/>
        <w:bottom w:val="none" w:sz="0" w:space="0" w:color="auto"/>
        <w:right w:val="none" w:sz="0" w:space="0" w:color="auto"/>
      </w:divBdr>
    </w:div>
    <w:div w:id="1738943206">
      <w:bodyDiv w:val="1"/>
      <w:marLeft w:val="0"/>
      <w:marRight w:val="0"/>
      <w:marTop w:val="0"/>
      <w:marBottom w:val="0"/>
      <w:divBdr>
        <w:top w:val="none" w:sz="0" w:space="0" w:color="auto"/>
        <w:left w:val="none" w:sz="0" w:space="0" w:color="auto"/>
        <w:bottom w:val="none" w:sz="0" w:space="0" w:color="auto"/>
        <w:right w:val="none" w:sz="0" w:space="0" w:color="auto"/>
      </w:divBdr>
    </w:div>
    <w:div w:id="1753627430">
      <w:bodyDiv w:val="1"/>
      <w:marLeft w:val="0"/>
      <w:marRight w:val="0"/>
      <w:marTop w:val="0"/>
      <w:marBottom w:val="0"/>
      <w:divBdr>
        <w:top w:val="none" w:sz="0" w:space="0" w:color="auto"/>
        <w:left w:val="none" w:sz="0" w:space="0" w:color="auto"/>
        <w:bottom w:val="none" w:sz="0" w:space="0" w:color="auto"/>
        <w:right w:val="none" w:sz="0" w:space="0" w:color="auto"/>
      </w:divBdr>
    </w:div>
    <w:div w:id="1769882146">
      <w:bodyDiv w:val="1"/>
      <w:marLeft w:val="0"/>
      <w:marRight w:val="0"/>
      <w:marTop w:val="0"/>
      <w:marBottom w:val="0"/>
      <w:divBdr>
        <w:top w:val="none" w:sz="0" w:space="0" w:color="auto"/>
        <w:left w:val="none" w:sz="0" w:space="0" w:color="auto"/>
        <w:bottom w:val="none" w:sz="0" w:space="0" w:color="auto"/>
        <w:right w:val="none" w:sz="0" w:space="0" w:color="auto"/>
      </w:divBdr>
    </w:div>
    <w:div w:id="1821657058">
      <w:bodyDiv w:val="1"/>
      <w:marLeft w:val="0"/>
      <w:marRight w:val="0"/>
      <w:marTop w:val="0"/>
      <w:marBottom w:val="0"/>
      <w:divBdr>
        <w:top w:val="none" w:sz="0" w:space="0" w:color="auto"/>
        <w:left w:val="none" w:sz="0" w:space="0" w:color="auto"/>
        <w:bottom w:val="none" w:sz="0" w:space="0" w:color="auto"/>
        <w:right w:val="none" w:sz="0" w:space="0" w:color="auto"/>
      </w:divBdr>
    </w:div>
    <w:div w:id="1837257513">
      <w:bodyDiv w:val="1"/>
      <w:marLeft w:val="0"/>
      <w:marRight w:val="0"/>
      <w:marTop w:val="0"/>
      <w:marBottom w:val="0"/>
      <w:divBdr>
        <w:top w:val="none" w:sz="0" w:space="0" w:color="auto"/>
        <w:left w:val="none" w:sz="0" w:space="0" w:color="auto"/>
        <w:bottom w:val="none" w:sz="0" w:space="0" w:color="auto"/>
        <w:right w:val="none" w:sz="0" w:space="0" w:color="auto"/>
      </w:divBdr>
    </w:div>
    <w:div w:id="1879392620">
      <w:bodyDiv w:val="1"/>
      <w:marLeft w:val="0"/>
      <w:marRight w:val="0"/>
      <w:marTop w:val="0"/>
      <w:marBottom w:val="0"/>
      <w:divBdr>
        <w:top w:val="none" w:sz="0" w:space="0" w:color="auto"/>
        <w:left w:val="none" w:sz="0" w:space="0" w:color="auto"/>
        <w:bottom w:val="none" w:sz="0" w:space="0" w:color="auto"/>
        <w:right w:val="none" w:sz="0" w:space="0" w:color="auto"/>
      </w:divBdr>
    </w:div>
    <w:div w:id="1914467970">
      <w:bodyDiv w:val="1"/>
      <w:marLeft w:val="0"/>
      <w:marRight w:val="0"/>
      <w:marTop w:val="0"/>
      <w:marBottom w:val="0"/>
      <w:divBdr>
        <w:top w:val="none" w:sz="0" w:space="0" w:color="auto"/>
        <w:left w:val="none" w:sz="0" w:space="0" w:color="auto"/>
        <w:bottom w:val="none" w:sz="0" w:space="0" w:color="auto"/>
        <w:right w:val="none" w:sz="0" w:space="0" w:color="auto"/>
      </w:divBdr>
    </w:div>
    <w:div w:id="1934584486">
      <w:bodyDiv w:val="1"/>
      <w:marLeft w:val="0"/>
      <w:marRight w:val="0"/>
      <w:marTop w:val="0"/>
      <w:marBottom w:val="0"/>
      <w:divBdr>
        <w:top w:val="none" w:sz="0" w:space="0" w:color="auto"/>
        <w:left w:val="none" w:sz="0" w:space="0" w:color="auto"/>
        <w:bottom w:val="none" w:sz="0" w:space="0" w:color="auto"/>
        <w:right w:val="none" w:sz="0" w:space="0" w:color="auto"/>
      </w:divBdr>
    </w:div>
    <w:div w:id="1980527387">
      <w:bodyDiv w:val="1"/>
      <w:marLeft w:val="0"/>
      <w:marRight w:val="0"/>
      <w:marTop w:val="0"/>
      <w:marBottom w:val="0"/>
      <w:divBdr>
        <w:top w:val="none" w:sz="0" w:space="0" w:color="auto"/>
        <w:left w:val="none" w:sz="0" w:space="0" w:color="auto"/>
        <w:bottom w:val="none" w:sz="0" w:space="0" w:color="auto"/>
        <w:right w:val="none" w:sz="0" w:space="0" w:color="auto"/>
      </w:divBdr>
    </w:div>
    <w:div w:id="2069645562">
      <w:bodyDiv w:val="1"/>
      <w:marLeft w:val="0"/>
      <w:marRight w:val="0"/>
      <w:marTop w:val="0"/>
      <w:marBottom w:val="0"/>
      <w:divBdr>
        <w:top w:val="none" w:sz="0" w:space="0" w:color="auto"/>
        <w:left w:val="none" w:sz="0" w:space="0" w:color="auto"/>
        <w:bottom w:val="none" w:sz="0" w:space="0" w:color="auto"/>
        <w:right w:val="none" w:sz="0" w:space="0" w:color="auto"/>
      </w:divBdr>
    </w:div>
    <w:div w:id="2088992253">
      <w:bodyDiv w:val="1"/>
      <w:marLeft w:val="0"/>
      <w:marRight w:val="0"/>
      <w:marTop w:val="0"/>
      <w:marBottom w:val="0"/>
      <w:divBdr>
        <w:top w:val="none" w:sz="0" w:space="0" w:color="auto"/>
        <w:left w:val="none" w:sz="0" w:space="0" w:color="auto"/>
        <w:bottom w:val="none" w:sz="0" w:space="0" w:color="auto"/>
        <w:right w:val="none" w:sz="0" w:space="0" w:color="auto"/>
      </w:divBdr>
    </w:div>
    <w:div w:id="2098746355">
      <w:bodyDiv w:val="1"/>
      <w:marLeft w:val="0"/>
      <w:marRight w:val="0"/>
      <w:marTop w:val="0"/>
      <w:marBottom w:val="0"/>
      <w:divBdr>
        <w:top w:val="none" w:sz="0" w:space="0" w:color="auto"/>
        <w:left w:val="none" w:sz="0" w:space="0" w:color="auto"/>
        <w:bottom w:val="none" w:sz="0" w:space="0" w:color="auto"/>
        <w:right w:val="none" w:sz="0" w:space="0" w:color="auto"/>
      </w:divBdr>
    </w:div>
    <w:div w:id="21403728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linoltul@yahoo.com" TargetMode="External"/><Relationship Id="rId18" Type="http://schemas.openxmlformats.org/officeDocument/2006/relationships/image" Target="media/image4.jpeg"/><Relationship Id="rId26" Type="http://schemas.openxmlformats.org/officeDocument/2006/relationships/image" Target="media/image8.png"/><Relationship Id="rId39" Type="http://schemas.openxmlformats.org/officeDocument/2006/relationships/image" Target="media/image19.png"/><Relationship Id="rId21" Type="http://schemas.openxmlformats.org/officeDocument/2006/relationships/image" Target="media/image5.png"/><Relationship Id="rId34" Type="http://schemas.openxmlformats.org/officeDocument/2006/relationships/hyperlink" Target="https://natura2000.eea.europa.eu/Natura2000/SDF.aspx?site=ROSPA0088" TargetMode="External"/><Relationship Id="rId42" Type="http://schemas.openxmlformats.org/officeDocument/2006/relationships/header" Target="header4.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natura2000.eea.europa.eu/Natura2000/SDF.aspx?site=ROSCI" TargetMode="External"/><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header" Target="header2.xml"/><Relationship Id="rId45"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s://natura2000.eea.europa.eu/Natura2000/SDF.aspx?site=ROSCI0208" TargetMode="External"/><Relationship Id="rId28" Type="http://schemas.openxmlformats.org/officeDocument/2006/relationships/image" Target="media/image10.png"/><Relationship Id="rId36" Type="http://schemas.openxmlformats.org/officeDocument/2006/relationships/image" Target="media/image16.png"/><Relationship Id="rId10" Type="http://schemas.openxmlformats.org/officeDocument/2006/relationships/oleObject" Target="embeddings/oleObject2.bin"/><Relationship Id="rId19" Type="http://schemas.openxmlformats.org/officeDocument/2006/relationships/hyperlink" Target="http://legislatie.just.ro/Public/DetaliiDocumentAfis/182265" TargetMode="External"/><Relationship Id="rId31" Type="http://schemas.openxmlformats.org/officeDocument/2006/relationships/image" Target="media/image13.png"/><Relationship Id="rId44" Type="http://schemas.openxmlformats.org/officeDocument/2006/relationships/header" Target="header5.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mailto:/obstea_tulnici@yahoo.com" TargetMode="Externa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https://natura2000.eea.europa.eu/Natura2000/SDF.aspx?site=ROSPA0088" TargetMode="External"/><Relationship Id="rId43" Type="http://schemas.openxmlformats.org/officeDocument/2006/relationships/hyperlink" Target="http://www.mmediu.ro/app/webroot/uploads/files/Formulare_standard_SCI.pdf" TargetMode="Externa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header" Target="header7.xml"/><Relationship Id="rId20" Type="http://schemas.openxmlformats.org/officeDocument/2006/relationships/hyperlink" Target="http://legislatie.just.ro/Public/DetaliiDocumentAfis/182266" TargetMode="External"/><Relationship Id="rId41" Type="http://schemas.openxmlformats.org/officeDocument/2006/relationships/header" Target="header3.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67926C-2EB0-443F-99B5-952ACD02D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11809</TotalTime>
  <Pages>230</Pages>
  <Words>51259</Words>
  <Characters>297306</Characters>
  <Application>Microsoft Office Word</Application>
  <DocSecurity>0</DocSecurity>
  <Lines>2477</Lines>
  <Paragraphs>695</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347870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Anca</dc:creator>
  <cp:keywords/>
  <dc:description/>
  <cp:lastModifiedBy>andrei catalin</cp:lastModifiedBy>
  <cp:revision>215</cp:revision>
  <cp:lastPrinted>2023-11-14T07:41:00Z</cp:lastPrinted>
  <dcterms:created xsi:type="dcterms:W3CDTF">2023-05-09T06:40:00Z</dcterms:created>
  <dcterms:modified xsi:type="dcterms:W3CDTF">2023-11-14T08:05:00Z</dcterms:modified>
</cp:coreProperties>
</file>